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6EF1D" w14:textId="4E8D26A1" w:rsidR="00851413" w:rsidRPr="009A3AA1" w:rsidRDefault="009A3AA1" w:rsidP="0072084A">
      <w:pPr>
        <w:pStyle w:val="Heading1"/>
        <w:spacing w:line="480" w:lineRule="auto"/>
        <w:rPr>
          <w:rFonts w:ascii="Arial" w:hAnsi="Arial" w:cs="Arial"/>
          <w:b/>
          <w:bCs/>
          <w:color w:val="auto"/>
          <w:sz w:val="22"/>
          <w:szCs w:val="22"/>
        </w:rPr>
      </w:pPr>
      <w:bookmarkStart w:id="0" w:name="Methods"/>
      <w:r w:rsidRPr="009A3AA1">
        <w:rPr>
          <w:rFonts w:ascii="Arial" w:hAnsi="Arial" w:cs="Arial"/>
          <w:b/>
          <w:bCs/>
          <w:color w:val="auto"/>
          <w:sz w:val="22"/>
          <w:szCs w:val="22"/>
        </w:rPr>
        <w:t>SUPPLEMENTAL METHODS</w:t>
      </w:r>
    </w:p>
    <w:bookmarkEnd w:id="0"/>
    <w:p w14:paraId="54FFE228" w14:textId="77777777" w:rsidR="00851413" w:rsidRPr="00DF22FB" w:rsidRDefault="00851413" w:rsidP="0072084A">
      <w:pPr>
        <w:spacing w:line="480" w:lineRule="auto"/>
        <w:rPr>
          <w:rFonts w:ascii="Arial" w:hAnsi="Arial" w:cs="Arial"/>
          <w:b/>
          <w:sz w:val="22"/>
          <w:szCs w:val="22"/>
        </w:rPr>
      </w:pPr>
      <w:r w:rsidRPr="00DF22FB">
        <w:rPr>
          <w:rFonts w:ascii="Arial" w:hAnsi="Arial" w:cs="Arial"/>
          <w:b/>
          <w:sz w:val="22"/>
          <w:szCs w:val="22"/>
        </w:rPr>
        <w:t>Specimens</w:t>
      </w:r>
    </w:p>
    <w:p w14:paraId="77940254" w14:textId="40EC972E" w:rsidR="00851413" w:rsidRPr="00557DC5" w:rsidRDefault="00851413" w:rsidP="0072084A">
      <w:pPr>
        <w:spacing w:line="480" w:lineRule="auto"/>
        <w:rPr>
          <w:rFonts w:ascii="Arial" w:hAnsi="Arial" w:cs="Arial"/>
          <w:i/>
          <w:sz w:val="22"/>
          <w:szCs w:val="22"/>
          <w:u w:val="single"/>
        </w:rPr>
      </w:pPr>
      <w:r w:rsidRPr="00557DC5">
        <w:rPr>
          <w:rFonts w:ascii="Arial" w:hAnsi="Arial" w:cs="Arial"/>
          <w:i/>
          <w:sz w:val="22"/>
          <w:szCs w:val="22"/>
          <w:u w:val="single"/>
        </w:rPr>
        <w:t xml:space="preserve">Mouse </w:t>
      </w:r>
      <w:r w:rsidR="00A32C92">
        <w:rPr>
          <w:rFonts w:ascii="Arial" w:hAnsi="Arial" w:cs="Arial"/>
          <w:i/>
          <w:sz w:val="22"/>
          <w:szCs w:val="22"/>
          <w:u w:val="single"/>
        </w:rPr>
        <w:t>m</w:t>
      </w:r>
      <w:r w:rsidRPr="00557DC5">
        <w:rPr>
          <w:rFonts w:ascii="Arial" w:hAnsi="Arial" w:cs="Arial"/>
          <w:i/>
          <w:sz w:val="22"/>
          <w:szCs w:val="22"/>
          <w:u w:val="single"/>
        </w:rPr>
        <w:t>odels:</w:t>
      </w:r>
    </w:p>
    <w:p w14:paraId="042A3CA4" w14:textId="5780592B" w:rsidR="00851413" w:rsidRPr="00DF22FB" w:rsidRDefault="00F74181" w:rsidP="0072084A">
      <w:pPr>
        <w:spacing w:line="480" w:lineRule="auto"/>
        <w:ind w:firstLine="720"/>
        <w:jc w:val="both"/>
        <w:rPr>
          <w:rFonts w:ascii="Arial" w:hAnsi="Arial" w:cs="Arial"/>
          <w:sz w:val="22"/>
          <w:szCs w:val="22"/>
        </w:rPr>
      </w:pPr>
      <w:r w:rsidRPr="00DF22FB">
        <w:rPr>
          <w:rFonts w:ascii="Arial" w:hAnsi="Arial" w:cs="Arial"/>
          <w:sz w:val="22"/>
          <w:szCs w:val="22"/>
        </w:rPr>
        <w:t xml:space="preserve">Experiments using </w:t>
      </w:r>
      <w:r>
        <w:rPr>
          <w:rFonts w:ascii="Arial" w:hAnsi="Arial" w:cs="Arial"/>
          <w:sz w:val="22"/>
          <w:szCs w:val="22"/>
        </w:rPr>
        <w:t>murine</w:t>
      </w:r>
      <w:r w:rsidRPr="00DF22FB">
        <w:rPr>
          <w:rFonts w:ascii="Arial" w:hAnsi="Arial" w:cs="Arial"/>
          <w:sz w:val="22"/>
          <w:szCs w:val="22"/>
        </w:rPr>
        <w:t xml:space="preserve"> models were performed </w:t>
      </w:r>
      <w:r>
        <w:rPr>
          <w:rFonts w:ascii="Arial" w:hAnsi="Arial" w:cs="Arial"/>
          <w:sz w:val="22"/>
          <w:szCs w:val="22"/>
        </w:rPr>
        <w:t>in accordance with</w:t>
      </w:r>
      <w:r w:rsidRPr="00DF22FB">
        <w:rPr>
          <w:rFonts w:ascii="Arial" w:hAnsi="Arial" w:cs="Arial"/>
          <w:sz w:val="22"/>
          <w:szCs w:val="22"/>
        </w:rPr>
        <w:t xml:space="preserve"> </w:t>
      </w:r>
      <w:r>
        <w:rPr>
          <w:rFonts w:ascii="Arial" w:hAnsi="Arial" w:cs="Arial"/>
          <w:sz w:val="22"/>
          <w:szCs w:val="22"/>
        </w:rPr>
        <w:t>the</w:t>
      </w:r>
      <w:r w:rsidR="009330C0">
        <w:rPr>
          <w:rFonts w:ascii="Arial" w:hAnsi="Arial" w:cs="Arial"/>
          <w:sz w:val="22"/>
          <w:szCs w:val="22"/>
        </w:rPr>
        <w:t xml:space="preserve"> Elephas</w:t>
      </w:r>
      <w:r w:rsidRPr="00DF22FB">
        <w:rPr>
          <w:rFonts w:ascii="Arial" w:hAnsi="Arial" w:cs="Arial"/>
          <w:sz w:val="22"/>
          <w:szCs w:val="22"/>
        </w:rPr>
        <w:t xml:space="preserve"> </w:t>
      </w:r>
      <w:r w:rsidR="00AB4FD9">
        <w:rPr>
          <w:rFonts w:ascii="Arial" w:hAnsi="Arial" w:cs="Arial"/>
          <w:sz w:val="22"/>
          <w:szCs w:val="22"/>
        </w:rPr>
        <w:t>Institutional</w:t>
      </w:r>
      <w:r w:rsidR="00AB4FD9" w:rsidRPr="00DF22FB">
        <w:rPr>
          <w:rFonts w:ascii="Arial" w:hAnsi="Arial" w:cs="Arial"/>
          <w:sz w:val="22"/>
          <w:szCs w:val="22"/>
        </w:rPr>
        <w:t xml:space="preserve"> </w:t>
      </w:r>
      <w:r w:rsidRPr="00DF22FB">
        <w:rPr>
          <w:rFonts w:ascii="Arial" w:hAnsi="Arial" w:cs="Arial"/>
          <w:sz w:val="22"/>
          <w:szCs w:val="22"/>
        </w:rPr>
        <w:t>Animal Care and Use Committee</w:t>
      </w:r>
      <w:r w:rsidR="008B2D75">
        <w:rPr>
          <w:rFonts w:ascii="Arial" w:hAnsi="Arial" w:cs="Arial"/>
          <w:sz w:val="22"/>
          <w:szCs w:val="22"/>
        </w:rPr>
        <w:t>–</w:t>
      </w:r>
      <w:r w:rsidRPr="00DF22FB">
        <w:rPr>
          <w:rFonts w:ascii="Arial" w:hAnsi="Arial" w:cs="Arial"/>
          <w:sz w:val="22"/>
          <w:szCs w:val="22"/>
        </w:rPr>
        <w:t>approved protocol</w:t>
      </w:r>
      <w:r w:rsidR="00F760AB">
        <w:rPr>
          <w:rFonts w:ascii="Arial" w:hAnsi="Arial" w:cs="Arial"/>
          <w:sz w:val="22"/>
          <w:szCs w:val="22"/>
        </w:rPr>
        <w:t xml:space="preserve"> (</w:t>
      </w:r>
      <w:r w:rsidR="00DB3939">
        <w:rPr>
          <w:rFonts w:ascii="Arial" w:eastAsiaTheme="minorEastAsia" w:hAnsi="Arial" w:cs="Arial"/>
          <w:sz w:val="22"/>
          <w:szCs w:val="22"/>
        </w:rPr>
        <w:t xml:space="preserve">see </w:t>
      </w:r>
      <w:r w:rsidR="00863C61">
        <w:rPr>
          <w:rFonts w:ascii="Arial" w:eastAsiaTheme="minorEastAsia" w:hAnsi="Arial" w:cs="Arial"/>
          <w:sz w:val="22"/>
          <w:szCs w:val="22"/>
        </w:rPr>
        <w:t xml:space="preserve">main </w:t>
      </w:r>
      <w:r w:rsidR="00DB3939">
        <w:rPr>
          <w:rFonts w:ascii="Arial" w:eastAsiaTheme="minorEastAsia" w:hAnsi="Arial" w:cs="Arial"/>
          <w:sz w:val="22"/>
          <w:szCs w:val="22"/>
        </w:rPr>
        <w:t>Methods</w:t>
      </w:r>
      <w:r w:rsidR="00341515" w:rsidRPr="00341515">
        <w:rPr>
          <w:rFonts w:ascii="Segoe UI" w:hAnsi="Segoe UI" w:cs="Segoe UI"/>
          <w:sz w:val="18"/>
          <w:szCs w:val="18"/>
        </w:rPr>
        <w:t xml:space="preserve"> </w:t>
      </w:r>
      <w:r w:rsidR="00341515" w:rsidRPr="00341515">
        <w:rPr>
          <w:rFonts w:ascii="Arial" w:hAnsi="Arial" w:cs="Arial"/>
          <w:sz w:val="22"/>
          <w:szCs w:val="22"/>
        </w:rPr>
        <w:t>Female mice, approximately 6 weeks of age at arrival, were housed in a 12/12-hour light/dark cycle, provided ad libitum access to food and water, and supplied with cage-enrichment devices (</w:t>
      </w:r>
      <w:proofErr w:type="spellStart"/>
      <w:r w:rsidR="00341515" w:rsidRPr="00341515">
        <w:rPr>
          <w:rFonts w:ascii="Arial" w:hAnsi="Arial" w:cs="Arial"/>
          <w:sz w:val="22"/>
          <w:szCs w:val="22"/>
        </w:rPr>
        <w:t>eg</w:t>
      </w:r>
      <w:proofErr w:type="spellEnd"/>
      <w:r w:rsidR="00341515" w:rsidRPr="00341515">
        <w:rPr>
          <w:rFonts w:ascii="Arial" w:hAnsi="Arial" w:cs="Arial"/>
          <w:sz w:val="22"/>
          <w:szCs w:val="22"/>
        </w:rPr>
        <w:t>, nesting tubes, exercise wheels)</w:t>
      </w:r>
      <w:r w:rsidR="00341515">
        <w:rPr>
          <w:rFonts w:ascii="Arial" w:hAnsi="Arial" w:cs="Arial"/>
          <w:sz w:val="22"/>
          <w:szCs w:val="22"/>
        </w:rPr>
        <w:t xml:space="preserve">. </w:t>
      </w:r>
      <w:r w:rsidR="00851413" w:rsidRPr="00DF22FB">
        <w:rPr>
          <w:rFonts w:ascii="Arial" w:hAnsi="Arial" w:cs="Arial"/>
          <w:sz w:val="22"/>
          <w:szCs w:val="22"/>
        </w:rPr>
        <w:t>During tumor growth, mice were monitored for overall health through daily mass measurements and investigator observation. Tumo</w:t>
      </w:r>
      <w:r w:rsidR="00E16F18">
        <w:rPr>
          <w:rFonts w:ascii="Arial" w:hAnsi="Arial" w:cs="Arial"/>
          <w:sz w:val="22"/>
          <w:szCs w:val="22"/>
        </w:rPr>
        <w:t xml:space="preserve">rs </w:t>
      </w:r>
      <w:r w:rsidR="00851413" w:rsidRPr="00DF22FB">
        <w:rPr>
          <w:rFonts w:ascii="Arial" w:hAnsi="Arial" w:cs="Arial"/>
          <w:sz w:val="22"/>
          <w:szCs w:val="22"/>
        </w:rPr>
        <w:t>were measured twice weekly using calipers to determine length and width and to estimate volume (V = 0.5 L x W</w:t>
      </w:r>
      <w:r w:rsidR="00851413" w:rsidRPr="00DF22FB">
        <w:rPr>
          <w:rFonts w:ascii="Arial" w:hAnsi="Arial" w:cs="Arial"/>
          <w:sz w:val="22"/>
          <w:szCs w:val="22"/>
          <w:vertAlign w:val="superscript"/>
        </w:rPr>
        <w:t>2</w:t>
      </w:r>
      <w:r w:rsidR="00851413" w:rsidRPr="00DF22FB">
        <w:rPr>
          <w:rFonts w:ascii="Arial" w:hAnsi="Arial" w:cs="Arial"/>
          <w:sz w:val="22"/>
          <w:szCs w:val="22"/>
        </w:rPr>
        <w:t xml:space="preserve">). </w:t>
      </w:r>
    </w:p>
    <w:p w14:paraId="6365173F" w14:textId="77F6F401" w:rsidR="00851413" w:rsidRPr="00F75692" w:rsidRDefault="00851413" w:rsidP="0072084A">
      <w:pPr>
        <w:spacing w:line="480" w:lineRule="auto"/>
        <w:rPr>
          <w:rFonts w:ascii="Arial" w:hAnsi="Arial" w:cs="Arial"/>
          <w:i/>
          <w:sz w:val="22"/>
          <w:szCs w:val="22"/>
          <w:u w:val="single"/>
        </w:rPr>
      </w:pPr>
      <w:r w:rsidRPr="00F75692">
        <w:rPr>
          <w:rFonts w:ascii="Arial" w:hAnsi="Arial" w:cs="Arial"/>
          <w:i/>
          <w:sz w:val="22"/>
          <w:szCs w:val="22"/>
          <w:u w:val="single"/>
        </w:rPr>
        <w:t>Syngeneic CT26:</w:t>
      </w:r>
    </w:p>
    <w:p w14:paraId="3839CA84" w14:textId="7DB4D269" w:rsidR="00851413" w:rsidRPr="00DF22FB" w:rsidRDefault="00851413" w:rsidP="0072084A">
      <w:pPr>
        <w:spacing w:line="480" w:lineRule="auto"/>
        <w:ind w:firstLine="720"/>
        <w:jc w:val="both"/>
        <w:rPr>
          <w:rFonts w:ascii="Arial" w:hAnsi="Arial" w:cs="Arial"/>
          <w:sz w:val="22"/>
          <w:szCs w:val="22"/>
        </w:rPr>
      </w:pPr>
      <w:r w:rsidRPr="00DF22FB">
        <w:rPr>
          <w:rFonts w:ascii="Arial" w:hAnsi="Arial" w:cs="Arial"/>
          <w:sz w:val="22"/>
          <w:szCs w:val="22"/>
        </w:rPr>
        <w:t xml:space="preserve">CT26 </w:t>
      </w:r>
      <w:r>
        <w:rPr>
          <w:rFonts w:ascii="Arial" w:hAnsi="Arial" w:cs="Arial"/>
          <w:sz w:val="22"/>
          <w:szCs w:val="22"/>
        </w:rPr>
        <w:t>mouse c</w:t>
      </w:r>
      <w:r w:rsidRPr="00DF22FB">
        <w:rPr>
          <w:rFonts w:ascii="Arial" w:hAnsi="Arial" w:cs="Arial"/>
          <w:sz w:val="22"/>
          <w:szCs w:val="22"/>
        </w:rPr>
        <w:t xml:space="preserve">olon carcinoma </w:t>
      </w:r>
      <w:r w:rsidR="00515E83" w:rsidRPr="00DF22FB">
        <w:rPr>
          <w:rFonts w:ascii="Arial" w:hAnsi="Arial" w:cs="Arial"/>
          <w:sz w:val="22"/>
          <w:szCs w:val="22"/>
        </w:rPr>
        <w:t>cells were</w:t>
      </w:r>
      <w:r w:rsidRPr="00DF22FB">
        <w:rPr>
          <w:rFonts w:ascii="Arial" w:hAnsi="Arial" w:cs="Arial"/>
          <w:sz w:val="22"/>
          <w:szCs w:val="22"/>
        </w:rPr>
        <w:t xml:space="preserve"> cultured </w:t>
      </w:r>
      <w:r>
        <w:rPr>
          <w:rFonts w:ascii="Arial" w:hAnsi="Arial" w:cs="Arial"/>
          <w:sz w:val="22"/>
          <w:szCs w:val="22"/>
        </w:rPr>
        <w:t xml:space="preserve">at </w:t>
      </w:r>
      <w:r w:rsidRPr="00DF22FB">
        <w:rPr>
          <w:rFonts w:ascii="Arial" w:hAnsi="Arial" w:cs="Arial"/>
          <w:sz w:val="22"/>
          <w:szCs w:val="22"/>
        </w:rPr>
        <w:t>37</w:t>
      </w:r>
      <w:r w:rsidR="008B2D75">
        <w:rPr>
          <w:rFonts w:ascii="Arial" w:hAnsi="Arial" w:cs="Arial"/>
          <w:sz w:val="22"/>
          <w:szCs w:val="22"/>
        </w:rPr>
        <w:t xml:space="preserve"> </w:t>
      </w:r>
      <w:r w:rsidRPr="00DF22FB">
        <w:rPr>
          <w:rFonts w:ascii="Arial" w:hAnsi="Arial" w:cs="Arial"/>
          <w:sz w:val="22"/>
          <w:szCs w:val="22"/>
        </w:rPr>
        <w:t xml:space="preserve">°C for </w:t>
      </w:r>
      <w:r w:rsidR="00FC25D5">
        <w:rPr>
          <w:rFonts w:ascii="Arial" w:hAnsi="Arial" w:cs="Arial"/>
          <w:sz w:val="22"/>
          <w:szCs w:val="22"/>
        </w:rPr>
        <w:t>≤</w:t>
      </w:r>
      <w:r w:rsidRPr="00DF22FB">
        <w:rPr>
          <w:rFonts w:ascii="Arial" w:hAnsi="Arial" w:cs="Arial"/>
          <w:sz w:val="22"/>
          <w:szCs w:val="22"/>
        </w:rPr>
        <w:t xml:space="preserve"> </w:t>
      </w:r>
      <w:r w:rsidR="00056E88">
        <w:rPr>
          <w:rFonts w:ascii="Arial" w:hAnsi="Arial" w:cs="Arial"/>
          <w:sz w:val="22"/>
          <w:szCs w:val="22"/>
        </w:rPr>
        <w:t>6</w:t>
      </w:r>
      <w:r w:rsidR="00056E88" w:rsidRPr="00DF22FB">
        <w:rPr>
          <w:rFonts w:ascii="Arial" w:hAnsi="Arial" w:cs="Arial"/>
          <w:sz w:val="22"/>
          <w:szCs w:val="22"/>
        </w:rPr>
        <w:t xml:space="preserve"> </w:t>
      </w:r>
      <w:r w:rsidRPr="00DF22FB">
        <w:rPr>
          <w:rFonts w:ascii="Arial" w:hAnsi="Arial" w:cs="Arial"/>
          <w:sz w:val="22"/>
          <w:szCs w:val="22"/>
        </w:rPr>
        <w:t>passages in RPMI-1640 medium (</w:t>
      </w:r>
      <w:r>
        <w:rPr>
          <w:rFonts w:ascii="Arial" w:hAnsi="Arial" w:cs="Arial"/>
          <w:sz w:val="22"/>
          <w:szCs w:val="22"/>
        </w:rPr>
        <w:t xml:space="preserve">Gibco, 11975093) containing </w:t>
      </w:r>
      <w:r w:rsidRPr="00DF22FB">
        <w:rPr>
          <w:rFonts w:ascii="Arial" w:hAnsi="Arial" w:cs="Arial"/>
          <w:sz w:val="22"/>
          <w:szCs w:val="22"/>
        </w:rPr>
        <w:t>10% fetal bovine serum</w:t>
      </w:r>
      <w:r>
        <w:rPr>
          <w:rFonts w:ascii="Arial" w:hAnsi="Arial" w:cs="Arial"/>
          <w:sz w:val="22"/>
          <w:szCs w:val="22"/>
        </w:rPr>
        <w:t xml:space="preserve"> (FBS) (Life Technologies, 10082147) and </w:t>
      </w:r>
      <w:r w:rsidRPr="00DF22FB">
        <w:rPr>
          <w:rFonts w:ascii="Arial" w:hAnsi="Arial" w:cs="Arial"/>
          <w:sz w:val="22"/>
          <w:szCs w:val="22"/>
        </w:rPr>
        <w:t>1% penicillin-streptomycin (</w:t>
      </w:r>
      <w:r>
        <w:rPr>
          <w:rFonts w:ascii="Arial" w:hAnsi="Arial" w:cs="Arial"/>
          <w:sz w:val="22"/>
          <w:szCs w:val="22"/>
        </w:rPr>
        <w:t>Gibco, 15140122)</w:t>
      </w:r>
      <w:r w:rsidRPr="00DF22FB">
        <w:rPr>
          <w:rFonts w:ascii="Arial" w:hAnsi="Arial" w:cs="Arial"/>
          <w:sz w:val="22"/>
          <w:szCs w:val="22"/>
        </w:rPr>
        <w:t xml:space="preserve">. </w:t>
      </w:r>
    </w:p>
    <w:p w14:paraId="1C1B02BF" w14:textId="57FBCE29" w:rsidR="00851413" w:rsidRPr="00F75692" w:rsidRDefault="00851413" w:rsidP="0072084A">
      <w:pPr>
        <w:spacing w:line="480" w:lineRule="auto"/>
        <w:rPr>
          <w:rFonts w:ascii="Arial" w:hAnsi="Arial" w:cs="Arial"/>
          <w:i/>
          <w:sz w:val="22"/>
          <w:szCs w:val="22"/>
          <w:u w:val="single"/>
        </w:rPr>
      </w:pPr>
      <w:r w:rsidRPr="00F75692">
        <w:rPr>
          <w:rFonts w:ascii="Arial" w:hAnsi="Arial" w:cs="Arial"/>
          <w:i/>
          <w:sz w:val="22"/>
          <w:szCs w:val="22"/>
          <w:u w:val="single"/>
        </w:rPr>
        <w:t>Humanized PDX:</w:t>
      </w:r>
    </w:p>
    <w:p w14:paraId="724FB630" w14:textId="41B59D07" w:rsidR="009346E7" w:rsidRPr="00DF22FB" w:rsidRDefault="009346E7" w:rsidP="0072084A">
      <w:pPr>
        <w:spacing w:line="480" w:lineRule="auto"/>
        <w:ind w:firstLine="720"/>
        <w:jc w:val="both"/>
        <w:rPr>
          <w:rFonts w:ascii="Arial" w:hAnsi="Arial" w:cs="Arial"/>
          <w:sz w:val="22"/>
          <w:szCs w:val="22"/>
        </w:rPr>
      </w:pPr>
      <w:r>
        <w:rPr>
          <w:rFonts w:ascii="Arial" w:hAnsi="Arial" w:cs="Arial"/>
          <w:sz w:val="22"/>
          <w:szCs w:val="22"/>
        </w:rPr>
        <w:t>Engraftment was confirmed by flow cytometry analysis of human CD45</w:t>
      </w:r>
      <w:r w:rsidRPr="00FC25D5">
        <w:rPr>
          <w:rFonts w:ascii="Arial" w:hAnsi="Arial" w:cs="Arial"/>
          <w:sz w:val="22"/>
          <w:szCs w:val="22"/>
          <w:vertAlign w:val="superscript"/>
        </w:rPr>
        <w:t>+</w:t>
      </w:r>
      <w:r>
        <w:rPr>
          <w:rFonts w:ascii="Arial" w:hAnsi="Arial" w:cs="Arial"/>
          <w:sz w:val="22"/>
          <w:szCs w:val="22"/>
        </w:rPr>
        <w:t xml:space="preserve"> cells (&gt;10%) in the peripheral blood.</w:t>
      </w:r>
    </w:p>
    <w:p w14:paraId="59231398" w14:textId="77777777" w:rsidR="00090036" w:rsidRDefault="00090036" w:rsidP="00090036">
      <w:pPr>
        <w:spacing w:line="480" w:lineRule="auto"/>
        <w:jc w:val="both"/>
        <w:rPr>
          <w:rFonts w:ascii="Arial" w:hAnsi="Arial" w:cs="Arial"/>
          <w:i/>
          <w:sz w:val="22"/>
          <w:szCs w:val="22"/>
          <w:u w:val="single"/>
        </w:rPr>
      </w:pPr>
      <w:r w:rsidRPr="00882055">
        <w:rPr>
          <w:rFonts w:ascii="Arial" w:hAnsi="Arial" w:cs="Arial"/>
          <w:i/>
          <w:sz w:val="22"/>
          <w:szCs w:val="22"/>
          <w:u w:val="single"/>
        </w:rPr>
        <w:t>Human tissue:</w:t>
      </w:r>
    </w:p>
    <w:p w14:paraId="2EF9065D" w14:textId="0D43D226" w:rsidR="009E3608" w:rsidRPr="00717EFB" w:rsidRDefault="00090036" w:rsidP="009E3608">
      <w:pPr>
        <w:spacing w:line="480" w:lineRule="auto"/>
        <w:jc w:val="both"/>
        <w:rPr>
          <w:rFonts w:ascii="Arial" w:hAnsi="Arial" w:cs="Arial"/>
          <w:iCs/>
          <w:sz w:val="22"/>
          <w:szCs w:val="22"/>
        </w:rPr>
      </w:pPr>
      <w:r w:rsidRPr="00717EFB">
        <w:rPr>
          <w:rFonts w:ascii="Arial" w:hAnsi="Arial" w:cs="Arial"/>
          <w:iCs/>
          <w:sz w:val="22"/>
          <w:szCs w:val="22"/>
        </w:rPr>
        <w:tab/>
      </w:r>
      <w:r w:rsidR="009E3608">
        <w:rPr>
          <w:rFonts w:ascii="Arial" w:hAnsi="Arial" w:cs="Arial"/>
          <w:iCs/>
          <w:sz w:val="22"/>
          <w:szCs w:val="22"/>
        </w:rPr>
        <w:t xml:space="preserve">Per treatment guidelines, </w:t>
      </w:r>
      <w:r w:rsidR="009E3608" w:rsidRPr="00F8689E">
        <w:rPr>
          <w:rFonts w:ascii="Arial" w:hAnsi="Arial" w:cs="Arial"/>
          <w:iCs/>
          <w:sz w:val="22"/>
          <w:szCs w:val="22"/>
        </w:rPr>
        <w:t xml:space="preserve">PD-L1 expression was evaluated according to tumor type–specific thresholds. Tumors were classified as </w:t>
      </w:r>
      <w:r w:rsidR="009E3608" w:rsidRPr="00CB66B9">
        <w:rPr>
          <w:rFonts w:ascii="Arial" w:hAnsi="Arial" w:cs="Arial"/>
          <w:sz w:val="22"/>
          <w:szCs w:val="22"/>
        </w:rPr>
        <w:t>biomarker positive</w:t>
      </w:r>
      <w:r w:rsidR="009E3608" w:rsidRPr="00F8689E">
        <w:rPr>
          <w:rFonts w:ascii="Arial" w:hAnsi="Arial" w:cs="Arial"/>
          <w:iCs/>
          <w:sz w:val="22"/>
          <w:szCs w:val="22"/>
        </w:rPr>
        <w:t xml:space="preserve"> when PD-L1 tumor proportion score (TPS) was </w:t>
      </w:r>
      <w:r w:rsidR="009E3608" w:rsidRPr="00717EFB">
        <w:rPr>
          <w:rFonts w:ascii="Arial" w:hAnsi="Arial" w:cs="Arial"/>
          <w:iCs/>
          <w:sz w:val="22"/>
          <w:szCs w:val="22"/>
        </w:rPr>
        <w:t>≥</w:t>
      </w:r>
      <w:r w:rsidR="009E3608">
        <w:rPr>
          <w:rFonts w:ascii="Arial" w:hAnsi="Arial" w:cs="Arial"/>
          <w:iCs/>
          <w:sz w:val="22"/>
          <w:szCs w:val="22"/>
        </w:rPr>
        <w:t>50</w:t>
      </w:r>
      <w:r w:rsidR="009E3608" w:rsidRPr="00717EFB">
        <w:rPr>
          <w:rFonts w:ascii="Arial" w:hAnsi="Arial" w:cs="Arial"/>
          <w:iCs/>
          <w:sz w:val="22"/>
          <w:szCs w:val="22"/>
        </w:rPr>
        <w:t>%</w:t>
      </w:r>
      <w:r w:rsidR="009E3608" w:rsidRPr="00F8689E">
        <w:rPr>
          <w:rFonts w:ascii="Arial" w:hAnsi="Arial" w:cs="Arial"/>
          <w:iCs/>
          <w:sz w:val="22"/>
          <w:szCs w:val="22"/>
        </w:rPr>
        <w:t xml:space="preserve"> for </w:t>
      </w:r>
      <w:r w:rsidR="009E3608">
        <w:rPr>
          <w:rFonts w:ascii="Arial" w:hAnsi="Arial" w:cs="Arial"/>
          <w:iCs/>
          <w:sz w:val="22"/>
          <w:szCs w:val="22"/>
        </w:rPr>
        <w:t xml:space="preserve">non-small cell </w:t>
      </w:r>
      <w:r w:rsidR="009E3608" w:rsidRPr="00F8689E">
        <w:rPr>
          <w:rFonts w:ascii="Arial" w:hAnsi="Arial" w:cs="Arial"/>
          <w:iCs/>
          <w:sz w:val="22"/>
          <w:szCs w:val="22"/>
        </w:rPr>
        <w:t>lung ca</w:t>
      </w:r>
      <w:r w:rsidR="009E3608">
        <w:rPr>
          <w:rFonts w:ascii="Arial" w:hAnsi="Arial" w:cs="Arial"/>
          <w:iCs/>
          <w:sz w:val="22"/>
          <w:szCs w:val="22"/>
        </w:rPr>
        <w:t>ncer</w:t>
      </w:r>
      <w:r w:rsidR="009E3608" w:rsidRPr="00F8689E">
        <w:rPr>
          <w:rFonts w:ascii="Arial" w:hAnsi="Arial" w:cs="Arial"/>
          <w:iCs/>
          <w:sz w:val="22"/>
          <w:szCs w:val="22"/>
        </w:rPr>
        <w:t xml:space="preserve"> or when combined positive score (CPS) was </w:t>
      </w:r>
      <w:r w:rsidR="009E3608" w:rsidRPr="00717EFB">
        <w:rPr>
          <w:rFonts w:ascii="Arial" w:hAnsi="Arial" w:cs="Arial"/>
          <w:iCs/>
          <w:sz w:val="22"/>
          <w:szCs w:val="22"/>
        </w:rPr>
        <w:t>≥1</w:t>
      </w:r>
      <w:r w:rsidR="009E3608" w:rsidRPr="00F8689E">
        <w:rPr>
          <w:rFonts w:ascii="Arial" w:hAnsi="Arial" w:cs="Arial"/>
          <w:iCs/>
          <w:sz w:val="22"/>
          <w:szCs w:val="22"/>
        </w:rPr>
        <w:t xml:space="preserve"> for head and neck squamous cell carcinoma.</w:t>
      </w:r>
      <w:r w:rsidR="009E3608">
        <w:rPr>
          <w:rFonts w:ascii="Arial" w:hAnsi="Arial" w:cs="Arial"/>
          <w:iCs/>
          <w:sz w:val="22"/>
          <w:szCs w:val="22"/>
        </w:rPr>
        <w:t xml:space="preserve"> </w:t>
      </w:r>
      <w:r w:rsidR="009E3608" w:rsidRPr="00F8689E">
        <w:rPr>
          <w:rFonts w:ascii="Arial" w:hAnsi="Arial" w:cs="Arial"/>
          <w:iCs/>
          <w:sz w:val="22"/>
          <w:szCs w:val="22"/>
        </w:rPr>
        <w:t>For MMR/MSI testing</w:t>
      </w:r>
      <w:r w:rsidR="009E3608">
        <w:rPr>
          <w:rFonts w:ascii="Arial" w:hAnsi="Arial" w:cs="Arial"/>
          <w:iCs/>
          <w:sz w:val="22"/>
          <w:szCs w:val="22"/>
        </w:rPr>
        <w:t xml:space="preserve"> in colorectal and </w:t>
      </w:r>
      <w:r w:rsidR="009E3608">
        <w:rPr>
          <w:rFonts w:ascii="Arial" w:hAnsi="Arial" w:cs="Arial"/>
          <w:iCs/>
          <w:sz w:val="22"/>
          <w:szCs w:val="22"/>
        </w:rPr>
        <w:lastRenderedPageBreak/>
        <w:t>endometrial specimens</w:t>
      </w:r>
      <w:r w:rsidR="009E3608" w:rsidRPr="00F8689E">
        <w:rPr>
          <w:rFonts w:ascii="Arial" w:hAnsi="Arial" w:cs="Arial"/>
          <w:iCs/>
          <w:sz w:val="22"/>
          <w:szCs w:val="22"/>
        </w:rPr>
        <w:t xml:space="preserve">, </w:t>
      </w:r>
      <w:proofErr w:type="spellStart"/>
      <w:r w:rsidR="009E3608">
        <w:rPr>
          <w:rFonts w:ascii="Arial" w:hAnsi="Arial" w:cs="Arial"/>
          <w:iCs/>
          <w:sz w:val="22"/>
          <w:szCs w:val="22"/>
        </w:rPr>
        <w:t>dMMR</w:t>
      </w:r>
      <w:proofErr w:type="spellEnd"/>
      <w:r w:rsidR="009E3608">
        <w:rPr>
          <w:rFonts w:ascii="Arial" w:hAnsi="Arial" w:cs="Arial"/>
          <w:iCs/>
          <w:sz w:val="22"/>
          <w:szCs w:val="22"/>
        </w:rPr>
        <w:t xml:space="preserve">/MSI-High was classified as biomarker positive and </w:t>
      </w:r>
      <w:proofErr w:type="spellStart"/>
      <w:r w:rsidR="009E3608">
        <w:rPr>
          <w:rFonts w:ascii="Arial" w:hAnsi="Arial" w:cs="Arial"/>
          <w:iCs/>
          <w:sz w:val="22"/>
          <w:szCs w:val="22"/>
        </w:rPr>
        <w:t>pMMR</w:t>
      </w:r>
      <w:proofErr w:type="spellEnd"/>
      <w:r w:rsidR="009E3608">
        <w:rPr>
          <w:rFonts w:ascii="Arial" w:hAnsi="Arial" w:cs="Arial"/>
          <w:iCs/>
          <w:sz w:val="22"/>
          <w:szCs w:val="22"/>
        </w:rPr>
        <w:t xml:space="preserve">/MSI-Low/MSS were classified as biomarker negative. </w:t>
      </w:r>
    </w:p>
    <w:p w14:paraId="7AFD4D42" w14:textId="2275EEEF" w:rsidR="00851413" w:rsidRPr="00DF22FB" w:rsidRDefault="00142F89" w:rsidP="00C513C1">
      <w:pPr>
        <w:spacing w:line="480" w:lineRule="auto"/>
        <w:jc w:val="both"/>
        <w:rPr>
          <w:rFonts w:ascii="Arial" w:hAnsi="Arial" w:cs="Arial"/>
          <w:b/>
          <w:sz w:val="22"/>
          <w:szCs w:val="22"/>
        </w:rPr>
      </w:pPr>
      <w:r w:rsidRPr="00DF22FB">
        <w:rPr>
          <w:rFonts w:ascii="Arial" w:hAnsi="Arial" w:cs="Arial"/>
          <w:b/>
          <w:sz w:val="22"/>
          <w:szCs w:val="22"/>
        </w:rPr>
        <w:t>S</w:t>
      </w:r>
      <w:r>
        <w:rPr>
          <w:rFonts w:ascii="Arial" w:hAnsi="Arial" w:cs="Arial"/>
          <w:b/>
          <w:sz w:val="22"/>
          <w:szCs w:val="22"/>
        </w:rPr>
        <w:t>pecimen</w:t>
      </w:r>
      <w:r w:rsidR="00851413" w:rsidRPr="00DF22FB">
        <w:rPr>
          <w:rFonts w:ascii="Arial" w:hAnsi="Arial" w:cs="Arial"/>
          <w:b/>
          <w:sz w:val="22"/>
          <w:szCs w:val="22"/>
        </w:rPr>
        <w:t xml:space="preserve"> preparation</w:t>
      </w:r>
    </w:p>
    <w:p w14:paraId="6289E352" w14:textId="7BEA9650" w:rsidR="00851413" w:rsidRPr="00D31F50" w:rsidRDefault="00851413" w:rsidP="0072084A">
      <w:pPr>
        <w:spacing w:line="480" w:lineRule="auto"/>
        <w:rPr>
          <w:rFonts w:ascii="Arial" w:hAnsi="Arial" w:cs="Arial"/>
          <w:i/>
          <w:sz w:val="22"/>
          <w:szCs w:val="22"/>
          <w:u w:val="single"/>
        </w:rPr>
      </w:pPr>
      <w:r w:rsidRPr="00D31F50">
        <w:rPr>
          <w:rFonts w:ascii="Arial" w:hAnsi="Arial" w:cs="Arial"/>
          <w:i/>
          <w:sz w:val="22"/>
          <w:szCs w:val="22"/>
          <w:u w:val="single"/>
        </w:rPr>
        <w:t xml:space="preserve">Tumor </w:t>
      </w:r>
      <w:r w:rsidR="009F4097">
        <w:rPr>
          <w:rFonts w:ascii="Arial" w:hAnsi="Arial" w:cs="Arial"/>
          <w:i/>
          <w:sz w:val="22"/>
          <w:szCs w:val="22"/>
          <w:u w:val="single"/>
        </w:rPr>
        <w:t>r</w:t>
      </w:r>
      <w:r w:rsidRPr="00D31F50">
        <w:rPr>
          <w:rFonts w:ascii="Arial" w:hAnsi="Arial" w:cs="Arial"/>
          <w:i/>
          <w:sz w:val="22"/>
          <w:szCs w:val="22"/>
          <w:u w:val="single"/>
        </w:rPr>
        <w:t>esections:</w:t>
      </w:r>
    </w:p>
    <w:p w14:paraId="5EE2B4DA" w14:textId="0F56A8E5" w:rsidR="00851413" w:rsidRPr="00DF22FB" w:rsidRDefault="00851413" w:rsidP="0072084A">
      <w:pPr>
        <w:spacing w:line="480" w:lineRule="auto"/>
        <w:ind w:firstLine="720"/>
        <w:jc w:val="both"/>
        <w:rPr>
          <w:rFonts w:ascii="Arial" w:hAnsi="Arial" w:cs="Arial"/>
          <w:sz w:val="22"/>
          <w:szCs w:val="22"/>
        </w:rPr>
      </w:pPr>
      <w:r w:rsidRPr="00DF22FB">
        <w:rPr>
          <w:rFonts w:ascii="Arial" w:hAnsi="Arial" w:cs="Arial"/>
          <w:sz w:val="22"/>
          <w:szCs w:val="22"/>
        </w:rPr>
        <w:t xml:space="preserve">Resected tumors were </w:t>
      </w:r>
      <w:r>
        <w:rPr>
          <w:rFonts w:ascii="Arial" w:hAnsi="Arial" w:cs="Arial"/>
          <w:sz w:val="22"/>
          <w:szCs w:val="22"/>
        </w:rPr>
        <w:t xml:space="preserve">attached to sample holders and </w:t>
      </w:r>
      <w:r w:rsidRPr="00DF22FB">
        <w:rPr>
          <w:rFonts w:ascii="Arial" w:hAnsi="Arial" w:cs="Arial"/>
          <w:sz w:val="22"/>
          <w:szCs w:val="22"/>
        </w:rPr>
        <w:t xml:space="preserve">embedded in a 3.8-4.0% </w:t>
      </w:r>
      <w:r>
        <w:rPr>
          <w:rFonts w:ascii="Arial" w:hAnsi="Arial" w:cs="Arial"/>
          <w:sz w:val="22"/>
          <w:szCs w:val="22"/>
        </w:rPr>
        <w:t xml:space="preserve">w/v low-gelling temperature </w:t>
      </w:r>
      <w:r w:rsidRPr="00DF22FB">
        <w:rPr>
          <w:rFonts w:ascii="Arial" w:hAnsi="Arial" w:cs="Arial"/>
          <w:sz w:val="22"/>
          <w:szCs w:val="22"/>
        </w:rPr>
        <w:t>agarose (</w:t>
      </w:r>
      <w:r>
        <w:rPr>
          <w:rFonts w:ascii="Arial" w:hAnsi="Arial" w:cs="Arial"/>
          <w:sz w:val="22"/>
          <w:szCs w:val="22"/>
        </w:rPr>
        <w:t>Sigma, A9045</w:t>
      </w:r>
      <w:r w:rsidRPr="00DF22FB">
        <w:rPr>
          <w:rFonts w:ascii="Arial" w:hAnsi="Arial" w:cs="Arial"/>
          <w:sz w:val="22"/>
          <w:szCs w:val="22"/>
        </w:rPr>
        <w:t>)</w:t>
      </w:r>
      <w:r w:rsidRPr="00DF22FB" w:rsidDel="00611084">
        <w:rPr>
          <w:rFonts w:ascii="Arial" w:hAnsi="Arial" w:cs="Arial"/>
          <w:sz w:val="22"/>
          <w:szCs w:val="22"/>
        </w:rPr>
        <w:t xml:space="preserve">. </w:t>
      </w:r>
      <w:r w:rsidRPr="00DF22FB">
        <w:rPr>
          <w:rFonts w:ascii="Arial" w:hAnsi="Arial" w:cs="Arial"/>
          <w:sz w:val="22"/>
          <w:szCs w:val="22"/>
        </w:rPr>
        <w:t xml:space="preserve">The tumors were then carefully pushed through </w:t>
      </w:r>
      <w:r>
        <w:rPr>
          <w:rFonts w:ascii="Arial" w:hAnsi="Arial" w:cs="Arial"/>
          <w:sz w:val="22"/>
          <w:szCs w:val="22"/>
        </w:rPr>
        <w:t xml:space="preserve">a cutting stage </w:t>
      </w:r>
      <w:r w:rsidRPr="00DF22FB">
        <w:rPr>
          <w:rFonts w:ascii="Arial" w:hAnsi="Arial" w:cs="Arial"/>
          <w:sz w:val="22"/>
          <w:szCs w:val="22"/>
        </w:rPr>
        <w:t>and cut into desired dimensions of resection LTFs (</w:t>
      </w:r>
      <w:r w:rsidR="00DB3939">
        <w:rPr>
          <w:rFonts w:ascii="Arial" w:eastAsiaTheme="minorEastAsia" w:hAnsi="Arial" w:cs="Arial"/>
          <w:sz w:val="22"/>
          <w:szCs w:val="22"/>
        </w:rPr>
        <w:t xml:space="preserve">see </w:t>
      </w:r>
      <w:r w:rsidR="00863C61">
        <w:rPr>
          <w:rFonts w:ascii="Arial" w:eastAsiaTheme="minorEastAsia" w:hAnsi="Arial" w:cs="Arial"/>
          <w:sz w:val="22"/>
          <w:szCs w:val="22"/>
        </w:rPr>
        <w:t xml:space="preserve">main </w:t>
      </w:r>
      <w:r w:rsidR="00DB3939">
        <w:rPr>
          <w:rFonts w:ascii="Arial" w:eastAsiaTheme="minorEastAsia" w:hAnsi="Arial" w:cs="Arial"/>
          <w:sz w:val="22"/>
          <w:szCs w:val="22"/>
        </w:rPr>
        <w:t>Methods</w:t>
      </w:r>
      <w:r w:rsidR="00DC5AB4">
        <w:rPr>
          <w:rFonts w:ascii="Arial" w:hAnsi="Arial" w:cs="Arial"/>
          <w:sz w:val="22"/>
          <w:szCs w:val="22"/>
        </w:rPr>
        <w:t>)</w:t>
      </w:r>
      <w:r w:rsidRPr="00DF22FB">
        <w:rPr>
          <w:rFonts w:ascii="Arial" w:hAnsi="Arial" w:cs="Arial"/>
          <w:sz w:val="22"/>
          <w:szCs w:val="22"/>
        </w:rPr>
        <w:t xml:space="preserve">. Resection LTFs were </w:t>
      </w:r>
      <w:r w:rsidR="002221B8">
        <w:rPr>
          <w:rFonts w:ascii="Arial" w:hAnsi="Arial" w:cs="Arial"/>
          <w:sz w:val="22"/>
          <w:szCs w:val="22"/>
        </w:rPr>
        <w:t>placed immediately</w:t>
      </w:r>
      <w:r w:rsidRPr="00DF22FB">
        <w:rPr>
          <w:rFonts w:ascii="Arial" w:hAnsi="Arial" w:cs="Arial"/>
          <w:sz w:val="22"/>
          <w:szCs w:val="22"/>
        </w:rPr>
        <w:t xml:space="preserve"> into a 4</w:t>
      </w:r>
      <w:r w:rsidR="0019426A">
        <w:rPr>
          <w:rFonts w:ascii="Arial" w:hAnsi="Arial" w:cs="Arial"/>
          <w:sz w:val="22"/>
          <w:szCs w:val="22"/>
        </w:rPr>
        <w:t xml:space="preserve"> </w:t>
      </w:r>
      <w:r w:rsidRPr="00DF22FB">
        <w:rPr>
          <w:rFonts w:ascii="Arial" w:hAnsi="Arial" w:cs="Arial"/>
          <w:sz w:val="22"/>
          <w:szCs w:val="22"/>
        </w:rPr>
        <w:t>°C bath containing cutting media</w:t>
      </w:r>
      <w:r w:rsidR="00C0372D">
        <w:rPr>
          <w:rFonts w:ascii="Arial" w:hAnsi="Arial" w:cs="Arial"/>
          <w:sz w:val="22"/>
          <w:szCs w:val="22"/>
        </w:rPr>
        <w:t xml:space="preserve">: </w:t>
      </w:r>
      <w:r w:rsidRPr="00DF22FB">
        <w:rPr>
          <w:rFonts w:ascii="Arial" w:hAnsi="Arial" w:cs="Arial"/>
          <w:sz w:val="22"/>
          <w:szCs w:val="22"/>
        </w:rPr>
        <w:t xml:space="preserve">RPMI-1640 medium </w:t>
      </w:r>
      <w:r>
        <w:rPr>
          <w:rFonts w:ascii="Arial" w:hAnsi="Arial" w:cs="Arial"/>
          <w:sz w:val="22"/>
          <w:szCs w:val="22"/>
        </w:rPr>
        <w:t>(Gibco, 11875093)</w:t>
      </w:r>
      <w:r w:rsidRPr="00DF22FB">
        <w:rPr>
          <w:rFonts w:ascii="Arial" w:hAnsi="Arial" w:cs="Arial"/>
          <w:sz w:val="22"/>
          <w:szCs w:val="22"/>
        </w:rPr>
        <w:t xml:space="preserve"> supplemented with either </w:t>
      </w:r>
      <w:r>
        <w:rPr>
          <w:rFonts w:ascii="Arial" w:hAnsi="Arial" w:cs="Arial"/>
          <w:sz w:val="22"/>
          <w:szCs w:val="22"/>
        </w:rPr>
        <w:t xml:space="preserve">10% heat-inactivated </w:t>
      </w:r>
      <w:r w:rsidRPr="00DF22FB">
        <w:rPr>
          <w:rFonts w:ascii="Arial" w:hAnsi="Arial" w:cs="Arial"/>
          <w:sz w:val="22"/>
          <w:szCs w:val="22"/>
        </w:rPr>
        <w:t xml:space="preserve">human serum </w:t>
      </w:r>
      <w:r>
        <w:rPr>
          <w:rFonts w:ascii="Arial" w:hAnsi="Arial" w:cs="Arial"/>
          <w:sz w:val="22"/>
          <w:szCs w:val="22"/>
        </w:rPr>
        <w:t>(Sigma, H3667)</w:t>
      </w:r>
      <w:r w:rsidRPr="00DF22FB">
        <w:rPr>
          <w:rFonts w:ascii="Arial" w:hAnsi="Arial" w:cs="Arial"/>
          <w:sz w:val="22"/>
          <w:szCs w:val="22"/>
        </w:rPr>
        <w:t xml:space="preserve"> or </w:t>
      </w:r>
      <w:r>
        <w:rPr>
          <w:rFonts w:ascii="Arial" w:hAnsi="Arial" w:cs="Arial"/>
          <w:sz w:val="22"/>
          <w:szCs w:val="22"/>
        </w:rPr>
        <w:t>10%</w:t>
      </w:r>
      <w:r w:rsidRPr="00DF22FB">
        <w:rPr>
          <w:rFonts w:ascii="Arial" w:hAnsi="Arial" w:cs="Arial"/>
          <w:sz w:val="22"/>
          <w:szCs w:val="22"/>
        </w:rPr>
        <w:t xml:space="preserve"> </w:t>
      </w:r>
      <w:r>
        <w:rPr>
          <w:rFonts w:ascii="Arial" w:hAnsi="Arial" w:cs="Arial"/>
          <w:sz w:val="22"/>
          <w:szCs w:val="22"/>
        </w:rPr>
        <w:t xml:space="preserve">heat-inactivated </w:t>
      </w:r>
      <w:r w:rsidRPr="00DF22FB">
        <w:rPr>
          <w:rFonts w:ascii="Arial" w:hAnsi="Arial" w:cs="Arial"/>
          <w:sz w:val="22"/>
          <w:szCs w:val="22"/>
        </w:rPr>
        <w:t>FBS</w:t>
      </w:r>
      <w:r>
        <w:rPr>
          <w:rFonts w:ascii="Arial" w:hAnsi="Arial" w:cs="Arial"/>
          <w:sz w:val="22"/>
          <w:szCs w:val="22"/>
        </w:rPr>
        <w:t xml:space="preserve"> (Life Technologies 10082147)</w:t>
      </w:r>
      <w:r w:rsidRPr="00DF22FB">
        <w:rPr>
          <w:rFonts w:ascii="Arial" w:hAnsi="Arial" w:cs="Arial"/>
          <w:sz w:val="22"/>
          <w:szCs w:val="22"/>
        </w:rPr>
        <w:t xml:space="preserve">, </w:t>
      </w:r>
      <w:r>
        <w:rPr>
          <w:rFonts w:ascii="Arial" w:hAnsi="Arial" w:cs="Arial"/>
          <w:sz w:val="22"/>
          <w:szCs w:val="22"/>
        </w:rPr>
        <w:t xml:space="preserve">10 mM </w:t>
      </w:r>
      <w:r w:rsidRPr="00DF22FB">
        <w:rPr>
          <w:rFonts w:ascii="Arial" w:hAnsi="Arial" w:cs="Arial"/>
          <w:sz w:val="22"/>
          <w:szCs w:val="22"/>
        </w:rPr>
        <w:t>HEPES</w:t>
      </w:r>
      <w:r>
        <w:rPr>
          <w:rFonts w:ascii="Arial" w:hAnsi="Arial" w:cs="Arial"/>
          <w:sz w:val="22"/>
          <w:szCs w:val="22"/>
        </w:rPr>
        <w:t xml:space="preserve"> (Gibco, 1630080)</w:t>
      </w:r>
      <w:r w:rsidRPr="00DF22FB">
        <w:rPr>
          <w:rFonts w:ascii="Arial" w:hAnsi="Arial" w:cs="Arial"/>
          <w:sz w:val="22"/>
          <w:szCs w:val="22"/>
        </w:rPr>
        <w:t xml:space="preserve">, </w:t>
      </w:r>
      <w:r>
        <w:rPr>
          <w:rFonts w:ascii="Arial" w:hAnsi="Arial" w:cs="Arial"/>
          <w:sz w:val="22"/>
          <w:szCs w:val="22"/>
        </w:rPr>
        <w:t>1</w:t>
      </w:r>
      <w:r w:rsidRPr="00DF22FB">
        <w:rPr>
          <w:rFonts w:ascii="Arial" w:hAnsi="Arial" w:cs="Arial"/>
          <w:sz w:val="22"/>
          <w:szCs w:val="22"/>
        </w:rPr>
        <w:t>X MEM</w:t>
      </w:r>
      <w:r>
        <w:rPr>
          <w:rFonts w:ascii="Arial" w:hAnsi="Arial" w:cs="Arial"/>
          <w:sz w:val="22"/>
          <w:szCs w:val="22"/>
        </w:rPr>
        <w:t xml:space="preserve"> (Sigma Aldrich, M7145)</w:t>
      </w:r>
      <w:r w:rsidRPr="00DF22FB">
        <w:rPr>
          <w:rFonts w:ascii="Arial" w:hAnsi="Arial" w:cs="Arial"/>
          <w:sz w:val="22"/>
          <w:szCs w:val="22"/>
        </w:rPr>
        <w:t xml:space="preserve">, </w:t>
      </w:r>
      <w:r>
        <w:rPr>
          <w:rFonts w:ascii="Arial" w:hAnsi="Arial" w:cs="Arial"/>
          <w:sz w:val="22"/>
          <w:szCs w:val="22"/>
        </w:rPr>
        <w:t>1%</w:t>
      </w:r>
      <w:r w:rsidRPr="00DF22FB">
        <w:rPr>
          <w:rFonts w:ascii="Arial" w:hAnsi="Arial" w:cs="Arial"/>
          <w:sz w:val="22"/>
          <w:szCs w:val="22"/>
        </w:rPr>
        <w:t xml:space="preserve"> sodium pyruvate</w:t>
      </w:r>
      <w:r>
        <w:rPr>
          <w:rFonts w:ascii="Arial" w:hAnsi="Arial" w:cs="Arial"/>
          <w:sz w:val="22"/>
          <w:szCs w:val="22"/>
        </w:rPr>
        <w:t xml:space="preserve"> (Gibco, 11360070)</w:t>
      </w:r>
      <w:r w:rsidRPr="00DF22FB">
        <w:rPr>
          <w:rFonts w:ascii="Arial" w:hAnsi="Arial" w:cs="Arial"/>
          <w:sz w:val="22"/>
          <w:szCs w:val="22"/>
        </w:rPr>
        <w:t xml:space="preserve">, </w:t>
      </w:r>
      <w:r>
        <w:rPr>
          <w:rFonts w:ascii="Arial" w:hAnsi="Arial" w:cs="Arial"/>
          <w:sz w:val="22"/>
          <w:szCs w:val="22"/>
        </w:rPr>
        <w:t>1%</w:t>
      </w:r>
      <w:r w:rsidRPr="00DF22FB">
        <w:rPr>
          <w:rFonts w:ascii="Arial" w:hAnsi="Arial" w:cs="Arial"/>
          <w:sz w:val="22"/>
          <w:szCs w:val="22"/>
        </w:rPr>
        <w:t xml:space="preserve"> Penicillin-Streptomycin</w:t>
      </w:r>
      <w:r>
        <w:rPr>
          <w:rFonts w:ascii="Arial" w:hAnsi="Arial" w:cs="Arial"/>
          <w:sz w:val="22"/>
          <w:szCs w:val="22"/>
        </w:rPr>
        <w:t xml:space="preserve"> (Gibco, 15140122)</w:t>
      </w:r>
      <w:r w:rsidRPr="00DF22FB">
        <w:rPr>
          <w:rFonts w:ascii="Arial" w:hAnsi="Arial" w:cs="Arial"/>
          <w:sz w:val="22"/>
          <w:szCs w:val="22"/>
        </w:rPr>
        <w:t xml:space="preserve">, and </w:t>
      </w:r>
      <w:r>
        <w:rPr>
          <w:rFonts w:ascii="Arial" w:hAnsi="Arial" w:cs="Arial"/>
          <w:sz w:val="22"/>
          <w:szCs w:val="22"/>
        </w:rPr>
        <w:t>1%</w:t>
      </w:r>
      <w:r w:rsidRPr="00DF22FB">
        <w:rPr>
          <w:rFonts w:ascii="Arial" w:hAnsi="Arial" w:cs="Arial"/>
          <w:sz w:val="22"/>
          <w:szCs w:val="22"/>
        </w:rPr>
        <w:t xml:space="preserve"> </w:t>
      </w:r>
      <w:proofErr w:type="spellStart"/>
      <w:r w:rsidRPr="00DF22FB">
        <w:rPr>
          <w:rFonts w:ascii="Arial" w:hAnsi="Arial" w:cs="Arial"/>
          <w:sz w:val="22"/>
          <w:szCs w:val="22"/>
        </w:rPr>
        <w:t>GlutaMAX</w:t>
      </w:r>
      <w:proofErr w:type="spellEnd"/>
      <w:r>
        <w:rPr>
          <w:rFonts w:ascii="Arial" w:hAnsi="Arial" w:cs="Arial"/>
          <w:sz w:val="22"/>
          <w:szCs w:val="22"/>
        </w:rPr>
        <w:t xml:space="preserve"> (Gibco, 35050061</w:t>
      </w:r>
      <w:r w:rsidRPr="00DF22FB">
        <w:rPr>
          <w:rFonts w:ascii="Arial" w:hAnsi="Arial" w:cs="Arial"/>
          <w:sz w:val="22"/>
          <w:szCs w:val="22"/>
        </w:rPr>
        <w:t xml:space="preserve">). Resection LTFs were passed through a </w:t>
      </w:r>
      <w:r w:rsidR="00D92AB9">
        <w:rPr>
          <w:rFonts w:ascii="Arial" w:hAnsi="Arial" w:cs="Arial"/>
          <w:sz w:val="22"/>
          <w:szCs w:val="22"/>
        </w:rPr>
        <w:t>420-</w:t>
      </w:r>
      <w:r w:rsidR="005932D2" w:rsidRPr="00DF22FB">
        <w:rPr>
          <w:rFonts w:ascii="Arial" w:hAnsi="Arial" w:cs="Arial"/>
          <w:sz w:val="22"/>
          <w:szCs w:val="22"/>
        </w:rPr>
        <w:t>µm</w:t>
      </w:r>
      <w:r w:rsidR="00D07630">
        <w:rPr>
          <w:rFonts w:ascii="Arial" w:hAnsi="Arial" w:cs="Arial"/>
          <w:sz w:val="22"/>
          <w:szCs w:val="22"/>
        </w:rPr>
        <w:t xml:space="preserve"> filter and</w:t>
      </w:r>
      <w:r w:rsidR="00B9101E">
        <w:rPr>
          <w:rFonts w:ascii="Arial" w:hAnsi="Arial" w:cs="Arial"/>
          <w:sz w:val="22"/>
          <w:szCs w:val="22"/>
        </w:rPr>
        <w:t xml:space="preserve"> collected using a </w:t>
      </w:r>
      <w:r w:rsidR="00D92AB9" w:rsidRPr="00DF22FB">
        <w:rPr>
          <w:rFonts w:ascii="Arial" w:hAnsi="Arial" w:cs="Arial"/>
          <w:sz w:val="22"/>
          <w:szCs w:val="22"/>
        </w:rPr>
        <w:t>200</w:t>
      </w:r>
      <w:r w:rsidR="00D92AB9">
        <w:rPr>
          <w:rFonts w:ascii="Arial" w:hAnsi="Arial" w:cs="Arial"/>
          <w:sz w:val="22"/>
          <w:szCs w:val="22"/>
        </w:rPr>
        <w:t>-</w:t>
      </w:r>
      <w:r w:rsidRPr="00DF22FB">
        <w:rPr>
          <w:rFonts w:ascii="Arial" w:hAnsi="Arial" w:cs="Arial"/>
          <w:sz w:val="22"/>
          <w:szCs w:val="22"/>
        </w:rPr>
        <w:t xml:space="preserve">µm filter </w:t>
      </w:r>
      <w:r w:rsidR="00D07630">
        <w:rPr>
          <w:rFonts w:ascii="Arial" w:hAnsi="Arial" w:cs="Arial"/>
          <w:sz w:val="22"/>
          <w:szCs w:val="22"/>
        </w:rPr>
        <w:t>before being</w:t>
      </w:r>
      <w:r w:rsidRPr="00DF22FB">
        <w:rPr>
          <w:rFonts w:ascii="Arial" w:hAnsi="Arial" w:cs="Arial"/>
          <w:sz w:val="22"/>
          <w:szCs w:val="22"/>
        </w:rPr>
        <w:t xml:space="preserve"> resuspended in a </w:t>
      </w:r>
      <w:r w:rsidR="00D92AB9" w:rsidRPr="00DF22FB">
        <w:rPr>
          <w:rFonts w:ascii="Arial" w:hAnsi="Arial" w:cs="Arial"/>
          <w:sz w:val="22"/>
          <w:szCs w:val="22"/>
        </w:rPr>
        <w:t>50</w:t>
      </w:r>
      <w:r w:rsidR="00D92AB9">
        <w:rPr>
          <w:rFonts w:ascii="Arial" w:hAnsi="Arial" w:cs="Arial"/>
          <w:sz w:val="22"/>
          <w:szCs w:val="22"/>
        </w:rPr>
        <w:t>-</w:t>
      </w:r>
      <w:r w:rsidRPr="00DF22FB">
        <w:rPr>
          <w:rFonts w:ascii="Arial" w:hAnsi="Arial" w:cs="Arial"/>
          <w:sz w:val="22"/>
          <w:szCs w:val="22"/>
        </w:rPr>
        <w:t xml:space="preserve">mL conical tube with cutting media. Resection LTFs were next counted by an automated digital camera </w:t>
      </w:r>
      <w:r w:rsidR="00E21DB0">
        <w:rPr>
          <w:rFonts w:ascii="Arial" w:hAnsi="Arial" w:cs="Arial"/>
          <w:sz w:val="22"/>
          <w:szCs w:val="22"/>
        </w:rPr>
        <w:t>employing</w:t>
      </w:r>
      <w:r w:rsidR="00E21DB0" w:rsidRPr="00DF22FB">
        <w:rPr>
          <w:rFonts w:ascii="Arial" w:hAnsi="Arial" w:cs="Arial"/>
          <w:sz w:val="22"/>
          <w:szCs w:val="22"/>
        </w:rPr>
        <w:t xml:space="preserve"> </w:t>
      </w:r>
      <w:r w:rsidRPr="00DF22FB">
        <w:rPr>
          <w:rFonts w:ascii="Arial" w:hAnsi="Arial" w:cs="Arial"/>
          <w:sz w:val="22"/>
          <w:szCs w:val="22"/>
        </w:rPr>
        <w:t xml:space="preserve">proprietary software. Resuspended fragments were gently pipetted to mix before aliquoting into a 24-well plate based on the target LTF number per well. </w:t>
      </w:r>
      <w:r w:rsidR="00D31F50">
        <w:rPr>
          <w:rFonts w:ascii="Arial" w:hAnsi="Arial" w:cs="Arial"/>
          <w:sz w:val="22"/>
          <w:szCs w:val="22"/>
        </w:rPr>
        <w:t>After encapsulation (se</w:t>
      </w:r>
      <w:r w:rsidR="00863C61">
        <w:rPr>
          <w:rFonts w:ascii="Arial" w:hAnsi="Arial" w:cs="Arial"/>
          <w:sz w:val="22"/>
          <w:szCs w:val="22"/>
        </w:rPr>
        <w:t>e</w:t>
      </w:r>
      <w:r w:rsidR="00D31F50">
        <w:rPr>
          <w:rFonts w:ascii="Arial" w:hAnsi="Arial" w:cs="Arial"/>
          <w:sz w:val="22"/>
          <w:szCs w:val="22"/>
        </w:rPr>
        <w:t xml:space="preserve"> main </w:t>
      </w:r>
      <w:r w:rsidR="00863C61">
        <w:rPr>
          <w:rFonts w:ascii="Arial" w:hAnsi="Arial" w:cs="Arial"/>
          <w:sz w:val="22"/>
          <w:szCs w:val="22"/>
        </w:rPr>
        <w:t>Methods</w:t>
      </w:r>
      <w:r w:rsidR="00D31F50">
        <w:rPr>
          <w:rFonts w:ascii="Arial" w:hAnsi="Arial" w:cs="Arial"/>
          <w:sz w:val="22"/>
          <w:szCs w:val="22"/>
        </w:rPr>
        <w:t>) t</w:t>
      </w:r>
      <w:r w:rsidRPr="00DF22FB">
        <w:rPr>
          <w:rFonts w:ascii="Arial" w:hAnsi="Arial" w:cs="Arial"/>
          <w:sz w:val="22"/>
          <w:szCs w:val="22"/>
        </w:rPr>
        <w:t>he plate was imaged on</w:t>
      </w:r>
      <w:r w:rsidRPr="00DF22FB" w:rsidDel="007614A7">
        <w:rPr>
          <w:rFonts w:ascii="Arial" w:hAnsi="Arial" w:cs="Arial"/>
          <w:sz w:val="22"/>
          <w:szCs w:val="22"/>
        </w:rPr>
        <w:t xml:space="preserve"> the</w:t>
      </w:r>
      <w:r>
        <w:rPr>
          <w:rFonts w:ascii="Arial" w:hAnsi="Arial" w:cs="Arial"/>
          <w:sz w:val="22"/>
          <w:szCs w:val="22"/>
        </w:rPr>
        <w:t xml:space="preserve"> </w:t>
      </w:r>
      <w:r w:rsidRPr="00DF22FB">
        <w:rPr>
          <w:rFonts w:ascii="Arial" w:hAnsi="Arial" w:cs="Arial"/>
          <w:sz w:val="22"/>
          <w:szCs w:val="22"/>
        </w:rPr>
        <w:t>automated digital microscope to calculate the tissue volume present in each well. Resection LTFs were then maintained at 37</w:t>
      </w:r>
      <w:r w:rsidR="00863C61">
        <w:rPr>
          <w:rFonts w:ascii="Arial" w:hAnsi="Arial" w:cs="Arial"/>
          <w:sz w:val="22"/>
          <w:szCs w:val="22"/>
        </w:rPr>
        <w:t xml:space="preserve"> </w:t>
      </w:r>
      <w:r w:rsidRPr="00DF22FB">
        <w:rPr>
          <w:rFonts w:ascii="Arial" w:hAnsi="Arial" w:cs="Arial"/>
          <w:sz w:val="22"/>
          <w:szCs w:val="22"/>
        </w:rPr>
        <w:t xml:space="preserve">°C </w:t>
      </w:r>
      <w:r w:rsidR="003E17B3">
        <w:rPr>
          <w:rFonts w:ascii="Arial" w:hAnsi="Arial" w:cs="Arial"/>
          <w:sz w:val="22"/>
          <w:szCs w:val="22"/>
        </w:rPr>
        <w:t>and 5% CO</w:t>
      </w:r>
      <w:r w:rsidR="003E17B3" w:rsidRPr="00E11782">
        <w:rPr>
          <w:rFonts w:ascii="Arial" w:hAnsi="Arial" w:cs="Arial"/>
          <w:sz w:val="22"/>
          <w:szCs w:val="22"/>
          <w:vertAlign w:val="subscript"/>
        </w:rPr>
        <w:t>2</w:t>
      </w:r>
      <w:r w:rsidRPr="00DF22FB">
        <w:rPr>
          <w:rFonts w:ascii="Arial" w:hAnsi="Arial" w:cs="Arial"/>
          <w:sz w:val="22"/>
          <w:szCs w:val="22"/>
        </w:rPr>
        <w:t xml:space="preserve"> throughout experimentation.</w:t>
      </w:r>
    </w:p>
    <w:p w14:paraId="3A40F6E6" w14:textId="77777777" w:rsidR="00851413" w:rsidRPr="00D31F50" w:rsidRDefault="00851413" w:rsidP="0072084A">
      <w:pPr>
        <w:spacing w:line="480" w:lineRule="auto"/>
        <w:rPr>
          <w:rFonts w:ascii="Arial" w:hAnsi="Arial" w:cs="Arial"/>
          <w:i/>
          <w:sz w:val="22"/>
          <w:szCs w:val="22"/>
          <w:u w:val="single"/>
        </w:rPr>
      </w:pPr>
      <w:r w:rsidRPr="00D31F50">
        <w:rPr>
          <w:rFonts w:ascii="Arial" w:hAnsi="Arial" w:cs="Arial"/>
          <w:i/>
          <w:sz w:val="22"/>
          <w:szCs w:val="22"/>
          <w:u w:val="single"/>
        </w:rPr>
        <w:t>Core Needle Biopsies:</w:t>
      </w:r>
    </w:p>
    <w:p w14:paraId="4E0F6BF6" w14:textId="31D01E29" w:rsidR="00A3355F" w:rsidRDefault="008C5A89" w:rsidP="0072084A">
      <w:pPr>
        <w:spacing w:line="480" w:lineRule="auto"/>
        <w:ind w:firstLine="720"/>
        <w:jc w:val="both"/>
        <w:rPr>
          <w:rFonts w:ascii="Arial" w:hAnsi="Arial" w:cs="Arial"/>
          <w:sz w:val="22"/>
          <w:szCs w:val="22"/>
        </w:rPr>
      </w:pPr>
      <w:r>
        <w:rPr>
          <w:rFonts w:ascii="Arial" w:hAnsi="Arial" w:cs="Arial"/>
          <w:sz w:val="22"/>
          <w:szCs w:val="22"/>
        </w:rPr>
        <w:t>C</w:t>
      </w:r>
      <w:r w:rsidR="00A3355F">
        <w:rPr>
          <w:rFonts w:ascii="Arial" w:hAnsi="Arial" w:cs="Arial"/>
          <w:sz w:val="22"/>
          <w:szCs w:val="22"/>
        </w:rPr>
        <w:t>NBs</w:t>
      </w:r>
      <w:r w:rsidR="00E33D37">
        <w:rPr>
          <w:rFonts w:ascii="Arial" w:hAnsi="Arial" w:cs="Arial"/>
          <w:sz w:val="22"/>
          <w:szCs w:val="22"/>
        </w:rPr>
        <w:t xml:space="preserve"> </w:t>
      </w:r>
      <w:r>
        <w:rPr>
          <w:rFonts w:ascii="Arial" w:hAnsi="Arial" w:cs="Arial"/>
          <w:sz w:val="22"/>
          <w:szCs w:val="22"/>
        </w:rPr>
        <w:t>of</w:t>
      </w:r>
      <w:r w:rsidR="00E33D37">
        <w:rPr>
          <w:rFonts w:ascii="Arial" w:hAnsi="Arial" w:cs="Arial"/>
          <w:sz w:val="22"/>
          <w:szCs w:val="22"/>
        </w:rPr>
        <w:t xml:space="preserve"> various gauges (</w:t>
      </w:r>
      <w:r w:rsidR="00DB3939">
        <w:rPr>
          <w:rFonts w:ascii="Arial" w:eastAsiaTheme="minorEastAsia" w:hAnsi="Arial" w:cs="Arial"/>
          <w:sz w:val="22"/>
          <w:szCs w:val="22"/>
        </w:rPr>
        <w:t xml:space="preserve">see </w:t>
      </w:r>
      <w:r w:rsidR="00863C61">
        <w:rPr>
          <w:rFonts w:ascii="Arial" w:eastAsiaTheme="minorEastAsia" w:hAnsi="Arial" w:cs="Arial"/>
          <w:sz w:val="22"/>
          <w:szCs w:val="22"/>
        </w:rPr>
        <w:t xml:space="preserve">main </w:t>
      </w:r>
      <w:r w:rsidR="00DB3939">
        <w:rPr>
          <w:rFonts w:ascii="Arial" w:eastAsiaTheme="minorEastAsia" w:hAnsi="Arial" w:cs="Arial"/>
          <w:sz w:val="22"/>
          <w:szCs w:val="22"/>
        </w:rPr>
        <w:t>Methods</w:t>
      </w:r>
      <w:r w:rsidR="00E33D37">
        <w:rPr>
          <w:rFonts w:ascii="Arial" w:hAnsi="Arial" w:cs="Arial"/>
          <w:sz w:val="22"/>
          <w:szCs w:val="22"/>
        </w:rPr>
        <w:t>)</w:t>
      </w:r>
      <w:r w:rsidR="00A3355F" w:rsidRPr="00DF22FB">
        <w:rPr>
          <w:rFonts w:ascii="Arial" w:hAnsi="Arial" w:cs="Arial"/>
          <w:sz w:val="22"/>
          <w:szCs w:val="22"/>
        </w:rPr>
        <w:t xml:space="preserve"> were measured for length</w:t>
      </w:r>
      <w:r w:rsidR="00A3355F" w:rsidRPr="69D25DA2">
        <w:rPr>
          <w:rFonts w:ascii="Arial" w:hAnsi="Arial" w:cs="Arial"/>
          <w:sz w:val="22"/>
          <w:szCs w:val="22"/>
        </w:rPr>
        <w:t>,</w:t>
      </w:r>
      <w:r w:rsidR="00A3355F" w:rsidRPr="00DF22FB">
        <w:rPr>
          <w:rFonts w:ascii="Arial" w:hAnsi="Arial" w:cs="Arial"/>
          <w:sz w:val="22"/>
          <w:szCs w:val="22"/>
        </w:rPr>
        <w:t xml:space="preserve"> embedded</w:t>
      </w:r>
      <w:r w:rsidR="00A3355F">
        <w:rPr>
          <w:rFonts w:ascii="Arial" w:hAnsi="Arial" w:cs="Arial"/>
          <w:sz w:val="22"/>
          <w:szCs w:val="22"/>
        </w:rPr>
        <w:t xml:space="preserve"> </w:t>
      </w:r>
      <w:r w:rsidR="00A3355F" w:rsidRPr="00DF22FB">
        <w:rPr>
          <w:rFonts w:ascii="Arial" w:hAnsi="Arial" w:cs="Arial"/>
          <w:sz w:val="22"/>
          <w:szCs w:val="22"/>
        </w:rPr>
        <w:t>in</w:t>
      </w:r>
      <w:r w:rsidR="00A3355F" w:rsidRPr="00DF22FB" w:rsidDel="00647442">
        <w:rPr>
          <w:rFonts w:ascii="Arial" w:hAnsi="Arial" w:cs="Arial"/>
          <w:sz w:val="22"/>
          <w:szCs w:val="22"/>
        </w:rPr>
        <w:t xml:space="preserve"> </w:t>
      </w:r>
      <w:r w:rsidR="00A3355F" w:rsidRPr="00DF22FB">
        <w:rPr>
          <w:rFonts w:ascii="Arial" w:hAnsi="Arial" w:cs="Arial"/>
          <w:sz w:val="22"/>
          <w:szCs w:val="22"/>
        </w:rPr>
        <w:t>agarose solution</w:t>
      </w:r>
      <w:r w:rsidR="00A3355F">
        <w:rPr>
          <w:rFonts w:ascii="Arial" w:hAnsi="Arial" w:cs="Arial"/>
          <w:sz w:val="22"/>
          <w:szCs w:val="22"/>
        </w:rPr>
        <w:t xml:space="preserve">, </w:t>
      </w:r>
      <w:r w:rsidR="00863C61">
        <w:rPr>
          <w:rFonts w:ascii="Arial" w:hAnsi="Arial" w:cs="Arial"/>
          <w:sz w:val="22"/>
          <w:szCs w:val="22"/>
        </w:rPr>
        <w:t xml:space="preserve">and </w:t>
      </w:r>
      <w:r w:rsidR="00A3355F">
        <w:rPr>
          <w:rFonts w:ascii="Arial" w:hAnsi="Arial" w:cs="Arial"/>
          <w:sz w:val="22"/>
          <w:szCs w:val="22"/>
        </w:rPr>
        <w:t>chilled</w:t>
      </w:r>
      <w:r w:rsidR="00A3355F" w:rsidRPr="00DF22FB">
        <w:rPr>
          <w:rFonts w:ascii="Arial" w:hAnsi="Arial" w:cs="Arial"/>
          <w:sz w:val="22"/>
          <w:szCs w:val="22"/>
        </w:rPr>
        <w:t xml:space="preserve"> on ice for 5 min</w:t>
      </w:r>
      <w:r w:rsidR="00A3355F">
        <w:rPr>
          <w:rFonts w:ascii="Arial" w:hAnsi="Arial" w:cs="Arial"/>
          <w:sz w:val="22"/>
          <w:szCs w:val="22"/>
        </w:rPr>
        <w:t>ute</w:t>
      </w:r>
      <w:r w:rsidR="00A3355F" w:rsidRPr="00DF22FB">
        <w:rPr>
          <w:rFonts w:ascii="Arial" w:hAnsi="Arial" w:cs="Arial"/>
          <w:sz w:val="22"/>
          <w:szCs w:val="22"/>
        </w:rPr>
        <w:t>s to allow the agarose to solidify</w:t>
      </w:r>
      <w:r w:rsidR="00A3355F">
        <w:rPr>
          <w:rFonts w:ascii="Arial" w:hAnsi="Arial" w:cs="Arial"/>
          <w:sz w:val="22"/>
          <w:szCs w:val="22"/>
        </w:rPr>
        <w:t xml:space="preserve">, </w:t>
      </w:r>
      <w:r w:rsidR="004A37C7">
        <w:rPr>
          <w:rFonts w:ascii="Arial" w:hAnsi="Arial" w:cs="Arial"/>
          <w:sz w:val="22"/>
          <w:szCs w:val="22"/>
        </w:rPr>
        <w:t xml:space="preserve">before being </w:t>
      </w:r>
      <w:r w:rsidR="00A3355F" w:rsidRPr="00DF22FB">
        <w:rPr>
          <w:rFonts w:ascii="Arial" w:hAnsi="Arial" w:cs="Arial"/>
          <w:sz w:val="22"/>
          <w:szCs w:val="22"/>
        </w:rPr>
        <w:t>cut into slices with a thickness of 300 µm</w:t>
      </w:r>
      <w:r w:rsidR="00563275">
        <w:rPr>
          <w:rFonts w:ascii="Arial" w:hAnsi="Arial" w:cs="Arial"/>
          <w:sz w:val="22"/>
          <w:szCs w:val="22"/>
        </w:rPr>
        <w:t xml:space="preserve"> </w:t>
      </w:r>
      <w:r w:rsidR="00563275" w:rsidRPr="00DF22FB">
        <w:rPr>
          <w:rFonts w:ascii="Arial" w:hAnsi="Arial" w:cs="Arial"/>
          <w:sz w:val="22"/>
          <w:szCs w:val="22"/>
        </w:rPr>
        <w:t>using an automated, proprietary cutting device</w:t>
      </w:r>
      <w:r w:rsidR="004A37C7">
        <w:rPr>
          <w:rFonts w:ascii="Arial" w:hAnsi="Arial" w:cs="Arial"/>
          <w:sz w:val="22"/>
          <w:szCs w:val="22"/>
        </w:rPr>
        <w:t xml:space="preserve">. </w:t>
      </w:r>
      <w:r w:rsidR="00A3355F">
        <w:rPr>
          <w:rFonts w:ascii="Arial" w:hAnsi="Arial" w:cs="Arial"/>
          <w:sz w:val="22"/>
          <w:szCs w:val="22"/>
        </w:rPr>
        <w:t>CNB</w:t>
      </w:r>
      <w:r w:rsidR="00A3355F" w:rsidRPr="00DF22FB">
        <w:rPr>
          <w:rFonts w:ascii="Arial" w:hAnsi="Arial" w:cs="Arial"/>
          <w:sz w:val="22"/>
          <w:szCs w:val="22"/>
        </w:rPr>
        <w:t xml:space="preserve"> </w:t>
      </w:r>
      <w:r w:rsidR="00A3355F">
        <w:rPr>
          <w:rFonts w:ascii="Arial" w:hAnsi="Arial" w:cs="Arial"/>
          <w:sz w:val="22"/>
          <w:szCs w:val="22"/>
        </w:rPr>
        <w:t>LTFs</w:t>
      </w:r>
      <w:r w:rsidR="00A3355F" w:rsidRPr="00DF22FB">
        <w:rPr>
          <w:rFonts w:ascii="Arial" w:hAnsi="Arial" w:cs="Arial"/>
          <w:sz w:val="22"/>
          <w:szCs w:val="22"/>
        </w:rPr>
        <w:t xml:space="preserve"> were counted manually</w:t>
      </w:r>
      <w:r w:rsidR="00A3355F">
        <w:rPr>
          <w:rFonts w:ascii="Arial" w:hAnsi="Arial" w:cs="Arial"/>
          <w:sz w:val="22"/>
          <w:szCs w:val="22"/>
        </w:rPr>
        <w:t xml:space="preserve">, </w:t>
      </w:r>
      <w:r w:rsidR="00A3355F" w:rsidRPr="00DF22FB">
        <w:rPr>
          <w:rFonts w:ascii="Arial" w:hAnsi="Arial" w:cs="Arial"/>
          <w:sz w:val="22"/>
          <w:szCs w:val="22"/>
        </w:rPr>
        <w:t xml:space="preserve">equally distributed into the wells, </w:t>
      </w:r>
      <w:r w:rsidR="00A3355F">
        <w:rPr>
          <w:rFonts w:ascii="Arial" w:hAnsi="Arial" w:cs="Arial"/>
          <w:sz w:val="22"/>
          <w:szCs w:val="22"/>
        </w:rPr>
        <w:t xml:space="preserve">and </w:t>
      </w:r>
      <w:r w:rsidR="00A3355F" w:rsidRPr="00DF22FB">
        <w:rPr>
          <w:rFonts w:ascii="Arial" w:hAnsi="Arial" w:cs="Arial"/>
          <w:sz w:val="22"/>
          <w:szCs w:val="22"/>
        </w:rPr>
        <w:t xml:space="preserve">300 µL of </w:t>
      </w:r>
      <w:r w:rsidR="00A3355F">
        <w:rPr>
          <w:rFonts w:ascii="Arial" w:hAnsi="Arial" w:cs="Arial"/>
          <w:sz w:val="22"/>
          <w:szCs w:val="22"/>
        </w:rPr>
        <w:t xml:space="preserve">a </w:t>
      </w:r>
      <w:r w:rsidR="00A3355F" w:rsidRPr="00DF22FB">
        <w:rPr>
          <w:rFonts w:ascii="Arial" w:hAnsi="Arial" w:cs="Arial"/>
          <w:sz w:val="22"/>
          <w:szCs w:val="22"/>
        </w:rPr>
        <w:t xml:space="preserve">hydrogel was added to </w:t>
      </w:r>
      <w:r w:rsidR="00A3355F" w:rsidRPr="00DF22FB">
        <w:rPr>
          <w:rFonts w:ascii="Arial" w:hAnsi="Arial" w:cs="Arial"/>
          <w:sz w:val="22"/>
          <w:szCs w:val="22"/>
        </w:rPr>
        <w:lastRenderedPageBreak/>
        <w:t xml:space="preserve">each well. </w:t>
      </w:r>
      <w:r w:rsidR="00DC119E" w:rsidRPr="00DF22FB">
        <w:rPr>
          <w:rFonts w:ascii="Arial" w:hAnsi="Arial" w:cs="Arial"/>
          <w:sz w:val="22"/>
          <w:szCs w:val="22"/>
        </w:rPr>
        <w:t xml:space="preserve">Fragments embedded in Elephas’ proprietary hydrogel were exposed to </w:t>
      </w:r>
      <w:r w:rsidR="00DC119E">
        <w:rPr>
          <w:rFonts w:ascii="Arial" w:hAnsi="Arial" w:cs="Arial"/>
          <w:sz w:val="22"/>
          <w:szCs w:val="22"/>
        </w:rPr>
        <w:t xml:space="preserve">a </w:t>
      </w:r>
      <w:r w:rsidR="00DC119E" w:rsidRPr="00DF22FB">
        <w:rPr>
          <w:rFonts w:ascii="Arial" w:hAnsi="Arial" w:cs="Arial"/>
          <w:sz w:val="22"/>
          <w:szCs w:val="22"/>
        </w:rPr>
        <w:t xml:space="preserve">395-nm UV light to polymerize and washed three times with </w:t>
      </w:r>
      <w:r w:rsidR="005333AF">
        <w:rPr>
          <w:rFonts w:ascii="Arial" w:hAnsi="Arial" w:cs="Arial"/>
          <w:sz w:val="22"/>
          <w:szCs w:val="22"/>
        </w:rPr>
        <w:t>Dulbecco’s phosphate buffered saline</w:t>
      </w:r>
      <w:r w:rsidR="00DC119E" w:rsidRPr="00DF22FB">
        <w:rPr>
          <w:rFonts w:ascii="Arial" w:hAnsi="Arial" w:cs="Arial"/>
          <w:sz w:val="22"/>
          <w:szCs w:val="22"/>
        </w:rPr>
        <w:t xml:space="preserve">. </w:t>
      </w:r>
      <w:r w:rsidR="00A3355F" w:rsidRPr="00DF22FB">
        <w:rPr>
          <w:rFonts w:ascii="Arial" w:hAnsi="Arial" w:cs="Arial"/>
          <w:sz w:val="22"/>
          <w:szCs w:val="22"/>
        </w:rPr>
        <w:t xml:space="preserve">After hydrogel polymerization, 500 µL of </w:t>
      </w:r>
      <w:r w:rsidR="00A3355F">
        <w:rPr>
          <w:rFonts w:ascii="Arial" w:hAnsi="Arial" w:cs="Arial"/>
          <w:sz w:val="22"/>
          <w:szCs w:val="22"/>
        </w:rPr>
        <w:t xml:space="preserve">culture </w:t>
      </w:r>
      <w:r w:rsidR="00A3355F" w:rsidRPr="00DF22FB">
        <w:rPr>
          <w:rFonts w:ascii="Arial" w:hAnsi="Arial" w:cs="Arial"/>
          <w:sz w:val="22"/>
          <w:szCs w:val="22"/>
        </w:rPr>
        <w:t>media containing a treatment was added to each well with tissue</w:t>
      </w:r>
      <w:r w:rsidR="00863C61">
        <w:rPr>
          <w:rFonts w:ascii="Arial" w:hAnsi="Arial" w:cs="Arial"/>
          <w:sz w:val="22"/>
          <w:szCs w:val="22"/>
        </w:rPr>
        <w:t>,</w:t>
      </w:r>
      <w:r w:rsidR="00A3355F">
        <w:rPr>
          <w:rFonts w:ascii="Arial" w:hAnsi="Arial" w:cs="Arial"/>
          <w:sz w:val="22"/>
          <w:szCs w:val="22"/>
        </w:rPr>
        <w:t xml:space="preserve"> and </w:t>
      </w:r>
      <w:r w:rsidR="00EA5A0A">
        <w:rPr>
          <w:rFonts w:ascii="Arial" w:hAnsi="Arial" w:cs="Arial"/>
          <w:sz w:val="22"/>
          <w:szCs w:val="22"/>
        </w:rPr>
        <w:t>t</w:t>
      </w:r>
      <w:r w:rsidR="00EA5A0A" w:rsidRPr="00DF22FB">
        <w:rPr>
          <w:rFonts w:ascii="Arial" w:hAnsi="Arial" w:cs="Arial"/>
          <w:sz w:val="22"/>
          <w:szCs w:val="22"/>
        </w:rPr>
        <w:t xml:space="preserve">he plate was imaged on the automated digital </w:t>
      </w:r>
      <w:r w:rsidR="00EA5A0A">
        <w:rPr>
          <w:rFonts w:ascii="Arial" w:hAnsi="Arial" w:cs="Arial"/>
          <w:sz w:val="22"/>
          <w:szCs w:val="22"/>
        </w:rPr>
        <w:t>camera</w:t>
      </w:r>
      <w:r w:rsidR="00EA5A0A" w:rsidRPr="00DF22FB">
        <w:rPr>
          <w:rFonts w:ascii="Arial" w:hAnsi="Arial" w:cs="Arial"/>
          <w:sz w:val="22"/>
          <w:szCs w:val="22"/>
        </w:rPr>
        <w:t xml:space="preserve"> to calculate the tissue volume present in each well</w:t>
      </w:r>
      <w:r w:rsidR="00EA5A0A">
        <w:rPr>
          <w:rFonts w:ascii="Arial" w:hAnsi="Arial" w:cs="Arial"/>
          <w:sz w:val="22"/>
          <w:szCs w:val="22"/>
        </w:rPr>
        <w:t>.</w:t>
      </w:r>
      <w:r w:rsidR="00A3355F">
        <w:rPr>
          <w:rFonts w:ascii="Arial" w:hAnsi="Arial" w:cs="Arial"/>
          <w:sz w:val="22"/>
          <w:szCs w:val="22"/>
        </w:rPr>
        <w:t xml:space="preserve"> </w:t>
      </w:r>
      <w:r w:rsidR="00EA5A0A">
        <w:rPr>
          <w:rFonts w:ascii="Arial" w:hAnsi="Arial" w:cs="Arial"/>
          <w:sz w:val="22"/>
          <w:szCs w:val="22"/>
        </w:rPr>
        <w:t>S</w:t>
      </w:r>
      <w:r w:rsidR="00A3355F">
        <w:rPr>
          <w:rFonts w:ascii="Arial" w:hAnsi="Arial" w:cs="Arial"/>
          <w:sz w:val="22"/>
          <w:szCs w:val="22"/>
        </w:rPr>
        <w:t xml:space="preserve">pecimens were maintained at </w:t>
      </w:r>
      <w:r w:rsidR="00A3355F" w:rsidRPr="00DF22FB">
        <w:rPr>
          <w:rFonts w:ascii="Arial" w:hAnsi="Arial" w:cs="Arial"/>
          <w:sz w:val="22"/>
          <w:szCs w:val="22"/>
        </w:rPr>
        <w:t>37</w:t>
      </w:r>
      <w:r w:rsidR="00863C61">
        <w:rPr>
          <w:rFonts w:ascii="Arial" w:hAnsi="Arial" w:cs="Arial"/>
          <w:sz w:val="22"/>
          <w:szCs w:val="22"/>
        </w:rPr>
        <w:t xml:space="preserve"> </w:t>
      </w:r>
      <w:r w:rsidR="00A3355F" w:rsidRPr="00DF22FB">
        <w:rPr>
          <w:rFonts w:ascii="Arial" w:hAnsi="Arial" w:cs="Arial"/>
          <w:sz w:val="22"/>
          <w:szCs w:val="22"/>
        </w:rPr>
        <w:t xml:space="preserve">°C </w:t>
      </w:r>
      <w:r w:rsidR="00A3355F">
        <w:rPr>
          <w:rFonts w:ascii="Arial" w:hAnsi="Arial" w:cs="Arial"/>
          <w:sz w:val="22"/>
          <w:szCs w:val="22"/>
        </w:rPr>
        <w:t>and 5% CO</w:t>
      </w:r>
      <w:r w:rsidR="00A3355F" w:rsidRPr="00E11782">
        <w:rPr>
          <w:rFonts w:ascii="Arial" w:hAnsi="Arial" w:cs="Arial"/>
          <w:sz w:val="22"/>
          <w:szCs w:val="22"/>
          <w:vertAlign w:val="subscript"/>
        </w:rPr>
        <w:t>2</w:t>
      </w:r>
      <w:r w:rsidR="00A3355F">
        <w:rPr>
          <w:rFonts w:ascii="Arial" w:hAnsi="Arial" w:cs="Arial"/>
          <w:sz w:val="22"/>
          <w:szCs w:val="22"/>
        </w:rPr>
        <w:t xml:space="preserve"> </w:t>
      </w:r>
      <w:r w:rsidR="00A3355F" w:rsidRPr="00DF22FB">
        <w:rPr>
          <w:rFonts w:ascii="Arial" w:hAnsi="Arial" w:cs="Arial"/>
          <w:sz w:val="22"/>
          <w:szCs w:val="22"/>
        </w:rPr>
        <w:t>throughout experimentation</w:t>
      </w:r>
      <w:r w:rsidR="00BF143E">
        <w:rPr>
          <w:rFonts w:ascii="Arial" w:hAnsi="Arial" w:cs="Arial"/>
          <w:sz w:val="22"/>
          <w:szCs w:val="22"/>
        </w:rPr>
        <w:t>.</w:t>
      </w:r>
    </w:p>
    <w:p w14:paraId="3A70AFB7" w14:textId="2FFDE9F3" w:rsidR="00851413" w:rsidRPr="00DF22FB" w:rsidRDefault="006A6430" w:rsidP="0072084A">
      <w:pPr>
        <w:spacing w:line="480" w:lineRule="auto"/>
        <w:rPr>
          <w:rFonts w:ascii="Arial" w:hAnsi="Arial" w:cs="Arial"/>
          <w:b/>
          <w:sz w:val="22"/>
          <w:szCs w:val="22"/>
        </w:rPr>
      </w:pPr>
      <w:r>
        <w:rPr>
          <w:rFonts w:ascii="Arial" w:hAnsi="Arial" w:cs="Arial"/>
          <w:b/>
          <w:sz w:val="22"/>
          <w:szCs w:val="22"/>
        </w:rPr>
        <w:t>Treatments</w:t>
      </w:r>
    </w:p>
    <w:p w14:paraId="1FEDFCA7" w14:textId="58F7922C" w:rsidR="00B86431" w:rsidRPr="00211D4A" w:rsidRDefault="00B86431" w:rsidP="00211D4A">
      <w:pPr>
        <w:spacing w:line="480" w:lineRule="auto"/>
        <w:ind w:firstLine="720"/>
        <w:jc w:val="both"/>
        <w:rPr>
          <w:rFonts w:ascii="Arial" w:hAnsi="Arial" w:cs="Arial"/>
          <w:sz w:val="22"/>
          <w:szCs w:val="22"/>
        </w:rPr>
      </w:pPr>
      <w:r>
        <w:rPr>
          <w:rFonts w:ascii="Arial" w:hAnsi="Arial" w:cs="Arial"/>
          <w:sz w:val="22"/>
          <w:szCs w:val="22"/>
        </w:rPr>
        <w:t xml:space="preserve">αCD3/αCD28 stimulation was performed with </w:t>
      </w:r>
      <w:r w:rsidRPr="00DF22FB">
        <w:rPr>
          <w:rFonts w:ascii="Arial" w:hAnsi="Arial" w:cs="Arial"/>
          <w:sz w:val="22"/>
          <w:szCs w:val="22"/>
        </w:rPr>
        <w:t>ImmunoCult</w:t>
      </w:r>
      <w:r w:rsidRPr="00DF22FB">
        <w:rPr>
          <w:rFonts w:ascii="Arial" w:hAnsi="Arial" w:cs="Arial"/>
          <w:sz w:val="22"/>
          <w:szCs w:val="22"/>
          <w:vertAlign w:val="superscript"/>
        </w:rPr>
        <w:t>TM</w:t>
      </w:r>
      <w:r w:rsidRPr="00DF22FB">
        <w:rPr>
          <w:rFonts w:ascii="Arial" w:hAnsi="Arial" w:cs="Arial"/>
          <w:sz w:val="22"/>
          <w:szCs w:val="22"/>
        </w:rPr>
        <w:t xml:space="preserve"> Human CD3/CD28 T Cell </w:t>
      </w:r>
      <w:r>
        <w:rPr>
          <w:rFonts w:ascii="Arial" w:hAnsi="Arial" w:cs="Arial"/>
          <w:sz w:val="22"/>
          <w:szCs w:val="22"/>
        </w:rPr>
        <w:t xml:space="preserve">at a final concentration of </w:t>
      </w:r>
      <w:r w:rsidRPr="00DF22FB">
        <w:rPr>
          <w:rFonts w:ascii="Arial" w:hAnsi="Arial" w:cs="Arial"/>
          <w:sz w:val="22"/>
          <w:szCs w:val="22"/>
        </w:rPr>
        <w:t>25 µL/mL</w:t>
      </w:r>
      <w:r w:rsidR="00EA26A7">
        <w:rPr>
          <w:rFonts w:ascii="Arial" w:hAnsi="Arial" w:cs="Arial"/>
          <w:sz w:val="22"/>
          <w:szCs w:val="22"/>
        </w:rPr>
        <w:t>,</w:t>
      </w:r>
      <w:r w:rsidRPr="00DF22FB">
        <w:rPr>
          <w:rFonts w:ascii="Arial" w:hAnsi="Arial" w:cs="Arial"/>
          <w:sz w:val="22"/>
          <w:szCs w:val="22"/>
        </w:rPr>
        <w:t xml:space="preserve"> </w:t>
      </w:r>
      <w:r w:rsidR="005333AF" w:rsidRPr="005333AF">
        <w:rPr>
          <w:rFonts w:ascii="Arial" w:hAnsi="Arial" w:cs="Arial"/>
          <w:sz w:val="22"/>
          <w:szCs w:val="22"/>
        </w:rPr>
        <w:t>except in select experiments (see Figure 5), for which 100 µL/mL was used.</w:t>
      </w:r>
      <w:r w:rsidRPr="00DF22FB">
        <w:rPr>
          <w:rFonts w:ascii="Arial" w:hAnsi="Arial" w:cs="Arial"/>
          <w:sz w:val="22"/>
          <w:szCs w:val="22"/>
        </w:rPr>
        <w:t xml:space="preserve"> </w:t>
      </w:r>
      <w:r w:rsidR="00AC0FC0">
        <w:rPr>
          <w:rFonts w:ascii="Arial" w:hAnsi="Arial" w:cs="Arial"/>
          <w:sz w:val="22"/>
          <w:szCs w:val="22"/>
        </w:rPr>
        <w:t xml:space="preserve">This higher concentration was </w:t>
      </w:r>
      <w:r w:rsidR="00547BCA">
        <w:rPr>
          <w:rFonts w:ascii="Arial" w:hAnsi="Arial" w:cs="Arial"/>
          <w:sz w:val="22"/>
          <w:szCs w:val="22"/>
        </w:rPr>
        <w:t>based on a pilot study</w:t>
      </w:r>
      <w:r w:rsidR="00B53210">
        <w:rPr>
          <w:rFonts w:ascii="Arial" w:hAnsi="Arial" w:cs="Arial"/>
          <w:sz w:val="22"/>
          <w:szCs w:val="22"/>
        </w:rPr>
        <w:t>,</w:t>
      </w:r>
      <w:r w:rsidR="00547BCA">
        <w:rPr>
          <w:rFonts w:ascii="Arial" w:hAnsi="Arial" w:cs="Arial"/>
          <w:sz w:val="22"/>
          <w:szCs w:val="22"/>
        </w:rPr>
        <w:t xml:space="preserve"> </w:t>
      </w:r>
      <w:r w:rsidR="00D40A47">
        <w:rPr>
          <w:rFonts w:ascii="Arial" w:hAnsi="Arial" w:cs="Arial"/>
          <w:sz w:val="22"/>
          <w:szCs w:val="22"/>
        </w:rPr>
        <w:t xml:space="preserve">which found </w:t>
      </w:r>
      <w:r w:rsidR="00883B3C">
        <w:rPr>
          <w:rFonts w:ascii="Arial" w:hAnsi="Arial" w:cs="Arial"/>
          <w:sz w:val="22"/>
          <w:szCs w:val="22"/>
        </w:rPr>
        <w:t>the effect of αCD3/αCD28 stimulation</w:t>
      </w:r>
      <w:r w:rsidRPr="00DF22FB">
        <w:rPr>
          <w:rFonts w:ascii="Arial" w:hAnsi="Arial" w:cs="Arial"/>
          <w:sz w:val="22"/>
          <w:szCs w:val="22"/>
        </w:rPr>
        <w:t xml:space="preserve"> </w:t>
      </w:r>
      <w:r w:rsidR="00685F3A">
        <w:rPr>
          <w:rFonts w:ascii="Arial" w:hAnsi="Arial" w:cs="Arial"/>
          <w:sz w:val="22"/>
          <w:szCs w:val="22"/>
        </w:rPr>
        <w:t xml:space="preserve">reaches a plateau </w:t>
      </w:r>
      <w:r w:rsidR="002B41ED">
        <w:rPr>
          <w:rFonts w:ascii="Arial" w:hAnsi="Arial" w:cs="Arial"/>
          <w:sz w:val="22"/>
          <w:szCs w:val="22"/>
        </w:rPr>
        <w:t>at this level (</w:t>
      </w:r>
      <w:r w:rsidR="00B53210">
        <w:rPr>
          <w:rFonts w:ascii="Arial" w:hAnsi="Arial" w:cs="Arial"/>
          <w:sz w:val="22"/>
          <w:szCs w:val="22"/>
        </w:rPr>
        <w:t xml:space="preserve">data </w:t>
      </w:r>
      <w:r w:rsidR="002B41ED">
        <w:rPr>
          <w:rFonts w:ascii="Arial" w:hAnsi="Arial" w:cs="Arial"/>
          <w:sz w:val="22"/>
          <w:szCs w:val="22"/>
        </w:rPr>
        <w:t>not shown).</w:t>
      </w:r>
      <w:r w:rsidRPr="00DF22FB">
        <w:rPr>
          <w:rFonts w:ascii="Arial" w:hAnsi="Arial" w:cs="Arial"/>
          <w:sz w:val="22"/>
          <w:szCs w:val="22"/>
        </w:rPr>
        <w:t xml:space="preserve"> </w:t>
      </w:r>
      <w:r>
        <w:rPr>
          <w:rFonts w:ascii="Arial" w:hAnsi="Arial" w:cs="Arial"/>
          <w:sz w:val="22"/>
          <w:szCs w:val="22"/>
        </w:rPr>
        <w:t xml:space="preserve">IgG and ICI antibodies were used at a concentration of 50 </w:t>
      </w:r>
      <w:proofErr w:type="gramStart"/>
      <w:r>
        <w:rPr>
          <w:rFonts w:ascii="Arial" w:hAnsi="Arial" w:cs="Arial"/>
          <w:sz w:val="22"/>
          <w:szCs w:val="22"/>
        </w:rPr>
        <w:t>µg</w:t>
      </w:r>
      <w:proofErr w:type="gramEnd"/>
      <w:r>
        <w:rPr>
          <w:rFonts w:ascii="Arial" w:hAnsi="Arial" w:cs="Arial"/>
          <w:sz w:val="22"/>
          <w:szCs w:val="22"/>
        </w:rPr>
        <w:t>/m</w:t>
      </w:r>
      <w:r w:rsidR="00BB3BB0">
        <w:rPr>
          <w:rFonts w:ascii="Arial" w:hAnsi="Arial" w:cs="Arial"/>
          <w:sz w:val="22"/>
          <w:szCs w:val="22"/>
        </w:rPr>
        <w:t>L</w:t>
      </w:r>
      <w:r w:rsidR="00B53210">
        <w:rPr>
          <w:rFonts w:ascii="Arial" w:hAnsi="Arial" w:cs="Arial"/>
          <w:sz w:val="22"/>
          <w:szCs w:val="22"/>
        </w:rPr>
        <w:t>,</w:t>
      </w:r>
      <w:r w:rsidR="00C035B2">
        <w:rPr>
          <w:rFonts w:ascii="Arial" w:hAnsi="Arial" w:cs="Arial"/>
          <w:sz w:val="22"/>
          <w:szCs w:val="22"/>
        </w:rPr>
        <w:t xml:space="preserve"> and a</w:t>
      </w:r>
      <w:r w:rsidR="00027CF5" w:rsidRPr="00DF22FB">
        <w:rPr>
          <w:rFonts w:ascii="Arial" w:hAnsi="Arial" w:cs="Arial"/>
          <w:sz w:val="22"/>
          <w:szCs w:val="22"/>
        </w:rPr>
        <w:t xml:space="preserve"> control well </w:t>
      </w:r>
      <w:r w:rsidR="00C035B2">
        <w:rPr>
          <w:rFonts w:ascii="Arial" w:hAnsi="Arial" w:cs="Arial"/>
          <w:sz w:val="22"/>
          <w:szCs w:val="22"/>
        </w:rPr>
        <w:t xml:space="preserve">treated only with </w:t>
      </w:r>
      <w:r w:rsidR="00433200">
        <w:rPr>
          <w:rFonts w:ascii="Arial" w:hAnsi="Arial" w:cs="Arial"/>
          <w:sz w:val="22"/>
          <w:szCs w:val="22"/>
        </w:rPr>
        <w:t xml:space="preserve">a </w:t>
      </w:r>
      <w:r w:rsidR="00027CF5" w:rsidRPr="00DF22FB">
        <w:rPr>
          <w:rFonts w:ascii="Arial" w:hAnsi="Arial" w:cs="Arial"/>
          <w:sz w:val="22"/>
          <w:szCs w:val="22"/>
        </w:rPr>
        <w:t xml:space="preserve">human IgG antibody </w:t>
      </w:r>
      <w:r w:rsidR="00433200">
        <w:rPr>
          <w:rFonts w:ascii="Arial" w:hAnsi="Arial" w:cs="Arial"/>
          <w:sz w:val="22"/>
          <w:szCs w:val="22"/>
        </w:rPr>
        <w:t xml:space="preserve">was </w:t>
      </w:r>
      <w:r w:rsidR="00027CF5">
        <w:rPr>
          <w:rFonts w:ascii="Arial" w:hAnsi="Arial" w:cs="Arial"/>
          <w:sz w:val="22"/>
          <w:szCs w:val="22"/>
        </w:rPr>
        <w:t xml:space="preserve">used at the final concentration of </w:t>
      </w:r>
      <w:r w:rsidR="00027CF5" w:rsidRPr="00DF22FB">
        <w:rPr>
          <w:rFonts w:ascii="Arial" w:hAnsi="Arial" w:cs="Arial"/>
          <w:sz w:val="22"/>
          <w:szCs w:val="22"/>
        </w:rPr>
        <w:t xml:space="preserve">50 </w:t>
      </w:r>
      <w:proofErr w:type="gramStart"/>
      <w:r w:rsidR="00027CF5" w:rsidRPr="00DF22FB">
        <w:rPr>
          <w:rFonts w:ascii="Arial" w:hAnsi="Arial" w:cs="Arial"/>
          <w:sz w:val="22"/>
          <w:szCs w:val="22"/>
        </w:rPr>
        <w:t>µg</w:t>
      </w:r>
      <w:proofErr w:type="gramEnd"/>
      <w:r w:rsidR="00027CF5" w:rsidRPr="00DF22FB">
        <w:rPr>
          <w:rFonts w:ascii="Arial" w:hAnsi="Arial" w:cs="Arial"/>
          <w:sz w:val="22"/>
          <w:szCs w:val="22"/>
        </w:rPr>
        <w:t>/mL immediately after plating</w:t>
      </w:r>
      <w:r w:rsidR="00027CF5">
        <w:rPr>
          <w:rFonts w:ascii="Arial" w:hAnsi="Arial" w:cs="Arial"/>
          <w:sz w:val="22"/>
          <w:szCs w:val="22"/>
        </w:rPr>
        <w:t xml:space="preserve">. The control for </w:t>
      </w:r>
      <w:r w:rsidR="00D63C00">
        <w:rPr>
          <w:rFonts w:ascii="Arial" w:hAnsi="Arial" w:cs="Arial"/>
          <w:sz w:val="22"/>
          <w:szCs w:val="22"/>
        </w:rPr>
        <w:t xml:space="preserve">αCD3/αCD28 </w:t>
      </w:r>
      <w:r w:rsidR="00D14C80">
        <w:rPr>
          <w:rFonts w:ascii="Arial" w:hAnsi="Arial" w:cs="Arial"/>
          <w:sz w:val="22"/>
          <w:szCs w:val="22"/>
        </w:rPr>
        <w:t>and</w:t>
      </w:r>
      <w:r w:rsidR="00D63C00">
        <w:rPr>
          <w:rFonts w:ascii="Arial" w:hAnsi="Arial" w:cs="Arial"/>
          <w:sz w:val="22"/>
          <w:szCs w:val="22"/>
        </w:rPr>
        <w:t xml:space="preserve"> </w:t>
      </w:r>
      <w:r w:rsidR="00027CF5" w:rsidRPr="00DF22FB">
        <w:rPr>
          <w:rFonts w:ascii="Arial" w:hAnsi="Arial" w:cs="Arial"/>
          <w:sz w:val="22"/>
          <w:szCs w:val="22"/>
        </w:rPr>
        <w:t>αPD-1</w:t>
      </w:r>
      <w:r w:rsidR="00D14C80">
        <w:rPr>
          <w:rFonts w:ascii="Arial" w:hAnsi="Arial" w:cs="Arial"/>
          <w:sz w:val="22"/>
          <w:szCs w:val="22"/>
        </w:rPr>
        <w:t xml:space="preserve"> was</w:t>
      </w:r>
      <w:r w:rsidR="00AE0C49">
        <w:rPr>
          <w:rFonts w:ascii="Arial" w:hAnsi="Arial" w:cs="Arial"/>
          <w:sz w:val="22"/>
          <w:szCs w:val="22"/>
        </w:rPr>
        <w:t xml:space="preserve"> a human IgG4 antibody </w:t>
      </w:r>
      <w:r w:rsidR="00D14C80" w:rsidRPr="00DF22FB">
        <w:rPr>
          <w:rFonts w:ascii="Arial" w:hAnsi="Arial" w:cs="Arial"/>
          <w:sz w:val="22"/>
          <w:szCs w:val="22"/>
        </w:rPr>
        <w:t>(</w:t>
      </w:r>
      <w:proofErr w:type="spellStart"/>
      <w:r w:rsidR="00D14C80" w:rsidRPr="00DF22FB">
        <w:rPr>
          <w:rFonts w:ascii="Arial" w:hAnsi="Arial" w:cs="Arial"/>
          <w:sz w:val="22"/>
          <w:szCs w:val="22"/>
        </w:rPr>
        <w:t>RecombiMAb</w:t>
      </w:r>
      <w:proofErr w:type="spellEnd"/>
      <w:r w:rsidR="00D14C80" w:rsidRPr="00DF22FB">
        <w:rPr>
          <w:rFonts w:ascii="Arial" w:hAnsi="Arial" w:cs="Arial"/>
          <w:sz w:val="22"/>
          <w:szCs w:val="22"/>
        </w:rPr>
        <w:t xml:space="preserve"> human IgG4 </w:t>
      </w:r>
      <w:r w:rsidR="00BB3BB0">
        <w:rPr>
          <w:rFonts w:ascii="Arial" w:hAnsi="Arial" w:cs="Arial"/>
          <w:sz w:val="22"/>
          <w:szCs w:val="22"/>
        </w:rPr>
        <w:t>[</w:t>
      </w:r>
      <w:r w:rsidR="00D14C80" w:rsidRPr="00DF22FB">
        <w:rPr>
          <w:rFonts w:ascii="Arial" w:hAnsi="Arial" w:cs="Arial"/>
          <w:sz w:val="22"/>
          <w:szCs w:val="22"/>
        </w:rPr>
        <w:t>S288P, CP147</w:t>
      </w:r>
      <w:r w:rsidR="00BB3BB0">
        <w:rPr>
          <w:rFonts w:ascii="Arial" w:hAnsi="Arial" w:cs="Arial"/>
          <w:sz w:val="22"/>
          <w:szCs w:val="22"/>
        </w:rPr>
        <w:t>]</w:t>
      </w:r>
      <w:r w:rsidR="00D14C80">
        <w:rPr>
          <w:rFonts w:ascii="Arial" w:hAnsi="Arial" w:cs="Arial"/>
          <w:sz w:val="22"/>
          <w:szCs w:val="22"/>
        </w:rPr>
        <w:t xml:space="preserve">, </w:t>
      </w:r>
      <w:r w:rsidR="00B27547" w:rsidRPr="00DF22FB">
        <w:rPr>
          <w:rFonts w:ascii="Arial" w:hAnsi="Arial" w:cs="Arial"/>
          <w:sz w:val="22"/>
          <w:szCs w:val="22"/>
        </w:rPr>
        <w:t>αPD-</w:t>
      </w:r>
      <w:r w:rsidR="00B27547">
        <w:rPr>
          <w:rFonts w:ascii="Arial" w:hAnsi="Arial" w:cs="Arial"/>
          <w:sz w:val="22"/>
          <w:szCs w:val="22"/>
        </w:rPr>
        <w:t>L</w:t>
      </w:r>
      <w:r w:rsidR="00B27547" w:rsidRPr="00DF22FB">
        <w:rPr>
          <w:rFonts w:ascii="Arial" w:hAnsi="Arial" w:cs="Arial"/>
          <w:sz w:val="22"/>
          <w:szCs w:val="22"/>
        </w:rPr>
        <w:t xml:space="preserve">1 </w:t>
      </w:r>
      <w:r w:rsidR="008C5C9C">
        <w:rPr>
          <w:rFonts w:ascii="Arial" w:hAnsi="Arial" w:cs="Arial"/>
          <w:sz w:val="22"/>
          <w:szCs w:val="22"/>
        </w:rPr>
        <w:t>w</w:t>
      </w:r>
      <w:r w:rsidR="00027CF5">
        <w:rPr>
          <w:rFonts w:ascii="Arial" w:hAnsi="Arial" w:cs="Arial"/>
          <w:sz w:val="22"/>
          <w:szCs w:val="22"/>
        </w:rPr>
        <w:t xml:space="preserve">as a human </w:t>
      </w:r>
      <w:r w:rsidR="00245488">
        <w:rPr>
          <w:rFonts w:ascii="Arial" w:hAnsi="Arial" w:cs="Arial"/>
          <w:sz w:val="22"/>
          <w:szCs w:val="22"/>
        </w:rPr>
        <w:t xml:space="preserve">IgG1 </w:t>
      </w:r>
      <w:r w:rsidR="00027CF5">
        <w:rPr>
          <w:rFonts w:ascii="Arial" w:hAnsi="Arial" w:cs="Arial"/>
          <w:sz w:val="22"/>
          <w:szCs w:val="22"/>
        </w:rPr>
        <w:t>antibody</w:t>
      </w:r>
      <w:r w:rsidR="00027CF5" w:rsidRPr="00DF22FB">
        <w:rPr>
          <w:rFonts w:ascii="Arial" w:hAnsi="Arial" w:cs="Arial"/>
          <w:sz w:val="22"/>
          <w:szCs w:val="22"/>
        </w:rPr>
        <w:t xml:space="preserve"> (RecombiMAb human </w:t>
      </w:r>
      <w:r w:rsidR="00245488" w:rsidRPr="00DF22FB">
        <w:rPr>
          <w:rFonts w:ascii="Arial" w:hAnsi="Arial" w:cs="Arial"/>
          <w:sz w:val="22"/>
          <w:szCs w:val="22"/>
        </w:rPr>
        <w:t>IgG</w:t>
      </w:r>
      <w:r w:rsidR="00245488">
        <w:rPr>
          <w:rFonts w:ascii="Arial" w:hAnsi="Arial" w:cs="Arial"/>
          <w:sz w:val="22"/>
          <w:szCs w:val="22"/>
        </w:rPr>
        <w:t>1</w:t>
      </w:r>
      <w:r w:rsidR="00245488" w:rsidRPr="00DF22FB">
        <w:rPr>
          <w:rFonts w:ascii="Arial" w:hAnsi="Arial" w:cs="Arial"/>
          <w:sz w:val="22"/>
          <w:szCs w:val="22"/>
        </w:rPr>
        <w:t xml:space="preserve"> </w:t>
      </w:r>
      <w:r w:rsidR="00211D4A">
        <w:rPr>
          <w:rFonts w:ascii="Arial" w:hAnsi="Arial" w:cs="Arial"/>
          <w:sz w:val="22"/>
          <w:szCs w:val="22"/>
        </w:rPr>
        <w:t>[</w:t>
      </w:r>
      <w:r w:rsidR="005947B4">
        <w:rPr>
          <w:rFonts w:ascii="Arial" w:hAnsi="Arial" w:cs="Arial"/>
          <w:sz w:val="22"/>
          <w:szCs w:val="22"/>
        </w:rPr>
        <w:t>N</w:t>
      </w:r>
      <w:r w:rsidR="00A05882">
        <w:rPr>
          <w:rFonts w:ascii="Arial" w:hAnsi="Arial" w:cs="Arial"/>
          <w:sz w:val="22"/>
          <w:szCs w:val="22"/>
        </w:rPr>
        <w:t>297A</w:t>
      </w:r>
      <w:r w:rsidR="00211D4A">
        <w:rPr>
          <w:rFonts w:ascii="Arial" w:hAnsi="Arial" w:cs="Arial"/>
          <w:sz w:val="22"/>
          <w:szCs w:val="22"/>
        </w:rPr>
        <w:t>]</w:t>
      </w:r>
      <w:r w:rsidR="00027CF5" w:rsidRPr="00DF22FB">
        <w:rPr>
          <w:rFonts w:ascii="Arial" w:hAnsi="Arial" w:cs="Arial"/>
          <w:sz w:val="22"/>
          <w:szCs w:val="22"/>
        </w:rPr>
        <w:t>, CP</w:t>
      </w:r>
      <w:r w:rsidR="00A05882">
        <w:rPr>
          <w:rFonts w:ascii="Arial" w:hAnsi="Arial" w:cs="Arial"/>
          <w:sz w:val="22"/>
          <w:szCs w:val="22"/>
        </w:rPr>
        <w:t>171</w:t>
      </w:r>
      <w:r w:rsidR="00027CF5" w:rsidRPr="00DF22FB">
        <w:rPr>
          <w:rFonts w:ascii="Arial" w:hAnsi="Arial" w:cs="Arial"/>
          <w:sz w:val="22"/>
          <w:szCs w:val="22"/>
        </w:rPr>
        <w:t>)</w:t>
      </w:r>
      <w:r w:rsidR="006E32EF">
        <w:rPr>
          <w:rFonts w:ascii="Arial" w:hAnsi="Arial" w:cs="Arial"/>
          <w:sz w:val="22"/>
          <w:szCs w:val="22"/>
        </w:rPr>
        <w:t xml:space="preserve"> and</w:t>
      </w:r>
      <w:r w:rsidR="00027CF5">
        <w:rPr>
          <w:rFonts w:ascii="Arial" w:hAnsi="Arial" w:cs="Arial"/>
          <w:sz w:val="22"/>
          <w:szCs w:val="22"/>
        </w:rPr>
        <w:t xml:space="preserve"> </w:t>
      </w:r>
      <w:r w:rsidR="00027CF5" w:rsidRPr="00DF22FB">
        <w:rPr>
          <w:rFonts w:ascii="Arial" w:hAnsi="Arial" w:cs="Arial"/>
          <w:sz w:val="22"/>
          <w:szCs w:val="22"/>
        </w:rPr>
        <w:t xml:space="preserve">αPD-1 </w:t>
      </w:r>
      <w:r w:rsidR="00027CF5">
        <w:rPr>
          <w:rFonts w:ascii="Arial" w:hAnsi="Arial" w:cs="Arial"/>
          <w:sz w:val="22"/>
          <w:szCs w:val="22"/>
        </w:rPr>
        <w:t xml:space="preserve">and </w:t>
      </w:r>
      <w:r w:rsidR="00027CF5" w:rsidRPr="00DF22FB">
        <w:rPr>
          <w:rFonts w:ascii="Arial" w:hAnsi="Arial" w:cs="Arial"/>
          <w:sz w:val="22"/>
          <w:szCs w:val="22"/>
        </w:rPr>
        <w:t>α</w:t>
      </w:r>
      <w:r w:rsidR="00027CF5">
        <w:rPr>
          <w:rFonts w:ascii="Arial" w:hAnsi="Arial" w:cs="Arial"/>
          <w:sz w:val="22"/>
          <w:szCs w:val="22"/>
        </w:rPr>
        <w:t>CTLA</w:t>
      </w:r>
      <w:r w:rsidR="00027CF5" w:rsidRPr="00DF22FB">
        <w:rPr>
          <w:rFonts w:ascii="Arial" w:hAnsi="Arial" w:cs="Arial"/>
          <w:sz w:val="22"/>
          <w:szCs w:val="22"/>
        </w:rPr>
        <w:t>-</w:t>
      </w:r>
      <w:r w:rsidR="00027CF5">
        <w:rPr>
          <w:rFonts w:ascii="Arial" w:hAnsi="Arial" w:cs="Arial"/>
          <w:sz w:val="22"/>
          <w:szCs w:val="22"/>
        </w:rPr>
        <w:t>4</w:t>
      </w:r>
      <w:r w:rsidR="00027CF5" w:rsidRPr="00DF22FB">
        <w:rPr>
          <w:rFonts w:ascii="Arial" w:hAnsi="Arial" w:cs="Arial"/>
          <w:sz w:val="22"/>
          <w:szCs w:val="22"/>
        </w:rPr>
        <w:t xml:space="preserve"> </w:t>
      </w:r>
      <w:r w:rsidR="00027CF5">
        <w:rPr>
          <w:rFonts w:ascii="Arial" w:hAnsi="Arial" w:cs="Arial"/>
          <w:sz w:val="22"/>
          <w:szCs w:val="22"/>
        </w:rPr>
        <w:t xml:space="preserve">combination </w:t>
      </w:r>
      <w:r w:rsidR="00027CF5" w:rsidRPr="00DF22FB">
        <w:rPr>
          <w:rFonts w:ascii="Arial" w:hAnsi="Arial" w:cs="Arial"/>
          <w:sz w:val="22"/>
          <w:szCs w:val="22"/>
        </w:rPr>
        <w:t>treatment</w:t>
      </w:r>
      <w:r w:rsidR="00027CF5">
        <w:rPr>
          <w:rFonts w:ascii="Arial" w:hAnsi="Arial" w:cs="Arial"/>
          <w:sz w:val="22"/>
          <w:szCs w:val="22"/>
        </w:rPr>
        <w:t xml:space="preserve"> was a combination of the human IgG4 antibody and a human IgG1 antibody (RecombiMAb human IgG1 isotype control, CP174). </w:t>
      </w:r>
      <w:r w:rsidR="00927466">
        <w:rPr>
          <w:rFonts w:ascii="Arial" w:hAnsi="Arial" w:cs="Arial"/>
          <w:sz w:val="22"/>
          <w:szCs w:val="22"/>
        </w:rPr>
        <w:t xml:space="preserve">Exceptions to IgG matching include </w:t>
      </w:r>
      <w:r w:rsidR="00927466" w:rsidRPr="00927466">
        <w:rPr>
          <w:rFonts w:ascii="Arial" w:hAnsi="Arial" w:cs="Arial"/>
          <w:sz w:val="22"/>
          <w:szCs w:val="22"/>
        </w:rPr>
        <w:t>Colon 4834</w:t>
      </w:r>
      <w:r w:rsidR="00752CD1">
        <w:rPr>
          <w:rFonts w:ascii="Arial" w:hAnsi="Arial" w:cs="Arial"/>
          <w:sz w:val="22"/>
          <w:szCs w:val="22"/>
        </w:rPr>
        <w:t>,</w:t>
      </w:r>
      <w:r w:rsidR="00927466" w:rsidRPr="00927466">
        <w:rPr>
          <w:rFonts w:ascii="Arial" w:hAnsi="Arial" w:cs="Arial"/>
          <w:sz w:val="22"/>
          <w:szCs w:val="22"/>
        </w:rPr>
        <w:t xml:space="preserve"> Esophageal 4798</w:t>
      </w:r>
      <w:r w:rsidR="00B53210">
        <w:rPr>
          <w:rFonts w:ascii="Arial" w:hAnsi="Arial" w:cs="Arial"/>
          <w:sz w:val="22"/>
          <w:szCs w:val="22"/>
        </w:rPr>
        <w:t>,</w:t>
      </w:r>
      <w:r w:rsidR="00231799">
        <w:rPr>
          <w:rFonts w:ascii="Arial" w:hAnsi="Arial" w:cs="Arial"/>
          <w:sz w:val="22"/>
          <w:szCs w:val="22"/>
        </w:rPr>
        <w:t xml:space="preserve"> </w:t>
      </w:r>
      <w:r w:rsidR="00752CD1">
        <w:rPr>
          <w:rFonts w:ascii="Arial" w:hAnsi="Arial" w:cs="Arial"/>
          <w:sz w:val="22"/>
          <w:szCs w:val="22"/>
        </w:rPr>
        <w:t xml:space="preserve">and </w:t>
      </w:r>
      <w:r w:rsidR="00752CD1" w:rsidRPr="00927466">
        <w:rPr>
          <w:rFonts w:ascii="Arial" w:hAnsi="Arial" w:cs="Arial"/>
          <w:sz w:val="22"/>
          <w:szCs w:val="22"/>
        </w:rPr>
        <w:t>Kidney 5023</w:t>
      </w:r>
      <w:r w:rsidR="00752CD1">
        <w:rPr>
          <w:rFonts w:ascii="Arial" w:hAnsi="Arial" w:cs="Arial"/>
          <w:sz w:val="22"/>
          <w:szCs w:val="22"/>
        </w:rPr>
        <w:t xml:space="preserve"> </w:t>
      </w:r>
      <w:r w:rsidR="00556335">
        <w:rPr>
          <w:rFonts w:ascii="Arial" w:hAnsi="Arial" w:cs="Arial"/>
          <w:sz w:val="22"/>
          <w:szCs w:val="22"/>
        </w:rPr>
        <w:t xml:space="preserve">where </w:t>
      </w:r>
      <w:r w:rsidR="00231799">
        <w:rPr>
          <w:rFonts w:ascii="Arial" w:hAnsi="Arial" w:cs="Arial"/>
          <w:sz w:val="22"/>
          <w:szCs w:val="22"/>
        </w:rPr>
        <w:t xml:space="preserve">control was </w:t>
      </w:r>
      <w:r w:rsidR="00927466" w:rsidRPr="00927466">
        <w:rPr>
          <w:rFonts w:ascii="Arial" w:hAnsi="Arial" w:cs="Arial"/>
          <w:sz w:val="22"/>
          <w:szCs w:val="22"/>
        </w:rPr>
        <w:t>IgG4</w:t>
      </w:r>
      <w:r w:rsidR="00556335">
        <w:rPr>
          <w:rFonts w:ascii="Arial" w:hAnsi="Arial" w:cs="Arial"/>
          <w:sz w:val="22"/>
          <w:szCs w:val="22"/>
        </w:rPr>
        <w:t>,</w:t>
      </w:r>
      <w:r w:rsidR="00231799">
        <w:rPr>
          <w:rFonts w:ascii="Arial" w:hAnsi="Arial" w:cs="Arial"/>
          <w:sz w:val="22"/>
          <w:szCs w:val="22"/>
        </w:rPr>
        <w:t xml:space="preserve"> and</w:t>
      </w:r>
      <w:r w:rsidR="00927466">
        <w:rPr>
          <w:rFonts w:ascii="Arial" w:hAnsi="Arial" w:cs="Arial"/>
          <w:sz w:val="22"/>
          <w:szCs w:val="22"/>
        </w:rPr>
        <w:t xml:space="preserve"> </w:t>
      </w:r>
      <w:r w:rsidR="00927466" w:rsidRPr="00927466">
        <w:rPr>
          <w:rFonts w:ascii="Arial" w:hAnsi="Arial" w:cs="Arial"/>
          <w:sz w:val="22"/>
          <w:szCs w:val="22"/>
        </w:rPr>
        <w:t>Kidney 5327</w:t>
      </w:r>
      <w:r w:rsidR="00556335">
        <w:rPr>
          <w:rFonts w:ascii="Arial" w:hAnsi="Arial" w:cs="Arial"/>
          <w:sz w:val="22"/>
          <w:szCs w:val="22"/>
        </w:rPr>
        <w:t xml:space="preserve"> where control was</w:t>
      </w:r>
      <w:r w:rsidR="00927466" w:rsidRPr="00927466">
        <w:rPr>
          <w:rFonts w:ascii="Arial" w:hAnsi="Arial" w:cs="Arial"/>
          <w:sz w:val="22"/>
          <w:szCs w:val="22"/>
        </w:rPr>
        <w:t xml:space="preserve"> IgG4+IgG1</w:t>
      </w:r>
      <w:r w:rsidR="00EF306A">
        <w:rPr>
          <w:rFonts w:ascii="Arial" w:hAnsi="Arial" w:cs="Arial"/>
          <w:sz w:val="22"/>
          <w:szCs w:val="22"/>
        </w:rPr>
        <w:t>.</w:t>
      </w:r>
    </w:p>
    <w:p w14:paraId="14F0D150" w14:textId="77777777" w:rsidR="00851413" w:rsidRPr="00DF22FB" w:rsidRDefault="00851413" w:rsidP="0072084A">
      <w:pPr>
        <w:spacing w:line="480" w:lineRule="auto"/>
        <w:rPr>
          <w:rFonts w:ascii="Arial" w:hAnsi="Arial" w:cs="Arial"/>
          <w:b/>
          <w:sz w:val="22"/>
          <w:szCs w:val="22"/>
        </w:rPr>
      </w:pPr>
      <w:r w:rsidRPr="00DF22FB">
        <w:rPr>
          <w:rFonts w:ascii="Arial" w:hAnsi="Arial" w:cs="Arial"/>
          <w:b/>
          <w:sz w:val="22"/>
          <w:szCs w:val="22"/>
        </w:rPr>
        <w:t>Assays</w:t>
      </w:r>
    </w:p>
    <w:p w14:paraId="5C9DD3D8" w14:textId="77777777" w:rsidR="00FB4AC7" w:rsidRPr="003D19D0" w:rsidRDefault="00FB4AC7" w:rsidP="0072084A">
      <w:pPr>
        <w:spacing w:line="480" w:lineRule="auto"/>
        <w:rPr>
          <w:rFonts w:ascii="Arial" w:hAnsi="Arial" w:cs="Arial"/>
          <w:iCs/>
          <w:sz w:val="22"/>
          <w:szCs w:val="22"/>
        </w:rPr>
      </w:pPr>
      <w:r w:rsidRPr="00556335">
        <w:rPr>
          <w:rFonts w:ascii="Arial" w:hAnsi="Arial" w:cs="Arial"/>
          <w:i/>
          <w:sz w:val="22"/>
          <w:szCs w:val="22"/>
          <w:u w:val="single"/>
        </w:rPr>
        <w:t>Viability and cytotoxicity assays</w:t>
      </w:r>
      <w:r w:rsidRPr="003D19D0">
        <w:rPr>
          <w:rFonts w:ascii="Arial" w:hAnsi="Arial" w:cs="Arial"/>
          <w:iCs/>
          <w:sz w:val="22"/>
          <w:szCs w:val="22"/>
        </w:rPr>
        <w:t>:</w:t>
      </w:r>
    </w:p>
    <w:p w14:paraId="492CF6B3" w14:textId="7A14141A" w:rsidR="00851413" w:rsidRPr="00DF22FB" w:rsidRDefault="00851413" w:rsidP="0072084A">
      <w:pPr>
        <w:spacing w:line="480" w:lineRule="auto"/>
        <w:ind w:firstLine="720"/>
        <w:jc w:val="both"/>
        <w:rPr>
          <w:rFonts w:ascii="Arial" w:hAnsi="Arial" w:cs="Arial"/>
          <w:sz w:val="22"/>
          <w:szCs w:val="22"/>
        </w:rPr>
      </w:pPr>
      <w:r w:rsidRPr="00DF22FB">
        <w:rPr>
          <w:rFonts w:ascii="Arial" w:hAnsi="Arial" w:cs="Arial"/>
          <w:sz w:val="22"/>
          <w:szCs w:val="22"/>
        </w:rPr>
        <w:t>The CCK8 reagent, WST-8 (water-soluble tetrazolium salt</w:t>
      </w:r>
      <w:r w:rsidR="00B25B76">
        <w:rPr>
          <w:rFonts w:ascii="Arial" w:hAnsi="Arial" w:cs="Arial"/>
          <w:sz w:val="22"/>
          <w:szCs w:val="22"/>
        </w:rPr>
        <w:t>)</w:t>
      </w:r>
      <w:r w:rsidRPr="00DF22FB">
        <w:rPr>
          <w:rFonts w:ascii="Arial" w:hAnsi="Arial" w:cs="Arial"/>
          <w:sz w:val="22"/>
          <w:szCs w:val="22"/>
        </w:rPr>
        <w:t xml:space="preserve"> was diluted with culture medium and added to the culture well </w:t>
      </w:r>
      <w:r w:rsidR="00233700">
        <w:rPr>
          <w:rFonts w:ascii="Arial" w:hAnsi="Arial" w:cs="Arial"/>
          <w:sz w:val="22"/>
          <w:szCs w:val="22"/>
        </w:rPr>
        <w:t>to obtain</w:t>
      </w:r>
      <w:r w:rsidRPr="00DF22FB">
        <w:rPr>
          <w:rFonts w:ascii="Arial" w:hAnsi="Arial" w:cs="Arial"/>
          <w:sz w:val="22"/>
          <w:szCs w:val="22"/>
        </w:rPr>
        <w:t xml:space="preserve"> </w:t>
      </w:r>
      <w:r>
        <w:rPr>
          <w:rFonts w:ascii="Arial" w:hAnsi="Arial" w:cs="Arial"/>
          <w:sz w:val="22"/>
          <w:szCs w:val="22"/>
        </w:rPr>
        <w:t>a</w:t>
      </w:r>
      <w:r w:rsidRPr="00DF22FB">
        <w:rPr>
          <w:rFonts w:ascii="Arial" w:hAnsi="Arial" w:cs="Arial"/>
          <w:sz w:val="22"/>
          <w:szCs w:val="22"/>
        </w:rPr>
        <w:t xml:space="preserve"> final concentration of </w:t>
      </w:r>
      <w:r w:rsidR="00233700">
        <w:rPr>
          <w:rFonts w:ascii="Arial" w:hAnsi="Arial" w:cs="Arial"/>
          <w:sz w:val="22"/>
          <w:szCs w:val="22"/>
        </w:rPr>
        <w:t>0.1X</w:t>
      </w:r>
      <w:r w:rsidRPr="00DF22FB">
        <w:rPr>
          <w:rFonts w:ascii="Arial" w:hAnsi="Arial" w:cs="Arial"/>
          <w:sz w:val="22"/>
          <w:szCs w:val="22"/>
        </w:rPr>
        <w:t xml:space="preserve"> </w:t>
      </w:r>
      <w:r w:rsidR="00233700">
        <w:rPr>
          <w:rFonts w:ascii="Arial" w:hAnsi="Arial" w:cs="Arial"/>
          <w:sz w:val="22"/>
          <w:szCs w:val="22"/>
        </w:rPr>
        <w:t>at the start of the assay</w:t>
      </w:r>
      <w:r w:rsidRPr="00DF22FB">
        <w:rPr>
          <w:rFonts w:ascii="Arial" w:hAnsi="Arial" w:cs="Arial"/>
          <w:sz w:val="22"/>
          <w:szCs w:val="22"/>
        </w:rPr>
        <w:t xml:space="preserve">. At a specified time point, 60 µL of conditioned media containing the reagent was collected </w:t>
      </w:r>
      <w:r w:rsidRPr="00DF22FB">
        <w:rPr>
          <w:rFonts w:ascii="Arial" w:hAnsi="Arial" w:cs="Arial"/>
          <w:sz w:val="22"/>
          <w:szCs w:val="22"/>
        </w:rPr>
        <w:lastRenderedPageBreak/>
        <w:t xml:space="preserve">from a culture well into a </w:t>
      </w:r>
      <w:r>
        <w:rPr>
          <w:rFonts w:ascii="Arial" w:hAnsi="Arial" w:cs="Arial"/>
          <w:sz w:val="22"/>
          <w:szCs w:val="22"/>
        </w:rPr>
        <w:t xml:space="preserve">clear, </w:t>
      </w:r>
      <w:r w:rsidRPr="00DF22FB">
        <w:rPr>
          <w:rFonts w:ascii="Arial" w:hAnsi="Arial" w:cs="Arial"/>
          <w:sz w:val="22"/>
          <w:szCs w:val="22"/>
        </w:rPr>
        <w:t>flat-bottom 96-well plate</w:t>
      </w:r>
      <w:r w:rsidR="00B53210">
        <w:rPr>
          <w:rFonts w:ascii="Arial" w:hAnsi="Arial" w:cs="Arial"/>
          <w:sz w:val="22"/>
          <w:szCs w:val="22"/>
        </w:rPr>
        <w:t>,</w:t>
      </w:r>
      <w:r w:rsidRPr="00DF22FB">
        <w:rPr>
          <w:rFonts w:ascii="Arial" w:hAnsi="Arial" w:cs="Arial"/>
          <w:sz w:val="22"/>
          <w:szCs w:val="22"/>
        </w:rPr>
        <w:t xml:space="preserve"> </w:t>
      </w:r>
      <w:r w:rsidR="0034234B">
        <w:rPr>
          <w:rFonts w:ascii="Arial" w:hAnsi="Arial" w:cs="Arial"/>
          <w:sz w:val="22"/>
          <w:szCs w:val="22"/>
        </w:rPr>
        <w:t>and</w:t>
      </w:r>
      <w:r w:rsidRPr="00DF22FB">
        <w:rPr>
          <w:rFonts w:ascii="Arial" w:hAnsi="Arial" w:cs="Arial"/>
          <w:sz w:val="22"/>
          <w:szCs w:val="22"/>
        </w:rPr>
        <w:t xml:space="preserve"> absorbance </w:t>
      </w:r>
      <w:r w:rsidR="00E62632">
        <w:rPr>
          <w:rFonts w:ascii="Arial" w:hAnsi="Arial" w:cs="Arial"/>
          <w:sz w:val="22"/>
          <w:szCs w:val="22"/>
        </w:rPr>
        <w:t>was measured</w:t>
      </w:r>
      <w:r w:rsidRPr="00DF22FB">
        <w:rPr>
          <w:rFonts w:ascii="Arial" w:hAnsi="Arial" w:cs="Arial"/>
          <w:sz w:val="22"/>
          <w:szCs w:val="22"/>
        </w:rPr>
        <w:t xml:space="preserve"> at 450</w:t>
      </w:r>
      <w:r w:rsidR="00E62632">
        <w:rPr>
          <w:rFonts w:ascii="Arial" w:hAnsi="Arial" w:cs="Arial"/>
          <w:sz w:val="22"/>
          <w:szCs w:val="22"/>
        </w:rPr>
        <w:t xml:space="preserve"> </w:t>
      </w:r>
      <w:r w:rsidRPr="00DF22FB">
        <w:rPr>
          <w:rFonts w:ascii="Arial" w:hAnsi="Arial" w:cs="Arial"/>
          <w:sz w:val="22"/>
          <w:szCs w:val="22"/>
        </w:rPr>
        <w:t>nm using a plate reader (BioLegend</w:t>
      </w:r>
      <w:r>
        <w:rPr>
          <w:rFonts w:ascii="Arial" w:hAnsi="Arial" w:cs="Arial"/>
          <w:sz w:val="22"/>
          <w:szCs w:val="22"/>
        </w:rPr>
        <w:t>, 423555</w:t>
      </w:r>
      <w:r w:rsidRPr="00DF22FB">
        <w:rPr>
          <w:rFonts w:ascii="Arial" w:hAnsi="Arial" w:cs="Arial"/>
          <w:sz w:val="22"/>
          <w:szCs w:val="22"/>
        </w:rPr>
        <w:t xml:space="preserve">). </w:t>
      </w:r>
      <w:r w:rsidR="00775C18">
        <w:rPr>
          <w:rFonts w:ascii="Arial" w:hAnsi="Arial" w:cs="Arial"/>
          <w:sz w:val="22"/>
          <w:szCs w:val="22"/>
        </w:rPr>
        <w:t>Media containing CCK8</w:t>
      </w:r>
      <w:r w:rsidRPr="00DF22FB">
        <w:rPr>
          <w:rFonts w:ascii="Arial" w:hAnsi="Arial" w:cs="Arial"/>
          <w:sz w:val="22"/>
          <w:szCs w:val="22"/>
        </w:rPr>
        <w:t xml:space="preserve"> </w:t>
      </w:r>
      <w:r w:rsidR="00781BB6">
        <w:rPr>
          <w:rFonts w:ascii="Arial" w:hAnsi="Arial" w:cs="Arial"/>
          <w:sz w:val="22"/>
          <w:szCs w:val="22"/>
        </w:rPr>
        <w:t xml:space="preserve">were </w:t>
      </w:r>
      <w:r w:rsidR="00BA0B32">
        <w:rPr>
          <w:rFonts w:ascii="Arial" w:hAnsi="Arial" w:cs="Arial"/>
          <w:sz w:val="22"/>
          <w:szCs w:val="22"/>
        </w:rPr>
        <w:t>used as a blank</w:t>
      </w:r>
      <w:r w:rsidR="00FB3479">
        <w:rPr>
          <w:rFonts w:ascii="Arial" w:hAnsi="Arial" w:cs="Arial"/>
          <w:sz w:val="22"/>
          <w:szCs w:val="22"/>
        </w:rPr>
        <w:t xml:space="preserve"> for the assay</w:t>
      </w:r>
      <w:r w:rsidR="00B53210">
        <w:rPr>
          <w:rFonts w:ascii="Arial" w:hAnsi="Arial" w:cs="Arial"/>
          <w:sz w:val="22"/>
          <w:szCs w:val="22"/>
        </w:rPr>
        <w:t>,</w:t>
      </w:r>
      <w:r w:rsidR="00FB3479">
        <w:rPr>
          <w:rFonts w:ascii="Arial" w:hAnsi="Arial" w:cs="Arial"/>
          <w:sz w:val="22"/>
          <w:szCs w:val="22"/>
        </w:rPr>
        <w:t xml:space="preserve"> and</w:t>
      </w:r>
      <w:r w:rsidRPr="00DF22FB" w:rsidDel="00FB3479">
        <w:rPr>
          <w:rFonts w:ascii="Arial" w:hAnsi="Arial" w:cs="Arial"/>
          <w:sz w:val="22"/>
          <w:szCs w:val="22"/>
        </w:rPr>
        <w:t xml:space="preserve"> </w:t>
      </w:r>
      <w:r w:rsidR="00FB3479">
        <w:rPr>
          <w:rFonts w:ascii="Arial" w:hAnsi="Arial" w:cs="Arial"/>
          <w:sz w:val="22"/>
          <w:szCs w:val="22"/>
        </w:rPr>
        <w:t>r</w:t>
      </w:r>
      <w:r w:rsidRPr="00DF22FB">
        <w:rPr>
          <w:rFonts w:ascii="Arial" w:hAnsi="Arial" w:cs="Arial"/>
          <w:sz w:val="22"/>
          <w:szCs w:val="22"/>
        </w:rPr>
        <w:t xml:space="preserve">elative viability was reported as the </w:t>
      </w:r>
      <w:r>
        <w:rPr>
          <w:rFonts w:ascii="Arial" w:hAnsi="Arial" w:cs="Arial"/>
          <w:sz w:val="22"/>
          <w:szCs w:val="22"/>
        </w:rPr>
        <w:t xml:space="preserve">change in </w:t>
      </w:r>
      <w:r w:rsidRPr="00DF22FB">
        <w:rPr>
          <w:rFonts w:ascii="Arial" w:hAnsi="Arial" w:cs="Arial"/>
          <w:sz w:val="22"/>
          <w:szCs w:val="22"/>
        </w:rPr>
        <w:t>absorbance</w:t>
      </w:r>
      <w:r w:rsidDel="00A802A2">
        <w:rPr>
          <w:rFonts w:ascii="Arial" w:hAnsi="Arial" w:cs="Arial"/>
          <w:sz w:val="22"/>
          <w:szCs w:val="22"/>
        </w:rPr>
        <w:t xml:space="preserve"> </w:t>
      </w:r>
      <w:r>
        <w:rPr>
          <w:rFonts w:ascii="Arial" w:hAnsi="Arial" w:cs="Arial"/>
          <w:sz w:val="22"/>
          <w:szCs w:val="22"/>
        </w:rPr>
        <w:t>per hour</w:t>
      </w:r>
      <w:r w:rsidRPr="00DF22FB">
        <w:rPr>
          <w:rFonts w:ascii="Arial" w:hAnsi="Arial" w:cs="Arial"/>
          <w:sz w:val="22"/>
          <w:szCs w:val="22"/>
        </w:rPr>
        <w:t>.</w:t>
      </w:r>
    </w:p>
    <w:p w14:paraId="143699C2" w14:textId="6B8D07B3" w:rsidR="00736A9C" w:rsidRDefault="00940FB4" w:rsidP="0072084A">
      <w:pPr>
        <w:spacing w:line="480" w:lineRule="auto"/>
        <w:ind w:firstLine="720"/>
        <w:jc w:val="both"/>
        <w:rPr>
          <w:rFonts w:ascii="Arial" w:hAnsi="Arial" w:cs="Arial"/>
          <w:sz w:val="22"/>
          <w:szCs w:val="22"/>
        </w:rPr>
      </w:pPr>
      <w:r>
        <w:rPr>
          <w:rFonts w:ascii="Arial" w:hAnsi="Arial" w:cs="Arial"/>
          <w:sz w:val="22"/>
          <w:szCs w:val="22"/>
        </w:rPr>
        <w:t>LDH</w:t>
      </w:r>
      <w:r w:rsidR="00310C4A">
        <w:rPr>
          <w:rFonts w:ascii="Arial" w:hAnsi="Arial" w:cs="Arial"/>
          <w:sz w:val="22"/>
          <w:szCs w:val="22"/>
        </w:rPr>
        <w:t xml:space="preserve"> was measured using t</w:t>
      </w:r>
      <w:r w:rsidR="00851413" w:rsidRPr="00DF22FB">
        <w:rPr>
          <w:rFonts w:ascii="Arial" w:hAnsi="Arial" w:cs="Arial"/>
          <w:sz w:val="22"/>
          <w:szCs w:val="22"/>
        </w:rPr>
        <w:t>he LDH-</w:t>
      </w:r>
      <w:proofErr w:type="spellStart"/>
      <w:r w:rsidR="00851413" w:rsidRPr="00DF22FB">
        <w:rPr>
          <w:rFonts w:ascii="Arial" w:hAnsi="Arial" w:cs="Arial"/>
          <w:sz w:val="22"/>
          <w:szCs w:val="22"/>
        </w:rPr>
        <w:t>Glo</w:t>
      </w:r>
      <w:r w:rsidR="00851413" w:rsidRPr="00DF22FB">
        <w:rPr>
          <w:rFonts w:ascii="Arial" w:hAnsi="Arial" w:cs="Arial"/>
          <w:sz w:val="22"/>
          <w:szCs w:val="22"/>
          <w:vertAlign w:val="superscript"/>
        </w:rPr>
        <w:t>TM</w:t>
      </w:r>
      <w:proofErr w:type="spellEnd"/>
      <w:r w:rsidR="00851413" w:rsidRPr="00DF22FB">
        <w:rPr>
          <w:rFonts w:ascii="Arial" w:hAnsi="Arial" w:cs="Arial"/>
          <w:sz w:val="22"/>
          <w:szCs w:val="22"/>
        </w:rPr>
        <w:t xml:space="preserve"> Cytotoxicity Assay kit</w:t>
      </w:r>
      <w:r w:rsidR="00B53210">
        <w:rPr>
          <w:rFonts w:ascii="Arial" w:hAnsi="Arial" w:cs="Arial"/>
          <w:sz w:val="22"/>
          <w:szCs w:val="22"/>
        </w:rPr>
        <w:t>. C</w:t>
      </w:r>
      <w:r w:rsidR="00851413">
        <w:rPr>
          <w:rFonts w:ascii="Arial" w:hAnsi="Arial" w:cs="Arial"/>
          <w:sz w:val="22"/>
          <w:szCs w:val="22"/>
        </w:rPr>
        <w:t>onditioned media</w:t>
      </w:r>
      <w:r w:rsidR="00851413" w:rsidRPr="00DF22FB">
        <w:rPr>
          <w:rFonts w:ascii="Arial" w:hAnsi="Arial" w:cs="Arial"/>
          <w:sz w:val="22"/>
          <w:szCs w:val="22"/>
        </w:rPr>
        <w:t xml:space="preserve"> from a culture well </w:t>
      </w:r>
      <w:r w:rsidR="00781BB6">
        <w:rPr>
          <w:rFonts w:ascii="Arial" w:hAnsi="Arial" w:cs="Arial"/>
          <w:sz w:val="22"/>
          <w:szCs w:val="22"/>
        </w:rPr>
        <w:t>were</w:t>
      </w:r>
      <w:r w:rsidR="00781BB6" w:rsidRPr="00DF22FB">
        <w:rPr>
          <w:rFonts w:ascii="Arial" w:hAnsi="Arial" w:cs="Arial"/>
          <w:sz w:val="22"/>
          <w:szCs w:val="22"/>
        </w:rPr>
        <w:t xml:space="preserve"> </w:t>
      </w:r>
      <w:r w:rsidR="00851413" w:rsidRPr="00DF22FB">
        <w:rPr>
          <w:rFonts w:ascii="Arial" w:hAnsi="Arial" w:cs="Arial"/>
          <w:sz w:val="22"/>
          <w:szCs w:val="22"/>
        </w:rPr>
        <w:t xml:space="preserve">diluted 1:20 in the LDH storage buffer </w:t>
      </w:r>
      <w:r w:rsidR="002C2CC0">
        <w:rPr>
          <w:rFonts w:ascii="Arial" w:hAnsi="Arial" w:cs="Arial"/>
          <w:sz w:val="22"/>
          <w:szCs w:val="22"/>
        </w:rPr>
        <w:t>(</w:t>
      </w:r>
      <w:r w:rsidR="002C2CC0" w:rsidRPr="00DF22FB">
        <w:rPr>
          <w:rFonts w:ascii="Arial" w:hAnsi="Arial" w:cs="Arial"/>
          <w:sz w:val="22"/>
          <w:szCs w:val="22"/>
        </w:rPr>
        <w:t>200</w:t>
      </w:r>
      <w:r w:rsidR="002C2CC0">
        <w:rPr>
          <w:rFonts w:ascii="Arial" w:hAnsi="Arial" w:cs="Arial"/>
          <w:sz w:val="22"/>
          <w:szCs w:val="22"/>
        </w:rPr>
        <w:t xml:space="preserve"> </w:t>
      </w:r>
      <w:r w:rsidR="002C2CC0" w:rsidRPr="00DF22FB">
        <w:rPr>
          <w:rFonts w:ascii="Arial" w:hAnsi="Arial" w:cs="Arial"/>
          <w:sz w:val="22"/>
          <w:szCs w:val="22"/>
        </w:rPr>
        <w:t>mM Tris-HC</w:t>
      </w:r>
      <w:r w:rsidR="002C2CC0">
        <w:rPr>
          <w:rFonts w:ascii="Arial" w:hAnsi="Arial" w:cs="Arial"/>
          <w:sz w:val="22"/>
          <w:szCs w:val="22"/>
        </w:rPr>
        <w:t xml:space="preserve">l </w:t>
      </w:r>
      <w:r w:rsidR="00AB6F58">
        <w:rPr>
          <w:rFonts w:ascii="Arial" w:hAnsi="Arial" w:cs="Arial"/>
          <w:sz w:val="22"/>
          <w:szCs w:val="22"/>
        </w:rPr>
        <w:t>[</w:t>
      </w:r>
      <w:proofErr w:type="spellStart"/>
      <w:r w:rsidR="002C2CC0">
        <w:rPr>
          <w:rFonts w:ascii="Arial" w:hAnsi="Arial" w:cs="Arial"/>
          <w:sz w:val="22"/>
          <w:szCs w:val="22"/>
        </w:rPr>
        <w:t>Thermo</w:t>
      </w:r>
      <w:proofErr w:type="spellEnd"/>
      <w:r w:rsidR="00B53210">
        <w:rPr>
          <w:rFonts w:ascii="Arial" w:hAnsi="Arial" w:cs="Arial"/>
          <w:sz w:val="22"/>
          <w:szCs w:val="22"/>
        </w:rPr>
        <w:t xml:space="preserve"> </w:t>
      </w:r>
      <w:r w:rsidR="002C2CC0">
        <w:rPr>
          <w:rFonts w:ascii="Arial" w:hAnsi="Arial" w:cs="Arial"/>
          <w:sz w:val="22"/>
          <w:szCs w:val="22"/>
        </w:rPr>
        <w:t>Fisher Scientific, J67501-AK</w:t>
      </w:r>
      <w:r w:rsidR="00AB6F58">
        <w:rPr>
          <w:rFonts w:ascii="Arial" w:hAnsi="Arial" w:cs="Arial"/>
          <w:sz w:val="22"/>
          <w:szCs w:val="22"/>
        </w:rPr>
        <w:t>]</w:t>
      </w:r>
      <w:r w:rsidR="002C2CC0" w:rsidRPr="00DF22FB">
        <w:rPr>
          <w:rFonts w:ascii="Arial" w:hAnsi="Arial" w:cs="Arial"/>
          <w:sz w:val="22"/>
          <w:szCs w:val="22"/>
        </w:rPr>
        <w:t xml:space="preserve">, 10% Glycerol </w:t>
      </w:r>
      <w:r w:rsidR="00AB6F58">
        <w:rPr>
          <w:rFonts w:ascii="Arial" w:hAnsi="Arial" w:cs="Arial"/>
          <w:sz w:val="22"/>
          <w:szCs w:val="22"/>
        </w:rPr>
        <w:t>[</w:t>
      </w:r>
      <w:proofErr w:type="spellStart"/>
      <w:r w:rsidR="002C2CC0">
        <w:rPr>
          <w:rFonts w:ascii="Arial" w:hAnsi="Arial" w:cs="Arial"/>
          <w:sz w:val="22"/>
          <w:szCs w:val="22"/>
        </w:rPr>
        <w:t>Acros</w:t>
      </w:r>
      <w:proofErr w:type="spellEnd"/>
      <w:r w:rsidR="002C2CC0">
        <w:rPr>
          <w:rFonts w:ascii="Arial" w:hAnsi="Arial" w:cs="Arial"/>
          <w:sz w:val="22"/>
          <w:szCs w:val="22"/>
        </w:rPr>
        <w:t xml:space="preserve"> Organics, 327255000</w:t>
      </w:r>
      <w:r w:rsidR="00AB6F58">
        <w:rPr>
          <w:rFonts w:ascii="Arial" w:hAnsi="Arial" w:cs="Arial"/>
          <w:sz w:val="22"/>
          <w:szCs w:val="22"/>
        </w:rPr>
        <w:t>]</w:t>
      </w:r>
      <w:r w:rsidR="00B53210">
        <w:rPr>
          <w:rFonts w:ascii="Arial" w:hAnsi="Arial" w:cs="Arial"/>
          <w:sz w:val="22"/>
          <w:szCs w:val="22"/>
        </w:rPr>
        <w:t>,</w:t>
      </w:r>
      <w:r w:rsidR="002C2CC0">
        <w:rPr>
          <w:rFonts w:ascii="Arial" w:hAnsi="Arial" w:cs="Arial"/>
          <w:sz w:val="22"/>
          <w:szCs w:val="22"/>
        </w:rPr>
        <w:t xml:space="preserve"> </w:t>
      </w:r>
      <w:r w:rsidR="002C2CC0" w:rsidRPr="00DF22FB">
        <w:rPr>
          <w:rFonts w:ascii="Arial" w:hAnsi="Arial" w:cs="Arial"/>
          <w:sz w:val="22"/>
          <w:szCs w:val="22"/>
        </w:rPr>
        <w:t>and 1% BSA</w:t>
      </w:r>
      <w:r w:rsidR="002C2CC0">
        <w:rPr>
          <w:rFonts w:ascii="Arial" w:hAnsi="Arial" w:cs="Arial"/>
          <w:sz w:val="22"/>
          <w:szCs w:val="22"/>
        </w:rPr>
        <w:t xml:space="preserve"> </w:t>
      </w:r>
      <w:r w:rsidR="00AB6F58">
        <w:rPr>
          <w:rFonts w:ascii="Arial" w:hAnsi="Arial" w:cs="Arial"/>
          <w:sz w:val="22"/>
          <w:szCs w:val="22"/>
        </w:rPr>
        <w:t>[</w:t>
      </w:r>
      <w:r w:rsidR="002C2CC0">
        <w:rPr>
          <w:rFonts w:ascii="Arial" w:hAnsi="Arial" w:cs="Arial"/>
          <w:sz w:val="22"/>
          <w:szCs w:val="22"/>
        </w:rPr>
        <w:t>Sigma Aldrich, A2058</w:t>
      </w:r>
      <w:r w:rsidR="00AB6F58">
        <w:rPr>
          <w:rFonts w:ascii="Arial" w:hAnsi="Arial" w:cs="Arial"/>
          <w:sz w:val="22"/>
          <w:szCs w:val="22"/>
        </w:rPr>
        <w:t>]</w:t>
      </w:r>
      <w:r w:rsidR="002C2CC0">
        <w:rPr>
          <w:rFonts w:ascii="Arial" w:hAnsi="Arial" w:cs="Arial"/>
          <w:sz w:val="22"/>
          <w:szCs w:val="22"/>
        </w:rPr>
        <w:t>)</w:t>
      </w:r>
      <w:r w:rsidR="00851413" w:rsidRPr="00DF22FB">
        <w:rPr>
          <w:rFonts w:ascii="Arial" w:hAnsi="Arial" w:cs="Arial"/>
          <w:sz w:val="22"/>
          <w:szCs w:val="22"/>
        </w:rPr>
        <w:t xml:space="preserve"> at the time of collection and frozen at -80</w:t>
      </w:r>
      <w:r w:rsidR="00B53210">
        <w:rPr>
          <w:rFonts w:ascii="Arial" w:hAnsi="Arial" w:cs="Arial"/>
          <w:sz w:val="22"/>
          <w:szCs w:val="22"/>
        </w:rPr>
        <w:t xml:space="preserve"> </w:t>
      </w:r>
      <w:r w:rsidR="00851413" w:rsidRPr="00DF22FB">
        <w:rPr>
          <w:rFonts w:ascii="Arial" w:hAnsi="Arial" w:cs="Arial"/>
          <w:sz w:val="22"/>
          <w:szCs w:val="22"/>
          <w:vertAlign w:val="superscript"/>
        </w:rPr>
        <w:t>o</w:t>
      </w:r>
      <w:r w:rsidR="00851413" w:rsidRPr="00DF22FB">
        <w:rPr>
          <w:rFonts w:ascii="Arial" w:hAnsi="Arial" w:cs="Arial"/>
          <w:sz w:val="22"/>
          <w:szCs w:val="22"/>
        </w:rPr>
        <w:t>C for a minimum of 1 day before processing. Samples were thawed on ice and centrifuged before use. LDH Standard was diluted to the concentration of 32 mU/mL</w:t>
      </w:r>
      <w:r w:rsidR="00841A66">
        <w:rPr>
          <w:rFonts w:ascii="Arial" w:hAnsi="Arial" w:cs="Arial"/>
          <w:sz w:val="22"/>
          <w:szCs w:val="22"/>
        </w:rPr>
        <w:t>,</w:t>
      </w:r>
      <w:r w:rsidR="00851413" w:rsidRPr="00DF22FB">
        <w:rPr>
          <w:rFonts w:ascii="Arial" w:hAnsi="Arial" w:cs="Arial"/>
          <w:sz w:val="22"/>
          <w:szCs w:val="22"/>
        </w:rPr>
        <w:t xml:space="preserve"> and serial dilutions were prepared with LDH storage buffer. Samples were added to a 96-well assay plate and mixed with LDH Detection Enzyme Mix and Reductase Substrate. The plate was incubated at room temperature for 30-60 minutes, protected from light, before being read for luminescence on a plate reader (PerkinElmer</w:t>
      </w:r>
      <w:r w:rsidR="003028EB">
        <w:rPr>
          <w:rFonts w:ascii="Arial" w:hAnsi="Arial" w:cs="Arial"/>
          <w:sz w:val="22"/>
          <w:szCs w:val="22"/>
        </w:rPr>
        <w:t>,</w:t>
      </w:r>
      <w:r w:rsidR="00851413" w:rsidRPr="00DF22FB">
        <w:rPr>
          <w:rFonts w:ascii="Arial" w:hAnsi="Arial" w:cs="Arial"/>
          <w:sz w:val="22"/>
          <w:szCs w:val="22"/>
        </w:rPr>
        <w:t xml:space="preserve"> EnSpire Alpha).</w:t>
      </w:r>
    </w:p>
    <w:p w14:paraId="514EEE00" w14:textId="77777777" w:rsidR="00736A9C" w:rsidRPr="005C7334" w:rsidRDefault="00736A9C" w:rsidP="0072084A">
      <w:pPr>
        <w:spacing w:line="480" w:lineRule="auto"/>
        <w:rPr>
          <w:rFonts w:ascii="Arial" w:hAnsi="Arial" w:cs="Arial"/>
          <w:i/>
          <w:sz w:val="22"/>
          <w:szCs w:val="22"/>
          <w:u w:val="single"/>
        </w:rPr>
      </w:pPr>
      <w:r w:rsidRPr="005C7334">
        <w:rPr>
          <w:rFonts w:ascii="Arial" w:hAnsi="Arial" w:cs="Arial"/>
          <w:i/>
          <w:sz w:val="22"/>
          <w:szCs w:val="22"/>
          <w:u w:val="single"/>
        </w:rPr>
        <w:t xml:space="preserve">Optical Coherence Microscopy imaging: </w:t>
      </w:r>
    </w:p>
    <w:p w14:paraId="0BC5BB6D" w14:textId="4888228A" w:rsidR="00851413" w:rsidRPr="00DF22FB" w:rsidRDefault="00736A9C" w:rsidP="0072084A">
      <w:pPr>
        <w:spacing w:line="480" w:lineRule="auto"/>
        <w:ind w:firstLine="720"/>
        <w:jc w:val="both"/>
        <w:rPr>
          <w:rFonts w:ascii="Arial" w:hAnsi="Arial" w:cs="Arial"/>
          <w:sz w:val="22"/>
          <w:szCs w:val="22"/>
        </w:rPr>
      </w:pPr>
      <w:r w:rsidRPr="00DF22FB">
        <w:rPr>
          <w:rFonts w:ascii="Arial" w:hAnsi="Arial" w:cs="Arial"/>
          <w:sz w:val="22"/>
          <w:szCs w:val="22"/>
        </w:rPr>
        <w:t>A custom</w:t>
      </w:r>
      <w:r>
        <w:rPr>
          <w:rFonts w:ascii="Arial" w:hAnsi="Arial" w:cs="Arial"/>
          <w:sz w:val="22"/>
          <w:szCs w:val="22"/>
        </w:rPr>
        <w:t>-</w:t>
      </w:r>
      <w:r w:rsidRPr="00DF22FB">
        <w:rPr>
          <w:rFonts w:ascii="Arial" w:hAnsi="Arial" w:cs="Arial"/>
          <w:sz w:val="22"/>
          <w:szCs w:val="22"/>
        </w:rPr>
        <w:t>designed optical coherence microscopy</w:t>
      </w:r>
      <w:r w:rsidR="00AB6F58">
        <w:rPr>
          <w:rFonts w:ascii="Arial" w:hAnsi="Arial" w:cs="Arial"/>
          <w:sz w:val="22"/>
          <w:szCs w:val="22"/>
        </w:rPr>
        <w:t xml:space="preserve"> (</w:t>
      </w:r>
      <w:r w:rsidR="00900BE9">
        <w:rPr>
          <w:rFonts w:ascii="Arial" w:hAnsi="Arial" w:cs="Arial"/>
          <w:sz w:val="22"/>
          <w:szCs w:val="22"/>
        </w:rPr>
        <w:t>OCM)</w:t>
      </w:r>
      <w:r w:rsidRPr="00DF22FB">
        <w:rPr>
          <w:rFonts w:ascii="Arial" w:hAnsi="Arial" w:cs="Arial"/>
          <w:sz w:val="22"/>
          <w:szCs w:val="22"/>
        </w:rPr>
        <w:t xml:space="preserve"> </w:t>
      </w:r>
      <w:r w:rsidR="008B16B1">
        <w:rPr>
          <w:rFonts w:ascii="Arial" w:hAnsi="Arial" w:cs="Arial"/>
          <w:sz w:val="22"/>
          <w:szCs w:val="22"/>
        </w:rPr>
        <w:t>system and</w:t>
      </w:r>
      <w:r>
        <w:rPr>
          <w:rFonts w:ascii="Arial" w:hAnsi="Arial" w:cs="Arial"/>
          <w:sz w:val="22"/>
          <w:szCs w:val="22"/>
        </w:rPr>
        <w:t xml:space="preserve"> </w:t>
      </w:r>
      <w:r w:rsidR="00781BB6">
        <w:rPr>
          <w:rFonts w:ascii="Arial" w:hAnsi="Arial" w:cs="Arial"/>
          <w:sz w:val="22"/>
          <w:szCs w:val="22"/>
        </w:rPr>
        <w:t xml:space="preserve">accompanying </w:t>
      </w:r>
      <w:r>
        <w:rPr>
          <w:rFonts w:ascii="Arial" w:hAnsi="Arial" w:cs="Arial"/>
          <w:sz w:val="22"/>
          <w:szCs w:val="22"/>
        </w:rPr>
        <w:t xml:space="preserve">software system (Elephas) </w:t>
      </w:r>
      <w:r w:rsidRPr="00DF22FB">
        <w:rPr>
          <w:rFonts w:ascii="Arial" w:hAnsi="Arial" w:cs="Arial"/>
          <w:sz w:val="22"/>
          <w:szCs w:val="22"/>
        </w:rPr>
        <w:t>w</w:t>
      </w:r>
      <w:r>
        <w:rPr>
          <w:rFonts w:ascii="Arial" w:hAnsi="Arial" w:cs="Arial"/>
          <w:sz w:val="22"/>
          <w:szCs w:val="22"/>
        </w:rPr>
        <w:t>as</w:t>
      </w:r>
      <w:r w:rsidRPr="00DF22FB">
        <w:rPr>
          <w:rFonts w:ascii="Arial" w:hAnsi="Arial" w:cs="Arial"/>
          <w:sz w:val="22"/>
          <w:szCs w:val="22"/>
        </w:rPr>
        <w:t xml:space="preserve"> used to acquire </w:t>
      </w:r>
      <w:r w:rsidR="00781BB6" w:rsidRPr="00DF22FB">
        <w:rPr>
          <w:rFonts w:ascii="Arial" w:hAnsi="Arial" w:cs="Arial"/>
          <w:sz w:val="22"/>
          <w:szCs w:val="22"/>
        </w:rPr>
        <w:t>time</w:t>
      </w:r>
      <w:r w:rsidR="00781BB6">
        <w:rPr>
          <w:rFonts w:ascii="Arial" w:hAnsi="Arial" w:cs="Arial"/>
          <w:sz w:val="22"/>
          <w:szCs w:val="22"/>
        </w:rPr>
        <w:t>-</w:t>
      </w:r>
      <w:r w:rsidRPr="00DF22FB">
        <w:rPr>
          <w:rFonts w:ascii="Arial" w:hAnsi="Arial" w:cs="Arial"/>
          <w:sz w:val="22"/>
          <w:szCs w:val="22"/>
        </w:rPr>
        <w:t>resolved, volumetric dynamic OCM (dOCM) data for viability a</w:t>
      </w:r>
      <w:r>
        <w:rPr>
          <w:rFonts w:ascii="Arial" w:hAnsi="Arial" w:cs="Arial"/>
          <w:sz w:val="22"/>
          <w:szCs w:val="22"/>
        </w:rPr>
        <w:t>ssessment</w:t>
      </w:r>
      <w:r w:rsidRPr="00DF22FB">
        <w:rPr>
          <w:rFonts w:ascii="Arial" w:hAnsi="Arial" w:cs="Arial"/>
          <w:sz w:val="22"/>
          <w:szCs w:val="22"/>
        </w:rPr>
        <w:t xml:space="preserve">. </w:t>
      </w:r>
      <w:r>
        <w:rPr>
          <w:rFonts w:ascii="Arial" w:hAnsi="Arial" w:cs="Arial"/>
          <w:sz w:val="22"/>
          <w:szCs w:val="22"/>
        </w:rPr>
        <w:t>T</w:t>
      </w:r>
      <w:r w:rsidRPr="00DF22FB">
        <w:rPr>
          <w:rFonts w:ascii="Arial" w:hAnsi="Arial" w:cs="Arial"/>
          <w:sz w:val="22"/>
          <w:szCs w:val="22"/>
        </w:rPr>
        <w:t xml:space="preserve">he time series of each cross section was first registered to the center frame. For each pixel in the time series of volumetric OCM intensity I(x, y, z, t), fast Fourier transform was performed to obtain the power spectrum P(x, y, z, f). Intensity images were also acquired on the same system for structural analyses. Images were acquired every 24 hours for the same tumor specimen over 3 days of culture. </w:t>
      </w:r>
    </w:p>
    <w:p w14:paraId="3BB40DCE" w14:textId="77777777" w:rsidR="00851413" w:rsidRPr="005C7334" w:rsidRDefault="00851413" w:rsidP="0072084A">
      <w:pPr>
        <w:spacing w:line="480" w:lineRule="auto"/>
        <w:rPr>
          <w:rFonts w:ascii="Arial" w:hAnsi="Arial" w:cs="Arial"/>
          <w:b/>
          <w:sz w:val="22"/>
          <w:szCs w:val="22"/>
        </w:rPr>
      </w:pPr>
      <w:r w:rsidRPr="005C7334">
        <w:rPr>
          <w:rFonts w:ascii="Arial" w:hAnsi="Arial" w:cs="Arial"/>
          <w:b/>
          <w:sz w:val="22"/>
          <w:szCs w:val="22"/>
        </w:rPr>
        <w:t>Cytokine profiling:</w:t>
      </w:r>
    </w:p>
    <w:p w14:paraId="05825D13" w14:textId="6BB0D360" w:rsidR="00851413" w:rsidRPr="00882055" w:rsidRDefault="00851413" w:rsidP="0072084A">
      <w:pPr>
        <w:spacing w:line="480" w:lineRule="auto"/>
        <w:ind w:firstLine="720"/>
        <w:jc w:val="both"/>
        <w:rPr>
          <w:rFonts w:ascii="Arial" w:hAnsi="Arial" w:cs="Arial"/>
          <w:sz w:val="22"/>
          <w:szCs w:val="22"/>
        </w:rPr>
      </w:pPr>
      <w:r w:rsidRPr="00DF22FB">
        <w:rPr>
          <w:rFonts w:ascii="Arial" w:hAnsi="Arial" w:cs="Arial"/>
          <w:sz w:val="22"/>
          <w:szCs w:val="22"/>
        </w:rPr>
        <w:t>Using proprietary imaging software, the total fragment volume in each well was calculated to permit normalization of cytokine concentrations. Conditioned media collected from individual culture well</w:t>
      </w:r>
      <w:r>
        <w:rPr>
          <w:rFonts w:ascii="Arial" w:hAnsi="Arial" w:cs="Arial"/>
          <w:sz w:val="22"/>
          <w:szCs w:val="22"/>
        </w:rPr>
        <w:t>s</w:t>
      </w:r>
      <w:r w:rsidRPr="00DF22FB">
        <w:rPr>
          <w:rFonts w:ascii="Arial" w:hAnsi="Arial" w:cs="Arial"/>
          <w:sz w:val="22"/>
          <w:szCs w:val="22"/>
        </w:rPr>
        <w:t xml:space="preserve"> at defined time points were assessed</w:t>
      </w:r>
      <w:r w:rsidR="00684FAD">
        <w:rPr>
          <w:rFonts w:ascii="Arial" w:hAnsi="Arial" w:cs="Arial"/>
          <w:sz w:val="22"/>
          <w:szCs w:val="22"/>
        </w:rPr>
        <w:t xml:space="preserve">. </w:t>
      </w:r>
      <w:r w:rsidRPr="00DF22FB">
        <w:rPr>
          <w:rFonts w:ascii="Arial" w:hAnsi="Arial" w:cs="Arial"/>
          <w:sz w:val="22"/>
          <w:szCs w:val="22"/>
        </w:rPr>
        <w:t xml:space="preserve">The </w:t>
      </w:r>
      <w:r>
        <w:rPr>
          <w:rFonts w:ascii="Arial" w:hAnsi="Arial" w:cs="Arial"/>
          <w:sz w:val="22"/>
          <w:szCs w:val="22"/>
        </w:rPr>
        <w:t xml:space="preserve">cytokine </w:t>
      </w:r>
      <w:r w:rsidRPr="00DF22FB">
        <w:rPr>
          <w:rFonts w:ascii="Arial" w:hAnsi="Arial" w:cs="Arial"/>
          <w:sz w:val="22"/>
          <w:szCs w:val="22"/>
        </w:rPr>
        <w:t xml:space="preserve">concentrations </w:t>
      </w:r>
      <w:r>
        <w:rPr>
          <w:rFonts w:ascii="Arial" w:hAnsi="Arial" w:cs="Arial"/>
          <w:sz w:val="22"/>
          <w:szCs w:val="22"/>
        </w:rPr>
        <w:t>from</w:t>
      </w:r>
      <w:r w:rsidRPr="00DF22FB" w:rsidDel="0034601E">
        <w:rPr>
          <w:rFonts w:ascii="Arial" w:hAnsi="Arial" w:cs="Arial"/>
          <w:sz w:val="22"/>
          <w:szCs w:val="22"/>
        </w:rPr>
        <w:t xml:space="preserve"> </w:t>
      </w:r>
      <w:r w:rsidRPr="00DF22FB">
        <w:rPr>
          <w:rFonts w:ascii="Arial" w:hAnsi="Arial" w:cs="Arial"/>
          <w:sz w:val="22"/>
          <w:szCs w:val="22"/>
        </w:rPr>
        <w:t xml:space="preserve">samples </w:t>
      </w:r>
      <w:r w:rsidRPr="00DF22FB">
        <w:rPr>
          <w:rFonts w:ascii="Arial" w:hAnsi="Arial" w:cs="Arial"/>
          <w:sz w:val="22"/>
          <w:szCs w:val="22"/>
        </w:rPr>
        <w:lastRenderedPageBreak/>
        <w:t xml:space="preserve">were </w:t>
      </w:r>
      <w:r>
        <w:rPr>
          <w:rFonts w:ascii="Arial" w:hAnsi="Arial" w:cs="Arial"/>
          <w:sz w:val="22"/>
          <w:szCs w:val="22"/>
        </w:rPr>
        <w:t>interpolated from</w:t>
      </w:r>
      <w:r w:rsidRPr="00DF22FB">
        <w:rPr>
          <w:rFonts w:ascii="Arial" w:hAnsi="Arial" w:cs="Arial"/>
          <w:sz w:val="22"/>
          <w:szCs w:val="22"/>
        </w:rPr>
        <w:t xml:space="preserve"> a standard curve generated for each analyte</w:t>
      </w:r>
      <w:r w:rsidR="00D34D27">
        <w:rPr>
          <w:rFonts w:ascii="Arial" w:hAnsi="Arial" w:cs="Arial"/>
          <w:sz w:val="22"/>
          <w:szCs w:val="22"/>
        </w:rPr>
        <w:t xml:space="preserve"> (</w:t>
      </w:r>
      <w:r w:rsidR="00DB3939">
        <w:rPr>
          <w:rFonts w:ascii="Arial" w:eastAsiaTheme="minorEastAsia" w:hAnsi="Arial" w:cs="Arial"/>
          <w:sz w:val="22"/>
          <w:szCs w:val="22"/>
        </w:rPr>
        <w:t xml:space="preserve">see </w:t>
      </w:r>
      <w:r w:rsidR="00863C61">
        <w:rPr>
          <w:rFonts w:ascii="Arial" w:eastAsiaTheme="minorEastAsia" w:hAnsi="Arial" w:cs="Arial"/>
          <w:sz w:val="22"/>
          <w:szCs w:val="22"/>
        </w:rPr>
        <w:t xml:space="preserve">main </w:t>
      </w:r>
      <w:r w:rsidR="00DB3939">
        <w:rPr>
          <w:rFonts w:ascii="Arial" w:eastAsiaTheme="minorEastAsia" w:hAnsi="Arial" w:cs="Arial"/>
          <w:sz w:val="22"/>
          <w:szCs w:val="22"/>
        </w:rPr>
        <w:t>Methods</w:t>
      </w:r>
      <w:r w:rsidR="00D34D27">
        <w:rPr>
          <w:rFonts w:ascii="Arial" w:hAnsi="Arial" w:cs="Arial"/>
          <w:sz w:val="22"/>
          <w:szCs w:val="22"/>
        </w:rPr>
        <w:t>)</w:t>
      </w:r>
      <w:r w:rsidR="008A50C9">
        <w:rPr>
          <w:rFonts w:ascii="Arial" w:hAnsi="Arial" w:cs="Arial"/>
          <w:sz w:val="22"/>
          <w:szCs w:val="22"/>
        </w:rPr>
        <w:t>.</w:t>
      </w:r>
      <w:r w:rsidR="008A50C9" w:rsidRPr="00CE4DA1">
        <w:rPr>
          <w:rFonts w:ascii="Arial" w:hAnsi="Arial" w:cs="Arial"/>
          <w:sz w:val="22"/>
          <w:szCs w:val="22"/>
        </w:rPr>
        <w:t xml:space="preserve"> </w:t>
      </w:r>
      <w:r>
        <w:rPr>
          <w:rFonts w:ascii="Arial" w:hAnsi="Arial" w:cs="Arial"/>
          <w:sz w:val="22"/>
          <w:szCs w:val="22"/>
        </w:rPr>
        <w:t>Replicate measurements were averaged unless otherwise noted. A cumulation of analyte concentrations was calculated to account for the portion of the analyte removed from the well at earlier time points whenever the earlier concentrations were assayed.</w:t>
      </w:r>
      <w:r w:rsidRPr="004E2D14">
        <w:rPr>
          <w:rFonts w:ascii="Arial" w:hAnsi="Arial" w:cs="Arial"/>
          <w:sz w:val="22"/>
          <w:szCs w:val="22"/>
        </w:rPr>
        <w:t xml:space="preserve"> </w:t>
      </w:r>
      <w:r>
        <w:rPr>
          <w:rFonts w:ascii="Arial" w:hAnsi="Arial" w:cs="Arial"/>
          <w:sz w:val="22"/>
          <w:szCs w:val="22"/>
        </w:rPr>
        <w:t>For example, t</w:t>
      </w:r>
      <w:r w:rsidRPr="004E2D14">
        <w:rPr>
          <w:rFonts w:ascii="Arial" w:hAnsi="Arial" w:cs="Arial"/>
          <w:sz w:val="22"/>
          <w:szCs w:val="22"/>
        </w:rPr>
        <w:t xml:space="preserve">he analyte concentration at </w:t>
      </w:r>
      <w:r>
        <w:rPr>
          <w:rFonts w:ascii="Arial" w:hAnsi="Arial" w:cs="Arial"/>
          <w:sz w:val="22"/>
          <w:szCs w:val="22"/>
        </w:rPr>
        <w:t>4 hours</w:t>
      </w:r>
      <w:r w:rsidRPr="004E2D14">
        <w:rPr>
          <w:rFonts w:ascii="Arial" w:hAnsi="Arial" w:cs="Arial"/>
          <w:sz w:val="22"/>
          <w:szCs w:val="22"/>
        </w:rPr>
        <w:t xml:space="preserve"> was multiplied by the fractional supernatant </w:t>
      </w:r>
      <w:r>
        <w:rPr>
          <w:rFonts w:ascii="Arial" w:hAnsi="Arial" w:cs="Arial"/>
          <w:sz w:val="22"/>
          <w:szCs w:val="22"/>
        </w:rPr>
        <w:t>draw</w:t>
      </w:r>
      <w:r w:rsidRPr="004E2D14">
        <w:rPr>
          <w:rFonts w:ascii="Arial" w:hAnsi="Arial" w:cs="Arial"/>
          <w:sz w:val="22"/>
          <w:szCs w:val="22"/>
        </w:rPr>
        <w:t xml:space="preserve"> relative to the total</w:t>
      </w:r>
      <w:r w:rsidRPr="00882055">
        <w:rPr>
          <w:rFonts w:ascii="Arial" w:hAnsi="Arial" w:cs="Arial"/>
          <w:sz w:val="22"/>
          <w:szCs w:val="22"/>
        </w:rPr>
        <w:t xml:space="preserve"> supernatant volume in the well and added to the concentration at </w:t>
      </w:r>
      <w:r>
        <w:rPr>
          <w:rFonts w:ascii="Arial" w:hAnsi="Arial" w:cs="Arial"/>
          <w:sz w:val="22"/>
          <w:szCs w:val="22"/>
        </w:rPr>
        <w:t>24 hours</w:t>
      </w:r>
      <w:r w:rsidRPr="00CE4DA1">
        <w:rPr>
          <w:rFonts w:ascii="Arial" w:hAnsi="Arial" w:cs="Arial"/>
          <w:sz w:val="22"/>
          <w:szCs w:val="22"/>
        </w:rPr>
        <w:t xml:space="preserve"> </w:t>
      </w:r>
      <w:r>
        <w:rPr>
          <w:rFonts w:ascii="Arial" w:hAnsi="Arial" w:cs="Arial"/>
          <w:sz w:val="22"/>
          <w:szCs w:val="22"/>
        </w:rPr>
        <w:t xml:space="preserve">(the next time point) </w:t>
      </w:r>
      <w:r w:rsidRPr="00CE4DA1">
        <w:rPr>
          <w:rFonts w:ascii="Arial" w:hAnsi="Arial" w:cs="Arial"/>
          <w:sz w:val="22"/>
          <w:szCs w:val="22"/>
        </w:rPr>
        <w:t>as shown in the equation below</w:t>
      </w:r>
      <w:r>
        <w:rPr>
          <w:rFonts w:ascii="Arial" w:hAnsi="Arial" w:cs="Arial"/>
          <w:sz w:val="22"/>
          <w:szCs w:val="22"/>
        </w:rPr>
        <w:t>:</w:t>
      </w:r>
    </w:p>
    <w:p w14:paraId="75394F15" w14:textId="77777777" w:rsidR="00851413" w:rsidRPr="009D525A" w:rsidRDefault="00851413" w:rsidP="0072084A">
      <w:pPr>
        <w:spacing w:line="480" w:lineRule="auto"/>
        <w:jc w:val="both"/>
        <w:rPr>
          <w:rFonts w:ascii="Arial" w:eastAsiaTheme="minorEastAsia" w:hAnsi="Arial" w:cs="Arial"/>
          <w:sz w:val="22"/>
          <w:szCs w:val="22"/>
        </w:rPr>
      </w:pPr>
      <m:oMathPara>
        <m:oMath>
          <m:r>
            <w:rPr>
              <w:rFonts w:ascii="Cambria Math" w:hAnsi="Cambria Math" w:cs="Arial"/>
              <w:sz w:val="22"/>
              <w:szCs w:val="22"/>
            </w:rPr>
            <m:t xml:space="preserve">Cumulative </m:t>
          </m:r>
          <m:sSub>
            <m:sSubPr>
              <m:ctrlPr>
                <w:rPr>
                  <w:rFonts w:ascii="Cambria Math" w:hAnsi="Cambria Math" w:cs="Arial"/>
                  <w:i/>
                  <w:sz w:val="22"/>
                  <w:szCs w:val="22"/>
                </w:rPr>
              </m:ctrlPr>
            </m:sSubPr>
            <m:e>
              <m:r>
                <w:rPr>
                  <w:rFonts w:ascii="Cambria Math" w:hAnsi="Cambria Math" w:cs="Arial"/>
                  <w:sz w:val="22"/>
                  <w:szCs w:val="22"/>
                </w:rPr>
                <m:t>Conc</m:t>
              </m:r>
            </m:e>
            <m:sub>
              <m:r>
                <w:rPr>
                  <w:rFonts w:ascii="Cambria Math" w:hAnsi="Cambria Math" w:cs="Arial"/>
                  <w:sz w:val="22"/>
                  <w:szCs w:val="22"/>
                </w:rPr>
                <m:t>analyte</m:t>
              </m:r>
            </m:sub>
          </m:sSub>
          <m:r>
            <w:rPr>
              <w:rFonts w:ascii="Cambria Math" w:hAnsi="Cambria Math" w:cs="Arial"/>
              <w:sz w:val="22"/>
              <w:szCs w:val="22"/>
            </w:rPr>
            <m:t>=Con</m:t>
          </m:r>
          <m:sSubSup>
            <m:sSubSupPr>
              <m:ctrlPr>
                <w:rPr>
                  <w:rFonts w:ascii="Cambria Math" w:hAnsi="Cambria Math" w:cs="Arial"/>
                  <w:i/>
                  <w:sz w:val="22"/>
                  <w:szCs w:val="22"/>
                </w:rPr>
              </m:ctrlPr>
            </m:sSubSupPr>
            <m:e>
              <m:r>
                <w:rPr>
                  <w:rFonts w:ascii="Cambria Math" w:hAnsi="Cambria Math" w:cs="Arial"/>
                  <w:sz w:val="22"/>
                  <w:szCs w:val="22"/>
                </w:rPr>
                <m:t>c</m:t>
              </m:r>
            </m:e>
            <m:sub>
              <m:r>
                <w:rPr>
                  <w:rFonts w:ascii="Cambria Math" w:hAnsi="Cambria Math" w:cs="Arial"/>
                  <w:sz w:val="22"/>
                  <w:szCs w:val="22"/>
                </w:rPr>
                <m:t>analyte</m:t>
              </m:r>
            </m:sub>
            <m:sup>
              <m:r>
                <w:rPr>
                  <w:rFonts w:ascii="Cambria Math" w:hAnsi="Cambria Math" w:cs="Arial"/>
                  <w:sz w:val="22"/>
                  <w:szCs w:val="22"/>
                </w:rPr>
                <m:t>24</m:t>
              </m:r>
              <m:r>
                <w:rPr>
                  <w:rFonts w:ascii="Cambria Math" w:hAnsi="Cambria Math" w:cs="Arial"/>
                  <w:sz w:val="22"/>
                  <w:szCs w:val="22"/>
                </w:rPr>
                <m:t>hr</m:t>
              </m:r>
            </m:sup>
          </m:sSubSup>
          <m:r>
            <w:rPr>
              <w:rFonts w:ascii="Cambria Math" w:hAnsi="Cambria Math" w:cs="Arial"/>
              <w:sz w:val="22"/>
              <w:szCs w:val="22"/>
            </w:rPr>
            <m:t>+Con</m:t>
          </m:r>
          <m:sSubSup>
            <m:sSubSupPr>
              <m:ctrlPr>
                <w:rPr>
                  <w:rFonts w:ascii="Cambria Math" w:hAnsi="Cambria Math" w:cs="Arial"/>
                  <w:i/>
                  <w:sz w:val="22"/>
                  <w:szCs w:val="22"/>
                </w:rPr>
              </m:ctrlPr>
            </m:sSubSupPr>
            <m:e>
              <m:r>
                <w:rPr>
                  <w:rFonts w:ascii="Cambria Math" w:hAnsi="Cambria Math" w:cs="Arial"/>
                  <w:sz w:val="22"/>
                  <w:szCs w:val="22"/>
                </w:rPr>
                <m:t>c</m:t>
              </m:r>
            </m:e>
            <m:sub>
              <m:r>
                <w:rPr>
                  <w:rFonts w:ascii="Cambria Math" w:hAnsi="Cambria Math" w:cs="Arial"/>
                  <w:sz w:val="22"/>
                  <w:szCs w:val="22"/>
                </w:rPr>
                <m:t>analyte</m:t>
              </m:r>
            </m:sub>
            <m:sup>
              <m:r>
                <w:rPr>
                  <w:rFonts w:ascii="Cambria Math" w:hAnsi="Cambria Math" w:cs="Arial"/>
                  <w:sz w:val="22"/>
                  <w:szCs w:val="22"/>
                </w:rPr>
                <m:t>4</m:t>
              </m:r>
              <m:r>
                <w:rPr>
                  <w:rFonts w:ascii="Cambria Math" w:hAnsi="Cambria Math" w:cs="Arial"/>
                  <w:sz w:val="22"/>
                  <w:szCs w:val="22"/>
                </w:rPr>
                <m:t>hr</m:t>
              </m:r>
            </m:sup>
          </m:sSubSup>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100 μL</m:t>
              </m:r>
            </m:num>
            <m:den>
              <m:r>
                <w:rPr>
                  <w:rFonts w:ascii="Cambria Math" w:hAnsi="Cambria Math" w:cs="Arial"/>
                  <w:sz w:val="22"/>
                  <w:szCs w:val="22"/>
                </w:rPr>
                <m:t>500 μL</m:t>
              </m:r>
            </m:den>
          </m:f>
        </m:oMath>
      </m:oMathPara>
    </w:p>
    <w:p w14:paraId="329BC6C6" w14:textId="2A3B1B8D" w:rsidR="00851413" w:rsidRPr="00CE4DA1" w:rsidRDefault="00851413" w:rsidP="0072084A">
      <w:pPr>
        <w:spacing w:line="480" w:lineRule="auto"/>
        <w:ind w:firstLine="720"/>
        <w:jc w:val="both"/>
        <w:rPr>
          <w:rFonts w:ascii="Arial" w:hAnsi="Arial" w:cs="Arial"/>
          <w:sz w:val="22"/>
          <w:szCs w:val="22"/>
        </w:rPr>
      </w:pPr>
      <w:r>
        <w:rPr>
          <w:rFonts w:ascii="Arial" w:hAnsi="Arial" w:cs="Arial"/>
          <w:sz w:val="22"/>
          <w:szCs w:val="22"/>
        </w:rPr>
        <w:t xml:space="preserve">Samples with multiple replicates in either the </w:t>
      </w:r>
      <w:r w:rsidRPr="00A8439D">
        <w:rPr>
          <w:rFonts w:ascii="Arial" w:hAnsi="Arial" w:cs="Arial"/>
          <w:sz w:val="22"/>
          <w:szCs w:val="22"/>
        </w:rPr>
        <w:t xml:space="preserve">αPD-1 </w:t>
      </w:r>
      <w:r w:rsidR="00484022">
        <w:rPr>
          <w:rFonts w:ascii="Arial" w:hAnsi="Arial" w:cs="Arial"/>
          <w:sz w:val="22"/>
          <w:szCs w:val="22"/>
        </w:rPr>
        <w:t>or</w:t>
      </w:r>
      <w:r w:rsidR="00484022" w:rsidRPr="00A8439D">
        <w:rPr>
          <w:rFonts w:ascii="Arial" w:hAnsi="Arial" w:cs="Arial"/>
          <w:sz w:val="22"/>
          <w:szCs w:val="22"/>
        </w:rPr>
        <w:t xml:space="preserve"> </w:t>
      </w:r>
      <w:r w:rsidRPr="00A8439D">
        <w:rPr>
          <w:rFonts w:ascii="Arial" w:hAnsi="Arial" w:cs="Arial"/>
          <w:sz w:val="22"/>
          <w:szCs w:val="22"/>
        </w:rPr>
        <w:t>IgG</w:t>
      </w:r>
      <w:r>
        <w:rPr>
          <w:rFonts w:ascii="Arial" w:hAnsi="Arial" w:cs="Arial"/>
          <w:sz w:val="22"/>
          <w:szCs w:val="22"/>
        </w:rPr>
        <w:t>-</w:t>
      </w:r>
      <w:r w:rsidRPr="00A8439D">
        <w:rPr>
          <w:rFonts w:ascii="Arial" w:hAnsi="Arial" w:cs="Arial"/>
          <w:sz w:val="22"/>
          <w:szCs w:val="22"/>
        </w:rPr>
        <w:t>treated</w:t>
      </w:r>
      <w:r>
        <w:rPr>
          <w:rFonts w:ascii="Arial" w:hAnsi="Arial" w:cs="Arial"/>
          <w:sz w:val="22"/>
          <w:szCs w:val="22"/>
        </w:rPr>
        <w:t xml:space="preserve"> group in the cross-well comparisons had their cumulative concentrations for each analyte </w:t>
      </w:r>
      <w:proofErr w:type="gramStart"/>
      <w:r>
        <w:rPr>
          <w:rFonts w:ascii="Arial" w:hAnsi="Arial" w:cs="Arial"/>
          <w:sz w:val="22"/>
          <w:szCs w:val="22"/>
        </w:rPr>
        <w:t>averaged</w:t>
      </w:r>
      <w:proofErr w:type="gramEnd"/>
      <w:r>
        <w:rPr>
          <w:rFonts w:ascii="Arial" w:hAnsi="Arial" w:cs="Arial"/>
          <w:sz w:val="22"/>
          <w:szCs w:val="22"/>
        </w:rPr>
        <w:t xml:space="preserve"> across all replicates. The sequential</w:t>
      </w:r>
      <w:r w:rsidR="003F6CBD">
        <w:rPr>
          <w:rFonts w:ascii="Arial" w:hAnsi="Arial" w:cs="Arial"/>
          <w:sz w:val="22"/>
          <w:szCs w:val="22"/>
        </w:rPr>
        <w:t xml:space="preserve"> </w:t>
      </w:r>
      <w:r>
        <w:rPr>
          <w:rFonts w:ascii="Arial" w:hAnsi="Arial" w:cs="Arial"/>
          <w:sz w:val="22"/>
          <w:szCs w:val="22"/>
        </w:rPr>
        <w:t>treatment configuration compared the cumulative concentrations from each replicate well separately.</w:t>
      </w:r>
    </w:p>
    <w:p w14:paraId="1D25745F" w14:textId="77777777" w:rsidR="00851413" w:rsidRPr="005C7334" w:rsidRDefault="00851413" w:rsidP="0072084A">
      <w:pPr>
        <w:spacing w:line="480" w:lineRule="auto"/>
        <w:rPr>
          <w:rFonts w:ascii="Arial" w:hAnsi="Arial" w:cs="Arial"/>
          <w:b/>
          <w:sz w:val="22"/>
          <w:szCs w:val="22"/>
        </w:rPr>
      </w:pPr>
      <w:r w:rsidRPr="005C7334">
        <w:rPr>
          <w:rFonts w:ascii="Arial" w:hAnsi="Arial" w:cs="Arial"/>
          <w:b/>
          <w:sz w:val="22"/>
          <w:szCs w:val="22"/>
        </w:rPr>
        <w:t>Histology:</w:t>
      </w:r>
    </w:p>
    <w:p w14:paraId="43E5180E" w14:textId="11E5D7DC" w:rsidR="00AA4596" w:rsidRPr="00AA4596" w:rsidRDefault="00844312" w:rsidP="0072084A">
      <w:pPr>
        <w:pStyle w:val="paragraph"/>
        <w:spacing w:after="0" w:line="480" w:lineRule="auto"/>
        <w:ind w:firstLine="720"/>
        <w:jc w:val="both"/>
        <w:textAlignment w:val="baseline"/>
        <w:rPr>
          <w:rFonts w:ascii="Arial" w:eastAsiaTheme="minorEastAsia" w:hAnsi="Arial" w:cs="Arial"/>
          <w:sz w:val="22"/>
          <w:szCs w:val="22"/>
        </w:rPr>
      </w:pPr>
      <w:r>
        <w:rPr>
          <w:rFonts w:ascii="Arial" w:eastAsiaTheme="minorEastAsia" w:hAnsi="Arial" w:cs="Arial"/>
          <w:kern w:val="2"/>
          <w:sz w:val="22"/>
          <w:szCs w:val="22"/>
          <w14:ligatures w14:val="standardContextual"/>
        </w:rPr>
        <w:t xml:space="preserve">Fixed </w:t>
      </w:r>
      <w:r w:rsidR="00851413" w:rsidRPr="465CF633">
        <w:rPr>
          <w:rFonts w:ascii="Arial" w:eastAsiaTheme="minorEastAsia" w:hAnsi="Arial" w:cs="Arial"/>
          <w:kern w:val="2"/>
          <w:sz w:val="22"/>
          <w:szCs w:val="22"/>
          <w14:ligatures w14:val="standardContextual"/>
        </w:rPr>
        <w:t>LTFs</w:t>
      </w:r>
      <w:r>
        <w:rPr>
          <w:rFonts w:ascii="Arial" w:eastAsiaTheme="minorEastAsia" w:hAnsi="Arial" w:cs="Arial"/>
          <w:kern w:val="2"/>
          <w:sz w:val="22"/>
          <w:szCs w:val="22"/>
          <w14:ligatures w14:val="standardContextual"/>
        </w:rPr>
        <w:t xml:space="preserve"> (see </w:t>
      </w:r>
      <w:r w:rsidR="00863C61">
        <w:rPr>
          <w:rFonts w:ascii="Arial" w:eastAsiaTheme="minorEastAsia" w:hAnsi="Arial" w:cs="Arial"/>
          <w:kern w:val="2"/>
          <w:sz w:val="22"/>
          <w:szCs w:val="22"/>
          <w14:ligatures w14:val="standardContextual"/>
        </w:rPr>
        <w:t xml:space="preserve">main </w:t>
      </w:r>
      <w:r w:rsidR="00DB3939">
        <w:rPr>
          <w:rFonts w:ascii="Arial" w:eastAsiaTheme="minorEastAsia" w:hAnsi="Arial" w:cs="Arial"/>
          <w:kern w:val="2"/>
          <w:sz w:val="22"/>
          <w:szCs w:val="22"/>
          <w14:ligatures w14:val="standardContextual"/>
        </w:rPr>
        <w:t>M</w:t>
      </w:r>
      <w:r>
        <w:rPr>
          <w:rFonts w:ascii="Arial" w:eastAsiaTheme="minorEastAsia" w:hAnsi="Arial" w:cs="Arial"/>
          <w:kern w:val="2"/>
          <w:sz w:val="22"/>
          <w:szCs w:val="22"/>
          <w14:ligatures w14:val="standardContextual"/>
        </w:rPr>
        <w:t xml:space="preserve">ethods) </w:t>
      </w:r>
      <w:r w:rsidR="0082134C">
        <w:rPr>
          <w:rFonts w:ascii="Arial" w:eastAsiaTheme="minorEastAsia" w:hAnsi="Arial" w:cs="Arial"/>
          <w:kern w:val="2"/>
          <w:sz w:val="22"/>
          <w:szCs w:val="22"/>
          <w14:ligatures w14:val="standardContextual"/>
        </w:rPr>
        <w:t>were placed</w:t>
      </w:r>
      <w:r w:rsidR="00851413" w:rsidRPr="465CF633">
        <w:rPr>
          <w:rFonts w:ascii="Arial" w:eastAsiaTheme="minorEastAsia" w:hAnsi="Arial" w:cs="Arial"/>
          <w:kern w:val="2"/>
          <w:sz w:val="22"/>
          <w:szCs w:val="22"/>
          <w14:ligatures w14:val="standardContextual"/>
        </w:rPr>
        <w:t xml:space="preserve"> in a custom-designed 3D printed mold. This procedure was designed to optimize the spatial arrangement of tumor fragments </w:t>
      </w:r>
      <w:r w:rsidR="00900BE9">
        <w:rPr>
          <w:rFonts w:ascii="Arial" w:eastAsiaTheme="minorEastAsia" w:hAnsi="Arial" w:cs="Arial"/>
          <w:kern w:val="2"/>
          <w:sz w:val="22"/>
          <w:szCs w:val="22"/>
          <w14:ligatures w14:val="standardContextual"/>
        </w:rPr>
        <w:t xml:space="preserve">to </w:t>
      </w:r>
      <w:r w:rsidR="00851413" w:rsidRPr="465CF633">
        <w:rPr>
          <w:rFonts w:ascii="Arial" w:eastAsiaTheme="minorEastAsia" w:hAnsi="Arial" w:cs="Arial"/>
          <w:kern w:val="2"/>
          <w:sz w:val="22"/>
          <w:szCs w:val="22"/>
          <w14:ligatures w14:val="standardContextual"/>
        </w:rPr>
        <w:t xml:space="preserve">produce a representative sampling of the tumor histology. Sections were mounted to slides using a tissue flotation water bath. Slides were </w:t>
      </w:r>
      <w:r w:rsidR="00851413" w:rsidRPr="3607B44B">
        <w:rPr>
          <w:rFonts w:ascii="Arial" w:eastAsiaTheme="minorEastAsia" w:hAnsi="Arial" w:cs="Arial"/>
          <w:kern w:val="2"/>
          <w:sz w:val="22"/>
          <w:szCs w:val="22"/>
          <w14:ligatures w14:val="standardContextual"/>
        </w:rPr>
        <w:t>then</w:t>
      </w:r>
      <w:r w:rsidR="00851413" w:rsidRPr="465CF633">
        <w:rPr>
          <w:rFonts w:ascii="Arial" w:eastAsiaTheme="minorEastAsia" w:hAnsi="Arial" w:cs="Arial"/>
          <w:kern w:val="2"/>
          <w:sz w:val="22"/>
          <w:szCs w:val="22"/>
          <w14:ligatures w14:val="standardContextual"/>
        </w:rPr>
        <w:t xml:space="preserve"> stained with hematoxylin and eosin (H&amp;E) or processed for immunohistochemistry</w:t>
      </w:r>
      <w:r w:rsidR="00851413" w:rsidRPr="42A55695">
        <w:rPr>
          <w:rFonts w:ascii="Arial" w:eastAsiaTheme="minorEastAsia" w:hAnsi="Arial" w:cs="Arial"/>
          <w:sz w:val="22"/>
          <w:szCs w:val="22"/>
        </w:rPr>
        <w:t xml:space="preserve"> (IHC)</w:t>
      </w:r>
      <w:r w:rsidR="00851413" w:rsidRPr="465CF633">
        <w:rPr>
          <w:rFonts w:ascii="Arial" w:eastAsiaTheme="minorEastAsia" w:hAnsi="Arial" w:cs="Arial"/>
          <w:kern w:val="2"/>
          <w:sz w:val="22"/>
          <w:szCs w:val="22"/>
          <w14:ligatures w14:val="standardContextual"/>
        </w:rPr>
        <w:t xml:space="preserve"> and immunofluorescence </w:t>
      </w:r>
      <w:r w:rsidR="00851413" w:rsidRPr="3607B44B">
        <w:rPr>
          <w:rFonts w:ascii="Arial" w:eastAsiaTheme="minorEastAsia" w:hAnsi="Arial" w:cs="Arial"/>
          <w:kern w:val="2"/>
          <w:sz w:val="22"/>
          <w:szCs w:val="22"/>
          <w14:ligatures w14:val="standardContextual"/>
        </w:rPr>
        <w:t xml:space="preserve">(IF) </w:t>
      </w:r>
      <w:r w:rsidR="000C30A8">
        <w:rPr>
          <w:rFonts w:ascii="Arial" w:eastAsiaTheme="minorEastAsia" w:hAnsi="Arial" w:cs="Arial"/>
          <w:kern w:val="2"/>
          <w:sz w:val="22"/>
          <w:szCs w:val="22"/>
          <w14:ligatures w14:val="standardContextual"/>
        </w:rPr>
        <w:t>(</w:t>
      </w:r>
      <w:r w:rsidR="00DB3939">
        <w:rPr>
          <w:rFonts w:ascii="Arial" w:eastAsiaTheme="minorEastAsia" w:hAnsi="Arial" w:cs="Arial"/>
          <w:kern w:val="2"/>
          <w:sz w:val="22"/>
          <w:szCs w:val="22"/>
          <w14:ligatures w14:val="standardContextual"/>
        </w:rPr>
        <w:t xml:space="preserve">see </w:t>
      </w:r>
      <w:r w:rsidR="00863C61">
        <w:rPr>
          <w:rFonts w:ascii="Arial" w:eastAsiaTheme="minorEastAsia" w:hAnsi="Arial" w:cs="Arial"/>
          <w:kern w:val="2"/>
          <w:sz w:val="22"/>
          <w:szCs w:val="22"/>
          <w14:ligatures w14:val="standardContextual"/>
        </w:rPr>
        <w:t xml:space="preserve">main </w:t>
      </w:r>
      <w:r w:rsidR="00DB3939">
        <w:rPr>
          <w:rFonts w:ascii="Arial" w:eastAsiaTheme="minorEastAsia" w:hAnsi="Arial" w:cs="Arial"/>
          <w:kern w:val="2"/>
          <w:sz w:val="22"/>
          <w:szCs w:val="22"/>
          <w14:ligatures w14:val="standardContextual"/>
        </w:rPr>
        <w:t>Methods</w:t>
      </w:r>
      <w:r w:rsidR="000C30A8">
        <w:rPr>
          <w:rFonts w:ascii="Arial" w:eastAsiaTheme="minorEastAsia" w:hAnsi="Arial" w:cs="Arial"/>
          <w:kern w:val="2"/>
          <w:sz w:val="22"/>
          <w:szCs w:val="22"/>
          <w14:ligatures w14:val="standardContextual"/>
        </w:rPr>
        <w:t>)</w:t>
      </w:r>
      <w:r w:rsidR="00851413" w:rsidRPr="465CF633">
        <w:rPr>
          <w:rFonts w:ascii="Arial" w:eastAsiaTheme="minorEastAsia" w:hAnsi="Arial" w:cs="Arial"/>
          <w:kern w:val="2"/>
          <w:sz w:val="22"/>
          <w:szCs w:val="22"/>
          <w14:ligatures w14:val="standardContextual"/>
        </w:rPr>
        <w:t xml:space="preserve">. </w:t>
      </w:r>
      <w:r w:rsidR="001B28DF">
        <w:rPr>
          <w:rFonts w:ascii="Arial" w:eastAsiaTheme="minorEastAsia" w:hAnsi="Arial" w:cs="Arial"/>
          <w:kern w:val="2"/>
          <w:sz w:val="22"/>
          <w:szCs w:val="22"/>
          <w14:ligatures w14:val="standardContextual"/>
        </w:rPr>
        <w:t xml:space="preserve">Individual channels of </w:t>
      </w:r>
      <w:r w:rsidR="007B556F">
        <w:rPr>
          <w:rFonts w:ascii="Arial" w:eastAsiaTheme="minorEastAsia" w:hAnsi="Arial" w:cs="Arial"/>
          <w:kern w:val="2"/>
          <w:sz w:val="22"/>
          <w:szCs w:val="22"/>
          <w14:ligatures w14:val="standardContextual"/>
        </w:rPr>
        <w:t>mIF</w:t>
      </w:r>
      <w:r w:rsidR="00AA4596">
        <w:rPr>
          <w:rFonts w:ascii="Arial" w:eastAsiaTheme="minorEastAsia" w:hAnsi="Arial" w:cs="Arial"/>
          <w:kern w:val="2"/>
          <w:sz w:val="22"/>
          <w:szCs w:val="22"/>
          <w14:ligatures w14:val="standardContextual"/>
        </w:rPr>
        <w:t xml:space="preserve"> i</w:t>
      </w:r>
      <w:r w:rsidR="00AA4596" w:rsidRPr="00AA4596">
        <w:rPr>
          <w:rFonts w:ascii="Arial" w:eastAsiaTheme="minorEastAsia" w:hAnsi="Arial" w:cs="Arial"/>
          <w:sz w:val="22"/>
          <w:szCs w:val="22"/>
        </w:rPr>
        <w:t>mage</w:t>
      </w:r>
      <w:r w:rsidR="0026319F">
        <w:rPr>
          <w:rFonts w:ascii="Arial" w:eastAsiaTheme="minorEastAsia" w:hAnsi="Arial" w:cs="Arial"/>
          <w:sz w:val="22"/>
          <w:szCs w:val="22"/>
        </w:rPr>
        <w:t>s</w:t>
      </w:r>
      <w:r w:rsidR="001B28DF">
        <w:rPr>
          <w:rFonts w:ascii="Arial" w:eastAsiaTheme="minorEastAsia" w:hAnsi="Arial" w:cs="Arial"/>
          <w:sz w:val="22"/>
          <w:szCs w:val="22"/>
        </w:rPr>
        <w:t xml:space="preserve"> were </w:t>
      </w:r>
      <w:r w:rsidR="007B556F">
        <w:rPr>
          <w:rFonts w:ascii="Arial" w:eastAsiaTheme="minorEastAsia" w:hAnsi="Arial" w:cs="Arial"/>
          <w:sz w:val="22"/>
          <w:szCs w:val="22"/>
        </w:rPr>
        <w:t>adjusted</w:t>
      </w:r>
      <w:r w:rsidR="003D4B2D">
        <w:rPr>
          <w:rFonts w:ascii="Arial" w:eastAsiaTheme="minorEastAsia" w:hAnsi="Arial" w:cs="Arial"/>
          <w:sz w:val="22"/>
          <w:szCs w:val="22"/>
        </w:rPr>
        <w:t xml:space="preserve"> using Adobe Photoshop</w:t>
      </w:r>
      <w:r w:rsidR="00B8083A">
        <w:rPr>
          <w:rFonts w:ascii="Arial" w:eastAsiaTheme="minorEastAsia" w:hAnsi="Arial" w:cs="Arial"/>
          <w:sz w:val="22"/>
          <w:szCs w:val="22"/>
        </w:rPr>
        <w:t xml:space="preserve"> </w:t>
      </w:r>
      <w:r w:rsidR="00055692">
        <w:rPr>
          <w:rFonts w:ascii="Arial" w:eastAsiaTheme="minorEastAsia" w:hAnsi="Arial" w:cs="Arial"/>
          <w:sz w:val="22"/>
          <w:szCs w:val="22"/>
        </w:rPr>
        <w:t>to</w:t>
      </w:r>
      <w:r w:rsidR="00AA4596" w:rsidRPr="00AA4596">
        <w:rPr>
          <w:rFonts w:ascii="Arial" w:eastAsiaTheme="minorEastAsia" w:hAnsi="Arial" w:cs="Arial"/>
          <w:sz w:val="22"/>
          <w:szCs w:val="22"/>
        </w:rPr>
        <w:t xml:space="preserve"> </w:t>
      </w:r>
      <w:r w:rsidR="00484022" w:rsidRPr="00AA4596">
        <w:rPr>
          <w:rFonts w:ascii="Arial" w:eastAsiaTheme="minorEastAsia" w:hAnsi="Arial" w:cs="Arial"/>
          <w:sz w:val="22"/>
          <w:szCs w:val="22"/>
        </w:rPr>
        <w:t>reduce</w:t>
      </w:r>
      <w:r w:rsidR="00AA4596" w:rsidRPr="00AA4596">
        <w:rPr>
          <w:rFonts w:ascii="Arial" w:eastAsiaTheme="minorEastAsia" w:hAnsi="Arial" w:cs="Arial"/>
          <w:sz w:val="22"/>
          <w:szCs w:val="22"/>
        </w:rPr>
        <w:t xml:space="preserve"> the effects of exposure-related intensity non-uniformities introduced during image acquisition</w:t>
      </w:r>
      <w:r w:rsidR="00114FCA">
        <w:rPr>
          <w:rFonts w:ascii="Arial" w:eastAsiaTheme="minorEastAsia" w:hAnsi="Arial" w:cs="Arial"/>
          <w:sz w:val="22"/>
          <w:szCs w:val="22"/>
        </w:rPr>
        <w:t>,</w:t>
      </w:r>
      <w:r w:rsidR="00FB72E5">
        <w:rPr>
          <w:rFonts w:ascii="Arial" w:eastAsiaTheme="minorEastAsia" w:hAnsi="Arial" w:cs="Arial"/>
          <w:sz w:val="22"/>
          <w:szCs w:val="22"/>
        </w:rPr>
        <w:t xml:space="preserve"> and</w:t>
      </w:r>
      <w:r w:rsidR="00AA4596" w:rsidRPr="00AA4596">
        <w:rPr>
          <w:rFonts w:ascii="Arial" w:eastAsiaTheme="minorEastAsia" w:hAnsi="Arial" w:cs="Arial"/>
          <w:sz w:val="22"/>
          <w:szCs w:val="22"/>
        </w:rPr>
        <w:t xml:space="preserve"> </w:t>
      </w:r>
      <w:r w:rsidR="00166C70">
        <w:rPr>
          <w:rFonts w:ascii="Arial" w:eastAsiaTheme="minorEastAsia" w:hAnsi="Arial" w:cs="Arial"/>
          <w:sz w:val="22"/>
          <w:szCs w:val="22"/>
        </w:rPr>
        <w:t xml:space="preserve">a </w:t>
      </w:r>
      <w:r w:rsidR="00AA4596" w:rsidRPr="00AA4596">
        <w:rPr>
          <w:rFonts w:ascii="Arial" w:eastAsiaTheme="minorEastAsia" w:hAnsi="Arial" w:cs="Arial"/>
          <w:sz w:val="22"/>
          <w:szCs w:val="22"/>
        </w:rPr>
        <w:t>global curve adjustment layer was applied to enhance overall image contrast. These adjustments were made solely to improve visual presentation</w:t>
      </w:r>
      <w:r w:rsidR="00114FCA">
        <w:rPr>
          <w:rFonts w:ascii="Arial" w:eastAsiaTheme="minorEastAsia" w:hAnsi="Arial" w:cs="Arial"/>
          <w:sz w:val="22"/>
          <w:szCs w:val="22"/>
        </w:rPr>
        <w:t xml:space="preserve"> and</w:t>
      </w:r>
      <w:r w:rsidR="00114FCA" w:rsidRPr="00AA4596">
        <w:rPr>
          <w:rFonts w:ascii="Arial" w:eastAsiaTheme="minorEastAsia" w:hAnsi="Arial" w:cs="Arial"/>
          <w:sz w:val="22"/>
          <w:szCs w:val="22"/>
        </w:rPr>
        <w:t xml:space="preserve"> </w:t>
      </w:r>
      <w:r w:rsidR="00AA4596" w:rsidRPr="00AA4596">
        <w:rPr>
          <w:rFonts w:ascii="Arial" w:eastAsiaTheme="minorEastAsia" w:hAnsi="Arial" w:cs="Arial"/>
          <w:sz w:val="22"/>
          <w:szCs w:val="22"/>
        </w:rPr>
        <w:t>mitigate stitching-induced non-uniformities and were not used for any quantitative analyses.</w:t>
      </w:r>
    </w:p>
    <w:p w14:paraId="09E332AE" w14:textId="77777777" w:rsidR="00851413" w:rsidRPr="00DF22FB" w:rsidRDefault="00851413" w:rsidP="0072084A">
      <w:pPr>
        <w:pStyle w:val="paragraph"/>
        <w:spacing w:before="0" w:beforeAutospacing="0" w:after="0" w:afterAutospacing="0" w:line="480" w:lineRule="auto"/>
        <w:jc w:val="both"/>
        <w:textAlignment w:val="baseline"/>
        <w:rPr>
          <w:rFonts w:ascii="Arial" w:eastAsiaTheme="minorHAnsi" w:hAnsi="Arial" w:cs="Arial"/>
          <w:kern w:val="2"/>
          <w:sz w:val="22"/>
          <w:szCs w:val="22"/>
          <w14:ligatures w14:val="standardContextual"/>
        </w:rPr>
      </w:pPr>
    </w:p>
    <w:p w14:paraId="5224E5B6" w14:textId="77777777" w:rsidR="00851413" w:rsidRPr="005C7334" w:rsidRDefault="00851413" w:rsidP="0072084A">
      <w:pPr>
        <w:spacing w:line="480" w:lineRule="auto"/>
        <w:rPr>
          <w:rFonts w:ascii="Arial" w:hAnsi="Arial" w:cs="Arial"/>
          <w:b/>
          <w:sz w:val="22"/>
          <w:szCs w:val="22"/>
        </w:rPr>
      </w:pPr>
      <w:r w:rsidRPr="005C7334">
        <w:rPr>
          <w:rFonts w:ascii="Arial" w:hAnsi="Arial" w:cs="Arial"/>
          <w:b/>
          <w:sz w:val="22"/>
          <w:szCs w:val="22"/>
        </w:rPr>
        <w:t>Statistical analyses:</w:t>
      </w:r>
    </w:p>
    <w:p w14:paraId="05EB5A2C" w14:textId="4878DD38" w:rsidR="0085226A" w:rsidRDefault="00551E7F" w:rsidP="0072084A">
      <w:pPr>
        <w:spacing w:line="480" w:lineRule="auto"/>
        <w:ind w:firstLine="720"/>
        <w:jc w:val="both"/>
        <w:rPr>
          <w:rFonts w:ascii="Arial" w:hAnsi="Arial" w:cs="Arial"/>
          <w:sz w:val="22"/>
          <w:szCs w:val="22"/>
        </w:rPr>
      </w:pPr>
      <w:r>
        <w:rPr>
          <w:rFonts w:ascii="Arial" w:hAnsi="Arial" w:cs="Arial"/>
          <w:sz w:val="22"/>
          <w:szCs w:val="22"/>
        </w:rPr>
        <w:t xml:space="preserve">For </w:t>
      </w:r>
      <w:r w:rsidR="00C61155">
        <w:rPr>
          <w:rFonts w:ascii="Arial" w:hAnsi="Arial" w:cs="Arial"/>
          <w:sz w:val="22"/>
          <w:szCs w:val="22"/>
        </w:rPr>
        <w:t>cytokine an</w:t>
      </w:r>
      <w:r w:rsidR="00BA035F">
        <w:rPr>
          <w:rFonts w:ascii="Arial" w:hAnsi="Arial" w:cs="Arial"/>
          <w:sz w:val="22"/>
          <w:szCs w:val="22"/>
        </w:rPr>
        <w:t>alysis, c</w:t>
      </w:r>
      <w:r w:rsidR="007318B0" w:rsidRPr="003B7F26">
        <w:rPr>
          <w:rFonts w:ascii="Arial" w:hAnsi="Arial" w:cs="Arial"/>
          <w:sz w:val="22"/>
          <w:szCs w:val="22"/>
        </w:rPr>
        <w:t>onditioned</w:t>
      </w:r>
      <w:r w:rsidR="004A0C85">
        <w:rPr>
          <w:rFonts w:ascii="Arial" w:hAnsi="Arial" w:cs="Arial"/>
          <w:sz w:val="22"/>
          <w:szCs w:val="22"/>
        </w:rPr>
        <w:t xml:space="preserve"> media </w:t>
      </w:r>
      <w:r w:rsidR="004F6CB4">
        <w:rPr>
          <w:rFonts w:ascii="Arial" w:hAnsi="Arial" w:cs="Arial"/>
          <w:sz w:val="22"/>
          <w:szCs w:val="22"/>
        </w:rPr>
        <w:t xml:space="preserve">were </w:t>
      </w:r>
      <w:r w:rsidR="004A0C85">
        <w:rPr>
          <w:rFonts w:ascii="Arial" w:hAnsi="Arial" w:cs="Arial"/>
          <w:sz w:val="22"/>
          <w:szCs w:val="22"/>
        </w:rPr>
        <w:t xml:space="preserve">collected at </w:t>
      </w:r>
      <w:r w:rsidR="007318B0" w:rsidRPr="003B7F26">
        <w:rPr>
          <w:rFonts w:ascii="Arial" w:hAnsi="Arial" w:cs="Arial"/>
          <w:sz w:val="22"/>
          <w:szCs w:val="22"/>
        </w:rPr>
        <w:t>the ~</w:t>
      </w:r>
      <w:r w:rsidR="00DB0D4B">
        <w:rPr>
          <w:rFonts w:ascii="Arial" w:hAnsi="Arial" w:cs="Arial"/>
          <w:sz w:val="22"/>
          <w:szCs w:val="22"/>
        </w:rPr>
        <w:t>4</w:t>
      </w:r>
      <w:r w:rsidR="007318B0" w:rsidRPr="003B7F26">
        <w:rPr>
          <w:rFonts w:ascii="Arial" w:hAnsi="Arial" w:cs="Arial"/>
          <w:sz w:val="22"/>
          <w:szCs w:val="22"/>
        </w:rPr>
        <w:t>-,</w:t>
      </w:r>
      <w:r w:rsidR="00DD1BEB">
        <w:rPr>
          <w:rFonts w:ascii="Arial" w:hAnsi="Arial" w:cs="Arial"/>
          <w:sz w:val="22"/>
          <w:szCs w:val="22"/>
        </w:rPr>
        <w:t xml:space="preserve"> ~20</w:t>
      </w:r>
      <w:r w:rsidR="007318B0" w:rsidRPr="003B7F26">
        <w:rPr>
          <w:rFonts w:ascii="Arial" w:hAnsi="Arial" w:cs="Arial"/>
          <w:sz w:val="22"/>
          <w:szCs w:val="22"/>
        </w:rPr>
        <w:t>-</w:t>
      </w:r>
      <w:r w:rsidR="00DD1BEB">
        <w:rPr>
          <w:rFonts w:ascii="Arial" w:hAnsi="Arial" w:cs="Arial"/>
          <w:sz w:val="22"/>
          <w:szCs w:val="22"/>
        </w:rPr>
        <w:t xml:space="preserve"> and </w:t>
      </w:r>
      <w:r w:rsidR="008E1B1D">
        <w:rPr>
          <w:rFonts w:ascii="Arial" w:hAnsi="Arial" w:cs="Arial"/>
          <w:sz w:val="22"/>
          <w:szCs w:val="22"/>
        </w:rPr>
        <w:t>~48</w:t>
      </w:r>
      <w:r w:rsidR="007318B0" w:rsidRPr="003B7F26">
        <w:rPr>
          <w:rFonts w:ascii="Arial" w:hAnsi="Arial" w:cs="Arial"/>
          <w:sz w:val="22"/>
          <w:szCs w:val="22"/>
        </w:rPr>
        <w:t>-hour time points</w:t>
      </w:r>
      <w:r w:rsidR="00B1310F">
        <w:rPr>
          <w:rFonts w:ascii="Arial" w:hAnsi="Arial" w:cs="Arial"/>
          <w:sz w:val="22"/>
          <w:szCs w:val="22"/>
        </w:rPr>
        <w:t>.</w:t>
      </w:r>
      <w:r>
        <w:rPr>
          <w:rFonts w:ascii="Arial" w:hAnsi="Arial" w:cs="Arial"/>
          <w:sz w:val="22"/>
          <w:szCs w:val="22"/>
        </w:rPr>
        <w:t xml:space="preserve"> </w:t>
      </w:r>
      <w:r w:rsidR="00CF229E">
        <w:rPr>
          <w:rFonts w:ascii="Arial" w:hAnsi="Arial" w:cs="Arial"/>
          <w:sz w:val="22"/>
          <w:szCs w:val="22"/>
        </w:rPr>
        <w:t>T</w:t>
      </w:r>
      <w:r>
        <w:rPr>
          <w:rFonts w:ascii="Arial" w:hAnsi="Arial" w:cs="Arial"/>
          <w:sz w:val="22"/>
          <w:szCs w:val="22"/>
        </w:rPr>
        <w:t xml:space="preserve">he rate of change </w:t>
      </w:r>
      <w:r w:rsidR="00932F48">
        <w:rPr>
          <w:rFonts w:ascii="Arial" w:hAnsi="Arial" w:cs="Arial"/>
          <w:sz w:val="22"/>
          <w:szCs w:val="22"/>
        </w:rPr>
        <w:t>(slope)</w:t>
      </w:r>
      <w:r>
        <w:rPr>
          <w:rFonts w:ascii="Arial" w:hAnsi="Arial" w:cs="Arial"/>
          <w:sz w:val="22"/>
          <w:szCs w:val="22"/>
        </w:rPr>
        <w:t xml:space="preserve"> of </w:t>
      </w:r>
      <w:r w:rsidR="00D61947">
        <w:rPr>
          <w:rFonts w:ascii="Arial" w:hAnsi="Arial" w:cs="Arial"/>
          <w:sz w:val="22"/>
          <w:szCs w:val="22"/>
        </w:rPr>
        <w:t>cumulative c</w:t>
      </w:r>
      <w:r w:rsidR="00856906">
        <w:rPr>
          <w:rFonts w:ascii="Arial" w:hAnsi="Arial" w:cs="Arial"/>
          <w:sz w:val="22"/>
          <w:szCs w:val="22"/>
        </w:rPr>
        <w:t>ytokine con</w:t>
      </w:r>
      <w:r w:rsidR="00931FC0">
        <w:rPr>
          <w:rFonts w:ascii="Arial" w:hAnsi="Arial" w:cs="Arial"/>
          <w:sz w:val="22"/>
          <w:szCs w:val="22"/>
        </w:rPr>
        <w:t xml:space="preserve">centration </w:t>
      </w:r>
      <w:r w:rsidR="00015DB1">
        <w:rPr>
          <w:rFonts w:ascii="Arial" w:hAnsi="Arial" w:cs="Arial"/>
          <w:sz w:val="22"/>
          <w:szCs w:val="22"/>
        </w:rPr>
        <w:t>(</w:t>
      </w:r>
      <w:r w:rsidR="00D63357">
        <w:rPr>
          <w:rFonts w:ascii="Arial" w:hAnsi="Arial" w:cs="Arial"/>
          <w:sz w:val="22"/>
          <w:szCs w:val="22"/>
        </w:rPr>
        <w:t>CC</w:t>
      </w:r>
      <w:r w:rsidR="00015DB1">
        <w:rPr>
          <w:rFonts w:ascii="Arial" w:hAnsi="Arial" w:cs="Arial"/>
          <w:sz w:val="22"/>
          <w:szCs w:val="22"/>
        </w:rPr>
        <w:t xml:space="preserve">) was calculated </w:t>
      </w:r>
      <w:r w:rsidR="00732F37">
        <w:rPr>
          <w:rFonts w:ascii="Arial" w:hAnsi="Arial" w:cs="Arial"/>
          <w:sz w:val="22"/>
          <w:szCs w:val="22"/>
        </w:rPr>
        <w:t xml:space="preserve">for </w:t>
      </w:r>
      <w:r w:rsidR="00012ACC">
        <w:rPr>
          <w:rFonts w:ascii="Arial" w:hAnsi="Arial" w:cs="Arial"/>
          <w:sz w:val="22"/>
          <w:szCs w:val="22"/>
        </w:rPr>
        <w:t xml:space="preserve">ICI and IgG </w:t>
      </w:r>
      <w:r w:rsidR="00A11671">
        <w:rPr>
          <w:rFonts w:ascii="Arial" w:hAnsi="Arial" w:cs="Arial"/>
          <w:sz w:val="22"/>
          <w:szCs w:val="22"/>
        </w:rPr>
        <w:t>treatment phases</w:t>
      </w:r>
      <w:r w:rsidR="00EF5478">
        <w:rPr>
          <w:rFonts w:ascii="Arial" w:hAnsi="Arial" w:cs="Arial"/>
          <w:sz w:val="22"/>
          <w:szCs w:val="22"/>
        </w:rPr>
        <w:t>, as shown below</w:t>
      </w:r>
      <w:r w:rsidR="00A11671">
        <w:rPr>
          <w:rFonts w:ascii="Arial" w:hAnsi="Arial" w:cs="Arial"/>
          <w:sz w:val="22"/>
          <w:szCs w:val="22"/>
        </w:rPr>
        <w:t>.</w:t>
      </w:r>
    </w:p>
    <w:p w14:paraId="5C0B23C8" w14:textId="54038339" w:rsidR="000C5162" w:rsidRDefault="0076196F" w:rsidP="0072084A">
      <w:pPr>
        <w:spacing w:line="480" w:lineRule="auto"/>
        <w:ind w:firstLine="720"/>
        <w:jc w:val="both"/>
        <w:rPr>
          <w:rFonts w:ascii="Arial" w:hAnsi="Arial" w:cs="Arial"/>
          <w:sz w:val="22"/>
          <w:szCs w:val="22"/>
        </w:rPr>
      </w:pPr>
      <m:oMathPara>
        <m:oMath>
          <m:sSub>
            <m:sSubPr>
              <m:ctrlPr>
                <w:rPr>
                  <w:rFonts w:ascii="Cambria Math" w:hAnsi="Cambria Math" w:cs="Arial"/>
                  <w:sz w:val="22"/>
                  <w:szCs w:val="22"/>
                </w:rPr>
              </m:ctrlPr>
            </m:sSubPr>
            <m:e>
              <m:r>
                <m:rPr>
                  <m:sty m:val="p"/>
                </m:rPr>
                <w:rPr>
                  <w:rFonts w:ascii="Cambria Math" w:hAnsi="Cambria Math" w:cs="Arial"/>
                  <w:sz w:val="22"/>
                  <w:szCs w:val="22"/>
                </w:rPr>
                <m:t>Slope</m:t>
              </m:r>
            </m:e>
            <m:sub>
              <m:r>
                <w:rPr>
                  <w:rFonts w:ascii="Cambria Math" w:hAnsi="Cambria Math" w:cs="Arial"/>
                  <w:sz w:val="22"/>
                  <w:szCs w:val="22"/>
                </w:rPr>
                <m:t>IgG</m:t>
              </m:r>
            </m:sub>
          </m:sSub>
          <m:r>
            <m:rPr>
              <m:sty m:val="p"/>
            </m:rP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C</m:t>
              </m:r>
              <m:sSubSup>
                <m:sSubSupPr>
                  <m:ctrlPr>
                    <w:rPr>
                      <w:rFonts w:ascii="Cambria Math" w:hAnsi="Cambria Math" w:cs="Arial"/>
                      <w:sz w:val="22"/>
                      <w:szCs w:val="22"/>
                    </w:rPr>
                  </m:ctrlPr>
                </m:sSubSupPr>
                <m:e>
                  <m:r>
                    <w:rPr>
                      <w:rFonts w:ascii="Cambria Math" w:hAnsi="Cambria Math" w:cs="Arial"/>
                      <w:sz w:val="22"/>
                      <w:szCs w:val="22"/>
                    </w:rPr>
                    <m:t>C</m:t>
                  </m:r>
                </m:e>
                <m:sub>
                  <m:r>
                    <w:rPr>
                      <w:rFonts w:ascii="Cambria Math" w:hAnsi="Cambria Math" w:cs="Arial"/>
                      <w:sz w:val="22"/>
                      <w:szCs w:val="22"/>
                    </w:rPr>
                    <m:t xml:space="preserve">20 </m:t>
                  </m:r>
                  <m:r>
                    <w:rPr>
                      <w:rFonts w:ascii="Cambria Math" w:hAnsi="Cambria Math" w:cs="Arial"/>
                      <w:sz w:val="22"/>
                      <w:szCs w:val="22"/>
                    </w:rPr>
                    <m:t>h</m:t>
                  </m:r>
                  <m:r>
                    <w:rPr>
                      <w:rFonts w:ascii="Cambria Math" w:hAnsi="Cambria Math" w:cs="Arial"/>
                      <w:sz w:val="22"/>
                      <w:szCs w:val="22"/>
                    </w:rPr>
                    <m:t>our</m:t>
                  </m:r>
                </m:sub>
                <m:sup/>
              </m:sSubSup>
              <m:r>
                <m:rPr>
                  <m:sty m:val="p"/>
                </m:rPr>
                <w:rPr>
                  <w:rFonts w:ascii="Cambria Math" w:hAnsi="Cambria Math" w:cs="Arial"/>
                  <w:sz w:val="22"/>
                  <w:szCs w:val="22"/>
                </w:rPr>
                <m:t>-</m:t>
              </m:r>
              <m:r>
                <w:rPr>
                  <w:rFonts w:ascii="Cambria Math" w:hAnsi="Cambria Math" w:cs="Arial"/>
                  <w:sz w:val="22"/>
                  <w:szCs w:val="22"/>
                </w:rPr>
                <m:t>C</m:t>
              </m:r>
              <m:sSubSup>
                <m:sSubSupPr>
                  <m:ctrlPr>
                    <w:rPr>
                      <w:rFonts w:ascii="Cambria Math" w:hAnsi="Cambria Math" w:cs="Arial"/>
                      <w:sz w:val="22"/>
                      <w:szCs w:val="22"/>
                    </w:rPr>
                  </m:ctrlPr>
                </m:sSubSupPr>
                <m:e>
                  <m:r>
                    <w:rPr>
                      <w:rFonts w:ascii="Cambria Math" w:hAnsi="Cambria Math" w:cs="Arial"/>
                      <w:sz w:val="22"/>
                      <w:szCs w:val="22"/>
                    </w:rPr>
                    <m:t>C</m:t>
                  </m:r>
                </m:e>
                <m:sub>
                  <m:r>
                    <w:rPr>
                      <w:rFonts w:ascii="Cambria Math" w:hAnsi="Cambria Math" w:cs="Arial"/>
                      <w:sz w:val="22"/>
                      <w:szCs w:val="22"/>
                    </w:rPr>
                    <m:t xml:space="preserve">4 </m:t>
                  </m:r>
                  <m:r>
                    <w:rPr>
                      <w:rFonts w:ascii="Cambria Math" w:hAnsi="Cambria Math" w:cs="Arial"/>
                      <w:sz w:val="22"/>
                      <w:szCs w:val="22"/>
                    </w:rPr>
                    <m:t>h</m:t>
                  </m:r>
                  <m:r>
                    <w:rPr>
                      <w:rFonts w:ascii="Cambria Math" w:hAnsi="Cambria Math" w:cs="Arial"/>
                      <w:sz w:val="22"/>
                      <w:szCs w:val="22"/>
                    </w:rPr>
                    <m:t>our</m:t>
                  </m:r>
                </m:sub>
                <m:sup/>
              </m:sSubSup>
            </m:num>
            <m:den>
              <m:sSub>
                <m:sSubPr>
                  <m:ctrlPr>
                    <w:rPr>
                      <w:rFonts w:ascii="Cambria Math" w:hAnsi="Cambria Math" w:cs="Arial"/>
                      <w:sz w:val="22"/>
                      <w:szCs w:val="22"/>
                    </w:rPr>
                  </m:ctrlPr>
                </m:sSubPr>
                <m:e>
                  <m:r>
                    <m:rPr>
                      <m:sty m:val="p"/>
                    </m:rPr>
                    <w:rPr>
                      <w:rFonts w:ascii="Cambria Math" w:hAnsi="Cambria Math" w:cs="Arial"/>
                      <w:sz w:val="22"/>
                      <w:szCs w:val="22"/>
                    </w:rPr>
                    <m:t>Δ</m:t>
                  </m:r>
                </m:e>
                <m:sub>
                  <m:r>
                    <w:rPr>
                      <w:rFonts w:ascii="Cambria Math" w:hAnsi="Cambria Math" w:cs="Arial"/>
                      <w:sz w:val="22"/>
                      <w:szCs w:val="22"/>
                    </w:rPr>
                    <m:t>time</m:t>
                  </m:r>
                </m:sub>
              </m:sSub>
            </m:den>
          </m:f>
        </m:oMath>
      </m:oMathPara>
    </w:p>
    <w:p w14:paraId="5B06C9C9" w14:textId="16647704" w:rsidR="007102D5" w:rsidRDefault="0076196F" w:rsidP="0072084A">
      <w:pPr>
        <w:spacing w:line="480" w:lineRule="auto"/>
        <w:ind w:firstLine="720"/>
        <w:jc w:val="both"/>
        <w:rPr>
          <w:rFonts w:ascii="Arial" w:hAnsi="Arial" w:cs="Arial"/>
          <w:sz w:val="22"/>
          <w:szCs w:val="22"/>
        </w:rPr>
      </w:pPr>
      <m:oMathPara>
        <m:oMath>
          <m:sSub>
            <m:sSubPr>
              <m:ctrlPr>
                <w:rPr>
                  <w:rFonts w:ascii="Cambria Math" w:hAnsi="Cambria Math" w:cs="Arial"/>
                  <w:sz w:val="22"/>
                  <w:szCs w:val="22"/>
                </w:rPr>
              </m:ctrlPr>
            </m:sSubPr>
            <m:e>
              <m:r>
                <m:rPr>
                  <m:sty m:val="p"/>
                </m:rPr>
                <w:rPr>
                  <w:rFonts w:ascii="Cambria Math" w:hAnsi="Cambria Math" w:cs="Arial"/>
                  <w:sz w:val="22"/>
                  <w:szCs w:val="22"/>
                </w:rPr>
                <m:t>Slope</m:t>
              </m:r>
            </m:e>
            <m:sub>
              <m:r>
                <w:rPr>
                  <w:rFonts w:ascii="Cambria Math" w:hAnsi="Cambria Math" w:cs="Arial"/>
                  <w:sz w:val="22"/>
                  <w:szCs w:val="22"/>
                </w:rPr>
                <m:t>ICI</m:t>
              </m:r>
            </m:sub>
          </m:sSub>
          <m:r>
            <m:rPr>
              <m:sty m:val="p"/>
            </m:rP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C</m:t>
              </m:r>
              <m:sSubSup>
                <m:sSubSupPr>
                  <m:ctrlPr>
                    <w:rPr>
                      <w:rFonts w:ascii="Cambria Math" w:hAnsi="Cambria Math" w:cs="Arial"/>
                      <w:sz w:val="22"/>
                      <w:szCs w:val="22"/>
                    </w:rPr>
                  </m:ctrlPr>
                </m:sSubSupPr>
                <m:e>
                  <m:r>
                    <w:rPr>
                      <w:rFonts w:ascii="Cambria Math" w:hAnsi="Cambria Math" w:cs="Arial"/>
                      <w:sz w:val="22"/>
                      <w:szCs w:val="22"/>
                    </w:rPr>
                    <m:t>C</m:t>
                  </m:r>
                </m:e>
                <m:sub>
                  <m:r>
                    <w:rPr>
                      <w:rFonts w:ascii="Cambria Math" w:hAnsi="Cambria Math" w:cs="Arial"/>
                      <w:sz w:val="22"/>
                      <w:szCs w:val="22"/>
                    </w:rPr>
                    <m:t xml:space="preserve">48 </m:t>
                  </m:r>
                  <m:r>
                    <w:rPr>
                      <w:rFonts w:ascii="Cambria Math" w:hAnsi="Cambria Math" w:cs="Arial"/>
                      <w:sz w:val="22"/>
                      <w:szCs w:val="22"/>
                    </w:rPr>
                    <m:t>h</m:t>
                  </m:r>
                  <m:r>
                    <w:rPr>
                      <w:rFonts w:ascii="Cambria Math" w:hAnsi="Cambria Math" w:cs="Arial"/>
                      <w:sz w:val="22"/>
                      <w:szCs w:val="22"/>
                    </w:rPr>
                    <m:t>our</m:t>
                  </m:r>
                </m:sub>
                <m:sup/>
              </m:sSubSup>
              <m:r>
                <m:rPr>
                  <m:sty m:val="p"/>
                </m:rPr>
                <w:rPr>
                  <w:rFonts w:ascii="Cambria Math" w:hAnsi="Cambria Math" w:cs="Arial"/>
                  <w:sz w:val="22"/>
                  <w:szCs w:val="22"/>
                </w:rPr>
                <m:t>-</m:t>
              </m:r>
              <m:r>
                <w:rPr>
                  <w:rFonts w:ascii="Cambria Math" w:hAnsi="Cambria Math" w:cs="Arial"/>
                  <w:sz w:val="22"/>
                  <w:szCs w:val="22"/>
                </w:rPr>
                <m:t>C</m:t>
              </m:r>
              <m:sSubSup>
                <m:sSubSupPr>
                  <m:ctrlPr>
                    <w:rPr>
                      <w:rFonts w:ascii="Cambria Math" w:hAnsi="Cambria Math" w:cs="Arial"/>
                      <w:sz w:val="22"/>
                      <w:szCs w:val="22"/>
                    </w:rPr>
                  </m:ctrlPr>
                </m:sSubSupPr>
                <m:e>
                  <m:r>
                    <w:rPr>
                      <w:rFonts w:ascii="Cambria Math" w:hAnsi="Cambria Math" w:cs="Arial"/>
                      <w:sz w:val="22"/>
                      <w:szCs w:val="22"/>
                    </w:rPr>
                    <m:t>C</m:t>
                  </m:r>
                </m:e>
                <m:sub>
                  <m:r>
                    <w:rPr>
                      <w:rFonts w:ascii="Cambria Math" w:hAnsi="Cambria Math" w:cs="Arial"/>
                      <w:sz w:val="22"/>
                      <w:szCs w:val="22"/>
                    </w:rPr>
                    <m:t xml:space="preserve">20 </m:t>
                  </m:r>
                  <m:r>
                    <w:rPr>
                      <w:rFonts w:ascii="Cambria Math" w:hAnsi="Cambria Math" w:cs="Arial"/>
                      <w:sz w:val="22"/>
                      <w:szCs w:val="22"/>
                    </w:rPr>
                    <m:t>h</m:t>
                  </m:r>
                  <m:r>
                    <w:rPr>
                      <w:rFonts w:ascii="Cambria Math" w:hAnsi="Cambria Math" w:cs="Arial"/>
                      <w:sz w:val="22"/>
                      <w:szCs w:val="22"/>
                    </w:rPr>
                    <m:t>our</m:t>
                  </m:r>
                </m:sub>
                <m:sup/>
              </m:sSubSup>
            </m:num>
            <m:den>
              <m:sSub>
                <m:sSubPr>
                  <m:ctrlPr>
                    <w:rPr>
                      <w:rFonts w:ascii="Cambria Math" w:hAnsi="Cambria Math" w:cs="Arial"/>
                      <w:sz w:val="22"/>
                      <w:szCs w:val="22"/>
                    </w:rPr>
                  </m:ctrlPr>
                </m:sSubPr>
                <m:e>
                  <m:r>
                    <m:rPr>
                      <m:sty m:val="p"/>
                    </m:rPr>
                    <w:rPr>
                      <w:rFonts w:ascii="Cambria Math" w:hAnsi="Cambria Math" w:cs="Arial"/>
                      <w:sz w:val="22"/>
                      <w:szCs w:val="22"/>
                    </w:rPr>
                    <m:t>Δ</m:t>
                  </m:r>
                </m:e>
                <m:sub>
                  <m:r>
                    <w:rPr>
                      <w:rFonts w:ascii="Cambria Math" w:hAnsi="Cambria Math" w:cs="Arial"/>
                      <w:sz w:val="22"/>
                      <w:szCs w:val="22"/>
                    </w:rPr>
                    <m:t>time</m:t>
                  </m:r>
                </m:sub>
              </m:sSub>
            </m:den>
          </m:f>
        </m:oMath>
      </m:oMathPara>
    </w:p>
    <w:p w14:paraId="7B43E4AC" w14:textId="77777777" w:rsidR="007102D5" w:rsidRDefault="007102D5" w:rsidP="0072084A">
      <w:pPr>
        <w:spacing w:line="480" w:lineRule="auto"/>
        <w:ind w:firstLine="720"/>
        <w:jc w:val="both"/>
        <w:rPr>
          <w:rFonts w:ascii="Arial" w:hAnsi="Arial" w:cs="Arial"/>
          <w:sz w:val="22"/>
          <w:szCs w:val="22"/>
        </w:rPr>
      </w:pPr>
    </w:p>
    <w:p w14:paraId="478DA96B" w14:textId="0001F765" w:rsidR="00551E7F" w:rsidRDefault="00BC3FE9" w:rsidP="0072084A">
      <w:pPr>
        <w:spacing w:line="480" w:lineRule="auto"/>
        <w:ind w:firstLine="720"/>
        <w:jc w:val="both"/>
        <w:rPr>
          <w:rFonts w:ascii="Arial" w:hAnsi="Arial" w:cs="Arial"/>
          <w:sz w:val="22"/>
          <w:szCs w:val="22"/>
        </w:rPr>
      </w:pPr>
      <w:r>
        <w:rPr>
          <w:rFonts w:ascii="Arial" w:hAnsi="Arial" w:cs="Arial"/>
          <w:sz w:val="22"/>
          <w:szCs w:val="22"/>
        </w:rPr>
        <w:t>The fold change of slope</w:t>
      </w:r>
      <w:r w:rsidR="00483454">
        <w:rPr>
          <w:rFonts w:ascii="Arial" w:hAnsi="Arial" w:cs="Arial"/>
          <w:sz w:val="22"/>
          <w:szCs w:val="22"/>
        </w:rPr>
        <w:t xml:space="preserve"> </w:t>
      </w:r>
      <w:r w:rsidR="00C33FAC">
        <w:rPr>
          <w:rFonts w:ascii="Arial" w:hAnsi="Arial" w:cs="Arial"/>
          <w:sz w:val="22"/>
          <w:szCs w:val="22"/>
        </w:rPr>
        <w:t>(Slope</w:t>
      </w:r>
      <w:r w:rsidR="00C33FAC">
        <w:rPr>
          <w:rFonts w:ascii="Arial" w:hAnsi="Arial" w:cs="Arial"/>
          <w:sz w:val="22"/>
          <w:szCs w:val="22"/>
          <w:vertAlign w:val="subscript"/>
        </w:rPr>
        <w:t>FC</w:t>
      </w:r>
      <w:r w:rsidR="009402A8">
        <w:rPr>
          <w:rFonts w:ascii="Arial" w:hAnsi="Arial" w:cs="Arial"/>
          <w:sz w:val="22"/>
          <w:szCs w:val="22"/>
        </w:rPr>
        <w:t>)</w:t>
      </w:r>
      <w:r w:rsidR="00483454">
        <w:rPr>
          <w:rFonts w:ascii="Arial" w:hAnsi="Arial" w:cs="Arial"/>
          <w:sz w:val="22"/>
          <w:szCs w:val="22"/>
        </w:rPr>
        <w:t xml:space="preserve"> was then calculated</w:t>
      </w:r>
      <w:r w:rsidR="007366B4">
        <w:rPr>
          <w:rFonts w:ascii="Arial" w:hAnsi="Arial" w:cs="Arial"/>
          <w:sz w:val="22"/>
          <w:szCs w:val="22"/>
        </w:rPr>
        <w:t>, as shown below.</w:t>
      </w:r>
      <w:r w:rsidR="00A11671">
        <w:rPr>
          <w:rFonts w:ascii="Arial" w:hAnsi="Arial" w:cs="Arial"/>
          <w:sz w:val="22"/>
          <w:szCs w:val="22"/>
        </w:rPr>
        <w:t xml:space="preserve"> </w:t>
      </w:r>
      <w:r w:rsidR="007366B4">
        <w:rPr>
          <w:rFonts w:ascii="Arial" w:hAnsi="Arial" w:cs="Arial"/>
          <w:sz w:val="22"/>
          <w:szCs w:val="22"/>
        </w:rPr>
        <w:t>If multiple r</w:t>
      </w:r>
      <w:r w:rsidR="002D2311">
        <w:rPr>
          <w:rFonts w:ascii="Arial" w:hAnsi="Arial" w:cs="Arial"/>
          <w:sz w:val="22"/>
          <w:szCs w:val="22"/>
        </w:rPr>
        <w:t xml:space="preserve">eplicate wells were </w:t>
      </w:r>
      <w:r w:rsidR="005B27F1">
        <w:rPr>
          <w:rFonts w:ascii="Arial" w:hAnsi="Arial" w:cs="Arial"/>
          <w:sz w:val="22"/>
          <w:szCs w:val="22"/>
        </w:rPr>
        <w:t xml:space="preserve">tested for a given specimen, the maximum fold change of slope was reported. </w:t>
      </w:r>
    </w:p>
    <w:p w14:paraId="7BF0A22D" w14:textId="4F1C1678" w:rsidR="005B27F1" w:rsidRDefault="0076196F" w:rsidP="0072084A">
      <w:pPr>
        <w:spacing w:line="480" w:lineRule="auto"/>
        <w:ind w:firstLine="720"/>
        <w:jc w:val="both"/>
        <w:rPr>
          <w:rFonts w:ascii="Arial" w:hAnsi="Arial" w:cs="Arial"/>
          <w:sz w:val="22"/>
          <w:szCs w:val="22"/>
        </w:rPr>
      </w:pPr>
      <m:oMathPara>
        <m:oMath>
          <m:sSub>
            <m:sSubPr>
              <m:ctrlPr>
                <w:rPr>
                  <w:rFonts w:ascii="Cambria Math" w:hAnsi="Cambria Math" w:cs="Arial"/>
                  <w:sz w:val="22"/>
                  <w:szCs w:val="22"/>
                </w:rPr>
              </m:ctrlPr>
            </m:sSubPr>
            <m:e>
              <m:r>
                <m:rPr>
                  <m:sty m:val="p"/>
                </m:rPr>
                <w:rPr>
                  <w:rFonts w:ascii="Cambria Math" w:hAnsi="Cambria Math" w:cs="Arial"/>
                  <w:sz w:val="22"/>
                  <w:szCs w:val="22"/>
                </w:rPr>
                <m:t>Slope</m:t>
              </m:r>
            </m:e>
            <m:sub>
              <m:r>
                <w:rPr>
                  <w:rFonts w:ascii="Cambria Math" w:hAnsi="Cambria Math" w:cs="Arial"/>
                  <w:sz w:val="22"/>
                  <w:szCs w:val="22"/>
                </w:rPr>
                <m:t>FC</m:t>
              </m:r>
            </m:sub>
          </m:sSub>
          <m:r>
            <m:rPr>
              <m:sty m:val="p"/>
            </m:rPr>
            <w:rPr>
              <w:rFonts w:ascii="Cambria Math" w:hAnsi="Cambria Math" w:cs="Arial"/>
              <w:sz w:val="22"/>
              <w:szCs w:val="22"/>
            </w:rPr>
            <m:t>=</m:t>
          </m:r>
          <m:f>
            <m:fPr>
              <m:ctrlPr>
                <w:rPr>
                  <w:rFonts w:ascii="Cambria Math" w:hAnsi="Cambria Math" w:cs="Arial"/>
                  <w:i/>
                  <w:sz w:val="22"/>
                  <w:szCs w:val="22"/>
                </w:rPr>
              </m:ctrlPr>
            </m:fPr>
            <m:num>
              <m:sSubSup>
                <m:sSubSupPr>
                  <m:ctrlPr>
                    <w:rPr>
                      <w:rFonts w:ascii="Cambria Math" w:hAnsi="Cambria Math" w:cs="Arial"/>
                      <w:sz w:val="22"/>
                      <w:szCs w:val="22"/>
                    </w:rPr>
                  </m:ctrlPr>
                </m:sSubSupPr>
                <m:e>
                  <m:r>
                    <w:rPr>
                      <w:rFonts w:ascii="Cambria Math" w:hAnsi="Cambria Math" w:cs="Arial"/>
                      <w:sz w:val="22"/>
                      <w:szCs w:val="22"/>
                    </w:rPr>
                    <m:t>Slope</m:t>
                  </m:r>
                </m:e>
                <m:sub>
                  <m:r>
                    <w:rPr>
                      <w:rFonts w:ascii="Cambria Math" w:hAnsi="Cambria Math" w:cs="Arial"/>
                      <w:sz w:val="22"/>
                      <w:szCs w:val="22"/>
                    </w:rPr>
                    <m:t>ICI</m:t>
                  </m:r>
                </m:sub>
                <m:sup/>
              </m:sSubSup>
            </m:num>
            <m:den>
              <m:sSubSup>
                <m:sSubSupPr>
                  <m:ctrlPr>
                    <w:rPr>
                      <w:rFonts w:ascii="Cambria Math" w:hAnsi="Cambria Math" w:cs="Arial"/>
                      <w:sz w:val="22"/>
                      <w:szCs w:val="22"/>
                    </w:rPr>
                  </m:ctrlPr>
                </m:sSubSupPr>
                <m:e>
                  <m:r>
                    <w:rPr>
                      <w:rFonts w:ascii="Cambria Math" w:hAnsi="Cambria Math" w:cs="Arial"/>
                      <w:sz w:val="22"/>
                      <w:szCs w:val="22"/>
                    </w:rPr>
                    <m:t>Slope</m:t>
                  </m:r>
                </m:e>
                <m:sub>
                  <m:r>
                    <w:rPr>
                      <w:rFonts w:ascii="Cambria Math" w:hAnsi="Cambria Math" w:cs="Arial"/>
                      <w:sz w:val="22"/>
                      <w:szCs w:val="22"/>
                    </w:rPr>
                    <m:t>IgG</m:t>
                  </m:r>
                </m:sub>
                <m:sup/>
              </m:sSubSup>
            </m:den>
          </m:f>
        </m:oMath>
      </m:oMathPara>
    </w:p>
    <w:p w14:paraId="05BB22FF" w14:textId="7A5DE12F" w:rsidR="00551E7F" w:rsidRDefault="00551E7F" w:rsidP="0072084A">
      <w:pPr>
        <w:spacing w:line="480" w:lineRule="auto"/>
        <w:ind w:firstLine="720"/>
        <w:jc w:val="both"/>
        <w:rPr>
          <w:rFonts w:ascii="Arial" w:hAnsi="Arial" w:cs="Arial"/>
          <w:sz w:val="22"/>
          <w:szCs w:val="22"/>
        </w:rPr>
      </w:pPr>
    </w:p>
    <w:p w14:paraId="030048D8" w14:textId="0EE0E5EE" w:rsidR="00851413" w:rsidRPr="00882055" w:rsidRDefault="00551E7F" w:rsidP="0072084A">
      <w:pPr>
        <w:spacing w:line="480" w:lineRule="auto"/>
        <w:ind w:firstLine="720"/>
        <w:jc w:val="both"/>
        <w:rPr>
          <w:rFonts w:ascii="Arial" w:hAnsi="Arial" w:cs="Arial"/>
          <w:sz w:val="22"/>
          <w:szCs w:val="22"/>
        </w:rPr>
      </w:pPr>
      <w:r>
        <w:rPr>
          <w:rFonts w:ascii="Arial" w:hAnsi="Arial" w:cs="Arial"/>
          <w:sz w:val="22"/>
          <w:szCs w:val="22"/>
        </w:rPr>
        <w:t xml:space="preserve">For resections, </w:t>
      </w:r>
      <w:r w:rsidR="00585C9A">
        <w:rPr>
          <w:rFonts w:ascii="Arial" w:hAnsi="Arial" w:cs="Arial"/>
          <w:sz w:val="22"/>
          <w:szCs w:val="22"/>
        </w:rPr>
        <w:t>ICI</w:t>
      </w:r>
      <w:r w:rsidR="00851413" w:rsidRPr="00882055">
        <w:rPr>
          <w:rFonts w:ascii="Arial" w:hAnsi="Arial" w:cs="Arial"/>
          <w:sz w:val="22"/>
          <w:szCs w:val="22"/>
        </w:rPr>
        <w:t>-induced change in cytokine concentrations w</w:t>
      </w:r>
      <w:r w:rsidR="00851413">
        <w:rPr>
          <w:rFonts w:ascii="Arial" w:hAnsi="Arial" w:cs="Arial"/>
          <w:sz w:val="22"/>
          <w:szCs w:val="22"/>
        </w:rPr>
        <w:t>as</w:t>
      </w:r>
      <w:r w:rsidR="00851413" w:rsidRPr="00882055">
        <w:rPr>
          <w:rFonts w:ascii="Arial" w:hAnsi="Arial" w:cs="Arial"/>
          <w:sz w:val="22"/>
          <w:szCs w:val="22"/>
        </w:rPr>
        <w:t xml:space="preserve"> determined by the difference in cumulative concentrations between </w:t>
      </w:r>
      <w:r w:rsidR="00A23B49">
        <w:rPr>
          <w:rFonts w:ascii="Arial" w:hAnsi="Arial" w:cs="Arial"/>
          <w:sz w:val="22"/>
          <w:szCs w:val="22"/>
        </w:rPr>
        <w:t>ICI</w:t>
      </w:r>
      <w:r w:rsidR="00A11E08">
        <w:rPr>
          <w:rFonts w:ascii="Arial" w:hAnsi="Arial" w:cs="Arial"/>
          <w:sz w:val="22"/>
          <w:szCs w:val="22"/>
        </w:rPr>
        <w:t>-</w:t>
      </w:r>
      <w:r w:rsidR="00851413" w:rsidRPr="00882055">
        <w:rPr>
          <w:rFonts w:ascii="Arial" w:hAnsi="Arial" w:cs="Arial"/>
          <w:sz w:val="22"/>
          <w:szCs w:val="22"/>
        </w:rPr>
        <w:t xml:space="preserve"> and IgG</w:t>
      </w:r>
      <w:r w:rsidR="00851413">
        <w:rPr>
          <w:rFonts w:ascii="Arial" w:hAnsi="Arial" w:cs="Arial"/>
          <w:sz w:val="22"/>
          <w:szCs w:val="22"/>
        </w:rPr>
        <w:t>-</w:t>
      </w:r>
      <w:r w:rsidR="00851413" w:rsidRPr="00882055">
        <w:rPr>
          <w:rFonts w:ascii="Arial" w:hAnsi="Arial" w:cs="Arial"/>
          <w:sz w:val="22"/>
          <w:szCs w:val="22"/>
        </w:rPr>
        <w:t>treated wells (</w:t>
      </w:r>
      <w:r w:rsidR="00851413">
        <w:rPr>
          <w:rFonts w:ascii="Arial" w:hAnsi="Arial" w:cs="Arial"/>
          <w:sz w:val="22"/>
          <w:szCs w:val="22"/>
        </w:rPr>
        <w:t>D</w:t>
      </w:r>
      <w:r w:rsidR="00851413" w:rsidRPr="00882055">
        <w:rPr>
          <w:rFonts w:ascii="Arial" w:hAnsi="Arial" w:cs="Arial"/>
          <w:sz w:val="22"/>
          <w:szCs w:val="22"/>
        </w:rPr>
        <w:t>elta), as shown below:</w:t>
      </w:r>
    </w:p>
    <w:p w14:paraId="3CF749FB" w14:textId="77777777" w:rsidR="00851413" w:rsidRPr="00882055" w:rsidRDefault="0076196F" w:rsidP="0072084A">
      <w:pPr>
        <w:spacing w:line="480" w:lineRule="auto"/>
        <w:jc w:val="both"/>
        <w:rPr>
          <w:rFonts w:ascii="Arial" w:hAnsi="Arial" w:cs="Arial"/>
          <w:sz w:val="22"/>
          <w:szCs w:val="22"/>
        </w:rPr>
      </w:pPr>
      <m:oMathPara>
        <m:oMath>
          <m:sSub>
            <m:sSubPr>
              <m:ctrlPr>
                <w:rPr>
                  <w:rFonts w:ascii="Cambria Math" w:hAnsi="Cambria Math" w:cs="Arial"/>
                  <w:sz w:val="22"/>
                  <w:szCs w:val="22"/>
                </w:rPr>
              </m:ctrlPr>
            </m:sSubPr>
            <m:e>
              <m:r>
                <m:rPr>
                  <m:sty m:val="p"/>
                </m:rPr>
                <w:rPr>
                  <w:rFonts w:ascii="Cambria Math" w:hAnsi="Cambria Math" w:cs="Arial"/>
                  <w:sz w:val="22"/>
                  <w:szCs w:val="22"/>
                </w:rPr>
                <m:t>Δ</m:t>
              </m:r>
            </m:e>
            <m:sub>
              <m:r>
                <w:rPr>
                  <w:rFonts w:ascii="Cambria Math" w:hAnsi="Cambria Math" w:cs="Arial"/>
                  <w:sz w:val="22"/>
                  <w:szCs w:val="22"/>
                </w:rPr>
                <m:t>analyte</m:t>
              </m:r>
            </m:sub>
          </m:sSub>
          <m:r>
            <m:rPr>
              <m:sty m:val="p"/>
            </m:rPr>
            <w:rPr>
              <w:rFonts w:ascii="Cambria Math" w:hAnsi="Cambria Math" w:cs="Arial"/>
              <w:sz w:val="22"/>
              <w:szCs w:val="22"/>
            </w:rPr>
            <m:t>=</m:t>
          </m:r>
          <m:r>
            <w:rPr>
              <w:rFonts w:ascii="Cambria Math" w:hAnsi="Cambria Math" w:cs="Arial"/>
              <w:sz w:val="22"/>
              <w:szCs w:val="22"/>
            </w:rPr>
            <m:t>C</m:t>
          </m:r>
          <m:sSubSup>
            <m:sSubSupPr>
              <m:ctrlPr>
                <w:rPr>
                  <w:rFonts w:ascii="Cambria Math" w:hAnsi="Cambria Math" w:cs="Arial"/>
                  <w:sz w:val="22"/>
                  <w:szCs w:val="22"/>
                </w:rPr>
              </m:ctrlPr>
            </m:sSubSupPr>
            <m:e>
              <m:r>
                <w:rPr>
                  <w:rFonts w:ascii="Cambria Math" w:hAnsi="Cambria Math" w:cs="Arial"/>
                  <w:sz w:val="22"/>
                  <w:szCs w:val="22"/>
                </w:rPr>
                <m:t>C</m:t>
              </m:r>
            </m:e>
            <m:sub>
              <m:r>
                <w:rPr>
                  <w:rFonts w:ascii="Cambria Math" w:hAnsi="Cambria Math" w:cs="Arial"/>
                  <w:sz w:val="22"/>
                  <w:szCs w:val="22"/>
                </w:rPr>
                <m:t>analyte</m:t>
              </m:r>
            </m:sub>
            <m:sup>
              <m:r>
                <w:rPr>
                  <w:rFonts w:ascii="Cambria Math" w:hAnsi="Cambria Math" w:cs="Arial"/>
                  <w:sz w:val="22"/>
                  <w:szCs w:val="22"/>
                </w:rPr>
                <m:t>αPD</m:t>
              </m:r>
              <m:r>
                <m:rPr>
                  <m:sty m:val="p"/>
                </m:rPr>
                <w:rPr>
                  <w:rFonts w:ascii="Cambria Math" w:hAnsi="Cambria Math" w:cs="Arial"/>
                  <w:sz w:val="22"/>
                  <w:szCs w:val="22"/>
                </w:rPr>
                <m:t>1</m:t>
              </m:r>
            </m:sup>
          </m:sSubSup>
          <m:r>
            <m:rPr>
              <m:sty m:val="p"/>
            </m:rPr>
            <w:rPr>
              <w:rFonts w:ascii="Cambria Math" w:hAnsi="Cambria Math" w:cs="Arial"/>
              <w:sz w:val="22"/>
              <w:szCs w:val="22"/>
            </w:rPr>
            <m:t>-</m:t>
          </m:r>
          <m:r>
            <w:rPr>
              <w:rFonts w:ascii="Cambria Math" w:hAnsi="Cambria Math" w:cs="Arial"/>
              <w:sz w:val="22"/>
              <w:szCs w:val="22"/>
            </w:rPr>
            <m:t>C</m:t>
          </m:r>
          <m:sSubSup>
            <m:sSubSupPr>
              <m:ctrlPr>
                <w:rPr>
                  <w:rFonts w:ascii="Cambria Math" w:hAnsi="Cambria Math" w:cs="Arial"/>
                  <w:sz w:val="22"/>
                  <w:szCs w:val="22"/>
                </w:rPr>
              </m:ctrlPr>
            </m:sSubSupPr>
            <m:e>
              <m:r>
                <w:rPr>
                  <w:rFonts w:ascii="Cambria Math" w:hAnsi="Cambria Math" w:cs="Arial"/>
                  <w:sz w:val="22"/>
                  <w:szCs w:val="22"/>
                </w:rPr>
                <m:t>C</m:t>
              </m:r>
            </m:e>
            <m:sub>
              <m:r>
                <w:rPr>
                  <w:rFonts w:ascii="Cambria Math" w:hAnsi="Cambria Math" w:cs="Arial"/>
                  <w:sz w:val="22"/>
                  <w:szCs w:val="22"/>
                </w:rPr>
                <m:t>analyte</m:t>
              </m:r>
            </m:sub>
            <m:sup>
              <m:r>
                <w:rPr>
                  <w:rFonts w:ascii="Cambria Math" w:hAnsi="Cambria Math" w:cs="Arial"/>
                  <w:sz w:val="22"/>
                  <w:szCs w:val="22"/>
                </w:rPr>
                <m:t>IgG</m:t>
              </m:r>
            </m:sup>
          </m:sSubSup>
        </m:oMath>
      </m:oMathPara>
    </w:p>
    <w:p w14:paraId="75DDEEE9" w14:textId="4BB9052D" w:rsidR="00851413" w:rsidRPr="00882055" w:rsidRDefault="00851413" w:rsidP="0072084A">
      <w:pPr>
        <w:spacing w:line="480" w:lineRule="auto"/>
        <w:ind w:firstLine="720"/>
        <w:jc w:val="both"/>
        <w:rPr>
          <w:rFonts w:ascii="Arial" w:hAnsi="Arial" w:cs="Arial"/>
          <w:sz w:val="22"/>
          <w:szCs w:val="22"/>
        </w:rPr>
      </w:pPr>
      <w:r w:rsidRPr="00882055">
        <w:rPr>
          <w:rFonts w:ascii="Arial" w:hAnsi="Arial" w:cs="Arial"/>
          <w:sz w:val="22"/>
          <w:szCs w:val="22"/>
        </w:rPr>
        <w:t xml:space="preserve">To normalize the varying scale of </w:t>
      </w:r>
      <w:r w:rsidR="00342DA1">
        <w:rPr>
          <w:rFonts w:ascii="Arial" w:hAnsi="Arial" w:cs="Arial"/>
          <w:sz w:val="22"/>
          <w:szCs w:val="22"/>
        </w:rPr>
        <w:t>D</w:t>
      </w:r>
      <w:r w:rsidR="00342DA1" w:rsidRPr="00882055">
        <w:rPr>
          <w:rFonts w:ascii="Arial" w:hAnsi="Arial" w:cs="Arial"/>
          <w:sz w:val="22"/>
          <w:szCs w:val="22"/>
        </w:rPr>
        <w:t>elta</w:t>
      </w:r>
      <w:r w:rsidRPr="00882055">
        <w:rPr>
          <w:rFonts w:ascii="Arial" w:hAnsi="Arial" w:cs="Arial"/>
          <w:sz w:val="22"/>
          <w:szCs w:val="22"/>
        </w:rPr>
        <w:t xml:space="preserve"> values across analytes</w:t>
      </w:r>
      <w:r>
        <w:rPr>
          <w:rFonts w:ascii="Arial" w:hAnsi="Arial" w:cs="Arial"/>
          <w:sz w:val="22"/>
          <w:szCs w:val="22"/>
        </w:rPr>
        <w:t xml:space="preserve"> and identify a potential responder to treatment</w:t>
      </w:r>
      <w:r w:rsidRPr="00CE4DA1">
        <w:rPr>
          <w:rFonts w:ascii="Arial" w:hAnsi="Arial" w:cs="Arial"/>
          <w:sz w:val="22"/>
          <w:szCs w:val="22"/>
        </w:rPr>
        <w:t>, a trimmed-sample approach was applied</w:t>
      </w:r>
      <w:r>
        <w:rPr>
          <w:rFonts w:ascii="Arial" w:hAnsi="Arial" w:cs="Arial"/>
          <w:sz w:val="22"/>
          <w:szCs w:val="22"/>
        </w:rPr>
        <w:t xml:space="preserve">. </w:t>
      </w:r>
      <w:r w:rsidRPr="00CE4DA1">
        <w:rPr>
          <w:rFonts w:ascii="Arial" w:hAnsi="Arial" w:cs="Arial"/>
          <w:sz w:val="22"/>
          <w:szCs w:val="22"/>
        </w:rPr>
        <w:t>Calculation</w:t>
      </w:r>
      <w:r>
        <w:rPr>
          <w:rFonts w:ascii="Arial" w:hAnsi="Arial" w:cs="Arial"/>
          <w:sz w:val="22"/>
          <w:szCs w:val="22"/>
        </w:rPr>
        <w:t>s</w:t>
      </w:r>
      <w:r w:rsidRPr="00CE4DA1">
        <w:rPr>
          <w:rFonts w:ascii="Arial" w:hAnsi="Arial" w:cs="Arial"/>
          <w:sz w:val="22"/>
          <w:szCs w:val="22"/>
        </w:rPr>
        <w:t xml:space="preserve"> of the trimmed</w:t>
      </w:r>
      <w:r w:rsidR="00A11E08">
        <w:rPr>
          <w:rFonts w:ascii="Arial" w:hAnsi="Arial" w:cs="Arial"/>
          <w:sz w:val="22"/>
          <w:szCs w:val="22"/>
        </w:rPr>
        <w:t>-</w:t>
      </w:r>
      <w:r w:rsidRPr="00CE4DA1">
        <w:rPr>
          <w:rFonts w:ascii="Arial" w:hAnsi="Arial" w:cs="Arial"/>
          <w:sz w:val="22"/>
          <w:szCs w:val="22"/>
        </w:rPr>
        <w:t xml:space="preserve"> sample statistics occur</w:t>
      </w:r>
      <w:r>
        <w:rPr>
          <w:rFonts w:ascii="Arial" w:hAnsi="Arial" w:cs="Arial"/>
          <w:sz w:val="22"/>
          <w:szCs w:val="22"/>
        </w:rPr>
        <w:t>red</w:t>
      </w:r>
      <w:r w:rsidRPr="00CE4DA1">
        <w:rPr>
          <w:rFonts w:ascii="Arial" w:hAnsi="Arial" w:cs="Arial"/>
          <w:sz w:val="22"/>
          <w:szCs w:val="22"/>
        </w:rPr>
        <w:t xml:space="preserve"> in two stages and leverage</w:t>
      </w:r>
      <w:r>
        <w:rPr>
          <w:rFonts w:ascii="Arial" w:hAnsi="Arial" w:cs="Arial"/>
          <w:sz w:val="22"/>
          <w:szCs w:val="22"/>
        </w:rPr>
        <w:t>d</w:t>
      </w:r>
      <w:r w:rsidRPr="00F22E41">
        <w:rPr>
          <w:rFonts w:ascii="Arial" w:hAnsi="Arial" w:cs="Arial"/>
          <w:sz w:val="22"/>
          <w:szCs w:val="22"/>
        </w:rPr>
        <w:t xml:space="preserve"> </w:t>
      </w:r>
      <w:r w:rsidRPr="00882055">
        <w:rPr>
          <w:rFonts w:ascii="Arial" w:hAnsi="Arial" w:cs="Arial"/>
          <w:sz w:val="22"/>
          <w:szCs w:val="22"/>
        </w:rPr>
        <w:t xml:space="preserve">the </w:t>
      </w:r>
      <w:proofErr w:type="gramStart"/>
      <w:r w:rsidRPr="00882055">
        <w:rPr>
          <w:rFonts w:ascii="Arial" w:hAnsi="Arial" w:cs="Arial"/>
          <w:sz w:val="22"/>
          <w:szCs w:val="22"/>
        </w:rPr>
        <w:t>median</w:t>
      </w:r>
      <w:proofErr w:type="gramEnd"/>
      <w:r w:rsidRPr="00882055">
        <w:rPr>
          <w:rFonts w:ascii="Arial" w:hAnsi="Arial" w:cs="Arial"/>
          <w:sz w:val="22"/>
          <w:szCs w:val="22"/>
        </w:rPr>
        <w:t xml:space="preserve"> (</w:t>
      </w:r>
      <w:proofErr w:type="spellStart"/>
      <w:r w:rsidRPr="00EE4DBD">
        <w:rPr>
          <w:rFonts w:ascii="Arial" w:hAnsi="Arial" w:cs="Arial"/>
          <w:sz w:val="22"/>
          <w:szCs w:val="22"/>
        </w:rPr>
        <w:t>eg</w:t>
      </w:r>
      <w:proofErr w:type="spellEnd"/>
      <w:r w:rsidRPr="00EE4DBD">
        <w:rPr>
          <w:rFonts w:ascii="Arial" w:hAnsi="Arial" w:cs="Arial"/>
          <w:sz w:val="22"/>
          <w:szCs w:val="22"/>
        </w:rPr>
        <w:t>,</w:t>
      </w:r>
      <w:r w:rsidRPr="00882055">
        <w:rPr>
          <w:rFonts w:ascii="Arial" w:hAnsi="Arial" w:cs="Arial"/>
          <w:sz w:val="22"/>
          <w:szCs w:val="22"/>
        </w:rPr>
        <w:t xml:space="preserve"> 50</w:t>
      </w:r>
      <w:r w:rsidRPr="00156542">
        <w:rPr>
          <w:rFonts w:ascii="Arial" w:hAnsi="Arial" w:cs="Arial"/>
          <w:sz w:val="22"/>
          <w:szCs w:val="22"/>
        </w:rPr>
        <w:t>th</w:t>
      </w:r>
      <w:r w:rsidRPr="00882055">
        <w:rPr>
          <w:rFonts w:ascii="Arial" w:hAnsi="Arial" w:cs="Arial"/>
          <w:sz w:val="22"/>
          <w:szCs w:val="22"/>
        </w:rPr>
        <w:t xml:space="preserve"> percentile, E[X]) and </w:t>
      </w:r>
      <w:r w:rsidRPr="00882055">
        <w:rPr>
          <w:rFonts w:ascii="Arial" w:hAnsi="Arial" w:cs="Arial"/>
          <w:sz w:val="22"/>
          <w:szCs w:val="22"/>
        </w:rPr>
        <w:lastRenderedPageBreak/>
        <w:t>median absolute difference (MAD) to describe the central tendency and spread of the population, respectively. The equation for MAD is shown below</w:t>
      </w:r>
      <w:r>
        <w:rPr>
          <w:rFonts w:ascii="Arial" w:hAnsi="Arial" w:cs="Arial"/>
          <w:sz w:val="22"/>
          <w:szCs w:val="22"/>
        </w:rPr>
        <w:t>, where E denotes a median operator:</w:t>
      </w:r>
    </w:p>
    <w:p w14:paraId="5E23517C" w14:textId="77777777" w:rsidR="00851413" w:rsidRPr="00882055" w:rsidRDefault="00851413" w:rsidP="0072084A">
      <w:pPr>
        <w:spacing w:line="480" w:lineRule="auto"/>
        <w:jc w:val="both"/>
        <w:rPr>
          <w:rFonts w:ascii="Arial" w:hAnsi="Arial" w:cs="Arial"/>
          <w:sz w:val="22"/>
          <w:szCs w:val="22"/>
        </w:rPr>
      </w:pPr>
      <m:oMathPara>
        <m:oMath>
          <m:r>
            <w:rPr>
              <w:rFonts w:ascii="Cambria Math" w:hAnsi="Cambria Math" w:cs="Arial"/>
              <w:sz w:val="22"/>
              <w:szCs w:val="22"/>
            </w:rPr>
            <m:t>MAD</m:t>
          </m:r>
          <m:r>
            <m:rPr>
              <m:sty m:val="p"/>
            </m:rPr>
            <w:rPr>
              <w:rFonts w:ascii="Cambria Math" w:hAnsi="Cambria Math" w:cs="Arial"/>
              <w:sz w:val="22"/>
              <w:szCs w:val="22"/>
            </w:rPr>
            <m:t>=</m:t>
          </m:r>
          <m:r>
            <w:rPr>
              <w:rFonts w:ascii="Cambria Math" w:hAnsi="Cambria Math" w:cs="Arial"/>
              <w:sz w:val="22"/>
              <w:szCs w:val="22"/>
            </w:rPr>
            <m:t>E</m:t>
          </m:r>
          <m:r>
            <m:rPr>
              <m:sty m:val="p"/>
            </m:rPr>
            <w:rPr>
              <w:rFonts w:ascii="Cambria Math" w:hAnsi="Cambria Math" w:cs="Arial"/>
              <w:sz w:val="22"/>
              <w:szCs w:val="22"/>
            </w:rPr>
            <m:t>[</m:t>
          </m:r>
          <m:d>
            <m:dPr>
              <m:begChr m:val="|"/>
              <m:endChr m:val="|"/>
              <m:ctrlPr>
                <w:rPr>
                  <w:rFonts w:ascii="Cambria Math" w:hAnsi="Cambria Math" w:cs="Arial"/>
                  <w:sz w:val="22"/>
                  <w:szCs w:val="22"/>
                </w:rPr>
              </m:ctrlPr>
            </m:dPr>
            <m:e>
              <m:r>
                <w:rPr>
                  <w:rFonts w:ascii="Cambria Math" w:hAnsi="Cambria Math" w:cs="Arial"/>
                  <w:sz w:val="22"/>
                  <w:szCs w:val="22"/>
                </w:rPr>
                <m:t>X</m:t>
              </m:r>
              <m:r>
                <m:rPr>
                  <m:sty m:val="p"/>
                </m:rPr>
                <w:rPr>
                  <w:rFonts w:ascii="Cambria Math" w:hAnsi="Cambria Math" w:cs="Arial"/>
                  <w:sz w:val="22"/>
                  <w:szCs w:val="22"/>
                </w:rPr>
                <m:t>-</m:t>
              </m:r>
              <m:r>
                <w:rPr>
                  <w:rFonts w:ascii="Cambria Math" w:hAnsi="Cambria Math" w:cs="Arial"/>
                  <w:sz w:val="22"/>
                  <w:szCs w:val="22"/>
                </w:rPr>
                <m:t>E</m:t>
              </m:r>
              <m:d>
                <m:dPr>
                  <m:begChr m:val="["/>
                  <m:endChr m:val="]"/>
                  <m:ctrlPr>
                    <w:rPr>
                      <w:rFonts w:ascii="Cambria Math" w:hAnsi="Cambria Math" w:cs="Arial"/>
                      <w:sz w:val="22"/>
                      <w:szCs w:val="22"/>
                    </w:rPr>
                  </m:ctrlPr>
                </m:dPr>
                <m:e>
                  <m:r>
                    <w:rPr>
                      <w:rFonts w:ascii="Cambria Math" w:hAnsi="Cambria Math" w:cs="Arial"/>
                      <w:sz w:val="22"/>
                      <w:szCs w:val="22"/>
                    </w:rPr>
                    <m:t>X</m:t>
                  </m:r>
                </m:e>
              </m:d>
            </m:e>
          </m:d>
          <m:r>
            <m:rPr>
              <m:sty m:val="p"/>
            </m:rPr>
            <w:rPr>
              <w:rFonts w:ascii="Cambria Math" w:hAnsi="Cambria Math" w:cs="Arial"/>
              <w:sz w:val="22"/>
              <w:szCs w:val="22"/>
            </w:rPr>
            <m:t>]</m:t>
          </m:r>
        </m:oMath>
      </m:oMathPara>
    </w:p>
    <w:p w14:paraId="6B74801A" w14:textId="70A51A20" w:rsidR="00CC1420" w:rsidRDefault="00851413" w:rsidP="0072084A">
      <w:pPr>
        <w:spacing w:line="480" w:lineRule="auto"/>
        <w:ind w:firstLine="720"/>
        <w:jc w:val="both"/>
        <w:rPr>
          <w:rFonts w:ascii="Arial" w:hAnsi="Arial" w:cs="Arial"/>
          <w:sz w:val="22"/>
          <w:szCs w:val="22"/>
        </w:rPr>
      </w:pPr>
      <w:r w:rsidRPr="00882055">
        <w:rPr>
          <w:rFonts w:ascii="Arial" w:eastAsiaTheme="minorEastAsia" w:hAnsi="Arial" w:cs="Arial"/>
          <w:sz w:val="22"/>
          <w:szCs w:val="22"/>
        </w:rPr>
        <w:t>In the first stage, the median and MAD values were calculated using the full complement of samples. These initial values were used to identify inliers, with the definition of an inlier as any sample that falls within two MAD values of the median (i</w:t>
      </w:r>
      <w:r w:rsidRPr="00CE4DA1">
        <w:rPr>
          <w:rFonts w:ascii="Arial" w:eastAsiaTheme="minorEastAsia" w:hAnsi="Arial" w:cs="Arial"/>
          <w:sz w:val="22"/>
          <w:szCs w:val="22"/>
        </w:rPr>
        <w:t>e</w:t>
      </w:r>
      <w:r w:rsidRPr="00882055">
        <w:rPr>
          <w:rFonts w:ascii="Arial" w:eastAsiaTheme="minorEastAsia" w:hAnsi="Arial" w:cs="Arial"/>
          <w:sz w:val="22"/>
          <w:szCs w:val="22"/>
        </w:rPr>
        <w:t xml:space="preserve">, median - 2*MAD </w:t>
      </w:r>
      <m:oMath>
        <m:r>
          <w:rPr>
            <w:rFonts w:ascii="Cambria Math" w:eastAsiaTheme="minorEastAsia" w:hAnsi="Cambria Math" w:cs="Arial"/>
            <w:sz w:val="22"/>
            <w:szCs w:val="22"/>
          </w:rPr>
          <m:t>≤</m:t>
        </m:r>
      </m:oMath>
      <w:r w:rsidRPr="00882055">
        <w:rPr>
          <w:rFonts w:ascii="Arial" w:eastAsiaTheme="minorEastAsia" w:hAnsi="Arial" w:cs="Arial"/>
          <w:sz w:val="22"/>
          <w:szCs w:val="22"/>
        </w:rPr>
        <w:t xml:space="preserve"> inlier </w:t>
      </w:r>
      <m:oMath>
        <m:r>
          <w:rPr>
            <w:rFonts w:ascii="Cambria Math" w:eastAsiaTheme="minorEastAsia" w:hAnsi="Cambria Math" w:cs="Arial"/>
            <w:sz w:val="22"/>
            <w:szCs w:val="22"/>
          </w:rPr>
          <m:t>≤</m:t>
        </m:r>
      </m:oMath>
      <w:r w:rsidRPr="00882055">
        <w:rPr>
          <w:rFonts w:ascii="Arial" w:eastAsiaTheme="minorEastAsia" w:hAnsi="Arial" w:cs="Arial"/>
          <w:sz w:val="22"/>
          <w:szCs w:val="22"/>
        </w:rPr>
        <w:t xml:space="preserve"> median + 2*MAD). Using only </w:t>
      </w:r>
      <w:r>
        <w:rPr>
          <w:rFonts w:ascii="Arial" w:eastAsiaTheme="minorEastAsia" w:hAnsi="Arial" w:cs="Arial"/>
          <w:sz w:val="22"/>
          <w:szCs w:val="22"/>
        </w:rPr>
        <w:t>the</w:t>
      </w:r>
      <w:r w:rsidRPr="00882055">
        <w:rPr>
          <w:rFonts w:ascii="Arial" w:eastAsiaTheme="minorEastAsia" w:hAnsi="Arial" w:cs="Arial"/>
          <w:sz w:val="22"/>
          <w:szCs w:val="22"/>
        </w:rPr>
        <w:t xml:space="preserve"> inliers, the median and MAD values were then recomputed</w:t>
      </w:r>
      <w:r>
        <w:rPr>
          <w:rFonts w:ascii="Arial" w:eastAsiaTheme="minorEastAsia" w:hAnsi="Arial" w:cs="Arial"/>
          <w:sz w:val="22"/>
          <w:szCs w:val="22"/>
        </w:rPr>
        <w:t xml:space="preserve"> to generate the trimmed statistics. </w:t>
      </w:r>
      <w:r w:rsidRPr="00A8439D">
        <w:rPr>
          <w:rFonts w:ascii="Arial" w:hAnsi="Arial" w:cs="Arial"/>
          <w:sz w:val="22"/>
          <w:szCs w:val="22"/>
        </w:rPr>
        <w:t xml:space="preserve">The trimmed data </w:t>
      </w:r>
      <w:r w:rsidR="00A11E08">
        <w:rPr>
          <w:rFonts w:ascii="Arial" w:hAnsi="Arial" w:cs="Arial"/>
          <w:sz w:val="22"/>
          <w:szCs w:val="22"/>
        </w:rPr>
        <w:t>were</w:t>
      </w:r>
      <w:r w:rsidR="00A11E08" w:rsidRPr="00A8439D">
        <w:rPr>
          <w:rFonts w:ascii="Arial" w:hAnsi="Arial" w:cs="Arial"/>
          <w:sz w:val="22"/>
          <w:szCs w:val="22"/>
        </w:rPr>
        <w:t xml:space="preserve"> </w:t>
      </w:r>
      <w:r w:rsidRPr="00A8439D">
        <w:rPr>
          <w:rFonts w:ascii="Arial" w:hAnsi="Arial" w:cs="Arial"/>
          <w:sz w:val="22"/>
          <w:szCs w:val="22"/>
        </w:rPr>
        <w:t xml:space="preserve">then transformed to </w:t>
      </w:r>
      <w:r w:rsidR="00A11E08">
        <w:rPr>
          <w:rFonts w:ascii="Arial" w:hAnsi="Arial" w:cs="Arial"/>
          <w:sz w:val="22"/>
          <w:szCs w:val="22"/>
        </w:rPr>
        <w:t>m</w:t>
      </w:r>
      <w:r w:rsidR="00A11E08" w:rsidRPr="00A8439D">
        <w:rPr>
          <w:rFonts w:ascii="Arial" w:hAnsi="Arial" w:cs="Arial"/>
          <w:sz w:val="22"/>
          <w:szCs w:val="22"/>
        </w:rPr>
        <w:t xml:space="preserve">odified </w:t>
      </w:r>
      <w:r w:rsidRPr="00A8439D">
        <w:rPr>
          <w:rFonts w:ascii="Arial" w:hAnsi="Arial" w:cs="Arial"/>
          <w:sz w:val="22"/>
          <w:szCs w:val="22"/>
        </w:rPr>
        <w:t xml:space="preserve">Z-scores </w:t>
      </w:r>
      <w:r>
        <w:rPr>
          <w:rFonts w:ascii="Arial" w:hAnsi="Arial" w:cs="Arial"/>
          <w:sz w:val="22"/>
          <w:szCs w:val="22"/>
        </w:rPr>
        <w:t>(Mod. Z</w:t>
      </w:r>
      <w:r w:rsidR="00D061C8">
        <w:rPr>
          <w:rFonts w:ascii="Arial" w:hAnsi="Arial" w:cs="Arial"/>
          <w:sz w:val="22"/>
          <w:szCs w:val="22"/>
        </w:rPr>
        <w:t>, 25</w:t>
      </w:r>
      <w:r w:rsidRPr="00DE577B">
        <w:rPr>
          <w:rFonts w:ascii="Arial" w:hAnsi="Arial" w:cs="Arial"/>
          <w:sz w:val="22"/>
          <w:szCs w:val="22"/>
        </w:rPr>
        <w:t>)</w:t>
      </w:r>
      <w:r w:rsidR="00DE577B">
        <w:rPr>
          <w:rFonts w:ascii="Arial" w:hAnsi="Arial" w:cs="Arial"/>
          <w:sz w:val="22"/>
          <w:szCs w:val="22"/>
        </w:rPr>
        <w:t xml:space="preserve"> </w:t>
      </w:r>
      <w:r w:rsidRPr="00DE577B">
        <w:rPr>
          <w:rFonts w:ascii="Arial" w:hAnsi="Arial" w:cs="Arial"/>
          <w:sz w:val="22"/>
          <w:szCs w:val="22"/>
        </w:rPr>
        <w:t>by the equation below:</w:t>
      </w:r>
    </w:p>
    <w:p w14:paraId="0239DA00" w14:textId="7472996A" w:rsidR="00CC1420" w:rsidRPr="00CC1420" w:rsidRDefault="00CC1420" w:rsidP="0072084A">
      <w:pPr>
        <w:spacing w:line="480" w:lineRule="auto"/>
        <w:ind w:firstLine="720"/>
        <w:jc w:val="both"/>
        <w:rPr>
          <w:rFonts w:ascii="Arial" w:hAnsi="Arial" w:cs="Arial"/>
          <w:sz w:val="22"/>
          <w:szCs w:val="22"/>
        </w:rPr>
      </w:pPr>
      <w:r w:rsidRPr="00CC1420">
        <w:rPr>
          <w:rFonts w:ascii="Cambria Math" w:eastAsiaTheme="minorEastAsia" w:hAnsi="Cambria Math" w:cs="Arial"/>
          <w:i/>
          <w:sz w:val="22"/>
          <w:szCs w:val="22"/>
        </w:rPr>
        <w:br/>
      </w:r>
      <m:oMathPara>
        <m:oMath>
          <m:r>
            <w:rPr>
              <w:rFonts w:ascii="Cambria Math" w:eastAsiaTheme="minorEastAsia" w:hAnsi="Cambria Math" w:cs="Arial"/>
              <w:sz w:val="22"/>
              <w:szCs w:val="22"/>
            </w:rPr>
            <m:t xml:space="preserve">Mod. Z= </m:t>
          </m:r>
          <m:f>
            <m:fPr>
              <m:ctrlPr>
                <w:rPr>
                  <w:rFonts w:ascii="Cambria Math" w:eastAsiaTheme="minorEastAsia" w:hAnsi="Cambria Math" w:cs="Arial"/>
                  <w:i/>
                  <w:sz w:val="22"/>
                  <w:szCs w:val="22"/>
                </w:rPr>
              </m:ctrlPr>
            </m:fPr>
            <m:num>
              <m:r>
                <w:rPr>
                  <w:rFonts w:ascii="Cambria Math" w:eastAsiaTheme="minorEastAsia" w:hAnsi="Cambria Math" w:cs="Arial"/>
                  <w:sz w:val="22"/>
                  <w:szCs w:val="22"/>
                </w:rPr>
                <m:t>X-E[X]</m:t>
              </m:r>
            </m:num>
            <m:den>
              <m:r>
                <w:rPr>
                  <w:rFonts w:ascii="Cambria Math" w:eastAsiaTheme="minorEastAsia" w:hAnsi="Cambria Math" w:cs="Arial"/>
                  <w:sz w:val="22"/>
                  <w:szCs w:val="22"/>
                </w:rPr>
                <m:t>MAD</m:t>
              </m:r>
            </m:den>
          </m:f>
          <m:r>
            <w:rPr>
              <w:rFonts w:ascii="Cambria Math" w:eastAsiaTheme="minorEastAsia" w:hAnsi="Cambria Math" w:cs="Arial"/>
              <w:sz w:val="22"/>
              <w:szCs w:val="22"/>
            </w:rPr>
            <m:t>*0.6745</m:t>
          </m:r>
        </m:oMath>
      </m:oMathPara>
    </w:p>
    <w:p w14:paraId="7F1814D0" w14:textId="5245D87E" w:rsidR="00851413" w:rsidRPr="00CE4DA1" w:rsidRDefault="00851413" w:rsidP="0072084A">
      <w:pPr>
        <w:spacing w:line="480" w:lineRule="auto"/>
        <w:ind w:firstLine="720"/>
        <w:jc w:val="both"/>
        <w:rPr>
          <w:rFonts w:ascii="Arial" w:eastAsiaTheme="minorEastAsia" w:hAnsi="Arial" w:cs="Arial"/>
          <w:sz w:val="22"/>
          <w:szCs w:val="22"/>
        </w:rPr>
      </w:pPr>
      <w:r w:rsidRPr="00DE577B">
        <w:rPr>
          <w:rFonts w:ascii="Arial" w:hAnsi="Arial" w:cs="Arial"/>
          <w:sz w:val="22"/>
          <w:szCs w:val="22"/>
        </w:rPr>
        <w:t xml:space="preserve">This method allows for easier identification of upregulated cytokines through outliers relative to cytokines </w:t>
      </w:r>
      <w:r w:rsidR="00BE49F8">
        <w:rPr>
          <w:rFonts w:ascii="Arial" w:hAnsi="Arial" w:cs="Arial"/>
          <w:sz w:val="22"/>
          <w:szCs w:val="22"/>
        </w:rPr>
        <w:t>that</w:t>
      </w:r>
      <w:r w:rsidR="00BE49F8" w:rsidRPr="00DE577B">
        <w:rPr>
          <w:rFonts w:ascii="Arial" w:hAnsi="Arial" w:cs="Arial"/>
          <w:sz w:val="22"/>
          <w:szCs w:val="22"/>
        </w:rPr>
        <w:t xml:space="preserve"> </w:t>
      </w:r>
      <w:r w:rsidRPr="00DE577B">
        <w:rPr>
          <w:rFonts w:ascii="Arial" w:hAnsi="Arial" w:cs="Arial"/>
          <w:sz w:val="22"/>
          <w:szCs w:val="22"/>
        </w:rPr>
        <w:t xml:space="preserve">exhibit no change or a decrease with αPD-1 treatment. </w:t>
      </w:r>
      <w:r w:rsidRPr="00DE577B">
        <w:rPr>
          <w:rFonts w:ascii="Arial" w:eastAsiaTheme="minorEastAsia" w:hAnsi="Arial" w:cs="Arial"/>
          <w:sz w:val="22"/>
          <w:szCs w:val="22"/>
        </w:rPr>
        <w:t xml:space="preserve">The </w:t>
      </w:r>
      <w:r w:rsidR="00BE49F8" w:rsidRPr="00DE577B">
        <w:rPr>
          <w:rFonts w:ascii="Arial" w:eastAsiaTheme="minorEastAsia" w:hAnsi="Arial" w:cs="Arial"/>
          <w:sz w:val="22"/>
          <w:szCs w:val="22"/>
        </w:rPr>
        <w:t>Mod</w:t>
      </w:r>
      <w:r w:rsidR="00BE49F8">
        <w:rPr>
          <w:rFonts w:ascii="Arial" w:eastAsiaTheme="minorEastAsia" w:hAnsi="Arial" w:cs="Arial"/>
          <w:sz w:val="22"/>
          <w:szCs w:val="22"/>
        </w:rPr>
        <w:t>.</w:t>
      </w:r>
      <w:r w:rsidR="00BE49F8" w:rsidRPr="00DE577B">
        <w:rPr>
          <w:rFonts w:ascii="Arial" w:eastAsiaTheme="minorEastAsia" w:hAnsi="Arial" w:cs="Arial"/>
          <w:sz w:val="22"/>
          <w:szCs w:val="22"/>
        </w:rPr>
        <w:t xml:space="preserve"> </w:t>
      </w:r>
      <w:r w:rsidRPr="00DE577B">
        <w:rPr>
          <w:rFonts w:ascii="Arial" w:eastAsiaTheme="minorEastAsia" w:hAnsi="Arial" w:cs="Arial"/>
          <w:sz w:val="22"/>
          <w:szCs w:val="22"/>
        </w:rPr>
        <w:t>Z transform</w:t>
      </w:r>
      <w:r w:rsidR="00A16494">
        <w:rPr>
          <w:rFonts w:ascii="Arial" w:eastAsiaTheme="minorEastAsia" w:hAnsi="Arial" w:cs="Arial"/>
          <w:sz w:val="22"/>
          <w:szCs w:val="22"/>
        </w:rPr>
        <w:t>ation</w:t>
      </w:r>
      <w:r w:rsidRPr="00DE577B">
        <w:rPr>
          <w:rFonts w:ascii="Arial" w:eastAsiaTheme="minorEastAsia" w:hAnsi="Arial" w:cs="Arial"/>
          <w:sz w:val="22"/>
          <w:szCs w:val="22"/>
        </w:rPr>
        <w:t xml:space="preserve"> differs from a traditional Z-score transform</w:t>
      </w:r>
      <w:r w:rsidR="00A16494">
        <w:rPr>
          <w:rFonts w:ascii="Arial" w:eastAsiaTheme="minorEastAsia" w:hAnsi="Arial" w:cs="Arial"/>
          <w:sz w:val="22"/>
          <w:szCs w:val="22"/>
        </w:rPr>
        <w:t>ation</w:t>
      </w:r>
      <w:r w:rsidRPr="00DE577B">
        <w:rPr>
          <w:rFonts w:ascii="Arial" w:eastAsiaTheme="minorEastAsia" w:hAnsi="Arial" w:cs="Arial"/>
          <w:sz w:val="22"/>
          <w:szCs w:val="22"/>
        </w:rPr>
        <w:t xml:space="preserve"> in that the central tendency and spread </w:t>
      </w:r>
      <w:r w:rsidRPr="00EE3882">
        <w:rPr>
          <w:rFonts w:ascii="Arial" w:eastAsiaTheme="minorEastAsia" w:hAnsi="Arial" w:cs="Arial"/>
          <w:sz w:val="22"/>
          <w:szCs w:val="22"/>
        </w:rPr>
        <w:t xml:space="preserve">terms are derived from the median and MAD values, rather than the mean and standard deviation. </w:t>
      </w:r>
      <w:r w:rsidR="00A16494">
        <w:rPr>
          <w:rFonts w:ascii="Arial" w:eastAsiaTheme="minorEastAsia" w:hAnsi="Arial" w:cs="Arial"/>
          <w:sz w:val="22"/>
          <w:szCs w:val="22"/>
        </w:rPr>
        <w:t>This approach</w:t>
      </w:r>
      <w:r w:rsidRPr="00DE577B">
        <w:rPr>
          <w:rFonts w:ascii="Arial" w:eastAsiaTheme="minorEastAsia" w:hAnsi="Arial" w:cs="Arial"/>
          <w:sz w:val="22"/>
          <w:szCs w:val="22"/>
        </w:rPr>
        <w:t xml:space="preserve"> is known to be more robust to extreme</w:t>
      </w:r>
      <w:r w:rsidR="009516FE">
        <w:rPr>
          <w:rFonts w:ascii="Arial" w:eastAsiaTheme="minorEastAsia" w:hAnsi="Arial" w:cs="Arial"/>
          <w:sz w:val="22"/>
          <w:szCs w:val="22"/>
        </w:rPr>
        <w:t xml:space="preserve"> </w:t>
      </w:r>
      <w:r w:rsidRPr="00DE577B">
        <w:rPr>
          <w:rFonts w:ascii="Arial" w:eastAsiaTheme="minorEastAsia" w:hAnsi="Arial" w:cs="Arial"/>
          <w:sz w:val="22"/>
          <w:szCs w:val="22"/>
        </w:rPr>
        <w:t xml:space="preserve">outliers due to the reliance on the </w:t>
      </w:r>
      <w:proofErr w:type="gramStart"/>
      <w:r w:rsidRPr="00DE577B">
        <w:rPr>
          <w:rFonts w:ascii="Arial" w:eastAsiaTheme="minorEastAsia" w:hAnsi="Arial" w:cs="Arial"/>
          <w:sz w:val="22"/>
          <w:szCs w:val="22"/>
        </w:rPr>
        <w:t>median</w:t>
      </w:r>
      <w:proofErr w:type="gramEnd"/>
      <w:r w:rsidRPr="00DE577B">
        <w:rPr>
          <w:rFonts w:ascii="Arial" w:eastAsiaTheme="minorEastAsia" w:hAnsi="Arial" w:cs="Arial"/>
          <w:sz w:val="22"/>
          <w:szCs w:val="22"/>
        </w:rPr>
        <w:t xml:space="preserve"> and MAD </w:t>
      </w:r>
      <w:r w:rsidR="00382A1A">
        <w:rPr>
          <w:rFonts w:ascii="Arial" w:eastAsiaTheme="minorEastAsia" w:hAnsi="Arial" w:cs="Arial"/>
          <w:sz w:val="22"/>
          <w:szCs w:val="22"/>
        </w:rPr>
        <w:t>and is</w:t>
      </w:r>
      <w:r w:rsidRPr="00DE577B">
        <w:rPr>
          <w:rFonts w:ascii="Arial" w:eastAsiaTheme="minorEastAsia" w:hAnsi="Arial" w:cs="Arial"/>
          <w:sz w:val="22"/>
          <w:szCs w:val="22"/>
        </w:rPr>
        <w:t xml:space="preserve"> better optimized for outlier detection than a traditional Z-score </w:t>
      </w:r>
      <w:r w:rsidR="00A16494">
        <w:rPr>
          <w:rFonts w:ascii="Arial" w:eastAsiaTheme="minorEastAsia" w:hAnsi="Arial" w:cs="Arial"/>
          <w:sz w:val="22"/>
          <w:szCs w:val="22"/>
        </w:rPr>
        <w:t>method</w:t>
      </w:r>
      <w:r w:rsidR="00DE577B" w:rsidRPr="00DE577B">
        <w:rPr>
          <w:rFonts w:ascii="Arial" w:eastAsiaTheme="minorEastAsia" w:hAnsi="Arial" w:cs="Arial"/>
          <w:sz w:val="22"/>
          <w:szCs w:val="22"/>
        </w:rPr>
        <w:t>.</w:t>
      </w:r>
    </w:p>
    <w:p w14:paraId="41C977CA" w14:textId="017BFC11" w:rsidR="004C45E3" w:rsidRDefault="004060BD" w:rsidP="0072084A">
      <w:pPr>
        <w:spacing w:line="480" w:lineRule="auto"/>
        <w:ind w:firstLine="720"/>
        <w:jc w:val="both"/>
        <w:rPr>
          <w:rFonts w:ascii="Arial" w:hAnsi="Arial" w:cs="Arial"/>
          <w:sz w:val="22"/>
          <w:szCs w:val="22"/>
        </w:rPr>
      </w:pPr>
      <w:r w:rsidRPr="00CE4DA1">
        <w:rPr>
          <w:rFonts w:ascii="Arial" w:hAnsi="Arial" w:cs="Arial"/>
          <w:sz w:val="22"/>
          <w:szCs w:val="22"/>
        </w:rPr>
        <w:t>Agglomerative hierarchical clustering was performed on th</w:t>
      </w:r>
      <w:r>
        <w:rPr>
          <w:rFonts w:ascii="Arial" w:hAnsi="Arial" w:cs="Arial"/>
          <w:sz w:val="22"/>
          <w:szCs w:val="22"/>
        </w:rPr>
        <w:t>e</w:t>
      </w:r>
      <w:r w:rsidRPr="00CE4DA1">
        <w:rPr>
          <w:rFonts w:ascii="Arial" w:hAnsi="Arial" w:cs="Arial"/>
          <w:sz w:val="22"/>
          <w:szCs w:val="22"/>
        </w:rPr>
        <w:t xml:space="preserve"> data, clustering both the individual samples (columns)</w:t>
      </w:r>
      <w:r>
        <w:rPr>
          <w:rFonts w:ascii="Arial" w:hAnsi="Arial" w:cs="Arial"/>
          <w:sz w:val="22"/>
          <w:szCs w:val="22"/>
        </w:rPr>
        <w:t xml:space="preserve"> and </w:t>
      </w:r>
      <w:r w:rsidRPr="00CE4DA1">
        <w:rPr>
          <w:rFonts w:ascii="Arial" w:hAnsi="Arial" w:cs="Arial"/>
          <w:sz w:val="22"/>
          <w:szCs w:val="22"/>
        </w:rPr>
        <w:t>the analytes (rows)</w:t>
      </w:r>
      <w:r>
        <w:rPr>
          <w:rFonts w:ascii="Arial" w:hAnsi="Arial" w:cs="Arial"/>
          <w:sz w:val="22"/>
          <w:szCs w:val="22"/>
        </w:rPr>
        <w:t xml:space="preserve"> by</w:t>
      </w:r>
      <w:r w:rsidRPr="00882055">
        <w:rPr>
          <w:rFonts w:ascii="Arial" w:hAnsi="Arial" w:cs="Arial"/>
          <w:sz w:val="22"/>
          <w:szCs w:val="22"/>
        </w:rPr>
        <w:t xml:space="preserve"> Ward’s metho</w:t>
      </w:r>
      <w:r>
        <w:rPr>
          <w:rFonts w:ascii="Arial" w:hAnsi="Arial" w:cs="Arial"/>
          <w:sz w:val="22"/>
          <w:szCs w:val="22"/>
        </w:rPr>
        <w:t>d</w:t>
      </w:r>
      <w:r w:rsidRPr="00882055">
        <w:rPr>
          <w:rFonts w:ascii="Arial" w:hAnsi="Arial" w:cs="Arial"/>
          <w:sz w:val="22"/>
          <w:szCs w:val="22"/>
        </w:rPr>
        <w:t xml:space="preserve"> </w:t>
      </w:r>
      <w:r>
        <w:rPr>
          <w:rFonts w:ascii="Arial" w:hAnsi="Arial" w:cs="Arial"/>
          <w:sz w:val="22"/>
          <w:szCs w:val="22"/>
        </w:rPr>
        <w:t xml:space="preserve">using </w:t>
      </w:r>
      <w:r w:rsidRPr="00882055">
        <w:rPr>
          <w:rFonts w:ascii="Arial" w:hAnsi="Arial" w:cs="Arial"/>
          <w:sz w:val="22"/>
          <w:szCs w:val="22"/>
        </w:rPr>
        <w:t>TIBCO Spotfire™ software.</w:t>
      </w:r>
      <w:r>
        <w:rPr>
          <w:rFonts w:ascii="Arial" w:hAnsi="Arial" w:cs="Arial"/>
          <w:sz w:val="22"/>
          <w:szCs w:val="22"/>
        </w:rPr>
        <w:t xml:space="preserve"> </w:t>
      </w:r>
      <w:r w:rsidRPr="00CE4DA1">
        <w:rPr>
          <w:rFonts w:ascii="Arial" w:hAnsi="Arial" w:cs="Arial"/>
          <w:sz w:val="22"/>
          <w:szCs w:val="22"/>
        </w:rPr>
        <w:t xml:space="preserve">The heatmap </w:t>
      </w:r>
      <w:r>
        <w:rPr>
          <w:rFonts w:ascii="Arial" w:hAnsi="Arial" w:cs="Arial"/>
          <w:sz w:val="22"/>
          <w:szCs w:val="22"/>
        </w:rPr>
        <w:t xml:space="preserve">for changes in cytokine levels </w:t>
      </w:r>
      <w:r w:rsidRPr="00CE4DA1">
        <w:rPr>
          <w:rFonts w:ascii="Arial" w:hAnsi="Arial" w:cs="Arial"/>
          <w:sz w:val="22"/>
          <w:szCs w:val="22"/>
        </w:rPr>
        <w:t xml:space="preserve">was generated using the Delta values for each analyte after </w:t>
      </w:r>
      <w:r>
        <w:rPr>
          <w:rFonts w:ascii="Arial" w:hAnsi="Arial" w:cs="Arial"/>
          <w:sz w:val="22"/>
          <w:szCs w:val="22"/>
        </w:rPr>
        <w:t>statistical trimming</w:t>
      </w:r>
      <w:r w:rsidRPr="00CE4DA1">
        <w:rPr>
          <w:rFonts w:ascii="Arial" w:hAnsi="Arial" w:cs="Arial"/>
          <w:sz w:val="22"/>
          <w:szCs w:val="22"/>
        </w:rPr>
        <w:t xml:space="preserve"> and Mod</w:t>
      </w:r>
      <w:r>
        <w:rPr>
          <w:rFonts w:ascii="Arial" w:hAnsi="Arial" w:cs="Arial"/>
          <w:sz w:val="22"/>
          <w:szCs w:val="22"/>
        </w:rPr>
        <w:t>.</w:t>
      </w:r>
      <w:r w:rsidRPr="00882055">
        <w:rPr>
          <w:rFonts w:ascii="Arial" w:hAnsi="Arial" w:cs="Arial"/>
          <w:sz w:val="22"/>
          <w:szCs w:val="22"/>
        </w:rPr>
        <w:t xml:space="preserve"> Z transform</w:t>
      </w:r>
      <w:r>
        <w:rPr>
          <w:rFonts w:ascii="Arial" w:hAnsi="Arial" w:cs="Arial"/>
          <w:sz w:val="22"/>
          <w:szCs w:val="22"/>
        </w:rPr>
        <w:t>ation of the cytokine dataset</w:t>
      </w:r>
      <w:r w:rsidRPr="00CE4DA1">
        <w:rPr>
          <w:rFonts w:ascii="Arial" w:hAnsi="Arial" w:cs="Arial"/>
          <w:sz w:val="22"/>
          <w:szCs w:val="22"/>
        </w:rPr>
        <w:t>. Mod</w:t>
      </w:r>
      <w:r>
        <w:rPr>
          <w:rFonts w:ascii="Arial" w:hAnsi="Arial" w:cs="Arial"/>
          <w:sz w:val="22"/>
          <w:szCs w:val="22"/>
        </w:rPr>
        <w:t>.</w:t>
      </w:r>
      <w:r w:rsidRPr="00CE4DA1">
        <w:rPr>
          <w:rFonts w:ascii="Arial" w:hAnsi="Arial" w:cs="Arial"/>
          <w:sz w:val="22"/>
          <w:szCs w:val="22"/>
        </w:rPr>
        <w:t xml:space="preserve"> Z</w:t>
      </w:r>
      <w:r w:rsidR="006703A1">
        <w:rPr>
          <w:rFonts w:ascii="Arial" w:hAnsi="Arial" w:cs="Arial"/>
          <w:sz w:val="22"/>
          <w:szCs w:val="22"/>
        </w:rPr>
        <w:t>-</w:t>
      </w:r>
      <w:r>
        <w:rPr>
          <w:rFonts w:ascii="Arial" w:hAnsi="Arial" w:cs="Arial"/>
          <w:sz w:val="22"/>
          <w:szCs w:val="22"/>
        </w:rPr>
        <w:lastRenderedPageBreak/>
        <w:t>scores</w:t>
      </w:r>
      <w:r w:rsidRPr="00882055">
        <w:rPr>
          <w:rFonts w:ascii="Arial" w:hAnsi="Arial" w:cs="Arial"/>
          <w:sz w:val="22"/>
          <w:szCs w:val="22"/>
        </w:rPr>
        <w:t xml:space="preserve"> of -10</w:t>
      </w:r>
      <w:r w:rsidRPr="009A532F">
        <w:rPr>
          <w:rFonts w:ascii="Arial" w:hAnsi="Arial" w:cs="Arial"/>
          <w:sz w:val="22"/>
          <w:szCs w:val="22"/>
        </w:rPr>
        <w:t xml:space="preserve"> </w:t>
      </w:r>
      <w:r>
        <w:rPr>
          <w:rFonts w:ascii="Arial" w:hAnsi="Arial" w:cs="Arial"/>
          <w:sz w:val="22"/>
          <w:szCs w:val="22"/>
        </w:rPr>
        <w:t>and</w:t>
      </w:r>
      <w:r w:rsidRPr="00CE4DA1">
        <w:rPr>
          <w:rFonts w:ascii="Arial" w:hAnsi="Arial" w:cs="Arial"/>
          <w:sz w:val="22"/>
          <w:szCs w:val="22"/>
        </w:rPr>
        <w:t xml:space="preserve"> 10 </w:t>
      </w:r>
      <w:r>
        <w:rPr>
          <w:rFonts w:ascii="Arial" w:hAnsi="Arial" w:cs="Arial"/>
          <w:sz w:val="22"/>
          <w:szCs w:val="22"/>
        </w:rPr>
        <w:t xml:space="preserve">were selected as the lower and upper saturation points, respectively, as any value beyond this range </w:t>
      </w:r>
      <w:r w:rsidRPr="00CE4DA1">
        <w:rPr>
          <w:rFonts w:ascii="Arial" w:hAnsi="Arial" w:cs="Arial"/>
          <w:sz w:val="22"/>
          <w:szCs w:val="22"/>
        </w:rPr>
        <w:t>already indicates meaningful analyte regulation</w:t>
      </w:r>
      <w:r w:rsidR="00D031A5">
        <w:rPr>
          <w:rFonts w:ascii="Arial" w:hAnsi="Arial" w:cs="Arial"/>
          <w:sz w:val="22"/>
          <w:szCs w:val="22"/>
        </w:rPr>
        <w:t xml:space="preserve"> </w:t>
      </w:r>
      <w:r w:rsidR="00DB3939">
        <w:rPr>
          <w:rFonts w:ascii="Arial" w:hAnsi="Arial" w:cs="Arial"/>
          <w:sz w:val="22"/>
          <w:szCs w:val="22"/>
        </w:rPr>
        <w:t>(</w:t>
      </w:r>
      <w:r w:rsidR="00DB3939">
        <w:rPr>
          <w:rFonts w:ascii="Arial" w:eastAsiaTheme="minorEastAsia" w:hAnsi="Arial" w:cs="Arial"/>
          <w:sz w:val="22"/>
          <w:szCs w:val="22"/>
        </w:rPr>
        <w:t xml:space="preserve">see </w:t>
      </w:r>
      <w:r w:rsidR="00863C61">
        <w:rPr>
          <w:rFonts w:ascii="Arial" w:eastAsiaTheme="minorEastAsia" w:hAnsi="Arial" w:cs="Arial"/>
          <w:sz w:val="22"/>
          <w:szCs w:val="22"/>
        </w:rPr>
        <w:t xml:space="preserve">main </w:t>
      </w:r>
      <w:r w:rsidR="00DB3939">
        <w:rPr>
          <w:rFonts w:ascii="Arial" w:eastAsiaTheme="minorEastAsia" w:hAnsi="Arial" w:cs="Arial"/>
          <w:sz w:val="22"/>
          <w:szCs w:val="22"/>
        </w:rPr>
        <w:t>Methods</w:t>
      </w:r>
      <w:r w:rsidR="00DB3939">
        <w:rPr>
          <w:rFonts w:ascii="Arial" w:hAnsi="Arial" w:cs="Arial"/>
          <w:sz w:val="22"/>
          <w:szCs w:val="22"/>
        </w:rPr>
        <w:t>)</w:t>
      </w:r>
      <w:r w:rsidR="00863C61">
        <w:rPr>
          <w:rFonts w:ascii="Arial" w:hAnsi="Arial" w:cs="Arial"/>
          <w:sz w:val="22"/>
          <w:szCs w:val="22"/>
        </w:rPr>
        <w:t>.</w:t>
      </w:r>
    </w:p>
    <w:sectPr w:rsidR="004C45E3" w:rsidSect="000D5EDA">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9F5E9" w14:textId="77777777" w:rsidR="00AE3A63" w:rsidRDefault="00AE3A63" w:rsidP="00B218E6">
      <w:pPr>
        <w:spacing w:after="0" w:line="240" w:lineRule="auto"/>
      </w:pPr>
      <w:r>
        <w:separator/>
      </w:r>
    </w:p>
  </w:endnote>
  <w:endnote w:type="continuationSeparator" w:id="0">
    <w:p w14:paraId="0FF5EF63" w14:textId="77777777" w:rsidR="00AE3A63" w:rsidRDefault="00AE3A63" w:rsidP="00B218E6">
      <w:pPr>
        <w:spacing w:after="0" w:line="240" w:lineRule="auto"/>
      </w:pPr>
      <w:r>
        <w:continuationSeparator/>
      </w:r>
    </w:p>
  </w:endnote>
  <w:endnote w:type="continuationNotice" w:id="1">
    <w:p w14:paraId="78B7A1EA" w14:textId="77777777" w:rsidR="00AE3A63" w:rsidRDefault="00AE3A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638816"/>
      <w:docPartObj>
        <w:docPartGallery w:val="Page Numbers (Bottom of Page)"/>
        <w:docPartUnique/>
      </w:docPartObj>
    </w:sdtPr>
    <w:sdtEndPr>
      <w:rPr>
        <w:noProof/>
      </w:rPr>
    </w:sdtEndPr>
    <w:sdtContent>
      <w:p w14:paraId="0937391E" w14:textId="2669CC98" w:rsidR="00DE2238" w:rsidRDefault="00DE22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CA07B7" w14:textId="77777777" w:rsidR="00B218E6" w:rsidRDefault="00B218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6F89D" w14:textId="77777777" w:rsidR="00556C7B" w:rsidRPr="00556C7B" w:rsidRDefault="00556C7B" w:rsidP="00556C7B">
    <w:pPr>
      <w:pStyle w:val="Footer"/>
    </w:pPr>
    <w:r w:rsidRPr="00556C7B">
      <w:rPr>
        <w:b/>
        <w:bCs/>
      </w:rPr>
      <w:t>Confidential</w:t>
    </w:r>
    <w:r w:rsidRPr="00556C7B">
      <w:t>: Property of Elephas</w:t>
    </w:r>
  </w:p>
  <w:p w14:paraId="62820579" w14:textId="77777777" w:rsidR="00AD6301" w:rsidRDefault="00AD6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F0991" w14:textId="77777777" w:rsidR="00AE3A63" w:rsidRDefault="00AE3A63" w:rsidP="00B218E6">
      <w:pPr>
        <w:spacing w:after="0" w:line="240" w:lineRule="auto"/>
      </w:pPr>
      <w:r>
        <w:separator/>
      </w:r>
    </w:p>
  </w:footnote>
  <w:footnote w:type="continuationSeparator" w:id="0">
    <w:p w14:paraId="11101AA8" w14:textId="77777777" w:rsidR="00AE3A63" w:rsidRDefault="00AE3A63" w:rsidP="00B218E6">
      <w:pPr>
        <w:spacing w:after="0" w:line="240" w:lineRule="auto"/>
      </w:pPr>
      <w:r>
        <w:continuationSeparator/>
      </w:r>
    </w:p>
  </w:footnote>
  <w:footnote w:type="continuationNotice" w:id="1">
    <w:p w14:paraId="45D97852" w14:textId="77777777" w:rsidR="00AE3A63" w:rsidRDefault="00AE3A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61743"/>
    <w:multiLevelType w:val="hybridMultilevel"/>
    <w:tmpl w:val="381CD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94FFB"/>
    <w:multiLevelType w:val="multilevel"/>
    <w:tmpl w:val="32A0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87010"/>
    <w:multiLevelType w:val="hybridMultilevel"/>
    <w:tmpl w:val="EC702532"/>
    <w:lvl w:ilvl="0" w:tplc="627A4C94">
      <w:start w:val="1"/>
      <w:numFmt w:val="decimal"/>
      <w:lvlText w:val="%1."/>
      <w:lvlJc w:val="left"/>
      <w:pPr>
        <w:ind w:left="1020" w:hanging="360"/>
      </w:pPr>
    </w:lvl>
    <w:lvl w:ilvl="1" w:tplc="6100D770">
      <w:start w:val="1"/>
      <w:numFmt w:val="decimal"/>
      <w:lvlText w:val="%2."/>
      <w:lvlJc w:val="left"/>
      <w:pPr>
        <w:ind w:left="1020" w:hanging="360"/>
      </w:pPr>
    </w:lvl>
    <w:lvl w:ilvl="2" w:tplc="A454A6B0">
      <w:start w:val="1"/>
      <w:numFmt w:val="decimal"/>
      <w:lvlText w:val="%3."/>
      <w:lvlJc w:val="left"/>
      <w:pPr>
        <w:ind w:left="1020" w:hanging="360"/>
      </w:pPr>
    </w:lvl>
    <w:lvl w:ilvl="3" w:tplc="54301C7C">
      <w:start w:val="1"/>
      <w:numFmt w:val="decimal"/>
      <w:lvlText w:val="%4."/>
      <w:lvlJc w:val="left"/>
      <w:pPr>
        <w:ind w:left="1020" w:hanging="360"/>
      </w:pPr>
    </w:lvl>
    <w:lvl w:ilvl="4" w:tplc="1B84DB2C">
      <w:start w:val="1"/>
      <w:numFmt w:val="decimal"/>
      <w:lvlText w:val="%5."/>
      <w:lvlJc w:val="left"/>
      <w:pPr>
        <w:ind w:left="1020" w:hanging="360"/>
      </w:pPr>
    </w:lvl>
    <w:lvl w:ilvl="5" w:tplc="B63A63D6">
      <w:start w:val="1"/>
      <w:numFmt w:val="decimal"/>
      <w:lvlText w:val="%6."/>
      <w:lvlJc w:val="left"/>
      <w:pPr>
        <w:ind w:left="1020" w:hanging="360"/>
      </w:pPr>
    </w:lvl>
    <w:lvl w:ilvl="6" w:tplc="8BBC2DF4">
      <w:start w:val="1"/>
      <w:numFmt w:val="decimal"/>
      <w:lvlText w:val="%7."/>
      <w:lvlJc w:val="left"/>
      <w:pPr>
        <w:ind w:left="1020" w:hanging="360"/>
      </w:pPr>
    </w:lvl>
    <w:lvl w:ilvl="7" w:tplc="34702578">
      <w:start w:val="1"/>
      <w:numFmt w:val="decimal"/>
      <w:lvlText w:val="%8."/>
      <w:lvlJc w:val="left"/>
      <w:pPr>
        <w:ind w:left="1020" w:hanging="360"/>
      </w:pPr>
    </w:lvl>
    <w:lvl w:ilvl="8" w:tplc="BBB81276">
      <w:start w:val="1"/>
      <w:numFmt w:val="decimal"/>
      <w:lvlText w:val="%9."/>
      <w:lvlJc w:val="left"/>
      <w:pPr>
        <w:ind w:left="1020" w:hanging="360"/>
      </w:pPr>
    </w:lvl>
  </w:abstractNum>
  <w:abstractNum w:abstractNumId="3" w15:restartNumberingAfterBreak="0">
    <w:nsid w:val="4046745D"/>
    <w:multiLevelType w:val="hybridMultilevel"/>
    <w:tmpl w:val="DDE0893E"/>
    <w:lvl w:ilvl="0" w:tplc="8DA0BA60">
      <w:start w:val="1"/>
      <w:numFmt w:val="decimal"/>
      <w:lvlText w:val="%1."/>
      <w:lvlJc w:val="left"/>
      <w:pPr>
        <w:ind w:left="1020" w:hanging="360"/>
      </w:pPr>
    </w:lvl>
    <w:lvl w:ilvl="1" w:tplc="78CED8F2">
      <w:start w:val="1"/>
      <w:numFmt w:val="decimal"/>
      <w:lvlText w:val="%2."/>
      <w:lvlJc w:val="left"/>
      <w:pPr>
        <w:ind w:left="1020" w:hanging="360"/>
      </w:pPr>
    </w:lvl>
    <w:lvl w:ilvl="2" w:tplc="3F4E007C">
      <w:start w:val="1"/>
      <w:numFmt w:val="decimal"/>
      <w:lvlText w:val="%3."/>
      <w:lvlJc w:val="left"/>
      <w:pPr>
        <w:ind w:left="1020" w:hanging="360"/>
      </w:pPr>
    </w:lvl>
    <w:lvl w:ilvl="3" w:tplc="F96AEA5A">
      <w:start w:val="1"/>
      <w:numFmt w:val="decimal"/>
      <w:lvlText w:val="%4."/>
      <w:lvlJc w:val="left"/>
      <w:pPr>
        <w:ind w:left="1020" w:hanging="360"/>
      </w:pPr>
    </w:lvl>
    <w:lvl w:ilvl="4" w:tplc="3F702F48">
      <w:start w:val="1"/>
      <w:numFmt w:val="decimal"/>
      <w:lvlText w:val="%5."/>
      <w:lvlJc w:val="left"/>
      <w:pPr>
        <w:ind w:left="1020" w:hanging="360"/>
      </w:pPr>
    </w:lvl>
    <w:lvl w:ilvl="5" w:tplc="41D2A4FA">
      <w:start w:val="1"/>
      <w:numFmt w:val="decimal"/>
      <w:lvlText w:val="%6."/>
      <w:lvlJc w:val="left"/>
      <w:pPr>
        <w:ind w:left="1020" w:hanging="360"/>
      </w:pPr>
    </w:lvl>
    <w:lvl w:ilvl="6" w:tplc="90BC185C">
      <w:start w:val="1"/>
      <w:numFmt w:val="decimal"/>
      <w:lvlText w:val="%7."/>
      <w:lvlJc w:val="left"/>
      <w:pPr>
        <w:ind w:left="1020" w:hanging="360"/>
      </w:pPr>
    </w:lvl>
    <w:lvl w:ilvl="7" w:tplc="EB607CCE">
      <w:start w:val="1"/>
      <w:numFmt w:val="decimal"/>
      <w:lvlText w:val="%8."/>
      <w:lvlJc w:val="left"/>
      <w:pPr>
        <w:ind w:left="1020" w:hanging="360"/>
      </w:pPr>
    </w:lvl>
    <w:lvl w:ilvl="8" w:tplc="72EEB5AC">
      <w:start w:val="1"/>
      <w:numFmt w:val="decimal"/>
      <w:lvlText w:val="%9."/>
      <w:lvlJc w:val="left"/>
      <w:pPr>
        <w:ind w:left="1020" w:hanging="360"/>
      </w:pPr>
    </w:lvl>
  </w:abstractNum>
  <w:abstractNum w:abstractNumId="4" w15:restartNumberingAfterBreak="0">
    <w:nsid w:val="4E943B61"/>
    <w:multiLevelType w:val="hybridMultilevel"/>
    <w:tmpl w:val="82C68A32"/>
    <w:lvl w:ilvl="0" w:tplc="2F8EB4AE">
      <w:start w:val="1"/>
      <w:numFmt w:val="bullet"/>
      <w:lvlText w:val=""/>
      <w:lvlJc w:val="left"/>
      <w:pPr>
        <w:tabs>
          <w:tab w:val="num" w:pos="720"/>
        </w:tabs>
        <w:ind w:left="720" w:hanging="360"/>
      </w:pPr>
      <w:rPr>
        <w:rFonts w:ascii="Wingdings" w:hAnsi="Wingdings" w:hint="default"/>
      </w:rPr>
    </w:lvl>
    <w:lvl w:ilvl="1" w:tplc="2C1815A6" w:tentative="1">
      <w:start w:val="1"/>
      <w:numFmt w:val="bullet"/>
      <w:lvlText w:val=""/>
      <w:lvlJc w:val="left"/>
      <w:pPr>
        <w:tabs>
          <w:tab w:val="num" w:pos="1440"/>
        </w:tabs>
        <w:ind w:left="1440" w:hanging="360"/>
      </w:pPr>
      <w:rPr>
        <w:rFonts w:ascii="Wingdings" w:hAnsi="Wingdings" w:hint="default"/>
      </w:rPr>
    </w:lvl>
    <w:lvl w:ilvl="2" w:tplc="DC08E172" w:tentative="1">
      <w:start w:val="1"/>
      <w:numFmt w:val="bullet"/>
      <w:lvlText w:val=""/>
      <w:lvlJc w:val="left"/>
      <w:pPr>
        <w:tabs>
          <w:tab w:val="num" w:pos="2160"/>
        </w:tabs>
        <w:ind w:left="2160" w:hanging="360"/>
      </w:pPr>
      <w:rPr>
        <w:rFonts w:ascii="Wingdings" w:hAnsi="Wingdings" w:hint="default"/>
      </w:rPr>
    </w:lvl>
    <w:lvl w:ilvl="3" w:tplc="8DCEC0D2" w:tentative="1">
      <w:start w:val="1"/>
      <w:numFmt w:val="bullet"/>
      <w:lvlText w:val=""/>
      <w:lvlJc w:val="left"/>
      <w:pPr>
        <w:tabs>
          <w:tab w:val="num" w:pos="2880"/>
        </w:tabs>
        <w:ind w:left="2880" w:hanging="360"/>
      </w:pPr>
      <w:rPr>
        <w:rFonts w:ascii="Wingdings" w:hAnsi="Wingdings" w:hint="default"/>
      </w:rPr>
    </w:lvl>
    <w:lvl w:ilvl="4" w:tplc="D3DA00B0" w:tentative="1">
      <w:start w:val="1"/>
      <w:numFmt w:val="bullet"/>
      <w:lvlText w:val=""/>
      <w:lvlJc w:val="left"/>
      <w:pPr>
        <w:tabs>
          <w:tab w:val="num" w:pos="3600"/>
        </w:tabs>
        <w:ind w:left="3600" w:hanging="360"/>
      </w:pPr>
      <w:rPr>
        <w:rFonts w:ascii="Wingdings" w:hAnsi="Wingdings" w:hint="default"/>
      </w:rPr>
    </w:lvl>
    <w:lvl w:ilvl="5" w:tplc="98380A24" w:tentative="1">
      <w:start w:val="1"/>
      <w:numFmt w:val="bullet"/>
      <w:lvlText w:val=""/>
      <w:lvlJc w:val="left"/>
      <w:pPr>
        <w:tabs>
          <w:tab w:val="num" w:pos="4320"/>
        </w:tabs>
        <w:ind w:left="4320" w:hanging="360"/>
      </w:pPr>
      <w:rPr>
        <w:rFonts w:ascii="Wingdings" w:hAnsi="Wingdings" w:hint="default"/>
      </w:rPr>
    </w:lvl>
    <w:lvl w:ilvl="6" w:tplc="4B28D24A" w:tentative="1">
      <w:start w:val="1"/>
      <w:numFmt w:val="bullet"/>
      <w:lvlText w:val=""/>
      <w:lvlJc w:val="left"/>
      <w:pPr>
        <w:tabs>
          <w:tab w:val="num" w:pos="5040"/>
        </w:tabs>
        <w:ind w:left="5040" w:hanging="360"/>
      </w:pPr>
      <w:rPr>
        <w:rFonts w:ascii="Wingdings" w:hAnsi="Wingdings" w:hint="default"/>
      </w:rPr>
    </w:lvl>
    <w:lvl w:ilvl="7" w:tplc="214A776C" w:tentative="1">
      <w:start w:val="1"/>
      <w:numFmt w:val="bullet"/>
      <w:lvlText w:val=""/>
      <w:lvlJc w:val="left"/>
      <w:pPr>
        <w:tabs>
          <w:tab w:val="num" w:pos="5760"/>
        </w:tabs>
        <w:ind w:left="5760" w:hanging="360"/>
      </w:pPr>
      <w:rPr>
        <w:rFonts w:ascii="Wingdings" w:hAnsi="Wingdings" w:hint="default"/>
      </w:rPr>
    </w:lvl>
    <w:lvl w:ilvl="8" w:tplc="FA227CD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1A1AF5"/>
    <w:multiLevelType w:val="hybridMultilevel"/>
    <w:tmpl w:val="BF580C26"/>
    <w:lvl w:ilvl="0" w:tplc="78FE067C">
      <w:start w:val="1"/>
      <w:numFmt w:val="decimal"/>
      <w:lvlText w:val="%1."/>
      <w:lvlJc w:val="left"/>
      <w:pPr>
        <w:ind w:left="1020" w:hanging="360"/>
      </w:pPr>
    </w:lvl>
    <w:lvl w:ilvl="1" w:tplc="2EA6EB0A">
      <w:start w:val="1"/>
      <w:numFmt w:val="decimal"/>
      <w:lvlText w:val="%2."/>
      <w:lvlJc w:val="left"/>
      <w:pPr>
        <w:ind w:left="1020" w:hanging="360"/>
      </w:pPr>
    </w:lvl>
    <w:lvl w:ilvl="2" w:tplc="6F78D402">
      <w:start w:val="1"/>
      <w:numFmt w:val="decimal"/>
      <w:lvlText w:val="%3."/>
      <w:lvlJc w:val="left"/>
      <w:pPr>
        <w:ind w:left="1020" w:hanging="360"/>
      </w:pPr>
    </w:lvl>
    <w:lvl w:ilvl="3" w:tplc="EFDECFD0">
      <w:start w:val="1"/>
      <w:numFmt w:val="decimal"/>
      <w:lvlText w:val="%4."/>
      <w:lvlJc w:val="left"/>
      <w:pPr>
        <w:ind w:left="1020" w:hanging="360"/>
      </w:pPr>
    </w:lvl>
    <w:lvl w:ilvl="4" w:tplc="E5987516">
      <w:start w:val="1"/>
      <w:numFmt w:val="decimal"/>
      <w:lvlText w:val="%5."/>
      <w:lvlJc w:val="left"/>
      <w:pPr>
        <w:ind w:left="1020" w:hanging="360"/>
      </w:pPr>
    </w:lvl>
    <w:lvl w:ilvl="5" w:tplc="71369016">
      <w:start w:val="1"/>
      <w:numFmt w:val="decimal"/>
      <w:lvlText w:val="%6."/>
      <w:lvlJc w:val="left"/>
      <w:pPr>
        <w:ind w:left="1020" w:hanging="360"/>
      </w:pPr>
    </w:lvl>
    <w:lvl w:ilvl="6" w:tplc="1F72C608">
      <w:start w:val="1"/>
      <w:numFmt w:val="decimal"/>
      <w:lvlText w:val="%7."/>
      <w:lvlJc w:val="left"/>
      <w:pPr>
        <w:ind w:left="1020" w:hanging="360"/>
      </w:pPr>
    </w:lvl>
    <w:lvl w:ilvl="7" w:tplc="CCB6DE96">
      <w:start w:val="1"/>
      <w:numFmt w:val="decimal"/>
      <w:lvlText w:val="%8."/>
      <w:lvlJc w:val="left"/>
      <w:pPr>
        <w:ind w:left="1020" w:hanging="360"/>
      </w:pPr>
    </w:lvl>
    <w:lvl w:ilvl="8" w:tplc="B1743DC6">
      <w:start w:val="1"/>
      <w:numFmt w:val="decimal"/>
      <w:lvlText w:val="%9."/>
      <w:lvlJc w:val="left"/>
      <w:pPr>
        <w:ind w:left="1020" w:hanging="360"/>
      </w:pPr>
    </w:lvl>
  </w:abstractNum>
  <w:abstractNum w:abstractNumId="6" w15:restartNumberingAfterBreak="0">
    <w:nsid w:val="610D02DF"/>
    <w:multiLevelType w:val="hybridMultilevel"/>
    <w:tmpl w:val="C8341060"/>
    <w:lvl w:ilvl="0" w:tplc="A2D8DC42">
      <w:start w:val="1"/>
      <w:numFmt w:val="bullet"/>
      <w:lvlText w:val="•"/>
      <w:lvlJc w:val="left"/>
      <w:pPr>
        <w:tabs>
          <w:tab w:val="num" w:pos="720"/>
        </w:tabs>
        <w:ind w:left="720" w:hanging="360"/>
      </w:pPr>
      <w:rPr>
        <w:rFonts w:ascii="Arial" w:hAnsi="Arial" w:hint="default"/>
      </w:rPr>
    </w:lvl>
    <w:lvl w:ilvl="1" w:tplc="7EC008BC" w:tentative="1">
      <w:start w:val="1"/>
      <w:numFmt w:val="bullet"/>
      <w:lvlText w:val="•"/>
      <w:lvlJc w:val="left"/>
      <w:pPr>
        <w:tabs>
          <w:tab w:val="num" w:pos="1440"/>
        </w:tabs>
        <w:ind w:left="1440" w:hanging="360"/>
      </w:pPr>
      <w:rPr>
        <w:rFonts w:ascii="Arial" w:hAnsi="Arial" w:hint="default"/>
      </w:rPr>
    </w:lvl>
    <w:lvl w:ilvl="2" w:tplc="90FEC20A" w:tentative="1">
      <w:start w:val="1"/>
      <w:numFmt w:val="bullet"/>
      <w:lvlText w:val="•"/>
      <w:lvlJc w:val="left"/>
      <w:pPr>
        <w:tabs>
          <w:tab w:val="num" w:pos="2160"/>
        </w:tabs>
        <w:ind w:left="2160" w:hanging="360"/>
      </w:pPr>
      <w:rPr>
        <w:rFonts w:ascii="Arial" w:hAnsi="Arial" w:hint="default"/>
      </w:rPr>
    </w:lvl>
    <w:lvl w:ilvl="3" w:tplc="AF389964" w:tentative="1">
      <w:start w:val="1"/>
      <w:numFmt w:val="bullet"/>
      <w:lvlText w:val="•"/>
      <w:lvlJc w:val="left"/>
      <w:pPr>
        <w:tabs>
          <w:tab w:val="num" w:pos="2880"/>
        </w:tabs>
        <w:ind w:left="2880" w:hanging="360"/>
      </w:pPr>
      <w:rPr>
        <w:rFonts w:ascii="Arial" w:hAnsi="Arial" w:hint="default"/>
      </w:rPr>
    </w:lvl>
    <w:lvl w:ilvl="4" w:tplc="28B4D222" w:tentative="1">
      <w:start w:val="1"/>
      <w:numFmt w:val="bullet"/>
      <w:lvlText w:val="•"/>
      <w:lvlJc w:val="left"/>
      <w:pPr>
        <w:tabs>
          <w:tab w:val="num" w:pos="3600"/>
        </w:tabs>
        <w:ind w:left="3600" w:hanging="360"/>
      </w:pPr>
      <w:rPr>
        <w:rFonts w:ascii="Arial" w:hAnsi="Arial" w:hint="default"/>
      </w:rPr>
    </w:lvl>
    <w:lvl w:ilvl="5" w:tplc="F9F01758" w:tentative="1">
      <w:start w:val="1"/>
      <w:numFmt w:val="bullet"/>
      <w:lvlText w:val="•"/>
      <w:lvlJc w:val="left"/>
      <w:pPr>
        <w:tabs>
          <w:tab w:val="num" w:pos="4320"/>
        </w:tabs>
        <w:ind w:left="4320" w:hanging="360"/>
      </w:pPr>
      <w:rPr>
        <w:rFonts w:ascii="Arial" w:hAnsi="Arial" w:hint="default"/>
      </w:rPr>
    </w:lvl>
    <w:lvl w:ilvl="6" w:tplc="DE9A7ECE" w:tentative="1">
      <w:start w:val="1"/>
      <w:numFmt w:val="bullet"/>
      <w:lvlText w:val="•"/>
      <w:lvlJc w:val="left"/>
      <w:pPr>
        <w:tabs>
          <w:tab w:val="num" w:pos="5040"/>
        </w:tabs>
        <w:ind w:left="5040" w:hanging="360"/>
      </w:pPr>
      <w:rPr>
        <w:rFonts w:ascii="Arial" w:hAnsi="Arial" w:hint="default"/>
      </w:rPr>
    </w:lvl>
    <w:lvl w:ilvl="7" w:tplc="325202E6" w:tentative="1">
      <w:start w:val="1"/>
      <w:numFmt w:val="bullet"/>
      <w:lvlText w:val="•"/>
      <w:lvlJc w:val="left"/>
      <w:pPr>
        <w:tabs>
          <w:tab w:val="num" w:pos="5760"/>
        </w:tabs>
        <w:ind w:left="5760" w:hanging="360"/>
      </w:pPr>
      <w:rPr>
        <w:rFonts w:ascii="Arial" w:hAnsi="Arial" w:hint="default"/>
      </w:rPr>
    </w:lvl>
    <w:lvl w:ilvl="8" w:tplc="A91633E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76B1382"/>
    <w:multiLevelType w:val="hybridMultilevel"/>
    <w:tmpl w:val="93E2E36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48785511">
    <w:abstractNumId w:val="2"/>
  </w:num>
  <w:num w:numId="2" w16cid:durableId="1735618020">
    <w:abstractNumId w:val="0"/>
  </w:num>
  <w:num w:numId="3" w16cid:durableId="580062753">
    <w:abstractNumId w:val="7"/>
  </w:num>
  <w:num w:numId="4" w16cid:durableId="1930262712">
    <w:abstractNumId w:val="4"/>
  </w:num>
  <w:num w:numId="5" w16cid:durableId="1680036423">
    <w:abstractNumId w:val="6"/>
  </w:num>
  <w:num w:numId="6" w16cid:durableId="765659813">
    <w:abstractNumId w:val="5"/>
  </w:num>
  <w:num w:numId="7" w16cid:durableId="332537605">
    <w:abstractNumId w:val="3"/>
  </w:num>
  <w:num w:numId="8" w16cid:durableId="1190072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CE7"/>
    <w:rsid w:val="00000087"/>
    <w:rsid w:val="0000022F"/>
    <w:rsid w:val="00000240"/>
    <w:rsid w:val="0000049C"/>
    <w:rsid w:val="000004E6"/>
    <w:rsid w:val="0000050E"/>
    <w:rsid w:val="00000689"/>
    <w:rsid w:val="00000715"/>
    <w:rsid w:val="00000782"/>
    <w:rsid w:val="000007B6"/>
    <w:rsid w:val="0000091B"/>
    <w:rsid w:val="00000BF5"/>
    <w:rsid w:val="00000DFB"/>
    <w:rsid w:val="00000E9D"/>
    <w:rsid w:val="000011CD"/>
    <w:rsid w:val="000011F7"/>
    <w:rsid w:val="00001222"/>
    <w:rsid w:val="0000129D"/>
    <w:rsid w:val="000012B4"/>
    <w:rsid w:val="000013FF"/>
    <w:rsid w:val="0000145A"/>
    <w:rsid w:val="00001630"/>
    <w:rsid w:val="0000170B"/>
    <w:rsid w:val="000017B5"/>
    <w:rsid w:val="00001832"/>
    <w:rsid w:val="00001890"/>
    <w:rsid w:val="00001984"/>
    <w:rsid w:val="000019F5"/>
    <w:rsid w:val="00001ADA"/>
    <w:rsid w:val="00001C5F"/>
    <w:rsid w:val="00001C83"/>
    <w:rsid w:val="00001C92"/>
    <w:rsid w:val="00001E8F"/>
    <w:rsid w:val="000020E8"/>
    <w:rsid w:val="000024B4"/>
    <w:rsid w:val="00002577"/>
    <w:rsid w:val="0000261B"/>
    <w:rsid w:val="000026D5"/>
    <w:rsid w:val="0000276B"/>
    <w:rsid w:val="00002897"/>
    <w:rsid w:val="0000296E"/>
    <w:rsid w:val="000029BE"/>
    <w:rsid w:val="000029EE"/>
    <w:rsid w:val="00002BB8"/>
    <w:rsid w:val="00002F4C"/>
    <w:rsid w:val="000031DF"/>
    <w:rsid w:val="000031FA"/>
    <w:rsid w:val="0000329D"/>
    <w:rsid w:val="0000334F"/>
    <w:rsid w:val="000033F9"/>
    <w:rsid w:val="00003487"/>
    <w:rsid w:val="000035C3"/>
    <w:rsid w:val="00003972"/>
    <w:rsid w:val="000039EA"/>
    <w:rsid w:val="00003AC6"/>
    <w:rsid w:val="00003B2E"/>
    <w:rsid w:val="00003BB7"/>
    <w:rsid w:val="00003CFB"/>
    <w:rsid w:val="00003DC4"/>
    <w:rsid w:val="00003DD3"/>
    <w:rsid w:val="00004075"/>
    <w:rsid w:val="00004252"/>
    <w:rsid w:val="00004555"/>
    <w:rsid w:val="000046F5"/>
    <w:rsid w:val="0000493B"/>
    <w:rsid w:val="00004993"/>
    <w:rsid w:val="00004BFE"/>
    <w:rsid w:val="00004C30"/>
    <w:rsid w:val="00004C7E"/>
    <w:rsid w:val="00004CE9"/>
    <w:rsid w:val="000050F6"/>
    <w:rsid w:val="00005171"/>
    <w:rsid w:val="0000523E"/>
    <w:rsid w:val="000054F5"/>
    <w:rsid w:val="000055DC"/>
    <w:rsid w:val="000055FD"/>
    <w:rsid w:val="0000583E"/>
    <w:rsid w:val="00005C96"/>
    <w:rsid w:val="00005E74"/>
    <w:rsid w:val="00005F54"/>
    <w:rsid w:val="00005FF4"/>
    <w:rsid w:val="00006097"/>
    <w:rsid w:val="00006269"/>
    <w:rsid w:val="00006889"/>
    <w:rsid w:val="00006904"/>
    <w:rsid w:val="000069DA"/>
    <w:rsid w:val="00006AD7"/>
    <w:rsid w:val="00006CE7"/>
    <w:rsid w:val="000072BD"/>
    <w:rsid w:val="000073FC"/>
    <w:rsid w:val="000074EA"/>
    <w:rsid w:val="00007539"/>
    <w:rsid w:val="000075A4"/>
    <w:rsid w:val="00007680"/>
    <w:rsid w:val="0000779B"/>
    <w:rsid w:val="0000783E"/>
    <w:rsid w:val="00007934"/>
    <w:rsid w:val="00007A06"/>
    <w:rsid w:val="00007C66"/>
    <w:rsid w:val="00007DDC"/>
    <w:rsid w:val="00007EBF"/>
    <w:rsid w:val="00007EE4"/>
    <w:rsid w:val="00007F76"/>
    <w:rsid w:val="00010077"/>
    <w:rsid w:val="0001010A"/>
    <w:rsid w:val="0001017F"/>
    <w:rsid w:val="00010298"/>
    <w:rsid w:val="000102B1"/>
    <w:rsid w:val="00010483"/>
    <w:rsid w:val="0001048E"/>
    <w:rsid w:val="000107A6"/>
    <w:rsid w:val="000107FB"/>
    <w:rsid w:val="0001090F"/>
    <w:rsid w:val="000109CF"/>
    <w:rsid w:val="00010BC3"/>
    <w:rsid w:val="00010F55"/>
    <w:rsid w:val="00010F5E"/>
    <w:rsid w:val="00011010"/>
    <w:rsid w:val="00011012"/>
    <w:rsid w:val="0001123D"/>
    <w:rsid w:val="000112E1"/>
    <w:rsid w:val="000113B0"/>
    <w:rsid w:val="00011463"/>
    <w:rsid w:val="0001148E"/>
    <w:rsid w:val="00011506"/>
    <w:rsid w:val="00011525"/>
    <w:rsid w:val="000115C4"/>
    <w:rsid w:val="000115F5"/>
    <w:rsid w:val="00011712"/>
    <w:rsid w:val="000117B0"/>
    <w:rsid w:val="00011A94"/>
    <w:rsid w:val="00011BDB"/>
    <w:rsid w:val="00011CA2"/>
    <w:rsid w:val="00011CAB"/>
    <w:rsid w:val="00011D32"/>
    <w:rsid w:val="00011E1B"/>
    <w:rsid w:val="00011F4B"/>
    <w:rsid w:val="00012044"/>
    <w:rsid w:val="00012065"/>
    <w:rsid w:val="0001249D"/>
    <w:rsid w:val="00012688"/>
    <w:rsid w:val="00012770"/>
    <w:rsid w:val="000127BE"/>
    <w:rsid w:val="000129D0"/>
    <w:rsid w:val="00012ACC"/>
    <w:rsid w:val="00012B63"/>
    <w:rsid w:val="00012CD7"/>
    <w:rsid w:val="00012D07"/>
    <w:rsid w:val="00013000"/>
    <w:rsid w:val="00013047"/>
    <w:rsid w:val="000132D5"/>
    <w:rsid w:val="000132F3"/>
    <w:rsid w:val="000138AB"/>
    <w:rsid w:val="000138D6"/>
    <w:rsid w:val="00013901"/>
    <w:rsid w:val="00013B34"/>
    <w:rsid w:val="00013BDC"/>
    <w:rsid w:val="00013E0C"/>
    <w:rsid w:val="00013F9D"/>
    <w:rsid w:val="000140BD"/>
    <w:rsid w:val="000142F6"/>
    <w:rsid w:val="00014465"/>
    <w:rsid w:val="00014596"/>
    <w:rsid w:val="0001467E"/>
    <w:rsid w:val="00014864"/>
    <w:rsid w:val="000148ED"/>
    <w:rsid w:val="000149C5"/>
    <w:rsid w:val="00014A14"/>
    <w:rsid w:val="00014ACC"/>
    <w:rsid w:val="00014DD6"/>
    <w:rsid w:val="00015350"/>
    <w:rsid w:val="00015974"/>
    <w:rsid w:val="00015A18"/>
    <w:rsid w:val="00015C1C"/>
    <w:rsid w:val="00015CA8"/>
    <w:rsid w:val="00015D84"/>
    <w:rsid w:val="00015DB1"/>
    <w:rsid w:val="00015ECC"/>
    <w:rsid w:val="00016044"/>
    <w:rsid w:val="000162CF"/>
    <w:rsid w:val="0001647B"/>
    <w:rsid w:val="000165F8"/>
    <w:rsid w:val="00016674"/>
    <w:rsid w:val="000166EC"/>
    <w:rsid w:val="0001670C"/>
    <w:rsid w:val="00016C09"/>
    <w:rsid w:val="00016C5D"/>
    <w:rsid w:val="00016C7E"/>
    <w:rsid w:val="00016DE4"/>
    <w:rsid w:val="00017003"/>
    <w:rsid w:val="0001760C"/>
    <w:rsid w:val="000176C6"/>
    <w:rsid w:val="00017825"/>
    <w:rsid w:val="00017988"/>
    <w:rsid w:val="00017AB2"/>
    <w:rsid w:val="00017C93"/>
    <w:rsid w:val="00017D2B"/>
    <w:rsid w:val="00017E12"/>
    <w:rsid w:val="00017F76"/>
    <w:rsid w:val="00017FDB"/>
    <w:rsid w:val="00020038"/>
    <w:rsid w:val="000200D8"/>
    <w:rsid w:val="0002012C"/>
    <w:rsid w:val="0002023B"/>
    <w:rsid w:val="00020347"/>
    <w:rsid w:val="0002071C"/>
    <w:rsid w:val="0002077C"/>
    <w:rsid w:val="00020950"/>
    <w:rsid w:val="000209C3"/>
    <w:rsid w:val="00020A84"/>
    <w:rsid w:val="00020AED"/>
    <w:rsid w:val="00020B2F"/>
    <w:rsid w:val="00020B59"/>
    <w:rsid w:val="00020D97"/>
    <w:rsid w:val="0002107E"/>
    <w:rsid w:val="000213A7"/>
    <w:rsid w:val="00021449"/>
    <w:rsid w:val="0002155C"/>
    <w:rsid w:val="000215DE"/>
    <w:rsid w:val="00021663"/>
    <w:rsid w:val="0002166A"/>
    <w:rsid w:val="0002169C"/>
    <w:rsid w:val="0002180B"/>
    <w:rsid w:val="00021839"/>
    <w:rsid w:val="00021847"/>
    <w:rsid w:val="00021F3E"/>
    <w:rsid w:val="00021FFB"/>
    <w:rsid w:val="000220E3"/>
    <w:rsid w:val="000220F7"/>
    <w:rsid w:val="00022128"/>
    <w:rsid w:val="0002218B"/>
    <w:rsid w:val="000221F5"/>
    <w:rsid w:val="00022466"/>
    <w:rsid w:val="000224B8"/>
    <w:rsid w:val="0002284C"/>
    <w:rsid w:val="00022865"/>
    <w:rsid w:val="00022867"/>
    <w:rsid w:val="0002293C"/>
    <w:rsid w:val="0002296B"/>
    <w:rsid w:val="00022C3E"/>
    <w:rsid w:val="00022CE1"/>
    <w:rsid w:val="00022D4D"/>
    <w:rsid w:val="00022F25"/>
    <w:rsid w:val="00023177"/>
    <w:rsid w:val="0002324E"/>
    <w:rsid w:val="000235FC"/>
    <w:rsid w:val="000238D2"/>
    <w:rsid w:val="00023939"/>
    <w:rsid w:val="00023A6E"/>
    <w:rsid w:val="00023A7E"/>
    <w:rsid w:val="00023CE4"/>
    <w:rsid w:val="00023F57"/>
    <w:rsid w:val="0002415A"/>
    <w:rsid w:val="00024226"/>
    <w:rsid w:val="0002428C"/>
    <w:rsid w:val="000243AC"/>
    <w:rsid w:val="00024554"/>
    <w:rsid w:val="000247A4"/>
    <w:rsid w:val="000247B7"/>
    <w:rsid w:val="00024857"/>
    <w:rsid w:val="00024A62"/>
    <w:rsid w:val="00024A6C"/>
    <w:rsid w:val="00024A8E"/>
    <w:rsid w:val="00024AB2"/>
    <w:rsid w:val="00024B28"/>
    <w:rsid w:val="00024DBF"/>
    <w:rsid w:val="00024E11"/>
    <w:rsid w:val="00024E86"/>
    <w:rsid w:val="00024E8F"/>
    <w:rsid w:val="00024F25"/>
    <w:rsid w:val="00025036"/>
    <w:rsid w:val="00025061"/>
    <w:rsid w:val="000251A9"/>
    <w:rsid w:val="000251F5"/>
    <w:rsid w:val="00025201"/>
    <w:rsid w:val="0002523C"/>
    <w:rsid w:val="000253BA"/>
    <w:rsid w:val="00025592"/>
    <w:rsid w:val="00025682"/>
    <w:rsid w:val="00025831"/>
    <w:rsid w:val="00025859"/>
    <w:rsid w:val="00025A09"/>
    <w:rsid w:val="00025AB2"/>
    <w:rsid w:val="00025B71"/>
    <w:rsid w:val="00025BF0"/>
    <w:rsid w:val="00025D30"/>
    <w:rsid w:val="00025E43"/>
    <w:rsid w:val="00025E82"/>
    <w:rsid w:val="00025EA2"/>
    <w:rsid w:val="00025F8F"/>
    <w:rsid w:val="00026070"/>
    <w:rsid w:val="000261AC"/>
    <w:rsid w:val="00026206"/>
    <w:rsid w:val="000265E3"/>
    <w:rsid w:val="000266C7"/>
    <w:rsid w:val="00026869"/>
    <w:rsid w:val="00026A0E"/>
    <w:rsid w:val="00026A8E"/>
    <w:rsid w:val="00026BAB"/>
    <w:rsid w:val="00026CC4"/>
    <w:rsid w:val="00026DF2"/>
    <w:rsid w:val="00026E51"/>
    <w:rsid w:val="00026E7F"/>
    <w:rsid w:val="00026F97"/>
    <w:rsid w:val="0002732F"/>
    <w:rsid w:val="00027385"/>
    <w:rsid w:val="00027617"/>
    <w:rsid w:val="0002761C"/>
    <w:rsid w:val="00027656"/>
    <w:rsid w:val="0002766C"/>
    <w:rsid w:val="00027877"/>
    <w:rsid w:val="00027ACA"/>
    <w:rsid w:val="00027B52"/>
    <w:rsid w:val="00027BF9"/>
    <w:rsid w:val="00027C0B"/>
    <w:rsid w:val="00027CF5"/>
    <w:rsid w:val="00027E14"/>
    <w:rsid w:val="00027F16"/>
    <w:rsid w:val="00027FB2"/>
    <w:rsid w:val="00030056"/>
    <w:rsid w:val="00030310"/>
    <w:rsid w:val="00030393"/>
    <w:rsid w:val="00030533"/>
    <w:rsid w:val="000306A8"/>
    <w:rsid w:val="000306E3"/>
    <w:rsid w:val="000307A4"/>
    <w:rsid w:val="00030B4F"/>
    <w:rsid w:val="00030CD3"/>
    <w:rsid w:val="00030CD9"/>
    <w:rsid w:val="00030F68"/>
    <w:rsid w:val="00030FC8"/>
    <w:rsid w:val="00030FE4"/>
    <w:rsid w:val="00030FEA"/>
    <w:rsid w:val="0003117E"/>
    <w:rsid w:val="000312D9"/>
    <w:rsid w:val="000313B7"/>
    <w:rsid w:val="000313EA"/>
    <w:rsid w:val="000314FC"/>
    <w:rsid w:val="00031634"/>
    <w:rsid w:val="000316AD"/>
    <w:rsid w:val="0003170F"/>
    <w:rsid w:val="00031832"/>
    <w:rsid w:val="00031BF3"/>
    <w:rsid w:val="00031CF5"/>
    <w:rsid w:val="00031E79"/>
    <w:rsid w:val="00031F67"/>
    <w:rsid w:val="00031FC3"/>
    <w:rsid w:val="00032033"/>
    <w:rsid w:val="00032210"/>
    <w:rsid w:val="000326F7"/>
    <w:rsid w:val="00032712"/>
    <w:rsid w:val="0003287B"/>
    <w:rsid w:val="00032BA1"/>
    <w:rsid w:val="00032D11"/>
    <w:rsid w:val="00032EDE"/>
    <w:rsid w:val="00032FEB"/>
    <w:rsid w:val="00032FF3"/>
    <w:rsid w:val="00033008"/>
    <w:rsid w:val="000334FB"/>
    <w:rsid w:val="0003357C"/>
    <w:rsid w:val="0003384E"/>
    <w:rsid w:val="000338E2"/>
    <w:rsid w:val="00033AA7"/>
    <w:rsid w:val="00033E89"/>
    <w:rsid w:val="00033EEA"/>
    <w:rsid w:val="00033F4F"/>
    <w:rsid w:val="000340CF"/>
    <w:rsid w:val="000345B3"/>
    <w:rsid w:val="0003466B"/>
    <w:rsid w:val="00034706"/>
    <w:rsid w:val="000349FA"/>
    <w:rsid w:val="00034A2D"/>
    <w:rsid w:val="00034A8D"/>
    <w:rsid w:val="00034AE6"/>
    <w:rsid w:val="00034C30"/>
    <w:rsid w:val="00034C31"/>
    <w:rsid w:val="00034C3C"/>
    <w:rsid w:val="00034C43"/>
    <w:rsid w:val="00034D8A"/>
    <w:rsid w:val="00034D9F"/>
    <w:rsid w:val="00034E66"/>
    <w:rsid w:val="000350E7"/>
    <w:rsid w:val="000353DE"/>
    <w:rsid w:val="0003540B"/>
    <w:rsid w:val="00035460"/>
    <w:rsid w:val="00035589"/>
    <w:rsid w:val="000356B8"/>
    <w:rsid w:val="00035CB1"/>
    <w:rsid w:val="00035CBB"/>
    <w:rsid w:val="00035CBE"/>
    <w:rsid w:val="000360BF"/>
    <w:rsid w:val="000360D1"/>
    <w:rsid w:val="0003610F"/>
    <w:rsid w:val="000362F4"/>
    <w:rsid w:val="000363D0"/>
    <w:rsid w:val="00036468"/>
    <w:rsid w:val="000365AC"/>
    <w:rsid w:val="00036664"/>
    <w:rsid w:val="00036ADA"/>
    <w:rsid w:val="00036D23"/>
    <w:rsid w:val="00036D46"/>
    <w:rsid w:val="00036DB9"/>
    <w:rsid w:val="00036E58"/>
    <w:rsid w:val="00036ED9"/>
    <w:rsid w:val="000370B8"/>
    <w:rsid w:val="0003728E"/>
    <w:rsid w:val="000374D3"/>
    <w:rsid w:val="0003764E"/>
    <w:rsid w:val="00037650"/>
    <w:rsid w:val="0003778E"/>
    <w:rsid w:val="0003796A"/>
    <w:rsid w:val="000379D5"/>
    <w:rsid w:val="00037A24"/>
    <w:rsid w:val="00037A2C"/>
    <w:rsid w:val="00037AEF"/>
    <w:rsid w:val="00037B5C"/>
    <w:rsid w:val="00037C32"/>
    <w:rsid w:val="00037C9A"/>
    <w:rsid w:val="00037CAE"/>
    <w:rsid w:val="00037EDE"/>
    <w:rsid w:val="00037F7B"/>
    <w:rsid w:val="000401D1"/>
    <w:rsid w:val="0004039C"/>
    <w:rsid w:val="00040443"/>
    <w:rsid w:val="000404E5"/>
    <w:rsid w:val="0004099A"/>
    <w:rsid w:val="00040CE4"/>
    <w:rsid w:val="00040FF6"/>
    <w:rsid w:val="000411CF"/>
    <w:rsid w:val="000412E1"/>
    <w:rsid w:val="00041370"/>
    <w:rsid w:val="00041391"/>
    <w:rsid w:val="000413B4"/>
    <w:rsid w:val="000413CC"/>
    <w:rsid w:val="000414FD"/>
    <w:rsid w:val="00041511"/>
    <w:rsid w:val="00041744"/>
    <w:rsid w:val="000417EF"/>
    <w:rsid w:val="0004194D"/>
    <w:rsid w:val="00041986"/>
    <w:rsid w:val="00041A6C"/>
    <w:rsid w:val="00041AE6"/>
    <w:rsid w:val="00041B98"/>
    <w:rsid w:val="00041E06"/>
    <w:rsid w:val="00042083"/>
    <w:rsid w:val="000420A3"/>
    <w:rsid w:val="000422C1"/>
    <w:rsid w:val="00042522"/>
    <w:rsid w:val="000425A3"/>
    <w:rsid w:val="000428B5"/>
    <w:rsid w:val="000428CE"/>
    <w:rsid w:val="00042ABA"/>
    <w:rsid w:val="00042B09"/>
    <w:rsid w:val="00042B2F"/>
    <w:rsid w:val="00042BEF"/>
    <w:rsid w:val="00042CDB"/>
    <w:rsid w:val="00042CDD"/>
    <w:rsid w:val="00042D69"/>
    <w:rsid w:val="00042D8A"/>
    <w:rsid w:val="00042D91"/>
    <w:rsid w:val="000431A9"/>
    <w:rsid w:val="00043330"/>
    <w:rsid w:val="00043332"/>
    <w:rsid w:val="000433E6"/>
    <w:rsid w:val="0004348D"/>
    <w:rsid w:val="00043502"/>
    <w:rsid w:val="00043514"/>
    <w:rsid w:val="00043521"/>
    <w:rsid w:val="00043AE4"/>
    <w:rsid w:val="00043B8F"/>
    <w:rsid w:val="00043CA2"/>
    <w:rsid w:val="00043CE6"/>
    <w:rsid w:val="00043D1D"/>
    <w:rsid w:val="00043D5D"/>
    <w:rsid w:val="00043E2B"/>
    <w:rsid w:val="0004413D"/>
    <w:rsid w:val="00044484"/>
    <w:rsid w:val="0004458E"/>
    <w:rsid w:val="0004481D"/>
    <w:rsid w:val="0004484C"/>
    <w:rsid w:val="0004488B"/>
    <w:rsid w:val="00044978"/>
    <w:rsid w:val="00044B79"/>
    <w:rsid w:val="00044BE8"/>
    <w:rsid w:val="00044D46"/>
    <w:rsid w:val="00045017"/>
    <w:rsid w:val="00045022"/>
    <w:rsid w:val="0004506B"/>
    <w:rsid w:val="000450C3"/>
    <w:rsid w:val="00045147"/>
    <w:rsid w:val="00045220"/>
    <w:rsid w:val="00045334"/>
    <w:rsid w:val="00045522"/>
    <w:rsid w:val="0004563D"/>
    <w:rsid w:val="000457F8"/>
    <w:rsid w:val="00045861"/>
    <w:rsid w:val="000459EF"/>
    <w:rsid w:val="00045B2F"/>
    <w:rsid w:val="00045C3F"/>
    <w:rsid w:val="00045E12"/>
    <w:rsid w:val="00045EB6"/>
    <w:rsid w:val="00045FF5"/>
    <w:rsid w:val="000462DA"/>
    <w:rsid w:val="0004644A"/>
    <w:rsid w:val="000464DB"/>
    <w:rsid w:val="0004658F"/>
    <w:rsid w:val="00046730"/>
    <w:rsid w:val="00046953"/>
    <w:rsid w:val="0004699C"/>
    <w:rsid w:val="000469C4"/>
    <w:rsid w:val="00046D8D"/>
    <w:rsid w:val="000471CF"/>
    <w:rsid w:val="00047652"/>
    <w:rsid w:val="000476EC"/>
    <w:rsid w:val="000477DB"/>
    <w:rsid w:val="00047B76"/>
    <w:rsid w:val="00047D05"/>
    <w:rsid w:val="00047D92"/>
    <w:rsid w:val="00047D9B"/>
    <w:rsid w:val="000502A0"/>
    <w:rsid w:val="00050457"/>
    <w:rsid w:val="00050541"/>
    <w:rsid w:val="000505A2"/>
    <w:rsid w:val="00050889"/>
    <w:rsid w:val="0005088F"/>
    <w:rsid w:val="00050993"/>
    <w:rsid w:val="00050B2A"/>
    <w:rsid w:val="00050BD0"/>
    <w:rsid w:val="00050EE4"/>
    <w:rsid w:val="00051066"/>
    <w:rsid w:val="000513EE"/>
    <w:rsid w:val="00051621"/>
    <w:rsid w:val="00051BC6"/>
    <w:rsid w:val="00051BDE"/>
    <w:rsid w:val="00051CA0"/>
    <w:rsid w:val="00051D8D"/>
    <w:rsid w:val="00051E9F"/>
    <w:rsid w:val="000520E2"/>
    <w:rsid w:val="0005228A"/>
    <w:rsid w:val="000522CF"/>
    <w:rsid w:val="000523A8"/>
    <w:rsid w:val="000526C5"/>
    <w:rsid w:val="000526DF"/>
    <w:rsid w:val="00052730"/>
    <w:rsid w:val="000528B0"/>
    <w:rsid w:val="00052AB5"/>
    <w:rsid w:val="00052DE2"/>
    <w:rsid w:val="00052DE7"/>
    <w:rsid w:val="00052E5A"/>
    <w:rsid w:val="00052EB6"/>
    <w:rsid w:val="000531DA"/>
    <w:rsid w:val="00053240"/>
    <w:rsid w:val="000532DB"/>
    <w:rsid w:val="000533D5"/>
    <w:rsid w:val="000536B8"/>
    <w:rsid w:val="00053720"/>
    <w:rsid w:val="000537EB"/>
    <w:rsid w:val="00053CA2"/>
    <w:rsid w:val="00053D45"/>
    <w:rsid w:val="00053E12"/>
    <w:rsid w:val="00053F66"/>
    <w:rsid w:val="00054247"/>
    <w:rsid w:val="000542E3"/>
    <w:rsid w:val="0005441F"/>
    <w:rsid w:val="00054491"/>
    <w:rsid w:val="000545B7"/>
    <w:rsid w:val="0005463F"/>
    <w:rsid w:val="00054742"/>
    <w:rsid w:val="000547B2"/>
    <w:rsid w:val="00054812"/>
    <w:rsid w:val="00054853"/>
    <w:rsid w:val="00054945"/>
    <w:rsid w:val="00055011"/>
    <w:rsid w:val="00055072"/>
    <w:rsid w:val="000551EA"/>
    <w:rsid w:val="000554E3"/>
    <w:rsid w:val="00055692"/>
    <w:rsid w:val="00055703"/>
    <w:rsid w:val="000557C1"/>
    <w:rsid w:val="0005591B"/>
    <w:rsid w:val="00055BC3"/>
    <w:rsid w:val="00055D98"/>
    <w:rsid w:val="00055DB8"/>
    <w:rsid w:val="00055E11"/>
    <w:rsid w:val="00055EEC"/>
    <w:rsid w:val="000561A2"/>
    <w:rsid w:val="00056225"/>
    <w:rsid w:val="000562BB"/>
    <w:rsid w:val="00056469"/>
    <w:rsid w:val="000565C2"/>
    <w:rsid w:val="000565EE"/>
    <w:rsid w:val="0005699D"/>
    <w:rsid w:val="00056A31"/>
    <w:rsid w:val="00056B27"/>
    <w:rsid w:val="00056BED"/>
    <w:rsid w:val="00056D5A"/>
    <w:rsid w:val="00056D7F"/>
    <w:rsid w:val="00056E88"/>
    <w:rsid w:val="00056F58"/>
    <w:rsid w:val="00056F88"/>
    <w:rsid w:val="00057234"/>
    <w:rsid w:val="000574F9"/>
    <w:rsid w:val="000575EF"/>
    <w:rsid w:val="00057616"/>
    <w:rsid w:val="0005762E"/>
    <w:rsid w:val="00057661"/>
    <w:rsid w:val="0005766B"/>
    <w:rsid w:val="000577A2"/>
    <w:rsid w:val="00057852"/>
    <w:rsid w:val="00057B60"/>
    <w:rsid w:val="00057D9B"/>
    <w:rsid w:val="00057F0A"/>
    <w:rsid w:val="00057F12"/>
    <w:rsid w:val="00060122"/>
    <w:rsid w:val="00060344"/>
    <w:rsid w:val="000603E9"/>
    <w:rsid w:val="0006041D"/>
    <w:rsid w:val="000609B6"/>
    <w:rsid w:val="000609CA"/>
    <w:rsid w:val="00060AED"/>
    <w:rsid w:val="00060C2F"/>
    <w:rsid w:val="00060D86"/>
    <w:rsid w:val="0006103B"/>
    <w:rsid w:val="00061076"/>
    <w:rsid w:val="000611DB"/>
    <w:rsid w:val="00061368"/>
    <w:rsid w:val="0006139B"/>
    <w:rsid w:val="000614C4"/>
    <w:rsid w:val="000616E3"/>
    <w:rsid w:val="000617FE"/>
    <w:rsid w:val="00061926"/>
    <w:rsid w:val="00061BA9"/>
    <w:rsid w:val="00061C72"/>
    <w:rsid w:val="00061C87"/>
    <w:rsid w:val="00061D02"/>
    <w:rsid w:val="00061D85"/>
    <w:rsid w:val="00061DEB"/>
    <w:rsid w:val="00062148"/>
    <w:rsid w:val="000621DD"/>
    <w:rsid w:val="000623D1"/>
    <w:rsid w:val="000623F4"/>
    <w:rsid w:val="000624F6"/>
    <w:rsid w:val="00062602"/>
    <w:rsid w:val="000627AB"/>
    <w:rsid w:val="00062872"/>
    <w:rsid w:val="00062952"/>
    <w:rsid w:val="00062972"/>
    <w:rsid w:val="00062BA4"/>
    <w:rsid w:val="00062BBC"/>
    <w:rsid w:val="00062C10"/>
    <w:rsid w:val="00062C86"/>
    <w:rsid w:val="000631CE"/>
    <w:rsid w:val="00063217"/>
    <w:rsid w:val="00063421"/>
    <w:rsid w:val="0006370A"/>
    <w:rsid w:val="00063725"/>
    <w:rsid w:val="00063731"/>
    <w:rsid w:val="00063AC1"/>
    <w:rsid w:val="00063B4F"/>
    <w:rsid w:val="00063C5D"/>
    <w:rsid w:val="00063CA0"/>
    <w:rsid w:val="00063FF1"/>
    <w:rsid w:val="000643B3"/>
    <w:rsid w:val="000645B8"/>
    <w:rsid w:val="000645DD"/>
    <w:rsid w:val="00064640"/>
    <w:rsid w:val="000646AE"/>
    <w:rsid w:val="000649A5"/>
    <w:rsid w:val="000649B0"/>
    <w:rsid w:val="00064A66"/>
    <w:rsid w:val="00064A8C"/>
    <w:rsid w:val="00064BB1"/>
    <w:rsid w:val="00064E6A"/>
    <w:rsid w:val="00064F0D"/>
    <w:rsid w:val="00064F20"/>
    <w:rsid w:val="0006507A"/>
    <w:rsid w:val="0006512D"/>
    <w:rsid w:val="000651BC"/>
    <w:rsid w:val="000651E3"/>
    <w:rsid w:val="000652B3"/>
    <w:rsid w:val="00065364"/>
    <w:rsid w:val="000655F1"/>
    <w:rsid w:val="0006580D"/>
    <w:rsid w:val="00065895"/>
    <w:rsid w:val="00065A21"/>
    <w:rsid w:val="00065AAE"/>
    <w:rsid w:val="00065D8E"/>
    <w:rsid w:val="00065DFF"/>
    <w:rsid w:val="00065E57"/>
    <w:rsid w:val="00065F5B"/>
    <w:rsid w:val="00065FAB"/>
    <w:rsid w:val="0006621E"/>
    <w:rsid w:val="000662E5"/>
    <w:rsid w:val="00066464"/>
    <w:rsid w:val="000665BF"/>
    <w:rsid w:val="000665C4"/>
    <w:rsid w:val="000666A1"/>
    <w:rsid w:val="000667F6"/>
    <w:rsid w:val="0006698E"/>
    <w:rsid w:val="00066E98"/>
    <w:rsid w:val="00066EC4"/>
    <w:rsid w:val="00066EDC"/>
    <w:rsid w:val="00066EF9"/>
    <w:rsid w:val="000672B4"/>
    <w:rsid w:val="000673B0"/>
    <w:rsid w:val="000675EA"/>
    <w:rsid w:val="0006768F"/>
    <w:rsid w:val="00067691"/>
    <w:rsid w:val="0006775C"/>
    <w:rsid w:val="00067761"/>
    <w:rsid w:val="000678FD"/>
    <w:rsid w:val="00067AF8"/>
    <w:rsid w:val="00067BF7"/>
    <w:rsid w:val="00067C29"/>
    <w:rsid w:val="00067C88"/>
    <w:rsid w:val="00067D46"/>
    <w:rsid w:val="00067D6F"/>
    <w:rsid w:val="00067DC5"/>
    <w:rsid w:val="0007001D"/>
    <w:rsid w:val="00070223"/>
    <w:rsid w:val="000704A1"/>
    <w:rsid w:val="00070526"/>
    <w:rsid w:val="00070666"/>
    <w:rsid w:val="000707AE"/>
    <w:rsid w:val="0007081D"/>
    <w:rsid w:val="000708E7"/>
    <w:rsid w:val="0007092D"/>
    <w:rsid w:val="00070B88"/>
    <w:rsid w:val="00070CB5"/>
    <w:rsid w:val="00070D25"/>
    <w:rsid w:val="00070E14"/>
    <w:rsid w:val="0007100C"/>
    <w:rsid w:val="000712F3"/>
    <w:rsid w:val="00071363"/>
    <w:rsid w:val="0007144A"/>
    <w:rsid w:val="000714B5"/>
    <w:rsid w:val="000716A7"/>
    <w:rsid w:val="000716F9"/>
    <w:rsid w:val="00071724"/>
    <w:rsid w:val="00071769"/>
    <w:rsid w:val="00071AA5"/>
    <w:rsid w:val="00071C23"/>
    <w:rsid w:val="00071C69"/>
    <w:rsid w:val="00071D3D"/>
    <w:rsid w:val="00071E44"/>
    <w:rsid w:val="00072205"/>
    <w:rsid w:val="000725E8"/>
    <w:rsid w:val="00072773"/>
    <w:rsid w:val="000728EB"/>
    <w:rsid w:val="00072A1A"/>
    <w:rsid w:val="00072ABA"/>
    <w:rsid w:val="00072BE6"/>
    <w:rsid w:val="0007311A"/>
    <w:rsid w:val="000731A3"/>
    <w:rsid w:val="00073734"/>
    <w:rsid w:val="0007373F"/>
    <w:rsid w:val="00073764"/>
    <w:rsid w:val="00073850"/>
    <w:rsid w:val="00073A37"/>
    <w:rsid w:val="00073BBF"/>
    <w:rsid w:val="00073CEF"/>
    <w:rsid w:val="00073D6F"/>
    <w:rsid w:val="00073DF1"/>
    <w:rsid w:val="00073E4E"/>
    <w:rsid w:val="00073FCE"/>
    <w:rsid w:val="0007411E"/>
    <w:rsid w:val="0007433E"/>
    <w:rsid w:val="0007454A"/>
    <w:rsid w:val="000745D1"/>
    <w:rsid w:val="00074625"/>
    <w:rsid w:val="00074776"/>
    <w:rsid w:val="000748F2"/>
    <w:rsid w:val="000749B7"/>
    <w:rsid w:val="000749CF"/>
    <w:rsid w:val="00074B7D"/>
    <w:rsid w:val="00074BDE"/>
    <w:rsid w:val="00074DD6"/>
    <w:rsid w:val="00074E9B"/>
    <w:rsid w:val="00074EE0"/>
    <w:rsid w:val="00075245"/>
    <w:rsid w:val="0007562A"/>
    <w:rsid w:val="00075974"/>
    <w:rsid w:val="00075ACF"/>
    <w:rsid w:val="00075B09"/>
    <w:rsid w:val="00075B61"/>
    <w:rsid w:val="00075C96"/>
    <w:rsid w:val="0007605D"/>
    <w:rsid w:val="000760A6"/>
    <w:rsid w:val="000760CF"/>
    <w:rsid w:val="00076100"/>
    <w:rsid w:val="00076182"/>
    <w:rsid w:val="000761D7"/>
    <w:rsid w:val="0007643F"/>
    <w:rsid w:val="00076519"/>
    <w:rsid w:val="00076612"/>
    <w:rsid w:val="000766C9"/>
    <w:rsid w:val="00076774"/>
    <w:rsid w:val="0007685B"/>
    <w:rsid w:val="00076991"/>
    <w:rsid w:val="000769A4"/>
    <w:rsid w:val="00076A41"/>
    <w:rsid w:val="00076B58"/>
    <w:rsid w:val="00076CBC"/>
    <w:rsid w:val="00076D05"/>
    <w:rsid w:val="00076D29"/>
    <w:rsid w:val="00076EDF"/>
    <w:rsid w:val="00077281"/>
    <w:rsid w:val="0007764B"/>
    <w:rsid w:val="000777ED"/>
    <w:rsid w:val="000777FB"/>
    <w:rsid w:val="00077845"/>
    <w:rsid w:val="000778E7"/>
    <w:rsid w:val="00077B32"/>
    <w:rsid w:val="00077C59"/>
    <w:rsid w:val="00077CA4"/>
    <w:rsid w:val="00077DFB"/>
    <w:rsid w:val="00077ED6"/>
    <w:rsid w:val="00080079"/>
    <w:rsid w:val="0008045B"/>
    <w:rsid w:val="000804E8"/>
    <w:rsid w:val="00080517"/>
    <w:rsid w:val="00080603"/>
    <w:rsid w:val="000808BD"/>
    <w:rsid w:val="00080CCA"/>
    <w:rsid w:val="00080F81"/>
    <w:rsid w:val="000810AF"/>
    <w:rsid w:val="00081140"/>
    <w:rsid w:val="0008139C"/>
    <w:rsid w:val="0008185D"/>
    <w:rsid w:val="0008188A"/>
    <w:rsid w:val="00081967"/>
    <w:rsid w:val="00081991"/>
    <w:rsid w:val="00081B4F"/>
    <w:rsid w:val="00081C6F"/>
    <w:rsid w:val="00081C7F"/>
    <w:rsid w:val="00081D47"/>
    <w:rsid w:val="00081D93"/>
    <w:rsid w:val="00081F7F"/>
    <w:rsid w:val="0008207B"/>
    <w:rsid w:val="00082326"/>
    <w:rsid w:val="00082461"/>
    <w:rsid w:val="000824E2"/>
    <w:rsid w:val="00082951"/>
    <w:rsid w:val="00082A64"/>
    <w:rsid w:val="00082A7B"/>
    <w:rsid w:val="00082AB0"/>
    <w:rsid w:val="00082BB0"/>
    <w:rsid w:val="00082BC3"/>
    <w:rsid w:val="00082DBD"/>
    <w:rsid w:val="00082E9E"/>
    <w:rsid w:val="000832E4"/>
    <w:rsid w:val="0008330A"/>
    <w:rsid w:val="0008333E"/>
    <w:rsid w:val="0008342A"/>
    <w:rsid w:val="0008356F"/>
    <w:rsid w:val="0008358D"/>
    <w:rsid w:val="000835BD"/>
    <w:rsid w:val="000835C9"/>
    <w:rsid w:val="000839D1"/>
    <w:rsid w:val="000839D2"/>
    <w:rsid w:val="00083A84"/>
    <w:rsid w:val="00083B1A"/>
    <w:rsid w:val="00083D39"/>
    <w:rsid w:val="0008404C"/>
    <w:rsid w:val="0008447A"/>
    <w:rsid w:val="00084688"/>
    <w:rsid w:val="0008475C"/>
    <w:rsid w:val="00084C10"/>
    <w:rsid w:val="00084C45"/>
    <w:rsid w:val="00084C92"/>
    <w:rsid w:val="00084E83"/>
    <w:rsid w:val="00084F7C"/>
    <w:rsid w:val="000850DD"/>
    <w:rsid w:val="00085463"/>
    <w:rsid w:val="000854D8"/>
    <w:rsid w:val="000854DE"/>
    <w:rsid w:val="00085634"/>
    <w:rsid w:val="000858E2"/>
    <w:rsid w:val="00085BD8"/>
    <w:rsid w:val="00085C90"/>
    <w:rsid w:val="00085D86"/>
    <w:rsid w:val="00085F2F"/>
    <w:rsid w:val="0008615A"/>
    <w:rsid w:val="000861C9"/>
    <w:rsid w:val="000861D4"/>
    <w:rsid w:val="00086216"/>
    <w:rsid w:val="00086271"/>
    <w:rsid w:val="00086297"/>
    <w:rsid w:val="000864F7"/>
    <w:rsid w:val="00086552"/>
    <w:rsid w:val="00086594"/>
    <w:rsid w:val="0008678E"/>
    <w:rsid w:val="00086805"/>
    <w:rsid w:val="0008691F"/>
    <w:rsid w:val="000869A4"/>
    <w:rsid w:val="000869AD"/>
    <w:rsid w:val="00086A54"/>
    <w:rsid w:val="00086D30"/>
    <w:rsid w:val="00086D4A"/>
    <w:rsid w:val="00087025"/>
    <w:rsid w:val="00087179"/>
    <w:rsid w:val="000871D5"/>
    <w:rsid w:val="00087310"/>
    <w:rsid w:val="00087312"/>
    <w:rsid w:val="0008741F"/>
    <w:rsid w:val="00087436"/>
    <w:rsid w:val="000876CA"/>
    <w:rsid w:val="000876F7"/>
    <w:rsid w:val="000876F8"/>
    <w:rsid w:val="000879DE"/>
    <w:rsid w:val="000879DF"/>
    <w:rsid w:val="00087A82"/>
    <w:rsid w:val="00087BA9"/>
    <w:rsid w:val="00087C5B"/>
    <w:rsid w:val="00087F40"/>
    <w:rsid w:val="00087F9C"/>
    <w:rsid w:val="00087FE7"/>
    <w:rsid w:val="00090036"/>
    <w:rsid w:val="00090201"/>
    <w:rsid w:val="0009044E"/>
    <w:rsid w:val="000905DA"/>
    <w:rsid w:val="000905EA"/>
    <w:rsid w:val="00090715"/>
    <w:rsid w:val="00090872"/>
    <w:rsid w:val="000909EA"/>
    <w:rsid w:val="00090D07"/>
    <w:rsid w:val="00090D2D"/>
    <w:rsid w:val="00090D48"/>
    <w:rsid w:val="00090D5A"/>
    <w:rsid w:val="00091268"/>
    <w:rsid w:val="000912CC"/>
    <w:rsid w:val="0009133B"/>
    <w:rsid w:val="00091365"/>
    <w:rsid w:val="000914C3"/>
    <w:rsid w:val="00091569"/>
    <w:rsid w:val="0009159E"/>
    <w:rsid w:val="00091872"/>
    <w:rsid w:val="000919A0"/>
    <w:rsid w:val="00091C2E"/>
    <w:rsid w:val="00091D66"/>
    <w:rsid w:val="00091DD8"/>
    <w:rsid w:val="00091E98"/>
    <w:rsid w:val="00091EAC"/>
    <w:rsid w:val="00091EB5"/>
    <w:rsid w:val="00091ED2"/>
    <w:rsid w:val="00092039"/>
    <w:rsid w:val="000921A9"/>
    <w:rsid w:val="0009230C"/>
    <w:rsid w:val="0009258B"/>
    <w:rsid w:val="00092B51"/>
    <w:rsid w:val="00092B65"/>
    <w:rsid w:val="00092B7D"/>
    <w:rsid w:val="00092B8A"/>
    <w:rsid w:val="00092E83"/>
    <w:rsid w:val="00092ED9"/>
    <w:rsid w:val="00092FD7"/>
    <w:rsid w:val="0009301D"/>
    <w:rsid w:val="00093281"/>
    <w:rsid w:val="0009348D"/>
    <w:rsid w:val="000934D2"/>
    <w:rsid w:val="0009387C"/>
    <w:rsid w:val="000938BF"/>
    <w:rsid w:val="00093AC1"/>
    <w:rsid w:val="00093BD7"/>
    <w:rsid w:val="00093C3A"/>
    <w:rsid w:val="00093C67"/>
    <w:rsid w:val="00093C81"/>
    <w:rsid w:val="00093E82"/>
    <w:rsid w:val="00093EA8"/>
    <w:rsid w:val="00094107"/>
    <w:rsid w:val="000941CB"/>
    <w:rsid w:val="00094360"/>
    <w:rsid w:val="000943A3"/>
    <w:rsid w:val="000945DF"/>
    <w:rsid w:val="0009460F"/>
    <w:rsid w:val="00094623"/>
    <w:rsid w:val="00094662"/>
    <w:rsid w:val="000948CA"/>
    <w:rsid w:val="0009490D"/>
    <w:rsid w:val="0009493F"/>
    <w:rsid w:val="00094CA1"/>
    <w:rsid w:val="00094F88"/>
    <w:rsid w:val="00094FA4"/>
    <w:rsid w:val="00095025"/>
    <w:rsid w:val="000951A7"/>
    <w:rsid w:val="000952B5"/>
    <w:rsid w:val="0009535D"/>
    <w:rsid w:val="000953ED"/>
    <w:rsid w:val="00095441"/>
    <w:rsid w:val="0009556F"/>
    <w:rsid w:val="000955C4"/>
    <w:rsid w:val="0009563A"/>
    <w:rsid w:val="00095723"/>
    <w:rsid w:val="00095A82"/>
    <w:rsid w:val="00095B41"/>
    <w:rsid w:val="00095CB2"/>
    <w:rsid w:val="00095E2B"/>
    <w:rsid w:val="00096020"/>
    <w:rsid w:val="000961C7"/>
    <w:rsid w:val="000962AA"/>
    <w:rsid w:val="00096485"/>
    <w:rsid w:val="0009660E"/>
    <w:rsid w:val="00096780"/>
    <w:rsid w:val="00096A14"/>
    <w:rsid w:val="00096B5B"/>
    <w:rsid w:val="00096C0F"/>
    <w:rsid w:val="00096D9D"/>
    <w:rsid w:val="00096E31"/>
    <w:rsid w:val="00096FDB"/>
    <w:rsid w:val="0009730C"/>
    <w:rsid w:val="00097338"/>
    <w:rsid w:val="000975A4"/>
    <w:rsid w:val="00097644"/>
    <w:rsid w:val="000976AE"/>
    <w:rsid w:val="00097790"/>
    <w:rsid w:val="00097F16"/>
    <w:rsid w:val="000A0264"/>
    <w:rsid w:val="000A036F"/>
    <w:rsid w:val="000A091E"/>
    <w:rsid w:val="000A0939"/>
    <w:rsid w:val="000A09BF"/>
    <w:rsid w:val="000A09D2"/>
    <w:rsid w:val="000A0A05"/>
    <w:rsid w:val="000A0B99"/>
    <w:rsid w:val="000A0C40"/>
    <w:rsid w:val="000A0C43"/>
    <w:rsid w:val="000A0E08"/>
    <w:rsid w:val="000A0E63"/>
    <w:rsid w:val="000A0FEE"/>
    <w:rsid w:val="000A134F"/>
    <w:rsid w:val="000A139F"/>
    <w:rsid w:val="000A1574"/>
    <w:rsid w:val="000A15E6"/>
    <w:rsid w:val="000A15FB"/>
    <w:rsid w:val="000A1742"/>
    <w:rsid w:val="000A17BE"/>
    <w:rsid w:val="000A1A49"/>
    <w:rsid w:val="000A1C80"/>
    <w:rsid w:val="000A1D99"/>
    <w:rsid w:val="000A21DB"/>
    <w:rsid w:val="000A2305"/>
    <w:rsid w:val="000A24A6"/>
    <w:rsid w:val="000A26AF"/>
    <w:rsid w:val="000A26D2"/>
    <w:rsid w:val="000A2826"/>
    <w:rsid w:val="000A28B0"/>
    <w:rsid w:val="000A2AEB"/>
    <w:rsid w:val="000A2B5F"/>
    <w:rsid w:val="000A2BCB"/>
    <w:rsid w:val="000A2CA5"/>
    <w:rsid w:val="000A2FA1"/>
    <w:rsid w:val="000A305D"/>
    <w:rsid w:val="000A31DF"/>
    <w:rsid w:val="000A354A"/>
    <w:rsid w:val="000A3579"/>
    <w:rsid w:val="000A35A1"/>
    <w:rsid w:val="000A36FD"/>
    <w:rsid w:val="000A3E4F"/>
    <w:rsid w:val="000A3F06"/>
    <w:rsid w:val="000A3F73"/>
    <w:rsid w:val="000A4005"/>
    <w:rsid w:val="000A4087"/>
    <w:rsid w:val="000A40CE"/>
    <w:rsid w:val="000A40EE"/>
    <w:rsid w:val="000A42AB"/>
    <w:rsid w:val="000A4443"/>
    <w:rsid w:val="000A4592"/>
    <w:rsid w:val="000A469E"/>
    <w:rsid w:val="000A46CA"/>
    <w:rsid w:val="000A46E2"/>
    <w:rsid w:val="000A48CA"/>
    <w:rsid w:val="000A4CF9"/>
    <w:rsid w:val="000A4D7F"/>
    <w:rsid w:val="000A4DB3"/>
    <w:rsid w:val="000A4FB3"/>
    <w:rsid w:val="000A51C0"/>
    <w:rsid w:val="000A5264"/>
    <w:rsid w:val="000A52E9"/>
    <w:rsid w:val="000A542B"/>
    <w:rsid w:val="000A5493"/>
    <w:rsid w:val="000A55CD"/>
    <w:rsid w:val="000A58F1"/>
    <w:rsid w:val="000A5A19"/>
    <w:rsid w:val="000A5C6E"/>
    <w:rsid w:val="000A5D56"/>
    <w:rsid w:val="000A5E31"/>
    <w:rsid w:val="000A5E33"/>
    <w:rsid w:val="000A60A5"/>
    <w:rsid w:val="000A6105"/>
    <w:rsid w:val="000A624F"/>
    <w:rsid w:val="000A628A"/>
    <w:rsid w:val="000A62FB"/>
    <w:rsid w:val="000A647B"/>
    <w:rsid w:val="000A64BC"/>
    <w:rsid w:val="000A6513"/>
    <w:rsid w:val="000A653D"/>
    <w:rsid w:val="000A654C"/>
    <w:rsid w:val="000A6551"/>
    <w:rsid w:val="000A6910"/>
    <w:rsid w:val="000A69E1"/>
    <w:rsid w:val="000A6A97"/>
    <w:rsid w:val="000A6CCB"/>
    <w:rsid w:val="000A6D1B"/>
    <w:rsid w:val="000A6E1F"/>
    <w:rsid w:val="000A7254"/>
    <w:rsid w:val="000A7301"/>
    <w:rsid w:val="000A73C0"/>
    <w:rsid w:val="000A7423"/>
    <w:rsid w:val="000A77FF"/>
    <w:rsid w:val="000A79CC"/>
    <w:rsid w:val="000A7AE4"/>
    <w:rsid w:val="000A7AEA"/>
    <w:rsid w:val="000A7B13"/>
    <w:rsid w:val="000A7BA9"/>
    <w:rsid w:val="000A7BF8"/>
    <w:rsid w:val="000A7C6F"/>
    <w:rsid w:val="000A7D9F"/>
    <w:rsid w:val="000A7E34"/>
    <w:rsid w:val="000A7F7A"/>
    <w:rsid w:val="000B0018"/>
    <w:rsid w:val="000B01A8"/>
    <w:rsid w:val="000B036F"/>
    <w:rsid w:val="000B04B1"/>
    <w:rsid w:val="000B073A"/>
    <w:rsid w:val="000B07A9"/>
    <w:rsid w:val="000B0CF5"/>
    <w:rsid w:val="000B0DCA"/>
    <w:rsid w:val="000B0F56"/>
    <w:rsid w:val="000B10A4"/>
    <w:rsid w:val="000B10A9"/>
    <w:rsid w:val="000B10EA"/>
    <w:rsid w:val="000B1287"/>
    <w:rsid w:val="000B1334"/>
    <w:rsid w:val="000B1417"/>
    <w:rsid w:val="000B1473"/>
    <w:rsid w:val="000B14D3"/>
    <w:rsid w:val="000B165B"/>
    <w:rsid w:val="000B1777"/>
    <w:rsid w:val="000B1ABB"/>
    <w:rsid w:val="000B1AEC"/>
    <w:rsid w:val="000B1C0A"/>
    <w:rsid w:val="000B1E8A"/>
    <w:rsid w:val="000B20F9"/>
    <w:rsid w:val="000B21E4"/>
    <w:rsid w:val="000B2373"/>
    <w:rsid w:val="000B23C4"/>
    <w:rsid w:val="000B2406"/>
    <w:rsid w:val="000B2496"/>
    <w:rsid w:val="000B24C7"/>
    <w:rsid w:val="000B251F"/>
    <w:rsid w:val="000B276E"/>
    <w:rsid w:val="000B28FD"/>
    <w:rsid w:val="000B2AD6"/>
    <w:rsid w:val="000B2C06"/>
    <w:rsid w:val="000B3054"/>
    <w:rsid w:val="000B3198"/>
    <w:rsid w:val="000B31B5"/>
    <w:rsid w:val="000B31C0"/>
    <w:rsid w:val="000B32BE"/>
    <w:rsid w:val="000B32C6"/>
    <w:rsid w:val="000B33D2"/>
    <w:rsid w:val="000B348C"/>
    <w:rsid w:val="000B34CA"/>
    <w:rsid w:val="000B35D1"/>
    <w:rsid w:val="000B3A08"/>
    <w:rsid w:val="000B3BA7"/>
    <w:rsid w:val="000B3D48"/>
    <w:rsid w:val="000B3D6F"/>
    <w:rsid w:val="000B3D88"/>
    <w:rsid w:val="000B3E3C"/>
    <w:rsid w:val="000B3F2D"/>
    <w:rsid w:val="000B409A"/>
    <w:rsid w:val="000B40C2"/>
    <w:rsid w:val="000B464C"/>
    <w:rsid w:val="000B4693"/>
    <w:rsid w:val="000B46A5"/>
    <w:rsid w:val="000B486F"/>
    <w:rsid w:val="000B48E0"/>
    <w:rsid w:val="000B4A38"/>
    <w:rsid w:val="000B4C3B"/>
    <w:rsid w:val="000B4C4F"/>
    <w:rsid w:val="000B4C87"/>
    <w:rsid w:val="000B4DB9"/>
    <w:rsid w:val="000B4DEC"/>
    <w:rsid w:val="000B4E20"/>
    <w:rsid w:val="000B50BF"/>
    <w:rsid w:val="000B5387"/>
    <w:rsid w:val="000B5519"/>
    <w:rsid w:val="000B5589"/>
    <w:rsid w:val="000B55B0"/>
    <w:rsid w:val="000B575C"/>
    <w:rsid w:val="000B57C2"/>
    <w:rsid w:val="000B5848"/>
    <w:rsid w:val="000B5B03"/>
    <w:rsid w:val="000B5B83"/>
    <w:rsid w:val="000B5BDD"/>
    <w:rsid w:val="000B5C26"/>
    <w:rsid w:val="000B5C87"/>
    <w:rsid w:val="000B5CBC"/>
    <w:rsid w:val="000B5F13"/>
    <w:rsid w:val="000B61DE"/>
    <w:rsid w:val="000B63E0"/>
    <w:rsid w:val="000B63ED"/>
    <w:rsid w:val="000B656C"/>
    <w:rsid w:val="000B6789"/>
    <w:rsid w:val="000B67FD"/>
    <w:rsid w:val="000B6971"/>
    <w:rsid w:val="000B6A5A"/>
    <w:rsid w:val="000B6A7E"/>
    <w:rsid w:val="000B702A"/>
    <w:rsid w:val="000B7102"/>
    <w:rsid w:val="000B7156"/>
    <w:rsid w:val="000B721D"/>
    <w:rsid w:val="000B74C6"/>
    <w:rsid w:val="000B7639"/>
    <w:rsid w:val="000B787F"/>
    <w:rsid w:val="000B791B"/>
    <w:rsid w:val="000B7961"/>
    <w:rsid w:val="000B7BDD"/>
    <w:rsid w:val="000B7D5C"/>
    <w:rsid w:val="000B7E7A"/>
    <w:rsid w:val="000C00AD"/>
    <w:rsid w:val="000C013C"/>
    <w:rsid w:val="000C0149"/>
    <w:rsid w:val="000C04D5"/>
    <w:rsid w:val="000C0523"/>
    <w:rsid w:val="000C05D1"/>
    <w:rsid w:val="000C0699"/>
    <w:rsid w:val="000C086D"/>
    <w:rsid w:val="000C0AF9"/>
    <w:rsid w:val="000C0BAD"/>
    <w:rsid w:val="000C0C5A"/>
    <w:rsid w:val="000C0CB7"/>
    <w:rsid w:val="000C0D65"/>
    <w:rsid w:val="000C0DAA"/>
    <w:rsid w:val="000C0DB3"/>
    <w:rsid w:val="000C0DE9"/>
    <w:rsid w:val="000C1199"/>
    <w:rsid w:val="000C12D0"/>
    <w:rsid w:val="000C132F"/>
    <w:rsid w:val="000C179A"/>
    <w:rsid w:val="000C17FC"/>
    <w:rsid w:val="000C182F"/>
    <w:rsid w:val="000C18C3"/>
    <w:rsid w:val="000C18D4"/>
    <w:rsid w:val="000C1946"/>
    <w:rsid w:val="000C199F"/>
    <w:rsid w:val="000C1B54"/>
    <w:rsid w:val="000C1C52"/>
    <w:rsid w:val="000C1E51"/>
    <w:rsid w:val="000C1EB1"/>
    <w:rsid w:val="000C1FC8"/>
    <w:rsid w:val="000C20E8"/>
    <w:rsid w:val="000C2301"/>
    <w:rsid w:val="000C2565"/>
    <w:rsid w:val="000C25E7"/>
    <w:rsid w:val="000C2602"/>
    <w:rsid w:val="000C2770"/>
    <w:rsid w:val="000C2936"/>
    <w:rsid w:val="000C2AC2"/>
    <w:rsid w:val="000C2C00"/>
    <w:rsid w:val="000C2C4C"/>
    <w:rsid w:val="000C2DC5"/>
    <w:rsid w:val="000C30A8"/>
    <w:rsid w:val="000C33B8"/>
    <w:rsid w:val="000C33C1"/>
    <w:rsid w:val="000C33E6"/>
    <w:rsid w:val="000C356A"/>
    <w:rsid w:val="000C35FF"/>
    <w:rsid w:val="000C3701"/>
    <w:rsid w:val="000C374B"/>
    <w:rsid w:val="000C378C"/>
    <w:rsid w:val="000C37D9"/>
    <w:rsid w:val="000C3A84"/>
    <w:rsid w:val="000C3EB5"/>
    <w:rsid w:val="000C4033"/>
    <w:rsid w:val="000C40BB"/>
    <w:rsid w:val="000C424C"/>
    <w:rsid w:val="000C432F"/>
    <w:rsid w:val="000C43B4"/>
    <w:rsid w:val="000C441F"/>
    <w:rsid w:val="000C44D1"/>
    <w:rsid w:val="000C476C"/>
    <w:rsid w:val="000C478B"/>
    <w:rsid w:val="000C4947"/>
    <w:rsid w:val="000C4974"/>
    <w:rsid w:val="000C4A37"/>
    <w:rsid w:val="000C4A45"/>
    <w:rsid w:val="000C4BB6"/>
    <w:rsid w:val="000C4E17"/>
    <w:rsid w:val="000C50F0"/>
    <w:rsid w:val="000C50FB"/>
    <w:rsid w:val="000C5162"/>
    <w:rsid w:val="000C518D"/>
    <w:rsid w:val="000C51E7"/>
    <w:rsid w:val="000C5224"/>
    <w:rsid w:val="000C523F"/>
    <w:rsid w:val="000C53AE"/>
    <w:rsid w:val="000C55B2"/>
    <w:rsid w:val="000C55F8"/>
    <w:rsid w:val="000C56B8"/>
    <w:rsid w:val="000C591B"/>
    <w:rsid w:val="000C5CCF"/>
    <w:rsid w:val="000C5FF9"/>
    <w:rsid w:val="000C6171"/>
    <w:rsid w:val="000C625B"/>
    <w:rsid w:val="000C6298"/>
    <w:rsid w:val="000C629F"/>
    <w:rsid w:val="000C6411"/>
    <w:rsid w:val="000C6727"/>
    <w:rsid w:val="000C67BB"/>
    <w:rsid w:val="000C68BF"/>
    <w:rsid w:val="000C69BF"/>
    <w:rsid w:val="000C6BD9"/>
    <w:rsid w:val="000C6CEF"/>
    <w:rsid w:val="000C6DFA"/>
    <w:rsid w:val="000C6FE0"/>
    <w:rsid w:val="000C7230"/>
    <w:rsid w:val="000C73B0"/>
    <w:rsid w:val="000C73BE"/>
    <w:rsid w:val="000C73E4"/>
    <w:rsid w:val="000C73F9"/>
    <w:rsid w:val="000C7417"/>
    <w:rsid w:val="000C7473"/>
    <w:rsid w:val="000C74E5"/>
    <w:rsid w:val="000C74ED"/>
    <w:rsid w:val="000C756C"/>
    <w:rsid w:val="000C7684"/>
    <w:rsid w:val="000C76E9"/>
    <w:rsid w:val="000C78AC"/>
    <w:rsid w:val="000C7939"/>
    <w:rsid w:val="000C796D"/>
    <w:rsid w:val="000C79D0"/>
    <w:rsid w:val="000C7AE5"/>
    <w:rsid w:val="000C7E6B"/>
    <w:rsid w:val="000C7FD9"/>
    <w:rsid w:val="000D001B"/>
    <w:rsid w:val="000D001D"/>
    <w:rsid w:val="000D00C4"/>
    <w:rsid w:val="000D02F2"/>
    <w:rsid w:val="000D0382"/>
    <w:rsid w:val="000D0667"/>
    <w:rsid w:val="000D08A8"/>
    <w:rsid w:val="000D0C84"/>
    <w:rsid w:val="000D0F1D"/>
    <w:rsid w:val="000D0F71"/>
    <w:rsid w:val="000D1093"/>
    <w:rsid w:val="000D15AC"/>
    <w:rsid w:val="000D1618"/>
    <w:rsid w:val="000D19B2"/>
    <w:rsid w:val="000D19D2"/>
    <w:rsid w:val="000D1A6D"/>
    <w:rsid w:val="000D1ABB"/>
    <w:rsid w:val="000D1BE5"/>
    <w:rsid w:val="000D1CD8"/>
    <w:rsid w:val="000D1F33"/>
    <w:rsid w:val="000D215A"/>
    <w:rsid w:val="000D2175"/>
    <w:rsid w:val="000D285D"/>
    <w:rsid w:val="000D28A5"/>
    <w:rsid w:val="000D29E9"/>
    <w:rsid w:val="000D2D7B"/>
    <w:rsid w:val="000D362F"/>
    <w:rsid w:val="000D3658"/>
    <w:rsid w:val="000D38AF"/>
    <w:rsid w:val="000D39DE"/>
    <w:rsid w:val="000D39E9"/>
    <w:rsid w:val="000D3A87"/>
    <w:rsid w:val="000D3BBD"/>
    <w:rsid w:val="000D3D74"/>
    <w:rsid w:val="000D3DCE"/>
    <w:rsid w:val="000D3E07"/>
    <w:rsid w:val="000D4205"/>
    <w:rsid w:val="000D429C"/>
    <w:rsid w:val="000D432E"/>
    <w:rsid w:val="000D43A1"/>
    <w:rsid w:val="000D43CC"/>
    <w:rsid w:val="000D446E"/>
    <w:rsid w:val="000D45E2"/>
    <w:rsid w:val="000D4618"/>
    <w:rsid w:val="000D4774"/>
    <w:rsid w:val="000D483E"/>
    <w:rsid w:val="000D4C2D"/>
    <w:rsid w:val="000D4CB4"/>
    <w:rsid w:val="000D4D4B"/>
    <w:rsid w:val="000D4E2C"/>
    <w:rsid w:val="000D4EC4"/>
    <w:rsid w:val="000D5043"/>
    <w:rsid w:val="000D50CE"/>
    <w:rsid w:val="000D5206"/>
    <w:rsid w:val="000D54CD"/>
    <w:rsid w:val="000D54F1"/>
    <w:rsid w:val="000D5515"/>
    <w:rsid w:val="000D552A"/>
    <w:rsid w:val="000D55D5"/>
    <w:rsid w:val="000D573C"/>
    <w:rsid w:val="000D579E"/>
    <w:rsid w:val="000D584F"/>
    <w:rsid w:val="000D5AFE"/>
    <w:rsid w:val="000D5D25"/>
    <w:rsid w:val="000D5E39"/>
    <w:rsid w:val="000D5E8F"/>
    <w:rsid w:val="000D5EDA"/>
    <w:rsid w:val="000D5F5C"/>
    <w:rsid w:val="000D63D2"/>
    <w:rsid w:val="000D644E"/>
    <w:rsid w:val="000D645A"/>
    <w:rsid w:val="000D665E"/>
    <w:rsid w:val="000D66E3"/>
    <w:rsid w:val="000D672C"/>
    <w:rsid w:val="000D6766"/>
    <w:rsid w:val="000D710A"/>
    <w:rsid w:val="000D7381"/>
    <w:rsid w:val="000D73FA"/>
    <w:rsid w:val="000D7680"/>
    <w:rsid w:val="000D76F7"/>
    <w:rsid w:val="000D7714"/>
    <w:rsid w:val="000D7968"/>
    <w:rsid w:val="000D799F"/>
    <w:rsid w:val="000D7AB4"/>
    <w:rsid w:val="000D7B32"/>
    <w:rsid w:val="000D7B8B"/>
    <w:rsid w:val="000D7D59"/>
    <w:rsid w:val="000D7FE0"/>
    <w:rsid w:val="000E01C6"/>
    <w:rsid w:val="000E03D9"/>
    <w:rsid w:val="000E0411"/>
    <w:rsid w:val="000E0428"/>
    <w:rsid w:val="000E052D"/>
    <w:rsid w:val="000E065C"/>
    <w:rsid w:val="000E07EC"/>
    <w:rsid w:val="000E088B"/>
    <w:rsid w:val="000E08AD"/>
    <w:rsid w:val="000E0A88"/>
    <w:rsid w:val="000E0A8F"/>
    <w:rsid w:val="000E0B6F"/>
    <w:rsid w:val="000E0D0E"/>
    <w:rsid w:val="000E0F6A"/>
    <w:rsid w:val="000E0FDF"/>
    <w:rsid w:val="000E1081"/>
    <w:rsid w:val="000E1188"/>
    <w:rsid w:val="000E13C6"/>
    <w:rsid w:val="000E18B1"/>
    <w:rsid w:val="000E19C2"/>
    <w:rsid w:val="000E1CA5"/>
    <w:rsid w:val="000E1CC5"/>
    <w:rsid w:val="000E1D71"/>
    <w:rsid w:val="000E1EB3"/>
    <w:rsid w:val="000E1ED9"/>
    <w:rsid w:val="000E2225"/>
    <w:rsid w:val="000E22E2"/>
    <w:rsid w:val="000E2525"/>
    <w:rsid w:val="000E2577"/>
    <w:rsid w:val="000E285D"/>
    <w:rsid w:val="000E2914"/>
    <w:rsid w:val="000E2A52"/>
    <w:rsid w:val="000E2C57"/>
    <w:rsid w:val="000E2EFF"/>
    <w:rsid w:val="000E2F66"/>
    <w:rsid w:val="000E2F78"/>
    <w:rsid w:val="000E308A"/>
    <w:rsid w:val="000E3184"/>
    <w:rsid w:val="000E3459"/>
    <w:rsid w:val="000E380A"/>
    <w:rsid w:val="000E395F"/>
    <w:rsid w:val="000E3AB6"/>
    <w:rsid w:val="000E3EBB"/>
    <w:rsid w:val="000E40E2"/>
    <w:rsid w:val="000E4293"/>
    <w:rsid w:val="000E4398"/>
    <w:rsid w:val="000E4404"/>
    <w:rsid w:val="000E447C"/>
    <w:rsid w:val="000E45E6"/>
    <w:rsid w:val="000E466F"/>
    <w:rsid w:val="000E48A1"/>
    <w:rsid w:val="000E490E"/>
    <w:rsid w:val="000E4AB1"/>
    <w:rsid w:val="000E4B11"/>
    <w:rsid w:val="000E4D7E"/>
    <w:rsid w:val="000E4DBC"/>
    <w:rsid w:val="000E4DC8"/>
    <w:rsid w:val="000E4FD1"/>
    <w:rsid w:val="000E500F"/>
    <w:rsid w:val="000E51F0"/>
    <w:rsid w:val="000E52D7"/>
    <w:rsid w:val="000E5675"/>
    <w:rsid w:val="000E56D8"/>
    <w:rsid w:val="000E56F9"/>
    <w:rsid w:val="000E5777"/>
    <w:rsid w:val="000E581D"/>
    <w:rsid w:val="000E58A0"/>
    <w:rsid w:val="000E595C"/>
    <w:rsid w:val="000E59BA"/>
    <w:rsid w:val="000E5A61"/>
    <w:rsid w:val="000E5B22"/>
    <w:rsid w:val="000E5D83"/>
    <w:rsid w:val="000E5E63"/>
    <w:rsid w:val="000E5FF8"/>
    <w:rsid w:val="000E645C"/>
    <w:rsid w:val="000E656C"/>
    <w:rsid w:val="000E65D6"/>
    <w:rsid w:val="000E663F"/>
    <w:rsid w:val="000E6795"/>
    <w:rsid w:val="000E68EF"/>
    <w:rsid w:val="000E69B9"/>
    <w:rsid w:val="000E69FA"/>
    <w:rsid w:val="000E6B52"/>
    <w:rsid w:val="000E6D52"/>
    <w:rsid w:val="000E6E24"/>
    <w:rsid w:val="000E70F6"/>
    <w:rsid w:val="000E7249"/>
    <w:rsid w:val="000E72CE"/>
    <w:rsid w:val="000E739B"/>
    <w:rsid w:val="000E73DA"/>
    <w:rsid w:val="000E758B"/>
    <w:rsid w:val="000E76DA"/>
    <w:rsid w:val="000E778E"/>
    <w:rsid w:val="000E77D1"/>
    <w:rsid w:val="000E784C"/>
    <w:rsid w:val="000E7867"/>
    <w:rsid w:val="000E7B8B"/>
    <w:rsid w:val="000E7C0D"/>
    <w:rsid w:val="000E7C4A"/>
    <w:rsid w:val="000E7C54"/>
    <w:rsid w:val="000E7D5D"/>
    <w:rsid w:val="000E7EE5"/>
    <w:rsid w:val="000F00D2"/>
    <w:rsid w:val="000F0225"/>
    <w:rsid w:val="000F03B9"/>
    <w:rsid w:val="000F04A2"/>
    <w:rsid w:val="000F04BE"/>
    <w:rsid w:val="000F0595"/>
    <w:rsid w:val="000F069C"/>
    <w:rsid w:val="000F06B2"/>
    <w:rsid w:val="000F0740"/>
    <w:rsid w:val="000F07A5"/>
    <w:rsid w:val="000F0C39"/>
    <w:rsid w:val="000F0CDA"/>
    <w:rsid w:val="000F0E20"/>
    <w:rsid w:val="000F1038"/>
    <w:rsid w:val="000F1046"/>
    <w:rsid w:val="000F10C4"/>
    <w:rsid w:val="000F1376"/>
    <w:rsid w:val="000F141C"/>
    <w:rsid w:val="000F15A5"/>
    <w:rsid w:val="000F15BE"/>
    <w:rsid w:val="000F15E6"/>
    <w:rsid w:val="000F1764"/>
    <w:rsid w:val="000F179A"/>
    <w:rsid w:val="000F187D"/>
    <w:rsid w:val="000F1B41"/>
    <w:rsid w:val="000F1CC5"/>
    <w:rsid w:val="000F1D43"/>
    <w:rsid w:val="000F21C4"/>
    <w:rsid w:val="000F21EE"/>
    <w:rsid w:val="000F22C1"/>
    <w:rsid w:val="000F236D"/>
    <w:rsid w:val="000F2386"/>
    <w:rsid w:val="000F26DE"/>
    <w:rsid w:val="000F2959"/>
    <w:rsid w:val="000F2C6D"/>
    <w:rsid w:val="000F2E9B"/>
    <w:rsid w:val="000F2FA8"/>
    <w:rsid w:val="000F30E9"/>
    <w:rsid w:val="000F30FB"/>
    <w:rsid w:val="000F3201"/>
    <w:rsid w:val="000F322B"/>
    <w:rsid w:val="000F3376"/>
    <w:rsid w:val="000F3415"/>
    <w:rsid w:val="000F34A7"/>
    <w:rsid w:val="000F3528"/>
    <w:rsid w:val="000F369A"/>
    <w:rsid w:val="000F36A1"/>
    <w:rsid w:val="000F380E"/>
    <w:rsid w:val="000F39E7"/>
    <w:rsid w:val="000F4100"/>
    <w:rsid w:val="000F4177"/>
    <w:rsid w:val="000F42FA"/>
    <w:rsid w:val="000F43D1"/>
    <w:rsid w:val="000F4514"/>
    <w:rsid w:val="000F45A5"/>
    <w:rsid w:val="000F4641"/>
    <w:rsid w:val="000F469D"/>
    <w:rsid w:val="000F4CD0"/>
    <w:rsid w:val="000F5252"/>
    <w:rsid w:val="000F5350"/>
    <w:rsid w:val="000F5518"/>
    <w:rsid w:val="000F5519"/>
    <w:rsid w:val="000F57D7"/>
    <w:rsid w:val="000F5BB4"/>
    <w:rsid w:val="000F5BEB"/>
    <w:rsid w:val="000F5C05"/>
    <w:rsid w:val="000F5CC3"/>
    <w:rsid w:val="000F5CFE"/>
    <w:rsid w:val="000F5D81"/>
    <w:rsid w:val="000F5EA7"/>
    <w:rsid w:val="000F625B"/>
    <w:rsid w:val="000F62E5"/>
    <w:rsid w:val="000F636A"/>
    <w:rsid w:val="000F6413"/>
    <w:rsid w:val="000F6651"/>
    <w:rsid w:val="000F668F"/>
    <w:rsid w:val="000F68C2"/>
    <w:rsid w:val="000F6A27"/>
    <w:rsid w:val="000F6B43"/>
    <w:rsid w:val="000F6CA7"/>
    <w:rsid w:val="000F6D24"/>
    <w:rsid w:val="000F6ECB"/>
    <w:rsid w:val="000F72C1"/>
    <w:rsid w:val="000F7507"/>
    <w:rsid w:val="000F751F"/>
    <w:rsid w:val="000F7790"/>
    <w:rsid w:val="000F77C2"/>
    <w:rsid w:val="000F79A2"/>
    <w:rsid w:val="000F7D90"/>
    <w:rsid w:val="000F7DF3"/>
    <w:rsid w:val="000F7E4A"/>
    <w:rsid w:val="000F7F84"/>
    <w:rsid w:val="00100278"/>
    <w:rsid w:val="001003ED"/>
    <w:rsid w:val="0010053A"/>
    <w:rsid w:val="00100736"/>
    <w:rsid w:val="00100830"/>
    <w:rsid w:val="00100A05"/>
    <w:rsid w:val="00100AFA"/>
    <w:rsid w:val="00100BCA"/>
    <w:rsid w:val="00100D07"/>
    <w:rsid w:val="00100EAF"/>
    <w:rsid w:val="00100EB0"/>
    <w:rsid w:val="00100EB8"/>
    <w:rsid w:val="00100F96"/>
    <w:rsid w:val="00101203"/>
    <w:rsid w:val="001015B4"/>
    <w:rsid w:val="001015C1"/>
    <w:rsid w:val="00101685"/>
    <w:rsid w:val="001018E2"/>
    <w:rsid w:val="00101963"/>
    <w:rsid w:val="001019AA"/>
    <w:rsid w:val="00101AC5"/>
    <w:rsid w:val="00101DBF"/>
    <w:rsid w:val="001020B7"/>
    <w:rsid w:val="001020E2"/>
    <w:rsid w:val="0010237B"/>
    <w:rsid w:val="0010293D"/>
    <w:rsid w:val="00102AC6"/>
    <w:rsid w:val="00102BDA"/>
    <w:rsid w:val="00102CB3"/>
    <w:rsid w:val="00102CCC"/>
    <w:rsid w:val="00102E61"/>
    <w:rsid w:val="0010305A"/>
    <w:rsid w:val="0010315A"/>
    <w:rsid w:val="001032A9"/>
    <w:rsid w:val="001032CD"/>
    <w:rsid w:val="001033D8"/>
    <w:rsid w:val="00103B0D"/>
    <w:rsid w:val="00103D6E"/>
    <w:rsid w:val="00103DAB"/>
    <w:rsid w:val="00103FC8"/>
    <w:rsid w:val="0010409B"/>
    <w:rsid w:val="001041D5"/>
    <w:rsid w:val="0010422C"/>
    <w:rsid w:val="00104560"/>
    <w:rsid w:val="00104649"/>
    <w:rsid w:val="00104825"/>
    <w:rsid w:val="0010495B"/>
    <w:rsid w:val="001049B2"/>
    <w:rsid w:val="001049B8"/>
    <w:rsid w:val="001049FE"/>
    <w:rsid w:val="00104A18"/>
    <w:rsid w:val="00104A3F"/>
    <w:rsid w:val="00104AF4"/>
    <w:rsid w:val="00104C4A"/>
    <w:rsid w:val="00104E3E"/>
    <w:rsid w:val="00104E42"/>
    <w:rsid w:val="00104E78"/>
    <w:rsid w:val="00104F74"/>
    <w:rsid w:val="001052D9"/>
    <w:rsid w:val="00105428"/>
    <w:rsid w:val="00105696"/>
    <w:rsid w:val="001056EC"/>
    <w:rsid w:val="00105726"/>
    <w:rsid w:val="00105887"/>
    <w:rsid w:val="00105A5E"/>
    <w:rsid w:val="00105A83"/>
    <w:rsid w:val="00105E7D"/>
    <w:rsid w:val="00106099"/>
    <w:rsid w:val="001060D8"/>
    <w:rsid w:val="001062D6"/>
    <w:rsid w:val="00106358"/>
    <w:rsid w:val="00106426"/>
    <w:rsid w:val="0010649B"/>
    <w:rsid w:val="0010689E"/>
    <w:rsid w:val="00106952"/>
    <w:rsid w:val="00106CAE"/>
    <w:rsid w:val="00106EE0"/>
    <w:rsid w:val="00106F23"/>
    <w:rsid w:val="0010720B"/>
    <w:rsid w:val="001072CB"/>
    <w:rsid w:val="001075A7"/>
    <w:rsid w:val="001075F1"/>
    <w:rsid w:val="001078A9"/>
    <w:rsid w:val="00107A01"/>
    <w:rsid w:val="00107AA6"/>
    <w:rsid w:val="00107AC2"/>
    <w:rsid w:val="00107B91"/>
    <w:rsid w:val="00107BB5"/>
    <w:rsid w:val="00107F35"/>
    <w:rsid w:val="0011004F"/>
    <w:rsid w:val="0011022B"/>
    <w:rsid w:val="00110376"/>
    <w:rsid w:val="001103E3"/>
    <w:rsid w:val="0011062B"/>
    <w:rsid w:val="00110A00"/>
    <w:rsid w:val="00110D6B"/>
    <w:rsid w:val="00110DB1"/>
    <w:rsid w:val="00110E9B"/>
    <w:rsid w:val="0011109F"/>
    <w:rsid w:val="00111292"/>
    <w:rsid w:val="001112F2"/>
    <w:rsid w:val="001114DB"/>
    <w:rsid w:val="001115C9"/>
    <w:rsid w:val="00111718"/>
    <w:rsid w:val="001119DD"/>
    <w:rsid w:val="00111C43"/>
    <w:rsid w:val="00111EAA"/>
    <w:rsid w:val="001120A1"/>
    <w:rsid w:val="001121D4"/>
    <w:rsid w:val="001124BA"/>
    <w:rsid w:val="00112563"/>
    <w:rsid w:val="0011264D"/>
    <w:rsid w:val="001126D3"/>
    <w:rsid w:val="00112959"/>
    <w:rsid w:val="00112A18"/>
    <w:rsid w:val="00112BA0"/>
    <w:rsid w:val="00112C26"/>
    <w:rsid w:val="00112D7A"/>
    <w:rsid w:val="00112F6E"/>
    <w:rsid w:val="00113074"/>
    <w:rsid w:val="001130BC"/>
    <w:rsid w:val="00113216"/>
    <w:rsid w:val="0011323E"/>
    <w:rsid w:val="00113373"/>
    <w:rsid w:val="00113431"/>
    <w:rsid w:val="00113453"/>
    <w:rsid w:val="00113660"/>
    <w:rsid w:val="00113680"/>
    <w:rsid w:val="00113736"/>
    <w:rsid w:val="001138D4"/>
    <w:rsid w:val="00113E30"/>
    <w:rsid w:val="00113F0E"/>
    <w:rsid w:val="00113F2B"/>
    <w:rsid w:val="00114008"/>
    <w:rsid w:val="0011414A"/>
    <w:rsid w:val="0011427A"/>
    <w:rsid w:val="00114286"/>
    <w:rsid w:val="001143E4"/>
    <w:rsid w:val="00114677"/>
    <w:rsid w:val="00114679"/>
    <w:rsid w:val="0011472D"/>
    <w:rsid w:val="0011477B"/>
    <w:rsid w:val="00114831"/>
    <w:rsid w:val="00114850"/>
    <w:rsid w:val="0011488E"/>
    <w:rsid w:val="00114927"/>
    <w:rsid w:val="00114A5A"/>
    <w:rsid w:val="00114B50"/>
    <w:rsid w:val="00114D8C"/>
    <w:rsid w:val="00114FCA"/>
    <w:rsid w:val="00115067"/>
    <w:rsid w:val="001150A3"/>
    <w:rsid w:val="001150D3"/>
    <w:rsid w:val="001152BA"/>
    <w:rsid w:val="0011531A"/>
    <w:rsid w:val="0011561C"/>
    <w:rsid w:val="00115741"/>
    <w:rsid w:val="00115823"/>
    <w:rsid w:val="00115873"/>
    <w:rsid w:val="00115880"/>
    <w:rsid w:val="00115A6F"/>
    <w:rsid w:val="00115B2E"/>
    <w:rsid w:val="00115D66"/>
    <w:rsid w:val="00115D96"/>
    <w:rsid w:val="0011629B"/>
    <w:rsid w:val="001163CC"/>
    <w:rsid w:val="0011655A"/>
    <w:rsid w:val="0011690D"/>
    <w:rsid w:val="00116953"/>
    <w:rsid w:val="00116C4F"/>
    <w:rsid w:val="00116CC9"/>
    <w:rsid w:val="00116DC1"/>
    <w:rsid w:val="00116FDD"/>
    <w:rsid w:val="00116FF0"/>
    <w:rsid w:val="0011758D"/>
    <w:rsid w:val="001177F9"/>
    <w:rsid w:val="00117856"/>
    <w:rsid w:val="001179E8"/>
    <w:rsid w:val="00117AED"/>
    <w:rsid w:val="00117E75"/>
    <w:rsid w:val="00120146"/>
    <w:rsid w:val="00120366"/>
    <w:rsid w:val="001204B6"/>
    <w:rsid w:val="0012076B"/>
    <w:rsid w:val="00120841"/>
    <w:rsid w:val="001208C6"/>
    <w:rsid w:val="001208D3"/>
    <w:rsid w:val="00120ABE"/>
    <w:rsid w:val="00120ADC"/>
    <w:rsid w:val="00120B89"/>
    <w:rsid w:val="00120CBA"/>
    <w:rsid w:val="00120E05"/>
    <w:rsid w:val="00120EE4"/>
    <w:rsid w:val="00120FC6"/>
    <w:rsid w:val="00121295"/>
    <w:rsid w:val="0012147B"/>
    <w:rsid w:val="001214D6"/>
    <w:rsid w:val="001217AC"/>
    <w:rsid w:val="00121A4C"/>
    <w:rsid w:val="00121D04"/>
    <w:rsid w:val="00122224"/>
    <w:rsid w:val="001222E6"/>
    <w:rsid w:val="00122375"/>
    <w:rsid w:val="0012238D"/>
    <w:rsid w:val="00122477"/>
    <w:rsid w:val="00122704"/>
    <w:rsid w:val="00122707"/>
    <w:rsid w:val="0012281B"/>
    <w:rsid w:val="00122863"/>
    <w:rsid w:val="00122A7D"/>
    <w:rsid w:val="00122A8B"/>
    <w:rsid w:val="00122A93"/>
    <w:rsid w:val="00122BD9"/>
    <w:rsid w:val="00122CEE"/>
    <w:rsid w:val="00122EB9"/>
    <w:rsid w:val="00122EF9"/>
    <w:rsid w:val="0012320F"/>
    <w:rsid w:val="0012330B"/>
    <w:rsid w:val="001234D0"/>
    <w:rsid w:val="001236B7"/>
    <w:rsid w:val="0012372A"/>
    <w:rsid w:val="001239AF"/>
    <w:rsid w:val="00123D62"/>
    <w:rsid w:val="00123DC8"/>
    <w:rsid w:val="00123F80"/>
    <w:rsid w:val="00123FF9"/>
    <w:rsid w:val="00124030"/>
    <w:rsid w:val="00124065"/>
    <w:rsid w:val="001240D1"/>
    <w:rsid w:val="001241AE"/>
    <w:rsid w:val="001241CD"/>
    <w:rsid w:val="001241F8"/>
    <w:rsid w:val="00124208"/>
    <w:rsid w:val="0012431C"/>
    <w:rsid w:val="00124368"/>
    <w:rsid w:val="001243D9"/>
    <w:rsid w:val="001243DD"/>
    <w:rsid w:val="001243EB"/>
    <w:rsid w:val="00124742"/>
    <w:rsid w:val="00124A0A"/>
    <w:rsid w:val="00124A38"/>
    <w:rsid w:val="00124C16"/>
    <w:rsid w:val="00124E1F"/>
    <w:rsid w:val="00124FF1"/>
    <w:rsid w:val="00125094"/>
    <w:rsid w:val="00125116"/>
    <w:rsid w:val="0012514E"/>
    <w:rsid w:val="0012524F"/>
    <w:rsid w:val="00125311"/>
    <w:rsid w:val="001254F2"/>
    <w:rsid w:val="00125799"/>
    <w:rsid w:val="00125884"/>
    <w:rsid w:val="00125900"/>
    <w:rsid w:val="00125A0F"/>
    <w:rsid w:val="00125A76"/>
    <w:rsid w:val="00125C21"/>
    <w:rsid w:val="00125D4A"/>
    <w:rsid w:val="00125E39"/>
    <w:rsid w:val="00125FFD"/>
    <w:rsid w:val="001264E2"/>
    <w:rsid w:val="00126550"/>
    <w:rsid w:val="00126627"/>
    <w:rsid w:val="0012664C"/>
    <w:rsid w:val="00126793"/>
    <w:rsid w:val="0012682B"/>
    <w:rsid w:val="001268F6"/>
    <w:rsid w:val="00126995"/>
    <w:rsid w:val="00126A7A"/>
    <w:rsid w:val="00126B3D"/>
    <w:rsid w:val="00126BDD"/>
    <w:rsid w:val="00126C7D"/>
    <w:rsid w:val="00126D2B"/>
    <w:rsid w:val="00126D59"/>
    <w:rsid w:val="00126DF2"/>
    <w:rsid w:val="00126F7A"/>
    <w:rsid w:val="00126F9F"/>
    <w:rsid w:val="001273D3"/>
    <w:rsid w:val="001277DC"/>
    <w:rsid w:val="0012783E"/>
    <w:rsid w:val="0012789D"/>
    <w:rsid w:val="00127ADF"/>
    <w:rsid w:val="00127B3A"/>
    <w:rsid w:val="00127B89"/>
    <w:rsid w:val="00127BCA"/>
    <w:rsid w:val="00127E58"/>
    <w:rsid w:val="00127F68"/>
    <w:rsid w:val="00127F8A"/>
    <w:rsid w:val="001300A6"/>
    <w:rsid w:val="0013019A"/>
    <w:rsid w:val="00130237"/>
    <w:rsid w:val="00130251"/>
    <w:rsid w:val="001302B2"/>
    <w:rsid w:val="00130437"/>
    <w:rsid w:val="0013092B"/>
    <w:rsid w:val="0013098E"/>
    <w:rsid w:val="001309B2"/>
    <w:rsid w:val="00130A09"/>
    <w:rsid w:val="00130E53"/>
    <w:rsid w:val="00130E9A"/>
    <w:rsid w:val="00130FDC"/>
    <w:rsid w:val="001310F4"/>
    <w:rsid w:val="0013115D"/>
    <w:rsid w:val="00131294"/>
    <w:rsid w:val="0013132B"/>
    <w:rsid w:val="00131384"/>
    <w:rsid w:val="00131487"/>
    <w:rsid w:val="00131750"/>
    <w:rsid w:val="001318C9"/>
    <w:rsid w:val="00131967"/>
    <w:rsid w:val="00131980"/>
    <w:rsid w:val="001319E3"/>
    <w:rsid w:val="00131A55"/>
    <w:rsid w:val="00131B82"/>
    <w:rsid w:val="00131F07"/>
    <w:rsid w:val="00131F48"/>
    <w:rsid w:val="00131FC4"/>
    <w:rsid w:val="001320C0"/>
    <w:rsid w:val="001320F7"/>
    <w:rsid w:val="00132306"/>
    <w:rsid w:val="00132376"/>
    <w:rsid w:val="001325C8"/>
    <w:rsid w:val="00132699"/>
    <w:rsid w:val="001327C9"/>
    <w:rsid w:val="001329AE"/>
    <w:rsid w:val="00132A2A"/>
    <w:rsid w:val="00132BBD"/>
    <w:rsid w:val="00132D16"/>
    <w:rsid w:val="00132F41"/>
    <w:rsid w:val="00133059"/>
    <w:rsid w:val="001337D5"/>
    <w:rsid w:val="00133A20"/>
    <w:rsid w:val="00133A4B"/>
    <w:rsid w:val="00133AA2"/>
    <w:rsid w:val="00133E17"/>
    <w:rsid w:val="00133F9E"/>
    <w:rsid w:val="00133FB0"/>
    <w:rsid w:val="001341E2"/>
    <w:rsid w:val="0013427D"/>
    <w:rsid w:val="00134455"/>
    <w:rsid w:val="0013445D"/>
    <w:rsid w:val="001345AC"/>
    <w:rsid w:val="001346C0"/>
    <w:rsid w:val="0013480D"/>
    <w:rsid w:val="0013480F"/>
    <w:rsid w:val="001348CC"/>
    <w:rsid w:val="00134CB7"/>
    <w:rsid w:val="00134D64"/>
    <w:rsid w:val="00134F23"/>
    <w:rsid w:val="0013500D"/>
    <w:rsid w:val="00135155"/>
    <w:rsid w:val="0013555A"/>
    <w:rsid w:val="001355BA"/>
    <w:rsid w:val="001355DE"/>
    <w:rsid w:val="001355F5"/>
    <w:rsid w:val="00135674"/>
    <w:rsid w:val="001356CE"/>
    <w:rsid w:val="00135855"/>
    <w:rsid w:val="00135AAB"/>
    <w:rsid w:val="00135BB6"/>
    <w:rsid w:val="00135C3E"/>
    <w:rsid w:val="00135DDD"/>
    <w:rsid w:val="00135E2C"/>
    <w:rsid w:val="0013627B"/>
    <w:rsid w:val="00136282"/>
    <w:rsid w:val="001364CF"/>
    <w:rsid w:val="00136505"/>
    <w:rsid w:val="0013670E"/>
    <w:rsid w:val="001367FC"/>
    <w:rsid w:val="00136AA3"/>
    <w:rsid w:val="00136AAA"/>
    <w:rsid w:val="00136F16"/>
    <w:rsid w:val="001371D9"/>
    <w:rsid w:val="001373A9"/>
    <w:rsid w:val="0013748C"/>
    <w:rsid w:val="00137493"/>
    <w:rsid w:val="00137686"/>
    <w:rsid w:val="00137A20"/>
    <w:rsid w:val="00137A2B"/>
    <w:rsid w:val="00137A89"/>
    <w:rsid w:val="00137A9A"/>
    <w:rsid w:val="00137AC8"/>
    <w:rsid w:val="00137B3A"/>
    <w:rsid w:val="00137B93"/>
    <w:rsid w:val="00137D2D"/>
    <w:rsid w:val="00137E73"/>
    <w:rsid w:val="00140195"/>
    <w:rsid w:val="0014030A"/>
    <w:rsid w:val="0014036D"/>
    <w:rsid w:val="0014058F"/>
    <w:rsid w:val="001405DE"/>
    <w:rsid w:val="001406E5"/>
    <w:rsid w:val="00140AED"/>
    <w:rsid w:val="00140F82"/>
    <w:rsid w:val="00141268"/>
    <w:rsid w:val="0014144B"/>
    <w:rsid w:val="00141610"/>
    <w:rsid w:val="001417A3"/>
    <w:rsid w:val="00141AB0"/>
    <w:rsid w:val="00141C8A"/>
    <w:rsid w:val="00141D7C"/>
    <w:rsid w:val="00141E9B"/>
    <w:rsid w:val="00141F99"/>
    <w:rsid w:val="0014222B"/>
    <w:rsid w:val="001422DC"/>
    <w:rsid w:val="001425A9"/>
    <w:rsid w:val="001426A5"/>
    <w:rsid w:val="001429BE"/>
    <w:rsid w:val="00142AF1"/>
    <w:rsid w:val="00142B48"/>
    <w:rsid w:val="00142BBB"/>
    <w:rsid w:val="00142D21"/>
    <w:rsid w:val="00142F89"/>
    <w:rsid w:val="00143078"/>
    <w:rsid w:val="001430D9"/>
    <w:rsid w:val="00143145"/>
    <w:rsid w:val="001431F7"/>
    <w:rsid w:val="00143265"/>
    <w:rsid w:val="00143356"/>
    <w:rsid w:val="001433AD"/>
    <w:rsid w:val="001433D6"/>
    <w:rsid w:val="0014364E"/>
    <w:rsid w:val="00143945"/>
    <w:rsid w:val="00143A4A"/>
    <w:rsid w:val="00143D46"/>
    <w:rsid w:val="00143E59"/>
    <w:rsid w:val="00143EB4"/>
    <w:rsid w:val="0014413B"/>
    <w:rsid w:val="00144226"/>
    <w:rsid w:val="00144382"/>
    <w:rsid w:val="00144538"/>
    <w:rsid w:val="00144934"/>
    <w:rsid w:val="00144A6A"/>
    <w:rsid w:val="00144C37"/>
    <w:rsid w:val="00144EB2"/>
    <w:rsid w:val="00144EBF"/>
    <w:rsid w:val="001450E4"/>
    <w:rsid w:val="00145432"/>
    <w:rsid w:val="00145442"/>
    <w:rsid w:val="001455EA"/>
    <w:rsid w:val="001456DE"/>
    <w:rsid w:val="00145764"/>
    <w:rsid w:val="00145768"/>
    <w:rsid w:val="001457DD"/>
    <w:rsid w:val="00145991"/>
    <w:rsid w:val="00145A8E"/>
    <w:rsid w:val="00145B6C"/>
    <w:rsid w:val="00145D7E"/>
    <w:rsid w:val="00145E15"/>
    <w:rsid w:val="001460D0"/>
    <w:rsid w:val="0014610F"/>
    <w:rsid w:val="0014615C"/>
    <w:rsid w:val="0014622B"/>
    <w:rsid w:val="001465BB"/>
    <w:rsid w:val="001468CE"/>
    <w:rsid w:val="00146C36"/>
    <w:rsid w:val="00146D5E"/>
    <w:rsid w:val="00146F22"/>
    <w:rsid w:val="00146F4E"/>
    <w:rsid w:val="001474DF"/>
    <w:rsid w:val="00147687"/>
    <w:rsid w:val="00147916"/>
    <w:rsid w:val="0014799B"/>
    <w:rsid w:val="001479B9"/>
    <w:rsid w:val="00147A24"/>
    <w:rsid w:val="00147A9C"/>
    <w:rsid w:val="00147B67"/>
    <w:rsid w:val="00147C5B"/>
    <w:rsid w:val="00147F32"/>
    <w:rsid w:val="00150028"/>
    <w:rsid w:val="001501EC"/>
    <w:rsid w:val="001502AF"/>
    <w:rsid w:val="00150419"/>
    <w:rsid w:val="00150715"/>
    <w:rsid w:val="00150B31"/>
    <w:rsid w:val="00150C52"/>
    <w:rsid w:val="00150E4B"/>
    <w:rsid w:val="00150E54"/>
    <w:rsid w:val="00150E78"/>
    <w:rsid w:val="00150F29"/>
    <w:rsid w:val="0015104D"/>
    <w:rsid w:val="001510ED"/>
    <w:rsid w:val="0015128B"/>
    <w:rsid w:val="001513B1"/>
    <w:rsid w:val="001513B5"/>
    <w:rsid w:val="001516D1"/>
    <w:rsid w:val="001516FB"/>
    <w:rsid w:val="001517EE"/>
    <w:rsid w:val="00151846"/>
    <w:rsid w:val="0015195D"/>
    <w:rsid w:val="00151AEF"/>
    <w:rsid w:val="00151B02"/>
    <w:rsid w:val="00151C0D"/>
    <w:rsid w:val="00151D89"/>
    <w:rsid w:val="00151EF7"/>
    <w:rsid w:val="00151FD2"/>
    <w:rsid w:val="00152206"/>
    <w:rsid w:val="0015229D"/>
    <w:rsid w:val="00152360"/>
    <w:rsid w:val="001523CB"/>
    <w:rsid w:val="00152682"/>
    <w:rsid w:val="00152906"/>
    <w:rsid w:val="00152971"/>
    <w:rsid w:val="00152A92"/>
    <w:rsid w:val="00152ADA"/>
    <w:rsid w:val="00152CB2"/>
    <w:rsid w:val="00152D62"/>
    <w:rsid w:val="00152D8E"/>
    <w:rsid w:val="00152DC3"/>
    <w:rsid w:val="00152DE7"/>
    <w:rsid w:val="00152E49"/>
    <w:rsid w:val="00152E6F"/>
    <w:rsid w:val="0015325D"/>
    <w:rsid w:val="00153825"/>
    <w:rsid w:val="00153AC6"/>
    <w:rsid w:val="00153B15"/>
    <w:rsid w:val="00153C1A"/>
    <w:rsid w:val="00153C22"/>
    <w:rsid w:val="00153C5D"/>
    <w:rsid w:val="00153D23"/>
    <w:rsid w:val="00153D6F"/>
    <w:rsid w:val="00154053"/>
    <w:rsid w:val="001540C3"/>
    <w:rsid w:val="0015415C"/>
    <w:rsid w:val="00154168"/>
    <w:rsid w:val="0015429C"/>
    <w:rsid w:val="00154972"/>
    <w:rsid w:val="00154F34"/>
    <w:rsid w:val="00154FD9"/>
    <w:rsid w:val="00154FE9"/>
    <w:rsid w:val="001551A4"/>
    <w:rsid w:val="0015521B"/>
    <w:rsid w:val="00155234"/>
    <w:rsid w:val="0015531A"/>
    <w:rsid w:val="0015546D"/>
    <w:rsid w:val="001555FC"/>
    <w:rsid w:val="00155758"/>
    <w:rsid w:val="0015578C"/>
    <w:rsid w:val="001557C3"/>
    <w:rsid w:val="00155A1F"/>
    <w:rsid w:val="00155C0D"/>
    <w:rsid w:val="00155CAF"/>
    <w:rsid w:val="00155DBC"/>
    <w:rsid w:val="00155F81"/>
    <w:rsid w:val="001560EE"/>
    <w:rsid w:val="0015613C"/>
    <w:rsid w:val="001561D9"/>
    <w:rsid w:val="001562E0"/>
    <w:rsid w:val="001563A1"/>
    <w:rsid w:val="00156542"/>
    <w:rsid w:val="00156AA7"/>
    <w:rsid w:val="00156AED"/>
    <w:rsid w:val="00156B8B"/>
    <w:rsid w:val="00156B93"/>
    <w:rsid w:val="00156E1B"/>
    <w:rsid w:val="00156ECD"/>
    <w:rsid w:val="00156EF8"/>
    <w:rsid w:val="00156F27"/>
    <w:rsid w:val="00156FA8"/>
    <w:rsid w:val="001570B9"/>
    <w:rsid w:val="00157170"/>
    <w:rsid w:val="001571CC"/>
    <w:rsid w:val="001573CF"/>
    <w:rsid w:val="00157458"/>
    <w:rsid w:val="0015762C"/>
    <w:rsid w:val="001577AF"/>
    <w:rsid w:val="001577DC"/>
    <w:rsid w:val="0015791F"/>
    <w:rsid w:val="00157B3F"/>
    <w:rsid w:val="00157DC1"/>
    <w:rsid w:val="00157E42"/>
    <w:rsid w:val="00157F2E"/>
    <w:rsid w:val="00157FBB"/>
    <w:rsid w:val="00160087"/>
    <w:rsid w:val="00160249"/>
    <w:rsid w:val="00160254"/>
    <w:rsid w:val="00160266"/>
    <w:rsid w:val="0016033A"/>
    <w:rsid w:val="00160463"/>
    <w:rsid w:val="00160570"/>
    <w:rsid w:val="00160892"/>
    <w:rsid w:val="0016092F"/>
    <w:rsid w:val="00160BD7"/>
    <w:rsid w:val="00160DFE"/>
    <w:rsid w:val="00160F7A"/>
    <w:rsid w:val="00161163"/>
    <w:rsid w:val="001612BE"/>
    <w:rsid w:val="00161639"/>
    <w:rsid w:val="00161825"/>
    <w:rsid w:val="001618D4"/>
    <w:rsid w:val="00161947"/>
    <w:rsid w:val="00161A2F"/>
    <w:rsid w:val="00161B01"/>
    <w:rsid w:val="00161DC4"/>
    <w:rsid w:val="00161DE7"/>
    <w:rsid w:val="00161E43"/>
    <w:rsid w:val="001620C0"/>
    <w:rsid w:val="0016220B"/>
    <w:rsid w:val="00162285"/>
    <w:rsid w:val="00162407"/>
    <w:rsid w:val="00162896"/>
    <w:rsid w:val="00162AD1"/>
    <w:rsid w:val="00162C9A"/>
    <w:rsid w:val="00162D9D"/>
    <w:rsid w:val="00162EBF"/>
    <w:rsid w:val="00162F70"/>
    <w:rsid w:val="001630DB"/>
    <w:rsid w:val="0016330B"/>
    <w:rsid w:val="00163435"/>
    <w:rsid w:val="001635B8"/>
    <w:rsid w:val="0016379C"/>
    <w:rsid w:val="00163A0A"/>
    <w:rsid w:val="00163A71"/>
    <w:rsid w:val="00163AC1"/>
    <w:rsid w:val="00163AFD"/>
    <w:rsid w:val="00163FA2"/>
    <w:rsid w:val="0016414C"/>
    <w:rsid w:val="0016415E"/>
    <w:rsid w:val="0016417A"/>
    <w:rsid w:val="0016424D"/>
    <w:rsid w:val="00164353"/>
    <w:rsid w:val="00164464"/>
    <w:rsid w:val="001644CB"/>
    <w:rsid w:val="00164594"/>
    <w:rsid w:val="001647A3"/>
    <w:rsid w:val="00164DD2"/>
    <w:rsid w:val="00164E4B"/>
    <w:rsid w:val="001650ED"/>
    <w:rsid w:val="001654A3"/>
    <w:rsid w:val="0016564A"/>
    <w:rsid w:val="00165799"/>
    <w:rsid w:val="00165952"/>
    <w:rsid w:val="00165A96"/>
    <w:rsid w:val="00165AE6"/>
    <w:rsid w:val="00165BF7"/>
    <w:rsid w:val="00165E1F"/>
    <w:rsid w:val="00165E26"/>
    <w:rsid w:val="00165E9E"/>
    <w:rsid w:val="0016610F"/>
    <w:rsid w:val="0016613E"/>
    <w:rsid w:val="00166272"/>
    <w:rsid w:val="00166274"/>
    <w:rsid w:val="0016627A"/>
    <w:rsid w:val="001662F2"/>
    <w:rsid w:val="00166466"/>
    <w:rsid w:val="0016646C"/>
    <w:rsid w:val="0016653A"/>
    <w:rsid w:val="0016657E"/>
    <w:rsid w:val="00166663"/>
    <w:rsid w:val="00166758"/>
    <w:rsid w:val="0016681F"/>
    <w:rsid w:val="001668A3"/>
    <w:rsid w:val="0016691E"/>
    <w:rsid w:val="00166AA4"/>
    <w:rsid w:val="00166B3F"/>
    <w:rsid w:val="00166C57"/>
    <w:rsid w:val="00166C70"/>
    <w:rsid w:val="00166CE3"/>
    <w:rsid w:val="0016704E"/>
    <w:rsid w:val="00167271"/>
    <w:rsid w:val="00167375"/>
    <w:rsid w:val="00167389"/>
    <w:rsid w:val="00167428"/>
    <w:rsid w:val="00167477"/>
    <w:rsid w:val="001674E1"/>
    <w:rsid w:val="001674EC"/>
    <w:rsid w:val="00167520"/>
    <w:rsid w:val="00167565"/>
    <w:rsid w:val="001677D7"/>
    <w:rsid w:val="00167922"/>
    <w:rsid w:val="00167A53"/>
    <w:rsid w:val="00167CD0"/>
    <w:rsid w:val="00167E2F"/>
    <w:rsid w:val="00170001"/>
    <w:rsid w:val="00170369"/>
    <w:rsid w:val="001703A2"/>
    <w:rsid w:val="00170603"/>
    <w:rsid w:val="00170614"/>
    <w:rsid w:val="00170947"/>
    <w:rsid w:val="00170B99"/>
    <w:rsid w:val="00170C85"/>
    <w:rsid w:val="00170E7B"/>
    <w:rsid w:val="00170F58"/>
    <w:rsid w:val="001710E5"/>
    <w:rsid w:val="001711D0"/>
    <w:rsid w:val="001712AC"/>
    <w:rsid w:val="001714AE"/>
    <w:rsid w:val="00171507"/>
    <w:rsid w:val="001715A7"/>
    <w:rsid w:val="00171678"/>
    <w:rsid w:val="00171790"/>
    <w:rsid w:val="001717BF"/>
    <w:rsid w:val="00171873"/>
    <w:rsid w:val="00171993"/>
    <w:rsid w:val="00171C8A"/>
    <w:rsid w:val="00171E0B"/>
    <w:rsid w:val="00171FFB"/>
    <w:rsid w:val="001720F7"/>
    <w:rsid w:val="001721E4"/>
    <w:rsid w:val="001726D1"/>
    <w:rsid w:val="001727DA"/>
    <w:rsid w:val="00172895"/>
    <w:rsid w:val="00172A8E"/>
    <w:rsid w:val="00172B95"/>
    <w:rsid w:val="00172DDC"/>
    <w:rsid w:val="00172E79"/>
    <w:rsid w:val="00172E96"/>
    <w:rsid w:val="001734CA"/>
    <w:rsid w:val="0017382F"/>
    <w:rsid w:val="001739DA"/>
    <w:rsid w:val="00173C5D"/>
    <w:rsid w:val="00173F0D"/>
    <w:rsid w:val="00174051"/>
    <w:rsid w:val="0017406F"/>
    <w:rsid w:val="001741F2"/>
    <w:rsid w:val="00174340"/>
    <w:rsid w:val="00174372"/>
    <w:rsid w:val="001744CC"/>
    <w:rsid w:val="00174702"/>
    <w:rsid w:val="00174952"/>
    <w:rsid w:val="00174AF2"/>
    <w:rsid w:val="00174BA5"/>
    <w:rsid w:val="00174CE0"/>
    <w:rsid w:val="00174D20"/>
    <w:rsid w:val="00174D6B"/>
    <w:rsid w:val="00174E69"/>
    <w:rsid w:val="00174EF6"/>
    <w:rsid w:val="00175314"/>
    <w:rsid w:val="001753E1"/>
    <w:rsid w:val="001754B0"/>
    <w:rsid w:val="001754B2"/>
    <w:rsid w:val="001754EC"/>
    <w:rsid w:val="001756EC"/>
    <w:rsid w:val="00175731"/>
    <w:rsid w:val="00175BCA"/>
    <w:rsid w:val="00175ECB"/>
    <w:rsid w:val="00175FD1"/>
    <w:rsid w:val="00176089"/>
    <w:rsid w:val="00176215"/>
    <w:rsid w:val="00176303"/>
    <w:rsid w:val="00176472"/>
    <w:rsid w:val="00176483"/>
    <w:rsid w:val="001764C9"/>
    <w:rsid w:val="0017663A"/>
    <w:rsid w:val="00176689"/>
    <w:rsid w:val="001766B8"/>
    <w:rsid w:val="001768B1"/>
    <w:rsid w:val="0017695F"/>
    <w:rsid w:val="00176CEE"/>
    <w:rsid w:val="00176DAB"/>
    <w:rsid w:val="00176F2B"/>
    <w:rsid w:val="001772DE"/>
    <w:rsid w:val="0017730B"/>
    <w:rsid w:val="00177515"/>
    <w:rsid w:val="00177566"/>
    <w:rsid w:val="00177835"/>
    <w:rsid w:val="00177B80"/>
    <w:rsid w:val="00177D83"/>
    <w:rsid w:val="00177DC8"/>
    <w:rsid w:val="00177ECB"/>
    <w:rsid w:val="00177EF7"/>
    <w:rsid w:val="00180007"/>
    <w:rsid w:val="0018019F"/>
    <w:rsid w:val="001807B4"/>
    <w:rsid w:val="00180986"/>
    <w:rsid w:val="00180A00"/>
    <w:rsid w:val="00180A03"/>
    <w:rsid w:val="00181229"/>
    <w:rsid w:val="0018154F"/>
    <w:rsid w:val="001815F7"/>
    <w:rsid w:val="001817D2"/>
    <w:rsid w:val="001820AE"/>
    <w:rsid w:val="001820F4"/>
    <w:rsid w:val="00182344"/>
    <w:rsid w:val="00182346"/>
    <w:rsid w:val="001823D4"/>
    <w:rsid w:val="001825AA"/>
    <w:rsid w:val="001825DC"/>
    <w:rsid w:val="0018271D"/>
    <w:rsid w:val="00182A9F"/>
    <w:rsid w:val="00182AA7"/>
    <w:rsid w:val="00182DB0"/>
    <w:rsid w:val="00182DC5"/>
    <w:rsid w:val="00182E8F"/>
    <w:rsid w:val="00183156"/>
    <w:rsid w:val="00183165"/>
    <w:rsid w:val="00183173"/>
    <w:rsid w:val="00183201"/>
    <w:rsid w:val="00183441"/>
    <w:rsid w:val="00183665"/>
    <w:rsid w:val="001836E0"/>
    <w:rsid w:val="001838BB"/>
    <w:rsid w:val="001839AA"/>
    <w:rsid w:val="00183A14"/>
    <w:rsid w:val="00183AC1"/>
    <w:rsid w:val="00183B20"/>
    <w:rsid w:val="00183F98"/>
    <w:rsid w:val="001840B9"/>
    <w:rsid w:val="00184286"/>
    <w:rsid w:val="001842C7"/>
    <w:rsid w:val="0018438F"/>
    <w:rsid w:val="00184500"/>
    <w:rsid w:val="00184528"/>
    <w:rsid w:val="0018452B"/>
    <w:rsid w:val="00184950"/>
    <w:rsid w:val="0018496D"/>
    <w:rsid w:val="00184CBF"/>
    <w:rsid w:val="00184EB0"/>
    <w:rsid w:val="0018525D"/>
    <w:rsid w:val="00185468"/>
    <w:rsid w:val="0018552B"/>
    <w:rsid w:val="00185565"/>
    <w:rsid w:val="0018558C"/>
    <w:rsid w:val="001856C7"/>
    <w:rsid w:val="0018573B"/>
    <w:rsid w:val="001857C5"/>
    <w:rsid w:val="00185875"/>
    <w:rsid w:val="00185AC3"/>
    <w:rsid w:val="00185BB9"/>
    <w:rsid w:val="00185C6E"/>
    <w:rsid w:val="00186091"/>
    <w:rsid w:val="001860E2"/>
    <w:rsid w:val="00186118"/>
    <w:rsid w:val="001861A8"/>
    <w:rsid w:val="0018630F"/>
    <w:rsid w:val="00186656"/>
    <w:rsid w:val="001866FC"/>
    <w:rsid w:val="00186957"/>
    <w:rsid w:val="001869E7"/>
    <w:rsid w:val="00186AF7"/>
    <w:rsid w:val="00186B5F"/>
    <w:rsid w:val="00186C81"/>
    <w:rsid w:val="00186CFB"/>
    <w:rsid w:val="00186D0E"/>
    <w:rsid w:val="00186D2F"/>
    <w:rsid w:val="00186F1F"/>
    <w:rsid w:val="001870B7"/>
    <w:rsid w:val="001871C2"/>
    <w:rsid w:val="001871D2"/>
    <w:rsid w:val="00187295"/>
    <w:rsid w:val="001872E2"/>
    <w:rsid w:val="001874C1"/>
    <w:rsid w:val="00187610"/>
    <w:rsid w:val="0018761F"/>
    <w:rsid w:val="0018783D"/>
    <w:rsid w:val="00187918"/>
    <w:rsid w:val="00187A7E"/>
    <w:rsid w:val="00187B0B"/>
    <w:rsid w:val="00187B9A"/>
    <w:rsid w:val="00187CB2"/>
    <w:rsid w:val="0019035F"/>
    <w:rsid w:val="0019059A"/>
    <w:rsid w:val="001906CA"/>
    <w:rsid w:val="00190707"/>
    <w:rsid w:val="001909A7"/>
    <w:rsid w:val="001909EB"/>
    <w:rsid w:val="00190C14"/>
    <w:rsid w:val="00190E5F"/>
    <w:rsid w:val="00190E74"/>
    <w:rsid w:val="00191028"/>
    <w:rsid w:val="00191039"/>
    <w:rsid w:val="001912B0"/>
    <w:rsid w:val="001912BD"/>
    <w:rsid w:val="00191363"/>
    <w:rsid w:val="0019183A"/>
    <w:rsid w:val="00191841"/>
    <w:rsid w:val="00191AD1"/>
    <w:rsid w:val="00191C60"/>
    <w:rsid w:val="0019213E"/>
    <w:rsid w:val="001922FA"/>
    <w:rsid w:val="001923AA"/>
    <w:rsid w:val="001925D3"/>
    <w:rsid w:val="001926C0"/>
    <w:rsid w:val="00192713"/>
    <w:rsid w:val="00192745"/>
    <w:rsid w:val="001927E0"/>
    <w:rsid w:val="00192A55"/>
    <w:rsid w:val="00192A8F"/>
    <w:rsid w:val="00192A9C"/>
    <w:rsid w:val="00192E07"/>
    <w:rsid w:val="00192FA8"/>
    <w:rsid w:val="00193071"/>
    <w:rsid w:val="00193073"/>
    <w:rsid w:val="00193076"/>
    <w:rsid w:val="001930A7"/>
    <w:rsid w:val="0019331C"/>
    <w:rsid w:val="0019364A"/>
    <w:rsid w:val="001937A5"/>
    <w:rsid w:val="001938EA"/>
    <w:rsid w:val="00193D6D"/>
    <w:rsid w:val="00193E86"/>
    <w:rsid w:val="00193FF6"/>
    <w:rsid w:val="001940A7"/>
    <w:rsid w:val="0019426A"/>
    <w:rsid w:val="001944F9"/>
    <w:rsid w:val="001945AB"/>
    <w:rsid w:val="00194682"/>
    <w:rsid w:val="0019476C"/>
    <w:rsid w:val="001949E0"/>
    <w:rsid w:val="00194A29"/>
    <w:rsid w:val="00194E4D"/>
    <w:rsid w:val="00194EF8"/>
    <w:rsid w:val="00194F0B"/>
    <w:rsid w:val="00195154"/>
    <w:rsid w:val="001951EA"/>
    <w:rsid w:val="0019521D"/>
    <w:rsid w:val="001955BB"/>
    <w:rsid w:val="001956F6"/>
    <w:rsid w:val="0019584D"/>
    <w:rsid w:val="00195B79"/>
    <w:rsid w:val="00195D73"/>
    <w:rsid w:val="00195DEF"/>
    <w:rsid w:val="00195E07"/>
    <w:rsid w:val="0019603A"/>
    <w:rsid w:val="001960AE"/>
    <w:rsid w:val="001960B5"/>
    <w:rsid w:val="00196322"/>
    <w:rsid w:val="00196389"/>
    <w:rsid w:val="00196429"/>
    <w:rsid w:val="00196739"/>
    <w:rsid w:val="001967FF"/>
    <w:rsid w:val="00196831"/>
    <w:rsid w:val="00196836"/>
    <w:rsid w:val="0019687C"/>
    <w:rsid w:val="0019692A"/>
    <w:rsid w:val="001969F0"/>
    <w:rsid w:val="00196AF9"/>
    <w:rsid w:val="00196DA6"/>
    <w:rsid w:val="00196E62"/>
    <w:rsid w:val="00196E8F"/>
    <w:rsid w:val="00196E90"/>
    <w:rsid w:val="00196F47"/>
    <w:rsid w:val="00197005"/>
    <w:rsid w:val="00197053"/>
    <w:rsid w:val="001974DD"/>
    <w:rsid w:val="0019773D"/>
    <w:rsid w:val="00197A85"/>
    <w:rsid w:val="00197BED"/>
    <w:rsid w:val="00197C4B"/>
    <w:rsid w:val="00197C82"/>
    <w:rsid w:val="00197EBF"/>
    <w:rsid w:val="001A014E"/>
    <w:rsid w:val="001A0195"/>
    <w:rsid w:val="001A02B6"/>
    <w:rsid w:val="001A02F0"/>
    <w:rsid w:val="001A03BA"/>
    <w:rsid w:val="001A04C9"/>
    <w:rsid w:val="001A05D0"/>
    <w:rsid w:val="001A0653"/>
    <w:rsid w:val="001A06C7"/>
    <w:rsid w:val="001A06E2"/>
    <w:rsid w:val="001A07EC"/>
    <w:rsid w:val="001A0899"/>
    <w:rsid w:val="001A0B05"/>
    <w:rsid w:val="001A0C0F"/>
    <w:rsid w:val="001A0D74"/>
    <w:rsid w:val="001A0D7C"/>
    <w:rsid w:val="001A0DE9"/>
    <w:rsid w:val="001A0EDC"/>
    <w:rsid w:val="001A0FB9"/>
    <w:rsid w:val="001A0FE0"/>
    <w:rsid w:val="001A10F9"/>
    <w:rsid w:val="001A1633"/>
    <w:rsid w:val="001A16FE"/>
    <w:rsid w:val="001A1773"/>
    <w:rsid w:val="001A1822"/>
    <w:rsid w:val="001A184C"/>
    <w:rsid w:val="001A1A23"/>
    <w:rsid w:val="001A1F75"/>
    <w:rsid w:val="001A1FCA"/>
    <w:rsid w:val="001A204D"/>
    <w:rsid w:val="001A2206"/>
    <w:rsid w:val="001A2303"/>
    <w:rsid w:val="001A24BC"/>
    <w:rsid w:val="001A24C5"/>
    <w:rsid w:val="001A25FD"/>
    <w:rsid w:val="001A2628"/>
    <w:rsid w:val="001A26F8"/>
    <w:rsid w:val="001A2911"/>
    <w:rsid w:val="001A2AF1"/>
    <w:rsid w:val="001A2B48"/>
    <w:rsid w:val="001A2C1A"/>
    <w:rsid w:val="001A2C31"/>
    <w:rsid w:val="001A2C65"/>
    <w:rsid w:val="001A2C8D"/>
    <w:rsid w:val="001A2C8E"/>
    <w:rsid w:val="001A2DC5"/>
    <w:rsid w:val="001A2E50"/>
    <w:rsid w:val="001A2FBA"/>
    <w:rsid w:val="001A3580"/>
    <w:rsid w:val="001A3832"/>
    <w:rsid w:val="001A3BEC"/>
    <w:rsid w:val="001A3EBA"/>
    <w:rsid w:val="001A3EC5"/>
    <w:rsid w:val="001A3F8B"/>
    <w:rsid w:val="001A4044"/>
    <w:rsid w:val="001A45A5"/>
    <w:rsid w:val="001A45D9"/>
    <w:rsid w:val="001A47A4"/>
    <w:rsid w:val="001A490C"/>
    <w:rsid w:val="001A4ABD"/>
    <w:rsid w:val="001A4AE0"/>
    <w:rsid w:val="001A4F83"/>
    <w:rsid w:val="001A5090"/>
    <w:rsid w:val="001A512B"/>
    <w:rsid w:val="001A5317"/>
    <w:rsid w:val="001A561B"/>
    <w:rsid w:val="001A563B"/>
    <w:rsid w:val="001A570C"/>
    <w:rsid w:val="001A57F9"/>
    <w:rsid w:val="001A5862"/>
    <w:rsid w:val="001A5880"/>
    <w:rsid w:val="001A5CCA"/>
    <w:rsid w:val="001A6104"/>
    <w:rsid w:val="001A615C"/>
    <w:rsid w:val="001A62EB"/>
    <w:rsid w:val="001A633E"/>
    <w:rsid w:val="001A63CD"/>
    <w:rsid w:val="001A63D1"/>
    <w:rsid w:val="001A674B"/>
    <w:rsid w:val="001A691B"/>
    <w:rsid w:val="001A6A0E"/>
    <w:rsid w:val="001A6BED"/>
    <w:rsid w:val="001A6D38"/>
    <w:rsid w:val="001A6FD0"/>
    <w:rsid w:val="001A7141"/>
    <w:rsid w:val="001A71AE"/>
    <w:rsid w:val="001A7472"/>
    <w:rsid w:val="001A7580"/>
    <w:rsid w:val="001A796D"/>
    <w:rsid w:val="001A798B"/>
    <w:rsid w:val="001A79D0"/>
    <w:rsid w:val="001A7AF1"/>
    <w:rsid w:val="001A7DAC"/>
    <w:rsid w:val="001A7ED4"/>
    <w:rsid w:val="001A7F0A"/>
    <w:rsid w:val="001B0090"/>
    <w:rsid w:val="001B063A"/>
    <w:rsid w:val="001B06D7"/>
    <w:rsid w:val="001B079F"/>
    <w:rsid w:val="001B087D"/>
    <w:rsid w:val="001B093A"/>
    <w:rsid w:val="001B095C"/>
    <w:rsid w:val="001B0A8D"/>
    <w:rsid w:val="001B0AA3"/>
    <w:rsid w:val="001B0C32"/>
    <w:rsid w:val="001B0C54"/>
    <w:rsid w:val="001B0F36"/>
    <w:rsid w:val="001B0FF4"/>
    <w:rsid w:val="001B1037"/>
    <w:rsid w:val="001B12AF"/>
    <w:rsid w:val="001B12D7"/>
    <w:rsid w:val="001B1453"/>
    <w:rsid w:val="001B1591"/>
    <w:rsid w:val="001B16C1"/>
    <w:rsid w:val="001B1AD9"/>
    <w:rsid w:val="001B1B06"/>
    <w:rsid w:val="001B1D72"/>
    <w:rsid w:val="001B1E5C"/>
    <w:rsid w:val="001B1E68"/>
    <w:rsid w:val="001B1EA9"/>
    <w:rsid w:val="001B1F60"/>
    <w:rsid w:val="001B1F71"/>
    <w:rsid w:val="001B218B"/>
    <w:rsid w:val="001B25DF"/>
    <w:rsid w:val="001B267B"/>
    <w:rsid w:val="001B2813"/>
    <w:rsid w:val="001B286C"/>
    <w:rsid w:val="001B28DF"/>
    <w:rsid w:val="001B2A41"/>
    <w:rsid w:val="001B2B3A"/>
    <w:rsid w:val="001B2D19"/>
    <w:rsid w:val="001B2DF1"/>
    <w:rsid w:val="001B2E13"/>
    <w:rsid w:val="001B2E46"/>
    <w:rsid w:val="001B2F4F"/>
    <w:rsid w:val="001B3021"/>
    <w:rsid w:val="001B326E"/>
    <w:rsid w:val="001B3371"/>
    <w:rsid w:val="001B34D6"/>
    <w:rsid w:val="001B3536"/>
    <w:rsid w:val="001B381C"/>
    <w:rsid w:val="001B396B"/>
    <w:rsid w:val="001B3A17"/>
    <w:rsid w:val="001B3C94"/>
    <w:rsid w:val="001B3CA1"/>
    <w:rsid w:val="001B3DD7"/>
    <w:rsid w:val="001B3E08"/>
    <w:rsid w:val="001B3F0C"/>
    <w:rsid w:val="001B4082"/>
    <w:rsid w:val="001B42DA"/>
    <w:rsid w:val="001B43B0"/>
    <w:rsid w:val="001B43BD"/>
    <w:rsid w:val="001B44BB"/>
    <w:rsid w:val="001B4537"/>
    <w:rsid w:val="001B46C2"/>
    <w:rsid w:val="001B475F"/>
    <w:rsid w:val="001B488F"/>
    <w:rsid w:val="001B4952"/>
    <w:rsid w:val="001B497B"/>
    <w:rsid w:val="001B49CE"/>
    <w:rsid w:val="001B4AEF"/>
    <w:rsid w:val="001B4C84"/>
    <w:rsid w:val="001B4CB4"/>
    <w:rsid w:val="001B4D14"/>
    <w:rsid w:val="001B4D4C"/>
    <w:rsid w:val="001B4E8C"/>
    <w:rsid w:val="001B4EF2"/>
    <w:rsid w:val="001B4F95"/>
    <w:rsid w:val="001B503C"/>
    <w:rsid w:val="001B515B"/>
    <w:rsid w:val="001B516A"/>
    <w:rsid w:val="001B5197"/>
    <w:rsid w:val="001B519A"/>
    <w:rsid w:val="001B529F"/>
    <w:rsid w:val="001B5311"/>
    <w:rsid w:val="001B533D"/>
    <w:rsid w:val="001B53F9"/>
    <w:rsid w:val="001B546D"/>
    <w:rsid w:val="001B54DE"/>
    <w:rsid w:val="001B58DA"/>
    <w:rsid w:val="001B59C1"/>
    <w:rsid w:val="001B5B1C"/>
    <w:rsid w:val="001B5BC5"/>
    <w:rsid w:val="001B5BCC"/>
    <w:rsid w:val="001B613A"/>
    <w:rsid w:val="001B614A"/>
    <w:rsid w:val="001B6397"/>
    <w:rsid w:val="001B6655"/>
    <w:rsid w:val="001B6883"/>
    <w:rsid w:val="001B6A2A"/>
    <w:rsid w:val="001B6AE3"/>
    <w:rsid w:val="001B6AF7"/>
    <w:rsid w:val="001B6EE5"/>
    <w:rsid w:val="001B700F"/>
    <w:rsid w:val="001B7651"/>
    <w:rsid w:val="001B7883"/>
    <w:rsid w:val="001B7919"/>
    <w:rsid w:val="001B796E"/>
    <w:rsid w:val="001B7B2D"/>
    <w:rsid w:val="001B7C26"/>
    <w:rsid w:val="001B7C93"/>
    <w:rsid w:val="001B7DA7"/>
    <w:rsid w:val="001B7E96"/>
    <w:rsid w:val="001C02D2"/>
    <w:rsid w:val="001C082D"/>
    <w:rsid w:val="001C0C64"/>
    <w:rsid w:val="001C0F10"/>
    <w:rsid w:val="001C1104"/>
    <w:rsid w:val="001C1166"/>
    <w:rsid w:val="001C1174"/>
    <w:rsid w:val="001C135E"/>
    <w:rsid w:val="001C1784"/>
    <w:rsid w:val="001C1A8A"/>
    <w:rsid w:val="001C1DA9"/>
    <w:rsid w:val="001C1E3C"/>
    <w:rsid w:val="001C1F33"/>
    <w:rsid w:val="001C23F2"/>
    <w:rsid w:val="001C2851"/>
    <w:rsid w:val="001C2852"/>
    <w:rsid w:val="001C28B4"/>
    <w:rsid w:val="001C2A29"/>
    <w:rsid w:val="001C2BD1"/>
    <w:rsid w:val="001C2DFC"/>
    <w:rsid w:val="001C2F1A"/>
    <w:rsid w:val="001C313B"/>
    <w:rsid w:val="001C31C2"/>
    <w:rsid w:val="001C3244"/>
    <w:rsid w:val="001C34FC"/>
    <w:rsid w:val="001C359F"/>
    <w:rsid w:val="001C388F"/>
    <w:rsid w:val="001C39F8"/>
    <w:rsid w:val="001C3A75"/>
    <w:rsid w:val="001C3B1E"/>
    <w:rsid w:val="001C3C30"/>
    <w:rsid w:val="001C3E27"/>
    <w:rsid w:val="001C3FB8"/>
    <w:rsid w:val="001C40AB"/>
    <w:rsid w:val="001C4159"/>
    <w:rsid w:val="001C41A2"/>
    <w:rsid w:val="001C41B0"/>
    <w:rsid w:val="001C4229"/>
    <w:rsid w:val="001C4437"/>
    <w:rsid w:val="001C4557"/>
    <w:rsid w:val="001C46E2"/>
    <w:rsid w:val="001C46EB"/>
    <w:rsid w:val="001C48C0"/>
    <w:rsid w:val="001C4AAC"/>
    <w:rsid w:val="001C4AFB"/>
    <w:rsid w:val="001C4B94"/>
    <w:rsid w:val="001C4FCA"/>
    <w:rsid w:val="001C50A3"/>
    <w:rsid w:val="001C51DA"/>
    <w:rsid w:val="001C520C"/>
    <w:rsid w:val="001C52D8"/>
    <w:rsid w:val="001C539F"/>
    <w:rsid w:val="001C5497"/>
    <w:rsid w:val="001C55BF"/>
    <w:rsid w:val="001C55CD"/>
    <w:rsid w:val="001C56BD"/>
    <w:rsid w:val="001C5845"/>
    <w:rsid w:val="001C59C5"/>
    <w:rsid w:val="001C5C84"/>
    <w:rsid w:val="001C5CEB"/>
    <w:rsid w:val="001C5F03"/>
    <w:rsid w:val="001C5F98"/>
    <w:rsid w:val="001C6244"/>
    <w:rsid w:val="001C6281"/>
    <w:rsid w:val="001C63C6"/>
    <w:rsid w:val="001C6437"/>
    <w:rsid w:val="001C65A2"/>
    <w:rsid w:val="001C6860"/>
    <w:rsid w:val="001C6A3E"/>
    <w:rsid w:val="001C6C52"/>
    <w:rsid w:val="001C6C62"/>
    <w:rsid w:val="001C6CC3"/>
    <w:rsid w:val="001C72B3"/>
    <w:rsid w:val="001C734B"/>
    <w:rsid w:val="001C7418"/>
    <w:rsid w:val="001C74AF"/>
    <w:rsid w:val="001C74DB"/>
    <w:rsid w:val="001C784C"/>
    <w:rsid w:val="001C7A29"/>
    <w:rsid w:val="001C7AF2"/>
    <w:rsid w:val="001C7B90"/>
    <w:rsid w:val="001C7D8C"/>
    <w:rsid w:val="001C7D9B"/>
    <w:rsid w:val="001C7ECE"/>
    <w:rsid w:val="001C7EE5"/>
    <w:rsid w:val="001C7F9E"/>
    <w:rsid w:val="001D0345"/>
    <w:rsid w:val="001D0466"/>
    <w:rsid w:val="001D0533"/>
    <w:rsid w:val="001D05A3"/>
    <w:rsid w:val="001D0702"/>
    <w:rsid w:val="001D0784"/>
    <w:rsid w:val="001D07DD"/>
    <w:rsid w:val="001D095D"/>
    <w:rsid w:val="001D0A43"/>
    <w:rsid w:val="001D0A8E"/>
    <w:rsid w:val="001D0CBE"/>
    <w:rsid w:val="001D0CE7"/>
    <w:rsid w:val="001D0D18"/>
    <w:rsid w:val="001D0E35"/>
    <w:rsid w:val="001D0FE7"/>
    <w:rsid w:val="001D13A8"/>
    <w:rsid w:val="001D1473"/>
    <w:rsid w:val="001D1573"/>
    <w:rsid w:val="001D1605"/>
    <w:rsid w:val="001D16CF"/>
    <w:rsid w:val="001D174C"/>
    <w:rsid w:val="001D19EA"/>
    <w:rsid w:val="001D1B74"/>
    <w:rsid w:val="001D1CA7"/>
    <w:rsid w:val="001D1F26"/>
    <w:rsid w:val="001D1FCC"/>
    <w:rsid w:val="001D1FCD"/>
    <w:rsid w:val="001D21B1"/>
    <w:rsid w:val="001D23C1"/>
    <w:rsid w:val="001D2671"/>
    <w:rsid w:val="001D28D3"/>
    <w:rsid w:val="001D29BA"/>
    <w:rsid w:val="001D2BC5"/>
    <w:rsid w:val="001D2E0F"/>
    <w:rsid w:val="001D301C"/>
    <w:rsid w:val="001D330C"/>
    <w:rsid w:val="001D3448"/>
    <w:rsid w:val="001D37AC"/>
    <w:rsid w:val="001D37C1"/>
    <w:rsid w:val="001D3808"/>
    <w:rsid w:val="001D3ABD"/>
    <w:rsid w:val="001D3BE0"/>
    <w:rsid w:val="001D3CA9"/>
    <w:rsid w:val="001D3D2A"/>
    <w:rsid w:val="001D3F2A"/>
    <w:rsid w:val="001D4110"/>
    <w:rsid w:val="001D4381"/>
    <w:rsid w:val="001D444B"/>
    <w:rsid w:val="001D4470"/>
    <w:rsid w:val="001D4559"/>
    <w:rsid w:val="001D485A"/>
    <w:rsid w:val="001D4D4A"/>
    <w:rsid w:val="001D4E81"/>
    <w:rsid w:val="001D4F9C"/>
    <w:rsid w:val="001D4FB8"/>
    <w:rsid w:val="001D504A"/>
    <w:rsid w:val="001D522D"/>
    <w:rsid w:val="001D5566"/>
    <w:rsid w:val="001D572F"/>
    <w:rsid w:val="001D5763"/>
    <w:rsid w:val="001D57DD"/>
    <w:rsid w:val="001D5974"/>
    <w:rsid w:val="001D59C9"/>
    <w:rsid w:val="001D5A5E"/>
    <w:rsid w:val="001D5A6E"/>
    <w:rsid w:val="001D5ABD"/>
    <w:rsid w:val="001D5B1E"/>
    <w:rsid w:val="001D5B3B"/>
    <w:rsid w:val="001D5C1C"/>
    <w:rsid w:val="001D5CF9"/>
    <w:rsid w:val="001D5D38"/>
    <w:rsid w:val="001D5DDF"/>
    <w:rsid w:val="001D5EF4"/>
    <w:rsid w:val="001D5F3A"/>
    <w:rsid w:val="001D60A2"/>
    <w:rsid w:val="001D60CA"/>
    <w:rsid w:val="001D6163"/>
    <w:rsid w:val="001D6218"/>
    <w:rsid w:val="001D6323"/>
    <w:rsid w:val="001D6712"/>
    <w:rsid w:val="001D6A79"/>
    <w:rsid w:val="001D6C05"/>
    <w:rsid w:val="001D6CFF"/>
    <w:rsid w:val="001D6D16"/>
    <w:rsid w:val="001D6DC1"/>
    <w:rsid w:val="001D6E9E"/>
    <w:rsid w:val="001D7066"/>
    <w:rsid w:val="001D711C"/>
    <w:rsid w:val="001D72D2"/>
    <w:rsid w:val="001D72F6"/>
    <w:rsid w:val="001D74B0"/>
    <w:rsid w:val="001D77BC"/>
    <w:rsid w:val="001D783B"/>
    <w:rsid w:val="001D7918"/>
    <w:rsid w:val="001D7AC8"/>
    <w:rsid w:val="001D7CC7"/>
    <w:rsid w:val="001D7FB1"/>
    <w:rsid w:val="001E0074"/>
    <w:rsid w:val="001E014E"/>
    <w:rsid w:val="001E02E6"/>
    <w:rsid w:val="001E0391"/>
    <w:rsid w:val="001E064B"/>
    <w:rsid w:val="001E07D9"/>
    <w:rsid w:val="001E0820"/>
    <w:rsid w:val="001E0A0C"/>
    <w:rsid w:val="001E0E28"/>
    <w:rsid w:val="001E0ED1"/>
    <w:rsid w:val="001E1185"/>
    <w:rsid w:val="001E136B"/>
    <w:rsid w:val="001E137F"/>
    <w:rsid w:val="001E164A"/>
    <w:rsid w:val="001E1877"/>
    <w:rsid w:val="001E1B90"/>
    <w:rsid w:val="001E1CAF"/>
    <w:rsid w:val="001E2290"/>
    <w:rsid w:val="001E234B"/>
    <w:rsid w:val="001E242A"/>
    <w:rsid w:val="001E24D4"/>
    <w:rsid w:val="001E25CA"/>
    <w:rsid w:val="001E25E7"/>
    <w:rsid w:val="001E2A1F"/>
    <w:rsid w:val="001E2C0C"/>
    <w:rsid w:val="001E2D91"/>
    <w:rsid w:val="001E2DA8"/>
    <w:rsid w:val="001E2E63"/>
    <w:rsid w:val="001E2FD2"/>
    <w:rsid w:val="001E3104"/>
    <w:rsid w:val="001E3349"/>
    <w:rsid w:val="001E348C"/>
    <w:rsid w:val="001E3648"/>
    <w:rsid w:val="001E368A"/>
    <w:rsid w:val="001E36EC"/>
    <w:rsid w:val="001E3780"/>
    <w:rsid w:val="001E3785"/>
    <w:rsid w:val="001E37FE"/>
    <w:rsid w:val="001E3913"/>
    <w:rsid w:val="001E3CE5"/>
    <w:rsid w:val="001E3CFF"/>
    <w:rsid w:val="001E3E28"/>
    <w:rsid w:val="001E4088"/>
    <w:rsid w:val="001E4436"/>
    <w:rsid w:val="001E448E"/>
    <w:rsid w:val="001E44A3"/>
    <w:rsid w:val="001E4536"/>
    <w:rsid w:val="001E4556"/>
    <w:rsid w:val="001E46D3"/>
    <w:rsid w:val="001E47AB"/>
    <w:rsid w:val="001E4809"/>
    <w:rsid w:val="001E4975"/>
    <w:rsid w:val="001E4B65"/>
    <w:rsid w:val="001E4C3B"/>
    <w:rsid w:val="001E4EC4"/>
    <w:rsid w:val="001E5189"/>
    <w:rsid w:val="001E518E"/>
    <w:rsid w:val="001E53B8"/>
    <w:rsid w:val="001E5418"/>
    <w:rsid w:val="001E556D"/>
    <w:rsid w:val="001E55CC"/>
    <w:rsid w:val="001E56B7"/>
    <w:rsid w:val="001E56E9"/>
    <w:rsid w:val="001E56F9"/>
    <w:rsid w:val="001E5876"/>
    <w:rsid w:val="001E5939"/>
    <w:rsid w:val="001E5A2C"/>
    <w:rsid w:val="001E5A4F"/>
    <w:rsid w:val="001E5A75"/>
    <w:rsid w:val="001E5AE1"/>
    <w:rsid w:val="001E5CD2"/>
    <w:rsid w:val="001E5D5D"/>
    <w:rsid w:val="001E5E2E"/>
    <w:rsid w:val="001E6180"/>
    <w:rsid w:val="001E61A5"/>
    <w:rsid w:val="001E61D4"/>
    <w:rsid w:val="001E62D5"/>
    <w:rsid w:val="001E63E8"/>
    <w:rsid w:val="001E641F"/>
    <w:rsid w:val="001E6648"/>
    <w:rsid w:val="001E668D"/>
    <w:rsid w:val="001E67FF"/>
    <w:rsid w:val="001E6A00"/>
    <w:rsid w:val="001E6B7C"/>
    <w:rsid w:val="001E6E31"/>
    <w:rsid w:val="001E6EFD"/>
    <w:rsid w:val="001E6FDE"/>
    <w:rsid w:val="001E7155"/>
    <w:rsid w:val="001E72F9"/>
    <w:rsid w:val="001E7524"/>
    <w:rsid w:val="001E7677"/>
    <w:rsid w:val="001E78AB"/>
    <w:rsid w:val="001E78CB"/>
    <w:rsid w:val="001E7B1C"/>
    <w:rsid w:val="001E7B46"/>
    <w:rsid w:val="001E7BE8"/>
    <w:rsid w:val="001E7C1E"/>
    <w:rsid w:val="001E7C2C"/>
    <w:rsid w:val="001E7F5D"/>
    <w:rsid w:val="001F0086"/>
    <w:rsid w:val="001F01D4"/>
    <w:rsid w:val="001F02A7"/>
    <w:rsid w:val="001F03E0"/>
    <w:rsid w:val="001F07DD"/>
    <w:rsid w:val="001F07E7"/>
    <w:rsid w:val="001F07EC"/>
    <w:rsid w:val="001F0816"/>
    <w:rsid w:val="001F0923"/>
    <w:rsid w:val="001F0EFD"/>
    <w:rsid w:val="001F10AD"/>
    <w:rsid w:val="001F10C2"/>
    <w:rsid w:val="001F12ED"/>
    <w:rsid w:val="001F134F"/>
    <w:rsid w:val="001F13E1"/>
    <w:rsid w:val="001F17EC"/>
    <w:rsid w:val="001F1826"/>
    <w:rsid w:val="001F198B"/>
    <w:rsid w:val="001F1B02"/>
    <w:rsid w:val="001F1B6C"/>
    <w:rsid w:val="001F1F20"/>
    <w:rsid w:val="001F1FF7"/>
    <w:rsid w:val="001F2420"/>
    <w:rsid w:val="001F253E"/>
    <w:rsid w:val="001F26F6"/>
    <w:rsid w:val="001F276A"/>
    <w:rsid w:val="001F278B"/>
    <w:rsid w:val="001F2884"/>
    <w:rsid w:val="001F28B0"/>
    <w:rsid w:val="001F2967"/>
    <w:rsid w:val="001F298F"/>
    <w:rsid w:val="001F2BBD"/>
    <w:rsid w:val="001F2C32"/>
    <w:rsid w:val="001F2D1C"/>
    <w:rsid w:val="001F2F1E"/>
    <w:rsid w:val="001F31D1"/>
    <w:rsid w:val="001F3634"/>
    <w:rsid w:val="001F3873"/>
    <w:rsid w:val="001F3AE0"/>
    <w:rsid w:val="001F3E2B"/>
    <w:rsid w:val="001F400D"/>
    <w:rsid w:val="001F4038"/>
    <w:rsid w:val="001F40DB"/>
    <w:rsid w:val="001F4344"/>
    <w:rsid w:val="001F4350"/>
    <w:rsid w:val="001F4626"/>
    <w:rsid w:val="001F486E"/>
    <w:rsid w:val="001F49A6"/>
    <w:rsid w:val="001F5429"/>
    <w:rsid w:val="001F5497"/>
    <w:rsid w:val="001F59D5"/>
    <w:rsid w:val="001F5E89"/>
    <w:rsid w:val="001F5EC7"/>
    <w:rsid w:val="001F5FB0"/>
    <w:rsid w:val="001F6074"/>
    <w:rsid w:val="001F622D"/>
    <w:rsid w:val="001F62DB"/>
    <w:rsid w:val="001F63CF"/>
    <w:rsid w:val="001F63E3"/>
    <w:rsid w:val="001F6542"/>
    <w:rsid w:val="001F67EE"/>
    <w:rsid w:val="001F6886"/>
    <w:rsid w:val="001F6B46"/>
    <w:rsid w:val="001F6DA2"/>
    <w:rsid w:val="001F6E09"/>
    <w:rsid w:val="001F6E7F"/>
    <w:rsid w:val="001F7390"/>
    <w:rsid w:val="001F73FB"/>
    <w:rsid w:val="001F745F"/>
    <w:rsid w:val="001F75B3"/>
    <w:rsid w:val="001F77F4"/>
    <w:rsid w:val="001F79D2"/>
    <w:rsid w:val="001F7A7F"/>
    <w:rsid w:val="001F7BB6"/>
    <w:rsid w:val="001F7BD2"/>
    <w:rsid w:val="001F7BFE"/>
    <w:rsid w:val="001F7CBA"/>
    <w:rsid w:val="001F7F2D"/>
    <w:rsid w:val="00200035"/>
    <w:rsid w:val="002001F2"/>
    <w:rsid w:val="00200456"/>
    <w:rsid w:val="00200507"/>
    <w:rsid w:val="00200768"/>
    <w:rsid w:val="00200785"/>
    <w:rsid w:val="00200AAF"/>
    <w:rsid w:val="00200AFA"/>
    <w:rsid w:val="00200C30"/>
    <w:rsid w:val="00200D0E"/>
    <w:rsid w:val="00200DA9"/>
    <w:rsid w:val="00200DD2"/>
    <w:rsid w:val="00200E5C"/>
    <w:rsid w:val="00200E7E"/>
    <w:rsid w:val="002010D8"/>
    <w:rsid w:val="0020118A"/>
    <w:rsid w:val="002014F9"/>
    <w:rsid w:val="0020169E"/>
    <w:rsid w:val="002016EB"/>
    <w:rsid w:val="0020193D"/>
    <w:rsid w:val="00201943"/>
    <w:rsid w:val="002019B4"/>
    <w:rsid w:val="00201A7E"/>
    <w:rsid w:val="00201B01"/>
    <w:rsid w:val="00201C63"/>
    <w:rsid w:val="00201C8D"/>
    <w:rsid w:val="00201D03"/>
    <w:rsid w:val="00201D92"/>
    <w:rsid w:val="00201E3F"/>
    <w:rsid w:val="00201E66"/>
    <w:rsid w:val="00201FC4"/>
    <w:rsid w:val="002020E0"/>
    <w:rsid w:val="002020EB"/>
    <w:rsid w:val="002023CD"/>
    <w:rsid w:val="0020244A"/>
    <w:rsid w:val="00202617"/>
    <w:rsid w:val="002026B1"/>
    <w:rsid w:val="00202759"/>
    <w:rsid w:val="002029E5"/>
    <w:rsid w:val="00202CBF"/>
    <w:rsid w:val="0020314C"/>
    <w:rsid w:val="00203164"/>
    <w:rsid w:val="0020319A"/>
    <w:rsid w:val="0020357B"/>
    <w:rsid w:val="0020359B"/>
    <w:rsid w:val="0020360E"/>
    <w:rsid w:val="002037AD"/>
    <w:rsid w:val="002037C3"/>
    <w:rsid w:val="002038CB"/>
    <w:rsid w:val="00203917"/>
    <w:rsid w:val="002039B7"/>
    <w:rsid w:val="002039EB"/>
    <w:rsid w:val="00203BB8"/>
    <w:rsid w:val="00203EFA"/>
    <w:rsid w:val="00204030"/>
    <w:rsid w:val="00204431"/>
    <w:rsid w:val="00204524"/>
    <w:rsid w:val="00204533"/>
    <w:rsid w:val="0020453D"/>
    <w:rsid w:val="00204635"/>
    <w:rsid w:val="0020484B"/>
    <w:rsid w:val="002048BC"/>
    <w:rsid w:val="00204993"/>
    <w:rsid w:val="002049F6"/>
    <w:rsid w:val="00204C14"/>
    <w:rsid w:val="00204DF8"/>
    <w:rsid w:val="00204E84"/>
    <w:rsid w:val="00204FA0"/>
    <w:rsid w:val="00205006"/>
    <w:rsid w:val="002050AC"/>
    <w:rsid w:val="0020513F"/>
    <w:rsid w:val="00205231"/>
    <w:rsid w:val="00205366"/>
    <w:rsid w:val="0020547B"/>
    <w:rsid w:val="0020570D"/>
    <w:rsid w:val="002057A9"/>
    <w:rsid w:val="00205872"/>
    <w:rsid w:val="002058DD"/>
    <w:rsid w:val="002058E8"/>
    <w:rsid w:val="0020590C"/>
    <w:rsid w:val="00205BDD"/>
    <w:rsid w:val="00205E19"/>
    <w:rsid w:val="00205E6C"/>
    <w:rsid w:val="00205EDA"/>
    <w:rsid w:val="00205F00"/>
    <w:rsid w:val="00206199"/>
    <w:rsid w:val="002064FB"/>
    <w:rsid w:val="002066AC"/>
    <w:rsid w:val="002066E4"/>
    <w:rsid w:val="002069DC"/>
    <w:rsid w:val="002069FC"/>
    <w:rsid w:val="00206A13"/>
    <w:rsid w:val="00206A8E"/>
    <w:rsid w:val="00206BF2"/>
    <w:rsid w:val="00206C0E"/>
    <w:rsid w:val="00206C16"/>
    <w:rsid w:val="00206DFF"/>
    <w:rsid w:val="00206F41"/>
    <w:rsid w:val="0020734A"/>
    <w:rsid w:val="002074B7"/>
    <w:rsid w:val="002074D5"/>
    <w:rsid w:val="002077EE"/>
    <w:rsid w:val="002079FD"/>
    <w:rsid w:val="00207A6E"/>
    <w:rsid w:val="00207AB5"/>
    <w:rsid w:val="00207BB0"/>
    <w:rsid w:val="00207CA2"/>
    <w:rsid w:val="00207E94"/>
    <w:rsid w:val="00207F10"/>
    <w:rsid w:val="00210048"/>
    <w:rsid w:val="00210190"/>
    <w:rsid w:val="00210439"/>
    <w:rsid w:val="0021061C"/>
    <w:rsid w:val="00210A9C"/>
    <w:rsid w:val="00210B9B"/>
    <w:rsid w:val="00210C79"/>
    <w:rsid w:val="00210CEC"/>
    <w:rsid w:val="00210D22"/>
    <w:rsid w:val="00210D8C"/>
    <w:rsid w:val="00210E04"/>
    <w:rsid w:val="002110DF"/>
    <w:rsid w:val="002111B1"/>
    <w:rsid w:val="002112EC"/>
    <w:rsid w:val="002113F1"/>
    <w:rsid w:val="0021142F"/>
    <w:rsid w:val="002115E3"/>
    <w:rsid w:val="00211A61"/>
    <w:rsid w:val="00211CF8"/>
    <w:rsid w:val="00211D08"/>
    <w:rsid w:val="00211D4A"/>
    <w:rsid w:val="0021205A"/>
    <w:rsid w:val="002120C5"/>
    <w:rsid w:val="002121E6"/>
    <w:rsid w:val="00212241"/>
    <w:rsid w:val="00212499"/>
    <w:rsid w:val="002125B5"/>
    <w:rsid w:val="0021263D"/>
    <w:rsid w:val="00212955"/>
    <w:rsid w:val="00212A9B"/>
    <w:rsid w:val="00212B4C"/>
    <w:rsid w:val="00212CF0"/>
    <w:rsid w:val="00212D55"/>
    <w:rsid w:val="00212D6D"/>
    <w:rsid w:val="00212E29"/>
    <w:rsid w:val="0021307B"/>
    <w:rsid w:val="00213203"/>
    <w:rsid w:val="00213264"/>
    <w:rsid w:val="00213689"/>
    <w:rsid w:val="002137CF"/>
    <w:rsid w:val="00213826"/>
    <w:rsid w:val="00213C54"/>
    <w:rsid w:val="00213CF9"/>
    <w:rsid w:val="00213EB2"/>
    <w:rsid w:val="00213FC5"/>
    <w:rsid w:val="002140C9"/>
    <w:rsid w:val="00214283"/>
    <w:rsid w:val="0021437E"/>
    <w:rsid w:val="0021474D"/>
    <w:rsid w:val="00214949"/>
    <w:rsid w:val="00214AB3"/>
    <w:rsid w:val="00214BDE"/>
    <w:rsid w:val="0021502A"/>
    <w:rsid w:val="00215224"/>
    <w:rsid w:val="00215259"/>
    <w:rsid w:val="00215301"/>
    <w:rsid w:val="0021531A"/>
    <w:rsid w:val="00215393"/>
    <w:rsid w:val="002153D4"/>
    <w:rsid w:val="0021575A"/>
    <w:rsid w:val="002157B3"/>
    <w:rsid w:val="00215854"/>
    <w:rsid w:val="00215A00"/>
    <w:rsid w:val="00215CF0"/>
    <w:rsid w:val="00215EBA"/>
    <w:rsid w:val="002160A3"/>
    <w:rsid w:val="00216254"/>
    <w:rsid w:val="002163B4"/>
    <w:rsid w:val="002164E7"/>
    <w:rsid w:val="00216598"/>
    <w:rsid w:val="0021677B"/>
    <w:rsid w:val="00216C09"/>
    <w:rsid w:val="00216C65"/>
    <w:rsid w:val="00216D9C"/>
    <w:rsid w:val="00216F4F"/>
    <w:rsid w:val="00217329"/>
    <w:rsid w:val="0021735E"/>
    <w:rsid w:val="002175DA"/>
    <w:rsid w:val="00217682"/>
    <w:rsid w:val="00217855"/>
    <w:rsid w:val="002178E8"/>
    <w:rsid w:val="00217973"/>
    <w:rsid w:val="00217B39"/>
    <w:rsid w:val="00217E48"/>
    <w:rsid w:val="00217E8C"/>
    <w:rsid w:val="00217F49"/>
    <w:rsid w:val="002201A1"/>
    <w:rsid w:val="0022024A"/>
    <w:rsid w:val="002202A9"/>
    <w:rsid w:val="0022057F"/>
    <w:rsid w:val="00220894"/>
    <w:rsid w:val="00220993"/>
    <w:rsid w:val="00220A92"/>
    <w:rsid w:val="00220B5E"/>
    <w:rsid w:val="00220B87"/>
    <w:rsid w:val="00220BAE"/>
    <w:rsid w:val="00220BBB"/>
    <w:rsid w:val="00220CFF"/>
    <w:rsid w:val="00221043"/>
    <w:rsid w:val="002211A9"/>
    <w:rsid w:val="00221474"/>
    <w:rsid w:val="00221622"/>
    <w:rsid w:val="002216DB"/>
    <w:rsid w:val="00221781"/>
    <w:rsid w:val="00221D15"/>
    <w:rsid w:val="002221B8"/>
    <w:rsid w:val="0022230B"/>
    <w:rsid w:val="002223D5"/>
    <w:rsid w:val="00222A32"/>
    <w:rsid w:val="00222CAB"/>
    <w:rsid w:val="00222CE7"/>
    <w:rsid w:val="00222CEA"/>
    <w:rsid w:val="00223083"/>
    <w:rsid w:val="00223571"/>
    <w:rsid w:val="0022358F"/>
    <w:rsid w:val="00223637"/>
    <w:rsid w:val="0022364E"/>
    <w:rsid w:val="002236B7"/>
    <w:rsid w:val="00223873"/>
    <w:rsid w:val="00223A0B"/>
    <w:rsid w:val="00223B1A"/>
    <w:rsid w:val="00223CB5"/>
    <w:rsid w:val="00223D06"/>
    <w:rsid w:val="002241DC"/>
    <w:rsid w:val="00224217"/>
    <w:rsid w:val="002242AA"/>
    <w:rsid w:val="002243D9"/>
    <w:rsid w:val="00224509"/>
    <w:rsid w:val="00224664"/>
    <w:rsid w:val="0022471B"/>
    <w:rsid w:val="002247A3"/>
    <w:rsid w:val="00224871"/>
    <w:rsid w:val="00224B3B"/>
    <w:rsid w:val="00224C01"/>
    <w:rsid w:val="00224DEF"/>
    <w:rsid w:val="002251C7"/>
    <w:rsid w:val="00225293"/>
    <w:rsid w:val="00225322"/>
    <w:rsid w:val="00225696"/>
    <w:rsid w:val="002256C7"/>
    <w:rsid w:val="002257EE"/>
    <w:rsid w:val="0022583B"/>
    <w:rsid w:val="00225EB7"/>
    <w:rsid w:val="00225EBC"/>
    <w:rsid w:val="00225F29"/>
    <w:rsid w:val="002260A9"/>
    <w:rsid w:val="00226159"/>
    <w:rsid w:val="0022631F"/>
    <w:rsid w:val="00226437"/>
    <w:rsid w:val="0022643D"/>
    <w:rsid w:val="0022652D"/>
    <w:rsid w:val="002267C0"/>
    <w:rsid w:val="002268C2"/>
    <w:rsid w:val="00226D8B"/>
    <w:rsid w:val="00226F08"/>
    <w:rsid w:val="00226FFD"/>
    <w:rsid w:val="002270A6"/>
    <w:rsid w:val="002271A8"/>
    <w:rsid w:val="00227208"/>
    <w:rsid w:val="0022736A"/>
    <w:rsid w:val="00227397"/>
    <w:rsid w:val="00227589"/>
    <w:rsid w:val="00227AFD"/>
    <w:rsid w:val="00227BC2"/>
    <w:rsid w:val="00227BEA"/>
    <w:rsid w:val="00227CA2"/>
    <w:rsid w:val="00227D6B"/>
    <w:rsid w:val="00227EE3"/>
    <w:rsid w:val="00230122"/>
    <w:rsid w:val="00230248"/>
    <w:rsid w:val="0023029D"/>
    <w:rsid w:val="00230602"/>
    <w:rsid w:val="002307B7"/>
    <w:rsid w:val="0023081F"/>
    <w:rsid w:val="00230862"/>
    <w:rsid w:val="00230B5B"/>
    <w:rsid w:val="00230BD1"/>
    <w:rsid w:val="00230BE2"/>
    <w:rsid w:val="00230C31"/>
    <w:rsid w:val="00230FFE"/>
    <w:rsid w:val="00231538"/>
    <w:rsid w:val="0023159E"/>
    <w:rsid w:val="002315E0"/>
    <w:rsid w:val="002316C8"/>
    <w:rsid w:val="00231799"/>
    <w:rsid w:val="002317A3"/>
    <w:rsid w:val="00231B72"/>
    <w:rsid w:val="00231ECD"/>
    <w:rsid w:val="00231FB8"/>
    <w:rsid w:val="00232006"/>
    <w:rsid w:val="002320AD"/>
    <w:rsid w:val="002321D9"/>
    <w:rsid w:val="002321EA"/>
    <w:rsid w:val="002322B9"/>
    <w:rsid w:val="002326E2"/>
    <w:rsid w:val="002326F2"/>
    <w:rsid w:val="002327A9"/>
    <w:rsid w:val="002327C9"/>
    <w:rsid w:val="00232944"/>
    <w:rsid w:val="00232C91"/>
    <w:rsid w:val="00232D65"/>
    <w:rsid w:val="00232EEE"/>
    <w:rsid w:val="00232F15"/>
    <w:rsid w:val="00232F78"/>
    <w:rsid w:val="00232F7E"/>
    <w:rsid w:val="0023303B"/>
    <w:rsid w:val="00233440"/>
    <w:rsid w:val="00233625"/>
    <w:rsid w:val="0023366C"/>
    <w:rsid w:val="00233700"/>
    <w:rsid w:val="00233854"/>
    <w:rsid w:val="00233907"/>
    <w:rsid w:val="00233A76"/>
    <w:rsid w:val="00233F05"/>
    <w:rsid w:val="00233F07"/>
    <w:rsid w:val="002343B7"/>
    <w:rsid w:val="002343E0"/>
    <w:rsid w:val="0023462E"/>
    <w:rsid w:val="002348A3"/>
    <w:rsid w:val="0023491C"/>
    <w:rsid w:val="00234B8E"/>
    <w:rsid w:val="00234CB2"/>
    <w:rsid w:val="00234E05"/>
    <w:rsid w:val="00234F6C"/>
    <w:rsid w:val="0023505C"/>
    <w:rsid w:val="00235281"/>
    <w:rsid w:val="002352C5"/>
    <w:rsid w:val="0023548E"/>
    <w:rsid w:val="002355E8"/>
    <w:rsid w:val="00235755"/>
    <w:rsid w:val="00235760"/>
    <w:rsid w:val="00235869"/>
    <w:rsid w:val="00235960"/>
    <w:rsid w:val="0023597B"/>
    <w:rsid w:val="00235D0F"/>
    <w:rsid w:val="00235D2B"/>
    <w:rsid w:val="00235EAE"/>
    <w:rsid w:val="00236084"/>
    <w:rsid w:val="0023612C"/>
    <w:rsid w:val="002366AF"/>
    <w:rsid w:val="00236740"/>
    <w:rsid w:val="00236763"/>
    <w:rsid w:val="0023676A"/>
    <w:rsid w:val="0023676C"/>
    <w:rsid w:val="002367DA"/>
    <w:rsid w:val="002369C6"/>
    <w:rsid w:val="00236D4C"/>
    <w:rsid w:val="00236EEC"/>
    <w:rsid w:val="00236F8D"/>
    <w:rsid w:val="00236FD7"/>
    <w:rsid w:val="00237212"/>
    <w:rsid w:val="00237375"/>
    <w:rsid w:val="002373EA"/>
    <w:rsid w:val="00237535"/>
    <w:rsid w:val="002375A1"/>
    <w:rsid w:val="002377D6"/>
    <w:rsid w:val="00237814"/>
    <w:rsid w:val="0023798B"/>
    <w:rsid w:val="00237B55"/>
    <w:rsid w:val="00237C12"/>
    <w:rsid w:val="00237D5C"/>
    <w:rsid w:val="00237D63"/>
    <w:rsid w:val="00237E54"/>
    <w:rsid w:val="00237EBF"/>
    <w:rsid w:val="00237F8A"/>
    <w:rsid w:val="00237FF8"/>
    <w:rsid w:val="00240411"/>
    <w:rsid w:val="00240466"/>
    <w:rsid w:val="00240655"/>
    <w:rsid w:val="0024071A"/>
    <w:rsid w:val="00240741"/>
    <w:rsid w:val="002407DC"/>
    <w:rsid w:val="00240A75"/>
    <w:rsid w:val="00240B9C"/>
    <w:rsid w:val="00240BAE"/>
    <w:rsid w:val="00241081"/>
    <w:rsid w:val="002410C5"/>
    <w:rsid w:val="00241607"/>
    <w:rsid w:val="00241609"/>
    <w:rsid w:val="00241646"/>
    <w:rsid w:val="00241941"/>
    <w:rsid w:val="00241B17"/>
    <w:rsid w:val="00241CFA"/>
    <w:rsid w:val="00241D75"/>
    <w:rsid w:val="00241DEF"/>
    <w:rsid w:val="00241EF8"/>
    <w:rsid w:val="00242027"/>
    <w:rsid w:val="0024203C"/>
    <w:rsid w:val="002420C5"/>
    <w:rsid w:val="00242276"/>
    <w:rsid w:val="002422EF"/>
    <w:rsid w:val="002424FF"/>
    <w:rsid w:val="002426FD"/>
    <w:rsid w:val="0024275C"/>
    <w:rsid w:val="0024279D"/>
    <w:rsid w:val="00242849"/>
    <w:rsid w:val="002428BE"/>
    <w:rsid w:val="0024297B"/>
    <w:rsid w:val="00242AEF"/>
    <w:rsid w:val="00242D81"/>
    <w:rsid w:val="00242DF6"/>
    <w:rsid w:val="002430C6"/>
    <w:rsid w:val="002432D3"/>
    <w:rsid w:val="00243318"/>
    <w:rsid w:val="00243BC7"/>
    <w:rsid w:val="00243C26"/>
    <w:rsid w:val="00243C93"/>
    <w:rsid w:val="00243FE9"/>
    <w:rsid w:val="00244025"/>
    <w:rsid w:val="002441A8"/>
    <w:rsid w:val="002441EB"/>
    <w:rsid w:val="00244216"/>
    <w:rsid w:val="00244557"/>
    <w:rsid w:val="0024495C"/>
    <w:rsid w:val="00244970"/>
    <w:rsid w:val="00244A50"/>
    <w:rsid w:val="00244D37"/>
    <w:rsid w:val="00244DDC"/>
    <w:rsid w:val="00244DF7"/>
    <w:rsid w:val="002451B5"/>
    <w:rsid w:val="00245488"/>
    <w:rsid w:val="002454AB"/>
    <w:rsid w:val="002454F9"/>
    <w:rsid w:val="0024550C"/>
    <w:rsid w:val="002457D1"/>
    <w:rsid w:val="0024581E"/>
    <w:rsid w:val="00245899"/>
    <w:rsid w:val="002458BB"/>
    <w:rsid w:val="00245A98"/>
    <w:rsid w:val="00245E41"/>
    <w:rsid w:val="00246227"/>
    <w:rsid w:val="002464BF"/>
    <w:rsid w:val="002464E0"/>
    <w:rsid w:val="002466AE"/>
    <w:rsid w:val="00246ACF"/>
    <w:rsid w:val="00246B58"/>
    <w:rsid w:val="00246BBA"/>
    <w:rsid w:val="00246C15"/>
    <w:rsid w:val="00246D5B"/>
    <w:rsid w:val="0024731A"/>
    <w:rsid w:val="0024731B"/>
    <w:rsid w:val="0024751B"/>
    <w:rsid w:val="00247787"/>
    <w:rsid w:val="00247846"/>
    <w:rsid w:val="0024785B"/>
    <w:rsid w:val="002478A7"/>
    <w:rsid w:val="002478C4"/>
    <w:rsid w:val="00247B70"/>
    <w:rsid w:val="00247BAA"/>
    <w:rsid w:val="00247D7F"/>
    <w:rsid w:val="00250051"/>
    <w:rsid w:val="0025033E"/>
    <w:rsid w:val="0025061B"/>
    <w:rsid w:val="002506B3"/>
    <w:rsid w:val="002506CD"/>
    <w:rsid w:val="00250777"/>
    <w:rsid w:val="00250955"/>
    <w:rsid w:val="00250979"/>
    <w:rsid w:val="00250A48"/>
    <w:rsid w:val="00250ABD"/>
    <w:rsid w:val="00250CC0"/>
    <w:rsid w:val="00250E93"/>
    <w:rsid w:val="0025119D"/>
    <w:rsid w:val="00251328"/>
    <w:rsid w:val="00251363"/>
    <w:rsid w:val="00251591"/>
    <w:rsid w:val="002516F9"/>
    <w:rsid w:val="00251AF0"/>
    <w:rsid w:val="00251BAB"/>
    <w:rsid w:val="00251BD1"/>
    <w:rsid w:val="00251CCE"/>
    <w:rsid w:val="00251D34"/>
    <w:rsid w:val="00251E4D"/>
    <w:rsid w:val="00251F29"/>
    <w:rsid w:val="00252243"/>
    <w:rsid w:val="0025226D"/>
    <w:rsid w:val="002522B3"/>
    <w:rsid w:val="0025236B"/>
    <w:rsid w:val="002525C3"/>
    <w:rsid w:val="002526C0"/>
    <w:rsid w:val="002527D2"/>
    <w:rsid w:val="00252C4B"/>
    <w:rsid w:val="00252DAF"/>
    <w:rsid w:val="00253189"/>
    <w:rsid w:val="0025324F"/>
    <w:rsid w:val="00253407"/>
    <w:rsid w:val="00253426"/>
    <w:rsid w:val="002534CF"/>
    <w:rsid w:val="00253701"/>
    <w:rsid w:val="00253770"/>
    <w:rsid w:val="00253785"/>
    <w:rsid w:val="002537F0"/>
    <w:rsid w:val="002539FB"/>
    <w:rsid w:val="00253C43"/>
    <w:rsid w:val="00253C59"/>
    <w:rsid w:val="0025401F"/>
    <w:rsid w:val="0025421E"/>
    <w:rsid w:val="002543B6"/>
    <w:rsid w:val="002544A5"/>
    <w:rsid w:val="0025474A"/>
    <w:rsid w:val="00254828"/>
    <w:rsid w:val="0025483B"/>
    <w:rsid w:val="00254A22"/>
    <w:rsid w:val="00254A52"/>
    <w:rsid w:val="00254BB6"/>
    <w:rsid w:val="00254DE5"/>
    <w:rsid w:val="00254E35"/>
    <w:rsid w:val="00254E4D"/>
    <w:rsid w:val="00254E6B"/>
    <w:rsid w:val="00254F6D"/>
    <w:rsid w:val="00254F93"/>
    <w:rsid w:val="00255290"/>
    <w:rsid w:val="00255292"/>
    <w:rsid w:val="002555BC"/>
    <w:rsid w:val="0025577E"/>
    <w:rsid w:val="00255812"/>
    <w:rsid w:val="00255AD9"/>
    <w:rsid w:val="00255BCF"/>
    <w:rsid w:val="002560DF"/>
    <w:rsid w:val="0025619F"/>
    <w:rsid w:val="002564D5"/>
    <w:rsid w:val="002565C8"/>
    <w:rsid w:val="00256733"/>
    <w:rsid w:val="002568FC"/>
    <w:rsid w:val="00256B40"/>
    <w:rsid w:val="00256EEE"/>
    <w:rsid w:val="00256F5E"/>
    <w:rsid w:val="002574F9"/>
    <w:rsid w:val="002575FC"/>
    <w:rsid w:val="0025788E"/>
    <w:rsid w:val="002578BA"/>
    <w:rsid w:val="00257D0D"/>
    <w:rsid w:val="00257E49"/>
    <w:rsid w:val="00257E7A"/>
    <w:rsid w:val="00257ECC"/>
    <w:rsid w:val="00257F88"/>
    <w:rsid w:val="002603F4"/>
    <w:rsid w:val="00260954"/>
    <w:rsid w:val="002609D2"/>
    <w:rsid w:val="00260A7E"/>
    <w:rsid w:val="00260B0B"/>
    <w:rsid w:val="00260C8B"/>
    <w:rsid w:val="00260C95"/>
    <w:rsid w:val="00260CA3"/>
    <w:rsid w:val="00260DA9"/>
    <w:rsid w:val="00260F5C"/>
    <w:rsid w:val="00260F6B"/>
    <w:rsid w:val="002610E0"/>
    <w:rsid w:val="002611FF"/>
    <w:rsid w:val="0026124E"/>
    <w:rsid w:val="002613C5"/>
    <w:rsid w:val="002614EF"/>
    <w:rsid w:val="002615C4"/>
    <w:rsid w:val="00261695"/>
    <w:rsid w:val="002618AE"/>
    <w:rsid w:val="00261A17"/>
    <w:rsid w:val="00261B05"/>
    <w:rsid w:val="00261C90"/>
    <w:rsid w:val="00261CE9"/>
    <w:rsid w:val="00261D0D"/>
    <w:rsid w:val="00261EB8"/>
    <w:rsid w:val="00261F9D"/>
    <w:rsid w:val="00262075"/>
    <w:rsid w:val="002620F3"/>
    <w:rsid w:val="00262333"/>
    <w:rsid w:val="00262343"/>
    <w:rsid w:val="002625F9"/>
    <w:rsid w:val="00262657"/>
    <w:rsid w:val="00262B2B"/>
    <w:rsid w:val="00263046"/>
    <w:rsid w:val="002630D5"/>
    <w:rsid w:val="0026319F"/>
    <w:rsid w:val="002631B5"/>
    <w:rsid w:val="0026328C"/>
    <w:rsid w:val="002632A8"/>
    <w:rsid w:val="00263332"/>
    <w:rsid w:val="0026350A"/>
    <w:rsid w:val="002635D9"/>
    <w:rsid w:val="0026361D"/>
    <w:rsid w:val="002636EC"/>
    <w:rsid w:val="00263AB0"/>
    <w:rsid w:val="00263B46"/>
    <w:rsid w:val="00263F94"/>
    <w:rsid w:val="00263FA7"/>
    <w:rsid w:val="00264155"/>
    <w:rsid w:val="002641B4"/>
    <w:rsid w:val="0026424A"/>
    <w:rsid w:val="00264290"/>
    <w:rsid w:val="002643CD"/>
    <w:rsid w:val="002645F5"/>
    <w:rsid w:val="002646A7"/>
    <w:rsid w:val="002646FB"/>
    <w:rsid w:val="0026470B"/>
    <w:rsid w:val="00264999"/>
    <w:rsid w:val="00264A77"/>
    <w:rsid w:val="00264B24"/>
    <w:rsid w:val="00264B31"/>
    <w:rsid w:val="00264C87"/>
    <w:rsid w:val="00264D03"/>
    <w:rsid w:val="00264FA5"/>
    <w:rsid w:val="002650B5"/>
    <w:rsid w:val="002650F0"/>
    <w:rsid w:val="00265252"/>
    <w:rsid w:val="00265287"/>
    <w:rsid w:val="002652EF"/>
    <w:rsid w:val="00265330"/>
    <w:rsid w:val="00265334"/>
    <w:rsid w:val="002654AB"/>
    <w:rsid w:val="00265537"/>
    <w:rsid w:val="0026553A"/>
    <w:rsid w:val="002656FA"/>
    <w:rsid w:val="0026586B"/>
    <w:rsid w:val="002658D5"/>
    <w:rsid w:val="0026594F"/>
    <w:rsid w:val="00265A5B"/>
    <w:rsid w:val="00265CE7"/>
    <w:rsid w:val="00265D16"/>
    <w:rsid w:val="00265E9C"/>
    <w:rsid w:val="00266089"/>
    <w:rsid w:val="002660FA"/>
    <w:rsid w:val="00266484"/>
    <w:rsid w:val="002666E3"/>
    <w:rsid w:val="002667F9"/>
    <w:rsid w:val="00266E55"/>
    <w:rsid w:val="0026710B"/>
    <w:rsid w:val="00267267"/>
    <w:rsid w:val="002674B7"/>
    <w:rsid w:val="0026754E"/>
    <w:rsid w:val="0026772A"/>
    <w:rsid w:val="002677A0"/>
    <w:rsid w:val="002677F7"/>
    <w:rsid w:val="002678B0"/>
    <w:rsid w:val="00267A36"/>
    <w:rsid w:val="00267A4E"/>
    <w:rsid w:val="00267D66"/>
    <w:rsid w:val="00267E63"/>
    <w:rsid w:val="00267EE4"/>
    <w:rsid w:val="00270175"/>
    <w:rsid w:val="0027018A"/>
    <w:rsid w:val="002701A6"/>
    <w:rsid w:val="0027030D"/>
    <w:rsid w:val="00270331"/>
    <w:rsid w:val="002704A8"/>
    <w:rsid w:val="002704C3"/>
    <w:rsid w:val="0027058F"/>
    <w:rsid w:val="002705D5"/>
    <w:rsid w:val="002706A7"/>
    <w:rsid w:val="00270735"/>
    <w:rsid w:val="002707A0"/>
    <w:rsid w:val="002707B4"/>
    <w:rsid w:val="002707E4"/>
    <w:rsid w:val="002708A1"/>
    <w:rsid w:val="002708AB"/>
    <w:rsid w:val="002708C8"/>
    <w:rsid w:val="00270BEA"/>
    <w:rsid w:val="00270CB5"/>
    <w:rsid w:val="00270F2E"/>
    <w:rsid w:val="002714E1"/>
    <w:rsid w:val="00271553"/>
    <w:rsid w:val="00271690"/>
    <w:rsid w:val="00271747"/>
    <w:rsid w:val="00271896"/>
    <w:rsid w:val="00271990"/>
    <w:rsid w:val="00271A20"/>
    <w:rsid w:val="00271ABA"/>
    <w:rsid w:val="00271B5F"/>
    <w:rsid w:val="00271BCB"/>
    <w:rsid w:val="00271BD1"/>
    <w:rsid w:val="00271DF1"/>
    <w:rsid w:val="00271F8F"/>
    <w:rsid w:val="00272032"/>
    <w:rsid w:val="00272269"/>
    <w:rsid w:val="00272299"/>
    <w:rsid w:val="002724EE"/>
    <w:rsid w:val="002725AA"/>
    <w:rsid w:val="002726B3"/>
    <w:rsid w:val="002728E1"/>
    <w:rsid w:val="002728E3"/>
    <w:rsid w:val="00272E28"/>
    <w:rsid w:val="00273190"/>
    <w:rsid w:val="00273356"/>
    <w:rsid w:val="00273536"/>
    <w:rsid w:val="00273601"/>
    <w:rsid w:val="0027360E"/>
    <w:rsid w:val="002736EF"/>
    <w:rsid w:val="00273713"/>
    <w:rsid w:val="00273930"/>
    <w:rsid w:val="002739C0"/>
    <w:rsid w:val="00273A3B"/>
    <w:rsid w:val="00273B7A"/>
    <w:rsid w:val="00273E21"/>
    <w:rsid w:val="00274146"/>
    <w:rsid w:val="0027430B"/>
    <w:rsid w:val="0027444F"/>
    <w:rsid w:val="002744FB"/>
    <w:rsid w:val="0027468D"/>
    <w:rsid w:val="0027469D"/>
    <w:rsid w:val="002746B3"/>
    <w:rsid w:val="002746EA"/>
    <w:rsid w:val="002749D7"/>
    <w:rsid w:val="00274CBA"/>
    <w:rsid w:val="00274D53"/>
    <w:rsid w:val="00274D88"/>
    <w:rsid w:val="00274FB1"/>
    <w:rsid w:val="00274FB2"/>
    <w:rsid w:val="0027519E"/>
    <w:rsid w:val="00275226"/>
    <w:rsid w:val="00275360"/>
    <w:rsid w:val="00275407"/>
    <w:rsid w:val="002755A4"/>
    <w:rsid w:val="002758F0"/>
    <w:rsid w:val="00275C61"/>
    <w:rsid w:val="00275CB0"/>
    <w:rsid w:val="00275E9B"/>
    <w:rsid w:val="00276020"/>
    <w:rsid w:val="0027606A"/>
    <w:rsid w:val="002760D4"/>
    <w:rsid w:val="002761CF"/>
    <w:rsid w:val="002761DE"/>
    <w:rsid w:val="00276339"/>
    <w:rsid w:val="00276356"/>
    <w:rsid w:val="002763ED"/>
    <w:rsid w:val="00276597"/>
    <w:rsid w:val="00276701"/>
    <w:rsid w:val="002767F1"/>
    <w:rsid w:val="0027686D"/>
    <w:rsid w:val="00276954"/>
    <w:rsid w:val="00276986"/>
    <w:rsid w:val="002769D2"/>
    <w:rsid w:val="00276B2B"/>
    <w:rsid w:val="00276BE9"/>
    <w:rsid w:val="00276D5D"/>
    <w:rsid w:val="00276E0C"/>
    <w:rsid w:val="00276E34"/>
    <w:rsid w:val="00276EFA"/>
    <w:rsid w:val="002770D3"/>
    <w:rsid w:val="002773D0"/>
    <w:rsid w:val="00277453"/>
    <w:rsid w:val="002776A5"/>
    <w:rsid w:val="002776BE"/>
    <w:rsid w:val="002776C3"/>
    <w:rsid w:val="002777B3"/>
    <w:rsid w:val="002777C0"/>
    <w:rsid w:val="0027782B"/>
    <w:rsid w:val="00277A9E"/>
    <w:rsid w:val="00277AE9"/>
    <w:rsid w:val="00277D1B"/>
    <w:rsid w:val="00277E2E"/>
    <w:rsid w:val="00277F5A"/>
    <w:rsid w:val="00280159"/>
    <w:rsid w:val="0028052E"/>
    <w:rsid w:val="00280583"/>
    <w:rsid w:val="0028060D"/>
    <w:rsid w:val="0028077C"/>
    <w:rsid w:val="002807F2"/>
    <w:rsid w:val="00280870"/>
    <w:rsid w:val="002808F7"/>
    <w:rsid w:val="00280BC6"/>
    <w:rsid w:val="00280CEF"/>
    <w:rsid w:val="00280DE8"/>
    <w:rsid w:val="00280EE0"/>
    <w:rsid w:val="00280EF0"/>
    <w:rsid w:val="00280FF5"/>
    <w:rsid w:val="00280FF8"/>
    <w:rsid w:val="00281064"/>
    <w:rsid w:val="002810E4"/>
    <w:rsid w:val="0028113E"/>
    <w:rsid w:val="00281147"/>
    <w:rsid w:val="002814C7"/>
    <w:rsid w:val="00281560"/>
    <w:rsid w:val="002815E4"/>
    <w:rsid w:val="002818A9"/>
    <w:rsid w:val="002818B6"/>
    <w:rsid w:val="00281906"/>
    <w:rsid w:val="00281913"/>
    <w:rsid w:val="002819D7"/>
    <w:rsid w:val="00281A04"/>
    <w:rsid w:val="00281A67"/>
    <w:rsid w:val="00281CD2"/>
    <w:rsid w:val="00281D6F"/>
    <w:rsid w:val="00281E30"/>
    <w:rsid w:val="00281EF5"/>
    <w:rsid w:val="00282092"/>
    <w:rsid w:val="00282161"/>
    <w:rsid w:val="002822EC"/>
    <w:rsid w:val="0028231E"/>
    <w:rsid w:val="002823BF"/>
    <w:rsid w:val="002825AA"/>
    <w:rsid w:val="0028277F"/>
    <w:rsid w:val="00282790"/>
    <w:rsid w:val="00282BBA"/>
    <w:rsid w:val="00282BDF"/>
    <w:rsid w:val="00282C00"/>
    <w:rsid w:val="00283070"/>
    <w:rsid w:val="00283262"/>
    <w:rsid w:val="00283373"/>
    <w:rsid w:val="00283499"/>
    <w:rsid w:val="002834C4"/>
    <w:rsid w:val="0028354D"/>
    <w:rsid w:val="00283640"/>
    <w:rsid w:val="002836D6"/>
    <w:rsid w:val="00283709"/>
    <w:rsid w:val="002839DF"/>
    <w:rsid w:val="00283BA3"/>
    <w:rsid w:val="00283BCC"/>
    <w:rsid w:val="00283CB8"/>
    <w:rsid w:val="00283D3D"/>
    <w:rsid w:val="00283DF8"/>
    <w:rsid w:val="00283E6D"/>
    <w:rsid w:val="00284166"/>
    <w:rsid w:val="002842D0"/>
    <w:rsid w:val="002842F7"/>
    <w:rsid w:val="0028432B"/>
    <w:rsid w:val="00284659"/>
    <w:rsid w:val="00284709"/>
    <w:rsid w:val="00284852"/>
    <w:rsid w:val="00284ACA"/>
    <w:rsid w:val="00284CDA"/>
    <w:rsid w:val="00284CFC"/>
    <w:rsid w:val="00284DDB"/>
    <w:rsid w:val="00284EA4"/>
    <w:rsid w:val="00284F31"/>
    <w:rsid w:val="00284FF6"/>
    <w:rsid w:val="00285016"/>
    <w:rsid w:val="00285485"/>
    <w:rsid w:val="002854F1"/>
    <w:rsid w:val="00285553"/>
    <w:rsid w:val="00285692"/>
    <w:rsid w:val="00285CF2"/>
    <w:rsid w:val="00285E3D"/>
    <w:rsid w:val="00285E4E"/>
    <w:rsid w:val="00285E52"/>
    <w:rsid w:val="00285EF4"/>
    <w:rsid w:val="002861F9"/>
    <w:rsid w:val="00286279"/>
    <w:rsid w:val="00286531"/>
    <w:rsid w:val="00286610"/>
    <w:rsid w:val="00286887"/>
    <w:rsid w:val="002868BF"/>
    <w:rsid w:val="00286915"/>
    <w:rsid w:val="00286917"/>
    <w:rsid w:val="00286A1B"/>
    <w:rsid w:val="00286BB6"/>
    <w:rsid w:val="00286C13"/>
    <w:rsid w:val="00286FCB"/>
    <w:rsid w:val="0028726A"/>
    <w:rsid w:val="00287278"/>
    <w:rsid w:val="002873FC"/>
    <w:rsid w:val="00287533"/>
    <w:rsid w:val="0028795E"/>
    <w:rsid w:val="00287AF4"/>
    <w:rsid w:val="00287AF7"/>
    <w:rsid w:val="00287BC8"/>
    <w:rsid w:val="00287BF4"/>
    <w:rsid w:val="00287CA2"/>
    <w:rsid w:val="00287CDB"/>
    <w:rsid w:val="00287F86"/>
    <w:rsid w:val="0029004B"/>
    <w:rsid w:val="0029028B"/>
    <w:rsid w:val="002903F3"/>
    <w:rsid w:val="0029080E"/>
    <w:rsid w:val="002908E6"/>
    <w:rsid w:val="002908F9"/>
    <w:rsid w:val="00290953"/>
    <w:rsid w:val="00290996"/>
    <w:rsid w:val="00290B07"/>
    <w:rsid w:val="00290B6A"/>
    <w:rsid w:val="00290D3B"/>
    <w:rsid w:val="00290E1A"/>
    <w:rsid w:val="00290EAE"/>
    <w:rsid w:val="00291396"/>
    <w:rsid w:val="002913EF"/>
    <w:rsid w:val="002913F2"/>
    <w:rsid w:val="0029162C"/>
    <w:rsid w:val="00291913"/>
    <w:rsid w:val="00291C91"/>
    <w:rsid w:val="00291DB0"/>
    <w:rsid w:val="00291DC9"/>
    <w:rsid w:val="00292043"/>
    <w:rsid w:val="0029208F"/>
    <w:rsid w:val="002920EA"/>
    <w:rsid w:val="00292213"/>
    <w:rsid w:val="00292322"/>
    <w:rsid w:val="00292460"/>
    <w:rsid w:val="002928F5"/>
    <w:rsid w:val="00292E4A"/>
    <w:rsid w:val="00293360"/>
    <w:rsid w:val="002936FD"/>
    <w:rsid w:val="00293733"/>
    <w:rsid w:val="0029388B"/>
    <w:rsid w:val="002939D4"/>
    <w:rsid w:val="00293A37"/>
    <w:rsid w:val="00293A5A"/>
    <w:rsid w:val="00293CB5"/>
    <w:rsid w:val="00293E2B"/>
    <w:rsid w:val="00293E86"/>
    <w:rsid w:val="00293F9D"/>
    <w:rsid w:val="0029401C"/>
    <w:rsid w:val="002940B2"/>
    <w:rsid w:val="0029425A"/>
    <w:rsid w:val="00294287"/>
    <w:rsid w:val="002942A2"/>
    <w:rsid w:val="0029431D"/>
    <w:rsid w:val="00294475"/>
    <w:rsid w:val="00294526"/>
    <w:rsid w:val="002948A3"/>
    <w:rsid w:val="00294920"/>
    <w:rsid w:val="002949AE"/>
    <w:rsid w:val="00294AF3"/>
    <w:rsid w:val="00294B34"/>
    <w:rsid w:val="00294DB5"/>
    <w:rsid w:val="00294DF7"/>
    <w:rsid w:val="00295161"/>
    <w:rsid w:val="0029529E"/>
    <w:rsid w:val="00295331"/>
    <w:rsid w:val="002953AF"/>
    <w:rsid w:val="00295484"/>
    <w:rsid w:val="0029549E"/>
    <w:rsid w:val="00295816"/>
    <w:rsid w:val="00295869"/>
    <w:rsid w:val="00295C43"/>
    <w:rsid w:val="00295C78"/>
    <w:rsid w:val="00295DE5"/>
    <w:rsid w:val="00296037"/>
    <w:rsid w:val="00296465"/>
    <w:rsid w:val="002964A8"/>
    <w:rsid w:val="002964F8"/>
    <w:rsid w:val="00296532"/>
    <w:rsid w:val="002965C8"/>
    <w:rsid w:val="00296644"/>
    <w:rsid w:val="00296698"/>
    <w:rsid w:val="002966D4"/>
    <w:rsid w:val="002966E3"/>
    <w:rsid w:val="002967C5"/>
    <w:rsid w:val="0029681A"/>
    <w:rsid w:val="00296866"/>
    <w:rsid w:val="002968A3"/>
    <w:rsid w:val="00296949"/>
    <w:rsid w:val="002969E4"/>
    <w:rsid w:val="00296B94"/>
    <w:rsid w:val="00296C04"/>
    <w:rsid w:val="0029716F"/>
    <w:rsid w:val="00297226"/>
    <w:rsid w:val="002972D5"/>
    <w:rsid w:val="002974A4"/>
    <w:rsid w:val="00297654"/>
    <w:rsid w:val="00297750"/>
    <w:rsid w:val="00297784"/>
    <w:rsid w:val="002977A5"/>
    <w:rsid w:val="0029792C"/>
    <w:rsid w:val="00297B7C"/>
    <w:rsid w:val="00297BAA"/>
    <w:rsid w:val="00297C1C"/>
    <w:rsid w:val="00297E8D"/>
    <w:rsid w:val="00297F13"/>
    <w:rsid w:val="002A006B"/>
    <w:rsid w:val="002A0317"/>
    <w:rsid w:val="002A05DF"/>
    <w:rsid w:val="002A0841"/>
    <w:rsid w:val="002A0A78"/>
    <w:rsid w:val="002A0BFA"/>
    <w:rsid w:val="002A0C44"/>
    <w:rsid w:val="002A0D1E"/>
    <w:rsid w:val="002A0D4D"/>
    <w:rsid w:val="002A0D62"/>
    <w:rsid w:val="002A0E43"/>
    <w:rsid w:val="002A0EB0"/>
    <w:rsid w:val="002A13DE"/>
    <w:rsid w:val="002A1518"/>
    <w:rsid w:val="002A1775"/>
    <w:rsid w:val="002A1849"/>
    <w:rsid w:val="002A193C"/>
    <w:rsid w:val="002A1BDB"/>
    <w:rsid w:val="002A1EE3"/>
    <w:rsid w:val="002A227C"/>
    <w:rsid w:val="002A2357"/>
    <w:rsid w:val="002A23E9"/>
    <w:rsid w:val="002A24CB"/>
    <w:rsid w:val="002A2543"/>
    <w:rsid w:val="002A270B"/>
    <w:rsid w:val="002A2754"/>
    <w:rsid w:val="002A28F0"/>
    <w:rsid w:val="002A2990"/>
    <w:rsid w:val="002A2BB8"/>
    <w:rsid w:val="002A2C5F"/>
    <w:rsid w:val="002A2CC6"/>
    <w:rsid w:val="002A2D4D"/>
    <w:rsid w:val="002A2D91"/>
    <w:rsid w:val="002A2DDF"/>
    <w:rsid w:val="002A2F08"/>
    <w:rsid w:val="002A2F27"/>
    <w:rsid w:val="002A2F78"/>
    <w:rsid w:val="002A2FD7"/>
    <w:rsid w:val="002A31A4"/>
    <w:rsid w:val="002A3358"/>
    <w:rsid w:val="002A348B"/>
    <w:rsid w:val="002A362D"/>
    <w:rsid w:val="002A3670"/>
    <w:rsid w:val="002A3829"/>
    <w:rsid w:val="002A395E"/>
    <w:rsid w:val="002A39A9"/>
    <w:rsid w:val="002A3A88"/>
    <w:rsid w:val="002A3B37"/>
    <w:rsid w:val="002A3BD4"/>
    <w:rsid w:val="002A3D61"/>
    <w:rsid w:val="002A3F16"/>
    <w:rsid w:val="002A40C1"/>
    <w:rsid w:val="002A4120"/>
    <w:rsid w:val="002A441A"/>
    <w:rsid w:val="002A497E"/>
    <w:rsid w:val="002A4AF1"/>
    <w:rsid w:val="002A4B8A"/>
    <w:rsid w:val="002A4CD3"/>
    <w:rsid w:val="002A4F8A"/>
    <w:rsid w:val="002A4FDE"/>
    <w:rsid w:val="002A534E"/>
    <w:rsid w:val="002A53E8"/>
    <w:rsid w:val="002A548F"/>
    <w:rsid w:val="002A5529"/>
    <w:rsid w:val="002A575B"/>
    <w:rsid w:val="002A5766"/>
    <w:rsid w:val="002A57CC"/>
    <w:rsid w:val="002A5830"/>
    <w:rsid w:val="002A58CA"/>
    <w:rsid w:val="002A5926"/>
    <w:rsid w:val="002A5963"/>
    <w:rsid w:val="002A59E8"/>
    <w:rsid w:val="002A5A21"/>
    <w:rsid w:val="002A5BC5"/>
    <w:rsid w:val="002A5F69"/>
    <w:rsid w:val="002A5FF6"/>
    <w:rsid w:val="002A614A"/>
    <w:rsid w:val="002A61A0"/>
    <w:rsid w:val="002A625D"/>
    <w:rsid w:val="002A626C"/>
    <w:rsid w:val="002A629E"/>
    <w:rsid w:val="002A6343"/>
    <w:rsid w:val="002A6389"/>
    <w:rsid w:val="002A63F8"/>
    <w:rsid w:val="002A6417"/>
    <w:rsid w:val="002A668C"/>
    <w:rsid w:val="002A6D9A"/>
    <w:rsid w:val="002A6EFC"/>
    <w:rsid w:val="002A6F66"/>
    <w:rsid w:val="002A6F8F"/>
    <w:rsid w:val="002A6FCE"/>
    <w:rsid w:val="002A729D"/>
    <w:rsid w:val="002A72B0"/>
    <w:rsid w:val="002A7442"/>
    <w:rsid w:val="002A74FB"/>
    <w:rsid w:val="002A75B5"/>
    <w:rsid w:val="002A77E7"/>
    <w:rsid w:val="002A7A15"/>
    <w:rsid w:val="002A7AAD"/>
    <w:rsid w:val="002A7BE8"/>
    <w:rsid w:val="002A7CDA"/>
    <w:rsid w:val="002A7E0F"/>
    <w:rsid w:val="002A7E93"/>
    <w:rsid w:val="002A7F9A"/>
    <w:rsid w:val="002A7FD4"/>
    <w:rsid w:val="002A7FFB"/>
    <w:rsid w:val="002B01D5"/>
    <w:rsid w:val="002B031A"/>
    <w:rsid w:val="002B031F"/>
    <w:rsid w:val="002B03F9"/>
    <w:rsid w:val="002B04FA"/>
    <w:rsid w:val="002B0531"/>
    <w:rsid w:val="002B0540"/>
    <w:rsid w:val="002B0561"/>
    <w:rsid w:val="002B064C"/>
    <w:rsid w:val="002B0881"/>
    <w:rsid w:val="002B08B9"/>
    <w:rsid w:val="002B09DD"/>
    <w:rsid w:val="002B0A46"/>
    <w:rsid w:val="002B0AE0"/>
    <w:rsid w:val="002B0AF5"/>
    <w:rsid w:val="002B0B98"/>
    <w:rsid w:val="002B0E21"/>
    <w:rsid w:val="002B0EC2"/>
    <w:rsid w:val="002B13D2"/>
    <w:rsid w:val="002B14E6"/>
    <w:rsid w:val="002B16DC"/>
    <w:rsid w:val="002B1776"/>
    <w:rsid w:val="002B1824"/>
    <w:rsid w:val="002B18D5"/>
    <w:rsid w:val="002B1953"/>
    <w:rsid w:val="002B1B60"/>
    <w:rsid w:val="002B1CEB"/>
    <w:rsid w:val="002B1D0E"/>
    <w:rsid w:val="002B1DC8"/>
    <w:rsid w:val="002B1F11"/>
    <w:rsid w:val="002B1F6F"/>
    <w:rsid w:val="002B2141"/>
    <w:rsid w:val="002B2342"/>
    <w:rsid w:val="002B2567"/>
    <w:rsid w:val="002B2696"/>
    <w:rsid w:val="002B269B"/>
    <w:rsid w:val="002B299B"/>
    <w:rsid w:val="002B29B9"/>
    <w:rsid w:val="002B2C9D"/>
    <w:rsid w:val="002B2EE7"/>
    <w:rsid w:val="002B2F7D"/>
    <w:rsid w:val="002B3092"/>
    <w:rsid w:val="002B31B1"/>
    <w:rsid w:val="002B34F6"/>
    <w:rsid w:val="002B3792"/>
    <w:rsid w:val="002B37D2"/>
    <w:rsid w:val="002B38B0"/>
    <w:rsid w:val="002B3F26"/>
    <w:rsid w:val="002B3FC9"/>
    <w:rsid w:val="002B409D"/>
    <w:rsid w:val="002B40EA"/>
    <w:rsid w:val="002B4109"/>
    <w:rsid w:val="002B41ED"/>
    <w:rsid w:val="002B437B"/>
    <w:rsid w:val="002B4407"/>
    <w:rsid w:val="002B441E"/>
    <w:rsid w:val="002B48B4"/>
    <w:rsid w:val="002B4A60"/>
    <w:rsid w:val="002B4D8B"/>
    <w:rsid w:val="002B4F8E"/>
    <w:rsid w:val="002B4FF0"/>
    <w:rsid w:val="002B544B"/>
    <w:rsid w:val="002B545A"/>
    <w:rsid w:val="002B565C"/>
    <w:rsid w:val="002B5956"/>
    <w:rsid w:val="002B5AB0"/>
    <w:rsid w:val="002B5ACB"/>
    <w:rsid w:val="002B5D0B"/>
    <w:rsid w:val="002B5E2C"/>
    <w:rsid w:val="002B5EE9"/>
    <w:rsid w:val="002B5F83"/>
    <w:rsid w:val="002B640F"/>
    <w:rsid w:val="002B677C"/>
    <w:rsid w:val="002B679E"/>
    <w:rsid w:val="002B68BF"/>
    <w:rsid w:val="002B6905"/>
    <w:rsid w:val="002B6967"/>
    <w:rsid w:val="002B6AE2"/>
    <w:rsid w:val="002B6B47"/>
    <w:rsid w:val="002B6D67"/>
    <w:rsid w:val="002B6D7F"/>
    <w:rsid w:val="002B6FB9"/>
    <w:rsid w:val="002B7281"/>
    <w:rsid w:val="002B72E9"/>
    <w:rsid w:val="002B77E7"/>
    <w:rsid w:val="002B7AC4"/>
    <w:rsid w:val="002B7ACA"/>
    <w:rsid w:val="002B7C27"/>
    <w:rsid w:val="002C0040"/>
    <w:rsid w:val="002C03EB"/>
    <w:rsid w:val="002C0436"/>
    <w:rsid w:val="002C0592"/>
    <w:rsid w:val="002C05BE"/>
    <w:rsid w:val="002C065C"/>
    <w:rsid w:val="002C0697"/>
    <w:rsid w:val="002C0AB9"/>
    <w:rsid w:val="002C0C5C"/>
    <w:rsid w:val="002C13B4"/>
    <w:rsid w:val="002C1411"/>
    <w:rsid w:val="002C1832"/>
    <w:rsid w:val="002C1891"/>
    <w:rsid w:val="002C189D"/>
    <w:rsid w:val="002C18F6"/>
    <w:rsid w:val="002C19B8"/>
    <w:rsid w:val="002C19D0"/>
    <w:rsid w:val="002C1A40"/>
    <w:rsid w:val="002C1B31"/>
    <w:rsid w:val="002C1D6E"/>
    <w:rsid w:val="002C1DC5"/>
    <w:rsid w:val="002C1EEA"/>
    <w:rsid w:val="002C204E"/>
    <w:rsid w:val="002C2228"/>
    <w:rsid w:val="002C2384"/>
    <w:rsid w:val="002C2390"/>
    <w:rsid w:val="002C2406"/>
    <w:rsid w:val="002C254B"/>
    <w:rsid w:val="002C2601"/>
    <w:rsid w:val="002C27BA"/>
    <w:rsid w:val="002C292E"/>
    <w:rsid w:val="002C2943"/>
    <w:rsid w:val="002C2A99"/>
    <w:rsid w:val="002C2CC0"/>
    <w:rsid w:val="002C2CE8"/>
    <w:rsid w:val="002C2CEF"/>
    <w:rsid w:val="002C3578"/>
    <w:rsid w:val="002C38A2"/>
    <w:rsid w:val="002C38CB"/>
    <w:rsid w:val="002C38CC"/>
    <w:rsid w:val="002C3954"/>
    <w:rsid w:val="002C3A16"/>
    <w:rsid w:val="002C3AC2"/>
    <w:rsid w:val="002C3D60"/>
    <w:rsid w:val="002C3E03"/>
    <w:rsid w:val="002C4189"/>
    <w:rsid w:val="002C41DD"/>
    <w:rsid w:val="002C42CA"/>
    <w:rsid w:val="002C431A"/>
    <w:rsid w:val="002C472D"/>
    <w:rsid w:val="002C4863"/>
    <w:rsid w:val="002C48F0"/>
    <w:rsid w:val="002C4969"/>
    <w:rsid w:val="002C499F"/>
    <w:rsid w:val="002C4A95"/>
    <w:rsid w:val="002C4B0F"/>
    <w:rsid w:val="002C4D88"/>
    <w:rsid w:val="002C4E24"/>
    <w:rsid w:val="002C525C"/>
    <w:rsid w:val="002C5405"/>
    <w:rsid w:val="002C5483"/>
    <w:rsid w:val="002C550A"/>
    <w:rsid w:val="002C5735"/>
    <w:rsid w:val="002C5A4D"/>
    <w:rsid w:val="002C5BB4"/>
    <w:rsid w:val="002C5C11"/>
    <w:rsid w:val="002C5CAD"/>
    <w:rsid w:val="002C5D5F"/>
    <w:rsid w:val="002C5F20"/>
    <w:rsid w:val="002C6297"/>
    <w:rsid w:val="002C6342"/>
    <w:rsid w:val="002C658F"/>
    <w:rsid w:val="002C663A"/>
    <w:rsid w:val="002C67A0"/>
    <w:rsid w:val="002C681F"/>
    <w:rsid w:val="002C6A49"/>
    <w:rsid w:val="002C6BFA"/>
    <w:rsid w:val="002C6C3A"/>
    <w:rsid w:val="002C6CF2"/>
    <w:rsid w:val="002C6F09"/>
    <w:rsid w:val="002C6FBC"/>
    <w:rsid w:val="002C6FDF"/>
    <w:rsid w:val="002C7008"/>
    <w:rsid w:val="002C7104"/>
    <w:rsid w:val="002C71AD"/>
    <w:rsid w:val="002C71DC"/>
    <w:rsid w:val="002C7525"/>
    <w:rsid w:val="002C7530"/>
    <w:rsid w:val="002C75A8"/>
    <w:rsid w:val="002C7BD6"/>
    <w:rsid w:val="002C7BFB"/>
    <w:rsid w:val="002C7C40"/>
    <w:rsid w:val="002C7C83"/>
    <w:rsid w:val="002C7DE1"/>
    <w:rsid w:val="002C7F1F"/>
    <w:rsid w:val="002D0142"/>
    <w:rsid w:val="002D04B9"/>
    <w:rsid w:val="002D05D4"/>
    <w:rsid w:val="002D0732"/>
    <w:rsid w:val="002D09B1"/>
    <w:rsid w:val="002D0AB2"/>
    <w:rsid w:val="002D0AED"/>
    <w:rsid w:val="002D0D2C"/>
    <w:rsid w:val="002D0E38"/>
    <w:rsid w:val="002D1031"/>
    <w:rsid w:val="002D1093"/>
    <w:rsid w:val="002D119C"/>
    <w:rsid w:val="002D12B0"/>
    <w:rsid w:val="002D1365"/>
    <w:rsid w:val="002D16B3"/>
    <w:rsid w:val="002D16DE"/>
    <w:rsid w:val="002D191A"/>
    <w:rsid w:val="002D1B47"/>
    <w:rsid w:val="002D1B77"/>
    <w:rsid w:val="002D1D7B"/>
    <w:rsid w:val="002D200C"/>
    <w:rsid w:val="002D2291"/>
    <w:rsid w:val="002D2311"/>
    <w:rsid w:val="002D258E"/>
    <w:rsid w:val="002D25CB"/>
    <w:rsid w:val="002D25D2"/>
    <w:rsid w:val="002D2616"/>
    <w:rsid w:val="002D278C"/>
    <w:rsid w:val="002D27D2"/>
    <w:rsid w:val="002D27E8"/>
    <w:rsid w:val="002D280E"/>
    <w:rsid w:val="002D28A5"/>
    <w:rsid w:val="002D28CB"/>
    <w:rsid w:val="002D2AC2"/>
    <w:rsid w:val="002D2EC9"/>
    <w:rsid w:val="002D3003"/>
    <w:rsid w:val="002D3028"/>
    <w:rsid w:val="002D3032"/>
    <w:rsid w:val="002D30F5"/>
    <w:rsid w:val="002D317A"/>
    <w:rsid w:val="002D3204"/>
    <w:rsid w:val="002D33CF"/>
    <w:rsid w:val="002D37B2"/>
    <w:rsid w:val="002D37CF"/>
    <w:rsid w:val="002D38DA"/>
    <w:rsid w:val="002D39F0"/>
    <w:rsid w:val="002D3AE2"/>
    <w:rsid w:val="002D3B34"/>
    <w:rsid w:val="002D3BE5"/>
    <w:rsid w:val="002D3D44"/>
    <w:rsid w:val="002D409A"/>
    <w:rsid w:val="002D41EC"/>
    <w:rsid w:val="002D44F9"/>
    <w:rsid w:val="002D4540"/>
    <w:rsid w:val="002D4622"/>
    <w:rsid w:val="002D47D6"/>
    <w:rsid w:val="002D47E9"/>
    <w:rsid w:val="002D4954"/>
    <w:rsid w:val="002D4BBA"/>
    <w:rsid w:val="002D4BC6"/>
    <w:rsid w:val="002D4E0F"/>
    <w:rsid w:val="002D4E24"/>
    <w:rsid w:val="002D4E5E"/>
    <w:rsid w:val="002D4E86"/>
    <w:rsid w:val="002D4FE2"/>
    <w:rsid w:val="002D50E9"/>
    <w:rsid w:val="002D5167"/>
    <w:rsid w:val="002D516D"/>
    <w:rsid w:val="002D5219"/>
    <w:rsid w:val="002D521C"/>
    <w:rsid w:val="002D52CC"/>
    <w:rsid w:val="002D52E7"/>
    <w:rsid w:val="002D53EB"/>
    <w:rsid w:val="002D545D"/>
    <w:rsid w:val="002D579F"/>
    <w:rsid w:val="002D5919"/>
    <w:rsid w:val="002D5B2C"/>
    <w:rsid w:val="002D5CC7"/>
    <w:rsid w:val="002D5CCA"/>
    <w:rsid w:val="002D5CFA"/>
    <w:rsid w:val="002D623E"/>
    <w:rsid w:val="002D6252"/>
    <w:rsid w:val="002D64EC"/>
    <w:rsid w:val="002D659D"/>
    <w:rsid w:val="002D65AC"/>
    <w:rsid w:val="002D66B3"/>
    <w:rsid w:val="002D6908"/>
    <w:rsid w:val="002D6A34"/>
    <w:rsid w:val="002D6A89"/>
    <w:rsid w:val="002D6A99"/>
    <w:rsid w:val="002D6E14"/>
    <w:rsid w:val="002D6ECE"/>
    <w:rsid w:val="002D6F01"/>
    <w:rsid w:val="002D703C"/>
    <w:rsid w:val="002D71B6"/>
    <w:rsid w:val="002D7217"/>
    <w:rsid w:val="002D727B"/>
    <w:rsid w:val="002D72AC"/>
    <w:rsid w:val="002D72B8"/>
    <w:rsid w:val="002D72C9"/>
    <w:rsid w:val="002D73EC"/>
    <w:rsid w:val="002D740D"/>
    <w:rsid w:val="002D747B"/>
    <w:rsid w:val="002D76DA"/>
    <w:rsid w:val="002D787E"/>
    <w:rsid w:val="002D78F8"/>
    <w:rsid w:val="002D793B"/>
    <w:rsid w:val="002D7991"/>
    <w:rsid w:val="002D7A44"/>
    <w:rsid w:val="002D7A75"/>
    <w:rsid w:val="002D7A9C"/>
    <w:rsid w:val="002D7BA9"/>
    <w:rsid w:val="002D7C78"/>
    <w:rsid w:val="002E0158"/>
    <w:rsid w:val="002E0223"/>
    <w:rsid w:val="002E045F"/>
    <w:rsid w:val="002E04D8"/>
    <w:rsid w:val="002E04F2"/>
    <w:rsid w:val="002E0538"/>
    <w:rsid w:val="002E0540"/>
    <w:rsid w:val="002E05F8"/>
    <w:rsid w:val="002E0605"/>
    <w:rsid w:val="002E0A21"/>
    <w:rsid w:val="002E0B1A"/>
    <w:rsid w:val="002E0CCC"/>
    <w:rsid w:val="002E0E69"/>
    <w:rsid w:val="002E0FD0"/>
    <w:rsid w:val="002E10AD"/>
    <w:rsid w:val="002E116C"/>
    <w:rsid w:val="002E12E7"/>
    <w:rsid w:val="002E132F"/>
    <w:rsid w:val="002E1440"/>
    <w:rsid w:val="002E156D"/>
    <w:rsid w:val="002E1A1C"/>
    <w:rsid w:val="002E1AA4"/>
    <w:rsid w:val="002E1B75"/>
    <w:rsid w:val="002E1FA4"/>
    <w:rsid w:val="002E200E"/>
    <w:rsid w:val="002E20AB"/>
    <w:rsid w:val="002E20AF"/>
    <w:rsid w:val="002E22EE"/>
    <w:rsid w:val="002E22F0"/>
    <w:rsid w:val="002E2347"/>
    <w:rsid w:val="002E23E0"/>
    <w:rsid w:val="002E292F"/>
    <w:rsid w:val="002E2C66"/>
    <w:rsid w:val="002E2CBB"/>
    <w:rsid w:val="002E2D3A"/>
    <w:rsid w:val="002E2F41"/>
    <w:rsid w:val="002E30A3"/>
    <w:rsid w:val="002E31FC"/>
    <w:rsid w:val="002E32C9"/>
    <w:rsid w:val="002E3334"/>
    <w:rsid w:val="002E3402"/>
    <w:rsid w:val="002E340D"/>
    <w:rsid w:val="002E3509"/>
    <w:rsid w:val="002E3610"/>
    <w:rsid w:val="002E3C2E"/>
    <w:rsid w:val="002E4169"/>
    <w:rsid w:val="002E4241"/>
    <w:rsid w:val="002E433C"/>
    <w:rsid w:val="002E43BF"/>
    <w:rsid w:val="002E4479"/>
    <w:rsid w:val="002E484F"/>
    <w:rsid w:val="002E48C7"/>
    <w:rsid w:val="002E4961"/>
    <w:rsid w:val="002E49E5"/>
    <w:rsid w:val="002E4B00"/>
    <w:rsid w:val="002E4C46"/>
    <w:rsid w:val="002E5055"/>
    <w:rsid w:val="002E508E"/>
    <w:rsid w:val="002E5134"/>
    <w:rsid w:val="002E5367"/>
    <w:rsid w:val="002E5408"/>
    <w:rsid w:val="002E54EC"/>
    <w:rsid w:val="002E55D5"/>
    <w:rsid w:val="002E567B"/>
    <w:rsid w:val="002E5824"/>
    <w:rsid w:val="002E595D"/>
    <w:rsid w:val="002E596C"/>
    <w:rsid w:val="002E597D"/>
    <w:rsid w:val="002E5AD5"/>
    <w:rsid w:val="002E5B67"/>
    <w:rsid w:val="002E5C91"/>
    <w:rsid w:val="002E5CBE"/>
    <w:rsid w:val="002E5D46"/>
    <w:rsid w:val="002E5FED"/>
    <w:rsid w:val="002E61BE"/>
    <w:rsid w:val="002E634B"/>
    <w:rsid w:val="002E6453"/>
    <w:rsid w:val="002E6554"/>
    <w:rsid w:val="002E67E8"/>
    <w:rsid w:val="002E683C"/>
    <w:rsid w:val="002E6D15"/>
    <w:rsid w:val="002E6D4A"/>
    <w:rsid w:val="002E6D71"/>
    <w:rsid w:val="002E6DC1"/>
    <w:rsid w:val="002E6FE0"/>
    <w:rsid w:val="002E70F1"/>
    <w:rsid w:val="002E711A"/>
    <w:rsid w:val="002E7150"/>
    <w:rsid w:val="002E737A"/>
    <w:rsid w:val="002E74C7"/>
    <w:rsid w:val="002E756E"/>
    <w:rsid w:val="002E774F"/>
    <w:rsid w:val="002E78D9"/>
    <w:rsid w:val="002E79B9"/>
    <w:rsid w:val="002E7C51"/>
    <w:rsid w:val="002E7CF6"/>
    <w:rsid w:val="002E7D21"/>
    <w:rsid w:val="002E7DF4"/>
    <w:rsid w:val="002E7E50"/>
    <w:rsid w:val="002E7F38"/>
    <w:rsid w:val="002E7FBB"/>
    <w:rsid w:val="002F0154"/>
    <w:rsid w:val="002F01F5"/>
    <w:rsid w:val="002F022B"/>
    <w:rsid w:val="002F04A7"/>
    <w:rsid w:val="002F0739"/>
    <w:rsid w:val="002F086E"/>
    <w:rsid w:val="002F0889"/>
    <w:rsid w:val="002F0CDD"/>
    <w:rsid w:val="002F1089"/>
    <w:rsid w:val="002F11C8"/>
    <w:rsid w:val="002F18C8"/>
    <w:rsid w:val="002F1964"/>
    <w:rsid w:val="002F1BF8"/>
    <w:rsid w:val="002F1C2B"/>
    <w:rsid w:val="002F1D6D"/>
    <w:rsid w:val="002F1E9A"/>
    <w:rsid w:val="002F1EA5"/>
    <w:rsid w:val="002F1F55"/>
    <w:rsid w:val="002F1F9A"/>
    <w:rsid w:val="002F22AD"/>
    <w:rsid w:val="002F2A99"/>
    <w:rsid w:val="002F2C1E"/>
    <w:rsid w:val="002F2EAF"/>
    <w:rsid w:val="002F2F54"/>
    <w:rsid w:val="002F307E"/>
    <w:rsid w:val="002F3113"/>
    <w:rsid w:val="002F321B"/>
    <w:rsid w:val="002F3340"/>
    <w:rsid w:val="002F335C"/>
    <w:rsid w:val="002F33B1"/>
    <w:rsid w:val="002F34A8"/>
    <w:rsid w:val="002F3799"/>
    <w:rsid w:val="002F37D0"/>
    <w:rsid w:val="002F3834"/>
    <w:rsid w:val="002F399F"/>
    <w:rsid w:val="002F39FF"/>
    <w:rsid w:val="002F3A45"/>
    <w:rsid w:val="002F3B60"/>
    <w:rsid w:val="002F3D97"/>
    <w:rsid w:val="002F40BC"/>
    <w:rsid w:val="002F4165"/>
    <w:rsid w:val="002F432B"/>
    <w:rsid w:val="002F434D"/>
    <w:rsid w:val="002F43B8"/>
    <w:rsid w:val="002F466C"/>
    <w:rsid w:val="002F46A2"/>
    <w:rsid w:val="002F47FD"/>
    <w:rsid w:val="002F4959"/>
    <w:rsid w:val="002F4A21"/>
    <w:rsid w:val="002F4BA7"/>
    <w:rsid w:val="002F4D8F"/>
    <w:rsid w:val="002F4DC3"/>
    <w:rsid w:val="002F4EE2"/>
    <w:rsid w:val="002F4F76"/>
    <w:rsid w:val="002F4FE7"/>
    <w:rsid w:val="002F5100"/>
    <w:rsid w:val="002F527D"/>
    <w:rsid w:val="002F5288"/>
    <w:rsid w:val="002F53E5"/>
    <w:rsid w:val="002F5542"/>
    <w:rsid w:val="002F5601"/>
    <w:rsid w:val="002F56B3"/>
    <w:rsid w:val="002F57D5"/>
    <w:rsid w:val="002F5BAE"/>
    <w:rsid w:val="002F5BD4"/>
    <w:rsid w:val="002F5DC8"/>
    <w:rsid w:val="002F5E57"/>
    <w:rsid w:val="002F601B"/>
    <w:rsid w:val="002F6207"/>
    <w:rsid w:val="002F655A"/>
    <w:rsid w:val="002F65CA"/>
    <w:rsid w:val="002F6A62"/>
    <w:rsid w:val="002F6C38"/>
    <w:rsid w:val="002F6DC9"/>
    <w:rsid w:val="002F6E54"/>
    <w:rsid w:val="002F6F95"/>
    <w:rsid w:val="002F70D5"/>
    <w:rsid w:val="002F7142"/>
    <w:rsid w:val="002F7148"/>
    <w:rsid w:val="002F749B"/>
    <w:rsid w:val="002F7525"/>
    <w:rsid w:val="002F798D"/>
    <w:rsid w:val="002F79F2"/>
    <w:rsid w:val="002F7A90"/>
    <w:rsid w:val="002F7BAD"/>
    <w:rsid w:val="002F7BD1"/>
    <w:rsid w:val="002F7C91"/>
    <w:rsid w:val="002F7DCC"/>
    <w:rsid w:val="002F7E04"/>
    <w:rsid w:val="002F7E86"/>
    <w:rsid w:val="00300000"/>
    <w:rsid w:val="00300197"/>
    <w:rsid w:val="00300365"/>
    <w:rsid w:val="0030044B"/>
    <w:rsid w:val="00300562"/>
    <w:rsid w:val="003005E2"/>
    <w:rsid w:val="0030080B"/>
    <w:rsid w:val="003009BA"/>
    <w:rsid w:val="00300A62"/>
    <w:rsid w:val="00300C4E"/>
    <w:rsid w:val="00300CDB"/>
    <w:rsid w:val="00300D16"/>
    <w:rsid w:val="00300D1A"/>
    <w:rsid w:val="00300D60"/>
    <w:rsid w:val="00300D77"/>
    <w:rsid w:val="00300EFC"/>
    <w:rsid w:val="00301493"/>
    <w:rsid w:val="00301520"/>
    <w:rsid w:val="003017E8"/>
    <w:rsid w:val="0030180C"/>
    <w:rsid w:val="00301EA2"/>
    <w:rsid w:val="0030221F"/>
    <w:rsid w:val="0030232F"/>
    <w:rsid w:val="00302354"/>
    <w:rsid w:val="0030240C"/>
    <w:rsid w:val="00302427"/>
    <w:rsid w:val="0030242F"/>
    <w:rsid w:val="00302704"/>
    <w:rsid w:val="00302853"/>
    <w:rsid w:val="003028EB"/>
    <w:rsid w:val="00302955"/>
    <w:rsid w:val="00302A20"/>
    <w:rsid w:val="00302FBF"/>
    <w:rsid w:val="0030362E"/>
    <w:rsid w:val="00303932"/>
    <w:rsid w:val="00303976"/>
    <w:rsid w:val="00303AD6"/>
    <w:rsid w:val="00303B0C"/>
    <w:rsid w:val="00303CE0"/>
    <w:rsid w:val="00303D51"/>
    <w:rsid w:val="00303D5E"/>
    <w:rsid w:val="00303E7C"/>
    <w:rsid w:val="00303F04"/>
    <w:rsid w:val="003040AB"/>
    <w:rsid w:val="003041C8"/>
    <w:rsid w:val="003041ED"/>
    <w:rsid w:val="003045DB"/>
    <w:rsid w:val="00304685"/>
    <w:rsid w:val="0030483C"/>
    <w:rsid w:val="00304D0C"/>
    <w:rsid w:val="00304DD7"/>
    <w:rsid w:val="00304E20"/>
    <w:rsid w:val="00304EC4"/>
    <w:rsid w:val="00304EF6"/>
    <w:rsid w:val="00304FB7"/>
    <w:rsid w:val="0030512B"/>
    <w:rsid w:val="0030513A"/>
    <w:rsid w:val="00305295"/>
    <w:rsid w:val="003055D1"/>
    <w:rsid w:val="00305610"/>
    <w:rsid w:val="0030575B"/>
    <w:rsid w:val="003057C2"/>
    <w:rsid w:val="00305A7D"/>
    <w:rsid w:val="00305ABF"/>
    <w:rsid w:val="00305BFC"/>
    <w:rsid w:val="00305D37"/>
    <w:rsid w:val="00305E06"/>
    <w:rsid w:val="00305EFA"/>
    <w:rsid w:val="00305F6B"/>
    <w:rsid w:val="003061C4"/>
    <w:rsid w:val="003063A4"/>
    <w:rsid w:val="00306413"/>
    <w:rsid w:val="00306705"/>
    <w:rsid w:val="00306712"/>
    <w:rsid w:val="0030673E"/>
    <w:rsid w:val="00306771"/>
    <w:rsid w:val="00306872"/>
    <w:rsid w:val="00306997"/>
    <w:rsid w:val="00306D2C"/>
    <w:rsid w:val="00306DAD"/>
    <w:rsid w:val="00306DE8"/>
    <w:rsid w:val="00306E4A"/>
    <w:rsid w:val="00307057"/>
    <w:rsid w:val="003071D2"/>
    <w:rsid w:val="003071F2"/>
    <w:rsid w:val="003074D1"/>
    <w:rsid w:val="003076D0"/>
    <w:rsid w:val="0030789D"/>
    <w:rsid w:val="003079D9"/>
    <w:rsid w:val="00307D27"/>
    <w:rsid w:val="00307DCC"/>
    <w:rsid w:val="00307DFD"/>
    <w:rsid w:val="00307F47"/>
    <w:rsid w:val="00310144"/>
    <w:rsid w:val="0031023E"/>
    <w:rsid w:val="003102E5"/>
    <w:rsid w:val="003102F0"/>
    <w:rsid w:val="00310329"/>
    <w:rsid w:val="0031049C"/>
    <w:rsid w:val="00310526"/>
    <w:rsid w:val="003105B1"/>
    <w:rsid w:val="00310703"/>
    <w:rsid w:val="003107DA"/>
    <w:rsid w:val="00310BBA"/>
    <w:rsid w:val="00310C09"/>
    <w:rsid w:val="00310C4A"/>
    <w:rsid w:val="00310C6A"/>
    <w:rsid w:val="00310D2A"/>
    <w:rsid w:val="00310DE4"/>
    <w:rsid w:val="00310F03"/>
    <w:rsid w:val="0031108B"/>
    <w:rsid w:val="003110B2"/>
    <w:rsid w:val="0031178F"/>
    <w:rsid w:val="00311AAD"/>
    <w:rsid w:val="00311B7C"/>
    <w:rsid w:val="00311C7C"/>
    <w:rsid w:val="00311D10"/>
    <w:rsid w:val="00311E83"/>
    <w:rsid w:val="00312015"/>
    <w:rsid w:val="00312254"/>
    <w:rsid w:val="0031262A"/>
    <w:rsid w:val="003126F0"/>
    <w:rsid w:val="00312750"/>
    <w:rsid w:val="00312849"/>
    <w:rsid w:val="00312D15"/>
    <w:rsid w:val="00313084"/>
    <w:rsid w:val="00313875"/>
    <w:rsid w:val="003138A6"/>
    <w:rsid w:val="00313C3C"/>
    <w:rsid w:val="00313E65"/>
    <w:rsid w:val="00313EB8"/>
    <w:rsid w:val="00314167"/>
    <w:rsid w:val="00314537"/>
    <w:rsid w:val="0031468B"/>
    <w:rsid w:val="00314715"/>
    <w:rsid w:val="0031476F"/>
    <w:rsid w:val="0031491D"/>
    <w:rsid w:val="003149B8"/>
    <w:rsid w:val="003149CD"/>
    <w:rsid w:val="00314D09"/>
    <w:rsid w:val="00314E57"/>
    <w:rsid w:val="00314EFC"/>
    <w:rsid w:val="00314F96"/>
    <w:rsid w:val="003151FB"/>
    <w:rsid w:val="003152DF"/>
    <w:rsid w:val="003153FE"/>
    <w:rsid w:val="00315614"/>
    <w:rsid w:val="003157F0"/>
    <w:rsid w:val="00315884"/>
    <w:rsid w:val="00315A8F"/>
    <w:rsid w:val="00315B0D"/>
    <w:rsid w:val="00315BE9"/>
    <w:rsid w:val="00315C53"/>
    <w:rsid w:val="00315E3C"/>
    <w:rsid w:val="00315E81"/>
    <w:rsid w:val="00315E96"/>
    <w:rsid w:val="0031662D"/>
    <w:rsid w:val="0031670F"/>
    <w:rsid w:val="0031676A"/>
    <w:rsid w:val="003167E6"/>
    <w:rsid w:val="00316814"/>
    <w:rsid w:val="00316D15"/>
    <w:rsid w:val="00316ED8"/>
    <w:rsid w:val="00316F66"/>
    <w:rsid w:val="003173F9"/>
    <w:rsid w:val="003177C7"/>
    <w:rsid w:val="00317831"/>
    <w:rsid w:val="00317896"/>
    <w:rsid w:val="003179D0"/>
    <w:rsid w:val="00317AFD"/>
    <w:rsid w:val="00317CC4"/>
    <w:rsid w:val="00317DC5"/>
    <w:rsid w:val="0032006E"/>
    <w:rsid w:val="00320139"/>
    <w:rsid w:val="003201F9"/>
    <w:rsid w:val="003202BA"/>
    <w:rsid w:val="003202C6"/>
    <w:rsid w:val="00320321"/>
    <w:rsid w:val="0032045D"/>
    <w:rsid w:val="003204ED"/>
    <w:rsid w:val="00320598"/>
    <w:rsid w:val="00320883"/>
    <w:rsid w:val="00320923"/>
    <w:rsid w:val="0032099A"/>
    <w:rsid w:val="00320BB6"/>
    <w:rsid w:val="00320C47"/>
    <w:rsid w:val="00320E91"/>
    <w:rsid w:val="00321099"/>
    <w:rsid w:val="003210B3"/>
    <w:rsid w:val="003212E8"/>
    <w:rsid w:val="00321483"/>
    <w:rsid w:val="0032159E"/>
    <w:rsid w:val="003217AF"/>
    <w:rsid w:val="003217C6"/>
    <w:rsid w:val="00321A11"/>
    <w:rsid w:val="00321A78"/>
    <w:rsid w:val="00321BCA"/>
    <w:rsid w:val="00321DB3"/>
    <w:rsid w:val="00321F24"/>
    <w:rsid w:val="00321FE0"/>
    <w:rsid w:val="003221E6"/>
    <w:rsid w:val="00322267"/>
    <w:rsid w:val="003223CC"/>
    <w:rsid w:val="0032277A"/>
    <w:rsid w:val="003227E7"/>
    <w:rsid w:val="00322829"/>
    <w:rsid w:val="003228AF"/>
    <w:rsid w:val="0032296D"/>
    <w:rsid w:val="00322983"/>
    <w:rsid w:val="00322BBF"/>
    <w:rsid w:val="00322BF1"/>
    <w:rsid w:val="00322C0B"/>
    <w:rsid w:val="00322C46"/>
    <w:rsid w:val="00322FA2"/>
    <w:rsid w:val="00323184"/>
    <w:rsid w:val="00323319"/>
    <w:rsid w:val="0032354D"/>
    <w:rsid w:val="00323566"/>
    <w:rsid w:val="0032363A"/>
    <w:rsid w:val="00323A8E"/>
    <w:rsid w:val="00323C1D"/>
    <w:rsid w:val="00323D19"/>
    <w:rsid w:val="00323D87"/>
    <w:rsid w:val="0032421C"/>
    <w:rsid w:val="003243BE"/>
    <w:rsid w:val="0032446B"/>
    <w:rsid w:val="003244BD"/>
    <w:rsid w:val="003245EB"/>
    <w:rsid w:val="0032486A"/>
    <w:rsid w:val="003249DC"/>
    <w:rsid w:val="003249FE"/>
    <w:rsid w:val="00324A49"/>
    <w:rsid w:val="00324C49"/>
    <w:rsid w:val="00324E73"/>
    <w:rsid w:val="00324EEB"/>
    <w:rsid w:val="00324FF2"/>
    <w:rsid w:val="00325007"/>
    <w:rsid w:val="00325020"/>
    <w:rsid w:val="00325116"/>
    <w:rsid w:val="003252E0"/>
    <w:rsid w:val="003253B1"/>
    <w:rsid w:val="0032550E"/>
    <w:rsid w:val="00325571"/>
    <w:rsid w:val="0032567F"/>
    <w:rsid w:val="003256A8"/>
    <w:rsid w:val="003257AE"/>
    <w:rsid w:val="00325818"/>
    <w:rsid w:val="0032591B"/>
    <w:rsid w:val="00325A60"/>
    <w:rsid w:val="00325C57"/>
    <w:rsid w:val="00325EA1"/>
    <w:rsid w:val="00325ECC"/>
    <w:rsid w:val="00325EEF"/>
    <w:rsid w:val="00325FEE"/>
    <w:rsid w:val="00325FF8"/>
    <w:rsid w:val="0032639B"/>
    <w:rsid w:val="0032647F"/>
    <w:rsid w:val="003265A1"/>
    <w:rsid w:val="003265DC"/>
    <w:rsid w:val="0032667A"/>
    <w:rsid w:val="00326736"/>
    <w:rsid w:val="00326818"/>
    <w:rsid w:val="00326BA5"/>
    <w:rsid w:val="00326D24"/>
    <w:rsid w:val="00326E74"/>
    <w:rsid w:val="00326F4D"/>
    <w:rsid w:val="00327312"/>
    <w:rsid w:val="003273D2"/>
    <w:rsid w:val="00327534"/>
    <w:rsid w:val="003277F6"/>
    <w:rsid w:val="003278A1"/>
    <w:rsid w:val="003278E6"/>
    <w:rsid w:val="00327AEB"/>
    <w:rsid w:val="00327B4C"/>
    <w:rsid w:val="00327BBB"/>
    <w:rsid w:val="003303BC"/>
    <w:rsid w:val="00330407"/>
    <w:rsid w:val="0033051B"/>
    <w:rsid w:val="00330710"/>
    <w:rsid w:val="0033091E"/>
    <w:rsid w:val="00330AD1"/>
    <w:rsid w:val="00330E51"/>
    <w:rsid w:val="00330F33"/>
    <w:rsid w:val="00331000"/>
    <w:rsid w:val="00331099"/>
    <w:rsid w:val="003310BF"/>
    <w:rsid w:val="003311E3"/>
    <w:rsid w:val="0033138B"/>
    <w:rsid w:val="003314B8"/>
    <w:rsid w:val="0033171B"/>
    <w:rsid w:val="00331761"/>
    <w:rsid w:val="003317E0"/>
    <w:rsid w:val="003318B7"/>
    <w:rsid w:val="003318C8"/>
    <w:rsid w:val="003318CC"/>
    <w:rsid w:val="00331949"/>
    <w:rsid w:val="00331ADD"/>
    <w:rsid w:val="00331DB2"/>
    <w:rsid w:val="00331F54"/>
    <w:rsid w:val="00331FE4"/>
    <w:rsid w:val="00331FF2"/>
    <w:rsid w:val="00332164"/>
    <w:rsid w:val="003322DB"/>
    <w:rsid w:val="00332343"/>
    <w:rsid w:val="003323B3"/>
    <w:rsid w:val="0033267B"/>
    <w:rsid w:val="003326C9"/>
    <w:rsid w:val="003328FA"/>
    <w:rsid w:val="003329DB"/>
    <w:rsid w:val="003329FD"/>
    <w:rsid w:val="00332C40"/>
    <w:rsid w:val="00332C8B"/>
    <w:rsid w:val="00332F41"/>
    <w:rsid w:val="00332F65"/>
    <w:rsid w:val="00332FA7"/>
    <w:rsid w:val="00333046"/>
    <w:rsid w:val="00333229"/>
    <w:rsid w:val="00333383"/>
    <w:rsid w:val="003333AA"/>
    <w:rsid w:val="003334B5"/>
    <w:rsid w:val="003338E4"/>
    <w:rsid w:val="00333900"/>
    <w:rsid w:val="003339ED"/>
    <w:rsid w:val="00333A4E"/>
    <w:rsid w:val="00333A67"/>
    <w:rsid w:val="00333AAC"/>
    <w:rsid w:val="00333B91"/>
    <w:rsid w:val="003340C8"/>
    <w:rsid w:val="0033431B"/>
    <w:rsid w:val="00334424"/>
    <w:rsid w:val="0033480D"/>
    <w:rsid w:val="00334878"/>
    <w:rsid w:val="00334A1C"/>
    <w:rsid w:val="00334F53"/>
    <w:rsid w:val="00334FBA"/>
    <w:rsid w:val="00335041"/>
    <w:rsid w:val="003350C9"/>
    <w:rsid w:val="0033515A"/>
    <w:rsid w:val="0033526C"/>
    <w:rsid w:val="0033557D"/>
    <w:rsid w:val="003356CE"/>
    <w:rsid w:val="00335834"/>
    <w:rsid w:val="0033586F"/>
    <w:rsid w:val="003358B2"/>
    <w:rsid w:val="00335958"/>
    <w:rsid w:val="00335A67"/>
    <w:rsid w:val="00335AD6"/>
    <w:rsid w:val="00335D5E"/>
    <w:rsid w:val="00335D78"/>
    <w:rsid w:val="0033601B"/>
    <w:rsid w:val="003360E7"/>
    <w:rsid w:val="0033615A"/>
    <w:rsid w:val="00336250"/>
    <w:rsid w:val="003363AD"/>
    <w:rsid w:val="00336575"/>
    <w:rsid w:val="00336692"/>
    <w:rsid w:val="003366BA"/>
    <w:rsid w:val="00336759"/>
    <w:rsid w:val="00336792"/>
    <w:rsid w:val="00336820"/>
    <w:rsid w:val="003369EE"/>
    <w:rsid w:val="00336B4D"/>
    <w:rsid w:val="00336C35"/>
    <w:rsid w:val="00336CAB"/>
    <w:rsid w:val="00336D6E"/>
    <w:rsid w:val="00336F98"/>
    <w:rsid w:val="00336FAA"/>
    <w:rsid w:val="00336FF9"/>
    <w:rsid w:val="003370DF"/>
    <w:rsid w:val="0033722F"/>
    <w:rsid w:val="003373CE"/>
    <w:rsid w:val="00337693"/>
    <w:rsid w:val="00337760"/>
    <w:rsid w:val="00337829"/>
    <w:rsid w:val="00337847"/>
    <w:rsid w:val="0033789C"/>
    <w:rsid w:val="00337968"/>
    <w:rsid w:val="00337A19"/>
    <w:rsid w:val="00337AA9"/>
    <w:rsid w:val="00337BE5"/>
    <w:rsid w:val="00337E1C"/>
    <w:rsid w:val="00337E8A"/>
    <w:rsid w:val="003402AB"/>
    <w:rsid w:val="003402C0"/>
    <w:rsid w:val="003402C3"/>
    <w:rsid w:val="0034031A"/>
    <w:rsid w:val="0034050D"/>
    <w:rsid w:val="003405B6"/>
    <w:rsid w:val="00340745"/>
    <w:rsid w:val="003407D2"/>
    <w:rsid w:val="003408E5"/>
    <w:rsid w:val="003409AC"/>
    <w:rsid w:val="00340B75"/>
    <w:rsid w:val="00340B84"/>
    <w:rsid w:val="00340E2D"/>
    <w:rsid w:val="00340EB5"/>
    <w:rsid w:val="003411E1"/>
    <w:rsid w:val="00341515"/>
    <w:rsid w:val="00341A67"/>
    <w:rsid w:val="00341AFB"/>
    <w:rsid w:val="00341AFD"/>
    <w:rsid w:val="00341B1D"/>
    <w:rsid w:val="00341D9C"/>
    <w:rsid w:val="00341EA2"/>
    <w:rsid w:val="00341F2B"/>
    <w:rsid w:val="003421C3"/>
    <w:rsid w:val="0034234B"/>
    <w:rsid w:val="00342523"/>
    <w:rsid w:val="003428CA"/>
    <w:rsid w:val="003429AC"/>
    <w:rsid w:val="00342C81"/>
    <w:rsid w:val="00342CFF"/>
    <w:rsid w:val="00342D3D"/>
    <w:rsid w:val="00342D41"/>
    <w:rsid w:val="00342DA1"/>
    <w:rsid w:val="00342DF7"/>
    <w:rsid w:val="00342E11"/>
    <w:rsid w:val="00342F33"/>
    <w:rsid w:val="00342F41"/>
    <w:rsid w:val="00342F8C"/>
    <w:rsid w:val="003430E8"/>
    <w:rsid w:val="00343150"/>
    <w:rsid w:val="003432EB"/>
    <w:rsid w:val="003433A9"/>
    <w:rsid w:val="0034340A"/>
    <w:rsid w:val="003435A3"/>
    <w:rsid w:val="00343813"/>
    <w:rsid w:val="0034381B"/>
    <w:rsid w:val="00343829"/>
    <w:rsid w:val="003438D6"/>
    <w:rsid w:val="00343A04"/>
    <w:rsid w:val="00343B37"/>
    <w:rsid w:val="00343BD7"/>
    <w:rsid w:val="00343C30"/>
    <w:rsid w:val="00343CDC"/>
    <w:rsid w:val="003445F5"/>
    <w:rsid w:val="00344644"/>
    <w:rsid w:val="00344675"/>
    <w:rsid w:val="003447CD"/>
    <w:rsid w:val="003447E8"/>
    <w:rsid w:val="00344857"/>
    <w:rsid w:val="00344963"/>
    <w:rsid w:val="003449B3"/>
    <w:rsid w:val="00344A80"/>
    <w:rsid w:val="00344E24"/>
    <w:rsid w:val="00344EAD"/>
    <w:rsid w:val="00344FC6"/>
    <w:rsid w:val="003450AB"/>
    <w:rsid w:val="00345210"/>
    <w:rsid w:val="0034531F"/>
    <w:rsid w:val="0034539D"/>
    <w:rsid w:val="00345812"/>
    <w:rsid w:val="0034588D"/>
    <w:rsid w:val="0034588F"/>
    <w:rsid w:val="003458CA"/>
    <w:rsid w:val="00345A9E"/>
    <w:rsid w:val="00345B8F"/>
    <w:rsid w:val="00345CCE"/>
    <w:rsid w:val="00345D5D"/>
    <w:rsid w:val="00345D65"/>
    <w:rsid w:val="00345DDA"/>
    <w:rsid w:val="0034601E"/>
    <w:rsid w:val="003460AC"/>
    <w:rsid w:val="003460BB"/>
    <w:rsid w:val="00346114"/>
    <w:rsid w:val="00346226"/>
    <w:rsid w:val="00346254"/>
    <w:rsid w:val="003465AE"/>
    <w:rsid w:val="00346777"/>
    <w:rsid w:val="00346780"/>
    <w:rsid w:val="00346881"/>
    <w:rsid w:val="00346987"/>
    <w:rsid w:val="003469D7"/>
    <w:rsid w:val="003469EF"/>
    <w:rsid w:val="00346A13"/>
    <w:rsid w:val="00346B0F"/>
    <w:rsid w:val="00346F03"/>
    <w:rsid w:val="00346FED"/>
    <w:rsid w:val="003470E3"/>
    <w:rsid w:val="003475AE"/>
    <w:rsid w:val="00347670"/>
    <w:rsid w:val="003479E3"/>
    <w:rsid w:val="00347C97"/>
    <w:rsid w:val="00347D62"/>
    <w:rsid w:val="00347F29"/>
    <w:rsid w:val="00347FC7"/>
    <w:rsid w:val="0035019C"/>
    <w:rsid w:val="00350359"/>
    <w:rsid w:val="003503E6"/>
    <w:rsid w:val="0035060B"/>
    <w:rsid w:val="00350A5F"/>
    <w:rsid w:val="00350B01"/>
    <w:rsid w:val="00350BAE"/>
    <w:rsid w:val="00350BFF"/>
    <w:rsid w:val="00350D56"/>
    <w:rsid w:val="00350DC1"/>
    <w:rsid w:val="00350DE8"/>
    <w:rsid w:val="00350DFC"/>
    <w:rsid w:val="00350E38"/>
    <w:rsid w:val="00351136"/>
    <w:rsid w:val="003512D2"/>
    <w:rsid w:val="0035134F"/>
    <w:rsid w:val="0035141E"/>
    <w:rsid w:val="0035150C"/>
    <w:rsid w:val="00351526"/>
    <w:rsid w:val="00351539"/>
    <w:rsid w:val="00351634"/>
    <w:rsid w:val="0035174D"/>
    <w:rsid w:val="00351810"/>
    <w:rsid w:val="00351978"/>
    <w:rsid w:val="003519BC"/>
    <w:rsid w:val="00351AA5"/>
    <w:rsid w:val="00351C06"/>
    <w:rsid w:val="00351EB5"/>
    <w:rsid w:val="00351F88"/>
    <w:rsid w:val="003520D6"/>
    <w:rsid w:val="00352136"/>
    <w:rsid w:val="00352166"/>
    <w:rsid w:val="00352200"/>
    <w:rsid w:val="0035230C"/>
    <w:rsid w:val="003523EE"/>
    <w:rsid w:val="003524D5"/>
    <w:rsid w:val="0035264C"/>
    <w:rsid w:val="003527E8"/>
    <w:rsid w:val="00352886"/>
    <w:rsid w:val="003528DA"/>
    <w:rsid w:val="00352AF1"/>
    <w:rsid w:val="00352BB7"/>
    <w:rsid w:val="00352C9F"/>
    <w:rsid w:val="00352CBA"/>
    <w:rsid w:val="00353628"/>
    <w:rsid w:val="0035368E"/>
    <w:rsid w:val="003537A7"/>
    <w:rsid w:val="003537AD"/>
    <w:rsid w:val="003538D0"/>
    <w:rsid w:val="00353974"/>
    <w:rsid w:val="00353A80"/>
    <w:rsid w:val="00353A8E"/>
    <w:rsid w:val="00353B94"/>
    <w:rsid w:val="00353C40"/>
    <w:rsid w:val="0035401B"/>
    <w:rsid w:val="00354067"/>
    <w:rsid w:val="003540B5"/>
    <w:rsid w:val="00354136"/>
    <w:rsid w:val="00354206"/>
    <w:rsid w:val="00354283"/>
    <w:rsid w:val="003543E7"/>
    <w:rsid w:val="00354566"/>
    <w:rsid w:val="003545DD"/>
    <w:rsid w:val="00354606"/>
    <w:rsid w:val="0035485A"/>
    <w:rsid w:val="00354877"/>
    <w:rsid w:val="00354A6D"/>
    <w:rsid w:val="00354ADF"/>
    <w:rsid w:val="00354B45"/>
    <w:rsid w:val="00354B81"/>
    <w:rsid w:val="00354BAA"/>
    <w:rsid w:val="00354D1D"/>
    <w:rsid w:val="00354DA4"/>
    <w:rsid w:val="00354DBA"/>
    <w:rsid w:val="00354E11"/>
    <w:rsid w:val="0035511A"/>
    <w:rsid w:val="0035561B"/>
    <w:rsid w:val="00355ACE"/>
    <w:rsid w:val="00355C3F"/>
    <w:rsid w:val="00355D7F"/>
    <w:rsid w:val="00355E74"/>
    <w:rsid w:val="00355FA2"/>
    <w:rsid w:val="0035612E"/>
    <w:rsid w:val="003564D0"/>
    <w:rsid w:val="003564EC"/>
    <w:rsid w:val="00356560"/>
    <w:rsid w:val="00356684"/>
    <w:rsid w:val="003567A5"/>
    <w:rsid w:val="003567C3"/>
    <w:rsid w:val="003568EC"/>
    <w:rsid w:val="00356A23"/>
    <w:rsid w:val="00356A24"/>
    <w:rsid w:val="00356AB6"/>
    <w:rsid w:val="00356E0A"/>
    <w:rsid w:val="0035724C"/>
    <w:rsid w:val="0035742A"/>
    <w:rsid w:val="00357645"/>
    <w:rsid w:val="0035788A"/>
    <w:rsid w:val="00357BEA"/>
    <w:rsid w:val="00357C0B"/>
    <w:rsid w:val="00357C7A"/>
    <w:rsid w:val="00357D80"/>
    <w:rsid w:val="0036007B"/>
    <w:rsid w:val="003606E1"/>
    <w:rsid w:val="00360731"/>
    <w:rsid w:val="00360760"/>
    <w:rsid w:val="003607D9"/>
    <w:rsid w:val="0036090E"/>
    <w:rsid w:val="00360922"/>
    <w:rsid w:val="00360AE8"/>
    <w:rsid w:val="00360B64"/>
    <w:rsid w:val="00360B78"/>
    <w:rsid w:val="00360BF6"/>
    <w:rsid w:val="00360D28"/>
    <w:rsid w:val="00361005"/>
    <w:rsid w:val="003611C3"/>
    <w:rsid w:val="0036125D"/>
    <w:rsid w:val="00361407"/>
    <w:rsid w:val="0036140C"/>
    <w:rsid w:val="00361473"/>
    <w:rsid w:val="0036151E"/>
    <w:rsid w:val="00361751"/>
    <w:rsid w:val="003617EB"/>
    <w:rsid w:val="00361D46"/>
    <w:rsid w:val="00362151"/>
    <w:rsid w:val="003622FD"/>
    <w:rsid w:val="003623B2"/>
    <w:rsid w:val="003623F2"/>
    <w:rsid w:val="00362416"/>
    <w:rsid w:val="00362454"/>
    <w:rsid w:val="00362465"/>
    <w:rsid w:val="003624BB"/>
    <w:rsid w:val="0036263F"/>
    <w:rsid w:val="003626B2"/>
    <w:rsid w:val="003628E6"/>
    <w:rsid w:val="003629D4"/>
    <w:rsid w:val="00362B0F"/>
    <w:rsid w:val="00362BB4"/>
    <w:rsid w:val="00362DA6"/>
    <w:rsid w:val="003631CD"/>
    <w:rsid w:val="003632E5"/>
    <w:rsid w:val="00363412"/>
    <w:rsid w:val="00363555"/>
    <w:rsid w:val="003636FB"/>
    <w:rsid w:val="0036372B"/>
    <w:rsid w:val="0036373E"/>
    <w:rsid w:val="003638FD"/>
    <w:rsid w:val="00363922"/>
    <w:rsid w:val="00363934"/>
    <w:rsid w:val="00363A0B"/>
    <w:rsid w:val="00364021"/>
    <w:rsid w:val="00364044"/>
    <w:rsid w:val="00364134"/>
    <w:rsid w:val="00364139"/>
    <w:rsid w:val="003641F2"/>
    <w:rsid w:val="00364282"/>
    <w:rsid w:val="0036428C"/>
    <w:rsid w:val="0036429A"/>
    <w:rsid w:val="003642B5"/>
    <w:rsid w:val="00364438"/>
    <w:rsid w:val="00364652"/>
    <w:rsid w:val="00364791"/>
    <w:rsid w:val="00364864"/>
    <w:rsid w:val="003648A6"/>
    <w:rsid w:val="003648AA"/>
    <w:rsid w:val="00364A27"/>
    <w:rsid w:val="00364AFF"/>
    <w:rsid w:val="00364BAA"/>
    <w:rsid w:val="00364F65"/>
    <w:rsid w:val="00364FB1"/>
    <w:rsid w:val="0036514F"/>
    <w:rsid w:val="003651A0"/>
    <w:rsid w:val="00365270"/>
    <w:rsid w:val="003652F0"/>
    <w:rsid w:val="00365444"/>
    <w:rsid w:val="0036546B"/>
    <w:rsid w:val="003654CD"/>
    <w:rsid w:val="00365630"/>
    <w:rsid w:val="003658A1"/>
    <w:rsid w:val="003659A5"/>
    <w:rsid w:val="00365A8C"/>
    <w:rsid w:val="00365C81"/>
    <w:rsid w:val="00365D51"/>
    <w:rsid w:val="00365D8A"/>
    <w:rsid w:val="00365DD4"/>
    <w:rsid w:val="00365DFF"/>
    <w:rsid w:val="00365E09"/>
    <w:rsid w:val="00365FBA"/>
    <w:rsid w:val="00366180"/>
    <w:rsid w:val="00366185"/>
    <w:rsid w:val="0036636E"/>
    <w:rsid w:val="003665D5"/>
    <w:rsid w:val="003665D9"/>
    <w:rsid w:val="00366695"/>
    <w:rsid w:val="00366A77"/>
    <w:rsid w:val="00366A9B"/>
    <w:rsid w:val="00366B31"/>
    <w:rsid w:val="00366B87"/>
    <w:rsid w:val="00366C74"/>
    <w:rsid w:val="0036707E"/>
    <w:rsid w:val="003670FA"/>
    <w:rsid w:val="003673A9"/>
    <w:rsid w:val="0036740D"/>
    <w:rsid w:val="003675EB"/>
    <w:rsid w:val="00367774"/>
    <w:rsid w:val="00367796"/>
    <w:rsid w:val="00367964"/>
    <w:rsid w:val="00367BA1"/>
    <w:rsid w:val="00367BCC"/>
    <w:rsid w:val="00367D37"/>
    <w:rsid w:val="00370169"/>
    <w:rsid w:val="003703B1"/>
    <w:rsid w:val="00370413"/>
    <w:rsid w:val="0037045D"/>
    <w:rsid w:val="00370567"/>
    <w:rsid w:val="003705DD"/>
    <w:rsid w:val="00370637"/>
    <w:rsid w:val="00370701"/>
    <w:rsid w:val="00370758"/>
    <w:rsid w:val="0037088A"/>
    <w:rsid w:val="00370A0E"/>
    <w:rsid w:val="00370BFF"/>
    <w:rsid w:val="00370C59"/>
    <w:rsid w:val="00370C71"/>
    <w:rsid w:val="00370CB5"/>
    <w:rsid w:val="00370E3D"/>
    <w:rsid w:val="00370E5F"/>
    <w:rsid w:val="0037111C"/>
    <w:rsid w:val="0037125C"/>
    <w:rsid w:val="003712C0"/>
    <w:rsid w:val="003717BE"/>
    <w:rsid w:val="0037182D"/>
    <w:rsid w:val="00371892"/>
    <w:rsid w:val="003719CE"/>
    <w:rsid w:val="00371A6E"/>
    <w:rsid w:val="00371AF5"/>
    <w:rsid w:val="00371CCF"/>
    <w:rsid w:val="00371D56"/>
    <w:rsid w:val="00371E4C"/>
    <w:rsid w:val="00371F8B"/>
    <w:rsid w:val="003720C0"/>
    <w:rsid w:val="00372133"/>
    <w:rsid w:val="00372179"/>
    <w:rsid w:val="003723EE"/>
    <w:rsid w:val="003724B8"/>
    <w:rsid w:val="00372909"/>
    <w:rsid w:val="00372ABA"/>
    <w:rsid w:val="00372BB7"/>
    <w:rsid w:val="00372E87"/>
    <w:rsid w:val="00372FA1"/>
    <w:rsid w:val="00373241"/>
    <w:rsid w:val="0037326C"/>
    <w:rsid w:val="00373271"/>
    <w:rsid w:val="00373315"/>
    <w:rsid w:val="003737C2"/>
    <w:rsid w:val="00373AA6"/>
    <w:rsid w:val="00373E95"/>
    <w:rsid w:val="00374027"/>
    <w:rsid w:val="003740F3"/>
    <w:rsid w:val="0037430B"/>
    <w:rsid w:val="003745C4"/>
    <w:rsid w:val="00374624"/>
    <w:rsid w:val="0037472F"/>
    <w:rsid w:val="00374733"/>
    <w:rsid w:val="003747E3"/>
    <w:rsid w:val="00374A6B"/>
    <w:rsid w:val="00374B67"/>
    <w:rsid w:val="00374E07"/>
    <w:rsid w:val="00374E2C"/>
    <w:rsid w:val="00374E7C"/>
    <w:rsid w:val="00374FB3"/>
    <w:rsid w:val="00375153"/>
    <w:rsid w:val="00375159"/>
    <w:rsid w:val="00375573"/>
    <w:rsid w:val="003755C0"/>
    <w:rsid w:val="003756D8"/>
    <w:rsid w:val="0037578E"/>
    <w:rsid w:val="003757D9"/>
    <w:rsid w:val="003757EC"/>
    <w:rsid w:val="0037590D"/>
    <w:rsid w:val="00375910"/>
    <w:rsid w:val="00375937"/>
    <w:rsid w:val="00375940"/>
    <w:rsid w:val="003759F3"/>
    <w:rsid w:val="00375A71"/>
    <w:rsid w:val="00375AB5"/>
    <w:rsid w:val="00375C18"/>
    <w:rsid w:val="00375C3D"/>
    <w:rsid w:val="00375D4C"/>
    <w:rsid w:val="00375E01"/>
    <w:rsid w:val="00375ECD"/>
    <w:rsid w:val="00375F60"/>
    <w:rsid w:val="003760AF"/>
    <w:rsid w:val="00376224"/>
    <w:rsid w:val="00376237"/>
    <w:rsid w:val="00376260"/>
    <w:rsid w:val="00376276"/>
    <w:rsid w:val="003765EF"/>
    <w:rsid w:val="00376849"/>
    <w:rsid w:val="00376880"/>
    <w:rsid w:val="00376AC4"/>
    <w:rsid w:val="00376AFF"/>
    <w:rsid w:val="00376CA5"/>
    <w:rsid w:val="00376CEB"/>
    <w:rsid w:val="00376CF5"/>
    <w:rsid w:val="00376EB9"/>
    <w:rsid w:val="003774FE"/>
    <w:rsid w:val="0037759D"/>
    <w:rsid w:val="003777DD"/>
    <w:rsid w:val="00377AEB"/>
    <w:rsid w:val="00377AF4"/>
    <w:rsid w:val="00377BDF"/>
    <w:rsid w:val="00377E55"/>
    <w:rsid w:val="00377FF7"/>
    <w:rsid w:val="003800AA"/>
    <w:rsid w:val="00380209"/>
    <w:rsid w:val="003803A8"/>
    <w:rsid w:val="003804BA"/>
    <w:rsid w:val="003808A7"/>
    <w:rsid w:val="003808FB"/>
    <w:rsid w:val="00380945"/>
    <w:rsid w:val="003809E9"/>
    <w:rsid w:val="00380A71"/>
    <w:rsid w:val="00380A9B"/>
    <w:rsid w:val="00380C0B"/>
    <w:rsid w:val="00380CE3"/>
    <w:rsid w:val="00380DE4"/>
    <w:rsid w:val="00380E08"/>
    <w:rsid w:val="00380E24"/>
    <w:rsid w:val="00381039"/>
    <w:rsid w:val="00381235"/>
    <w:rsid w:val="003812E4"/>
    <w:rsid w:val="0038148C"/>
    <w:rsid w:val="003815D3"/>
    <w:rsid w:val="0038167F"/>
    <w:rsid w:val="0038169C"/>
    <w:rsid w:val="003816D8"/>
    <w:rsid w:val="00381718"/>
    <w:rsid w:val="00381923"/>
    <w:rsid w:val="003819F4"/>
    <w:rsid w:val="00381C91"/>
    <w:rsid w:val="00381E0C"/>
    <w:rsid w:val="00381F55"/>
    <w:rsid w:val="00381F5A"/>
    <w:rsid w:val="00381F73"/>
    <w:rsid w:val="00382032"/>
    <w:rsid w:val="00382156"/>
    <w:rsid w:val="003824AF"/>
    <w:rsid w:val="0038254A"/>
    <w:rsid w:val="0038256E"/>
    <w:rsid w:val="00382A1A"/>
    <w:rsid w:val="00382A32"/>
    <w:rsid w:val="00382A65"/>
    <w:rsid w:val="00382FE3"/>
    <w:rsid w:val="0038339B"/>
    <w:rsid w:val="00383411"/>
    <w:rsid w:val="00383462"/>
    <w:rsid w:val="0038347C"/>
    <w:rsid w:val="00383593"/>
    <w:rsid w:val="0038366F"/>
    <w:rsid w:val="0038383E"/>
    <w:rsid w:val="00383F5B"/>
    <w:rsid w:val="00383F62"/>
    <w:rsid w:val="00383F67"/>
    <w:rsid w:val="0038402F"/>
    <w:rsid w:val="00384145"/>
    <w:rsid w:val="003842B9"/>
    <w:rsid w:val="003843A4"/>
    <w:rsid w:val="003843BC"/>
    <w:rsid w:val="0038449E"/>
    <w:rsid w:val="003847B7"/>
    <w:rsid w:val="00384993"/>
    <w:rsid w:val="00384B8F"/>
    <w:rsid w:val="00384BCD"/>
    <w:rsid w:val="00384C05"/>
    <w:rsid w:val="00384C75"/>
    <w:rsid w:val="00384CE4"/>
    <w:rsid w:val="0038500B"/>
    <w:rsid w:val="00385189"/>
    <w:rsid w:val="00385286"/>
    <w:rsid w:val="003852FF"/>
    <w:rsid w:val="0038532E"/>
    <w:rsid w:val="003853E2"/>
    <w:rsid w:val="00385C05"/>
    <w:rsid w:val="00385CC4"/>
    <w:rsid w:val="00385D18"/>
    <w:rsid w:val="00385F96"/>
    <w:rsid w:val="003860F4"/>
    <w:rsid w:val="00386131"/>
    <w:rsid w:val="0038628A"/>
    <w:rsid w:val="003863F9"/>
    <w:rsid w:val="00386542"/>
    <w:rsid w:val="00386663"/>
    <w:rsid w:val="003867EF"/>
    <w:rsid w:val="00386E1E"/>
    <w:rsid w:val="00386F05"/>
    <w:rsid w:val="00387011"/>
    <w:rsid w:val="0038703C"/>
    <w:rsid w:val="003873C6"/>
    <w:rsid w:val="0038777C"/>
    <w:rsid w:val="003879E8"/>
    <w:rsid w:val="00387F8C"/>
    <w:rsid w:val="00390371"/>
    <w:rsid w:val="003905DF"/>
    <w:rsid w:val="00390692"/>
    <w:rsid w:val="003907BC"/>
    <w:rsid w:val="00390998"/>
    <w:rsid w:val="00390B0F"/>
    <w:rsid w:val="00390C33"/>
    <w:rsid w:val="00390D82"/>
    <w:rsid w:val="00390DBE"/>
    <w:rsid w:val="00390E1C"/>
    <w:rsid w:val="00390E39"/>
    <w:rsid w:val="003913AE"/>
    <w:rsid w:val="0039143B"/>
    <w:rsid w:val="00391575"/>
    <w:rsid w:val="00391758"/>
    <w:rsid w:val="0039181A"/>
    <w:rsid w:val="00391978"/>
    <w:rsid w:val="003919AA"/>
    <w:rsid w:val="00391CD6"/>
    <w:rsid w:val="00391D1D"/>
    <w:rsid w:val="00391E15"/>
    <w:rsid w:val="00391ECB"/>
    <w:rsid w:val="00391FF6"/>
    <w:rsid w:val="003920CA"/>
    <w:rsid w:val="0039222A"/>
    <w:rsid w:val="003925D1"/>
    <w:rsid w:val="0039267A"/>
    <w:rsid w:val="0039272B"/>
    <w:rsid w:val="00392777"/>
    <w:rsid w:val="00392819"/>
    <w:rsid w:val="003929BF"/>
    <w:rsid w:val="00392B3D"/>
    <w:rsid w:val="00392C8C"/>
    <w:rsid w:val="00392DA2"/>
    <w:rsid w:val="00392ED8"/>
    <w:rsid w:val="00392F51"/>
    <w:rsid w:val="00392F5A"/>
    <w:rsid w:val="00393160"/>
    <w:rsid w:val="003931C3"/>
    <w:rsid w:val="003932BD"/>
    <w:rsid w:val="003933F7"/>
    <w:rsid w:val="00393419"/>
    <w:rsid w:val="00393570"/>
    <w:rsid w:val="0039367E"/>
    <w:rsid w:val="00393DCD"/>
    <w:rsid w:val="00393F27"/>
    <w:rsid w:val="00393FFE"/>
    <w:rsid w:val="00394081"/>
    <w:rsid w:val="00394087"/>
    <w:rsid w:val="00394318"/>
    <w:rsid w:val="003944CC"/>
    <w:rsid w:val="003944F9"/>
    <w:rsid w:val="00394874"/>
    <w:rsid w:val="003949E6"/>
    <w:rsid w:val="00394A0D"/>
    <w:rsid w:val="00394B5B"/>
    <w:rsid w:val="00394B79"/>
    <w:rsid w:val="00394D41"/>
    <w:rsid w:val="00394D6F"/>
    <w:rsid w:val="00394EFB"/>
    <w:rsid w:val="00395098"/>
    <w:rsid w:val="00395488"/>
    <w:rsid w:val="003955B5"/>
    <w:rsid w:val="00395997"/>
    <w:rsid w:val="003959B3"/>
    <w:rsid w:val="00395BD9"/>
    <w:rsid w:val="00395C7D"/>
    <w:rsid w:val="00395D84"/>
    <w:rsid w:val="00395D95"/>
    <w:rsid w:val="00395DBD"/>
    <w:rsid w:val="00395E49"/>
    <w:rsid w:val="00395F85"/>
    <w:rsid w:val="00396065"/>
    <w:rsid w:val="003960F2"/>
    <w:rsid w:val="003961D5"/>
    <w:rsid w:val="00396334"/>
    <w:rsid w:val="003964A7"/>
    <w:rsid w:val="00396752"/>
    <w:rsid w:val="00396885"/>
    <w:rsid w:val="003969BE"/>
    <w:rsid w:val="00396CAC"/>
    <w:rsid w:val="00396E79"/>
    <w:rsid w:val="00396F65"/>
    <w:rsid w:val="003971E9"/>
    <w:rsid w:val="003972C4"/>
    <w:rsid w:val="0039756D"/>
    <w:rsid w:val="003977CE"/>
    <w:rsid w:val="003978CA"/>
    <w:rsid w:val="00397A94"/>
    <w:rsid w:val="00397C20"/>
    <w:rsid w:val="00397FEF"/>
    <w:rsid w:val="003A006D"/>
    <w:rsid w:val="003A0233"/>
    <w:rsid w:val="003A02F2"/>
    <w:rsid w:val="003A033E"/>
    <w:rsid w:val="003A0434"/>
    <w:rsid w:val="003A0456"/>
    <w:rsid w:val="003A0682"/>
    <w:rsid w:val="003A071B"/>
    <w:rsid w:val="003A07A6"/>
    <w:rsid w:val="003A0A7D"/>
    <w:rsid w:val="003A0B7C"/>
    <w:rsid w:val="003A0BE2"/>
    <w:rsid w:val="003A0CEE"/>
    <w:rsid w:val="003A0ECE"/>
    <w:rsid w:val="003A0F51"/>
    <w:rsid w:val="003A1156"/>
    <w:rsid w:val="003A1533"/>
    <w:rsid w:val="003A1553"/>
    <w:rsid w:val="003A1590"/>
    <w:rsid w:val="003A15DD"/>
    <w:rsid w:val="003A161A"/>
    <w:rsid w:val="003A194E"/>
    <w:rsid w:val="003A1AE8"/>
    <w:rsid w:val="003A1AE9"/>
    <w:rsid w:val="003A1B45"/>
    <w:rsid w:val="003A1BA0"/>
    <w:rsid w:val="003A1D12"/>
    <w:rsid w:val="003A1F6E"/>
    <w:rsid w:val="003A2149"/>
    <w:rsid w:val="003A21AE"/>
    <w:rsid w:val="003A255F"/>
    <w:rsid w:val="003A262E"/>
    <w:rsid w:val="003A2640"/>
    <w:rsid w:val="003A2A52"/>
    <w:rsid w:val="003A2B15"/>
    <w:rsid w:val="003A30F4"/>
    <w:rsid w:val="003A3230"/>
    <w:rsid w:val="003A33CD"/>
    <w:rsid w:val="003A35DA"/>
    <w:rsid w:val="003A361F"/>
    <w:rsid w:val="003A371E"/>
    <w:rsid w:val="003A3797"/>
    <w:rsid w:val="003A3CA6"/>
    <w:rsid w:val="003A3CBB"/>
    <w:rsid w:val="003A3E47"/>
    <w:rsid w:val="003A40A3"/>
    <w:rsid w:val="003A40F1"/>
    <w:rsid w:val="003A41AA"/>
    <w:rsid w:val="003A42C3"/>
    <w:rsid w:val="003A45AA"/>
    <w:rsid w:val="003A4A37"/>
    <w:rsid w:val="003A4C2A"/>
    <w:rsid w:val="003A4CE4"/>
    <w:rsid w:val="003A4D8F"/>
    <w:rsid w:val="003A4DD7"/>
    <w:rsid w:val="003A4EC2"/>
    <w:rsid w:val="003A5093"/>
    <w:rsid w:val="003A50EC"/>
    <w:rsid w:val="003A544E"/>
    <w:rsid w:val="003A58A7"/>
    <w:rsid w:val="003A5AC7"/>
    <w:rsid w:val="003A5B31"/>
    <w:rsid w:val="003A5C45"/>
    <w:rsid w:val="003A5C61"/>
    <w:rsid w:val="003A5CA7"/>
    <w:rsid w:val="003A5D37"/>
    <w:rsid w:val="003A5D78"/>
    <w:rsid w:val="003A5DD1"/>
    <w:rsid w:val="003A5E86"/>
    <w:rsid w:val="003A5E96"/>
    <w:rsid w:val="003A5EC1"/>
    <w:rsid w:val="003A602B"/>
    <w:rsid w:val="003A6685"/>
    <w:rsid w:val="003A674E"/>
    <w:rsid w:val="003A67CD"/>
    <w:rsid w:val="003A6CA6"/>
    <w:rsid w:val="003A6CFB"/>
    <w:rsid w:val="003A6D2C"/>
    <w:rsid w:val="003A700E"/>
    <w:rsid w:val="003A71EB"/>
    <w:rsid w:val="003A724C"/>
    <w:rsid w:val="003A75B1"/>
    <w:rsid w:val="003A767B"/>
    <w:rsid w:val="003A7721"/>
    <w:rsid w:val="003A7D31"/>
    <w:rsid w:val="003A7D73"/>
    <w:rsid w:val="003A7DFB"/>
    <w:rsid w:val="003B03F3"/>
    <w:rsid w:val="003B043F"/>
    <w:rsid w:val="003B05B3"/>
    <w:rsid w:val="003B0869"/>
    <w:rsid w:val="003B089D"/>
    <w:rsid w:val="003B0C37"/>
    <w:rsid w:val="003B0CC5"/>
    <w:rsid w:val="003B0CDA"/>
    <w:rsid w:val="003B0D87"/>
    <w:rsid w:val="003B11CB"/>
    <w:rsid w:val="003B1207"/>
    <w:rsid w:val="003B1259"/>
    <w:rsid w:val="003B126D"/>
    <w:rsid w:val="003B1642"/>
    <w:rsid w:val="003B18AA"/>
    <w:rsid w:val="003B18F0"/>
    <w:rsid w:val="003B19E3"/>
    <w:rsid w:val="003B1A53"/>
    <w:rsid w:val="003B1A93"/>
    <w:rsid w:val="003B21C4"/>
    <w:rsid w:val="003B21D2"/>
    <w:rsid w:val="003B2242"/>
    <w:rsid w:val="003B246C"/>
    <w:rsid w:val="003B2522"/>
    <w:rsid w:val="003B2528"/>
    <w:rsid w:val="003B267C"/>
    <w:rsid w:val="003B2795"/>
    <w:rsid w:val="003B2866"/>
    <w:rsid w:val="003B28A0"/>
    <w:rsid w:val="003B28FA"/>
    <w:rsid w:val="003B291C"/>
    <w:rsid w:val="003B29AF"/>
    <w:rsid w:val="003B2A41"/>
    <w:rsid w:val="003B2D5A"/>
    <w:rsid w:val="003B2D72"/>
    <w:rsid w:val="003B310C"/>
    <w:rsid w:val="003B31BE"/>
    <w:rsid w:val="003B344E"/>
    <w:rsid w:val="003B3583"/>
    <w:rsid w:val="003B3848"/>
    <w:rsid w:val="003B3C68"/>
    <w:rsid w:val="003B3D1F"/>
    <w:rsid w:val="003B3D40"/>
    <w:rsid w:val="003B3DB7"/>
    <w:rsid w:val="003B3E2E"/>
    <w:rsid w:val="003B3EDC"/>
    <w:rsid w:val="003B3F59"/>
    <w:rsid w:val="003B42BB"/>
    <w:rsid w:val="003B42E0"/>
    <w:rsid w:val="003B4809"/>
    <w:rsid w:val="003B48F7"/>
    <w:rsid w:val="003B491E"/>
    <w:rsid w:val="003B49F1"/>
    <w:rsid w:val="003B4CAB"/>
    <w:rsid w:val="003B4CFE"/>
    <w:rsid w:val="003B4DC3"/>
    <w:rsid w:val="003B4F23"/>
    <w:rsid w:val="003B5465"/>
    <w:rsid w:val="003B58C6"/>
    <w:rsid w:val="003B5E31"/>
    <w:rsid w:val="003B5E5C"/>
    <w:rsid w:val="003B5FB5"/>
    <w:rsid w:val="003B61F2"/>
    <w:rsid w:val="003B627E"/>
    <w:rsid w:val="003B6472"/>
    <w:rsid w:val="003B64DD"/>
    <w:rsid w:val="003B65B1"/>
    <w:rsid w:val="003B672D"/>
    <w:rsid w:val="003B6856"/>
    <w:rsid w:val="003B689C"/>
    <w:rsid w:val="003B6A38"/>
    <w:rsid w:val="003B6C97"/>
    <w:rsid w:val="003B6CA7"/>
    <w:rsid w:val="003B6CF4"/>
    <w:rsid w:val="003B6DAF"/>
    <w:rsid w:val="003B6F75"/>
    <w:rsid w:val="003B6F7D"/>
    <w:rsid w:val="003B6F90"/>
    <w:rsid w:val="003B6FC9"/>
    <w:rsid w:val="003B7379"/>
    <w:rsid w:val="003B7508"/>
    <w:rsid w:val="003B7666"/>
    <w:rsid w:val="003B7891"/>
    <w:rsid w:val="003B7921"/>
    <w:rsid w:val="003B7955"/>
    <w:rsid w:val="003B7D42"/>
    <w:rsid w:val="003B7DED"/>
    <w:rsid w:val="003B7F26"/>
    <w:rsid w:val="003C001E"/>
    <w:rsid w:val="003C00D6"/>
    <w:rsid w:val="003C00FD"/>
    <w:rsid w:val="003C012B"/>
    <w:rsid w:val="003C0199"/>
    <w:rsid w:val="003C0256"/>
    <w:rsid w:val="003C0510"/>
    <w:rsid w:val="003C06F6"/>
    <w:rsid w:val="003C08AE"/>
    <w:rsid w:val="003C094A"/>
    <w:rsid w:val="003C0967"/>
    <w:rsid w:val="003C0AC4"/>
    <w:rsid w:val="003C0B1A"/>
    <w:rsid w:val="003C0BD2"/>
    <w:rsid w:val="003C0CFD"/>
    <w:rsid w:val="003C0D03"/>
    <w:rsid w:val="003C0D0F"/>
    <w:rsid w:val="003C0DD4"/>
    <w:rsid w:val="003C0E3C"/>
    <w:rsid w:val="003C0EBC"/>
    <w:rsid w:val="003C10B7"/>
    <w:rsid w:val="003C1370"/>
    <w:rsid w:val="003C1983"/>
    <w:rsid w:val="003C1B3A"/>
    <w:rsid w:val="003C1C27"/>
    <w:rsid w:val="003C1D58"/>
    <w:rsid w:val="003C1DD5"/>
    <w:rsid w:val="003C1F68"/>
    <w:rsid w:val="003C2006"/>
    <w:rsid w:val="003C24C5"/>
    <w:rsid w:val="003C24F7"/>
    <w:rsid w:val="003C25AD"/>
    <w:rsid w:val="003C2C86"/>
    <w:rsid w:val="003C2CCB"/>
    <w:rsid w:val="003C2E18"/>
    <w:rsid w:val="003C2E39"/>
    <w:rsid w:val="003C2E68"/>
    <w:rsid w:val="003C328E"/>
    <w:rsid w:val="003C338D"/>
    <w:rsid w:val="003C350F"/>
    <w:rsid w:val="003C35AB"/>
    <w:rsid w:val="003C3715"/>
    <w:rsid w:val="003C3797"/>
    <w:rsid w:val="003C3816"/>
    <w:rsid w:val="003C3848"/>
    <w:rsid w:val="003C38AC"/>
    <w:rsid w:val="003C3CB4"/>
    <w:rsid w:val="003C3CBA"/>
    <w:rsid w:val="003C3D3D"/>
    <w:rsid w:val="003C3DFF"/>
    <w:rsid w:val="003C3E2A"/>
    <w:rsid w:val="003C3E48"/>
    <w:rsid w:val="003C3E74"/>
    <w:rsid w:val="003C4049"/>
    <w:rsid w:val="003C41E3"/>
    <w:rsid w:val="003C439F"/>
    <w:rsid w:val="003C4605"/>
    <w:rsid w:val="003C4A38"/>
    <w:rsid w:val="003C4AA8"/>
    <w:rsid w:val="003C4E49"/>
    <w:rsid w:val="003C4EDB"/>
    <w:rsid w:val="003C4F1E"/>
    <w:rsid w:val="003C4F3D"/>
    <w:rsid w:val="003C50FD"/>
    <w:rsid w:val="003C51E1"/>
    <w:rsid w:val="003C525D"/>
    <w:rsid w:val="003C5363"/>
    <w:rsid w:val="003C5437"/>
    <w:rsid w:val="003C5475"/>
    <w:rsid w:val="003C5588"/>
    <w:rsid w:val="003C56E8"/>
    <w:rsid w:val="003C5A7D"/>
    <w:rsid w:val="003C5A8F"/>
    <w:rsid w:val="003C5AFE"/>
    <w:rsid w:val="003C5B8D"/>
    <w:rsid w:val="003C5BD5"/>
    <w:rsid w:val="003C5E91"/>
    <w:rsid w:val="003C6278"/>
    <w:rsid w:val="003C65BA"/>
    <w:rsid w:val="003C65DB"/>
    <w:rsid w:val="003C66E5"/>
    <w:rsid w:val="003C6891"/>
    <w:rsid w:val="003C6A36"/>
    <w:rsid w:val="003C6A53"/>
    <w:rsid w:val="003C6A9F"/>
    <w:rsid w:val="003C6D8B"/>
    <w:rsid w:val="003C6D96"/>
    <w:rsid w:val="003C6DB5"/>
    <w:rsid w:val="003C6E50"/>
    <w:rsid w:val="003C6E65"/>
    <w:rsid w:val="003C6E66"/>
    <w:rsid w:val="003C6EB1"/>
    <w:rsid w:val="003C6FBD"/>
    <w:rsid w:val="003C718D"/>
    <w:rsid w:val="003C7252"/>
    <w:rsid w:val="003C73C2"/>
    <w:rsid w:val="003C741E"/>
    <w:rsid w:val="003C7677"/>
    <w:rsid w:val="003C796B"/>
    <w:rsid w:val="003C7A6E"/>
    <w:rsid w:val="003C7B2D"/>
    <w:rsid w:val="003C7C5B"/>
    <w:rsid w:val="003C7C8A"/>
    <w:rsid w:val="003C7CC7"/>
    <w:rsid w:val="003C7CD2"/>
    <w:rsid w:val="003C7F56"/>
    <w:rsid w:val="003C7F70"/>
    <w:rsid w:val="003C7FE4"/>
    <w:rsid w:val="003D0065"/>
    <w:rsid w:val="003D009C"/>
    <w:rsid w:val="003D0285"/>
    <w:rsid w:val="003D0312"/>
    <w:rsid w:val="003D0356"/>
    <w:rsid w:val="003D03A1"/>
    <w:rsid w:val="003D03DB"/>
    <w:rsid w:val="003D0691"/>
    <w:rsid w:val="003D076E"/>
    <w:rsid w:val="003D07FF"/>
    <w:rsid w:val="003D08F3"/>
    <w:rsid w:val="003D0B1D"/>
    <w:rsid w:val="003D0BC7"/>
    <w:rsid w:val="003D0CA6"/>
    <w:rsid w:val="003D0CDD"/>
    <w:rsid w:val="003D0D59"/>
    <w:rsid w:val="003D0D7B"/>
    <w:rsid w:val="003D0F2F"/>
    <w:rsid w:val="003D1019"/>
    <w:rsid w:val="003D1308"/>
    <w:rsid w:val="003D1363"/>
    <w:rsid w:val="003D15A1"/>
    <w:rsid w:val="003D15B3"/>
    <w:rsid w:val="003D168A"/>
    <w:rsid w:val="003D16FE"/>
    <w:rsid w:val="003D176B"/>
    <w:rsid w:val="003D1927"/>
    <w:rsid w:val="003D19D0"/>
    <w:rsid w:val="003D1B25"/>
    <w:rsid w:val="003D1B33"/>
    <w:rsid w:val="003D1C77"/>
    <w:rsid w:val="003D1CDD"/>
    <w:rsid w:val="003D1CFE"/>
    <w:rsid w:val="003D1D02"/>
    <w:rsid w:val="003D1F1D"/>
    <w:rsid w:val="003D2086"/>
    <w:rsid w:val="003D2102"/>
    <w:rsid w:val="003D2132"/>
    <w:rsid w:val="003D233F"/>
    <w:rsid w:val="003D248F"/>
    <w:rsid w:val="003D24DB"/>
    <w:rsid w:val="003D266E"/>
    <w:rsid w:val="003D26E4"/>
    <w:rsid w:val="003D279F"/>
    <w:rsid w:val="003D27C4"/>
    <w:rsid w:val="003D2931"/>
    <w:rsid w:val="003D295F"/>
    <w:rsid w:val="003D2B2F"/>
    <w:rsid w:val="003D2BEA"/>
    <w:rsid w:val="003D2CE4"/>
    <w:rsid w:val="003D2E07"/>
    <w:rsid w:val="003D2ECD"/>
    <w:rsid w:val="003D2EED"/>
    <w:rsid w:val="003D2FC2"/>
    <w:rsid w:val="003D308C"/>
    <w:rsid w:val="003D3128"/>
    <w:rsid w:val="003D33D6"/>
    <w:rsid w:val="003D3405"/>
    <w:rsid w:val="003D3587"/>
    <w:rsid w:val="003D3594"/>
    <w:rsid w:val="003D37CD"/>
    <w:rsid w:val="003D37D8"/>
    <w:rsid w:val="003D3828"/>
    <w:rsid w:val="003D3887"/>
    <w:rsid w:val="003D3CB8"/>
    <w:rsid w:val="003D3E97"/>
    <w:rsid w:val="003D3FE6"/>
    <w:rsid w:val="003D42FC"/>
    <w:rsid w:val="003D4363"/>
    <w:rsid w:val="003D4543"/>
    <w:rsid w:val="003D47B8"/>
    <w:rsid w:val="003D47DC"/>
    <w:rsid w:val="003D47FC"/>
    <w:rsid w:val="003D490D"/>
    <w:rsid w:val="003D4A00"/>
    <w:rsid w:val="003D4B07"/>
    <w:rsid w:val="003D4B2D"/>
    <w:rsid w:val="003D4BA0"/>
    <w:rsid w:val="003D4CD9"/>
    <w:rsid w:val="003D50BD"/>
    <w:rsid w:val="003D5159"/>
    <w:rsid w:val="003D51C5"/>
    <w:rsid w:val="003D53A9"/>
    <w:rsid w:val="003D53D7"/>
    <w:rsid w:val="003D5726"/>
    <w:rsid w:val="003D5781"/>
    <w:rsid w:val="003D5960"/>
    <w:rsid w:val="003D5A88"/>
    <w:rsid w:val="003D5B0B"/>
    <w:rsid w:val="003D5BBB"/>
    <w:rsid w:val="003D5CA3"/>
    <w:rsid w:val="003D5ECC"/>
    <w:rsid w:val="003D5F86"/>
    <w:rsid w:val="003D606B"/>
    <w:rsid w:val="003D60AB"/>
    <w:rsid w:val="003D6127"/>
    <w:rsid w:val="003D64C2"/>
    <w:rsid w:val="003D6635"/>
    <w:rsid w:val="003D6642"/>
    <w:rsid w:val="003D68A1"/>
    <w:rsid w:val="003D697F"/>
    <w:rsid w:val="003D6E90"/>
    <w:rsid w:val="003D6F70"/>
    <w:rsid w:val="003D70BB"/>
    <w:rsid w:val="003D70E5"/>
    <w:rsid w:val="003D7401"/>
    <w:rsid w:val="003D746C"/>
    <w:rsid w:val="003D758B"/>
    <w:rsid w:val="003D75DE"/>
    <w:rsid w:val="003D77EE"/>
    <w:rsid w:val="003D780B"/>
    <w:rsid w:val="003D7B37"/>
    <w:rsid w:val="003D7BB5"/>
    <w:rsid w:val="003D7C1F"/>
    <w:rsid w:val="003D7CEB"/>
    <w:rsid w:val="003D7D74"/>
    <w:rsid w:val="003D7E0D"/>
    <w:rsid w:val="003D7E6C"/>
    <w:rsid w:val="003D7FCA"/>
    <w:rsid w:val="003E003A"/>
    <w:rsid w:val="003E01E5"/>
    <w:rsid w:val="003E0266"/>
    <w:rsid w:val="003E0294"/>
    <w:rsid w:val="003E0323"/>
    <w:rsid w:val="003E0359"/>
    <w:rsid w:val="003E0413"/>
    <w:rsid w:val="003E04B8"/>
    <w:rsid w:val="003E0A57"/>
    <w:rsid w:val="003E0BA5"/>
    <w:rsid w:val="003E0C47"/>
    <w:rsid w:val="003E0F3D"/>
    <w:rsid w:val="003E0F83"/>
    <w:rsid w:val="003E100E"/>
    <w:rsid w:val="003E1070"/>
    <w:rsid w:val="003E1195"/>
    <w:rsid w:val="003E12F2"/>
    <w:rsid w:val="003E13BE"/>
    <w:rsid w:val="003E174A"/>
    <w:rsid w:val="003E17B3"/>
    <w:rsid w:val="003E1DB8"/>
    <w:rsid w:val="003E1DD4"/>
    <w:rsid w:val="003E1E6B"/>
    <w:rsid w:val="003E1FBE"/>
    <w:rsid w:val="003E22FB"/>
    <w:rsid w:val="003E2365"/>
    <w:rsid w:val="003E237A"/>
    <w:rsid w:val="003E247B"/>
    <w:rsid w:val="003E25B8"/>
    <w:rsid w:val="003E284D"/>
    <w:rsid w:val="003E2B13"/>
    <w:rsid w:val="003E2B57"/>
    <w:rsid w:val="003E2C2A"/>
    <w:rsid w:val="003E2D3C"/>
    <w:rsid w:val="003E32B1"/>
    <w:rsid w:val="003E3542"/>
    <w:rsid w:val="003E383D"/>
    <w:rsid w:val="003E3849"/>
    <w:rsid w:val="003E3883"/>
    <w:rsid w:val="003E38AB"/>
    <w:rsid w:val="003E3902"/>
    <w:rsid w:val="003E39B3"/>
    <w:rsid w:val="003E3A7E"/>
    <w:rsid w:val="003E3BA6"/>
    <w:rsid w:val="003E3D6A"/>
    <w:rsid w:val="003E4124"/>
    <w:rsid w:val="003E43A4"/>
    <w:rsid w:val="003E4510"/>
    <w:rsid w:val="003E45BB"/>
    <w:rsid w:val="003E4701"/>
    <w:rsid w:val="003E47AB"/>
    <w:rsid w:val="003E49B2"/>
    <w:rsid w:val="003E49C7"/>
    <w:rsid w:val="003E4A3D"/>
    <w:rsid w:val="003E4AC3"/>
    <w:rsid w:val="003E4BDF"/>
    <w:rsid w:val="003E4CBA"/>
    <w:rsid w:val="003E4CD9"/>
    <w:rsid w:val="003E4D89"/>
    <w:rsid w:val="003E4E3B"/>
    <w:rsid w:val="003E4FDD"/>
    <w:rsid w:val="003E4FED"/>
    <w:rsid w:val="003E5098"/>
    <w:rsid w:val="003E50AF"/>
    <w:rsid w:val="003E5157"/>
    <w:rsid w:val="003E51CD"/>
    <w:rsid w:val="003E5243"/>
    <w:rsid w:val="003E5379"/>
    <w:rsid w:val="003E53AC"/>
    <w:rsid w:val="003E5681"/>
    <w:rsid w:val="003E56FF"/>
    <w:rsid w:val="003E5745"/>
    <w:rsid w:val="003E57AC"/>
    <w:rsid w:val="003E5974"/>
    <w:rsid w:val="003E597F"/>
    <w:rsid w:val="003E59E9"/>
    <w:rsid w:val="003E5A93"/>
    <w:rsid w:val="003E5B26"/>
    <w:rsid w:val="003E5B5A"/>
    <w:rsid w:val="003E60B9"/>
    <w:rsid w:val="003E614B"/>
    <w:rsid w:val="003E62E7"/>
    <w:rsid w:val="003E68E4"/>
    <w:rsid w:val="003E6B56"/>
    <w:rsid w:val="003E6C12"/>
    <w:rsid w:val="003E6C54"/>
    <w:rsid w:val="003E6D61"/>
    <w:rsid w:val="003E6D7E"/>
    <w:rsid w:val="003E6F4B"/>
    <w:rsid w:val="003E6F8B"/>
    <w:rsid w:val="003E7156"/>
    <w:rsid w:val="003E7480"/>
    <w:rsid w:val="003E74AC"/>
    <w:rsid w:val="003E75B0"/>
    <w:rsid w:val="003E7869"/>
    <w:rsid w:val="003E79FF"/>
    <w:rsid w:val="003E7B48"/>
    <w:rsid w:val="003E7D61"/>
    <w:rsid w:val="003E7FDB"/>
    <w:rsid w:val="003F0174"/>
    <w:rsid w:val="003F05BA"/>
    <w:rsid w:val="003F061B"/>
    <w:rsid w:val="003F0682"/>
    <w:rsid w:val="003F06F2"/>
    <w:rsid w:val="003F0752"/>
    <w:rsid w:val="003F0793"/>
    <w:rsid w:val="003F096F"/>
    <w:rsid w:val="003F0BFE"/>
    <w:rsid w:val="003F0EE0"/>
    <w:rsid w:val="003F1169"/>
    <w:rsid w:val="003F17C7"/>
    <w:rsid w:val="003F190F"/>
    <w:rsid w:val="003F1A9E"/>
    <w:rsid w:val="003F1B73"/>
    <w:rsid w:val="003F1C7C"/>
    <w:rsid w:val="003F2108"/>
    <w:rsid w:val="003F226A"/>
    <w:rsid w:val="003F241E"/>
    <w:rsid w:val="003F24C0"/>
    <w:rsid w:val="003F25A1"/>
    <w:rsid w:val="003F2619"/>
    <w:rsid w:val="003F268C"/>
    <w:rsid w:val="003F27B9"/>
    <w:rsid w:val="003F2957"/>
    <w:rsid w:val="003F29E5"/>
    <w:rsid w:val="003F2A63"/>
    <w:rsid w:val="003F2A78"/>
    <w:rsid w:val="003F2CCF"/>
    <w:rsid w:val="003F2D6E"/>
    <w:rsid w:val="003F2EC0"/>
    <w:rsid w:val="003F3550"/>
    <w:rsid w:val="003F366E"/>
    <w:rsid w:val="003F3967"/>
    <w:rsid w:val="003F3A3E"/>
    <w:rsid w:val="003F3A6F"/>
    <w:rsid w:val="003F3C9D"/>
    <w:rsid w:val="003F403A"/>
    <w:rsid w:val="003F40FB"/>
    <w:rsid w:val="003F428A"/>
    <w:rsid w:val="003F440A"/>
    <w:rsid w:val="003F459F"/>
    <w:rsid w:val="003F48BE"/>
    <w:rsid w:val="003F49E4"/>
    <w:rsid w:val="003F4A43"/>
    <w:rsid w:val="003F4B19"/>
    <w:rsid w:val="003F4CC1"/>
    <w:rsid w:val="003F4D81"/>
    <w:rsid w:val="003F4F5D"/>
    <w:rsid w:val="003F515A"/>
    <w:rsid w:val="003F542D"/>
    <w:rsid w:val="003F5524"/>
    <w:rsid w:val="003F5593"/>
    <w:rsid w:val="003F55F3"/>
    <w:rsid w:val="003F55F7"/>
    <w:rsid w:val="003F5617"/>
    <w:rsid w:val="003F5835"/>
    <w:rsid w:val="003F5A2F"/>
    <w:rsid w:val="003F5ABC"/>
    <w:rsid w:val="003F5B1F"/>
    <w:rsid w:val="003F5C30"/>
    <w:rsid w:val="003F5C41"/>
    <w:rsid w:val="003F5E35"/>
    <w:rsid w:val="003F5FC9"/>
    <w:rsid w:val="003F6029"/>
    <w:rsid w:val="003F60CC"/>
    <w:rsid w:val="003F60D6"/>
    <w:rsid w:val="003F61CD"/>
    <w:rsid w:val="003F636B"/>
    <w:rsid w:val="003F64BF"/>
    <w:rsid w:val="003F665E"/>
    <w:rsid w:val="003F66D5"/>
    <w:rsid w:val="003F670C"/>
    <w:rsid w:val="003F681E"/>
    <w:rsid w:val="003F6994"/>
    <w:rsid w:val="003F6A2A"/>
    <w:rsid w:val="003F6BAA"/>
    <w:rsid w:val="003F6CBD"/>
    <w:rsid w:val="003F6DBF"/>
    <w:rsid w:val="003F6F07"/>
    <w:rsid w:val="003F6FDA"/>
    <w:rsid w:val="003F7118"/>
    <w:rsid w:val="003F727F"/>
    <w:rsid w:val="003F7290"/>
    <w:rsid w:val="003F7385"/>
    <w:rsid w:val="003F7610"/>
    <w:rsid w:val="003F766E"/>
    <w:rsid w:val="003F7720"/>
    <w:rsid w:val="003F7975"/>
    <w:rsid w:val="003F79AC"/>
    <w:rsid w:val="003F7A9C"/>
    <w:rsid w:val="003F7C2B"/>
    <w:rsid w:val="003F7CC3"/>
    <w:rsid w:val="003F7DFF"/>
    <w:rsid w:val="0040009E"/>
    <w:rsid w:val="00400136"/>
    <w:rsid w:val="00400158"/>
    <w:rsid w:val="004001BE"/>
    <w:rsid w:val="004004CC"/>
    <w:rsid w:val="00400961"/>
    <w:rsid w:val="004009A8"/>
    <w:rsid w:val="00400A13"/>
    <w:rsid w:val="00400AF0"/>
    <w:rsid w:val="00400BAE"/>
    <w:rsid w:val="00400D36"/>
    <w:rsid w:val="00400DD1"/>
    <w:rsid w:val="00400F14"/>
    <w:rsid w:val="0040130C"/>
    <w:rsid w:val="0040134F"/>
    <w:rsid w:val="0040190E"/>
    <w:rsid w:val="00401C28"/>
    <w:rsid w:val="00401D58"/>
    <w:rsid w:val="00401D72"/>
    <w:rsid w:val="00401F1B"/>
    <w:rsid w:val="00401FB4"/>
    <w:rsid w:val="004022ED"/>
    <w:rsid w:val="00402357"/>
    <w:rsid w:val="00402464"/>
    <w:rsid w:val="00402491"/>
    <w:rsid w:val="00402582"/>
    <w:rsid w:val="0040267F"/>
    <w:rsid w:val="0040274E"/>
    <w:rsid w:val="00402863"/>
    <w:rsid w:val="004028B4"/>
    <w:rsid w:val="004028F4"/>
    <w:rsid w:val="00402A10"/>
    <w:rsid w:val="00402A5D"/>
    <w:rsid w:val="00402B17"/>
    <w:rsid w:val="00402C67"/>
    <w:rsid w:val="00402D5D"/>
    <w:rsid w:val="00402E15"/>
    <w:rsid w:val="00402E6B"/>
    <w:rsid w:val="00403083"/>
    <w:rsid w:val="00403093"/>
    <w:rsid w:val="004030A5"/>
    <w:rsid w:val="00403559"/>
    <w:rsid w:val="0040369D"/>
    <w:rsid w:val="004036C5"/>
    <w:rsid w:val="00403888"/>
    <w:rsid w:val="004038FB"/>
    <w:rsid w:val="00403A2E"/>
    <w:rsid w:val="00403BD7"/>
    <w:rsid w:val="00403BDF"/>
    <w:rsid w:val="00403E1C"/>
    <w:rsid w:val="00403E31"/>
    <w:rsid w:val="00403EEB"/>
    <w:rsid w:val="00403F9C"/>
    <w:rsid w:val="00404179"/>
    <w:rsid w:val="004041AF"/>
    <w:rsid w:val="004041FD"/>
    <w:rsid w:val="00404210"/>
    <w:rsid w:val="00404314"/>
    <w:rsid w:val="00404362"/>
    <w:rsid w:val="004044B8"/>
    <w:rsid w:val="00404770"/>
    <w:rsid w:val="00404778"/>
    <w:rsid w:val="00404A17"/>
    <w:rsid w:val="00404AB1"/>
    <w:rsid w:val="00404B4D"/>
    <w:rsid w:val="00404CA5"/>
    <w:rsid w:val="00404CD4"/>
    <w:rsid w:val="00404CEC"/>
    <w:rsid w:val="00404D22"/>
    <w:rsid w:val="00404D85"/>
    <w:rsid w:val="00404EA4"/>
    <w:rsid w:val="004050FE"/>
    <w:rsid w:val="00405263"/>
    <w:rsid w:val="004052C0"/>
    <w:rsid w:val="004052F4"/>
    <w:rsid w:val="0040533A"/>
    <w:rsid w:val="00405ACC"/>
    <w:rsid w:val="00405B96"/>
    <w:rsid w:val="00405BDE"/>
    <w:rsid w:val="00405CD2"/>
    <w:rsid w:val="00405D13"/>
    <w:rsid w:val="00405D71"/>
    <w:rsid w:val="00405D91"/>
    <w:rsid w:val="00406090"/>
    <w:rsid w:val="004060BD"/>
    <w:rsid w:val="00406117"/>
    <w:rsid w:val="004064D0"/>
    <w:rsid w:val="00406773"/>
    <w:rsid w:val="00406A65"/>
    <w:rsid w:val="00406AF3"/>
    <w:rsid w:val="00406C7F"/>
    <w:rsid w:val="00406D39"/>
    <w:rsid w:val="00406E16"/>
    <w:rsid w:val="00406E50"/>
    <w:rsid w:val="00406F60"/>
    <w:rsid w:val="00407286"/>
    <w:rsid w:val="0040728A"/>
    <w:rsid w:val="00407363"/>
    <w:rsid w:val="00407399"/>
    <w:rsid w:val="004074FF"/>
    <w:rsid w:val="004075BF"/>
    <w:rsid w:val="00407739"/>
    <w:rsid w:val="0040779E"/>
    <w:rsid w:val="004078AC"/>
    <w:rsid w:val="0040792C"/>
    <w:rsid w:val="00407987"/>
    <w:rsid w:val="00407D2C"/>
    <w:rsid w:val="00410324"/>
    <w:rsid w:val="0041058B"/>
    <w:rsid w:val="004108A6"/>
    <w:rsid w:val="00410912"/>
    <w:rsid w:val="00410946"/>
    <w:rsid w:val="004109F1"/>
    <w:rsid w:val="00410B3A"/>
    <w:rsid w:val="00410B51"/>
    <w:rsid w:val="00410BC2"/>
    <w:rsid w:val="00410C88"/>
    <w:rsid w:val="00410CE0"/>
    <w:rsid w:val="00410D9A"/>
    <w:rsid w:val="00410DB0"/>
    <w:rsid w:val="00410E49"/>
    <w:rsid w:val="00410E6B"/>
    <w:rsid w:val="00410EA0"/>
    <w:rsid w:val="00411027"/>
    <w:rsid w:val="004110D5"/>
    <w:rsid w:val="0041129E"/>
    <w:rsid w:val="00411654"/>
    <w:rsid w:val="00411838"/>
    <w:rsid w:val="00411888"/>
    <w:rsid w:val="004118C1"/>
    <w:rsid w:val="004118F0"/>
    <w:rsid w:val="00411B5E"/>
    <w:rsid w:val="00411F44"/>
    <w:rsid w:val="00412199"/>
    <w:rsid w:val="00412349"/>
    <w:rsid w:val="00412518"/>
    <w:rsid w:val="00412583"/>
    <w:rsid w:val="004125D8"/>
    <w:rsid w:val="0041262E"/>
    <w:rsid w:val="00412787"/>
    <w:rsid w:val="00412838"/>
    <w:rsid w:val="00412B71"/>
    <w:rsid w:val="00412BC5"/>
    <w:rsid w:val="00412C12"/>
    <w:rsid w:val="00412D16"/>
    <w:rsid w:val="00412DC5"/>
    <w:rsid w:val="00412DCE"/>
    <w:rsid w:val="00412F28"/>
    <w:rsid w:val="00412F29"/>
    <w:rsid w:val="0041331D"/>
    <w:rsid w:val="004133DF"/>
    <w:rsid w:val="0041344B"/>
    <w:rsid w:val="004136B5"/>
    <w:rsid w:val="004136CD"/>
    <w:rsid w:val="004136E2"/>
    <w:rsid w:val="004137A1"/>
    <w:rsid w:val="0041392B"/>
    <w:rsid w:val="00413A3F"/>
    <w:rsid w:val="00413BDB"/>
    <w:rsid w:val="00413C64"/>
    <w:rsid w:val="00413C96"/>
    <w:rsid w:val="004140B5"/>
    <w:rsid w:val="00414208"/>
    <w:rsid w:val="00414367"/>
    <w:rsid w:val="004143E4"/>
    <w:rsid w:val="00414543"/>
    <w:rsid w:val="004145EE"/>
    <w:rsid w:val="0041482D"/>
    <w:rsid w:val="00414948"/>
    <w:rsid w:val="00414993"/>
    <w:rsid w:val="00414B5B"/>
    <w:rsid w:val="00414DC6"/>
    <w:rsid w:val="00414F4E"/>
    <w:rsid w:val="0041504B"/>
    <w:rsid w:val="004150ED"/>
    <w:rsid w:val="0041526F"/>
    <w:rsid w:val="00415282"/>
    <w:rsid w:val="004152D6"/>
    <w:rsid w:val="0041531D"/>
    <w:rsid w:val="004155A2"/>
    <w:rsid w:val="0041565F"/>
    <w:rsid w:val="00415728"/>
    <w:rsid w:val="0041573D"/>
    <w:rsid w:val="004158E8"/>
    <w:rsid w:val="0041590B"/>
    <w:rsid w:val="00415ABF"/>
    <w:rsid w:val="00415BA5"/>
    <w:rsid w:val="00415C1E"/>
    <w:rsid w:val="00415EF4"/>
    <w:rsid w:val="00415F34"/>
    <w:rsid w:val="00415F8A"/>
    <w:rsid w:val="0041604B"/>
    <w:rsid w:val="004164D3"/>
    <w:rsid w:val="00416573"/>
    <w:rsid w:val="004166C2"/>
    <w:rsid w:val="00416762"/>
    <w:rsid w:val="004167BD"/>
    <w:rsid w:val="0041681D"/>
    <w:rsid w:val="004169DE"/>
    <w:rsid w:val="00416E87"/>
    <w:rsid w:val="00417084"/>
    <w:rsid w:val="00417358"/>
    <w:rsid w:val="004175F4"/>
    <w:rsid w:val="00417834"/>
    <w:rsid w:val="0041789E"/>
    <w:rsid w:val="00417C16"/>
    <w:rsid w:val="00417CB6"/>
    <w:rsid w:val="00417CD7"/>
    <w:rsid w:val="00417F1B"/>
    <w:rsid w:val="00417F5D"/>
    <w:rsid w:val="00417F8B"/>
    <w:rsid w:val="0042004B"/>
    <w:rsid w:val="00420195"/>
    <w:rsid w:val="004206AD"/>
    <w:rsid w:val="004207AB"/>
    <w:rsid w:val="00420911"/>
    <w:rsid w:val="0042091A"/>
    <w:rsid w:val="004209D7"/>
    <w:rsid w:val="00420CBC"/>
    <w:rsid w:val="00420DF9"/>
    <w:rsid w:val="00420E85"/>
    <w:rsid w:val="0042115D"/>
    <w:rsid w:val="004211E1"/>
    <w:rsid w:val="0042132E"/>
    <w:rsid w:val="0042151D"/>
    <w:rsid w:val="0042165A"/>
    <w:rsid w:val="004216DB"/>
    <w:rsid w:val="00421979"/>
    <w:rsid w:val="00421A01"/>
    <w:rsid w:val="00421A4D"/>
    <w:rsid w:val="00421B04"/>
    <w:rsid w:val="00421B34"/>
    <w:rsid w:val="00421BD1"/>
    <w:rsid w:val="00421C80"/>
    <w:rsid w:val="00422015"/>
    <w:rsid w:val="00422063"/>
    <w:rsid w:val="004220E1"/>
    <w:rsid w:val="0042226F"/>
    <w:rsid w:val="00422386"/>
    <w:rsid w:val="00422455"/>
    <w:rsid w:val="004227C9"/>
    <w:rsid w:val="004229E0"/>
    <w:rsid w:val="00422A83"/>
    <w:rsid w:val="00422BD8"/>
    <w:rsid w:val="00422CE3"/>
    <w:rsid w:val="00422E4E"/>
    <w:rsid w:val="004230B6"/>
    <w:rsid w:val="004231E7"/>
    <w:rsid w:val="0042322D"/>
    <w:rsid w:val="00423385"/>
    <w:rsid w:val="004235ED"/>
    <w:rsid w:val="00423601"/>
    <w:rsid w:val="004236E1"/>
    <w:rsid w:val="00423718"/>
    <w:rsid w:val="004237AC"/>
    <w:rsid w:val="004237BF"/>
    <w:rsid w:val="00423C84"/>
    <w:rsid w:val="00423CEB"/>
    <w:rsid w:val="00423E8D"/>
    <w:rsid w:val="0042408F"/>
    <w:rsid w:val="00424215"/>
    <w:rsid w:val="00424397"/>
    <w:rsid w:val="00424407"/>
    <w:rsid w:val="0042443F"/>
    <w:rsid w:val="004245FE"/>
    <w:rsid w:val="004246DA"/>
    <w:rsid w:val="004248C1"/>
    <w:rsid w:val="00424A6C"/>
    <w:rsid w:val="00424C0E"/>
    <w:rsid w:val="00424DEB"/>
    <w:rsid w:val="00424FF1"/>
    <w:rsid w:val="0042500C"/>
    <w:rsid w:val="004250B2"/>
    <w:rsid w:val="004250F4"/>
    <w:rsid w:val="00425164"/>
    <w:rsid w:val="004251EF"/>
    <w:rsid w:val="0042524A"/>
    <w:rsid w:val="0042540B"/>
    <w:rsid w:val="00425948"/>
    <w:rsid w:val="00425E1C"/>
    <w:rsid w:val="004262EA"/>
    <w:rsid w:val="00426515"/>
    <w:rsid w:val="004265E4"/>
    <w:rsid w:val="00426691"/>
    <w:rsid w:val="004268E6"/>
    <w:rsid w:val="00426901"/>
    <w:rsid w:val="004269D5"/>
    <w:rsid w:val="00426AE1"/>
    <w:rsid w:val="00426E3E"/>
    <w:rsid w:val="004270A6"/>
    <w:rsid w:val="0042716F"/>
    <w:rsid w:val="0042727E"/>
    <w:rsid w:val="004272F0"/>
    <w:rsid w:val="004273A1"/>
    <w:rsid w:val="004274EF"/>
    <w:rsid w:val="004277AC"/>
    <w:rsid w:val="0042789C"/>
    <w:rsid w:val="00427B0F"/>
    <w:rsid w:val="00427CE9"/>
    <w:rsid w:val="00427D3B"/>
    <w:rsid w:val="00427D94"/>
    <w:rsid w:val="00427EBE"/>
    <w:rsid w:val="00430034"/>
    <w:rsid w:val="0043013E"/>
    <w:rsid w:val="0043028E"/>
    <w:rsid w:val="004302A7"/>
    <w:rsid w:val="0043043F"/>
    <w:rsid w:val="00430608"/>
    <w:rsid w:val="0043066F"/>
    <w:rsid w:val="004306AB"/>
    <w:rsid w:val="00430994"/>
    <w:rsid w:val="004309B8"/>
    <w:rsid w:val="004309BA"/>
    <w:rsid w:val="00430C67"/>
    <w:rsid w:val="00431108"/>
    <w:rsid w:val="004311DF"/>
    <w:rsid w:val="0043159B"/>
    <w:rsid w:val="00431639"/>
    <w:rsid w:val="0043191E"/>
    <w:rsid w:val="00431B85"/>
    <w:rsid w:val="00431BA3"/>
    <w:rsid w:val="00431CEC"/>
    <w:rsid w:val="00431D73"/>
    <w:rsid w:val="00431DB2"/>
    <w:rsid w:val="00431ED5"/>
    <w:rsid w:val="00432073"/>
    <w:rsid w:val="0043213A"/>
    <w:rsid w:val="0043214A"/>
    <w:rsid w:val="004322B8"/>
    <w:rsid w:val="0043230C"/>
    <w:rsid w:val="0043249B"/>
    <w:rsid w:val="00432529"/>
    <w:rsid w:val="00432832"/>
    <w:rsid w:val="00432939"/>
    <w:rsid w:val="00432AA0"/>
    <w:rsid w:val="00432DB0"/>
    <w:rsid w:val="00432E37"/>
    <w:rsid w:val="00432E38"/>
    <w:rsid w:val="00432E61"/>
    <w:rsid w:val="00432FD1"/>
    <w:rsid w:val="0043304F"/>
    <w:rsid w:val="00433200"/>
    <w:rsid w:val="004333F5"/>
    <w:rsid w:val="00433636"/>
    <w:rsid w:val="004336FF"/>
    <w:rsid w:val="00433901"/>
    <w:rsid w:val="00433B72"/>
    <w:rsid w:val="004340A1"/>
    <w:rsid w:val="00434494"/>
    <w:rsid w:val="00434649"/>
    <w:rsid w:val="0043469C"/>
    <w:rsid w:val="004347B4"/>
    <w:rsid w:val="004347DA"/>
    <w:rsid w:val="00434AF2"/>
    <w:rsid w:val="00434EC9"/>
    <w:rsid w:val="00434F7A"/>
    <w:rsid w:val="00435010"/>
    <w:rsid w:val="00435012"/>
    <w:rsid w:val="004350E1"/>
    <w:rsid w:val="00435476"/>
    <w:rsid w:val="00435608"/>
    <w:rsid w:val="00435759"/>
    <w:rsid w:val="00435813"/>
    <w:rsid w:val="00435846"/>
    <w:rsid w:val="004358CE"/>
    <w:rsid w:val="004358D4"/>
    <w:rsid w:val="004359B8"/>
    <w:rsid w:val="00435AD9"/>
    <w:rsid w:val="00435C1A"/>
    <w:rsid w:val="00435E87"/>
    <w:rsid w:val="00435FEC"/>
    <w:rsid w:val="00436017"/>
    <w:rsid w:val="004360EC"/>
    <w:rsid w:val="00436130"/>
    <w:rsid w:val="0043623C"/>
    <w:rsid w:val="004363BE"/>
    <w:rsid w:val="00436683"/>
    <w:rsid w:val="004366BB"/>
    <w:rsid w:val="00436A56"/>
    <w:rsid w:val="00436B42"/>
    <w:rsid w:val="00436B70"/>
    <w:rsid w:val="00436C19"/>
    <w:rsid w:val="00436C45"/>
    <w:rsid w:val="00436D1B"/>
    <w:rsid w:val="00436D41"/>
    <w:rsid w:val="00437365"/>
    <w:rsid w:val="004373AF"/>
    <w:rsid w:val="00437694"/>
    <w:rsid w:val="004377AE"/>
    <w:rsid w:val="00437899"/>
    <w:rsid w:val="00437A1C"/>
    <w:rsid w:val="00437AF0"/>
    <w:rsid w:val="00437F3A"/>
    <w:rsid w:val="00437F3E"/>
    <w:rsid w:val="004404AF"/>
    <w:rsid w:val="004404E6"/>
    <w:rsid w:val="00440599"/>
    <w:rsid w:val="00440634"/>
    <w:rsid w:val="00440666"/>
    <w:rsid w:val="00440B2B"/>
    <w:rsid w:val="00440D10"/>
    <w:rsid w:val="00440E77"/>
    <w:rsid w:val="0044104F"/>
    <w:rsid w:val="00441194"/>
    <w:rsid w:val="004411F1"/>
    <w:rsid w:val="004412D1"/>
    <w:rsid w:val="00441346"/>
    <w:rsid w:val="00441456"/>
    <w:rsid w:val="0044173A"/>
    <w:rsid w:val="00441ADF"/>
    <w:rsid w:val="00441C7E"/>
    <w:rsid w:val="00441F42"/>
    <w:rsid w:val="00441F4D"/>
    <w:rsid w:val="004420B8"/>
    <w:rsid w:val="004420D1"/>
    <w:rsid w:val="004422BB"/>
    <w:rsid w:val="004422CE"/>
    <w:rsid w:val="004422D2"/>
    <w:rsid w:val="00442321"/>
    <w:rsid w:val="0044243E"/>
    <w:rsid w:val="00442550"/>
    <w:rsid w:val="0044258C"/>
    <w:rsid w:val="004426BD"/>
    <w:rsid w:val="0044271F"/>
    <w:rsid w:val="004427A1"/>
    <w:rsid w:val="00442870"/>
    <w:rsid w:val="00442A6C"/>
    <w:rsid w:val="00442C9D"/>
    <w:rsid w:val="00442DE0"/>
    <w:rsid w:val="0044306D"/>
    <w:rsid w:val="00443138"/>
    <w:rsid w:val="004434F3"/>
    <w:rsid w:val="00443643"/>
    <w:rsid w:val="0044379A"/>
    <w:rsid w:val="004437D7"/>
    <w:rsid w:val="00443973"/>
    <w:rsid w:val="004439D9"/>
    <w:rsid w:val="00443C42"/>
    <w:rsid w:val="00443F16"/>
    <w:rsid w:val="00444099"/>
    <w:rsid w:val="004446F4"/>
    <w:rsid w:val="004447F1"/>
    <w:rsid w:val="004448CF"/>
    <w:rsid w:val="00444B0B"/>
    <w:rsid w:val="00444B9E"/>
    <w:rsid w:val="00444BDD"/>
    <w:rsid w:val="00444C3D"/>
    <w:rsid w:val="00444C93"/>
    <w:rsid w:val="00444DE0"/>
    <w:rsid w:val="00444E55"/>
    <w:rsid w:val="00444E84"/>
    <w:rsid w:val="00444F56"/>
    <w:rsid w:val="00444FE5"/>
    <w:rsid w:val="00445327"/>
    <w:rsid w:val="00445359"/>
    <w:rsid w:val="00445400"/>
    <w:rsid w:val="004456C1"/>
    <w:rsid w:val="00445752"/>
    <w:rsid w:val="004458EE"/>
    <w:rsid w:val="00445ACA"/>
    <w:rsid w:val="00445B3B"/>
    <w:rsid w:val="00445CEF"/>
    <w:rsid w:val="00445D0B"/>
    <w:rsid w:val="00445D35"/>
    <w:rsid w:val="00445E09"/>
    <w:rsid w:val="0044607B"/>
    <w:rsid w:val="00446133"/>
    <w:rsid w:val="00446285"/>
    <w:rsid w:val="0044649F"/>
    <w:rsid w:val="004464B2"/>
    <w:rsid w:val="00446B0B"/>
    <w:rsid w:val="00446D04"/>
    <w:rsid w:val="00446E24"/>
    <w:rsid w:val="00446E7B"/>
    <w:rsid w:val="00446EB7"/>
    <w:rsid w:val="00446F39"/>
    <w:rsid w:val="00447026"/>
    <w:rsid w:val="004470DF"/>
    <w:rsid w:val="004471A7"/>
    <w:rsid w:val="004471D5"/>
    <w:rsid w:val="00447284"/>
    <w:rsid w:val="0044743F"/>
    <w:rsid w:val="00447676"/>
    <w:rsid w:val="004476A1"/>
    <w:rsid w:val="004476CA"/>
    <w:rsid w:val="0044796C"/>
    <w:rsid w:val="004479AE"/>
    <w:rsid w:val="00447A9C"/>
    <w:rsid w:val="00447E3C"/>
    <w:rsid w:val="00447E53"/>
    <w:rsid w:val="00447E55"/>
    <w:rsid w:val="00447E9C"/>
    <w:rsid w:val="00447FD2"/>
    <w:rsid w:val="00450284"/>
    <w:rsid w:val="00450294"/>
    <w:rsid w:val="004502DC"/>
    <w:rsid w:val="00450422"/>
    <w:rsid w:val="0045044F"/>
    <w:rsid w:val="004504C2"/>
    <w:rsid w:val="004505BC"/>
    <w:rsid w:val="004506A7"/>
    <w:rsid w:val="0045076B"/>
    <w:rsid w:val="0045095D"/>
    <w:rsid w:val="00450A9D"/>
    <w:rsid w:val="00450B21"/>
    <w:rsid w:val="00450C28"/>
    <w:rsid w:val="00450C32"/>
    <w:rsid w:val="00450E75"/>
    <w:rsid w:val="0045102E"/>
    <w:rsid w:val="004512D5"/>
    <w:rsid w:val="00451584"/>
    <w:rsid w:val="00451646"/>
    <w:rsid w:val="0045183C"/>
    <w:rsid w:val="00451882"/>
    <w:rsid w:val="004518CF"/>
    <w:rsid w:val="004519EA"/>
    <w:rsid w:val="00451ECD"/>
    <w:rsid w:val="0045230C"/>
    <w:rsid w:val="00452568"/>
    <w:rsid w:val="004526B0"/>
    <w:rsid w:val="004526C7"/>
    <w:rsid w:val="00452AC7"/>
    <w:rsid w:val="00452BA3"/>
    <w:rsid w:val="00452BD4"/>
    <w:rsid w:val="00452F42"/>
    <w:rsid w:val="00452F6B"/>
    <w:rsid w:val="004530F8"/>
    <w:rsid w:val="004537F5"/>
    <w:rsid w:val="00453901"/>
    <w:rsid w:val="00453968"/>
    <w:rsid w:val="00453A65"/>
    <w:rsid w:val="00453A81"/>
    <w:rsid w:val="00453CE3"/>
    <w:rsid w:val="00453D7B"/>
    <w:rsid w:val="00453DDD"/>
    <w:rsid w:val="00453EAC"/>
    <w:rsid w:val="00453EFA"/>
    <w:rsid w:val="00453EFB"/>
    <w:rsid w:val="00453F29"/>
    <w:rsid w:val="00453FCD"/>
    <w:rsid w:val="004543F0"/>
    <w:rsid w:val="00454998"/>
    <w:rsid w:val="00454A00"/>
    <w:rsid w:val="00454A55"/>
    <w:rsid w:val="00454C7B"/>
    <w:rsid w:val="00454D21"/>
    <w:rsid w:val="00454E22"/>
    <w:rsid w:val="00454E7E"/>
    <w:rsid w:val="00454EE1"/>
    <w:rsid w:val="00454F24"/>
    <w:rsid w:val="00455128"/>
    <w:rsid w:val="004552A6"/>
    <w:rsid w:val="004552EB"/>
    <w:rsid w:val="00455356"/>
    <w:rsid w:val="00455551"/>
    <w:rsid w:val="004555BC"/>
    <w:rsid w:val="004555D7"/>
    <w:rsid w:val="00455860"/>
    <w:rsid w:val="00455DE3"/>
    <w:rsid w:val="00455F50"/>
    <w:rsid w:val="00455FFE"/>
    <w:rsid w:val="004561EB"/>
    <w:rsid w:val="0045626E"/>
    <w:rsid w:val="00456353"/>
    <w:rsid w:val="0045656E"/>
    <w:rsid w:val="0045659F"/>
    <w:rsid w:val="0045664A"/>
    <w:rsid w:val="0045668E"/>
    <w:rsid w:val="0045674B"/>
    <w:rsid w:val="004567CC"/>
    <w:rsid w:val="004568F7"/>
    <w:rsid w:val="00456B4F"/>
    <w:rsid w:val="00456B8D"/>
    <w:rsid w:val="00456DE4"/>
    <w:rsid w:val="00456E2A"/>
    <w:rsid w:val="00456EEE"/>
    <w:rsid w:val="00456F25"/>
    <w:rsid w:val="00456F69"/>
    <w:rsid w:val="00456FBF"/>
    <w:rsid w:val="00457379"/>
    <w:rsid w:val="004573CE"/>
    <w:rsid w:val="00457446"/>
    <w:rsid w:val="0045750B"/>
    <w:rsid w:val="00457548"/>
    <w:rsid w:val="00457626"/>
    <w:rsid w:val="004576C2"/>
    <w:rsid w:val="00457A0D"/>
    <w:rsid w:val="00457AEA"/>
    <w:rsid w:val="00457CA2"/>
    <w:rsid w:val="00457E4A"/>
    <w:rsid w:val="00457E77"/>
    <w:rsid w:val="00457F62"/>
    <w:rsid w:val="00457FB0"/>
    <w:rsid w:val="004600E5"/>
    <w:rsid w:val="004600EC"/>
    <w:rsid w:val="004603D0"/>
    <w:rsid w:val="004604BC"/>
    <w:rsid w:val="0046067F"/>
    <w:rsid w:val="0046077D"/>
    <w:rsid w:val="004607B4"/>
    <w:rsid w:val="00460974"/>
    <w:rsid w:val="00460992"/>
    <w:rsid w:val="00460C86"/>
    <w:rsid w:val="00460DE5"/>
    <w:rsid w:val="0046106A"/>
    <w:rsid w:val="00461225"/>
    <w:rsid w:val="00461389"/>
    <w:rsid w:val="004613AC"/>
    <w:rsid w:val="0046148E"/>
    <w:rsid w:val="004617A9"/>
    <w:rsid w:val="004619F8"/>
    <w:rsid w:val="00461B07"/>
    <w:rsid w:val="00461C29"/>
    <w:rsid w:val="00461C44"/>
    <w:rsid w:val="00461D93"/>
    <w:rsid w:val="00461EF9"/>
    <w:rsid w:val="00461F0F"/>
    <w:rsid w:val="00461F2E"/>
    <w:rsid w:val="0046208E"/>
    <w:rsid w:val="00462106"/>
    <w:rsid w:val="00462612"/>
    <w:rsid w:val="00462886"/>
    <w:rsid w:val="004629F1"/>
    <w:rsid w:val="00462C72"/>
    <w:rsid w:val="00462E34"/>
    <w:rsid w:val="00462F03"/>
    <w:rsid w:val="00462FE0"/>
    <w:rsid w:val="00462FF0"/>
    <w:rsid w:val="00463004"/>
    <w:rsid w:val="00463675"/>
    <w:rsid w:val="004636EE"/>
    <w:rsid w:val="004638C9"/>
    <w:rsid w:val="004639D9"/>
    <w:rsid w:val="004639ED"/>
    <w:rsid w:val="00463B4C"/>
    <w:rsid w:val="00463C23"/>
    <w:rsid w:val="00463C42"/>
    <w:rsid w:val="00463EFF"/>
    <w:rsid w:val="00464026"/>
    <w:rsid w:val="004640AA"/>
    <w:rsid w:val="0046410C"/>
    <w:rsid w:val="004641EC"/>
    <w:rsid w:val="0046424E"/>
    <w:rsid w:val="004646C7"/>
    <w:rsid w:val="004646FF"/>
    <w:rsid w:val="00464792"/>
    <w:rsid w:val="00464850"/>
    <w:rsid w:val="00464903"/>
    <w:rsid w:val="0046494F"/>
    <w:rsid w:val="004649AB"/>
    <w:rsid w:val="00464DB5"/>
    <w:rsid w:val="00464E36"/>
    <w:rsid w:val="0046518B"/>
    <w:rsid w:val="004651A0"/>
    <w:rsid w:val="00465279"/>
    <w:rsid w:val="00465339"/>
    <w:rsid w:val="00465366"/>
    <w:rsid w:val="0046536C"/>
    <w:rsid w:val="004653F5"/>
    <w:rsid w:val="004654A1"/>
    <w:rsid w:val="004654C8"/>
    <w:rsid w:val="004655B8"/>
    <w:rsid w:val="0046561A"/>
    <w:rsid w:val="0046561F"/>
    <w:rsid w:val="00465888"/>
    <w:rsid w:val="00465930"/>
    <w:rsid w:val="00465DD1"/>
    <w:rsid w:val="004660A2"/>
    <w:rsid w:val="004663EB"/>
    <w:rsid w:val="0046642C"/>
    <w:rsid w:val="004665A2"/>
    <w:rsid w:val="004665EC"/>
    <w:rsid w:val="004666C2"/>
    <w:rsid w:val="00466A33"/>
    <w:rsid w:val="00466C06"/>
    <w:rsid w:val="00466D53"/>
    <w:rsid w:val="00466EFE"/>
    <w:rsid w:val="004670F0"/>
    <w:rsid w:val="004670F8"/>
    <w:rsid w:val="00467143"/>
    <w:rsid w:val="0046726F"/>
    <w:rsid w:val="00467387"/>
    <w:rsid w:val="0046761D"/>
    <w:rsid w:val="00467629"/>
    <w:rsid w:val="00467645"/>
    <w:rsid w:val="0046778C"/>
    <w:rsid w:val="0046799F"/>
    <w:rsid w:val="004679D3"/>
    <w:rsid w:val="00467AA0"/>
    <w:rsid w:val="00467B5E"/>
    <w:rsid w:val="00467BB1"/>
    <w:rsid w:val="00467E76"/>
    <w:rsid w:val="00467EEF"/>
    <w:rsid w:val="004701CF"/>
    <w:rsid w:val="004703C2"/>
    <w:rsid w:val="004703FF"/>
    <w:rsid w:val="004704A8"/>
    <w:rsid w:val="00470799"/>
    <w:rsid w:val="0047080F"/>
    <w:rsid w:val="0047084F"/>
    <w:rsid w:val="0047099E"/>
    <w:rsid w:val="00470D87"/>
    <w:rsid w:val="00470DCC"/>
    <w:rsid w:val="00470F65"/>
    <w:rsid w:val="00471015"/>
    <w:rsid w:val="00471117"/>
    <w:rsid w:val="00471171"/>
    <w:rsid w:val="0047131A"/>
    <w:rsid w:val="00471546"/>
    <w:rsid w:val="00471646"/>
    <w:rsid w:val="004716F2"/>
    <w:rsid w:val="004717BE"/>
    <w:rsid w:val="00471802"/>
    <w:rsid w:val="00471910"/>
    <w:rsid w:val="004719D6"/>
    <w:rsid w:val="00471A43"/>
    <w:rsid w:val="00471C9B"/>
    <w:rsid w:val="00471E43"/>
    <w:rsid w:val="00471E5A"/>
    <w:rsid w:val="00471F00"/>
    <w:rsid w:val="00471FE6"/>
    <w:rsid w:val="00471FEE"/>
    <w:rsid w:val="0047221C"/>
    <w:rsid w:val="00472251"/>
    <w:rsid w:val="0047262A"/>
    <w:rsid w:val="00472669"/>
    <w:rsid w:val="00472B09"/>
    <w:rsid w:val="00472C39"/>
    <w:rsid w:val="00472E88"/>
    <w:rsid w:val="00472F05"/>
    <w:rsid w:val="00472F60"/>
    <w:rsid w:val="00472F79"/>
    <w:rsid w:val="004730F0"/>
    <w:rsid w:val="0047317C"/>
    <w:rsid w:val="00473292"/>
    <w:rsid w:val="00473324"/>
    <w:rsid w:val="00473341"/>
    <w:rsid w:val="00473463"/>
    <w:rsid w:val="0047380A"/>
    <w:rsid w:val="00473A4F"/>
    <w:rsid w:val="00473ADA"/>
    <w:rsid w:val="00473C00"/>
    <w:rsid w:val="00473C9D"/>
    <w:rsid w:val="00473EF8"/>
    <w:rsid w:val="00473F34"/>
    <w:rsid w:val="00474038"/>
    <w:rsid w:val="00474043"/>
    <w:rsid w:val="00474151"/>
    <w:rsid w:val="004741AC"/>
    <w:rsid w:val="004741E4"/>
    <w:rsid w:val="0047439B"/>
    <w:rsid w:val="00474465"/>
    <w:rsid w:val="00474509"/>
    <w:rsid w:val="00474600"/>
    <w:rsid w:val="00474904"/>
    <w:rsid w:val="004749ED"/>
    <w:rsid w:val="00474BD4"/>
    <w:rsid w:val="00474BEE"/>
    <w:rsid w:val="00474C07"/>
    <w:rsid w:val="00474C27"/>
    <w:rsid w:val="00474C76"/>
    <w:rsid w:val="00474E3C"/>
    <w:rsid w:val="004751F4"/>
    <w:rsid w:val="004752C5"/>
    <w:rsid w:val="00475361"/>
    <w:rsid w:val="004755B4"/>
    <w:rsid w:val="0047572A"/>
    <w:rsid w:val="0047578E"/>
    <w:rsid w:val="00475A9D"/>
    <w:rsid w:val="00475B17"/>
    <w:rsid w:val="00475B44"/>
    <w:rsid w:val="00475C64"/>
    <w:rsid w:val="004760E4"/>
    <w:rsid w:val="004761CB"/>
    <w:rsid w:val="00476207"/>
    <w:rsid w:val="004762E5"/>
    <w:rsid w:val="00476509"/>
    <w:rsid w:val="0047656E"/>
    <w:rsid w:val="00476582"/>
    <w:rsid w:val="00476609"/>
    <w:rsid w:val="00476991"/>
    <w:rsid w:val="00476AB0"/>
    <w:rsid w:val="00476AF7"/>
    <w:rsid w:val="00476E64"/>
    <w:rsid w:val="00477003"/>
    <w:rsid w:val="004774E6"/>
    <w:rsid w:val="004776C0"/>
    <w:rsid w:val="00477827"/>
    <w:rsid w:val="0047790C"/>
    <w:rsid w:val="00477AB2"/>
    <w:rsid w:val="00477CE4"/>
    <w:rsid w:val="00477DCB"/>
    <w:rsid w:val="00477DE9"/>
    <w:rsid w:val="00477E49"/>
    <w:rsid w:val="00477EF4"/>
    <w:rsid w:val="00477FBA"/>
    <w:rsid w:val="00480214"/>
    <w:rsid w:val="0048025A"/>
    <w:rsid w:val="0048035F"/>
    <w:rsid w:val="004803F5"/>
    <w:rsid w:val="00480487"/>
    <w:rsid w:val="004807AE"/>
    <w:rsid w:val="00480885"/>
    <w:rsid w:val="00480A03"/>
    <w:rsid w:val="00480B0C"/>
    <w:rsid w:val="00480B85"/>
    <w:rsid w:val="00480BD4"/>
    <w:rsid w:val="00480F7F"/>
    <w:rsid w:val="004810DF"/>
    <w:rsid w:val="0048125F"/>
    <w:rsid w:val="004812E8"/>
    <w:rsid w:val="00481518"/>
    <w:rsid w:val="0048160B"/>
    <w:rsid w:val="00481674"/>
    <w:rsid w:val="00481C27"/>
    <w:rsid w:val="00481D62"/>
    <w:rsid w:val="00481DE6"/>
    <w:rsid w:val="00481EB6"/>
    <w:rsid w:val="0048209A"/>
    <w:rsid w:val="0048226A"/>
    <w:rsid w:val="00482274"/>
    <w:rsid w:val="004822A0"/>
    <w:rsid w:val="00482752"/>
    <w:rsid w:val="00482756"/>
    <w:rsid w:val="0048293B"/>
    <w:rsid w:val="00482A07"/>
    <w:rsid w:val="00482AEB"/>
    <w:rsid w:val="00482D59"/>
    <w:rsid w:val="00482E75"/>
    <w:rsid w:val="00482E7F"/>
    <w:rsid w:val="00483310"/>
    <w:rsid w:val="0048340D"/>
    <w:rsid w:val="00483454"/>
    <w:rsid w:val="0048346E"/>
    <w:rsid w:val="0048353F"/>
    <w:rsid w:val="00483599"/>
    <w:rsid w:val="004836FD"/>
    <w:rsid w:val="004837FA"/>
    <w:rsid w:val="0048381B"/>
    <w:rsid w:val="00483AE4"/>
    <w:rsid w:val="00483BC6"/>
    <w:rsid w:val="00483C7F"/>
    <w:rsid w:val="00483FB4"/>
    <w:rsid w:val="00484022"/>
    <w:rsid w:val="004843CE"/>
    <w:rsid w:val="004844BA"/>
    <w:rsid w:val="004846EA"/>
    <w:rsid w:val="004846F3"/>
    <w:rsid w:val="0048471C"/>
    <w:rsid w:val="0048473A"/>
    <w:rsid w:val="004848B4"/>
    <w:rsid w:val="00484C9F"/>
    <w:rsid w:val="00484D11"/>
    <w:rsid w:val="00485051"/>
    <w:rsid w:val="004851FE"/>
    <w:rsid w:val="0048549C"/>
    <w:rsid w:val="004854FE"/>
    <w:rsid w:val="004856F7"/>
    <w:rsid w:val="00485A08"/>
    <w:rsid w:val="00485BCF"/>
    <w:rsid w:val="00485E4C"/>
    <w:rsid w:val="004861BA"/>
    <w:rsid w:val="00486231"/>
    <w:rsid w:val="00486243"/>
    <w:rsid w:val="004862E1"/>
    <w:rsid w:val="004863C0"/>
    <w:rsid w:val="0048643F"/>
    <w:rsid w:val="00486613"/>
    <w:rsid w:val="0048670F"/>
    <w:rsid w:val="00486710"/>
    <w:rsid w:val="00486789"/>
    <w:rsid w:val="0048685D"/>
    <w:rsid w:val="00486AA6"/>
    <w:rsid w:val="00486B0A"/>
    <w:rsid w:val="00486B6A"/>
    <w:rsid w:val="00486C0D"/>
    <w:rsid w:val="00486CEC"/>
    <w:rsid w:val="00486E93"/>
    <w:rsid w:val="00486EA2"/>
    <w:rsid w:val="00487066"/>
    <w:rsid w:val="004870BB"/>
    <w:rsid w:val="0048721A"/>
    <w:rsid w:val="004873AB"/>
    <w:rsid w:val="00487522"/>
    <w:rsid w:val="00487672"/>
    <w:rsid w:val="004876B3"/>
    <w:rsid w:val="00487910"/>
    <w:rsid w:val="004879B4"/>
    <w:rsid w:val="00487A48"/>
    <w:rsid w:val="00487A8C"/>
    <w:rsid w:val="00487D2B"/>
    <w:rsid w:val="00487E92"/>
    <w:rsid w:val="00487F8C"/>
    <w:rsid w:val="004900D0"/>
    <w:rsid w:val="004901BD"/>
    <w:rsid w:val="00490274"/>
    <w:rsid w:val="00490353"/>
    <w:rsid w:val="00490394"/>
    <w:rsid w:val="0049039D"/>
    <w:rsid w:val="0049046B"/>
    <w:rsid w:val="004904FA"/>
    <w:rsid w:val="004905F9"/>
    <w:rsid w:val="00490680"/>
    <w:rsid w:val="00490848"/>
    <w:rsid w:val="00490868"/>
    <w:rsid w:val="00490970"/>
    <w:rsid w:val="00490B4F"/>
    <w:rsid w:val="00490DC4"/>
    <w:rsid w:val="00490DC5"/>
    <w:rsid w:val="004910EA"/>
    <w:rsid w:val="0049122E"/>
    <w:rsid w:val="0049125A"/>
    <w:rsid w:val="004913B6"/>
    <w:rsid w:val="0049162F"/>
    <w:rsid w:val="0049163A"/>
    <w:rsid w:val="00491732"/>
    <w:rsid w:val="00491746"/>
    <w:rsid w:val="004917CA"/>
    <w:rsid w:val="004917E7"/>
    <w:rsid w:val="00491A27"/>
    <w:rsid w:val="00491AE5"/>
    <w:rsid w:val="00491B29"/>
    <w:rsid w:val="00491BA7"/>
    <w:rsid w:val="00491BDA"/>
    <w:rsid w:val="00491EBA"/>
    <w:rsid w:val="00491FE4"/>
    <w:rsid w:val="00492545"/>
    <w:rsid w:val="00492BFD"/>
    <w:rsid w:val="00492EEB"/>
    <w:rsid w:val="00492F53"/>
    <w:rsid w:val="00492F64"/>
    <w:rsid w:val="00493061"/>
    <w:rsid w:val="00493070"/>
    <w:rsid w:val="004933F3"/>
    <w:rsid w:val="00493438"/>
    <w:rsid w:val="0049347E"/>
    <w:rsid w:val="0049356A"/>
    <w:rsid w:val="00493625"/>
    <w:rsid w:val="00493D51"/>
    <w:rsid w:val="00493DDE"/>
    <w:rsid w:val="004940C0"/>
    <w:rsid w:val="00494175"/>
    <w:rsid w:val="004942A0"/>
    <w:rsid w:val="0049431B"/>
    <w:rsid w:val="00494484"/>
    <w:rsid w:val="004946B1"/>
    <w:rsid w:val="00494713"/>
    <w:rsid w:val="004947A5"/>
    <w:rsid w:val="004947A8"/>
    <w:rsid w:val="00494980"/>
    <w:rsid w:val="00494999"/>
    <w:rsid w:val="00494D61"/>
    <w:rsid w:val="00494F74"/>
    <w:rsid w:val="00495194"/>
    <w:rsid w:val="004951A8"/>
    <w:rsid w:val="0049550C"/>
    <w:rsid w:val="00495743"/>
    <w:rsid w:val="004958C1"/>
    <w:rsid w:val="004958F4"/>
    <w:rsid w:val="004959CD"/>
    <w:rsid w:val="00495A39"/>
    <w:rsid w:val="00495A55"/>
    <w:rsid w:val="00495A7F"/>
    <w:rsid w:val="00495AA7"/>
    <w:rsid w:val="00496063"/>
    <w:rsid w:val="00496308"/>
    <w:rsid w:val="00496360"/>
    <w:rsid w:val="00496421"/>
    <w:rsid w:val="004964C2"/>
    <w:rsid w:val="00496996"/>
    <w:rsid w:val="00496AE8"/>
    <w:rsid w:val="00496CD8"/>
    <w:rsid w:val="00496D6A"/>
    <w:rsid w:val="00496E8E"/>
    <w:rsid w:val="00496F16"/>
    <w:rsid w:val="00496F61"/>
    <w:rsid w:val="0049700E"/>
    <w:rsid w:val="00497152"/>
    <w:rsid w:val="00497204"/>
    <w:rsid w:val="004972B4"/>
    <w:rsid w:val="0049730F"/>
    <w:rsid w:val="00497386"/>
    <w:rsid w:val="00497523"/>
    <w:rsid w:val="00497565"/>
    <w:rsid w:val="0049761B"/>
    <w:rsid w:val="0049771E"/>
    <w:rsid w:val="00497EB9"/>
    <w:rsid w:val="004A0183"/>
    <w:rsid w:val="004A01AE"/>
    <w:rsid w:val="004A024F"/>
    <w:rsid w:val="004A0314"/>
    <w:rsid w:val="004A034D"/>
    <w:rsid w:val="004A0458"/>
    <w:rsid w:val="004A04E8"/>
    <w:rsid w:val="004A052D"/>
    <w:rsid w:val="004A055D"/>
    <w:rsid w:val="004A0904"/>
    <w:rsid w:val="004A0C85"/>
    <w:rsid w:val="004A0D12"/>
    <w:rsid w:val="004A0ECC"/>
    <w:rsid w:val="004A0F3E"/>
    <w:rsid w:val="004A0F5F"/>
    <w:rsid w:val="004A0FB9"/>
    <w:rsid w:val="004A1170"/>
    <w:rsid w:val="004A11C2"/>
    <w:rsid w:val="004A12BD"/>
    <w:rsid w:val="004A1312"/>
    <w:rsid w:val="004A134E"/>
    <w:rsid w:val="004A1367"/>
    <w:rsid w:val="004A137C"/>
    <w:rsid w:val="004A155C"/>
    <w:rsid w:val="004A172E"/>
    <w:rsid w:val="004A1831"/>
    <w:rsid w:val="004A1879"/>
    <w:rsid w:val="004A1995"/>
    <w:rsid w:val="004A1D04"/>
    <w:rsid w:val="004A1D6C"/>
    <w:rsid w:val="004A1D91"/>
    <w:rsid w:val="004A1DC7"/>
    <w:rsid w:val="004A1DEA"/>
    <w:rsid w:val="004A2026"/>
    <w:rsid w:val="004A20A8"/>
    <w:rsid w:val="004A2187"/>
    <w:rsid w:val="004A21AE"/>
    <w:rsid w:val="004A21C7"/>
    <w:rsid w:val="004A23CB"/>
    <w:rsid w:val="004A23D0"/>
    <w:rsid w:val="004A2677"/>
    <w:rsid w:val="004A2842"/>
    <w:rsid w:val="004A2927"/>
    <w:rsid w:val="004A295D"/>
    <w:rsid w:val="004A2974"/>
    <w:rsid w:val="004A2A0D"/>
    <w:rsid w:val="004A2B8A"/>
    <w:rsid w:val="004A2BB4"/>
    <w:rsid w:val="004A2D49"/>
    <w:rsid w:val="004A2E0E"/>
    <w:rsid w:val="004A2E47"/>
    <w:rsid w:val="004A301D"/>
    <w:rsid w:val="004A3083"/>
    <w:rsid w:val="004A30A9"/>
    <w:rsid w:val="004A33F1"/>
    <w:rsid w:val="004A3570"/>
    <w:rsid w:val="004A37C7"/>
    <w:rsid w:val="004A390E"/>
    <w:rsid w:val="004A3A01"/>
    <w:rsid w:val="004A3AF0"/>
    <w:rsid w:val="004A3AF1"/>
    <w:rsid w:val="004A3AF2"/>
    <w:rsid w:val="004A3B8D"/>
    <w:rsid w:val="004A3CBC"/>
    <w:rsid w:val="004A3F35"/>
    <w:rsid w:val="004A3FA1"/>
    <w:rsid w:val="004A40CC"/>
    <w:rsid w:val="004A40FD"/>
    <w:rsid w:val="004A4246"/>
    <w:rsid w:val="004A42DC"/>
    <w:rsid w:val="004A44A2"/>
    <w:rsid w:val="004A44E3"/>
    <w:rsid w:val="004A4528"/>
    <w:rsid w:val="004A4621"/>
    <w:rsid w:val="004A4675"/>
    <w:rsid w:val="004A47D4"/>
    <w:rsid w:val="004A47E1"/>
    <w:rsid w:val="004A486F"/>
    <w:rsid w:val="004A4A36"/>
    <w:rsid w:val="004A4CB4"/>
    <w:rsid w:val="004A4CCC"/>
    <w:rsid w:val="004A4CD0"/>
    <w:rsid w:val="004A4D53"/>
    <w:rsid w:val="004A4ECD"/>
    <w:rsid w:val="004A4EEB"/>
    <w:rsid w:val="004A4F0F"/>
    <w:rsid w:val="004A50BA"/>
    <w:rsid w:val="004A5182"/>
    <w:rsid w:val="004A5289"/>
    <w:rsid w:val="004A5504"/>
    <w:rsid w:val="004A5533"/>
    <w:rsid w:val="004A55B0"/>
    <w:rsid w:val="004A566B"/>
    <w:rsid w:val="004A5B19"/>
    <w:rsid w:val="004A5B24"/>
    <w:rsid w:val="004A5BC6"/>
    <w:rsid w:val="004A5CD8"/>
    <w:rsid w:val="004A5E72"/>
    <w:rsid w:val="004A5F25"/>
    <w:rsid w:val="004A6230"/>
    <w:rsid w:val="004A624C"/>
    <w:rsid w:val="004A6254"/>
    <w:rsid w:val="004A628D"/>
    <w:rsid w:val="004A65FC"/>
    <w:rsid w:val="004A66DA"/>
    <w:rsid w:val="004A686F"/>
    <w:rsid w:val="004A68A8"/>
    <w:rsid w:val="004A69A6"/>
    <w:rsid w:val="004A6A72"/>
    <w:rsid w:val="004A6AE5"/>
    <w:rsid w:val="004A6D05"/>
    <w:rsid w:val="004A6DEE"/>
    <w:rsid w:val="004A6E46"/>
    <w:rsid w:val="004A6EC9"/>
    <w:rsid w:val="004A6F25"/>
    <w:rsid w:val="004A70DB"/>
    <w:rsid w:val="004A713B"/>
    <w:rsid w:val="004A7166"/>
    <w:rsid w:val="004A73C5"/>
    <w:rsid w:val="004A74CA"/>
    <w:rsid w:val="004A7665"/>
    <w:rsid w:val="004A76E8"/>
    <w:rsid w:val="004A7749"/>
    <w:rsid w:val="004A778B"/>
    <w:rsid w:val="004A7B00"/>
    <w:rsid w:val="004A7C2E"/>
    <w:rsid w:val="004A7C5F"/>
    <w:rsid w:val="004A7FC3"/>
    <w:rsid w:val="004B012E"/>
    <w:rsid w:val="004B0158"/>
    <w:rsid w:val="004B01E2"/>
    <w:rsid w:val="004B034A"/>
    <w:rsid w:val="004B0515"/>
    <w:rsid w:val="004B05FB"/>
    <w:rsid w:val="004B087D"/>
    <w:rsid w:val="004B088D"/>
    <w:rsid w:val="004B0A37"/>
    <w:rsid w:val="004B0C80"/>
    <w:rsid w:val="004B0CF7"/>
    <w:rsid w:val="004B0ED9"/>
    <w:rsid w:val="004B0F30"/>
    <w:rsid w:val="004B1084"/>
    <w:rsid w:val="004B109E"/>
    <w:rsid w:val="004B1464"/>
    <w:rsid w:val="004B17A3"/>
    <w:rsid w:val="004B18F4"/>
    <w:rsid w:val="004B195D"/>
    <w:rsid w:val="004B198A"/>
    <w:rsid w:val="004B1A76"/>
    <w:rsid w:val="004B1AE9"/>
    <w:rsid w:val="004B1BFB"/>
    <w:rsid w:val="004B1C6D"/>
    <w:rsid w:val="004B1E4C"/>
    <w:rsid w:val="004B1E9E"/>
    <w:rsid w:val="004B1EBE"/>
    <w:rsid w:val="004B2090"/>
    <w:rsid w:val="004B2153"/>
    <w:rsid w:val="004B2218"/>
    <w:rsid w:val="004B22B1"/>
    <w:rsid w:val="004B23B0"/>
    <w:rsid w:val="004B24D5"/>
    <w:rsid w:val="004B268F"/>
    <w:rsid w:val="004B2732"/>
    <w:rsid w:val="004B299D"/>
    <w:rsid w:val="004B2D6E"/>
    <w:rsid w:val="004B30C0"/>
    <w:rsid w:val="004B31AE"/>
    <w:rsid w:val="004B3299"/>
    <w:rsid w:val="004B3313"/>
    <w:rsid w:val="004B3327"/>
    <w:rsid w:val="004B33C6"/>
    <w:rsid w:val="004B366C"/>
    <w:rsid w:val="004B3928"/>
    <w:rsid w:val="004B3999"/>
    <w:rsid w:val="004B3E82"/>
    <w:rsid w:val="004B3EAF"/>
    <w:rsid w:val="004B3EC9"/>
    <w:rsid w:val="004B4069"/>
    <w:rsid w:val="004B42F7"/>
    <w:rsid w:val="004B43BF"/>
    <w:rsid w:val="004B457F"/>
    <w:rsid w:val="004B4855"/>
    <w:rsid w:val="004B4898"/>
    <w:rsid w:val="004B4960"/>
    <w:rsid w:val="004B4CA9"/>
    <w:rsid w:val="004B4D45"/>
    <w:rsid w:val="004B4E6E"/>
    <w:rsid w:val="004B4FE6"/>
    <w:rsid w:val="004B4FF9"/>
    <w:rsid w:val="004B520D"/>
    <w:rsid w:val="004B5450"/>
    <w:rsid w:val="004B56B7"/>
    <w:rsid w:val="004B56FF"/>
    <w:rsid w:val="004B5744"/>
    <w:rsid w:val="004B60CC"/>
    <w:rsid w:val="004B60DC"/>
    <w:rsid w:val="004B639C"/>
    <w:rsid w:val="004B678C"/>
    <w:rsid w:val="004B689A"/>
    <w:rsid w:val="004B6A8E"/>
    <w:rsid w:val="004B6C57"/>
    <w:rsid w:val="004B6E7F"/>
    <w:rsid w:val="004B6EF9"/>
    <w:rsid w:val="004B6F41"/>
    <w:rsid w:val="004B717D"/>
    <w:rsid w:val="004B731A"/>
    <w:rsid w:val="004B7397"/>
    <w:rsid w:val="004B73E5"/>
    <w:rsid w:val="004B750F"/>
    <w:rsid w:val="004B7813"/>
    <w:rsid w:val="004B7C16"/>
    <w:rsid w:val="004B7FA0"/>
    <w:rsid w:val="004C00CB"/>
    <w:rsid w:val="004C00EA"/>
    <w:rsid w:val="004C0431"/>
    <w:rsid w:val="004C06BF"/>
    <w:rsid w:val="004C0AC6"/>
    <w:rsid w:val="004C0B43"/>
    <w:rsid w:val="004C0B44"/>
    <w:rsid w:val="004C0B98"/>
    <w:rsid w:val="004C0BC2"/>
    <w:rsid w:val="004C0CAE"/>
    <w:rsid w:val="004C0D70"/>
    <w:rsid w:val="004C101E"/>
    <w:rsid w:val="004C1235"/>
    <w:rsid w:val="004C1253"/>
    <w:rsid w:val="004C12C8"/>
    <w:rsid w:val="004C1420"/>
    <w:rsid w:val="004C1425"/>
    <w:rsid w:val="004C1690"/>
    <w:rsid w:val="004C1873"/>
    <w:rsid w:val="004C1889"/>
    <w:rsid w:val="004C1950"/>
    <w:rsid w:val="004C1AF7"/>
    <w:rsid w:val="004C1B02"/>
    <w:rsid w:val="004C1C3D"/>
    <w:rsid w:val="004C1DCB"/>
    <w:rsid w:val="004C1F11"/>
    <w:rsid w:val="004C23FC"/>
    <w:rsid w:val="004C24B5"/>
    <w:rsid w:val="004C274C"/>
    <w:rsid w:val="004C27D8"/>
    <w:rsid w:val="004C2972"/>
    <w:rsid w:val="004C2BDE"/>
    <w:rsid w:val="004C2FD3"/>
    <w:rsid w:val="004C3021"/>
    <w:rsid w:val="004C3050"/>
    <w:rsid w:val="004C3112"/>
    <w:rsid w:val="004C321E"/>
    <w:rsid w:val="004C3264"/>
    <w:rsid w:val="004C34CB"/>
    <w:rsid w:val="004C35A7"/>
    <w:rsid w:val="004C35C1"/>
    <w:rsid w:val="004C369F"/>
    <w:rsid w:val="004C37D9"/>
    <w:rsid w:val="004C3864"/>
    <w:rsid w:val="004C3A94"/>
    <w:rsid w:val="004C3B42"/>
    <w:rsid w:val="004C3C29"/>
    <w:rsid w:val="004C3E64"/>
    <w:rsid w:val="004C3F0B"/>
    <w:rsid w:val="004C410E"/>
    <w:rsid w:val="004C41E0"/>
    <w:rsid w:val="004C4443"/>
    <w:rsid w:val="004C44D6"/>
    <w:rsid w:val="004C45D7"/>
    <w:rsid w:val="004C45E3"/>
    <w:rsid w:val="004C48C2"/>
    <w:rsid w:val="004C4A3A"/>
    <w:rsid w:val="004C4B2B"/>
    <w:rsid w:val="004C4CE0"/>
    <w:rsid w:val="004C4DC8"/>
    <w:rsid w:val="004C4EF8"/>
    <w:rsid w:val="004C4F28"/>
    <w:rsid w:val="004C4F5D"/>
    <w:rsid w:val="004C4F98"/>
    <w:rsid w:val="004C51C2"/>
    <w:rsid w:val="004C5356"/>
    <w:rsid w:val="004C54C5"/>
    <w:rsid w:val="004C55D2"/>
    <w:rsid w:val="004C58CD"/>
    <w:rsid w:val="004C5AE8"/>
    <w:rsid w:val="004C5B3E"/>
    <w:rsid w:val="004C5BCB"/>
    <w:rsid w:val="004C5CCB"/>
    <w:rsid w:val="004C5CF8"/>
    <w:rsid w:val="004C5DDF"/>
    <w:rsid w:val="004C6051"/>
    <w:rsid w:val="004C60D4"/>
    <w:rsid w:val="004C6152"/>
    <w:rsid w:val="004C6200"/>
    <w:rsid w:val="004C6230"/>
    <w:rsid w:val="004C634D"/>
    <w:rsid w:val="004C643E"/>
    <w:rsid w:val="004C663A"/>
    <w:rsid w:val="004C667E"/>
    <w:rsid w:val="004C6781"/>
    <w:rsid w:val="004C6856"/>
    <w:rsid w:val="004C6918"/>
    <w:rsid w:val="004C6A44"/>
    <w:rsid w:val="004C6AD6"/>
    <w:rsid w:val="004C6BDD"/>
    <w:rsid w:val="004C6CB0"/>
    <w:rsid w:val="004C6CB7"/>
    <w:rsid w:val="004C6D5D"/>
    <w:rsid w:val="004C6DB9"/>
    <w:rsid w:val="004C6E4A"/>
    <w:rsid w:val="004C6E5A"/>
    <w:rsid w:val="004C6FAF"/>
    <w:rsid w:val="004C720D"/>
    <w:rsid w:val="004C7527"/>
    <w:rsid w:val="004C752C"/>
    <w:rsid w:val="004C755E"/>
    <w:rsid w:val="004C776F"/>
    <w:rsid w:val="004C77A2"/>
    <w:rsid w:val="004C7833"/>
    <w:rsid w:val="004C7973"/>
    <w:rsid w:val="004C797D"/>
    <w:rsid w:val="004C79FC"/>
    <w:rsid w:val="004C7CBF"/>
    <w:rsid w:val="004C7D1E"/>
    <w:rsid w:val="004C7E12"/>
    <w:rsid w:val="004D00A9"/>
    <w:rsid w:val="004D0115"/>
    <w:rsid w:val="004D04B3"/>
    <w:rsid w:val="004D05A1"/>
    <w:rsid w:val="004D0607"/>
    <w:rsid w:val="004D0611"/>
    <w:rsid w:val="004D0648"/>
    <w:rsid w:val="004D079B"/>
    <w:rsid w:val="004D0853"/>
    <w:rsid w:val="004D090B"/>
    <w:rsid w:val="004D0985"/>
    <w:rsid w:val="004D0A61"/>
    <w:rsid w:val="004D0D38"/>
    <w:rsid w:val="004D113A"/>
    <w:rsid w:val="004D1989"/>
    <w:rsid w:val="004D1A39"/>
    <w:rsid w:val="004D1AF6"/>
    <w:rsid w:val="004D1B1B"/>
    <w:rsid w:val="004D1BDC"/>
    <w:rsid w:val="004D1CE8"/>
    <w:rsid w:val="004D1DD3"/>
    <w:rsid w:val="004D225D"/>
    <w:rsid w:val="004D2402"/>
    <w:rsid w:val="004D2560"/>
    <w:rsid w:val="004D265A"/>
    <w:rsid w:val="004D2748"/>
    <w:rsid w:val="004D286C"/>
    <w:rsid w:val="004D2941"/>
    <w:rsid w:val="004D29E8"/>
    <w:rsid w:val="004D319E"/>
    <w:rsid w:val="004D31A2"/>
    <w:rsid w:val="004D32F1"/>
    <w:rsid w:val="004D35BB"/>
    <w:rsid w:val="004D35D5"/>
    <w:rsid w:val="004D38F7"/>
    <w:rsid w:val="004D4006"/>
    <w:rsid w:val="004D4096"/>
    <w:rsid w:val="004D414F"/>
    <w:rsid w:val="004D45BA"/>
    <w:rsid w:val="004D4AE1"/>
    <w:rsid w:val="004D4B71"/>
    <w:rsid w:val="004D4C6B"/>
    <w:rsid w:val="004D4C88"/>
    <w:rsid w:val="004D4F2A"/>
    <w:rsid w:val="004D5045"/>
    <w:rsid w:val="004D5169"/>
    <w:rsid w:val="004D53DE"/>
    <w:rsid w:val="004D5588"/>
    <w:rsid w:val="004D559A"/>
    <w:rsid w:val="004D55BD"/>
    <w:rsid w:val="004D5631"/>
    <w:rsid w:val="004D56BD"/>
    <w:rsid w:val="004D5790"/>
    <w:rsid w:val="004D57C8"/>
    <w:rsid w:val="004D5AC5"/>
    <w:rsid w:val="004D5B93"/>
    <w:rsid w:val="004D5BFE"/>
    <w:rsid w:val="004D5D14"/>
    <w:rsid w:val="004D5EA6"/>
    <w:rsid w:val="004D5FBE"/>
    <w:rsid w:val="004D606D"/>
    <w:rsid w:val="004D6078"/>
    <w:rsid w:val="004D60BC"/>
    <w:rsid w:val="004D625D"/>
    <w:rsid w:val="004D63FC"/>
    <w:rsid w:val="004D66E1"/>
    <w:rsid w:val="004D6745"/>
    <w:rsid w:val="004D6888"/>
    <w:rsid w:val="004D6897"/>
    <w:rsid w:val="004D68B1"/>
    <w:rsid w:val="004D6930"/>
    <w:rsid w:val="004D69EF"/>
    <w:rsid w:val="004D6A8C"/>
    <w:rsid w:val="004D6C25"/>
    <w:rsid w:val="004D6C95"/>
    <w:rsid w:val="004D6CD0"/>
    <w:rsid w:val="004D6FBD"/>
    <w:rsid w:val="004D705C"/>
    <w:rsid w:val="004D71EB"/>
    <w:rsid w:val="004D72AD"/>
    <w:rsid w:val="004D73C7"/>
    <w:rsid w:val="004D73CA"/>
    <w:rsid w:val="004D7461"/>
    <w:rsid w:val="004D7530"/>
    <w:rsid w:val="004D75A4"/>
    <w:rsid w:val="004D75DA"/>
    <w:rsid w:val="004D761E"/>
    <w:rsid w:val="004D76C1"/>
    <w:rsid w:val="004D7A87"/>
    <w:rsid w:val="004D7AF3"/>
    <w:rsid w:val="004D7B12"/>
    <w:rsid w:val="004D7BE4"/>
    <w:rsid w:val="004D7E76"/>
    <w:rsid w:val="004D7F62"/>
    <w:rsid w:val="004E00D7"/>
    <w:rsid w:val="004E026F"/>
    <w:rsid w:val="004E05F7"/>
    <w:rsid w:val="004E06DD"/>
    <w:rsid w:val="004E08A8"/>
    <w:rsid w:val="004E08F9"/>
    <w:rsid w:val="004E09B7"/>
    <w:rsid w:val="004E0A56"/>
    <w:rsid w:val="004E1005"/>
    <w:rsid w:val="004E112C"/>
    <w:rsid w:val="004E114F"/>
    <w:rsid w:val="004E129C"/>
    <w:rsid w:val="004E1310"/>
    <w:rsid w:val="004E1320"/>
    <w:rsid w:val="004E1351"/>
    <w:rsid w:val="004E1367"/>
    <w:rsid w:val="004E140E"/>
    <w:rsid w:val="004E1422"/>
    <w:rsid w:val="004E1678"/>
    <w:rsid w:val="004E16EB"/>
    <w:rsid w:val="004E17A7"/>
    <w:rsid w:val="004E17D6"/>
    <w:rsid w:val="004E187A"/>
    <w:rsid w:val="004E1891"/>
    <w:rsid w:val="004E18DC"/>
    <w:rsid w:val="004E194D"/>
    <w:rsid w:val="004E1A4F"/>
    <w:rsid w:val="004E1EB1"/>
    <w:rsid w:val="004E2026"/>
    <w:rsid w:val="004E2060"/>
    <w:rsid w:val="004E2102"/>
    <w:rsid w:val="004E2255"/>
    <w:rsid w:val="004E2446"/>
    <w:rsid w:val="004E2537"/>
    <w:rsid w:val="004E2659"/>
    <w:rsid w:val="004E275E"/>
    <w:rsid w:val="004E2936"/>
    <w:rsid w:val="004E2937"/>
    <w:rsid w:val="004E29B4"/>
    <w:rsid w:val="004E2B1A"/>
    <w:rsid w:val="004E2D14"/>
    <w:rsid w:val="004E2DA9"/>
    <w:rsid w:val="004E2E0A"/>
    <w:rsid w:val="004E3242"/>
    <w:rsid w:val="004E337F"/>
    <w:rsid w:val="004E34D2"/>
    <w:rsid w:val="004E37C8"/>
    <w:rsid w:val="004E39A1"/>
    <w:rsid w:val="004E3B00"/>
    <w:rsid w:val="004E3C81"/>
    <w:rsid w:val="004E3DA3"/>
    <w:rsid w:val="004E403E"/>
    <w:rsid w:val="004E40A7"/>
    <w:rsid w:val="004E424D"/>
    <w:rsid w:val="004E42B1"/>
    <w:rsid w:val="004E43D6"/>
    <w:rsid w:val="004E4454"/>
    <w:rsid w:val="004E44FA"/>
    <w:rsid w:val="004E461F"/>
    <w:rsid w:val="004E46CC"/>
    <w:rsid w:val="004E492D"/>
    <w:rsid w:val="004E49CC"/>
    <w:rsid w:val="004E4A32"/>
    <w:rsid w:val="004E4A9F"/>
    <w:rsid w:val="004E4B2B"/>
    <w:rsid w:val="004E4DAD"/>
    <w:rsid w:val="004E4E01"/>
    <w:rsid w:val="004E4E43"/>
    <w:rsid w:val="004E4FEE"/>
    <w:rsid w:val="004E4FF4"/>
    <w:rsid w:val="004E5110"/>
    <w:rsid w:val="004E5214"/>
    <w:rsid w:val="004E5217"/>
    <w:rsid w:val="004E5338"/>
    <w:rsid w:val="004E5701"/>
    <w:rsid w:val="004E5816"/>
    <w:rsid w:val="004E5A62"/>
    <w:rsid w:val="004E5B30"/>
    <w:rsid w:val="004E5CD1"/>
    <w:rsid w:val="004E5DEE"/>
    <w:rsid w:val="004E5F64"/>
    <w:rsid w:val="004E5FAE"/>
    <w:rsid w:val="004E609B"/>
    <w:rsid w:val="004E6150"/>
    <w:rsid w:val="004E61B6"/>
    <w:rsid w:val="004E6238"/>
    <w:rsid w:val="004E62D7"/>
    <w:rsid w:val="004E6309"/>
    <w:rsid w:val="004E649F"/>
    <w:rsid w:val="004E652C"/>
    <w:rsid w:val="004E6964"/>
    <w:rsid w:val="004E6A57"/>
    <w:rsid w:val="004E6BCC"/>
    <w:rsid w:val="004E6E5A"/>
    <w:rsid w:val="004E6F34"/>
    <w:rsid w:val="004E6F4C"/>
    <w:rsid w:val="004E7091"/>
    <w:rsid w:val="004E70EE"/>
    <w:rsid w:val="004E7242"/>
    <w:rsid w:val="004E7257"/>
    <w:rsid w:val="004E7382"/>
    <w:rsid w:val="004E739E"/>
    <w:rsid w:val="004E73D8"/>
    <w:rsid w:val="004E7458"/>
    <w:rsid w:val="004E7627"/>
    <w:rsid w:val="004E76CB"/>
    <w:rsid w:val="004E76D3"/>
    <w:rsid w:val="004E775F"/>
    <w:rsid w:val="004E7997"/>
    <w:rsid w:val="004E7A32"/>
    <w:rsid w:val="004F0209"/>
    <w:rsid w:val="004F0347"/>
    <w:rsid w:val="004F0768"/>
    <w:rsid w:val="004F0922"/>
    <w:rsid w:val="004F0BCF"/>
    <w:rsid w:val="004F0C0A"/>
    <w:rsid w:val="004F0F7E"/>
    <w:rsid w:val="004F0FD1"/>
    <w:rsid w:val="004F0FDB"/>
    <w:rsid w:val="004F10BF"/>
    <w:rsid w:val="004F1247"/>
    <w:rsid w:val="004F129E"/>
    <w:rsid w:val="004F1351"/>
    <w:rsid w:val="004F140F"/>
    <w:rsid w:val="004F14ED"/>
    <w:rsid w:val="004F15F3"/>
    <w:rsid w:val="004F1889"/>
    <w:rsid w:val="004F192A"/>
    <w:rsid w:val="004F1982"/>
    <w:rsid w:val="004F1A07"/>
    <w:rsid w:val="004F1C26"/>
    <w:rsid w:val="004F1C5B"/>
    <w:rsid w:val="004F1D90"/>
    <w:rsid w:val="004F1FE9"/>
    <w:rsid w:val="004F2079"/>
    <w:rsid w:val="004F25AC"/>
    <w:rsid w:val="004F287D"/>
    <w:rsid w:val="004F2893"/>
    <w:rsid w:val="004F2943"/>
    <w:rsid w:val="004F2D85"/>
    <w:rsid w:val="004F2FE1"/>
    <w:rsid w:val="004F3019"/>
    <w:rsid w:val="004F305B"/>
    <w:rsid w:val="004F3563"/>
    <w:rsid w:val="004F35F0"/>
    <w:rsid w:val="004F360A"/>
    <w:rsid w:val="004F366A"/>
    <w:rsid w:val="004F3882"/>
    <w:rsid w:val="004F3930"/>
    <w:rsid w:val="004F3948"/>
    <w:rsid w:val="004F3CA7"/>
    <w:rsid w:val="004F406A"/>
    <w:rsid w:val="004F433F"/>
    <w:rsid w:val="004F44A1"/>
    <w:rsid w:val="004F44C0"/>
    <w:rsid w:val="004F4582"/>
    <w:rsid w:val="004F4584"/>
    <w:rsid w:val="004F465F"/>
    <w:rsid w:val="004F479A"/>
    <w:rsid w:val="004F482F"/>
    <w:rsid w:val="004F488B"/>
    <w:rsid w:val="004F48D6"/>
    <w:rsid w:val="004F4A1A"/>
    <w:rsid w:val="004F4A2F"/>
    <w:rsid w:val="004F4BC6"/>
    <w:rsid w:val="004F4C58"/>
    <w:rsid w:val="004F4FF4"/>
    <w:rsid w:val="004F5033"/>
    <w:rsid w:val="004F50B4"/>
    <w:rsid w:val="004F5155"/>
    <w:rsid w:val="004F5561"/>
    <w:rsid w:val="004F5584"/>
    <w:rsid w:val="004F5987"/>
    <w:rsid w:val="004F59A6"/>
    <w:rsid w:val="004F5C25"/>
    <w:rsid w:val="004F5D46"/>
    <w:rsid w:val="004F5E29"/>
    <w:rsid w:val="004F5F89"/>
    <w:rsid w:val="004F60C2"/>
    <w:rsid w:val="004F62FF"/>
    <w:rsid w:val="004F6360"/>
    <w:rsid w:val="004F6523"/>
    <w:rsid w:val="004F653B"/>
    <w:rsid w:val="004F6600"/>
    <w:rsid w:val="004F67D9"/>
    <w:rsid w:val="004F6884"/>
    <w:rsid w:val="004F688A"/>
    <w:rsid w:val="004F6AB6"/>
    <w:rsid w:val="004F6C84"/>
    <w:rsid w:val="004F6CB4"/>
    <w:rsid w:val="004F7071"/>
    <w:rsid w:val="004F70A7"/>
    <w:rsid w:val="004F7169"/>
    <w:rsid w:val="004F71EC"/>
    <w:rsid w:val="004F746F"/>
    <w:rsid w:val="004F75F1"/>
    <w:rsid w:val="004F7612"/>
    <w:rsid w:val="004F7D03"/>
    <w:rsid w:val="004F7D52"/>
    <w:rsid w:val="004F7E68"/>
    <w:rsid w:val="004F7FC7"/>
    <w:rsid w:val="005001D7"/>
    <w:rsid w:val="00500289"/>
    <w:rsid w:val="005003C5"/>
    <w:rsid w:val="005003DB"/>
    <w:rsid w:val="00500527"/>
    <w:rsid w:val="0050078F"/>
    <w:rsid w:val="00500797"/>
    <w:rsid w:val="0050091B"/>
    <w:rsid w:val="00500996"/>
    <w:rsid w:val="005009B4"/>
    <w:rsid w:val="005009CE"/>
    <w:rsid w:val="005009E2"/>
    <w:rsid w:val="00500A34"/>
    <w:rsid w:val="00500C7F"/>
    <w:rsid w:val="00501469"/>
    <w:rsid w:val="00501876"/>
    <w:rsid w:val="00501B0F"/>
    <w:rsid w:val="00501C1D"/>
    <w:rsid w:val="00501C79"/>
    <w:rsid w:val="00501D05"/>
    <w:rsid w:val="00501D65"/>
    <w:rsid w:val="00501DB3"/>
    <w:rsid w:val="0050207B"/>
    <w:rsid w:val="005020EC"/>
    <w:rsid w:val="005025B6"/>
    <w:rsid w:val="005025E0"/>
    <w:rsid w:val="0050277D"/>
    <w:rsid w:val="005027A3"/>
    <w:rsid w:val="0050290E"/>
    <w:rsid w:val="00502A0F"/>
    <w:rsid w:val="00502A96"/>
    <w:rsid w:val="00502B7B"/>
    <w:rsid w:val="00502C7D"/>
    <w:rsid w:val="00502D48"/>
    <w:rsid w:val="00502D7D"/>
    <w:rsid w:val="00502EC2"/>
    <w:rsid w:val="00502EF3"/>
    <w:rsid w:val="00502F4A"/>
    <w:rsid w:val="00502FD7"/>
    <w:rsid w:val="0050337D"/>
    <w:rsid w:val="0050342F"/>
    <w:rsid w:val="005035FA"/>
    <w:rsid w:val="00503601"/>
    <w:rsid w:val="005037F8"/>
    <w:rsid w:val="005038C0"/>
    <w:rsid w:val="005039E7"/>
    <w:rsid w:val="00503C53"/>
    <w:rsid w:val="00503CCE"/>
    <w:rsid w:val="00503D02"/>
    <w:rsid w:val="00503F07"/>
    <w:rsid w:val="00503F43"/>
    <w:rsid w:val="00503FC7"/>
    <w:rsid w:val="005040AB"/>
    <w:rsid w:val="005040B2"/>
    <w:rsid w:val="00504125"/>
    <w:rsid w:val="005041BB"/>
    <w:rsid w:val="00504705"/>
    <w:rsid w:val="0050478A"/>
    <w:rsid w:val="00504807"/>
    <w:rsid w:val="00504922"/>
    <w:rsid w:val="00504A37"/>
    <w:rsid w:val="00504A65"/>
    <w:rsid w:val="00504C18"/>
    <w:rsid w:val="00504C87"/>
    <w:rsid w:val="00504C8F"/>
    <w:rsid w:val="00504D55"/>
    <w:rsid w:val="00504E73"/>
    <w:rsid w:val="00504EEF"/>
    <w:rsid w:val="00504EFA"/>
    <w:rsid w:val="00504F59"/>
    <w:rsid w:val="0050544E"/>
    <w:rsid w:val="00505670"/>
    <w:rsid w:val="00505990"/>
    <w:rsid w:val="00505A5C"/>
    <w:rsid w:val="00505B97"/>
    <w:rsid w:val="00505BA7"/>
    <w:rsid w:val="00505BD1"/>
    <w:rsid w:val="00505C4A"/>
    <w:rsid w:val="00505F0F"/>
    <w:rsid w:val="00506027"/>
    <w:rsid w:val="005060B3"/>
    <w:rsid w:val="005060F3"/>
    <w:rsid w:val="00506452"/>
    <w:rsid w:val="00506504"/>
    <w:rsid w:val="0050665E"/>
    <w:rsid w:val="0050676C"/>
    <w:rsid w:val="00506A94"/>
    <w:rsid w:val="00506AB7"/>
    <w:rsid w:val="00506B56"/>
    <w:rsid w:val="00506B5C"/>
    <w:rsid w:val="00506C12"/>
    <w:rsid w:val="00506D46"/>
    <w:rsid w:val="00506D90"/>
    <w:rsid w:val="00506E04"/>
    <w:rsid w:val="00506E38"/>
    <w:rsid w:val="00506E58"/>
    <w:rsid w:val="00506F53"/>
    <w:rsid w:val="0050703A"/>
    <w:rsid w:val="005071CC"/>
    <w:rsid w:val="00507222"/>
    <w:rsid w:val="005075A8"/>
    <w:rsid w:val="00507855"/>
    <w:rsid w:val="00507A2D"/>
    <w:rsid w:val="00507ACD"/>
    <w:rsid w:val="00507DD6"/>
    <w:rsid w:val="00507F9D"/>
    <w:rsid w:val="00507FC3"/>
    <w:rsid w:val="005102C0"/>
    <w:rsid w:val="00510359"/>
    <w:rsid w:val="00510482"/>
    <w:rsid w:val="00510538"/>
    <w:rsid w:val="0051058F"/>
    <w:rsid w:val="005105CF"/>
    <w:rsid w:val="005107BD"/>
    <w:rsid w:val="005108E2"/>
    <w:rsid w:val="00510A02"/>
    <w:rsid w:val="00510C97"/>
    <w:rsid w:val="00510DF7"/>
    <w:rsid w:val="005114E2"/>
    <w:rsid w:val="005116D2"/>
    <w:rsid w:val="00511795"/>
    <w:rsid w:val="00511B16"/>
    <w:rsid w:val="00511C3F"/>
    <w:rsid w:val="00511DB2"/>
    <w:rsid w:val="0051207B"/>
    <w:rsid w:val="00512158"/>
    <w:rsid w:val="005121FA"/>
    <w:rsid w:val="0051268C"/>
    <w:rsid w:val="0051272C"/>
    <w:rsid w:val="005127AF"/>
    <w:rsid w:val="00512877"/>
    <w:rsid w:val="005129EE"/>
    <w:rsid w:val="00512D23"/>
    <w:rsid w:val="00512D9A"/>
    <w:rsid w:val="00512DC3"/>
    <w:rsid w:val="00512DF3"/>
    <w:rsid w:val="00512E6A"/>
    <w:rsid w:val="00512F9B"/>
    <w:rsid w:val="00513060"/>
    <w:rsid w:val="0051319E"/>
    <w:rsid w:val="0051335D"/>
    <w:rsid w:val="005134EB"/>
    <w:rsid w:val="0051363B"/>
    <w:rsid w:val="005136C0"/>
    <w:rsid w:val="00513E20"/>
    <w:rsid w:val="005143C5"/>
    <w:rsid w:val="005143D9"/>
    <w:rsid w:val="005143FA"/>
    <w:rsid w:val="00514627"/>
    <w:rsid w:val="00514654"/>
    <w:rsid w:val="00514849"/>
    <w:rsid w:val="005148EA"/>
    <w:rsid w:val="00514DC9"/>
    <w:rsid w:val="00514EC6"/>
    <w:rsid w:val="00514F89"/>
    <w:rsid w:val="0051514B"/>
    <w:rsid w:val="005154B4"/>
    <w:rsid w:val="00515B1F"/>
    <w:rsid w:val="00515B49"/>
    <w:rsid w:val="00515C48"/>
    <w:rsid w:val="00515CBD"/>
    <w:rsid w:val="00515D76"/>
    <w:rsid w:val="00515E83"/>
    <w:rsid w:val="00515F12"/>
    <w:rsid w:val="00515FBF"/>
    <w:rsid w:val="00516066"/>
    <w:rsid w:val="005160AE"/>
    <w:rsid w:val="00516282"/>
    <w:rsid w:val="0051635B"/>
    <w:rsid w:val="00516397"/>
    <w:rsid w:val="00516538"/>
    <w:rsid w:val="0051655F"/>
    <w:rsid w:val="005165D2"/>
    <w:rsid w:val="00516600"/>
    <w:rsid w:val="00516662"/>
    <w:rsid w:val="005166DF"/>
    <w:rsid w:val="00516BCF"/>
    <w:rsid w:val="00516C8F"/>
    <w:rsid w:val="00516F1D"/>
    <w:rsid w:val="00516F2B"/>
    <w:rsid w:val="00516F34"/>
    <w:rsid w:val="00516FE7"/>
    <w:rsid w:val="00517161"/>
    <w:rsid w:val="00517246"/>
    <w:rsid w:val="00517385"/>
    <w:rsid w:val="00517489"/>
    <w:rsid w:val="0051749B"/>
    <w:rsid w:val="00517617"/>
    <w:rsid w:val="005176B0"/>
    <w:rsid w:val="00517810"/>
    <w:rsid w:val="0051785D"/>
    <w:rsid w:val="005179F2"/>
    <w:rsid w:val="00517A74"/>
    <w:rsid w:val="00517EA6"/>
    <w:rsid w:val="00517FCC"/>
    <w:rsid w:val="005200E1"/>
    <w:rsid w:val="00520288"/>
    <w:rsid w:val="00520573"/>
    <w:rsid w:val="00520888"/>
    <w:rsid w:val="00520B50"/>
    <w:rsid w:val="00520CF8"/>
    <w:rsid w:val="00520DF2"/>
    <w:rsid w:val="00520EB3"/>
    <w:rsid w:val="00520F34"/>
    <w:rsid w:val="00520FEA"/>
    <w:rsid w:val="00521065"/>
    <w:rsid w:val="00521144"/>
    <w:rsid w:val="005211FD"/>
    <w:rsid w:val="0052123C"/>
    <w:rsid w:val="0052165E"/>
    <w:rsid w:val="005218BD"/>
    <w:rsid w:val="0052196B"/>
    <w:rsid w:val="005219E9"/>
    <w:rsid w:val="00521A36"/>
    <w:rsid w:val="00521CC6"/>
    <w:rsid w:val="00521CCF"/>
    <w:rsid w:val="00521FA8"/>
    <w:rsid w:val="00522019"/>
    <w:rsid w:val="005224C7"/>
    <w:rsid w:val="00522575"/>
    <w:rsid w:val="0052273A"/>
    <w:rsid w:val="0052289E"/>
    <w:rsid w:val="00522B6E"/>
    <w:rsid w:val="00522BB3"/>
    <w:rsid w:val="00522CAE"/>
    <w:rsid w:val="00522D42"/>
    <w:rsid w:val="00523089"/>
    <w:rsid w:val="00523132"/>
    <w:rsid w:val="00523738"/>
    <w:rsid w:val="00523896"/>
    <w:rsid w:val="0052389E"/>
    <w:rsid w:val="0052395E"/>
    <w:rsid w:val="00523A96"/>
    <w:rsid w:val="00523E22"/>
    <w:rsid w:val="00523F2F"/>
    <w:rsid w:val="0052442C"/>
    <w:rsid w:val="00524687"/>
    <w:rsid w:val="00524A5E"/>
    <w:rsid w:val="00524A86"/>
    <w:rsid w:val="00524C3D"/>
    <w:rsid w:val="00524D6E"/>
    <w:rsid w:val="00524EDF"/>
    <w:rsid w:val="00524FA6"/>
    <w:rsid w:val="00525006"/>
    <w:rsid w:val="00525070"/>
    <w:rsid w:val="005250CF"/>
    <w:rsid w:val="0052521A"/>
    <w:rsid w:val="00525796"/>
    <w:rsid w:val="00525817"/>
    <w:rsid w:val="005259AA"/>
    <w:rsid w:val="005259DE"/>
    <w:rsid w:val="00525A04"/>
    <w:rsid w:val="00525DC1"/>
    <w:rsid w:val="0052600C"/>
    <w:rsid w:val="005261E9"/>
    <w:rsid w:val="00526415"/>
    <w:rsid w:val="00526577"/>
    <w:rsid w:val="00526596"/>
    <w:rsid w:val="005265B8"/>
    <w:rsid w:val="005266BC"/>
    <w:rsid w:val="00526A32"/>
    <w:rsid w:val="00526A43"/>
    <w:rsid w:val="00526C82"/>
    <w:rsid w:val="00526D08"/>
    <w:rsid w:val="00526DFF"/>
    <w:rsid w:val="0052700D"/>
    <w:rsid w:val="00527042"/>
    <w:rsid w:val="00527057"/>
    <w:rsid w:val="00527129"/>
    <w:rsid w:val="005272BF"/>
    <w:rsid w:val="00527552"/>
    <w:rsid w:val="00527567"/>
    <w:rsid w:val="005275E3"/>
    <w:rsid w:val="005276EC"/>
    <w:rsid w:val="00527793"/>
    <w:rsid w:val="005277F2"/>
    <w:rsid w:val="00527AD4"/>
    <w:rsid w:val="00527B6C"/>
    <w:rsid w:val="00527EAA"/>
    <w:rsid w:val="00527EF7"/>
    <w:rsid w:val="00527F8A"/>
    <w:rsid w:val="0053010C"/>
    <w:rsid w:val="00530340"/>
    <w:rsid w:val="00530729"/>
    <w:rsid w:val="00530819"/>
    <w:rsid w:val="005308CB"/>
    <w:rsid w:val="005308CE"/>
    <w:rsid w:val="00530913"/>
    <w:rsid w:val="00530921"/>
    <w:rsid w:val="0053097E"/>
    <w:rsid w:val="005309B2"/>
    <w:rsid w:val="00530A5D"/>
    <w:rsid w:val="00530B00"/>
    <w:rsid w:val="00530B5A"/>
    <w:rsid w:val="00530DC1"/>
    <w:rsid w:val="00530E2B"/>
    <w:rsid w:val="00530F2D"/>
    <w:rsid w:val="00530F3B"/>
    <w:rsid w:val="00531405"/>
    <w:rsid w:val="00531664"/>
    <w:rsid w:val="005316A3"/>
    <w:rsid w:val="00531716"/>
    <w:rsid w:val="00531722"/>
    <w:rsid w:val="00531786"/>
    <w:rsid w:val="005317B7"/>
    <w:rsid w:val="005317B8"/>
    <w:rsid w:val="005317DF"/>
    <w:rsid w:val="00531869"/>
    <w:rsid w:val="00531878"/>
    <w:rsid w:val="00531A55"/>
    <w:rsid w:val="00531B92"/>
    <w:rsid w:val="00531C5A"/>
    <w:rsid w:val="00531D05"/>
    <w:rsid w:val="00531E45"/>
    <w:rsid w:val="00531FAF"/>
    <w:rsid w:val="00532166"/>
    <w:rsid w:val="005321F3"/>
    <w:rsid w:val="005323F2"/>
    <w:rsid w:val="00532620"/>
    <w:rsid w:val="00532709"/>
    <w:rsid w:val="0053286F"/>
    <w:rsid w:val="00532A3B"/>
    <w:rsid w:val="00532AEC"/>
    <w:rsid w:val="00532D5D"/>
    <w:rsid w:val="00532E41"/>
    <w:rsid w:val="00532F3F"/>
    <w:rsid w:val="00532F6A"/>
    <w:rsid w:val="005331FC"/>
    <w:rsid w:val="00533340"/>
    <w:rsid w:val="005333AF"/>
    <w:rsid w:val="005334A6"/>
    <w:rsid w:val="005334FF"/>
    <w:rsid w:val="0053371C"/>
    <w:rsid w:val="0053381D"/>
    <w:rsid w:val="0053383E"/>
    <w:rsid w:val="005338CB"/>
    <w:rsid w:val="00533A70"/>
    <w:rsid w:val="00533B1C"/>
    <w:rsid w:val="00533B56"/>
    <w:rsid w:val="00533DBF"/>
    <w:rsid w:val="00533DC3"/>
    <w:rsid w:val="00533F26"/>
    <w:rsid w:val="00534038"/>
    <w:rsid w:val="005341DF"/>
    <w:rsid w:val="00534231"/>
    <w:rsid w:val="005343CA"/>
    <w:rsid w:val="00534510"/>
    <w:rsid w:val="005345B0"/>
    <w:rsid w:val="00534707"/>
    <w:rsid w:val="0053484E"/>
    <w:rsid w:val="00534C61"/>
    <w:rsid w:val="005350C0"/>
    <w:rsid w:val="0053515D"/>
    <w:rsid w:val="00535183"/>
    <w:rsid w:val="005351B6"/>
    <w:rsid w:val="005353A9"/>
    <w:rsid w:val="00535620"/>
    <w:rsid w:val="0053568A"/>
    <w:rsid w:val="005356D1"/>
    <w:rsid w:val="00535751"/>
    <w:rsid w:val="005357CE"/>
    <w:rsid w:val="005357FC"/>
    <w:rsid w:val="0053588B"/>
    <w:rsid w:val="00535A3A"/>
    <w:rsid w:val="00535A65"/>
    <w:rsid w:val="00535AFC"/>
    <w:rsid w:val="00535B00"/>
    <w:rsid w:val="00535BC4"/>
    <w:rsid w:val="00535D5B"/>
    <w:rsid w:val="00535E32"/>
    <w:rsid w:val="00535E52"/>
    <w:rsid w:val="00535F3F"/>
    <w:rsid w:val="00536081"/>
    <w:rsid w:val="005362FD"/>
    <w:rsid w:val="0053631D"/>
    <w:rsid w:val="00536373"/>
    <w:rsid w:val="005363BB"/>
    <w:rsid w:val="00536568"/>
    <w:rsid w:val="005365D5"/>
    <w:rsid w:val="00536925"/>
    <w:rsid w:val="005369B1"/>
    <w:rsid w:val="005369D0"/>
    <w:rsid w:val="00536D8E"/>
    <w:rsid w:val="00536EB1"/>
    <w:rsid w:val="00536F9A"/>
    <w:rsid w:val="00536FBF"/>
    <w:rsid w:val="00537100"/>
    <w:rsid w:val="0053728F"/>
    <w:rsid w:val="005372B1"/>
    <w:rsid w:val="0053752A"/>
    <w:rsid w:val="005375C5"/>
    <w:rsid w:val="00537627"/>
    <w:rsid w:val="005379C4"/>
    <w:rsid w:val="00537A04"/>
    <w:rsid w:val="00537B24"/>
    <w:rsid w:val="00537F7B"/>
    <w:rsid w:val="00540009"/>
    <w:rsid w:val="00540187"/>
    <w:rsid w:val="005401E6"/>
    <w:rsid w:val="00540228"/>
    <w:rsid w:val="005402B5"/>
    <w:rsid w:val="005402E6"/>
    <w:rsid w:val="00540392"/>
    <w:rsid w:val="0054054A"/>
    <w:rsid w:val="0054072A"/>
    <w:rsid w:val="00540A2C"/>
    <w:rsid w:val="00540C55"/>
    <w:rsid w:val="00540D1F"/>
    <w:rsid w:val="00540EC7"/>
    <w:rsid w:val="00540F3B"/>
    <w:rsid w:val="00540F3F"/>
    <w:rsid w:val="00540FB4"/>
    <w:rsid w:val="00540FB8"/>
    <w:rsid w:val="00540FEA"/>
    <w:rsid w:val="00541191"/>
    <w:rsid w:val="005413AF"/>
    <w:rsid w:val="005415E1"/>
    <w:rsid w:val="0054173B"/>
    <w:rsid w:val="005417E5"/>
    <w:rsid w:val="00541853"/>
    <w:rsid w:val="0054185B"/>
    <w:rsid w:val="00541AC3"/>
    <w:rsid w:val="00541BB5"/>
    <w:rsid w:val="00541F25"/>
    <w:rsid w:val="00542133"/>
    <w:rsid w:val="005421C4"/>
    <w:rsid w:val="0054253A"/>
    <w:rsid w:val="005425DA"/>
    <w:rsid w:val="00542777"/>
    <w:rsid w:val="005428EE"/>
    <w:rsid w:val="00542954"/>
    <w:rsid w:val="00542ADA"/>
    <w:rsid w:val="00542C11"/>
    <w:rsid w:val="00542CA0"/>
    <w:rsid w:val="00542D1E"/>
    <w:rsid w:val="00542DBD"/>
    <w:rsid w:val="0054304D"/>
    <w:rsid w:val="005430D5"/>
    <w:rsid w:val="005432F0"/>
    <w:rsid w:val="0054339B"/>
    <w:rsid w:val="00543414"/>
    <w:rsid w:val="0054347A"/>
    <w:rsid w:val="005434E1"/>
    <w:rsid w:val="0054369F"/>
    <w:rsid w:val="005437F2"/>
    <w:rsid w:val="00543A91"/>
    <w:rsid w:val="00543B17"/>
    <w:rsid w:val="00543D55"/>
    <w:rsid w:val="00543DB7"/>
    <w:rsid w:val="00543DC0"/>
    <w:rsid w:val="00543ECE"/>
    <w:rsid w:val="00543F09"/>
    <w:rsid w:val="00544000"/>
    <w:rsid w:val="00544034"/>
    <w:rsid w:val="005440F1"/>
    <w:rsid w:val="005442BC"/>
    <w:rsid w:val="005444FC"/>
    <w:rsid w:val="00544637"/>
    <w:rsid w:val="005446ED"/>
    <w:rsid w:val="005447E2"/>
    <w:rsid w:val="00544879"/>
    <w:rsid w:val="00544889"/>
    <w:rsid w:val="0054489C"/>
    <w:rsid w:val="0054499D"/>
    <w:rsid w:val="00544A5E"/>
    <w:rsid w:val="00544B44"/>
    <w:rsid w:val="00544BEF"/>
    <w:rsid w:val="00544C2A"/>
    <w:rsid w:val="00544C3D"/>
    <w:rsid w:val="00544E0F"/>
    <w:rsid w:val="00544FE6"/>
    <w:rsid w:val="005450E3"/>
    <w:rsid w:val="0054524E"/>
    <w:rsid w:val="00545584"/>
    <w:rsid w:val="0054575B"/>
    <w:rsid w:val="005458C0"/>
    <w:rsid w:val="0054599C"/>
    <w:rsid w:val="00545AF7"/>
    <w:rsid w:val="00545B2D"/>
    <w:rsid w:val="00545B50"/>
    <w:rsid w:val="00545D2C"/>
    <w:rsid w:val="00545DA6"/>
    <w:rsid w:val="00545E63"/>
    <w:rsid w:val="00545E66"/>
    <w:rsid w:val="00545EDB"/>
    <w:rsid w:val="0054613A"/>
    <w:rsid w:val="005462E1"/>
    <w:rsid w:val="005463BC"/>
    <w:rsid w:val="005463D0"/>
    <w:rsid w:val="00546734"/>
    <w:rsid w:val="005467ED"/>
    <w:rsid w:val="0054681D"/>
    <w:rsid w:val="00546861"/>
    <w:rsid w:val="00546877"/>
    <w:rsid w:val="00546A5C"/>
    <w:rsid w:val="00546AE6"/>
    <w:rsid w:val="00546B10"/>
    <w:rsid w:val="00546B28"/>
    <w:rsid w:val="00546BCC"/>
    <w:rsid w:val="00546DDE"/>
    <w:rsid w:val="00546F51"/>
    <w:rsid w:val="00547052"/>
    <w:rsid w:val="005472CC"/>
    <w:rsid w:val="00547338"/>
    <w:rsid w:val="00547386"/>
    <w:rsid w:val="0054764F"/>
    <w:rsid w:val="005476E0"/>
    <w:rsid w:val="005477AF"/>
    <w:rsid w:val="00547BCA"/>
    <w:rsid w:val="00547C0F"/>
    <w:rsid w:val="00547C2E"/>
    <w:rsid w:val="00547F11"/>
    <w:rsid w:val="00547FA4"/>
    <w:rsid w:val="00550011"/>
    <w:rsid w:val="00550015"/>
    <w:rsid w:val="00550196"/>
    <w:rsid w:val="005501A5"/>
    <w:rsid w:val="005502BD"/>
    <w:rsid w:val="00550334"/>
    <w:rsid w:val="0055057F"/>
    <w:rsid w:val="005505F0"/>
    <w:rsid w:val="00550678"/>
    <w:rsid w:val="005508A1"/>
    <w:rsid w:val="0055098E"/>
    <w:rsid w:val="00550A19"/>
    <w:rsid w:val="00550BA7"/>
    <w:rsid w:val="00550CEF"/>
    <w:rsid w:val="00550ED8"/>
    <w:rsid w:val="00550F6A"/>
    <w:rsid w:val="00551065"/>
    <w:rsid w:val="00551152"/>
    <w:rsid w:val="00551239"/>
    <w:rsid w:val="00551273"/>
    <w:rsid w:val="00551275"/>
    <w:rsid w:val="00551378"/>
    <w:rsid w:val="0055155E"/>
    <w:rsid w:val="00551629"/>
    <w:rsid w:val="00551728"/>
    <w:rsid w:val="0055189E"/>
    <w:rsid w:val="005518DF"/>
    <w:rsid w:val="005518E2"/>
    <w:rsid w:val="00551CAB"/>
    <w:rsid w:val="00551CC2"/>
    <w:rsid w:val="00551D61"/>
    <w:rsid w:val="00551D6C"/>
    <w:rsid w:val="00551E7F"/>
    <w:rsid w:val="0055206B"/>
    <w:rsid w:val="0055217D"/>
    <w:rsid w:val="00552286"/>
    <w:rsid w:val="0055236A"/>
    <w:rsid w:val="0055248D"/>
    <w:rsid w:val="005525E8"/>
    <w:rsid w:val="0055260A"/>
    <w:rsid w:val="0055291E"/>
    <w:rsid w:val="00552966"/>
    <w:rsid w:val="00552BD8"/>
    <w:rsid w:val="00553135"/>
    <w:rsid w:val="00553156"/>
    <w:rsid w:val="005531DC"/>
    <w:rsid w:val="0055332F"/>
    <w:rsid w:val="0055337B"/>
    <w:rsid w:val="0055361A"/>
    <w:rsid w:val="0055368B"/>
    <w:rsid w:val="005539EB"/>
    <w:rsid w:val="00553CBE"/>
    <w:rsid w:val="00553DB9"/>
    <w:rsid w:val="00553E28"/>
    <w:rsid w:val="00553EFE"/>
    <w:rsid w:val="00553F0D"/>
    <w:rsid w:val="005540A0"/>
    <w:rsid w:val="0055410C"/>
    <w:rsid w:val="005541C3"/>
    <w:rsid w:val="00554266"/>
    <w:rsid w:val="005542D1"/>
    <w:rsid w:val="00554354"/>
    <w:rsid w:val="00554715"/>
    <w:rsid w:val="00554BC9"/>
    <w:rsid w:val="00554C8C"/>
    <w:rsid w:val="00554CE0"/>
    <w:rsid w:val="00554D7D"/>
    <w:rsid w:val="00555081"/>
    <w:rsid w:val="0055515A"/>
    <w:rsid w:val="00555358"/>
    <w:rsid w:val="0055585C"/>
    <w:rsid w:val="005558EF"/>
    <w:rsid w:val="005559B9"/>
    <w:rsid w:val="005559D4"/>
    <w:rsid w:val="00555A5C"/>
    <w:rsid w:val="00555BD7"/>
    <w:rsid w:val="00555E9F"/>
    <w:rsid w:val="00555FD2"/>
    <w:rsid w:val="00556013"/>
    <w:rsid w:val="0055610D"/>
    <w:rsid w:val="00556135"/>
    <w:rsid w:val="00556246"/>
    <w:rsid w:val="00556335"/>
    <w:rsid w:val="005563D1"/>
    <w:rsid w:val="00556524"/>
    <w:rsid w:val="00556588"/>
    <w:rsid w:val="005566C9"/>
    <w:rsid w:val="005567A5"/>
    <w:rsid w:val="00556ABF"/>
    <w:rsid w:val="00556C7B"/>
    <w:rsid w:val="00556EDD"/>
    <w:rsid w:val="00556F94"/>
    <w:rsid w:val="00556FD2"/>
    <w:rsid w:val="0055702D"/>
    <w:rsid w:val="005570A3"/>
    <w:rsid w:val="00557626"/>
    <w:rsid w:val="005576B1"/>
    <w:rsid w:val="005578CA"/>
    <w:rsid w:val="00557908"/>
    <w:rsid w:val="00557969"/>
    <w:rsid w:val="00557A99"/>
    <w:rsid w:val="00557DC5"/>
    <w:rsid w:val="00557E69"/>
    <w:rsid w:val="00557F99"/>
    <w:rsid w:val="0056044A"/>
    <w:rsid w:val="005604BF"/>
    <w:rsid w:val="00560975"/>
    <w:rsid w:val="005609B0"/>
    <w:rsid w:val="005609DE"/>
    <w:rsid w:val="00560A72"/>
    <w:rsid w:val="00560C50"/>
    <w:rsid w:val="00560E44"/>
    <w:rsid w:val="00560F5E"/>
    <w:rsid w:val="00561154"/>
    <w:rsid w:val="005611DF"/>
    <w:rsid w:val="0056124D"/>
    <w:rsid w:val="00561369"/>
    <w:rsid w:val="005614D0"/>
    <w:rsid w:val="0056153C"/>
    <w:rsid w:val="00561708"/>
    <w:rsid w:val="00561826"/>
    <w:rsid w:val="00561AB3"/>
    <w:rsid w:val="00561D67"/>
    <w:rsid w:val="00561D92"/>
    <w:rsid w:val="00561DB7"/>
    <w:rsid w:val="00562195"/>
    <w:rsid w:val="00562264"/>
    <w:rsid w:val="00562464"/>
    <w:rsid w:val="00562475"/>
    <w:rsid w:val="005625AC"/>
    <w:rsid w:val="005625E7"/>
    <w:rsid w:val="0056274A"/>
    <w:rsid w:val="00562794"/>
    <w:rsid w:val="00562B4C"/>
    <w:rsid w:val="00562BEE"/>
    <w:rsid w:val="00562D33"/>
    <w:rsid w:val="0056303D"/>
    <w:rsid w:val="00563275"/>
    <w:rsid w:val="00563324"/>
    <w:rsid w:val="005633CE"/>
    <w:rsid w:val="005636C7"/>
    <w:rsid w:val="00563857"/>
    <w:rsid w:val="005638F4"/>
    <w:rsid w:val="00563910"/>
    <w:rsid w:val="00563BF0"/>
    <w:rsid w:val="00563C0E"/>
    <w:rsid w:val="00563C73"/>
    <w:rsid w:val="00563EB7"/>
    <w:rsid w:val="00563F9E"/>
    <w:rsid w:val="0056406F"/>
    <w:rsid w:val="005640BA"/>
    <w:rsid w:val="00564486"/>
    <w:rsid w:val="00564495"/>
    <w:rsid w:val="00564697"/>
    <w:rsid w:val="005646AA"/>
    <w:rsid w:val="005647A8"/>
    <w:rsid w:val="005647BB"/>
    <w:rsid w:val="005648EC"/>
    <w:rsid w:val="0056495A"/>
    <w:rsid w:val="00564ADB"/>
    <w:rsid w:val="00564AFC"/>
    <w:rsid w:val="00564B67"/>
    <w:rsid w:val="00564C10"/>
    <w:rsid w:val="00564D37"/>
    <w:rsid w:val="00564D6C"/>
    <w:rsid w:val="00564E17"/>
    <w:rsid w:val="00564E21"/>
    <w:rsid w:val="00564E4E"/>
    <w:rsid w:val="00564EAB"/>
    <w:rsid w:val="00564EBD"/>
    <w:rsid w:val="00564F3C"/>
    <w:rsid w:val="00564FF8"/>
    <w:rsid w:val="00565016"/>
    <w:rsid w:val="00565088"/>
    <w:rsid w:val="00565247"/>
    <w:rsid w:val="0056532A"/>
    <w:rsid w:val="005654A4"/>
    <w:rsid w:val="005655AD"/>
    <w:rsid w:val="0056560B"/>
    <w:rsid w:val="005658D1"/>
    <w:rsid w:val="005659AE"/>
    <w:rsid w:val="00565AF5"/>
    <w:rsid w:val="00565CA0"/>
    <w:rsid w:val="00565D70"/>
    <w:rsid w:val="00565E4D"/>
    <w:rsid w:val="00565EB5"/>
    <w:rsid w:val="005660BA"/>
    <w:rsid w:val="00566423"/>
    <w:rsid w:val="00566516"/>
    <w:rsid w:val="0056672D"/>
    <w:rsid w:val="005667C9"/>
    <w:rsid w:val="00566A24"/>
    <w:rsid w:val="00566ABF"/>
    <w:rsid w:val="00566B99"/>
    <w:rsid w:val="00566C94"/>
    <w:rsid w:val="00566F04"/>
    <w:rsid w:val="005670ED"/>
    <w:rsid w:val="00567219"/>
    <w:rsid w:val="0056752B"/>
    <w:rsid w:val="00567541"/>
    <w:rsid w:val="005675A6"/>
    <w:rsid w:val="005675D4"/>
    <w:rsid w:val="005676BD"/>
    <w:rsid w:val="005677B8"/>
    <w:rsid w:val="005677C6"/>
    <w:rsid w:val="00567904"/>
    <w:rsid w:val="0056792E"/>
    <w:rsid w:val="005679FB"/>
    <w:rsid w:val="00567AA4"/>
    <w:rsid w:val="00567AAF"/>
    <w:rsid w:val="00567B6D"/>
    <w:rsid w:val="00567B9E"/>
    <w:rsid w:val="00567C22"/>
    <w:rsid w:val="00567CB2"/>
    <w:rsid w:val="00567F20"/>
    <w:rsid w:val="00567FB5"/>
    <w:rsid w:val="0057005B"/>
    <w:rsid w:val="005701BE"/>
    <w:rsid w:val="005704FD"/>
    <w:rsid w:val="0057050B"/>
    <w:rsid w:val="005707FE"/>
    <w:rsid w:val="00570A6C"/>
    <w:rsid w:val="00570BD7"/>
    <w:rsid w:val="00570BFE"/>
    <w:rsid w:val="00570D77"/>
    <w:rsid w:val="00570E7F"/>
    <w:rsid w:val="00570F71"/>
    <w:rsid w:val="00570FD8"/>
    <w:rsid w:val="0057102C"/>
    <w:rsid w:val="00571340"/>
    <w:rsid w:val="005713CB"/>
    <w:rsid w:val="005714F8"/>
    <w:rsid w:val="005716BE"/>
    <w:rsid w:val="005716E4"/>
    <w:rsid w:val="005717D4"/>
    <w:rsid w:val="00571B66"/>
    <w:rsid w:val="00571D8C"/>
    <w:rsid w:val="00571EAB"/>
    <w:rsid w:val="00571FB7"/>
    <w:rsid w:val="00572197"/>
    <w:rsid w:val="0057230C"/>
    <w:rsid w:val="00572360"/>
    <w:rsid w:val="00572748"/>
    <w:rsid w:val="005729FB"/>
    <w:rsid w:val="00572C65"/>
    <w:rsid w:val="00572D8E"/>
    <w:rsid w:val="00572FC6"/>
    <w:rsid w:val="005730C8"/>
    <w:rsid w:val="005730CC"/>
    <w:rsid w:val="00573283"/>
    <w:rsid w:val="00573325"/>
    <w:rsid w:val="00573409"/>
    <w:rsid w:val="0057372C"/>
    <w:rsid w:val="0057384C"/>
    <w:rsid w:val="005739DC"/>
    <w:rsid w:val="00573A08"/>
    <w:rsid w:val="00573B56"/>
    <w:rsid w:val="00573C65"/>
    <w:rsid w:val="00573C77"/>
    <w:rsid w:val="00573CB2"/>
    <w:rsid w:val="00573D59"/>
    <w:rsid w:val="00573E42"/>
    <w:rsid w:val="00573E81"/>
    <w:rsid w:val="00573F21"/>
    <w:rsid w:val="00573FDD"/>
    <w:rsid w:val="005741D5"/>
    <w:rsid w:val="005745BD"/>
    <w:rsid w:val="005745F9"/>
    <w:rsid w:val="00574674"/>
    <w:rsid w:val="005746FF"/>
    <w:rsid w:val="00574704"/>
    <w:rsid w:val="00574736"/>
    <w:rsid w:val="00574858"/>
    <w:rsid w:val="0057493F"/>
    <w:rsid w:val="00574B6F"/>
    <w:rsid w:val="00574C1E"/>
    <w:rsid w:val="00574C7B"/>
    <w:rsid w:val="00574EB8"/>
    <w:rsid w:val="00574FD3"/>
    <w:rsid w:val="0057517E"/>
    <w:rsid w:val="005751A9"/>
    <w:rsid w:val="005751E8"/>
    <w:rsid w:val="005752D9"/>
    <w:rsid w:val="005752FE"/>
    <w:rsid w:val="0057537A"/>
    <w:rsid w:val="005754B8"/>
    <w:rsid w:val="005756E0"/>
    <w:rsid w:val="0057573F"/>
    <w:rsid w:val="00575986"/>
    <w:rsid w:val="0057599F"/>
    <w:rsid w:val="00575D4B"/>
    <w:rsid w:val="00575D77"/>
    <w:rsid w:val="00575F29"/>
    <w:rsid w:val="00575F8F"/>
    <w:rsid w:val="00575FD7"/>
    <w:rsid w:val="00576092"/>
    <w:rsid w:val="0057622E"/>
    <w:rsid w:val="00576443"/>
    <w:rsid w:val="005764B1"/>
    <w:rsid w:val="005764B2"/>
    <w:rsid w:val="00576571"/>
    <w:rsid w:val="0057664D"/>
    <w:rsid w:val="0057684F"/>
    <w:rsid w:val="00576AEE"/>
    <w:rsid w:val="00576C3E"/>
    <w:rsid w:val="00577109"/>
    <w:rsid w:val="005771B6"/>
    <w:rsid w:val="0057720E"/>
    <w:rsid w:val="005773F0"/>
    <w:rsid w:val="005774F3"/>
    <w:rsid w:val="00577698"/>
    <w:rsid w:val="005777B3"/>
    <w:rsid w:val="00577864"/>
    <w:rsid w:val="00577888"/>
    <w:rsid w:val="005778FF"/>
    <w:rsid w:val="00577947"/>
    <w:rsid w:val="005779DA"/>
    <w:rsid w:val="00577AF1"/>
    <w:rsid w:val="00577B5E"/>
    <w:rsid w:val="00577CC2"/>
    <w:rsid w:val="00577F62"/>
    <w:rsid w:val="005802D2"/>
    <w:rsid w:val="005805EF"/>
    <w:rsid w:val="005807A7"/>
    <w:rsid w:val="00580961"/>
    <w:rsid w:val="005809DA"/>
    <w:rsid w:val="00580B82"/>
    <w:rsid w:val="00580D78"/>
    <w:rsid w:val="00580E61"/>
    <w:rsid w:val="00580FA2"/>
    <w:rsid w:val="005810E4"/>
    <w:rsid w:val="00581292"/>
    <w:rsid w:val="005812EC"/>
    <w:rsid w:val="00581447"/>
    <w:rsid w:val="0058144D"/>
    <w:rsid w:val="00581493"/>
    <w:rsid w:val="005814DB"/>
    <w:rsid w:val="005814DD"/>
    <w:rsid w:val="00581507"/>
    <w:rsid w:val="005816B5"/>
    <w:rsid w:val="005817D8"/>
    <w:rsid w:val="005818D1"/>
    <w:rsid w:val="00581935"/>
    <w:rsid w:val="00581B5A"/>
    <w:rsid w:val="00581BA5"/>
    <w:rsid w:val="00581E64"/>
    <w:rsid w:val="00581E6D"/>
    <w:rsid w:val="00581F8F"/>
    <w:rsid w:val="00582052"/>
    <w:rsid w:val="005824DB"/>
    <w:rsid w:val="00582510"/>
    <w:rsid w:val="00582692"/>
    <w:rsid w:val="00582747"/>
    <w:rsid w:val="0058280B"/>
    <w:rsid w:val="00582891"/>
    <w:rsid w:val="005829E4"/>
    <w:rsid w:val="00582B12"/>
    <w:rsid w:val="00582E59"/>
    <w:rsid w:val="00582ED0"/>
    <w:rsid w:val="00582F27"/>
    <w:rsid w:val="005832DB"/>
    <w:rsid w:val="005833D4"/>
    <w:rsid w:val="00583518"/>
    <w:rsid w:val="005836B8"/>
    <w:rsid w:val="0058373D"/>
    <w:rsid w:val="00583826"/>
    <w:rsid w:val="00583855"/>
    <w:rsid w:val="00583859"/>
    <w:rsid w:val="00583A3D"/>
    <w:rsid w:val="00583A6D"/>
    <w:rsid w:val="00583D3A"/>
    <w:rsid w:val="00584515"/>
    <w:rsid w:val="0058452E"/>
    <w:rsid w:val="0058458B"/>
    <w:rsid w:val="0058480B"/>
    <w:rsid w:val="005848AD"/>
    <w:rsid w:val="00584CA9"/>
    <w:rsid w:val="00584D86"/>
    <w:rsid w:val="00584E8B"/>
    <w:rsid w:val="00584F9F"/>
    <w:rsid w:val="00585287"/>
    <w:rsid w:val="0058531A"/>
    <w:rsid w:val="00585534"/>
    <w:rsid w:val="0058557B"/>
    <w:rsid w:val="0058564B"/>
    <w:rsid w:val="00585795"/>
    <w:rsid w:val="00585C8E"/>
    <w:rsid w:val="00585C9A"/>
    <w:rsid w:val="00585CE1"/>
    <w:rsid w:val="00585E89"/>
    <w:rsid w:val="00585EE5"/>
    <w:rsid w:val="00585F18"/>
    <w:rsid w:val="00585F67"/>
    <w:rsid w:val="00586044"/>
    <w:rsid w:val="00586148"/>
    <w:rsid w:val="00586194"/>
    <w:rsid w:val="005862DB"/>
    <w:rsid w:val="0058630D"/>
    <w:rsid w:val="005863AF"/>
    <w:rsid w:val="00586814"/>
    <w:rsid w:val="00586893"/>
    <w:rsid w:val="005868C0"/>
    <w:rsid w:val="005869F0"/>
    <w:rsid w:val="00586D70"/>
    <w:rsid w:val="00586D9B"/>
    <w:rsid w:val="00586DCC"/>
    <w:rsid w:val="005873DB"/>
    <w:rsid w:val="00587425"/>
    <w:rsid w:val="00587728"/>
    <w:rsid w:val="005878D7"/>
    <w:rsid w:val="005878DC"/>
    <w:rsid w:val="005879CB"/>
    <w:rsid w:val="00587A24"/>
    <w:rsid w:val="00587AA3"/>
    <w:rsid w:val="00587B60"/>
    <w:rsid w:val="00587C32"/>
    <w:rsid w:val="00587FA6"/>
    <w:rsid w:val="0059005C"/>
    <w:rsid w:val="005901A3"/>
    <w:rsid w:val="005902BA"/>
    <w:rsid w:val="0059039D"/>
    <w:rsid w:val="0059055C"/>
    <w:rsid w:val="00590609"/>
    <w:rsid w:val="005909D7"/>
    <w:rsid w:val="00590B5B"/>
    <w:rsid w:val="00590DA1"/>
    <w:rsid w:val="00590E24"/>
    <w:rsid w:val="0059102D"/>
    <w:rsid w:val="00591298"/>
    <w:rsid w:val="005912C4"/>
    <w:rsid w:val="005912E8"/>
    <w:rsid w:val="005914ED"/>
    <w:rsid w:val="00591610"/>
    <w:rsid w:val="005916F6"/>
    <w:rsid w:val="00591BC6"/>
    <w:rsid w:val="00591C0D"/>
    <w:rsid w:val="00591C41"/>
    <w:rsid w:val="00591D2B"/>
    <w:rsid w:val="00591E3C"/>
    <w:rsid w:val="005920D6"/>
    <w:rsid w:val="00592378"/>
    <w:rsid w:val="005923CC"/>
    <w:rsid w:val="00592594"/>
    <w:rsid w:val="00592866"/>
    <w:rsid w:val="0059291F"/>
    <w:rsid w:val="0059292A"/>
    <w:rsid w:val="00592C11"/>
    <w:rsid w:val="00592C50"/>
    <w:rsid w:val="00592E3C"/>
    <w:rsid w:val="00592E89"/>
    <w:rsid w:val="00592FA7"/>
    <w:rsid w:val="00593007"/>
    <w:rsid w:val="005930D8"/>
    <w:rsid w:val="00593161"/>
    <w:rsid w:val="00593181"/>
    <w:rsid w:val="005932D2"/>
    <w:rsid w:val="00593365"/>
    <w:rsid w:val="0059342E"/>
    <w:rsid w:val="00593477"/>
    <w:rsid w:val="00593540"/>
    <w:rsid w:val="005936F2"/>
    <w:rsid w:val="005937BB"/>
    <w:rsid w:val="00593916"/>
    <w:rsid w:val="005939B1"/>
    <w:rsid w:val="00593BE4"/>
    <w:rsid w:val="00593CBF"/>
    <w:rsid w:val="00593CF3"/>
    <w:rsid w:val="00593D4A"/>
    <w:rsid w:val="00593D56"/>
    <w:rsid w:val="00593DCA"/>
    <w:rsid w:val="00593E37"/>
    <w:rsid w:val="00593E39"/>
    <w:rsid w:val="00593E6F"/>
    <w:rsid w:val="00594098"/>
    <w:rsid w:val="0059423B"/>
    <w:rsid w:val="00594297"/>
    <w:rsid w:val="00594464"/>
    <w:rsid w:val="00594741"/>
    <w:rsid w:val="005947B2"/>
    <w:rsid w:val="005947B4"/>
    <w:rsid w:val="005947E8"/>
    <w:rsid w:val="00594AE6"/>
    <w:rsid w:val="00594C70"/>
    <w:rsid w:val="00594CBB"/>
    <w:rsid w:val="00594DD8"/>
    <w:rsid w:val="00594E82"/>
    <w:rsid w:val="00595217"/>
    <w:rsid w:val="00595260"/>
    <w:rsid w:val="005952E2"/>
    <w:rsid w:val="00595343"/>
    <w:rsid w:val="00595446"/>
    <w:rsid w:val="005956D3"/>
    <w:rsid w:val="00595768"/>
    <w:rsid w:val="005959B3"/>
    <w:rsid w:val="00595A99"/>
    <w:rsid w:val="00595AD4"/>
    <w:rsid w:val="00595B3D"/>
    <w:rsid w:val="00595B3E"/>
    <w:rsid w:val="00595BC7"/>
    <w:rsid w:val="00595C0B"/>
    <w:rsid w:val="00595CB6"/>
    <w:rsid w:val="00595EAE"/>
    <w:rsid w:val="00595FC1"/>
    <w:rsid w:val="00596100"/>
    <w:rsid w:val="005961EE"/>
    <w:rsid w:val="00596472"/>
    <w:rsid w:val="0059658F"/>
    <w:rsid w:val="005965DD"/>
    <w:rsid w:val="0059669D"/>
    <w:rsid w:val="005966C9"/>
    <w:rsid w:val="00596893"/>
    <w:rsid w:val="00596CFC"/>
    <w:rsid w:val="00596DF7"/>
    <w:rsid w:val="00596EF7"/>
    <w:rsid w:val="005970C5"/>
    <w:rsid w:val="0059718C"/>
    <w:rsid w:val="00597473"/>
    <w:rsid w:val="00597522"/>
    <w:rsid w:val="005977A0"/>
    <w:rsid w:val="0059787A"/>
    <w:rsid w:val="0059791A"/>
    <w:rsid w:val="00597A6E"/>
    <w:rsid w:val="00597BA2"/>
    <w:rsid w:val="00597BAE"/>
    <w:rsid w:val="00597CDB"/>
    <w:rsid w:val="00597DA7"/>
    <w:rsid w:val="00597E00"/>
    <w:rsid w:val="00597E71"/>
    <w:rsid w:val="00597F2B"/>
    <w:rsid w:val="00597F36"/>
    <w:rsid w:val="00597F76"/>
    <w:rsid w:val="005A010F"/>
    <w:rsid w:val="005A02D3"/>
    <w:rsid w:val="005A03E9"/>
    <w:rsid w:val="005A064C"/>
    <w:rsid w:val="005A0656"/>
    <w:rsid w:val="005A0792"/>
    <w:rsid w:val="005A0A85"/>
    <w:rsid w:val="005A0D5C"/>
    <w:rsid w:val="005A0E8E"/>
    <w:rsid w:val="005A1015"/>
    <w:rsid w:val="005A1031"/>
    <w:rsid w:val="005A1181"/>
    <w:rsid w:val="005A1287"/>
    <w:rsid w:val="005A1312"/>
    <w:rsid w:val="005A13A9"/>
    <w:rsid w:val="005A16EF"/>
    <w:rsid w:val="005A17AB"/>
    <w:rsid w:val="005A1A8A"/>
    <w:rsid w:val="005A1C9F"/>
    <w:rsid w:val="005A1E8E"/>
    <w:rsid w:val="005A1F33"/>
    <w:rsid w:val="005A2154"/>
    <w:rsid w:val="005A21E1"/>
    <w:rsid w:val="005A224A"/>
    <w:rsid w:val="005A230D"/>
    <w:rsid w:val="005A23C7"/>
    <w:rsid w:val="005A265F"/>
    <w:rsid w:val="005A29DC"/>
    <w:rsid w:val="005A2A16"/>
    <w:rsid w:val="005A2B65"/>
    <w:rsid w:val="005A2C24"/>
    <w:rsid w:val="005A2F0B"/>
    <w:rsid w:val="005A2F69"/>
    <w:rsid w:val="005A2F74"/>
    <w:rsid w:val="005A2FB3"/>
    <w:rsid w:val="005A30AC"/>
    <w:rsid w:val="005A31A0"/>
    <w:rsid w:val="005A3298"/>
    <w:rsid w:val="005A33E1"/>
    <w:rsid w:val="005A3512"/>
    <w:rsid w:val="005A35CA"/>
    <w:rsid w:val="005A3648"/>
    <w:rsid w:val="005A386E"/>
    <w:rsid w:val="005A3930"/>
    <w:rsid w:val="005A39C8"/>
    <w:rsid w:val="005A3ADF"/>
    <w:rsid w:val="005A3D1F"/>
    <w:rsid w:val="005A3E58"/>
    <w:rsid w:val="005A3F33"/>
    <w:rsid w:val="005A4229"/>
    <w:rsid w:val="005A42ED"/>
    <w:rsid w:val="005A4397"/>
    <w:rsid w:val="005A44D8"/>
    <w:rsid w:val="005A4541"/>
    <w:rsid w:val="005A4690"/>
    <w:rsid w:val="005A4A40"/>
    <w:rsid w:val="005A4A77"/>
    <w:rsid w:val="005A4BB7"/>
    <w:rsid w:val="005A4DFA"/>
    <w:rsid w:val="005A4E0C"/>
    <w:rsid w:val="005A5134"/>
    <w:rsid w:val="005A51BA"/>
    <w:rsid w:val="005A5443"/>
    <w:rsid w:val="005A56F4"/>
    <w:rsid w:val="005A5795"/>
    <w:rsid w:val="005A5868"/>
    <w:rsid w:val="005A5E37"/>
    <w:rsid w:val="005A5EAD"/>
    <w:rsid w:val="005A6038"/>
    <w:rsid w:val="005A6200"/>
    <w:rsid w:val="005A6267"/>
    <w:rsid w:val="005A649D"/>
    <w:rsid w:val="005A64BE"/>
    <w:rsid w:val="005A6634"/>
    <w:rsid w:val="005A6736"/>
    <w:rsid w:val="005A6746"/>
    <w:rsid w:val="005A67B6"/>
    <w:rsid w:val="005A6880"/>
    <w:rsid w:val="005A694E"/>
    <w:rsid w:val="005A6D59"/>
    <w:rsid w:val="005A6DE9"/>
    <w:rsid w:val="005A6DF5"/>
    <w:rsid w:val="005A6EEB"/>
    <w:rsid w:val="005A6F27"/>
    <w:rsid w:val="005A7166"/>
    <w:rsid w:val="005A722E"/>
    <w:rsid w:val="005A7233"/>
    <w:rsid w:val="005A7298"/>
    <w:rsid w:val="005A76E8"/>
    <w:rsid w:val="005A7CF0"/>
    <w:rsid w:val="005A7EAC"/>
    <w:rsid w:val="005B00A9"/>
    <w:rsid w:val="005B00D2"/>
    <w:rsid w:val="005B0291"/>
    <w:rsid w:val="005B02BC"/>
    <w:rsid w:val="005B0388"/>
    <w:rsid w:val="005B03B2"/>
    <w:rsid w:val="005B0599"/>
    <w:rsid w:val="005B0613"/>
    <w:rsid w:val="005B0916"/>
    <w:rsid w:val="005B0AA6"/>
    <w:rsid w:val="005B0B1E"/>
    <w:rsid w:val="005B0B8C"/>
    <w:rsid w:val="005B0DF3"/>
    <w:rsid w:val="005B1330"/>
    <w:rsid w:val="005B13DC"/>
    <w:rsid w:val="005B1403"/>
    <w:rsid w:val="005B14F4"/>
    <w:rsid w:val="005B15D2"/>
    <w:rsid w:val="005B18B9"/>
    <w:rsid w:val="005B18C4"/>
    <w:rsid w:val="005B1BB7"/>
    <w:rsid w:val="005B1BF7"/>
    <w:rsid w:val="005B1F05"/>
    <w:rsid w:val="005B1F96"/>
    <w:rsid w:val="005B2028"/>
    <w:rsid w:val="005B20DF"/>
    <w:rsid w:val="005B21CC"/>
    <w:rsid w:val="005B24F4"/>
    <w:rsid w:val="005B253A"/>
    <w:rsid w:val="005B2766"/>
    <w:rsid w:val="005B27F1"/>
    <w:rsid w:val="005B295B"/>
    <w:rsid w:val="005B2A9E"/>
    <w:rsid w:val="005B2BFE"/>
    <w:rsid w:val="005B2D1F"/>
    <w:rsid w:val="005B2F4C"/>
    <w:rsid w:val="005B2FC3"/>
    <w:rsid w:val="005B34E6"/>
    <w:rsid w:val="005B364E"/>
    <w:rsid w:val="005B390A"/>
    <w:rsid w:val="005B3951"/>
    <w:rsid w:val="005B3991"/>
    <w:rsid w:val="005B39D6"/>
    <w:rsid w:val="005B3A1F"/>
    <w:rsid w:val="005B3A63"/>
    <w:rsid w:val="005B3AAF"/>
    <w:rsid w:val="005B3B4D"/>
    <w:rsid w:val="005B3C73"/>
    <w:rsid w:val="005B3CDA"/>
    <w:rsid w:val="005B3E34"/>
    <w:rsid w:val="005B3ECB"/>
    <w:rsid w:val="005B3F13"/>
    <w:rsid w:val="005B3F9F"/>
    <w:rsid w:val="005B3FE7"/>
    <w:rsid w:val="005B4057"/>
    <w:rsid w:val="005B4655"/>
    <w:rsid w:val="005B4BB0"/>
    <w:rsid w:val="005B4BE6"/>
    <w:rsid w:val="005B4BFE"/>
    <w:rsid w:val="005B4C40"/>
    <w:rsid w:val="005B4DB2"/>
    <w:rsid w:val="005B4F00"/>
    <w:rsid w:val="005B502F"/>
    <w:rsid w:val="005B51D9"/>
    <w:rsid w:val="005B52B3"/>
    <w:rsid w:val="005B53BB"/>
    <w:rsid w:val="005B53C9"/>
    <w:rsid w:val="005B5567"/>
    <w:rsid w:val="005B5696"/>
    <w:rsid w:val="005B5705"/>
    <w:rsid w:val="005B5719"/>
    <w:rsid w:val="005B5800"/>
    <w:rsid w:val="005B5B85"/>
    <w:rsid w:val="005B6084"/>
    <w:rsid w:val="005B62AA"/>
    <w:rsid w:val="005B62E9"/>
    <w:rsid w:val="005B6317"/>
    <w:rsid w:val="005B63AB"/>
    <w:rsid w:val="005B65C1"/>
    <w:rsid w:val="005B68BF"/>
    <w:rsid w:val="005B69E0"/>
    <w:rsid w:val="005B6C0C"/>
    <w:rsid w:val="005B6C20"/>
    <w:rsid w:val="005B6E48"/>
    <w:rsid w:val="005B6E5A"/>
    <w:rsid w:val="005B6EC9"/>
    <w:rsid w:val="005B709F"/>
    <w:rsid w:val="005B7381"/>
    <w:rsid w:val="005B73D3"/>
    <w:rsid w:val="005B73E4"/>
    <w:rsid w:val="005B7479"/>
    <w:rsid w:val="005B749F"/>
    <w:rsid w:val="005B754B"/>
    <w:rsid w:val="005B759A"/>
    <w:rsid w:val="005B763C"/>
    <w:rsid w:val="005B78D8"/>
    <w:rsid w:val="005B79E4"/>
    <w:rsid w:val="005B7F2D"/>
    <w:rsid w:val="005C0268"/>
    <w:rsid w:val="005C03C6"/>
    <w:rsid w:val="005C03D8"/>
    <w:rsid w:val="005C049A"/>
    <w:rsid w:val="005C0548"/>
    <w:rsid w:val="005C0853"/>
    <w:rsid w:val="005C0865"/>
    <w:rsid w:val="005C08D9"/>
    <w:rsid w:val="005C0931"/>
    <w:rsid w:val="005C0992"/>
    <w:rsid w:val="005C09C3"/>
    <w:rsid w:val="005C0B1B"/>
    <w:rsid w:val="005C0B72"/>
    <w:rsid w:val="005C0B88"/>
    <w:rsid w:val="005C0D91"/>
    <w:rsid w:val="005C0F9D"/>
    <w:rsid w:val="005C11B8"/>
    <w:rsid w:val="005C12D4"/>
    <w:rsid w:val="005C1379"/>
    <w:rsid w:val="005C16CA"/>
    <w:rsid w:val="005C18A8"/>
    <w:rsid w:val="005C18F0"/>
    <w:rsid w:val="005C1918"/>
    <w:rsid w:val="005C1CF8"/>
    <w:rsid w:val="005C1DF3"/>
    <w:rsid w:val="005C1E78"/>
    <w:rsid w:val="005C202E"/>
    <w:rsid w:val="005C2030"/>
    <w:rsid w:val="005C2141"/>
    <w:rsid w:val="005C2172"/>
    <w:rsid w:val="005C22E2"/>
    <w:rsid w:val="005C2380"/>
    <w:rsid w:val="005C247F"/>
    <w:rsid w:val="005C2499"/>
    <w:rsid w:val="005C249E"/>
    <w:rsid w:val="005C2651"/>
    <w:rsid w:val="005C2765"/>
    <w:rsid w:val="005C2859"/>
    <w:rsid w:val="005C2876"/>
    <w:rsid w:val="005C2A34"/>
    <w:rsid w:val="005C2C18"/>
    <w:rsid w:val="005C2C4C"/>
    <w:rsid w:val="005C2C95"/>
    <w:rsid w:val="005C2E9B"/>
    <w:rsid w:val="005C3192"/>
    <w:rsid w:val="005C31CD"/>
    <w:rsid w:val="005C31D8"/>
    <w:rsid w:val="005C3294"/>
    <w:rsid w:val="005C3336"/>
    <w:rsid w:val="005C33A5"/>
    <w:rsid w:val="005C33E5"/>
    <w:rsid w:val="005C3686"/>
    <w:rsid w:val="005C36AC"/>
    <w:rsid w:val="005C373F"/>
    <w:rsid w:val="005C3A38"/>
    <w:rsid w:val="005C3A4E"/>
    <w:rsid w:val="005C433F"/>
    <w:rsid w:val="005C44A4"/>
    <w:rsid w:val="005C44FB"/>
    <w:rsid w:val="005C45E7"/>
    <w:rsid w:val="005C47E2"/>
    <w:rsid w:val="005C4861"/>
    <w:rsid w:val="005C526B"/>
    <w:rsid w:val="005C5349"/>
    <w:rsid w:val="005C5539"/>
    <w:rsid w:val="005C559B"/>
    <w:rsid w:val="005C56F8"/>
    <w:rsid w:val="005C595A"/>
    <w:rsid w:val="005C5B73"/>
    <w:rsid w:val="005C5FD6"/>
    <w:rsid w:val="005C6014"/>
    <w:rsid w:val="005C6257"/>
    <w:rsid w:val="005C6327"/>
    <w:rsid w:val="005C63B7"/>
    <w:rsid w:val="005C67B2"/>
    <w:rsid w:val="005C6978"/>
    <w:rsid w:val="005C698F"/>
    <w:rsid w:val="005C69C7"/>
    <w:rsid w:val="005C6A60"/>
    <w:rsid w:val="005C6B58"/>
    <w:rsid w:val="005C6C81"/>
    <w:rsid w:val="005C6CDF"/>
    <w:rsid w:val="005C6D57"/>
    <w:rsid w:val="005C6D6A"/>
    <w:rsid w:val="005C6D73"/>
    <w:rsid w:val="005C6E13"/>
    <w:rsid w:val="005C6E7E"/>
    <w:rsid w:val="005C702C"/>
    <w:rsid w:val="005C7066"/>
    <w:rsid w:val="005C7169"/>
    <w:rsid w:val="005C726D"/>
    <w:rsid w:val="005C72A0"/>
    <w:rsid w:val="005C7334"/>
    <w:rsid w:val="005C739A"/>
    <w:rsid w:val="005C73AB"/>
    <w:rsid w:val="005C75A5"/>
    <w:rsid w:val="005C77A1"/>
    <w:rsid w:val="005C79C6"/>
    <w:rsid w:val="005C79F1"/>
    <w:rsid w:val="005C7B22"/>
    <w:rsid w:val="005C7B52"/>
    <w:rsid w:val="005C7B96"/>
    <w:rsid w:val="005C7C11"/>
    <w:rsid w:val="005D0087"/>
    <w:rsid w:val="005D01E1"/>
    <w:rsid w:val="005D0500"/>
    <w:rsid w:val="005D05F6"/>
    <w:rsid w:val="005D0726"/>
    <w:rsid w:val="005D0827"/>
    <w:rsid w:val="005D083D"/>
    <w:rsid w:val="005D0ABC"/>
    <w:rsid w:val="005D0B85"/>
    <w:rsid w:val="005D0BF6"/>
    <w:rsid w:val="005D0DB8"/>
    <w:rsid w:val="005D0E82"/>
    <w:rsid w:val="005D11A9"/>
    <w:rsid w:val="005D1612"/>
    <w:rsid w:val="005D19B9"/>
    <w:rsid w:val="005D1D6B"/>
    <w:rsid w:val="005D1E00"/>
    <w:rsid w:val="005D1E04"/>
    <w:rsid w:val="005D1EFB"/>
    <w:rsid w:val="005D1F3D"/>
    <w:rsid w:val="005D1F40"/>
    <w:rsid w:val="005D200D"/>
    <w:rsid w:val="005D2046"/>
    <w:rsid w:val="005D21FB"/>
    <w:rsid w:val="005D24AE"/>
    <w:rsid w:val="005D257B"/>
    <w:rsid w:val="005D29C3"/>
    <w:rsid w:val="005D2CE7"/>
    <w:rsid w:val="005D2E4A"/>
    <w:rsid w:val="005D2E9E"/>
    <w:rsid w:val="005D349F"/>
    <w:rsid w:val="005D35E6"/>
    <w:rsid w:val="005D35E7"/>
    <w:rsid w:val="005D37F1"/>
    <w:rsid w:val="005D3911"/>
    <w:rsid w:val="005D3A75"/>
    <w:rsid w:val="005D3C24"/>
    <w:rsid w:val="005D3E55"/>
    <w:rsid w:val="005D3EEF"/>
    <w:rsid w:val="005D4173"/>
    <w:rsid w:val="005D4190"/>
    <w:rsid w:val="005D4456"/>
    <w:rsid w:val="005D4537"/>
    <w:rsid w:val="005D45FF"/>
    <w:rsid w:val="005D46C3"/>
    <w:rsid w:val="005D47A3"/>
    <w:rsid w:val="005D4ABA"/>
    <w:rsid w:val="005D4C71"/>
    <w:rsid w:val="005D4D02"/>
    <w:rsid w:val="005D4D9F"/>
    <w:rsid w:val="005D4F1D"/>
    <w:rsid w:val="005D4F24"/>
    <w:rsid w:val="005D50BD"/>
    <w:rsid w:val="005D5202"/>
    <w:rsid w:val="005D5386"/>
    <w:rsid w:val="005D53BB"/>
    <w:rsid w:val="005D55E7"/>
    <w:rsid w:val="005D5689"/>
    <w:rsid w:val="005D56B0"/>
    <w:rsid w:val="005D581C"/>
    <w:rsid w:val="005D592C"/>
    <w:rsid w:val="005D5949"/>
    <w:rsid w:val="005D5B54"/>
    <w:rsid w:val="005D5CFC"/>
    <w:rsid w:val="005D5D58"/>
    <w:rsid w:val="005D5E56"/>
    <w:rsid w:val="005D608C"/>
    <w:rsid w:val="005D6193"/>
    <w:rsid w:val="005D61D7"/>
    <w:rsid w:val="005D6342"/>
    <w:rsid w:val="005D6409"/>
    <w:rsid w:val="005D6529"/>
    <w:rsid w:val="005D662C"/>
    <w:rsid w:val="005D691D"/>
    <w:rsid w:val="005D6976"/>
    <w:rsid w:val="005D6B3A"/>
    <w:rsid w:val="005D6E7D"/>
    <w:rsid w:val="005D70D0"/>
    <w:rsid w:val="005D7116"/>
    <w:rsid w:val="005D7290"/>
    <w:rsid w:val="005D736A"/>
    <w:rsid w:val="005D76D5"/>
    <w:rsid w:val="005D77F6"/>
    <w:rsid w:val="005D789E"/>
    <w:rsid w:val="005D78C1"/>
    <w:rsid w:val="005D792B"/>
    <w:rsid w:val="005E0090"/>
    <w:rsid w:val="005E0178"/>
    <w:rsid w:val="005E0263"/>
    <w:rsid w:val="005E0326"/>
    <w:rsid w:val="005E03FF"/>
    <w:rsid w:val="005E05CC"/>
    <w:rsid w:val="005E0624"/>
    <w:rsid w:val="005E068E"/>
    <w:rsid w:val="005E070C"/>
    <w:rsid w:val="005E073D"/>
    <w:rsid w:val="005E0845"/>
    <w:rsid w:val="005E0866"/>
    <w:rsid w:val="005E0ACC"/>
    <w:rsid w:val="005E0C38"/>
    <w:rsid w:val="005E0D22"/>
    <w:rsid w:val="005E0E71"/>
    <w:rsid w:val="005E11EA"/>
    <w:rsid w:val="005E138C"/>
    <w:rsid w:val="005E1400"/>
    <w:rsid w:val="005E14C5"/>
    <w:rsid w:val="005E18F9"/>
    <w:rsid w:val="005E1BC6"/>
    <w:rsid w:val="005E1DFF"/>
    <w:rsid w:val="005E1F34"/>
    <w:rsid w:val="005E1FA4"/>
    <w:rsid w:val="005E20F5"/>
    <w:rsid w:val="005E271F"/>
    <w:rsid w:val="005E2736"/>
    <w:rsid w:val="005E2891"/>
    <w:rsid w:val="005E2973"/>
    <w:rsid w:val="005E2A81"/>
    <w:rsid w:val="005E2CF9"/>
    <w:rsid w:val="005E2E82"/>
    <w:rsid w:val="005E2FB3"/>
    <w:rsid w:val="005E2FEF"/>
    <w:rsid w:val="005E319C"/>
    <w:rsid w:val="005E31B7"/>
    <w:rsid w:val="005E33AD"/>
    <w:rsid w:val="005E33E6"/>
    <w:rsid w:val="005E34D6"/>
    <w:rsid w:val="005E352A"/>
    <w:rsid w:val="005E36D6"/>
    <w:rsid w:val="005E38C0"/>
    <w:rsid w:val="005E3933"/>
    <w:rsid w:val="005E3BDD"/>
    <w:rsid w:val="005E3E60"/>
    <w:rsid w:val="005E4070"/>
    <w:rsid w:val="005E407C"/>
    <w:rsid w:val="005E425A"/>
    <w:rsid w:val="005E4460"/>
    <w:rsid w:val="005E448E"/>
    <w:rsid w:val="005E44DC"/>
    <w:rsid w:val="005E46C4"/>
    <w:rsid w:val="005E4772"/>
    <w:rsid w:val="005E481E"/>
    <w:rsid w:val="005E4898"/>
    <w:rsid w:val="005E4B39"/>
    <w:rsid w:val="005E4BCB"/>
    <w:rsid w:val="005E4CD2"/>
    <w:rsid w:val="005E4F67"/>
    <w:rsid w:val="005E50F9"/>
    <w:rsid w:val="005E5449"/>
    <w:rsid w:val="005E5E7F"/>
    <w:rsid w:val="005E5EEF"/>
    <w:rsid w:val="005E636E"/>
    <w:rsid w:val="005E6407"/>
    <w:rsid w:val="005E6570"/>
    <w:rsid w:val="005E66D7"/>
    <w:rsid w:val="005E67A0"/>
    <w:rsid w:val="005E68DB"/>
    <w:rsid w:val="005E69F9"/>
    <w:rsid w:val="005E6B69"/>
    <w:rsid w:val="005E6BC2"/>
    <w:rsid w:val="005E6C38"/>
    <w:rsid w:val="005E6C7D"/>
    <w:rsid w:val="005E6DA4"/>
    <w:rsid w:val="005E6F2D"/>
    <w:rsid w:val="005E6F62"/>
    <w:rsid w:val="005E7280"/>
    <w:rsid w:val="005E7290"/>
    <w:rsid w:val="005E72B3"/>
    <w:rsid w:val="005E76A3"/>
    <w:rsid w:val="005E7998"/>
    <w:rsid w:val="005E7A20"/>
    <w:rsid w:val="005E7A6E"/>
    <w:rsid w:val="005E7A8A"/>
    <w:rsid w:val="005E7A9F"/>
    <w:rsid w:val="005E7AE3"/>
    <w:rsid w:val="005E7B2E"/>
    <w:rsid w:val="005E7B6C"/>
    <w:rsid w:val="005E7D43"/>
    <w:rsid w:val="005E7EF9"/>
    <w:rsid w:val="005E7F0C"/>
    <w:rsid w:val="005F009C"/>
    <w:rsid w:val="005F0235"/>
    <w:rsid w:val="005F0365"/>
    <w:rsid w:val="005F05F3"/>
    <w:rsid w:val="005F060F"/>
    <w:rsid w:val="005F0614"/>
    <w:rsid w:val="005F06CE"/>
    <w:rsid w:val="005F06F8"/>
    <w:rsid w:val="005F08F7"/>
    <w:rsid w:val="005F09BE"/>
    <w:rsid w:val="005F0A0E"/>
    <w:rsid w:val="005F0A3E"/>
    <w:rsid w:val="005F0DB0"/>
    <w:rsid w:val="005F0E7A"/>
    <w:rsid w:val="005F1050"/>
    <w:rsid w:val="005F11C7"/>
    <w:rsid w:val="005F1246"/>
    <w:rsid w:val="005F1275"/>
    <w:rsid w:val="005F1298"/>
    <w:rsid w:val="005F1523"/>
    <w:rsid w:val="005F155B"/>
    <w:rsid w:val="005F172B"/>
    <w:rsid w:val="005F1765"/>
    <w:rsid w:val="005F17BB"/>
    <w:rsid w:val="005F1944"/>
    <w:rsid w:val="005F1945"/>
    <w:rsid w:val="005F19BA"/>
    <w:rsid w:val="005F1AB0"/>
    <w:rsid w:val="005F1AB1"/>
    <w:rsid w:val="005F1BE1"/>
    <w:rsid w:val="005F1D13"/>
    <w:rsid w:val="005F1E35"/>
    <w:rsid w:val="005F1EE3"/>
    <w:rsid w:val="005F2142"/>
    <w:rsid w:val="005F23FE"/>
    <w:rsid w:val="005F24AA"/>
    <w:rsid w:val="005F26F1"/>
    <w:rsid w:val="005F274D"/>
    <w:rsid w:val="005F2761"/>
    <w:rsid w:val="005F27D9"/>
    <w:rsid w:val="005F2BC7"/>
    <w:rsid w:val="005F2BD1"/>
    <w:rsid w:val="005F2BE1"/>
    <w:rsid w:val="005F2F1D"/>
    <w:rsid w:val="005F2FB5"/>
    <w:rsid w:val="005F3012"/>
    <w:rsid w:val="005F3053"/>
    <w:rsid w:val="005F31A7"/>
    <w:rsid w:val="005F31D1"/>
    <w:rsid w:val="005F32ED"/>
    <w:rsid w:val="005F333F"/>
    <w:rsid w:val="005F34AF"/>
    <w:rsid w:val="005F3766"/>
    <w:rsid w:val="005F37F5"/>
    <w:rsid w:val="005F3893"/>
    <w:rsid w:val="005F3927"/>
    <w:rsid w:val="005F3B0C"/>
    <w:rsid w:val="005F3BE4"/>
    <w:rsid w:val="005F3CA3"/>
    <w:rsid w:val="005F3CBE"/>
    <w:rsid w:val="005F3CF6"/>
    <w:rsid w:val="005F3DF9"/>
    <w:rsid w:val="005F3E81"/>
    <w:rsid w:val="005F3FD6"/>
    <w:rsid w:val="005F4094"/>
    <w:rsid w:val="005F411A"/>
    <w:rsid w:val="005F413F"/>
    <w:rsid w:val="005F42B3"/>
    <w:rsid w:val="005F456B"/>
    <w:rsid w:val="005F461F"/>
    <w:rsid w:val="005F4806"/>
    <w:rsid w:val="005F4B22"/>
    <w:rsid w:val="005F4B3E"/>
    <w:rsid w:val="005F4C20"/>
    <w:rsid w:val="005F4D93"/>
    <w:rsid w:val="005F4DE5"/>
    <w:rsid w:val="005F4E95"/>
    <w:rsid w:val="005F4EA2"/>
    <w:rsid w:val="005F50D5"/>
    <w:rsid w:val="005F5139"/>
    <w:rsid w:val="005F52EE"/>
    <w:rsid w:val="005F54CD"/>
    <w:rsid w:val="005F55B1"/>
    <w:rsid w:val="005F5843"/>
    <w:rsid w:val="005F5A41"/>
    <w:rsid w:val="005F5ADB"/>
    <w:rsid w:val="005F5B1D"/>
    <w:rsid w:val="005F5C80"/>
    <w:rsid w:val="005F5D7A"/>
    <w:rsid w:val="005F5DFD"/>
    <w:rsid w:val="005F60D6"/>
    <w:rsid w:val="005F632A"/>
    <w:rsid w:val="005F6468"/>
    <w:rsid w:val="005F6B0E"/>
    <w:rsid w:val="005F6BBB"/>
    <w:rsid w:val="005F6C63"/>
    <w:rsid w:val="005F718A"/>
    <w:rsid w:val="005F7637"/>
    <w:rsid w:val="005F7861"/>
    <w:rsid w:val="005F786D"/>
    <w:rsid w:val="005F7984"/>
    <w:rsid w:val="005F7B40"/>
    <w:rsid w:val="005F7E87"/>
    <w:rsid w:val="005F7F3F"/>
    <w:rsid w:val="0060012B"/>
    <w:rsid w:val="0060025E"/>
    <w:rsid w:val="00600268"/>
    <w:rsid w:val="00600535"/>
    <w:rsid w:val="00600680"/>
    <w:rsid w:val="0060083F"/>
    <w:rsid w:val="006009B4"/>
    <w:rsid w:val="00600A20"/>
    <w:rsid w:val="00600AD0"/>
    <w:rsid w:val="00600B9B"/>
    <w:rsid w:val="00600C96"/>
    <w:rsid w:val="00600E06"/>
    <w:rsid w:val="00600E8E"/>
    <w:rsid w:val="00600F97"/>
    <w:rsid w:val="0060115D"/>
    <w:rsid w:val="0060139E"/>
    <w:rsid w:val="006016A7"/>
    <w:rsid w:val="006017F9"/>
    <w:rsid w:val="00601886"/>
    <w:rsid w:val="00601CD4"/>
    <w:rsid w:val="00601FB2"/>
    <w:rsid w:val="00601FB6"/>
    <w:rsid w:val="00601FDD"/>
    <w:rsid w:val="00601FF7"/>
    <w:rsid w:val="00602193"/>
    <w:rsid w:val="0060225D"/>
    <w:rsid w:val="0060230D"/>
    <w:rsid w:val="0060235B"/>
    <w:rsid w:val="006023E7"/>
    <w:rsid w:val="0060240C"/>
    <w:rsid w:val="00602570"/>
    <w:rsid w:val="00602644"/>
    <w:rsid w:val="00602788"/>
    <w:rsid w:val="006028D5"/>
    <w:rsid w:val="006028E7"/>
    <w:rsid w:val="00602921"/>
    <w:rsid w:val="006029C1"/>
    <w:rsid w:val="00602AC9"/>
    <w:rsid w:val="00602B86"/>
    <w:rsid w:val="00602E36"/>
    <w:rsid w:val="00602F91"/>
    <w:rsid w:val="006030B9"/>
    <w:rsid w:val="006030E1"/>
    <w:rsid w:val="00603129"/>
    <w:rsid w:val="0060314E"/>
    <w:rsid w:val="006033DA"/>
    <w:rsid w:val="00603566"/>
    <w:rsid w:val="006037BA"/>
    <w:rsid w:val="00603848"/>
    <w:rsid w:val="006038D2"/>
    <w:rsid w:val="00603ACD"/>
    <w:rsid w:val="00603D72"/>
    <w:rsid w:val="00603F5A"/>
    <w:rsid w:val="00603FC6"/>
    <w:rsid w:val="00603FE1"/>
    <w:rsid w:val="006044D2"/>
    <w:rsid w:val="006044D9"/>
    <w:rsid w:val="006045C4"/>
    <w:rsid w:val="0060463A"/>
    <w:rsid w:val="0060476C"/>
    <w:rsid w:val="00604794"/>
    <w:rsid w:val="006048AB"/>
    <w:rsid w:val="006048D1"/>
    <w:rsid w:val="0060498B"/>
    <w:rsid w:val="006049FE"/>
    <w:rsid w:val="00604B20"/>
    <w:rsid w:val="00604B38"/>
    <w:rsid w:val="00604BA5"/>
    <w:rsid w:val="00604C10"/>
    <w:rsid w:val="00604DF1"/>
    <w:rsid w:val="00604E48"/>
    <w:rsid w:val="00604E77"/>
    <w:rsid w:val="00604E9E"/>
    <w:rsid w:val="00604F31"/>
    <w:rsid w:val="00605207"/>
    <w:rsid w:val="0060523A"/>
    <w:rsid w:val="00605266"/>
    <w:rsid w:val="00605336"/>
    <w:rsid w:val="006057A2"/>
    <w:rsid w:val="006058EE"/>
    <w:rsid w:val="00605AB9"/>
    <w:rsid w:val="00605B24"/>
    <w:rsid w:val="00605B28"/>
    <w:rsid w:val="00605B58"/>
    <w:rsid w:val="00605C07"/>
    <w:rsid w:val="00605F32"/>
    <w:rsid w:val="00605F6C"/>
    <w:rsid w:val="00606066"/>
    <w:rsid w:val="0060609F"/>
    <w:rsid w:val="0060618B"/>
    <w:rsid w:val="00606379"/>
    <w:rsid w:val="006064A8"/>
    <w:rsid w:val="0060654D"/>
    <w:rsid w:val="00606654"/>
    <w:rsid w:val="006069F4"/>
    <w:rsid w:val="00606AC9"/>
    <w:rsid w:val="00606B27"/>
    <w:rsid w:val="00606C1E"/>
    <w:rsid w:val="00606C74"/>
    <w:rsid w:val="00606CA0"/>
    <w:rsid w:val="00606E51"/>
    <w:rsid w:val="006070B3"/>
    <w:rsid w:val="006071BF"/>
    <w:rsid w:val="0060720F"/>
    <w:rsid w:val="00607290"/>
    <w:rsid w:val="006075B7"/>
    <w:rsid w:val="006075E5"/>
    <w:rsid w:val="00607666"/>
    <w:rsid w:val="0060776F"/>
    <w:rsid w:val="006079FD"/>
    <w:rsid w:val="00607A1C"/>
    <w:rsid w:val="00607A51"/>
    <w:rsid w:val="00607A9C"/>
    <w:rsid w:val="00607B68"/>
    <w:rsid w:val="00607BA2"/>
    <w:rsid w:val="00607C16"/>
    <w:rsid w:val="00607F0B"/>
    <w:rsid w:val="00607F44"/>
    <w:rsid w:val="00607FA7"/>
    <w:rsid w:val="00610081"/>
    <w:rsid w:val="00610133"/>
    <w:rsid w:val="006101E7"/>
    <w:rsid w:val="00610349"/>
    <w:rsid w:val="006103BC"/>
    <w:rsid w:val="0061051B"/>
    <w:rsid w:val="006105D3"/>
    <w:rsid w:val="006106EA"/>
    <w:rsid w:val="00610746"/>
    <w:rsid w:val="0061091B"/>
    <w:rsid w:val="00610B6E"/>
    <w:rsid w:val="00610BC0"/>
    <w:rsid w:val="00610E6F"/>
    <w:rsid w:val="00611084"/>
    <w:rsid w:val="006111A1"/>
    <w:rsid w:val="00611621"/>
    <w:rsid w:val="0061163F"/>
    <w:rsid w:val="006116D3"/>
    <w:rsid w:val="00611AD3"/>
    <w:rsid w:val="00611C87"/>
    <w:rsid w:val="00611CE4"/>
    <w:rsid w:val="00612095"/>
    <w:rsid w:val="00612178"/>
    <w:rsid w:val="00612253"/>
    <w:rsid w:val="006123A6"/>
    <w:rsid w:val="0061240D"/>
    <w:rsid w:val="00612617"/>
    <w:rsid w:val="00612852"/>
    <w:rsid w:val="006128B8"/>
    <w:rsid w:val="006129A9"/>
    <w:rsid w:val="006129CD"/>
    <w:rsid w:val="00612ABF"/>
    <w:rsid w:val="00613134"/>
    <w:rsid w:val="00613346"/>
    <w:rsid w:val="00613471"/>
    <w:rsid w:val="0061359B"/>
    <w:rsid w:val="006136BE"/>
    <w:rsid w:val="006137EE"/>
    <w:rsid w:val="006137F5"/>
    <w:rsid w:val="0061396C"/>
    <w:rsid w:val="00613D92"/>
    <w:rsid w:val="00613DCF"/>
    <w:rsid w:val="006140A5"/>
    <w:rsid w:val="00614144"/>
    <w:rsid w:val="00614209"/>
    <w:rsid w:val="00614383"/>
    <w:rsid w:val="0061438C"/>
    <w:rsid w:val="00614539"/>
    <w:rsid w:val="0061458A"/>
    <w:rsid w:val="006145F3"/>
    <w:rsid w:val="00614653"/>
    <w:rsid w:val="006146A3"/>
    <w:rsid w:val="00614876"/>
    <w:rsid w:val="00614AE3"/>
    <w:rsid w:val="00614C43"/>
    <w:rsid w:val="00614C84"/>
    <w:rsid w:val="0061507A"/>
    <w:rsid w:val="006151A9"/>
    <w:rsid w:val="0061538F"/>
    <w:rsid w:val="006155E1"/>
    <w:rsid w:val="00615688"/>
    <w:rsid w:val="006156A7"/>
    <w:rsid w:val="006156B9"/>
    <w:rsid w:val="0061587D"/>
    <w:rsid w:val="006159F6"/>
    <w:rsid w:val="00615DD1"/>
    <w:rsid w:val="00615ED1"/>
    <w:rsid w:val="00615F09"/>
    <w:rsid w:val="00615F53"/>
    <w:rsid w:val="00616007"/>
    <w:rsid w:val="00616198"/>
    <w:rsid w:val="006162B5"/>
    <w:rsid w:val="00616329"/>
    <w:rsid w:val="0061644A"/>
    <w:rsid w:val="006164DD"/>
    <w:rsid w:val="006166FE"/>
    <w:rsid w:val="0061677B"/>
    <w:rsid w:val="006167F6"/>
    <w:rsid w:val="0061697F"/>
    <w:rsid w:val="00616B00"/>
    <w:rsid w:val="00616B59"/>
    <w:rsid w:val="00617029"/>
    <w:rsid w:val="00617065"/>
    <w:rsid w:val="00617184"/>
    <w:rsid w:val="00617214"/>
    <w:rsid w:val="00617269"/>
    <w:rsid w:val="006172BD"/>
    <w:rsid w:val="0061753B"/>
    <w:rsid w:val="00617559"/>
    <w:rsid w:val="00617599"/>
    <w:rsid w:val="0061785D"/>
    <w:rsid w:val="006179F5"/>
    <w:rsid w:val="00617C60"/>
    <w:rsid w:val="00617DB0"/>
    <w:rsid w:val="00617DF4"/>
    <w:rsid w:val="00617E0C"/>
    <w:rsid w:val="00617E34"/>
    <w:rsid w:val="00617E89"/>
    <w:rsid w:val="00617EAD"/>
    <w:rsid w:val="006200CA"/>
    <w:rsid w:val="0062020B"/>
    <w:rsid w:val="006202DB"/>
    <w:rsid w:val="00620313"/>
    <w:rsid w:val="0062043C"/>
    <w:rsid w:val="00620562"/>
    <w:rsid w:val="00620894"/>
    <w:rsid w:val="00620ABD"/>
    <w:rsid w:val="00620AFA"/>
    <w:rsid w:val="00620CCF"/>
    <w:rsid w:val="00620E40"/>
    <w:rsid w:val="006216A9"/>
    <w:rsid w:val="006217C7"/>
    <w:rsid w:val="006218FB"/>
    <w:rsid w:val="0062195F"/>
    <w:rsid w:val="00621BCA"/>
    <w:rsid w:val="00621C9F"/>
    <w:rsid w:val="00622070"/>
    <w:rsid w:val="00622125"/>
    <w:rsid w:val="00622212"/>
    <w:rsid w:val="0062223E"/>
    <w:rsid w:val="00622398"/>
    <w:rsid w:val="00622438"/>
    <w:rsid w:val="00622895"/>
    <w:rsid w:val="006229BB"/>
    <w:rsid w:val="00622BA5"/>
    <w:rsid w:val="00622CAF"/>
    <w:rsid w:val="00622CF9"/>
    <w:rsid w:val="00622FA1"/>
    <w:rsid w:val="00623100"/>
    <w:rsid w:val="0062328F"/>
    <w:rsid w:val="00623357"/>
    <w:rsid w:val="006233DE"/>
    <w:rsid w:val="00623435"/>
    <w:rsid w:val="0062361B"/>
    <w:rsid w:val="006237A0"/>
    <w:rsid w:val="00623962"/>
    <w:rsid w:val="00623A35"/>
    <w:rsid w:val="00623BD7"/>
    <w:rsid w:val="00623DF5"/>
    <w:rsid w:val="006240CF"/>
    <w:rsid w:val="006243B7"/>
    <w:rsid w:val="006248B0"/>
    <w:rsid w:val="00624942"/>
    <w:rsid w:val="006249E4"/>
    <w:rsid w:val="00624C56"/>
    <w:rsid w:val="00624C88"/>
    <w:rsid w:val="00624E48"/>
    <w:rsid w:val="00624EFD"/>
    <w:rsid w:val="00625225"/>
    <w:rsid w:val="006253C5"/>
    <w:rsid w:val="00625551"/>
    <w:rsid w:val="00625580"/>
    <w:rsid w:val="00625829"/>
    <w:rsid w:val="00625980"/>
    <w:rsid w:val="00625B72"/>
    <w:rsid w:val="00625CDC"/>
    <w:rsid w:val="00625F61"/>
    <w:rsid w:val="00625F75"/>
    <w:rsid w:val="006262D0"/>
    <w:rsid w:val="006263F9"/>
    <w:rsid w:val="0062645A"/>
    <w:rsid w:val="00626937"/>
    <w:rsid w:val="0062694F"/>
    <w:rsid w:val="0062695F"/>
    <w:rsid w:val="006269D9"/>
    <w:rsid w:val="00626A54"/>
    <w:rsid w:val="00626B08"/>
    <w:rsid w:val="00626B76"/>
    <w:rsid w:val="00626D5E"/>
    <w:rsid w:val="00626E32"/>
    <w:rsid w:val="0062720E"/>
    <w:rsid w:val="0062728A"/>
    <w:rsid w:val="0062733F"/>
    <w:rsid w:val="006276EA"/>
    <w:rsid w:val="006277F5"/>
    <w:rsid w:val="006278B8"/>
    <w:rsid w:val="0062791A"/>
    <w:rsid w:val="006279AD"/>
    <w:rsid w:val="00627BF4"/>
    <w:rsid w:val="00627CC6"/>
    <w:rsid w:val="00627E61"/>
    <w:rsid w:val="00630081"/>
    <w:rsid w:val="00630377"/>
    <w:rsid w:val="00630495"/>
    <w:rsid w:val="006304B8"/>
    <w:rsid w:val="006304EE"/>
    <w:rsid w:val="00630525"/>
    <w:rsid w:val="006308A3"/>
    <w:rsid w:val="006308E9"/>
    <w:rsid w:val="00630B25"/>
    <w:rsid w:val="00630C49"/>
    <w:rsid w:val="00630D64"/>
    <w:rsid w:val="00630F8E"/>
    <w:rsid w:val="00630FBA"/>
    <w:rsid w:val="0063119D"/>
    <w:rsid w:val="0063127F"/>
    <w:rsid w:val="0063130F"/>
    <w:rsid w:val="006313E0"/>
    <w:rsid w:val="00631400"/>
    <w:rsid w:val="006314E1"/>
    <w:rsid w:val="0063154D"/>
    <w:rsid w:val="006315D1"/>
    <w:rsid w:val="006316DF"/>
    <w:rsid w:val="006318FF"/>
    <w:rsid w:val="00631916"/>
    <w:rsid w:val="006319BE"/>
    <w:rsid w:val="00631C1A"/>
    <w:rsid w:val="00631DCA"/>
    <w:rsid w:val="00631EF3"/>
    <w:rsid w:val="0063212F"/>
    <w:rsid w:val="006321B1"/>
    <w:rsid w:val="006323AA"/>
    <w:rsid w:val="00632463"/>
    <w:rsid w:val="00632526"/>
    <w:rsid w:val="00632617"/>
    <w:rsid w:val="0063281A"/>
    <w:rsid w:val="00632A3B"/>
    <w:rsid w:val="00632A89"/>
    <w:rsid w:val="00632B0C"/>
    <w:rsid w:val="00632E12"/>
    <w:rsid w:val="00632F13"/>
    <w:rsid w:val="00632F98"/>
    <w:rsid w:val="00632FD9"/>
    <w:rsid w:val="0063315A"/>
    <w:rsid w:val="006331BE"/>
    <w:rsid w:val="006331F9"/>
    <w:rsid w:val="006332F6"/>
    <w:rsid w:val="00633450"/>
    <w:rsid w:val="006335C0"/>
    <w:rsid w:val="0063374E"/>
    <w:rsid w:val="0063380D"/>
    <w:rsid w:val="00633887"/>
    <w:rsid w:val="00633A55"/>
    <w:rsid w:val="00633CAE"/>
    <w:rsid w:val="00633E34"/>
    <w:rsid w:val="00634155"/>
    <w:rsid w:val="006341C7"/>
    <w:rsid w:val="00634212"/>
    <w:rsid w:val="00634240"/>
    <w:rsid w:val="006343BA"/>
    <w:rsid w:val="00634732"/>
    <w:rsid w:val="006347CC"/>
    <w:rsid w:val="00634B91"/>
    <w:rsid w:val="00634FA3"/>
    <w:rsid w:val="0063508C"/>
    <w:rsid w:val="006350BD"/>
    <w:rsid w:val="0063510C"/>
    <w:rsid w:val="00635114"/>
    <w:rsid w:val="00635329"/>
    <w:rsid w:val="00635972"/>
    <w:rsid w:val="00635A0F"/>
    <w:rsid w:val="00635A31"/>
    <w:rsid w:val="00635B16"/>
    <w:rsid w:val="00635E28"/>
    <w:rsid w:val="00635EEE"/>
    <w:rsid w:val="00635F24"/>
    <w:rsid w:val="00635FED"/>
    <w:rsid w:val="006362F5"/>
    <w:rsid w:val="006363CE"/>
    <w:rsid w:val="0063643C"/>
    <w:rsid w:val="0063653E"/>
    <w:rsid w:val="006365FF"/>
    <w:rsid w:val="00636742"/>
    <w:rsid w:val="00636A95"/>
    <w:rsid w:val="00636ACD"/>
    <w:rsid w:val="00636B29"/>
    <w:rsid w:val="00636B44"/>
    <w:rsid w:val="00636DA9"/>
    <w:rsid w:val="00636E6A"/>
    <w:rsid w:val="00636F2B"/>
    <w:rsid w:val="00636F41"/>
    <w:rsid w:val="00637222"/>
    <w:rsid w:val="006373EC"/>
    <w:rsid w:val="0063760B"/>
    <w:rsid w:val="0063797A"/>
    <w:rsid w:val="006379FA"/>
    <w:rsid w:val="00637BBA"/>
    <w:rsid w:val="00637CFD"/>
    <w:rsid w:val="0064010F"/>
    <w:rsid w:val="00640207"/>
    <w:rsid w:val="00640296"/>
    <w:rsid w:val="0064033A"/>
    <w:rsid w:val="0064049D"/>
    <w:rsid w:val="00640519"/>
    <w:rsid w:val="00640548"/>
    <w:rsid w:val="006405E5"/>
    <w:rsid w:val="00640643"/>
    <w:rsid w:val="00640827"/>
    <w:rsid w:val="00640A62"/>
    <w:rsid w:val="00640AA4"/>
    <w:rsid w:val="00640B75"/>
    <w:rsid w:val="00640C0C"/>
    <w:rsid w:val="00640F62"/>
    <w:rsid w:val="00640F7B"/>
    <w:rsid w:val="00641167"/>
    <w:rsid w:val="0064144D"/>
    <w:rsid w:val="0064148F"/>
    <w:rsid w:val="006414AF"/>
    <w:rsid w:val="00641916"/>
    <w:rsid w:val="00641B15"/>
    <w:rsid w:val="00641CF2"/>
    <w:rsid w:val="00641D50"/>
    <w:rsid w:val="00641DB4"/>
    <w:rsid w:val="00641E8D"/>
    <w:rsid w:val="00641F4A"/>
    <w:rsid w:val="006423B4"/>
    <w:rsid w:val="00642467"/>
    <w:rsid w:val="006425B5"/>
    <w:rsid w:val="00642618"/>
    <w:rsid w:val="00642A8B"/>
    <w:rsid w:val="00642BAA"/>
    <w:rsid w:val="00642CF3"/>
    <w:rsid w:val="00642E25"/>
    <w:rsid w:val="00643026"/>
    <w:rsid w:val="0064314D"/>
    <w:rsid w:val="00643209"/>
    <w:rsid w:val="0064343F"/>
    <w:rsid w:val="0064348F"/>
    <w:rsid w:val="00643500"/>
    <w:rsid w:val="006436C7"/>
    <w:rsid w:val="0064385F"/>
    <w:rsid w:val="00643933"/>
    <w:rsid w:val="00643955"/>
    <w:rsid w:val="00643987"/>
    <w:rsid w:val="00643AAF"/>
    <w:rsid w:val="00643ABB"/>
    <w:rsid w:val="00643E0F"/>
    <w:rsid w:val="00643F57"/>
    <w:rsid w:val="00643FC8"/>
    <w:rsid w:val="0064409D"/>
    <w:rsid w:val="006440A1"/>
    <w:rsid w:val="006440D5"/>
    <w:rsid w:val="006441C4"/>
    <w:rsid w:val="00644226"/>
    <w:rsid w:val="006447C4"/>
    <w:rsid w:val="006449DB"/>
    <w:rsid w:val="00644A17"/>
    <w:rsid w:val="00644C03"/>
    <w:rsid w:val="00644C2E"/>
    <w:rsid w:val="00644C64"/>
    <w:rsid w:val="00644CFF"/>
    <w:rsid w:val="00644D4F"/>
    <w:rsid w:val="00644DA1"/>
    <w:rsid w:val="0064514E"/>
    <w:rsid w:val="0064540D"/>
    <w:rsid w:val="0064574A"/>
    <w:rsid w:val="00645818"/>
    <w:rsid w:val="00645B69"/>
    <w:rsid w:val="00645B6A"/>
    <w:rsid w:val="00645C01"/>
    <w:rsid w:val="00645D6D"/>
    <w:rsid w:val="00645EAC"/>
    <w:rsid w:val="00645F8F"/>
    <w:rsid w:val="006460CF"/>
    <w:rsid w:val="0064616C"/>
    <w:rsid w:val="0064631D"/>
    <w:rsid w:val="00646322"/>
    <w:rsid w:val="00646562"/>
    <w:rsid w:val="0064658A"/>
    <w:rsid w:val="00646682"/>
    <w:rsid w:val="00646945"/>
    <w:rsid w:val="006469DB"/>
    <w:rsid w:val="00646A0C"/>
    <w:rsid w:val="00646AA3"/>
    <w:rsid w:val="00646EAC"/>
    <w:rsid w:val="00646F92"/>
    <w:rsid w:val="0064729C"/>
    <w:rsid w:val="0064741C"/>
    <w:rsid w:val="00647442"/>
    <w:rsid w:val="0064762E"/>
    <w:rsid w:val="00647658"/>
    <w:rsid w:val="006477D2"/>
    <w:rsid w:val="006477FF"/>
    <w:rsid w:val="006479D2"/>
    <w:rsid w:val="00647D3E"/>
    <w:rsid w:val="00647D63"/>
    <w:rsid w:val="00647DEC"/>
    <w:rsid w:val="00647ECE"/>
    <w:rsid w:val="00647FFB"/>
    <w:rsid w:val="00650334"/>
    <w:rsid w:val="00650529"/>
    <w:rsid w:val="006508D8"/>
    <w:rsid w:val="006509B1"/>
    <w:rsid w:val="00650AEB"/>
    <w:rsid w:val="00650B3E"/>
    <w:rsid w:val="00650BE5"/>
    <w:rsid w:val="00650E86"/>
    <w:rsid w:val="006513A1"/>
    <w:rsid w:val="006513D9"/>
    <w:rsid w:val="006513E4"/>
    <w:rsid w:val="006515C0"/>
    <w:rsid w:val="00651988"/>
    <w:rsid w:val="00651A1D"/>
    <w:rsid w:val="006520A1"/>
    <w:rsid w:val="006520A5"/>
    <w:rsid w:val="00652153"/>
    <w:rsid w:val="006525C2"/>
    <w:rsid w:val="0065260C"/>
    <w:rsid w:val="006529BA"/>
    <w:rsid w:val="00652BE0"/>
    <w:rsid w:val="00652E89"/>
    <w:rsid w:val="006530A9"/>
    <w:rsid w:val="00653402"/>
    <w:rsid w:val="00653624"/>
    <w:rsid w:val="0065376E"/>
    <w:rsid w:val="006537FD"/>
    <w:rsid w:val="006539E2"/>
    <w:rsid w:val="00653DDF"/>
    <w:rsid w:val="00654234"/>
    <w:rsid w:val="006544F9"/>
    <w:rsid w:val="00654637"/>
    <w:rsid w:val="006546D7"/>
    <w:rsid w:val="00654735"/>
    <w:rsid w:val="00654761"/>
    <w:rsid w:val="00654924"/>
    <w:rsid w:val="00654A7C"/>
    <w:rsid w:val="00654AC8"/>
    <w:rsid w:val="00654B0D"/>
    <w:rsid w:val="00654B20"/>
    <w:rsid w:val="00654E52"/>
    <w:rsid w:val="00654EA0"/>
    <w:rsid w:val="00654FF4"/>
    <w:rsid w:val="00654FF6"/>
    <w:rsid w:val="0065504A"/>
    <w:rsid w:val="00655117"/>
    <w:rsid w:val="00655142"/>
    <w:rsid w:val="00655291"/>
    <w:rsid w:val="0065542A"/>
    <w:rsid w:val="0065552E"/>
    <w:rsid w:val="0065566F"/>
    <w:rsid w:val="00655747"/>
    <w:rsid w:val="00655975"/>
    <w:rsid w:val="006559CB"/>
    <w:rsid w:val="00655AA2"/>
    <w:rsid w:val="00655AA6"/>
    <w:rsid w:val="00655B0E"/>
    <w:rsid w:val="00655CCB"/>
    <w:rsid w:val="00655E2A"/>
    <w:rsid w:val="00655F17"/>
    <w:rsid w:val="006561B0"/>
    <w:rsid w:val="00656242"/>
    <w:rsid w:val="0065653E"/>
    <w:rsid w:val="00656736"/>
    <w:rsid w:val="006567F1"/>
    <w:rsid w:val="00656CF5"/>
    <w:rsid w:val="00656DED"/>
    <w:rsid w:val="00656EEB"/>
    <w:rsid w:val="00657180"/>
    <w:rsid w:val="00657181"/>
    <w:rsid w:val="006573CC"/>
    <w:rsid w:val="006574C8"/>
    <w:rsid w:val="0065755C"/>
    <w:rsid w:val="00657989"/>
    <w:rsid w:val="00657995"/>
    <w:rsid w:val="00657A0A"/>
    <w:rsid w:val="00657B6B"/>
    <w:rsid w:val="0066032E"/>
    <w:rsid w:val="00660446"/>
    <w:rsid w:val="006604AB"/>
    <w:rsid w:val="006604B5"/>
    <w:rsid w:val="00660544"/>
    <w:rsid w:val="006605B9"/>
    <w:rsid w:val="00660838"/>
    <w:rsid w:val="00660862"/>
    <w:rsid w:val="0066087C"/>
    <w:rsid w:val="0066089A"/>
    <w:rsid w:val="00660D06"/>
    <w:rsid w:val="00660FB1"/>
    <w:rsid w:val="006610DB"/>
    <w:rsid w:val="006610F6"/>
    <w:rsid w:val="0066114D"/>
    <w:rsid w:val="0066114F"/>
    <w:rsid w:val="00661265"/>
    <w:rsid w:val="00661278"/>
    <w:rsid w:val="00661312"/>
    <w:rsid w:val="00661408"/>
    <w:rsid w:val="0066147E"/>
    <w:rsid w:val="006614B5"/>
    <w:rsid w:val="00661578"/>
    <w:rsid w:val="006615C8"/>
    <w:rsid w:val="00661797"/>
    <w:rsid w:val="006617C3"/>
    <w:rsid w:val="00661864"/>
    <w:rsid w:val="00661ABB"/>
    <w:rsid w:val="00661B1B"/>
    <w:rsid w:val="00661B36"/>
    <w:rsid w:val="00661C1E"/>
    <w:rsid w:val="00662034"/>
    <w:rsid w:val="006620A9"/>
    <w:rsid w:val="006620C6"/>
    <w:rsid w:val="006621BE"/>
    <w:rsid w:val="006622D4"/>
    <w:rsid w:val="0066253F"/>
    <w:rsid w:val="00662555"/>
    <w:rsid w:val="00662575"/>
    <w:rsid w:val="00662586"/>
    <w:rsid w:val="006628F8"/>
    <w:rsid w:val="006629BC"/>
    <w:rsid w:val="00662B82"/>
    <w:rsid w:val="00662DE1"/>
    <w:rsid w:val="00662FD5"/>
    <w:rsid w:val="00663139"/>
    <w:rsid w:val="00663164"/>
    <w:rsid w:val="00663293"/>
    <w:rsid w:val="0066331F"/>
    <w:rsid w:val="00663549"/>
    <w:rsid w:val="00663655"/>
    <w:rsid w:val="00663730"/>
    <w:rsid w:val="00663993"/>
    <w:rsid w:val="00663B09"/>
    <w:rsid w:val="00663C3D"/>
    <w:rsid w:val="00663C6A"/>
    <w:rsid w:val="00663DA1"/>
    <w:rsid w:val="006640FD"/>
    <w:rsid w:val="006642AA"/>
    <w:rsid w:val="0066471C"/>
    <w:rsid w:val="00664769"/>
    <w:rsid w:val="00664794"/>
    <w:rsid w:val="0066484B"/>
    <w:rsid w:val="0066486A"/>
    <w:rsid w:val="006648D6"/>
    <w:rsid w:val="00664C03"/>
    <w:rsid w:val="00664D0D"/>
    <w:rsid w:val="00664D3F"/>
    <w:rsid w:val="00664EC1"/>
    <w:rsid w:val="00664F17"/>
    <w:rsid w:val="00664F88"/>
    <w:rsid w:val="006652CB"/>
    <w:rsid w:val="00665381"/>
    <w:rsid w:val="0066573A"/>
    <w:rsid w:val="00665974"/>
    <w:rsid w:val="00665985"/>
    <w:rsid w:val="00665B0D"/>
    <w:rsid w:val="00665B8E"/>
    <w:rsid w:val="00665D8B"/>
    <w:rsid w:val="00666040"/>
    <w:rsid w:val="0066617B"/>
    <w:rsid w:val="00666575"/>
    <w:rsid w:val="00666709"/>
    <w:rsid w:val="0066671D"/>
    <w:rsid w:val="006667D1"/>
    <w:rsid w:val="00666888"/>
    <w:rsid w:val="00666933"/>
    <w:rsid w:val="00666BD6"/>
    <w:rsid w:val="00666C62"/>
    <w:rsid w:val="00666CB5"/>
    <w:rsid w:val="00666DC4"/>
    <w:rsid w:val="006672D2"/>
    <w:rsid w:val="00667464"/>
    <w:rsid w:val="006674D1"/>
    <w:rsid w:val="0066760D"/>
    <w:rsid w:val="0066768B"/>
    <w:rsid w:val="006676E0"/>
    <w:rsid w:val="006679C5"/>
    <w:rsid w:val="00667A09"/>
    <w:rsid w:val="00667B1A"/>
    <w:rsid w:val="00667B4D"/>
    <w:rsid w:val="00667C14"/>
    <w:rsid w:val="00667C33"/>
    <w:rsid w:val="00667C47"/>
    <w:rsid w:val="00667D69"/>
    <w:rsid w:val="00667FD6"/>
    <w:rsid w:val="00670065"/>
    <w:rsid w:val="0067012C"/>
    <w:rsid w:val="00670158"/>
    <w:rsid w:val="00670222"/>
    <w:rsid w:val="0067022B"/>
    <w:rsid w:val="006703A1"/>
    <w:rsid w:val="00670510"/>
    <w:rsid w:val="00670687"/>
    <w:rsid w:val="00670848"/>
    <w:rsid w:val="0067098C"/>
    <w:rsid w:val="00670B84"/>
    <w:rsid w:val="00670C60"/>
    <w:rsid w:val="00670E60"/>
    <w:rsid w:val="0067123C"/>
    <w:rsid w:val="006712DB"/>
    <w:rsid w:val="006713F7"/>
    <w:rsid w:val="00671765"/>
    <w:rsid w:val="006719C5"/>
    <w:rsid w:val="006719CD"/>
    <w:rsid w:val="006719D9"/>
    <w:rsid w:val="00671BDC"/>
    <w:rsid w:val="00671C0E"/>
    <w:rsid w:val="00671D96"/>
    <w:rsid w:val="00671E1A"/>
    <w:rsid w:val="00671F90"/>
    <w:rsid w:val="00672104"/>
    <w:rsid w:val="006721B8"/>
    <w:rsid w:val="006721CA"/>
    <w:rsid w:val="0067239A"/>
    <w:rsid w:val="00672615"/>
    <w:rsid w:val="00672A01"/>
    <w:rsid w:val="0067322F"/>
    <w:rsid w:val="00673269"/>
    <w:rsid w:val="006736BE"/>
    <w:rsid w:val="00673FFA"/>
    <w:rsid w:val="0067408E"/>
    <w:rsid w:val="00674326"/>
    <w:rsid w:val="0067433C"/>
    <w:rsid w:val="006744D3"/>
    <w:rsid w:val="00674537"/>
    <w:rsid w:val="00674705"/>
    <w:rsid w:val="006747F1"/>
    <w:rsid w:val="0067487C"/>
    <w:rsid w:val="006748A6"/>
    <w:rsid w:val="006748C2"/>
    <w:rsid w:val="00674A59"/>
    <w:rsid w:val="00674C5E"/>
    <w:rsid w:val="00674D63"/>
    <w:rsid w:val="00674FCD"/>
    <w:rsid w:val="006752B0"/>
    <w:rsid w:val="006752F0"/>
    <w:rsid w:val="00675788"/>
    <w:rsid w:val="0067592F"/>
    <w:rsid w:val="00675F5E"/>
    <w:rsid w:val="006761C5"/>
    <w:rsid w:val="006761E3"/>
    <w:rsid w:val="00676294"/>
    <w:rsid w:val="006764BF"/>
    <w:rsid w:val="006764DD"/>
    <w:rsid w:val="006764F0"/>
    <w:rsid w:val="00676673"/>
    <w:rsid w:val="006766D8"/>
    <w:rsid w:val="006767A9"/>
    <w:rsid w:val="006767D4"/>
    <w:rsid w:val="00676945"/>
    <w:rsid w:val="00676990"/>
    <w:rsid w:val="006769C8"/>
    <w:rsid w:val="00676AEF"/>
    <w:rsid w:val="00676B2E"/>
    <w:rsid w:val="00676FEF"/>
    <w:rsid w:val="00677112"/>
    <w:rsid w:val="00677255"/>
    <w:rsid w:val="0067726C"/>
    <w:rsid w:val="0067726D"/>
    <w:rsid w:val="00677435"/>
    <w:rsid w:val="00677456"/>
    <w:rsid w:val="0067755E"/>
    <w:rsid w:val="0067757E"/>
    <w:rsid w:val="00677620"/>
    <w:rsid w:val="0067765E"/>
    <w:rsid w:val="006776E4"/>
    <w:rsid w:val="00677E29"/>
    <w:rsid w:val="00680301"/>
    <w:rsid w:val="0068034B"/>
    <w:rsid w:val="006804E1"/>
    <w:rsid w:val="00680845"/>
    <w:rsid w:val="00680A07"/>
    <w:rsid w:val="00680BC8"/>
    <w:rsid w:val="00680D9D"/>
    <w:rsid w:val="00680E82"/>
    <w:rsid w:val="00680E85"/>
    <w:rsid w:val="00680FE7"/>
    <w:rsid w:val="00681061"/>
    <w:rsid w:val="0068108A"/>
    <w:rsid w:val="006811E5"/>
    <w:rsid w:val="0068120A"/>
    <w:rsid w:val="006812FB"/>
    <w:rsid w:val="0068141B"/>
    <w:rsid w:val="0068163C"/>
    <w:rsid w:val="006818F0"/>
    <w:rsid w:val="00681951"/>
    <w:rsid w:val="0068196E"/>
    <w:rsid w:val="006819C2"/>
    <w:rsid w:val="00681BF6"/>
    <w:rsid w:val="00681DD1"/>
    <w:rsid w:val="00681E85"/>
    <w:rsid w:val="00682007"/>
    <w:rsid w:val="00682162"/>
    <w:rsid w:val="0068238E"/>
    <w:rsid w:val="00682455"/>
    <w:rsid w:val="006824A2"/>
    <w:rsid w:val="006825BB"/>
    <w:rsid w:val="006826CD"/>
    <w:rsid w:val="006827CA"/>
    <w:rsid w:val="006827DE"/>
    <w:rsid w:val="006828D1"/>
    <w:rsid w:val="006828E6"/>
    <w:rsid w:val="00682A3F"/>
    <w:rsid w:val="00682AE7"/>
    <w:rsid w:val="00682D72"/>
    <w:rsid w:val="00682EBA"/>
    <w:rsid w:val="0068305C"/>
    <w:rsid w:val="006830F4"/>
    <w:rsid w:val="00683122"/>
    <w:rsid w:val="006831F7"/>
    <w:rsid w:val="00683220"/>
    <w:rsid w:val="00683540"/>
    <w:rsid w:val="006835A6"/>
    <w:rsid w:val="006839B1"/>
    <w:rsid w:val="00683C20"/>
    <w:rsid w:val="00683C34"/>
    <w:rsid w:val="00683C36"/>
    <w:rsid w:val="00683CEE"/>
    <w:rsid w:val="00683D9F"/>
    <w:rsid w:val="00683EB8"/>
    <w:rsid w:val="006846B9"/>
    <w:rsid w:val="00684A61"/>
    <w:rsid w:val="00684AA0"/>
    <w:rsid w:val="00684B4D"/>
    <w:rsid w:val="00684CC0"/>
    <w:rsid w:val="00684CC2"/>
    <w:rsid w:val="00684DCF"/>
    <w:rsid w:val="00684FAD"/>
    <w:rsid w:val="006850CC"/>
    <w:rsid w:val="00685115"/>
    <w:rsid w:val="00685196"/>
    <w:rsid w:val="0068523A"/>
    <w:rsid w:val="00685376"/>
    <w:rsid w:val="006853F5"/>
    <w:rsid w:val="006853F6"/>
    <w:rsid w:val="006854B1"/>
    <w:rsid w:val="00685504"/>
    <w:rsid w:val="00685511"/>
    <w:rsid w:val="00685596"/>
    <w:rsid w:val="00685769"/>
    <w:rsid w:val="006858C7"/>
    <w:rsid w:val="00685A47"/>
    <w:rsid w:val="00685C04"/>
    <w:rsid w:val="00685C7E"/>
    <w:rsid w:val="00685F3A"/>
    <w:rsid w:val="0068622B"/>
    <w:rsid w:val="00686346"/>
    <w:rsid w:val="006863E3"/>
    <w:rsid w:val="00686451"/>
    <w:rsid w:val="006866E9"/>
    <w:rsid w:val="006869B3"/>
    <w:rsid w:val="00686A98"/>
    <w:rsid w:val="00686C98"/>
    <w:rsid w:val="00686D53"/>
    <w:rsid w:val="00686DF4"/>
    <w:rsid w:val="00686EBC"/>
    <w:rsid w:val="00687135"/>
    <w:rsid w:val="00687190"/>
    <w:rsid w:val="00687232"/>
    <w:rsid w:val="006872E4"/>
    <w:rsid w:val="0068733C"/>
    <w:rsid w:val="0068738D"/>
    <w:rsid w:val="006873C9"/>
    <w:rsid w:val="006874C3"/>
    <w:rsid w:val="00687676"/>
    <w:rsid w:val="006876A7"/>
    <w:rsid w:val="006877B5"/>
    <w:rsid w:val="00687B2B"/>
    <w:rsid w:val="00687BB2"/>
    <w:rsid w:val="00687C3F"/>
    <w:rsid w:val="00687C73"/>
    <w:rsid w:val="00687EF3"/>
    <w:rsid w:val="00687F85"/>
    <w:rsid w:val="0069005B"/>
    <w:rsid w:val="006900BC"/>
    <w:rsid w:val="006903B2"/>
    <w:rsid w:val="0069055A"/>
    <w:rsid w:val="006905D8"/>
    <w:rsid w:val="00690816"/>
    <w:rsid w:val="00690955"/>
    <w:rsid w:val="006909A3"/>
    <w:rsid w:val="00690AC1"/>
    <w:rsid w:val="00690CFB"/>
    <w:rsid w:val="00690F10"/>
    <w:rsid w:val="0069125B"/>
    <w:rsid w:val="0069156B"/>
    <w:rsid w:val="0069157C"/>
    <w:rsid w:val="006916B1"/>
    <w:rsid w:val="00691733"/>
    <w:rsid w:val="00691741"/>
    <w:rsid w:val="0069197B"/>
    <w:rsid w:val="00691AA9"/>
    <w:rsid w:val="00691C1D"/>
    <w:rsid w:val="00691F5D"/>
    <w:rsid w:val="006920F5"/>
    <w:rsid w:val="006920FF"/>
    <w:rsid w:val="00692580"/>
    <w:rsid w:val="00692603"/>
    <w:rsid w:val="006926F7"/>
    <w:rsid w:val="00692AB7"/>
    <w:rsid w:val="00692B5D"/>
    <w:rsid w:val="00692B8C"/>
    <w:rsid w:val="00692BA5"/>
    <w:rsid w:val="00692BF4"/>
    <w:rsid w:val="00692D25"/>
    <w:rsid w:val="0069304A"/>
    <w:rsid w:val="006932A7"/>
    <w:rsid w:val="00693346"/>
    <w:rsid w:val="006933F6"/>
    <w:rsid w:val="00693A26"/>
    <w:rsid w:val="00693AC6"/>
    <w:rsid w:val="00693BEF"/>
    <w:rsid w:val="00693C46"/>
    <w:rsid w:val="00693C9A"/>
    <w:rsid w:val="00693EF0"/>
    <w:rsid w:val="00693F29"/>
    <w:rsid w:val="00694090"/>
    <w:rsid w:val="006940DA"/>
    <w:rsid w:val="0069462A"/>
    <w:rsid w:val="006947AF"/>
    <w:rsid w:val="006948BE"/>
    <w:rsid w:val="00694A49"/>
    <w:rsid w:val="00694B78"/>
    <w:rsid w:val="00694CD0"/>
    <w:rsid w:val="00694D58"/>
    <w:rsid w:val="00694FF6"/>
    <w:rsid w:val="006950C5"/>
    <w:rsid w:val="00695129"/>
    <w:rsid w:val="00695196"/>
    <w:rsid w:val="006951DC"/>
    <w:rsid w:val="006954A5"/>
    <w:rsid w:val="0069557C"/>
    <w:rsid w:val="00695719"/>
    <w:rsid w:val="00695802"/>
    <w:rsid w:val="00695994"/>
    <w:rsid w:val="00695A76"/>
    <w:rsid w:val="00695A80"/>
    <w:rsid w:val="00695ABD"/>
    <w:rsid w:val="00695BC2"/>
    <w:rsid w:val="00696200"/>
    <w:rsid w:val="0069644A"/>
    <w:rsid w:val="00696499"/>
    <w:rsid w:val="006965CD"/>
    <w:rsid w:val="006969CA"/>
    <w:rsid w:val="00696A58"/>
    <w:rsid w:val="00696B34"/>
    <w:rsid w:val="00696B88"/>
    <w:rsid w:val="00696B98"/>
    <w:rsid w:val="00696C8B"/>
    <w:rsid w:val="00696C94"/>
    <w:rsid w:val="00696F2B"/>
    <w:rsid w:val="00696F51"/>
    <w:rsid w:val="00696F7C"/>
    <w:rsid w:val="00696FBD"/>
    <w:rsid w:val="00697250"/>
    <w:rsid w:val="006972F7"/>
    <w:rsid w:val="0069742F"/>
    <w:rsid w:val="00697456"/>
    <w:rsid w:val="00697736"/>
    <w:rsid w:val="0069780E"/>
    <w:rsid w:val="00697CC8"/>
    <w:rsid w:val="006A00EF"/>
    <w:rsid w:val="006A017D"/>
    <w:rsid w:val="006A02EB"/>
    <w:rsid w:val="006A032E"/>
    <w:rsid w:val="006A0339"/>
    <w:rsid w:val="006A0366"/>
    <w:rsid w:val="006A04ED"/>
    <w:rsid w:val="006A051A"/>
    <w:rsid w:val="006A0611"/>
    <w:rsid w:val="006A06ED"/>
    <w:rsid w:val="006A0730"/>
    <w:rsid w:val="006A0762"/>
    <w:rsid w:val="006A09B7"/>
    <w:rsid w:val="006A0CBF"/>
    <w:rsid w:val="006A0D84"/>
    <w:rsid w:val="006A10E0"/>
    <w:rsid w:val="006A1135"/>
    <w:rsid w:val="006A1663"/>
    <w:rsid w:val="006A192C"/>
    <w:rsid w:val="006A1B4D"/>
    <w:rsid w:val="006A1B63"/>
    <w:rsid w:val="006A1D09"/>
    <w:rsid w:val="006A1E6B"/>
    <w:rsid w:val="006A1EC0"/>
    <w:rsid w:val="006A2128"/>
    <w:rsid w:val="006A226E"/>
    <w:rsid w:val="006A23EB"/>
    <w:rsid w:val="006A2935"/>
    <w:rsid w:val="006A2D51"/>
    <w:rsid w:val="006A2FE8"/>
    <w:rsid w:val="006A317C"/>
    <w:rsid w:val="006A3412"/>
    <w:rsid w:val="006A3419"/>
    <w:rsid w:val="006A35DC"/>
    <w:rsid w:val="006A3708"/>
    <w:rsid w:val="006A3798"/>
    <w:rsid w:val="006A37D5"/>
    <w:rsid w:val="006A39D0"/>
    <w:rsid w:val="006A3B9D"/>
    <w:rsid w:val="006A3BC8"/>
    <w:rsid w:val="006A3C2D"/>
    <w:rsid w:val="006A3E65"/>
    <w:rsid w:val="006A4027"/>
    <w:rsid w:val="006A403D"/>
    <w:rsid w:val="006A407E"/>
    <w:rsid w:val="006A41CE"/>
    <w:rsid w:val="006A425C"/>
    <w:rsid w:val="006A4267"/>
    <w:rsid w:val="006A44C4"/>
    <w:rsid w:val="006A4505"/>
    <w:rsid w:val="006A460D"/>
    <w:rsid w:val="006A47A1"/>
    <w:rsid w:val="006A47A2"/>
    <w:rsid w:val="006A49E1"/>
    <w:rsid w:val="006A4B2D"/>
    <w:rsid w:val="006A4BE3"/>
    <w:rsid w:val="006A4C4B"/>
    <w:rsid w:val="006A4FDC"/>
    <w:rsid w:val="006A5133"/>
    <w:rsid w:val="006A5778"/>
    <w:rsid w:val="006A57F8"/>
    <w:rsid w:val="006A5DB1"/>
    <w:rsid w:val="006A5E0C"/>
    <w:rsid w:val="006A5E1D"/>
    <w:rsid w:val="006A5EA7"/>
    <w:rsid w:val="006A5F84"/>
    <w:rsid w:val="006A625A"/>
    <w:rsid w:val="006A6430"/>
    <w:rsid w:val="006A6490"/>
    <w:rsid w:val="006A65F2"/>
    <w:rsid w:val="006A66FB"/>
    <w:rsid w:val="006A679A"/>
    <w:rsid w:val="006A6B7E"/>
    <w:rsid w:val="006A6B8B"/>
    <w:rsid w:val="006A6F54"/>
    <w:rsid w:val="006A6FBA"/>
    <w:rsid w:val="006A70E3"/>
    <w:rsid w:val="006A713F"/>
    <w:rsid w:val="006A71BB"/>
    <w:rsid w:val="006A72B9"/>
    <w:rsid w:val="006A7463"/>
    <w:rsid w:val="006A7794"/>
    <w:rsid w:val="006A779E"/>
    <w:rsid w:val="006A78DA"/>
    <w:rsid w:val="006A78E4"/>
    <w:rsid w:val="006A79B8"/>
    <w:rsid w:val="006A79EA"/>
    <w:rsid w:val="006A7A16"/>
    <w:rsid w:val="006A7BEB"/>
    <w:rsid w:val="006A7C53"/>
    <w:rsid w:val="006A7CA4"/>
    <w:rsid w:val="006A7D26"/>
    <w:rsid w:val="006A7DCD"/>
    <w:rsid w:val="006A7E66"/>
    <w:rsid w:val="006A7EC7"/>
    <w:rsid w:val="006B003E"/>
    <w:rsid w:val="006B01AA"/>
    <w:rsid w:val="006B0286"/>
    <w:rsid w:val="006B029B"/>
    <w:rsid w:val="006B03FF"/>
    <w:rsid w:val="006B09C5"/>
    <w:rsid w:val="006B0A3B"/>
    <w:rsid w:val="006B0A82"/>
    <w:rsid w:val="006B0C4A"/>
    <w:rsid w:val="006B0CEF"/>
    <w:rsid w:val="006B0D2F"/>
    <w:rsid w:val="006B0F01"/>
    <w:rsid w:val="006B0F12"/>
    <w:rsid w:val="006B0FBF"/>
    <w:rsid w:val="006B11F4"/>
    <w:rsid w:val="006B1308"/>
    <w:rsid w:val="006B131E"/>
    <w:rsid w:val="006B13A8"/>
    <w:rsid w:val="006B13C7"/>
    <w:rsid w:val="006B16BA"/>
    <w:rsid w:val="006B17FA"/>
    <w:rsid w:val="006B1A41"/>
    <w:rsid w:val="006B212D"/>
    <w:rsid w:val="006B2201"/>
    <w:rsid w:val="006B2241"/>
    <w:rsid w:val="006B2389"/>
    <w:rsid w:val="006B23BF"/>
    <w:rsid w:val="006B23C1"/>
    <w:rsid w:val="006B2419"/>
    <w:rsid w:val="006B2806"/>
    <w:rsid w:val="006B2968"/>
    <w:rsid w:val="006B2990"/>
    <w:rsid w:val="006B29A5"/>
    <w:rsid w:val="006B2A28"/>
    <w:rsid w:val="006B2A52"/>
    <w:rsid w:val="006B2E12"/>
    <w:rsid w:val="006B301C"/>
    <w:rsid w:val="006B305C"/>
    <w:rsid w:val="006B30C5"/>
    <w:rsid w:val="006B3540"/>
    <w:rsid w:val="006B365D"/>
    <w:rsid w:val="006B3670"/>
    <w:rsid w:val="006B3685"/>
    <w:rsid w:val="006B376C"/>
    <w:rsid w:val="006B37DB"/>
    <w:rsid w:val="006B3852"/>
    <w:rsid w:val="006B3A61"/>
    <w:rsid w:val="006B3C30"/>
    <w:rsid w:val="006B3E4C"/>
    <w:rsid w:val="006B3F7E"/>
    <w:rsid w:val="006B3FCF"/>
    <w:rsid w:val="006B43C0"/>
    <w:rsid w:val="006B4644"/>
    <w:rsid w:val="006B494A"/>
    <w:rsid w:val="006B4963"/>
    <w:rsid w:val="006B49C5"/>
    <w:rsid w:val="006B49E4"/>
    <w:rsid w:val="006B4A94"/>
    <w:rsid w:val="006B4B84"/>
    <w:rsid w:val="006B4E12"/>
    <w:rsid w:val="006B4FBF"/>
    <w:rsid w:val="006B527C"/>
    <w:rsid w:val="006B5449"/>
    <w:rsid w:val="006B54DA"/>
    <w:rsid w:val="006B55D5"/>
    <w:rsid w:val="006B562B"/>
    <w:rsid w:val="006B5697"/>
    <w:rsid w:val="006B5713"/>
    <w:rsid w:val="006B57B7"/>
    <w:rsid w:val="006B57D8"/>
    <w:rsid w:val="006B58A1"/>
    <w:rsid w:val="006B5BF8"/>
    <w:rsid w:val="006B6492"/>
    <w:rsid w:val="006B64A4"/>
    <w:rsid w:val="006B64AE"/>
    <w:rsid w:val="006B6882"/>
    <w:rsid w:val="006B693F"/>
    <w:rsid w:val="006B6AC8"/>
    <w:rsid w:val="006B6BB3"/>
    <w:rsid w:val="006B6C8C"/>
    <w:rsid w:val="006B6CBB"/>
    <w:rsid w:val="006B6E95"/>
    <w:rsid w:val="006B6F95"/>
    <w:rsid w:val="006B6FB3"/>
    <w:rsid w:val="006B7356"/>
    <w:rsid w:val="006B741C"/>
    <w:rsid w:val="006B7498"/>
    <w:rsid w:val="006B7584"/>
    <w:rsid w:val="006B762F"/>
    <w:rsid w:val="006B76E0"/>
    <w:rsid w:val="006B77C7"/>
    <w:rsid w:val="006B7806"/>
    <w:rsid w:val="006B7866"/>
    <w:rsid w:val="006B79D5"/>
    <w:rsid w:val="006B7AB9"/>
    <w:rsid w:val="006B7B8C"/>
    <w:rsid w:val="006B7CAD"/>
    <w:rsid w:val="006B7D42"/>
    <w:rsid w:val="006B7DAC"/>
    <w:rsid w:val="006B7E2F"/>
    <w:rsid w:val="006B7E51"/>
    <w:rsid w:val="006B7EFC"/>
    <w:rsid w:val="006B7FFC"/>
    <w:rsid w:val="006C033B"/>
    <w:rsid w:val="006C03D3"/>
    <w:rsid w:val="006C03DC"/>
    <w:rsid w:val="006C03F0"/>
    <w:rsid w:val="006C0510"/>
    <w:rsid w:val="006C05F3"/>
    <w:rsid w:val="006C05FC"/>
    <w:rsid w:val="006C082D"/>
    <w:rsid w:val="006C09EF"/>
    <w:rsid w:val="006C0A18"/>
    <w:rsid w:val="006C0BA0"/>
    <w:rsid w:val="006C0CB2"/>
    <w:rsid w:val="006C0CC9"/>
    <w:rsid w:val="006C0D15"/>
    <w:rsid w:val="006C0E68"/>
    <w:rsid w:val="006C0F2E"/>
    <w:rsid w:val="006C10CD"/>
    <w:rsid w:val="006C10F9"/>
    <w:rsid w:val="006C1259"/>
    <w:rsid w:val="006C130D"/>
    <w:rsid w:val="006C1355"/>
    <w:rsid w:val="006C144F"/>
    <w:rsid w:val="006C14CF"/>
    <w:rsid w:val="006C157E"/>
    <w:rsid w:val="006C1757"/>
    <w:rsid w:val="006C18C8"/>
    <w:rsid w:val="006C1B3C"/>
    <w:rsid w:val="006C1E5C"/>
    <w:rsid w:val="006C1FB2"/>
    <w:rsid w:val="006C2376"/>
    <w:rsid w:val="006C2476"/>
    <w:rsid w:val="006C26D2"/>
    <w:rsid w:val="006C2822"/>
    <w:rsid w:val="006C28CF"/>
    <w:rsid w:val="006C28FD"/>
    <w:rsid w:val="006C2B6A"/>
    <w:rsid w:val="006C2CCF"/>
    <w:rsid w:val="006C2CFB"/>
    <w:rsid w:val="006C2D78"/>
    <w:rsid w:val="006C3029"/>
    <w:rsid w:val="006C3174"/>
    <w:rsid w:val="006C3211"/>
    <w:rsid w:val="006C37DE"/>
    <w:rsid w:val="006C38AA"/>
    <w:rsid w:val="006C3A43"/>
    <w:rsid w:val="006C3A96"/>
    <w:rsid w:val="006C3BCD"/>
    <w:rsid w:val="006C3BD9"/>
    <w:rsid w:val="006C3D49"/>
    <w:rsid w:val="006C3ECD"/>
    <w:rsid w:val="006C3F0C"/>
    <w:rsid w:val="006C40AB"/>
    <w:rsid w:val="006C4188"/>
    <w:rsid w:val="006C42C4"/>
    <w:rsid w:val="006C4643"/>
    <w:rsid w:val="006C4665"/>
    <w:rsid w:val="006C483A"/>
    <w:rsid w:val="006C484A"/>
    <w:rsid w:val="006C495A"/>
    <w:rsid w:val="006C49B6"/>
    <w:rsid w:val="006C4D2C"/>
    <w:rsid w:val="006C4DB5"/>
    <w:rsid w:val="006C4E47"/>
    <w:rsid w:val="006C4F3C"/>
    <w:rsid w:val="006C4FCD"/>
    <w:rsid w:val="006C5012"/>
    <w:rsid w:val="006C501E"/>
    <w:rsid w:val="006C503B"/>
    <w:rsid w:val="006C5088"/>
    <w:rsid w:val="006C52CD"/>
    <w:rsid w:val="006C544F"/>
    <w:rsid w:val="006C5614"/>
    <w:rsid w:val="006C562A"/>
    <w:rsid w:val="006C5A0A"/>
    <w:rsid w:val="006C5A8B"/>
    <w:rsid w:val="006C5B81"/>
    <w:rsid w:val="006C5F01"/>
    <w:rsid w:val="006C6137"/>
    <w:rsid w:val="006C62F4"/>
    <w:rsid w:val="006C639F"/>
    <w:rsid w:val="006C67EE"/>
    <w:rsid w:val="006C693C"/>
    <w:rsid w:val="006C6A44"/>
    <w:rsid w:val="006C6AFC"/>
    <w:rsid w:val="006C6C5C"/>
    <w:rsid w:val="006C6E5C"/>
    <w:rsid w:val="006C6ECC"/>
    <w:rsid w:val="006C7300"/>
    <w:rsid w:val="006C730C"/>
    <w:rsid w:val="006C737B"/>
    <w:rsid w:val="006C7467"/>
    <w:rsid w:val="006C7585"/>
    <w:rsid w:val="006C7599"/>
    <w:rsid w:val="006C75F7"/>
    <w:rsid w:val="006D0014"/>
    <w:rsid w:val="006D0321"/>
    <w:rsid w:val="006D0381"/>
    <w:rsid w:val="006D038F"/>
    <w:rsid w:val="006D0718"/>
    <w:rsid w:val="006D07DD"/>
    <w:rsid w:val="006D0C32"/>
    <w:rsid w:val="006D0F78"/>
    <w:rsid w:val="006D0FC1"/>
    <w:rsid w:val="006D1041"/>
    <w:rsid w:val="006D1118"/>
    <w:rsid w:val="006D113F"/>
    <w:rsid w:val="006D12D1"/>
    <w:rsid w:val="006D13F9"/>
    <w:rsid w:val="006D19B9"/>
    <w:rsid w:val="006D19F9"/>
    <w:rsid w:val="006D1B57"/>
    <w:rsid w:val="006D1D0C"/>
    <w:rsid w:val="006D1DA3"/>
    <w:rsid w:val="006D22BE"/>
    <w:rsid w:val="006D239E"/>
    <w:rsid w:val="006D23CB"/>
    <w:rsid w:val="006D26BD"/>
    <w:rsid w:val="006D2BFF"/>
    <w:rsid w:val="006D2C0B"/>
    <w:rsid w:val="006D2C47"/>
    <w:rsid w:val="006D2D4B"/>
    <w:rsid w:val="006D2D67"/>
    <w:rsid w:val="006D2DD4"/>
    <w:rsid w:val="006D2DFE"/>
    <w:rsid w:val="006D2E07"/>
    <w:rsid w:val="006D2EA5"/>
    <w:rsid w:val="006D3016"/>
    <w:rsid w:val="006D31B6"/>
    <w:rsid w:val="006D31D7"/>
    <w:rsid w:val="006D35D9"/>
    <w:rsid w:val="006D3BB5"/>
    <w:rsid w:val="006D3D3B"/>
    <w:rsid w:val="006D3DBE"/>
    <w:rsid w:val="006D40AF"/>
    <w:rsid w:val="006D415E"/>
    <w:rsid w:val="006D41D4"/>
    <w:rsid w:val="006D41ED"/>
    <w:rsid w:val="006D4280"/>
    <w:rsid w:val="006D4375"/>
    <w:rsid w:val="006D43DF"/>
    <w:rsid w:val="006D458C"/>
    <w:rsid w:val="006D4A62"/>
    <w:rsid w:val="006D4B3E"/>
    <w:rsid w:val="006D4B79"/>
    <w:rsid w:val="006D4C68"/>
    <w:rsid w:val="006D4DA5"/>
    <w:rsid w:val="006D4FC9"/>
    <w:rsid w:val="006D51CF"/>
    <w:rsid w:val="006D51E9"/>
    <w:rsid w:val="006D527C"/>
    <w:rsid w:val="006D5287"/>
    <w:rsid w:val="006D5467"/>
    <w:rsid w:val="006D5519"/>
    <w:rsid w:val="006D5651"/>
    <w:rsid w:val="006D579C"/>
    <w:rsid w:val="006D57A6"/>
    <w:rsid w:val="006D5AB0"/>
    <w:rsid w:val="006D5C19"/>
    <w:rsid w:val="006D5D75"/>
    <w:rsid w:val="006D5D99"/>
    <w:rsid w:val="006D621B"/>
    <w:rsid w:val="006D62C5"/>
    <w:rsid w:val="006D63C6"/>
    <w:rsid w:val="006D64AE"/>
    <w:rsid w:val="006D65FD"/>
    <w:rsid w:val="006D688B"/>
    <w:rsid w:val="006D6B4C"/>
    <w:rsid w:val="006D6DAE"/>
    <w:rsid w:val="006D6E41"/>
    <w:rsid w:val="006D6ECD"/>
    <w:rsid w:val="006D6FA0"/>
    <w:rsid w:val="006D6FE7"/>
    <w:rsid w:val="006D7015"/>
    <w:rsid w:val="006D729A"/>
    <w:rsid w:val="006D72C8"/>
    <w:rsid w:val="006D75D4"/>
    <w:rsid w:val="006D75F5"/>
    <w:rsid w:val="006D768D"/>
    <w:rsid w:val="006D7780"/>
    <w:rsid w:val="006D78EC"/>
    <w:rsid w:val="006D7961"/>
    <w:rsid w:val="006D7980"/>
    <w:rsid w:val="006D7FDF"/>
    <w:rsid w:val="006E06C7"/>
    <w:rsid w:val="006E07F0"/>
    <w:rsid w:val="006E0855"/>
    <w:rsid w:val="006E0A9E"/>
    <w:rsid w:val="006E0B17"/>
    <w:rsid w:val="006E0B8F"/>
    <w:rsid w:val="006E0BB6"/>
    <w:rsid w:val="006E0BDA"/>
    <w:rsid w:val="006E0D75"/>
    <w:rsid w:val="006E0EBA"/>
    <w:rsid w:val="006E0F87"/>
    <w:rsid w:val="006E0FFA"/>
    <w:rsid w:val="006E100C"/>
    <w:rsid w:val="006E110E"/>
    <w:rsid w:val="006E1228"/>
    <w:rsid w:val="006E1469"/>
    <w:rsid w:val="006E167E"/>
    <w:rsid w:val="006E16CE"/>
    <w:rsid w:val="006E177C"/>
    <w:rsid w:val="006E189E"/>
    <w:rsid w:val="006E18C4"/>
    <w:rsid w:val="006E1923"/>
    <w:rsid w:val="006E1AE6"/>
    <w:rsid w:val="006E1CEA"/>
    <w:rsid w:val="006E1E1F"/>
    <w:rsid w:val="006E1EC8"/>
    <w:rsid w:val="006E1F0F"/>
    <w:rsid w:val="006E1F9D"/>
    <w:rsid w:val="006E2063"/>
    <w:rsid w:val="006E20AA"/>
    <w:rsid w:val="006E21C8"/>
    <w:rsid w:val="006E21C9"/>
    <w:rsid w:val="006E22BD"/>
    <w:rsid w:val="006E262E"/>
    <w:rsid w:val="006E2796"/>
    <w:rsid w:val="006E2A95"/>
    <w:rsid w:val="006E2A98"/>
    <w:rsid w:val="006E2D85"/>
    <w:rsid w:val="006E2DF8"/>
    <w:rsid w:val="006E2E75"/>
    <w:rsid w:val="006E2EBC"/>
    <w:rsid w:val="006E2F98"/>
    <w:rsid w:val="006E32E2"/>
    <w:rsid w:val="006E32EF"/>
    <w:rsid w:val="006E33CE"/>
    <w:rsid w:val="006E34D1"/>
    <w:rsid w:val="006E3529"/>
    <w:rsid w:val="006E35D3"/>
    <w:rsid w:val="006E3621"/>
    <w:rsid w:val="006E387B"/>
    <w:rsid w:val="006E3A47"/>
    <w:rsid w:val="006E3AC0"/>
    <w:rsid w:val="006E3BA5"/>
    <w:rsid w:val="006E3C78"/>
    <w:rsid w:val="006E3EFA"/>
    <w:rsid w:val="006E414D"/>
    <w:rsid w:val="006E42BB"/>
    <w:rsid w:val="006E43F6"/>
    <w:rsid w:val="006E43FD"/>
    <w:rsid w:val="006E4438"/>
    <w:rsid w:val="006E4809"/>
    <w:rsid w:val="006E49FB"/>
    <w:rsid w:val="006E4B84"/>
    <w:rsid w:val="006E4EA3"/>
    <w:rsid w:val="006E4EAB"/>
    <w:rsid w:val="006E4F1D"/>
    <w:rsid w:val="006E4F62"/>
    <w:rsid w:val="006E4FA8"/>
    <w:rsid w:val="006E50B8"/>
    <w:rsid w:val="006E50D7"/>
    <w:rsid w:val="006E512F"/>
    <w:rsid w:val="006E5138"/>
    <w:rsid w:val="006E5253"/>
    <w:rsid w:val="006E525C"/>
    <w:rsid w:val="006E5412"/>
    <w:rsid w:val="006E54EE"/>
    <w:rsid w:val="006E58A1"/>
    <w:rsid w:val="006E5941"/>
    <w:rsid w:val="006E5A90"/>
    <w:rsid w:val="006E5B04"/>
    <w:rsid w:val="006E5D6C"/>
    <w:rsid w:val="006E5ECE"/>
    <w:rsid w:val="006E601C"/>
    <w:rsid w:val="006E60A5"/>
    <w:rsid w:val="006E6270"/>
    <w:rsid w:val="006E63C0"/>
    <w:rsid w:val="006E644F"/>
    <w:rsid w:val="006E647B"/>
    <w:rsid w:val="006E64D9"/>
    <w:rsid w:val="006E64DC"/>
    <w:rsid w:val="006E6884"/>
    <w:rsid w:val="006E6900"/>
    <w:rsid w:val="006E6982"/>
    <w:rsid w:val="006E6B8E"/>
    <w:rsid w:val="006E6DA0"/>
    <w:rsid w:val="006E70A3"/>
    <w:rsid w:val="006E70A6"/>
    <w:rsid w:val="006E7139"/>
    <w:rsid w:val="006E7209"/>
    <w:rsid w:val="006E743E"/>
    <w:rsid w:val="006E755F"/>
    <w:rsid w:val="006E7595"/>
    <w:rsid w:val="006E760E"/>
    <w:rsid w:val="006E76FD"/>
    <w:rsid w:val="006E788B"/>
    <w:rsid w:val="006E7AFA"/>
    <w:rsid w:val="006E7BAD"/>
    <w:rsid w:val="006E7BF1"/>
    <w:rsid w:val="006E7C54"/>
    <w:rsid w:val="006E7CEF"/>
    <w:rsid w:val="006E7CF7"/>
    <w:rsid w:val="006E7D57"/>
    <w:rsid w:val="006E7E2B"/>
    <w:rsid w:val="006F003D"/>
    <w:rsid w:val="006F00E6"/>
    <w:rsid w:val="006F032C"/>
    <w:rsid w:val="006F0385"/>
    <w:rsid w:val="006F03C7"/>
    <w:rsid w:val="006F03D0"/>
    <w:rsid w:val="006F03D7"/>
    <w:rsid w:val="006F06BF"/>
    <w:rsid w:val="006F08CE"/>
    <w:rsid w:val="006F0940"/>
    <w:rsid w:val="006F0ABC"/>
    <w:rsid w:val="006F0D4B"/>
    <w:rsid w:val="006F0D65"/>
    <w:rsid w:val="006F0DDD"/>
    <w:rsid w:val="006F109A"/>
    <w:rsid w:val="006F10E9"/>
    <w:rsid w:val="006F1176"/>
    <w:rsid w:val="006F12BE"/>
    <w:rsid w:val="006F1338"/>
    <w:rsid w:val="006F1426"/>
    <w:rsid w:val="006F192C"/>
    <w:rsid w:val="006F19D3"/>
    <w:rsid w:val="006F1BDA"/>
    <w:rsid w:val="006F1E96"/>
    <w:rsid w:val="006F1E9F"/>
    <w:rsid w:val="006F1F97"/>
    <w:rsid w:val="006F2065"/>
    <w:rsid w:val="006F209A"/>
    <w:rsid w:val="006F22C8"/>
    <w:rsid w:val="006F24B6"/>
    <w:rsid w:val="006F2624"/>
    <w:rsid w:val="006F2732"/>
    <w:rsid w:val="006F2780"/>
    <w:rsid w:val="006F2B56"/>
    <w:rsid w:val="006F2BB2"/>
    <w:rsid w:val="006F2D0B"/>
    <w:rsid w:val="006F2DB7"/>
    <w:rsid w:val="006F2E77"/>
    <w:rsid w:val="006F2FAC"/>
    <w:rsid w:val="006F30D4"/>
    <w:rsid w:val="006F3131"/>
    <w:rsid w:val="006F3276"/>
    <w:rsid w:val="006F3483"/>
    <w:rsid w:val="006F3531"/>
    <w:rsid w:val="006F373E"/>
    <w:rsid w:val="006F3ACF"/>
    <w:rsid w:val="006F3AE3"/>
    <w:rsid w:val="006F3D3E"/>
    <w:rsid w:val="006F3DD9"/>
    <w:rsid w:val="006F3E4B"/>
    <w:rsid w:val="006F3E75"/>
    <w:rsid w:val="006F40FB"/>
    <w:rsid w:val="006F413C"/>
    <w:rsid w:val="006F4154"/>
    <w:rsid w:val="006F424D"/>
    <w:rsid w:val="006F448D"/>
    <w:rsid w:val="006F45C8"/>
    <w:rsid w:val="006F45E1"/>
    <w:rsid w:val="006F4794"/>
    <w:rsid w:val="006F47F9"/>
    <w:rsid w:val="006F4812"/>
    <w:rsid w:val="006F4872"/>
    <w:rsid w:val="006F48AB"/>
    <w:rsid w:val="006F4911"/>
    <w:rsid w:val="006F4BE3"/>
    <w:rsid w:val="006F4FD8"/>
    <w:rsid w:val="006F534A"/>
    <w:rsid w:val="006F53A9"/>
    <w:rsid w:val="006F55A8"/>
    <w:rsid w:val="006F562D"/>
    <w:rsid w:val="006F5747"/>
    <w:rsid w:val="006F5865"/>
    <w:rsid w:val="006F59B7"/>
    <w:rsid w:val="006F5A3D"/>
    <w:rsid w:val="006F5B1F"/>
    <w:rsid w:val="006F5B6C"/>
    <w:rsid w:val="006F5E9E"/>
    <w:rsid w:val="006F609A"/>
    <w:rsid w:val="006F64C4"/>
    <w:rsid w:val="006F65DA"/>
    <w:rsid w:val="006F68EB"/>
    <w:rsid w:val="006F6DD6"/>
    <w:rsid w:val="006F6E2B"/>
    <w:rsid w:val="006F70D1"/>
    <w:rsid w:val="006F70E6"/>
    <w:rsid w:val="006F71DD"/>
    <w:rsid w:val="006F72CB"/>
    <w:rsid w:val="006F73D3"/>
    <w:rsid w:val="006F7511"/>
    <w:rsid w:val="006F7673"/>
    <w:rsid w:val="006F77C9"/>
    <w:rsid w:val="006F792C"/>
    <w:rsid w:val="006F7C55"/>
    <w:rsid w:val="006F7C88"/>
    <w:rsid w:val="006F7C89"/>
    <w:rsid w:val="006F7CAA"/>
    <w:rsid w:val="006F7DD5"/>
    <w:rsid w:val="006F7F1F"/>
    <w:rsid w:val="0070010C"/>
    <w:rsid w:val="00700170"/>
    <w:rsid w:val="007004F3"/>
    <w:rsid w:val="00700506"/>
    <w:rsid w:val="00700554"/>
    <w:rsid w:val="007006B6"/>
    <w:rsid w:val="007007C8"/>
    <w:rsid w:val="00700896"/>
    <w:rsid w:val="007009D0"/>
    <w:rsid w:val="00700D2A"/>
    <w:rsid w:val="00700DF3"/>
    <w:rsid w:val="00700EAA"/>
    <w:rsid w:val="00701060"/>
    <w:rsid w:val="00701384"/>
    <w:rsid w:val="007014FA"/>
    <w:rsid w:val="007016C0"/>
    <w:rsid w:val="0070179D"/>
    <w:rsid w:val="00701A44"/>
    <w:rsid w:val="00701A4C"/>
    <w:rsid w:val="00701B01"/>
    <w:rsid w:val="00701C17"/>
    <w:rsid w:val="00701E39"/>
    <w:rsid w:val="00701F25"/>
    <w:rsid w:val="00701F2E"/>
    <w:rsid w:val="00702005"/>
    <w:rsid w:val="0070219D"/>
    <w:rsid w:val="0070221A"/>
    <w:rsid w:val="00702289"/>
    <w:rsid w:val="007022A2"/>
    <w:rsid w:val="00702426"/>
    <w:rsid w:val="00702509"/>
    <w:rsid w:val="00702558"/>
    <w:rsid w:val="0070258C"/>
    <w:rsid w:val="00702798"/>
    <w:rsid w:val="007028A1"/>
    <w:rsid w:val="007029F7"/>
    <w:rsid w:val="00702AA1"/>
    <w:rsid w:val="00702AAF"/>
    <w:rsid w:val="00702C44"/>
    <w:rsid w:val="00702C70"/>
    <w:rsid w:val="00702E1F"/>
    <w:rsid w:val="00702E23"/>
    <w:rsid w:val="00702E6E"/>
    <w:rsid w:val="0070306F"/>
    <w:rsid w:val="007032EA"/>
    <w:rsid w:val="007033D7"/>
    <w:rsid w:val="007034F9"/>
    <w:rsid w:val="00703648"/>
    <w:rsid w:val="00703731"/>
    <w:rsid w:val="00703738"/>
    <w:rsid w:val="00703C01"/>
    <w:rsid w:val="00703D91"/>
    <w:rsid w:val="00703DAC"/>
    <w:rsid w:val="00703E8D"/>
    <w:rsid w:val="00703EF4"/>
    <w:rsid w:val="00703FCD"/>
    <w:rsid w:val="00704169"/>
    <w:rsid w:val="007041E7"/>
    <w:rsid w:val="0070448C"/>
    <w:rsid w:val="0070457C"/>
    <w:rsid w:val="00704623"/>
    <w:rsid w:val="007046D1"/>
    <w:rsid w:val="00704A94"/>
    <w:rsid w:val="00704ABB"/>
    <w:rsid w:val="00704E39"/>
    <w:rsid w:val="00705031"/>
    <w:rsid w:val="00705279"/>
    <w:rsid w:val="007055AB"/>
    <w:rsid w:val="007056B9"/>
    <w:rsid w:val="0070584C"/>
    <w:rsid w:val="00705953"/>
    <w:rsid w:val="0070599D"/>
    <w:rsid w:val="00705AF7"/>
    <w:rsid w:val="00706053"/>
    <w:rsid w:val="00706074"/>
    <w:rsid w:val="007061DF"/>
    <w:rsid w:val="00706412"/>
    <w:rsid w:val="007065AC"/>
    <w:rsid w:val="007066A0"/>
    <w:rsid w:val="00706705"/>
    <w:rsid w:val="00706776"/>
    <w:rsid w:val="007067B1"/>
    <w:rsid w:val="00706805"/>
    <w:rsid w:val="0070691D"/>
    <w:rsid w:val="00706B1A"/>
    <w:rsid w:val="00706C9C"/>
    <w:rsid w:val="00706D5B"/>
    <w:rsid w:val="00706E7D"/>
    <w:rsid w:val="00707127"/>
    <w:rsid w:val="0070725C"/>
    <w:rsid w:val="007072C9"/>
    <w:rsid w:val="00707317"/>
    <w:rsid w:val="007075A3"/>
    <w:rsid w:val="00707682"/>
    <w:rsid w:val="007076EC"/>
    <w:rsid w:val="0070777B"/>
    <w:rsid w:val="0070783D"/>
    <w:rsid w:val="00707A19"/>
    <w:rsid w:val="00707ADE"/>
    <w:rsid w:val="00707B3C"/>
    <w:rsid w:val="00707C1C"/>
    <w:rsid w:val="00707F88"/>
    <w:rsid w:val="00710073"/>
    <w:rsid w:val="0071027F"/>
    <w:rsid w:val="007102D5"/>
    <w:rsid w:val="007103F1"/>
    <w:rsid w:val="00710567"/>
    <w:rsid w:val="007107E6"/>
    <w:rsid w:val="007108C7"/>
    <w:rsid w:val="007108D1"/>
    <w:rsid w:val="00710B28"/>
    <w:rsid w:val="00710BF3"/>
    <w:rsid w:val="00710D33"/>
    <w:rsid w:val="007110EB"/>
    <w:rsid w:val="0071116B"/>
    <w:rsid w:val="0071124F"/>
    <w:rsid w:val="0071141B"/>
    <w:rsid w:val="007114AC"/>
    <w:rsid w:val="007118CE"/>
    <w:rsid w:val="00711A26"/>
    <w:rsid w:val="00711AC0"/>
    <w:rsid w:val="00711BA2"/>
    <w:rsid w:val="00711C93"/>
    <w:rsid w:val="00711CBE"/>
    <w:rsid w:val="00711CFB"/>
    <w:rsid w:val="00711E46"/>
    <w:rsid w:val="00711FCA"/>
    <w:rsid w:val="00711FE2"/>
    <w:rsid w:val="00712046"/>
    <w:rsid w:val="00712113"/>
    <w:rsid w:val="0071211F"/>
    <w:rsid w:val="00712475"/>
    <w:rsid w:val="007125E4"/>
    <w:rsid w:val="0071261D"/>
    <w:rsid w:val="0071274C"/>
    <w:rsid w:val="00712A73"/>
    <w:rsid w:val="00712B8B"/>
    <w:rsid w:val="00712F1F"/>
    <w:rsid w:val="00712FDE"/>
    <w:rsid w:val="00713122"/>
    <w:rsid w:val="00713441"/>
    <w:rsid w:val="00713486"/>
    <w:rsid w:val="00713513"/>
    <w:rsid w:val="0071389C"/>
    <w:rsid w:val="0071392B"/>
    <w:rsid w:val="00713AF6"/>
    <w:rsid w:val="00713B36"/>
    <w:rsid w:val="00713B63"/>
    <w:rsid w:val="00713D60"/>
    <w:rsid w:val="00713D91"/>
    <w:rsid w:val="00713EE1"/>
    <w:rsid w:val="007142EF"/>
    <w:rsid w:val="00714734"/>
    <w:rsid w:val="00714736"/>
    <w:rsid w:val="0071490A"/>
    <w:rsid w:val="00714F25"/>
    <w:rsid w:val="00714F7F"/>
    <w:rsid w:val="00715104"/>
    <w:rsid w:val="0071519F"/>
    <w:rsid w:val="007151B1"/>
    <w:rsid w:val="00715351"/>
    <w:rsid w:val="0071544F"/>
    <w:rsid w:val="00715481"/>
    <w:rsid w:val="007155B8"/>
    <w:rsid w:val="007155E3"/>
    <w:rsid w:val="00715602"/>
    <w:rsid w:val="0071567E"/>
    <w:rsid w:val="007157B3"/>
    <w:rsid w:val="00715952"/>
    <w:rsid w:val="00715A65"/>
    <w:rsid w:val="00715B33"/>
    <w:rsid w:val="00715BA5"/>
    <w:rsid w:val="00715F9E"/>
    <w:rsid w:val="00716140"/>
    <w:rsid w:val="0071632E"/>
    <w:rsid w:val="007163AC"/>
    <w:rsid w:val="007163B2"/>
    <w:rsid w:val="007165BA"/>
    <w:rsid w:val="0071686B"/>
    <w:rsid w:val="007168F9"/>
    <w:rsid w:val="0071690E"/>
    <w:rsid w:val="007169D9"/>
    <w:rsid w:val="00716AAE"/>
    <w:rsid w:val="00716BCC"/>
    <w:rsid w:val="00716BCF"/>
    <w:rsid w:val="00716D3F"/>
    <w:rsid w:val="00716EBD"/>
    <w:rsid w:val="007171FE"/>
    <w:rsid w:val="0071721C"/>
    <w:rsid w:val="0071738C"/>
    <w:rsid w:val="00717407"/>
    <w:rsid w:val="007174F3"/>
    <w:rsid w:val="007175C0"/>
    <w:rsid w:val="00717649"/>
    <w:rsid w:val="00717701"/>
    <w:rsid w:val="00717796"/>
    <w:rsid w:val="00717831"/>
    <w:rsid w:val="007178C6"/>
    <w:rsid w:val="007178DB"/>
    <w:rsid w:val="00717D7F"/>
    <w:rsid w:val="00717EFB"/>
    <w:rsid w:val="00717F05"/>
    <w:rsid w:val="00717F0F"/>
    <w:rsid w:val="00720184"/>
    <w:rsid w:val="00720495"/>
    <w:rsid w:val="007204D5"/>
    <w:rsid w:val="00720546"/>
    <w:rsid w:val="0072068A"/>
    <w:rsid w:val="007207E9"/>
    <w:rsid w:val="0072084A"/>
    <w:rsid w:val="0072092E"/>
    <w:rsid w:val="00720A0F"/>
    <w:rsid w:val="00720D20"/>
    <w:rsid w:val="00720D43"/>
    <w:rsid w:val="00721066"/>
    <w:rsid w:val="007210E2"/>
    <w:rsid w:val="00721370"/>
    <w:rsid w:val="007213B4"/>
    <w:rsid w:val="00721557"/>
    <w:rsid w:val="007215E2"/>
    <w:rsid w:val="007216DF"/>
    <w:rsid w:val="00721742"/>
    <w:rsid w:val="00721764"/>
    <w:rsid w:val="00721858"/>
    <w:rsid w:val="007218A4"/>
    <w:rsid w:val="00721A79"/>
    <w:rsid w:val="00721B8A"/>
    <w:rsid w:val="00721BC0"/>
    <w:rsid w:val="00721D56"/>
    <w:rsid w:val="00721F33"/>
    <w:rsid w:val="00721F75"/>
    <w:rsid w:val="00722026"/>
    <w:rsid w:val="00722035"/>
    <w:rsid w:val="00722090"/>
    <w:rsid w:val="0072215C"/>
    <w:rsid w:val="007224D7"/>
    <w:rsid w:val="00722609"/>
    <w:rsid w:val="00722955"/>
    <w:rsid w:val="007229AF"/>
    <w:rsid w:val="00722AEC"/>
    <w:rsid w:val="00722BC3"/>
    <w:rsid w:val="00722E74"/>
    <w:rsid w:val="007230B0"/>
    <w:rsid w:val="0072314D"/>
    <w:rsid w:val="00723283"/>
    <w:rsid w:val="0072399D"/>
    <w:rsid w:val="00723A3B"/>
    <w:rsid w:val="00723AF5"/>
    <w:rsid w:val="00723DA9"/>
    <w:rsid w:val="00723FCC"/>
    <w:rsid w:val="007240A8"/>
    <w:rsid w:val="007241A7"/>
    <w:rsid w:val="00724252"/>
    <w:rsid w:val="0072431F"/>
    <w:rsid w:val="00724391"/>
    <w:rsid w:val="007243AA"/>
    <w:rsid w:val="00724549"/>
    <w:rsid w:val="0072458A"/>
    <w:rsid w:val="007245E8"/>
    <w:rsid w:val="00724659"/>
    <w:rsid w:val="00724750"/>
    <w:rsid w:val="007247D7"/>
    <w:rsid w:val="00724B74"/>
    <w:rsid w:val="00724C94"/>
    <w:rsid w:val="007250DA"/>
    <w:rsid w:val="00725162"/>
    <w:rsid w:val="0072524E"/>
    <w:rsid w:val="0072572E"/>
    <w:rsid w:val="00725740"/>
    <w:rsid w:val="0072581B"/>
    <w:rsid w:val="0072588C"/>
    <w:rsid w:val="00725915"/>
    <w:rsid w:val="00725922"/>
    <w:rsid w:val="007259C5"/>
    <w:rsid w:val="00725C76"/>
    <w:rsid w:val="00725D14"/>
    <w:rsid w:val="00725ED7"/>
    <w:rsid w:val="00725EF7"/>
    <w:rsid w:val="00725F65"/>
    <w:rsid w:val="00725FCD"/>
    <w:rsid w:val="007262ED"/>
    <w:rsid w:val="00726465"/>
    <w:rsid w:val="00726517"/>
    <w:rsid w:val="00726575"/>
    <w:rsid w:val="007267BA"/>
    <w:rsid w:val="00726B46"/>
    <w:rsid w:val="00726B70"/>
    <w:rsid w:val="00726B94"/>
    <w:rsid w:val="00726E99"/>
    <w:rsid w:val="00726EDD"/>
    <w:rsid w:val="00726F95"/>
    <w:rsid w:val="0072713B"/>
    <w:rsid w:val="007272D7"/>
    <w:rsid w:val="007273FA"/>
    <w:rsid w:val="007274CA"/>
    <w:rsid w:val="0072770E"/>
    <w:rsid w:val="007278F4"/>
    <w:rsid w:val="0072791D"/>
    <w:rsid w:val="00727A65"/>
    <w:rsid w:val="00727A69"/>
    <w:rsid w:val="00727AAB"/>
    <w:rsid w:val="00727ABA"/>
    <w:rsid w:val="00727C82"/>
    <w:rsid w:val="00727FA8"/>
    <w:rsid w:val="0073015A"/>
    <w:rsid w:val="007301CB"/>
    <w:rsid w:val="00730492"/>
    <w:rsid w:val="00730502"/>
    <w:rsid w:val="0073098D"/>
    <w:rsid w:val="00730991"/>
    <w:rsid w:val="007309F3"/>
    <w:rsid w:val="00730B74"/>
    <w:rsid w:val="00730D14"/>
    <w:rsid w:val="00730D9D"/>
    <w:rsid w:val="00730F44"/>
    <w:rsid w:val="007310BE"/>
    <w:rsid w:val="00731496"/>
    <w:rsid w:val="007314EF"/>
    <w:rsid w:val="00731559"/>
    <w:rsid w:val="00731886"/>
    <w:rsid w:val="007318A0"/>
    <w:rsid w:val="007318B0"/>
    <w:rsid w:val="00731908"/>
    <w:rsid w:val="00731935"/>
    <w:rsid w:val="00731952"/>
    <w:rsid w:val="00731A0C"/>
    <w:rsid w:val="00731BFC"/>
    <w:rsid w:val="00731DCB"/>
    <w:rsid w:val="00731DD5"/>
    <w:rsid w:val="00732106"/>
    <w:rsid w:val="007321FE"/>
    <w:rsid w:val="007322B7"/>
    <w:rsid w:val="0073241D"/>
    <w:rsid w:val="00732522"/>
    <w:rsid w:val="007325C0"/>
    <w:rsid w:val="00732A85"/>
    <w:rsid w:val="00732D3B"/>
    <w:rsid w:val="00732F37"/>
    <w:rsid w:val="0073323B"/>
    <w:rsid w:val="00733439"/>
    <w:rsid w:val="00733532"/>
    <w:rsid w:val="00733583"/>
    <w:rsid w:val="00733B62"/>
    <w:rsid w:val="00733DAC"/>
    <w:rsid w:val="00733E71"/>
    <w:rsid w:val="00733F43"/>
    <w:rsid w:val="00734132"/>
    <w:rsid w:val="00734405"/>
    <w:rsid w:val="00734601"/>
    <w:rsid w:val="00734742"/>
    <w:rsid w:val="0073486B"/>
    <w:rsid w:val="00734957"/>
    <w:rsid w:val="00734C0B"/>
    <w:rsid w:val="00734C67"/>
    <w:rsid w:val="00734D40"/>
    <w:rsid w:val="00734DBF"/>
    <w:rsid w:val="00735150"/>
    <w:rsid w:val="007352A6"/>
    <w:rsid w:val="007352DA"/>
    <w:rsid w:val="00735349"/>
    <w:rsid w:val="00735689"/>
    <w:rsid w:val="007358B5"/>
    <w:rsid w:val="007358B6"/>
    <w:rsid w:val="00735934"/>
    <w:rsid w:val="00735A9C"/>
    <w:rsid w:val="00735B8F"/>
    <w:rsid w:val="00735D0D"/>
    <w:rsid w:val="00735FFA"/>
    <w:rsid w:val="0073614C"/>
    <w:rsid w:val="00736475"/>
    <w:rsid w:val="0073649F"/>
    <w:rsid w:val="007365F9"/>
    <w:rsid w:val="00736696"/>
    <w:rsid w:val="007366B4"/>
    <w:rsid w:val="007368AB"/>
    <w:rsid w:val="0073699D"/>
    <w:rsid w:val="00736A5B"/>
    <w:rsid w:val="00736A9C"/>
    <w:rsid w:val="00736AA7"/>
    <w:rsid w:val="00736B34"/>
    <w:rsid w:val="00736B7C"/>
    <w:rsid w:val="00736C73"/>
    <w:rsid w:val="00736CB1"/>
    <w:rsid w:val="00736DBF"/>
    <w:rsid w:val="007371D0"/>
    <w:rsid w:val="00737491"/>
    <w:rsid w:val="00737AC9"/>
    <w:rsid w:val="00737BF2"/>
    <w:rsid w:val="00737BFD"/>
    <w:rsid w:val="00737C18"/>
    <w:rsid w:val="00737CB9"/>
    <w:rsid w:val="00737F1D"/>
    <w:rsid w:val="00737FAE"/>
    <w:rsid w:val="00740211"/>
    <w:rsid w:val="0074033D"/>
    <w:rsid w:val="007404D6"/>
    <w:rsid w:val="00740675"/>
    <w:rsid w:val="0074067A"/>
    <w:rsid w:val="007406E6"/>
    <w:rsid w:val="00740741"/>
    <w:rsid w:val="00740801"/>
    <w:rsid w:val="0074089A"/>
    <w:rsid w:val="00740A4C"/>
    <w:rsid w:val="00740B5C"/>
    <w:rsid w:val="00740BF1"/>
    <w:rsid w:val="00740C8E"/>
    <w:rsid w:val="00740F82"/>
    <w:rsid w:val="00740FEC"/>
    <w:rsid w:val="007410A4"/>
    <w:rsid w:val="007411F6"/>
    <w:rsid w:val="007412AD"/>
    <w:rsid w:val="00741335"/>
    <w:rsid w:val="0074142E"/>
    <w:rsid w:val="00741494"/>
    <w:rsid w:val="00741506"/>
    <w:rsid w:val="007415A1"/>
    <w:rsid w:val="007415B8"/>
    <w:rsid w:val="007416F2"/>
    <w:rsid w:val="00741B90"/>
    <w:rsid w:val="00741B95"/>
    <w:rsid w:val="00741ED7"/>
    <w:rsid w:val="00741F0D"/>
    <w:rsid w:val="00741FA2"/>
    <w:rsid w:val="00741FFC"/>
    <w:rsid w:val="00742060"/>
    <w:rsid w:val="0074216A"/>
    <w:rsid w:val="0074224E"/>
    <w:rsid w:val="007422BD"/>
    <w:rsid w:val="0074254E"/>
    <w:rsid w:val="007425E8"/>
    <w:rsid w:val="0074272A"/>
    <w:rsid w:val="00742761"/>
    <w:rsid w:val="00742769"/>
    <w:rsid w:val="0074277D"/>
    <w:rsid w:val="00742970"/>
    <w:rsid w:val="00742AAA"/>
    <w:rsid w:val="00742B3A"/>
    <w:rsid w:val="00742B6F"/>
    <w:rsid w:val="00742C07"/>
    <w:rsid w:val="00742CA2"/>
    <w:rsid w:val="00742D6F"/>
    <w:rsid w:val="007431A0"/>
    <w:rsid w:val="007433A6"/>
    <w:rsid w:val="0074346C"/>
    <w:rsid w:val="007434C3"/>
    <w:rsid w:val="00743514"/>
    <w:rsid w:val="007435EC"/>
    <w:rsid w:val="007439DB"/>
    <w:rsid w:val="00743C4D"/>
    <w:rsid w:val="00743C56"/>
    <w:rsid w:val="00743CA7"/>
    <w:rsid w:val="00743D7D"/>
    <w:rsid w:val="00743E1B"/>
    <w:rsid w:val="007443C5"/>
    <w:rsid w:val="00744637"/>
    <w:rsid w:val="00744931"/>
    <w:rsid w:val="00744F66"/>
    <w:rsid w:val="00745190"/>
    <w:rsid w:val="00745292"/>
    <w:rsid w:val="007454B9"/>
    <w:rsid w:val="007456A4"/>
    <w:rsid w:val="00745888"/>
    <w:rsid w:val="00745A9C"/>
    <w:rsid w:val="00745B57"/>
    <w:rsid w:val="00745CD4"/>
    <w:rsid w:val="00745CFD"/>
    <w:rsid w:val="00745D26"/>
    <w:rsid w:val="00745DA9"/>
    <w:rsid w:val="00745F39"/>
    <w:rsid w:val="00745FC5"/>
    <w:rsid w:val="007465FC"/>
    <w:rsid w:val="007466B7"/>
    <w:rsid w:val="007469A3"/>
    <w:rsid w:val="00746A1C"/>
    <w:rsid w:val="00746ADC"/>
    <w:rsid w:val="00746B03"/>
    <w:rsid w:val="00746BF0"/>
    <w:rsid w:val="00746C0A"/>
    <w:rsid w:val="00746D8C"/>
    <w:rsid w:val="00746E1C"/>
    <w:rsid w:val="00746F0E"/>
    <w:rsid w:val="00746F2C"/>
    <w:rsid w:val="007471A5"/>
    <w:rsid w:val="007477BD"/>
    <w:rsid w:val="007477D4"/>
    <w:rsid w:val="00747925"/>
    <w:rsid w:val="00747AA2"/>
    <w:rsid w:val="00747AA3"/>
    <w:rsid w:val="00747BCE"/>
    <w:rsid w:val="00747C53"/>
    <w:rsid w:val="00747E40"/>
    <w:rsid w:val="00747E48"/>
    <w:rsid w:val="00747F00"/>
    <w:rsid w:val="00747FB9"/>
    <w:rsid w:val="00750051"/>
    <w:rsid w:val="00750151"/>
    <w:rsid w:val="007502D1"/>
    <w:rsid w:val="007503B7"/>
    <w:rsid w:val="00750440"/>
    <w:rsid w:val="007507F6"/>
    <w:rsid w:val="007508B2"/>
    <w:rsid w:val="00750A39"/>
    <w:rsid w:val="00750A75"/>
    <w:rsid w:val="00750D55"/>
    <w:rsid w:val="00750D59"/>
    <w:rsid w:val="00750E49"/>
    <w:rsid w:val="00750EE7"/>
    <w:rsid w:val="0075118A"/>
    <w:rsid w:val="0075128E"/>
    <w:rsid w:val="00751408"/>
    <w:rsid w:val="007515E7"/>
    <w:rsid w:val="007517FB"/>
    <w:rsid w:val="00751831"/>
    <w:rsid w:val="007518F8"/>
    <w:rsid w:val="0075199A"/>
    <w:rsid w:val="00751B73"/>
    <w:rsid w:val="00751B95"/>
    <w:rsid w:val="00751BBD"/>
    <w:rsid w:val="00751C53"/>
    <w:rsid w:val="00751CA9"/>
    <w:rsid w:val="00751D07"/>
    <w:rsid w:val="00751D21"/>
    <w:rsid w:val="00751E48"/>
    <w:rsid w:val="00751EFF"/>
    <w:rsid w:val="00751F56"/>
    <w:rsid w:val="007521A9"/>
    <w:rsid w:val="007521E6"/>
    <w:rsid w:val="007524E0"/>
    <w:rsid w:val="00752801"/>
    <w:rsid w:val="007529F2"/>
    <w:rsid w:val="00752BC8"/>
    <w:rsid w:val="00752C81"/>
    <w:rsid w:val="00752C94"/>
    <w:rsid w:val="00752CD1"/>
    <w:rsid w:val="00752DA9"/>
    <w:rsid w:val="00752E0A"/>
    <w:rsid w:val="007531AE"/>
    <w:rsid w:val="007531E1"/>
    <w:rsid w:val="00753313"/>
    <w:rsid w:val="007533A0"/>
    <w:rsid w:val="007535EE"/>
    <w:rsid w:val="00753691"/>
    <w:rsid w:val="00753788"/>
    <w:rsid w:val="007537DB"/>
    <w:rsid w:val="00753876"/>
    <w:rsid w:val="00753A21"/>
    <w:rsid w:val="00753AA0"/>
    <w:rsid w:val="00753BAC"/>
    <w:rsid w:val="00753DAA"/>
    <w:rsid w:val="00753F60"/>
    <w:rsid w:val="00753F6F"/>
    <w:rsid w:val="00753FCB"/>
    <w:rsid w:val="0075449B"/>
    <w:rsid w:val="0075478E"/>
    <w:rsid w:val="00754A36"/>
    <w:rsid w:val="00754D44"/>
    <w:rsid w:val="00754F3C"/>
    <w:rsid w:val="00755048"/>
    <w:rsid w:val="007550D1"/>
    <w:rsid w:val="007551A4"/>
    <w:rsid w:val="007551A6"/>
    <w:rsid w:val="00755349"/>
    <w:rsid w:val="00755351"/>
    <w:rsid w:val="0075552B"/>
    <w:rsid w:val="00755636"/>
    <w:rsid w:val="00755644"/>
    <w:rsid w:val="00755691"/>
    <w:rsid w:val="00755692"/>
    <w:rsid w:val="00755764"/>
    <w:rsid w:val="00755ABD"/>
    <w:rsid w:val="00755F40"/>
    <w:rsid w:val="007560C4"/>
    <w:rsid w:val="00756464"/>
    <w:rsid w:val="0075673A"/>
    <w:rsid w:val="00756865"/>
    <w:rsid w:val="007569D5"/>
    <w:rsid w:val="00756B4C"/>
    <w:rsid w:val="00756DF4"/>
    <w:rsid w:val="00756E88"/>
    <w:rsid w:val="0075718A"/>
    <w:rsid w:val="00757510"/>
    <w:rsid w:val="007575E9"/>
    <w:rsid w:val="007577C4"/>
    <w:rsid w:val="0075787D"/>
    <w:rsid w:val="00757C20"/>
    <w:rsid w:val="00760085"/>
    <w:rsid w:val="007600FA"/>
    <w:rsid w:val="007602E8"/>
    <w:rsid w:val="007603A8"/>
    <w:rsid w:val="0076066D"/>
    <w:rsid w:val="0076068D"/>
    <w:rsid w:val="007607F1"/>
    <w:rsid w:val="00760A50"/>
    <w:rsid w:val="00760AFC"/>
    <w:rsid w:val="00760C08"/>
    <w:rsid w:val="00760C2A"/>
    <w:rsid w:val="00760CFB"/>
    <w:rsid w:val="00760DA8"/>
    <w:rsid w:val="00760E7D"/>
    <w:rsid w:val="00760F05"/>
    <w:rsid w:val="00760F5C"/>
    <w:rsid w:val="00761140"/>
    <w:rsid w:val="00761167"/>
    <w:rsid w:val="00761180"/>
    <w:rsid w:val="007612FB"/>
    <w:rsid w:val="00761335"/>
    <w:rsid w:val="007613B1"/>
    <w:rsid w:val="007614A7"/>
    <w:rsid w:val="00761673"/>
    <w:rsid w:val="0076185F"/>
    <w:rsid w:val="0076196F"/>
    <w:rsid w:val="007619F2"/>
    <w:rsid w:val="00761B64"/>
    <w:rsid w:val="00761C3F"/>
    <w:rsid w:val="00761D54"/>
    <w:rsid w:val="00761EA2"/>
    <w:rsid w:val="00761EE7"/>
    <w:rsid w:val="00762037"/>
    <w:rsid w:val="00762357"/>
    <w:rsid w:val="00762562"/>
    <w:rsid w:val="007625F2"/>
    <w:rsid w:val="0076260F"/>
    <w:rsid w:val="0076265B"/>
    <w:rsid w:val="0076297A"/>
    <w:rsid w:val="00762B23"/>
    <w:rsid w:val="00762C3C"/>
    <w:rsid w:val="00762CE3"/>
    <w:rsid w:val="00762EC3"/>
    <w:rsid w:val="00762F15"/>
    <w:rsid w:val="00763075"/>
    <w:rsid w:val="00763128"/>
    <w:rsid w:val="0076313A"/>
    <w:rsid w:val="007633C7"/>
    <w:rsid w:val="007634B3"/>
    <w:rsid w:val="0076366B"/>
    <w:rsid w:val="007636A4"/>
    <w:rsid w:val="007637AC"/>
    <w:rsid w:val="007637E1"/>
    <w:rsid w:val="00763907"/>
    <w:rsid w:val="0076395C"/>
    <w:rsid w:val="0076397C"/>
    <w:rsid w:val="00763B00"/>
    <w:rsid w:val="00763B34"/>
    <w:rsid w:val="00763D5E"/>
    <w:rsid w:val="00763F38"/>
    <w:rsid w:val="007640D8"/>
    <w:rsid w:val="0076436F"/>
    <w:rsid w:val="007643B9"/>
    <w:rsid w:val="0076448E"/>
    <w:rsid w:val="0076449B"/>
    <w:rsid w:val="007644A4"/>
    <w:rsid w:val="00764687"/>
    <w:rsid w:val="00764693"/>
    <w:rsid w:val="007647A6"/>
    <w:rsid w:val="00764B81"/>
    <w:rsid w:val="00764BCA"/>
    <w:rsid w:val="00764DF3"/>
    <w:rsid w:val="00764E36"/>
    <w:rsid w:val="00764F57"/>
    <w:rsid w:val="00764F9E"/>
    <w:rsid w:val="00765170"/>
    <w:rsid w:val="00765239"/>
    <w:rsid w:val="00765361"/>
    <w:rsid w:val="00765420"/>
    <w:rsid w:val="007654A4"/>
    <w:rsid w:val="007654E2"/>
    <w:rsid w:val="007655A2"/>
    <w:rsid w:val="007657F5"/>
    <w:rsid w:val="0076583A"/>
    <w:rsid w:val="007658AE"/>
    <w:rsid w:val="00765A0C"/>
    <w:rsid w:val="00765A67"/>
    <w:rsid w:val="00765B06"/>
    <w:rsid w:val="00765EF8"/>
    <w:rsid w:val="0076605D"/>
    <w:rsid w:val="00766083"/>
    <w:rsid w:val="0076633D"/>
    <w:rsid w:val="007663C1"/>
    <w:rsid w:val="00766722"/>
    <w:rsid w:val="0076680E"/>
    <w:rsid w:val="00766992"/>
    <w:rsid w:val="007669FE"/>
    <w:rsid w:val="00766E7F"/>
    <w:rsid w:val="00767032"/>
    <w:rsid w:val="00767129"/>
    <w:rsid w:val="007672F2"/>
    <w:rsid w:val="00767324"/>
    <w:rsid w:val="007673E5"/>
    <w:rsid w:val="007675C6"/>
    <w:rsid w:val="0076762F"/>
    <w:rsid w:val="00767833"/>
    <w:rsid w:val="00767986"/>
    <w:rsid w:val="00767A5C"/>
    <w:rsid w:val="00767C17"/>
    <w:rsid w:val="00767D39"/>
    <w:rsid w:val="00767D9D"/>
    <w:rsid w:val="00767F6F"/>
    <w:rsid w:val="0077002B"/>
    <w:rsid w:val="0077045C"/>
    <w:rsid w:val="00770626"/>
    <w:rsid w:val="007709E0"/>
    <w:rsid w:val="00770A1D"/>
    <w:rsid w:val="00770A60"/>
    <w:rsid w:val="00770AAC"/>
    <w:rsid w:val="00770E21"/>
    <w:rsid w:val="007710A0"/>
    <w:rsid w:val="007714B0"/>
    <w:rsid w:val="007716A4"/>
    <w:rsid w:val="007717DC"/>
    <w:rsid w:val="0077188B"/>
    <w:rsid w:val="00771995"/>
    <w:rsid w:val="00771B4D"/>
    <w:rsid w:val="00771C01"/>
    <w:rsid w:val="00771C64"/>
    <w:rsid w:val="00771DDE"/>
    <w:rsid w:val="00772099"/>
    <w:rsid w:val="007720D7"/>
    <w:rsid w:val="007721D4"/>
    <w:rsid w:val="00772273"/>
    <w:rsid w:val="007722B4"/>
    <w:rsid w:val="007725D5"/>
    <w:rsid w:val="007725E2"/>
    <w:rsid w:val="0077264B"/>
    <w:rsid w:val="007726EA"/>
    <w:rsid w:val="007728AA"/>
    <w:rsid w:val="007728F3"/>
    <w:rsid w:val="0077296D"/>
    <w:rsid w:val="00772A94"/>
    <w:rsid w:val="00772B17"/>
    <w:rsid w:val="00772CBB"/>
    <w:rsid w:val="00772FA7"/>
    <w:rsid w:val="00773175"/>
    <w:rsid w:val="00773685"/>
    <w:rsid w:val="00773894"/>
    <w:rsid w:val="00773A53"/>
    <w:rsid w:val="00773F83"/>
    <w:rsid w:val="00774180"/>
    <w:rsid w:val="007741A5"/>
    <w:rsid w:val="0077420A"/>
    <w:rsid w:val="007742C1"/>
    <w:rsid w:val="007742FF"/>
    <w:rsid w:val="00774576"/>
    <w:rsid w:val="007746BB"/>
    <w:rsid w:val="007746D3"/>
    <w:rsid w:val="00774928"/>
    <w:rsid w:val="00774A9D"/>
    <w:rsid w:val="00774C0C"/>
    <w:rsid w:val="00774CE7"/>
    <w:rsid w:val="00774E1E"/>
    <w:rsid w:val="00774E2A"/>
    <w:rsid w:val="0077519A"/>
    <w:rsid w:val="007752BB"/>
    <w:rsid w:val="00775461"/>
    <w:rsid w:val="007755BC"/>
    <w:rsid w:val="007756A7"/>
    <w:rsid w:val="0077585C"/>
    <w:rsid w:val="0077595B"/>
    <w:rsid w:val="00775B1B"/>
    <w:rsid w:val="00775BD2"/>
    <w:rsid w:val="00775C18"/>
    <w:rsid w:val="00775C29"/>
    <w:rsid w:val="00775DD7"/>
    <w:rsid w:val="00776025"/>
    <w:rsid w:val="00776209"/>
    <w:rsid w:val="0077643E"/>
    <w:rsid w:val="0077644B"/>
    <w:rsid w:val="00776813"/>
    <w:rsid w:val="007768ED"/>
    <w:rsid w:val="0077690D"/>
    <w:rsid w:val="00776954"/>
    <w:rsid w:val="00776B14"/>
    <w:rsid w:val="00776C55"/>
    <w:rsid w:val="00776C91"/>
    <w:rsid w:val="00776D85"/>
    <w:rsid w:val="00776E4E"/>
    <w:rsid w:val="0077712A"/>
    <w:rsid w:val="00777284"/>
    <w:rsid w:val="0077730D"/>
    <w:rsid w:val="007773BC"/>
    <w:rsid w:val="00777425"/>
    <w:rsid w:val="0077745E"/>
    <w:rsid w:val="00777460"/>
    <w:rsid w:val="007774ED"/>
    <w:rsid w:val="007776DB"/>
    <w:rsid w:val="00777740"/>
    <w:rsid w:val="00777C87"/>
    <w:rsid w:val="00777CBE"/>
    <w:rsid w:val="00777D72"/>
    <w:rsid w:val="00777E7D"/>
    <w:rsid w:val="007800AC"/>
    <w:rsid w:val="007800FB"/>
    <w:rsid w:val="00780146"/>
    <w:rsid w:val="0078031C"/>
    <w:rsid w:val="007804BE"/>
    <w:rsid w:val="00780806"/>
    <w:rsid w:val="00780836"/>
    <w:rsid w:val="007808F0"/>
    <w:rsid w:val="00780A3D"/>
    <w:rsid w:val="00780B6D"/>
    <w:rsid w:val="00780E78"/>
    <w:rsid w:val="0078115D"/>
    <w:rsid w:val="00781245"/>
    <w:rsid w:val="007812CC"/>
    <w:rsid w:val="007812EF"/>
    <w:rsid w:val="007813C0"/>
    <w:rsid w:val="007813FD"/>
    <w:rsid w:val="007814B5"/>
    <w:rsid w:val="007814FE"/>
    <w:rsid w:val="007816AE"/>
    <w:rsid w:val="007818DD"/>
    <w:rsid w:val="007818F9"/>
    <w:rsid w:val="00781947"/>
    <w:rsid w:val="00781BB6"/>
    <w:rsid w:val="00781E16"/>
    <w:rsid w:val="00781F3A"/>
    <w:rsid w:val="00781F5F"/>
    <w:rsid w:val="007824A9"/>
    <w:rsid w:val="007824CA"/>
    <w:rsid w:val="007824E3"/>
    <w:rsid w:val="007825A6"/>
    <w:rsid w:val="007829BA"/>
    <w:rsid w:val="007829E2"/>
    <w:rsid w:val="00782C65"/>
    <w:rsid w:val="00782EC5"/>
    <w:rsid w:val="0078309F"/>
    <w:rsid w:val="0078330C"/>
    <w:rsid w:val="007835AB"/>
    <w:rsid w:val="007835EA"/>
    <w:rsid w:val="0078369C"/>
    <w:rsid w:val="007837C7"/>
    <w:rsid w:val="0078386E"/>
    <w:rsid w:val="00783A0D"/>
    <w:rsid w:val="00783B64"/>
    <w:rsid w:val="00783C70"/>
    <w:rsid w:val="00783CDA"/>
    <w:rsid w:val="00783FAC"/>
    <w:rsid w:val="00784052"/>
    <w:rsid w:val="00784112"/>
    <w:rsid w:val="00784227"/>
    <w:rsid w:val="007842D9"/>
    <w:rsid w:val="00784421"/>
    <w:rsid w:val="00784749"/>
    <w:rsid w:val="0078499A"/>
    <w:rsid w:val="00784A19"/>
    <w:rsid w:val="00784A89"/>
    <w:rsid w:val="00784A8B"/>
    <w:rsid w:val="00784B74"/>
    <w:rsid w:val="00784B82"/>
    <w:rsid w:val="00784C1B"/>
    <w:rsid w:val="00784CA8"/>
    <w:rsid w:val="00784D3A"/>
    <w:rsid w:val="00784F48"/>
    <w:rsid w:val="00784FA6"/>
    <w:rsid w:val="00785066"/>
    <w:rsid w:val="0078509E"/>
    <w:rsid w:val="007851E8"/>
    <w:rsid w:val="0078530B"/>
    <w:rsid w:val="0078560D"/>
    <w:rsid w:val="0078566A"/>
    <w:rsid w:val="00785886"/>
    <w:rsid w:val="007859D0"/>
    <w:rsid w:val="00785A7B"/>
    <w:rsid w:val="00785A89"/>
    <w:rsid w:val="00785B50"/>
    <w:rsid w:val="00785C69"/>
    <w:rsid w:val="00785CFF"/>
    <w:rsid w:val="00785ECC"/>
    <w:rsid w:val="00786536"/>
    <w:rsid w:val="007866D5"/>
    <w:rsid w:val="007867C3"/>
    <w:rsid w:val="00786A5E"/>
    <w:rsid w:val="00786B44"/>
    <w:rsid w:val="00786C42"/>
    <w:rsid w:val="00786DAB"/>
    <w:rsid w:val="00786EFB"/>
    <w:rsid w:val="00786F66"/>
    <w:rsid w:val="0078705F"/>
    <w:rsid w:val="00787120"/>
    <w:rsid w:val="0078726D"/>
    <w:rsid w:val="007872C2"/>
    <w:rsid w:val="007873CD"/>
    <w:rsid w:val="00787651"/>
    <w:rsid w:val="007876D6"/>
    <w:rsid w:val="007876DA"/>
    <w:rsid w:val="00787740"/>
    <w:rsid w:val="00787789"/>
    <w:rsid w:val="0078786A"/>
    <w:rsid w:val="007878D7"/>
    <w:rsid w:val="00787AC2"/>
    <w:rsid w:val="00787B2D"/>
    <w:rsid w:val="00787DDD"/>
    <w:rsid w:val="00787F30"/>
    <w:rsid w:val="0079000E"/>
    <w:rsid w:val="00790213"/>
    <w:rsid w:val="007902D4"/>
    <w:rsid w:val="00790427"/>
    <w:rsid w:val="0079056B"/>
    <w:rsid w:val="00790637"/>
    <w:rsid w:val="0079066C"/>
    <w:rsid w:val="00790691"/>
    <w:rsid w:val="007906AB"/>
    <w:rsid w:val="007906C1"/>
    <w:rsid w:val="007906D2"/>
    <w:rsid w:val="00790885"/>
    <w:rsid w:val="007908F3"/>
    <w:rsid w:val="00790D7B"/>
    <w:rsid w:val="00791358"/>
    <w:rsid w:val="00791364"/>
    <w:rsid w:val="00791517"/>
    <w:rsid w:val="0079161E"/>
    <w:rsid w:val="0079165B"/>
    <w:rsid w:val="0079166A"/>
    <w:rsid w:val="007919AB"/>
    <w:rsid w:val="00791AEB"/>
    <w:rsid w:val="00791B41"/>
    <w:rsid w:val="00791C17"/>
    <w:rsid w:val="0079203B"/>
    <w:rsid w:val="007920D2"/>
    <w:rsid w:val="00792268"/>
    <w:rsid w:val="00792307"/>
    <w:rsid w:val="00792451"/>
    <w:rsid w:val="007925BB"/>
    <w:rsid w:val="007925DC"/>
    <w:rsid w:val="0079266A"/>
    <w:rsid w:val="0079299E"/>
    <w:rsid w:val="00792B1A"/>
    <w:rsid w:val="00792F8E"/>
    <w:rsid w:val="0079307F"/>
    <w:rsid w:val="00793087"/>
    <w:rsid w:val="00793181"/>
    <w:rsid w:val="007933F4"/>
    <w:rsid w:val="00793470"/>
    <w:rsid w:val="00793487"/>
    <w:rsid w:val="007934C2"/>
    <w:rsid w:val="0079355D"/>
    <w:rsid w:val="007935DF"/>
    <w:rsid w:val="00793617"/>
    <w:rsid w:val="00793A1D"/>
    <w:rsid w:val="00793A7A"/>
    <w:rsid w:val="00793A9C"/>
    <w:rsid w:val="00793C8B"/>
    <w:rsid w:val="00794248"/>
    <w:rsid w:val="00794344"/>
    <w:rsid w:val="007944D3"/>
    <w:rsid w:val="0079467B"/>
    <w:rsid w:val="00794754"/>
    <w:rsid w:val="00794767"/>
    <w:rsid w:val="007949A5"/>
    <w:rsid w:val="00794E4A"/>
    <w:rsid w:val="00794E60"/>
    <w:rsid w:val="00794F11"/>
    <w:rsid w:val="0079504B"/>
    <w:rsid w:val="0079526F"/>
    <w:rsid w:val="0079527D"/>
    <w:rsid w:val="00795758"/>
    <w:rsid w:val="007958FC"/>
    <w:rsid w:val="00795C09"/>
    <w:rsid w:val="00795C45"/>
    <w:rsid w:val="00795C8D"/>
    <w:rsid w:val="00795D11"/>
    <w:rsid w:val="00795DDF"/>
    <w:rsid w:val="00795E90"/>
    <w:rsid w:val="00795F2B"/>
    <w:rsid w:val="00795F93"/>
    <w:rsid w:val="00796098"/>
    <w:rsid w:val="007961D6"/>
    <w:rsid w:val="00796357"/>
    <w:rsid w:val="0079661C"/>
    <w:rsid w:val="00796879"/>
    <w:rsid w:val="00796B42"/>
    <w:rsid w:val="00796BE6"/>
    <w:rsid w:val="00796DB1"/>
    <w:rsid w:val="00796EB1"/>
    <w:rsid w:val="00797397"/>
    <w:rsid w:val="0079748E"/>
    <w:rsid w:val="007974D9"/>
    <w:rsid w:val="007977D5"/>
    <w:rsid w:val="00797C86"/>
    <w:rsid w:val="00797D79"/>
    <w:rsid w:val="00797D7C"/>
    <w:rsid w:val="00797DB2"/>
    <w:rsid w:val="00797E5E"/>
    <w:rsid w:val="007A00EB"/>
    <w:rsid w:val="007A0289"/>
    <w:rsid w:val="007A0435"/>
    <w:rsid w:val="007A052B"/>
    <w:rsid w:val="007A053C"/>
    <w:rsid w:val="007A0591"/>
    <w:rsid w:val="007A0824"/>
    <w:rsid w:val="007A0971"/>
    <w:rsid w:val="007A0980"/>
    <w:rsid w:val="007A0C44"/>
    <w:rsid w:val="007A0C99"/>
    <w:rsid w:val="007A0E03"/>
    <w:rsid w:val="007A0F2F"/>
    <w:rsid w:val="007A0FC0"/>
    <w:rsid w:val="007A104F"/>
    <w:rsid w:val="007A10C5"/>
    <w:rsid w:val="007A14A7"/>
    <w:rsid w:val="007A14AB"/>
    <w:rsid w:val="007A1564"/>
    <w:rsid w:val="007A190D"/>
    <w:rsid w:val="007A1AA3"/>
    <w:rsid w:val="007A1E4F"/>
    <w:rsid w:val="007A1F1A"/>
    <w:rsid w:val="007A2045"/>
    <w:rsid w:val="007A215C"/>
    <w:rsid w:val="007A2191"/>
    <w:rsid w:val="007A2234"/>
    <w:rsid w:val="007A224B"/>
    <w:rsid w:val="007A22A3"/>
    <w:rsid w:val="007A2573"/>
    <w:rsid w:val="007A25AB"/>
    <w:rsid w:val="007A26A7"/>
    <w:rsid w:val="007A26B2"/>
    <w:rsid w:val="007A28B2"/>
    <w:rsid w:val="007A2ADF"/>
    <w:rsid w:val="007A2AE4"/>
    <w:rsid w:val="007A2BD4"/>
    <w:rsid w:val="007A2C5E"/>
    <w:rsid w:val="007A2D48"/>
    <w:rsid w:val="007A2EA9"/>
    <w:rsid w:val="007A2F27"/>
    <w:rsid w:val="007A308E"/>
    <w:rsid w:val="007A30B3"/>
    <w:rsid w:val="007A30BC"/>
    <w:rsid w:val="007A31A4"/>
    <w:rsid w:val="007A323F"/>
    <w:rsid w:val="007A331D"/>
    <w:rsid w:val="007A3470"/>
    <w:rsid w:val="007A3623"/>
    <w:rsid w:val="007A36FB"/>
    <w:rsid w:val="007A3716"/>
    <w:rsid w:val="007A3794"/>
    <w:rsid w:val="007A37C0"/>
    <w:rsid w:val="007A3A3F"/>
    <w:rsid w:val="007A3B47"/>
    <w:rsid w:val="007A3BD1"/>
    <w:rsid w:val="007A3C0D"/>
    <w:rsid w:val="007A3C2A"/>
    <w:rsid w:val="007A3C38"/>
    <w:rsid w:val="007A3E24"/>
    <w:rsid w:val="007A424F"/>
    <w:rsid w:val="007A4373"/>
    <w:rsid w:val="007A4382"/>
    <w:rsid w:val="007A450E"/>
    <w:rsid w:val="007A462C"/>
    <w:rsid w:val="007A4806"/>
    <w:rsid w:val="007A4851"/>
    <w:rsid w:val="007A499B"/>
    <w:rsid w:val="007A4A59"/>
    <w:rsid w:val="007A4BF9"/>
    <w:rsid w:val="007A4CDA"/>
    <w:rsid w:val="007A4D18"/>
    <w:rsid w:val="007A4D19"/>
    <w:rsid w:val="007A4E63"/>
    <w:rsid w:val="007A4E79"/>
    <w:rsid w:val="007A4F19"/>
    <w:rsid w:val="007A5042"/>
    <w:rsid w:val="007A528E"/>
    <w:rsid w:val="007A53B9"/>
    <w:rsid w:val="007A53D7"/>
    <w:rsid w:val="007A55D5"/>
    <w:rsid w:val="007A56BD"/>
    <w:rsid w:val="007A5727"/>
    <w:rsid w:val="007A5870"/>
    <w:rsid w:val="007A5B14"/>
    <w:rsid w:val="007A5D45"/>
    <w:rsid w:val="007A6062"/>
    <w:rsid w:val="007A6127"/>
    <w:rsid w:val="007A619F"/>
    <w:rsid w:val="007A61A0"/>
    <w:rsid w:val="007A6280"/>
    <w:rsid w:val="007A65FE"/>
    <w:rsid w:val="007A6728"/>
    <w:rsid w:val="007A6B78"/>
    <w:rsid w:val="007A6BAC"/>
    <w:rsid w:val="007A6BFF"/>
    <w:rsid w:val="007A6C41"/>
    <w:rsid w:val="007A6DA2"/>
    <w:rsid w:val="007A6F0B"/>
    <w:rsid w:val="007A6F5B"/>
    <w:rsid w:val="007A6F6C"/>
    <w:rsid w:val="007A7363"/>
    <w:rsid w:val="007A76D2"/>
    <w:rsid w:val="007A7956"/>
    <w:rsid w:val="007A79FF"/>
    <w:rsid w:val="007A7AA5"/>
    <w:rsid w:val="007A7D71"/>
    <w:rsid w:val="007A7DD7"/>
    <w:rsid w:val="007A7F67"/>
    <w:rsid w:val="007A7FF0"/>
    <w:rsid w:val="007B00E2"/>
    <w:rsid w:val="007B014B"/>
    <w:rsid w:val="007B021E"/>
    <w:rsid w:val="007B03B1"/>
    <w:rsid w:val="007B043C"/>
    <w:rsid w:val="007B0617"/>
    <w:rsid w:val="007B0690"/>
    <w:rsid w:val="007B07D9"/>
    <w:rsid w:val="007B0C6A"/>
    <w:rsid w:val="007B0D1E"/>
    <w:rsid w:val="007B0F31"/>
    <w:rsid w:val="007B118A"/>
    <w:rsid w:val="007B1192"/>
    <w:rsid w:val="007B13E8"/>
    <w:rsid w:val="007B165D"/>
    <w:rsid w:val="007B16DE"/>
    <w:rsid w:val="007B17B7"/>
    <w:rsid w:val="007B18CA"/>
    <w:rsid w:val="007B1958"/>
    <w:rsid w:val="007B1B97"/>
    <w:rsid w:val="007B1BA7"/>
    <w:rsid w:val="007B1C82"/>
    <w:rsid w:val="007B1EB3"/>
    <w:rsid w:val="007B1F23"/>
    <w:rsid w:val="007B1FC4"/>
    <w:rsid w:val="007B21BA"/>
    <w:rsid w:val="007B21E2"/>
    <w:rsid w:val="007B2255"/>
    <w:rsid w:val="007B2282"/>
    <w:rsid w:val="007B24F4"/>
    <w:rsid w:val="007B2559"/>
    <w:rsid w:val="007B261A"/>
    <w:rsid w:val="007B263E"/>
    <w:rsid w:val="007B265D"/>
    <w:rsid w:val="007B26D1"/>
    <w:rsid w:val="007B2807"/>
    <w:rsid w:val="007B28AC"/>
    <w:rsid w:val="007B29DA"/>
    <w:rsid w:val="007B2A9E"/>
    <w:rsid w:val="007B2B7F"/>
    <w:rsid w:val="007B2D70"/>
    <w:rsid w:val="007B2EFF"/>
    <w:rsid w:val="007B2F83"/>
    <w:rsid w:val="007B30A2"/>
    <w:rsid w:val="007B31E8"/>
    <w:rsid w:val="007B3378"/>
    <w:rsid w:val="007B3698"/>
    <w:rsid w:val="007B36D6"/>
    <w:rsid w:val="007B36F7"/>
    <w:rsid w:val="007B373B"/>
    <w:rsid w:val="007B37DA"/>
    <w:rsid w:val="007B37EE"/>
    <w:rsid w:val="007B3911"/>
    <w:rsid w:val="007B3A6C"/>
    <w:rsid w:val="007B3ACE"/>
    <w:rsid w:val="007B3C42"/>
    <w:rsid w:val="007B3CAC"/>
    <w:rsid w:val="007B3CD6"/>
    <w:rsid w:val="007B402A"/>
    <w:rsid w:val="007B42FD"/>
    <w:rsid w:val="007B4365"/>
    <w:rsid w:val="007B45BB"/>
    <w:rsid w:val="007B45EF"/>
    <w:rsid w:val="007B46F4"/>
    <w:rsid w:val="007B4794"/>
    <w:rsid w:val="007B47A3"/>
    <w:rsid w:val="007B485E"/>
    <w:rsid w:val="007B4A39"/>
    <w:rsid w:val="007B4BC7"/>
    <w:rsid w:val="007B4BCB"/>
    <w:rsid w:val="007B50E9"/>
    <w:rsid w:val="007B510C"/>
    <w:rsid w:val="007B512C"/>
    <w:rsid w:val="007B53A6"/>
    <w:rsid w:val="007B556F"/>
    <w:rsid w:val="007B55D4"/>
    <w:rsid w:val="007B5698"/>
    <w:rsid w:val="007B5746"/>
    <w:rsid w:val="007B5AD3"/>
    <w:rsid w:val="007B5C0A"/>
    <w:rsid w:val="007B5C6C"/>
    <w:rsid w:val="007B5C96"/>
    <w:rsid w:val="007B5D29"/>
    <w:rsid w:val="007B5E31"/>
    <w:rsid w:val="007B66DE"/>
    <w:rsid w:val="007B68B7"/>
    <w:rsid w:val="007B6AE9"/>
    <w:rsid w:val="007B6F64"/>
    <w:rsid w:val="007B6FC5"/>
    <w:rsid w:val="007B7007"/>
    <w:rsid w:val="007B7275"/>
    <w:rsid w:val="007B7364"/>
    <w:rsid w:val="007B73C5"/>
    <w:rsid w:val="007B77F1"/>
    <w:rsid w:val="007B77F2"/>
    <w:rsid w:val="007B793F"/>
    <w:rsid w:val="007B7B8B"/>
    <w:rsid w:val="007B7C5A"/>
    <w:rsid w:val="007B7C9D"/>
    <w:rsid w:val="007B7CF0"/>
    <w:rsid w:val="007C057D"/>
    <w:rsid w:val="007C061B"/>
    <w:rsid w:val="007C0980"/>
    <w:rsid w:val="007C0A86"/>
    <w:rsid w:val="007C0A92"/>
    <w:rsid w:val="007C0B02"/>
    <w:rsid w:val="007C0D28"/>
    <w:rsid w:val="007C0D81"/>
    <w:rsid w:val="007C0E34"/>
    <w:rsid w:val="007C11E8"/>
    <w:rsid w:val="007C11F5"/>
    <w:rsid w:val="007C147B"/>
    <w:rsid w:val="007C147D"/>
    <w:rsid w:val="007C19EE"/>
    <w:rsid w:val="007C1E3B"/>
    <w:rsid w:val="007C1F43"/>
    <w:rsid w:val="007C2079"/>
    <w:rsid w:val="007C22A3"/>
    <w:rsid w:val="007C22D7"/>
    <w:rsid w:val="007C2323"/>
    <w:rsid w:val="007C2406"/>
    <w:rsid w:val="007C296C"/>
    <w:rsid w:val="007C2A6D"/>
    <w:rsid w:val="007C2C80"/>
    <w:rsid w:val="007C2CB8"/>
    <w:rsid w:val="007C2E50"/>
    <w:rsid w:val="007C308D"/>
    <w:rsid w:val="007C3093"/>
    <w:rsid w:val="007C310E"/>
    <w:rsid w:val="007C31D7"/>
    <w:rsid w:val="007C3C40"/>
    <w:rsid w:val="007C3CEA"/>
    <w:rsid w:val="007C3DB9"/>
    <w:rsid w:val="007C3E90"/>
    <w:rsid w:val="007C3FB0"/>
    <w:rsid w:val="007C403C"/>
    <w:rsid w:val="007C40C8"/>
    <w:rsid w:val="007C4139"/>
    <w:rsid w:val="007C432A"/>
    <w:rsid w:val="007C4332"/>
    <w:rsid w:val="007C4504"/>
    <w:rsid w:val="007C45CC"/>
    <w:rsid w:val="007C4664"/>
    <w:rsid w:val="007C469C"/>
    <w:rsid w:val="007C4740"/>
    <w:rsid w:val="007C474E"/>
    <w:rsid w:val="007C47B4"/>
    <w:rsid w:val="007C47D9"/>
    <w:rsid w:val="007C4951"/>
    <w:rsid w:val="007C4A80"/>
    <w:rsid w:val="007C4B7A"/>
    <w:rsid w:val="007C4BBC"/>
    <w:rsid w:val="007C4C18"/>
    <w:rsid w:val="007C4C5F"/>
    <w:rsid w:val="007C4CBB"/>
    <w:rsid w:val="007C4E1E"/>
    <w:rsid w:val="007C4E74"/>
    <w:rsid w:val="007C507D"/>
    <w:rsid w:val="007C5172"/>
    <w:rsid w:val="007C554A"/>
    <w:rsid w:val="007C570F"/>
    <w:rsid w:val="007C578B"/>
    <w:rsid w:val="007C582F"/>
    <w:rsid w:val="007C58AB"/>
    <w:rsid w:val="007C5927"/>
    <w:rsid w:val="007C5930"/>
    <w:rsid w:val="007C59B8"/>
    <w:rsid w:val="007C5B1F"/>
    <w:rsid w:val="007C5D3E"/>
    <w:rsid w:val="007C5EC1"/>
    <w:rsid w:val="007C5EC2"/>
    <w:rsid w:val="007C5FE7"/>
    <w:rsid w:val="007C6332"/>
    <w:rsid w:val="007C63A9"/>
    <w:rsid w:val="007C6624"/>
    <w:rsid w:val="007C67C5"/>
    <w:rsid w:val="007C68D8"/>
    <w:rsid w:val="007C6B68"/>
    <w:rsid w:val="007C6BF2"/>
    <w:rsid w:val="007C6C21"/>
    <w:rsid w:val="007C6D42"/>
    <w:rsid w:val="007C6D83"/>
    <w:rsid w:val="007C6DB6"/>
    <w:rsid w:val="007C6EF5"/>
    <w:rsid w:val="007C6F0F"/>
    <w:rsid w:val="007C6F40"/>
    <w:rsid w:val="007C6FD8"/>
    <w:rsid w:val="007C70DB"/>
    <w:rsid w:val="007C7102"/>
    <w:rsid w:val="007C7233"/>
    <w:rsid w:val="007C72D2"/>
    <w:rsid w:val="007C76B5"/>
    <w:rsid w:val="007C77AE"/>
    <w:rsid w:val="007C7C07"/>
    <w:rsid w:val="007C7C5F"/>
    <w:rsid w:val="007C7D06"/>
    <w:rsid w:val="007C7E3D"/>
    <w:rsid w:val="007C7EAC"/>
    <w:rsid w:val="007C7F8B"/>
    <w:rsid w:val="007D0063"/>
    <w:rsid w:val="007D03E2"/>
    <w:rsid w:val="007D070C"/>
    <w:rsid w:val="007D08DC"/>
    <w:rsid w:val="007D0A96"/>
    <w:rsid w:val="007D0B71"/>
    <w:rsid w:val="007D0BD5"/>
    <w:rsid w:val="007D0CF4"/>
    <w:rsid w:val="007D0F2C"/>
    <w:rsid w:val="007D104D"/>
    <w:rsid w:val="007D1518"/>
    <w:rsid w:val="007D1537"/>
    <w:rsid w:val="007D15ED"/>
    <w:rsid w:val="007D1A79"/>
    <w:rsid w:val="007D1AD1"/>
    <w:rsid w:val="007D1B5E"/>
    <w:rsid w:val="007D1B72"/>
    <w:rsid w:val="007D1C3D"/>
    <w:rsid w:val="007D2046"/>
    <w:rsid w:val="007D20B4"/>
    <w:rsid w:val="007D2690"/>
    <w:rsid w:val="007D26B9"/>
    <w:rsid w:val="007D26F9"/>
    <w:rsid w:val="007D278F"/>
    <w:rsid w:val="007D2A79"/>
    <w:rsid w:val="007D2F3D"/>
    <w:rsid w:val="007D30B6"/>
    <w:rsid w:val="007D31FC"/>
    <w:rsid w:val="007D32AB"/>
    <w:rsid w:val="007D32C2"/>
    <w:rsid w:val="007D32EA"/>
    <w:rsid w:val="007D3483"/>
    <w:rsid w:val="007D34E1"/>
    <w:rsid w:val="007D36D7"/>
    <w:rsid w:val="007D3858"/>
    <w:rsid w:val="007D3BD7"/>
    <w:rsid w:val="007D3D24"/>
    <w:rsid w:val="007D3E3A"/>
    <w:rsid w:val="007D4041"/>
    <w:rsid w:val="007D423F"/>
    <w:rsid w:val="007D428A"/>
    <w:rsid w:val="007D4471"/>
    <w:rsid w:val="007D44E6"/>
    <w:rsid w:val="007D4540"/>
    <w:rsid w:val="007D45D3"/>
    <w:rsid w:val="007D4691"/>
    <w:rsid w:val="007D4B4E"/>
    <w:rsid w:val="007D4C9E"/>
    <w:rsid w:val="007D4D84"/>
    <w:rsid w:val="007D4E2A"/>
    <w:rsid w:val="007D4F3F"/>
    <w:rsid w:val="007D4FF8"/>
    <w:rsid w:val="007D5027"/>
    <w:rsid w:val="007D51F0"/>
    <w:rsid w:val="007D5210"/>
    <w:rsid w:val="007D521E"/>
    <w:rsid w:val="007D53AE"/>
    <w:rsid w:val="007D53EA"/>
    <w:rsid w:val="007D56B6"/>
    <w:rsid w:val="007D5757"/>
    <w:rsid w:val="007D59F6"/>
    <w:rsid w:val="007D5B6F"/>
    <w:rsid w:val="007D5CF5"/>
    <w:rsid w:val="007D5F8D"/>
    <w:rsid w:val="007D6114"/>
    <w:rsid w:val="007D6163"/>
    <w:rsid w:val="007D61F5"/>
    <w:rsid w:val="007D62C8"/>
    <w:rsid w:val="007D634E"/>
    <w:rsid w:val="007D63A8"/>
    <w:rsid w:val="007D6499"/>
    <w:rsid w:val="007D6573"/>
    <w:rsid w:val="007D6612"/>
    <w:rsid w:val="007D691C"/>
    <w:rsid w:val="007D6C10"/>
    <w:rsid w:val="007D6CEC"/>
    <w:rsid w:val="007D6EA5"/>
    <w:rsid w:val="007D6EC3"/>
    <w:rsid w:val="007D6FA7"/>
    <w:rsid w:val="007D70AB"/>
    <w:rsid w:val="007D713D"/>
    <w:rsid w:val="007D74C0"/>
    <w:rsid w:val="007D7511"/>
    <w:rsid w:val="007D7634"/>
    <w:rsid w:val="007D7682"/>
    <w:rsid w:val="007D7822"/>
    <w:rsid w:val="007D789B"/>
    <w:rsid w:val="007D7B66"/>
    <w:rsid w:val="007D7ECF"/>
    <w:rsid w:val="007D7F27"/>
    <w:rsid w:val="007E005C"/>
    <w:rsid w:val="007E0180"/>
    <w:rsid w:val="007E0244"/>
    <w:rsid w:val="007E036E"/>
    <w:rsid w:val="007E0386"/>
    <w:rsid w:val="007E0480"/>
    <w:rsid w:val="007E04FE"/>
    <w:rsid w:val="007E05F2"/>
    <w:rsid w:val="007E08F5"/>
    <w:rsid w:val="007E09FF"/>
    <w:rsid w:val="007E0B66"/>
    <w:rsid w:val="007E0F5B"/>
    <w:rsid w:val="007E0FDC"/>
    <w:rsid w:val="007E1027"/>
    <w:rsid w:val="007E1143"/>
    <w:rsid w:val="007E11AA"/>
    <w:rsid w:val="007E1410"/>
    <w:rsid w:val="007E165F"/>
    <w:rsid w:val="007E16B0"/>
    <w:rsid w:val="007E1773"/>
    <w:rsid w:val="007E188F"/>
    <w:rsid w:val="007E1DDF"/>
    <w:rsid w:val="007E1EF6"/>
    <w:rsid w:val="007E1F82"/>
    <w:rsid w:val="007E22CD"/>
    <w:rsid w:val="007E24A2"/>
    <w:rsid w:val="007E25B9"/>
    <w:rsid w:val="007E273E"/>
    <w:rsid w:val="007E28F0"/>
    <w:rsid w:val="007E2A75"/>
    <w:rsid w:val="007E2B87"/>
    <w:rsid w:val="007E2BB6"/>
    <w:rsid w:val="007E2F87"/>
    <w:rsid w:val="007E3021"/>
    <w:rsid w:val="007E313E"/>
    <w:rsid w:val="007E33ED"/>
    <w:rsid w:val="007E3712"/>
    <w:rsid w:val="007E3772"/>
    <w:rsid w:val="007E38C2"/>
    <w:rsid w:val="007E391C"/>
    <w:rsid w:val="007E3A47"/>
    <w:rsid w:val="007E3BE1"/>
    <w:rsid w:val="007E3D19"/>
    <w:rsid w:val="007E407B"/>
    <w:rsid w:val="007E4199"/>
    <w:rsid w:val="007E456D"/>
    <w:rsid w:val="007E468B"/>
    <w:rsid w:val="007E46AA"/>
    <w:rsid w:val="007E46B2"/>
    <w:rsid w:val="007E480E"/>
    <w:rsid w:val="007E4877"/>
    <w:rsid w:val="007E48FD"/>
    <w:rsid w:val="007E49DB"/>
    <w:rsid w:val="007E4C1B"/>
    <w:rsid w:val="007E4D79"/>
    <w:rsid w:val="007E4E23"/>
    <w:rsid w:val="007E4E42"/>
    <w:rsid w:val="007E4E52"/>
    <w:rsid w:val="007E4F6F"/>
    <w:rsid w:val="007E5058"/>
    <w:rsid w:val="007E5136"/>
    <w:rsid w:val="007E5484"/>
    <w:rsid w:val="007E549B"/>
    <w:rsid w:val="007E55EE"/>
    <w:rsid w:val="007E56D9"/>
    <w:rsid w:val="007E56F5"/>
    <w:rsid w:val="007E5878"/>
    <w:rsid w:val="007E59AA"/>
    <w:rsid w:val="007E5C15"/>
    <w:rsid w:val="007E5D59"/>
    <w:rsid w:val="007E5F19"/>
    <w:rsid w:val="007E6015"/>
    <w:rsid w:val="007E6098"/>
    <w:rsid w:val="007E6154"/>
    <w:rsid w:val="007E6159"/>
    <w:rsid w:val="007E6282"/>
    <w:rsid w:val="007E62A0"/>
    <w:rsid w:val="007E6474"/>
    <w:rsid w:val="007E651B"/>
    <w:rsid w:val="007E6A37"/>
    <w:rsid w:val="007E6AAC"/>
    <w:rsid w:val="007E6ADC"/>
    <w:rsid w:val="007E6C53"/>
    <w:rsid w:val="007E6E3A"/>
    <w:rsid w:val="007E715D"/>
    <w:rsid w:val="007E7180"/>
    <w:rsid w:val="007E737B"/>
    <w:rsid w:val="007E73EC"/>
    <w:rsid w:val="007E757F"/>
    <w:rsid w:val="007E75F6"/>
    <w:rsid w:val="007E7623"/>
    <w:rsid w:val="007E774A"/>
    <w:rsid w:val="007E77B8"/>
    <w:rsid w:val="007E77BB"/>
    <w:rsid w:val="007E7A23"/>
    <w:rsid w:val="007E7E89"/>
    <w:rsid w:val="007E7EB8"/>
    <w:rsid w:val="007E7EE8"/>
    <w:rsid w:val="007E7F73"/>
    <w:rsid w:val="007F00E4"/>
    <w:rsid w:val="007F024C"/>
    <w:rsid w:val="007F02AB"/>
    <w:rsid w:val="007F0493"/>
    <w:rsid w:val="007F0548"/>
    <w:rsid w:val="007F056D"/>
    <w:rsid w:val="007F0575"/>
    <w:rsid w:val="007F057A"/>
    <w:rsid w:val="007F06C5"/>
    <w:rsid w:val="007F0786"/>
    <w:rsid w:val="007F0877"/>
    <w:rsid w:val="007F08C6"/>
    <w:rsid w:val="007F08CD"/>
    <w:rsid w:val="007F09BB"/>
    <w:rsid w:val="007F09F6"/>
    <w:rsid w:val="007F0C04"/>
    <w:rsid w:val="007F0C45"/>
    <w:rsid w:val="007F0E03"/>
    <w:rsid w:val="007F0E20"/>
    <w:rsid w:val="007F0E5E"/>
    <w:rsid w:val="007F0F1B"/>
    <w:rsid w:val="007F1003"/>
    <w:rsid w:val="007F1213"/>
    <w:rsid w:val="007F12B4"/>
    <w:rsid w:val="007F1304"/>
    <w:rsid w:val="007F140F"/>
    <w:rsid w:val="007F142D"/>
    <w:rsid w:val="007F183B"/>
    <w:rsid w:val="007F1ACD"/>
    <w:rsid w:val="007F1B14"/>
    <w:rsid w:val="007F1F3D"/>
    <w:rsid w:val="007F1F4C"/>
    <w:rsid w:val="007F2009"/>
    <w:rsid w:val="007F2232"/>
    <w:rsid w:val="007F2348"/>
    <w:rsid w:val="007F27D3"/>
    <w:rsid w:val="007F28B7"/>
    <w:rsid w:val="007F2D99"/>
    <w:rsid w:val="007F2E02"/>
    <w:rsid w:val="007F3069"/>
    <w:rsid w:val="007F3104"/>
    <w:rsid w:val="007F31A3"/>
    <w:rsid w:val="007F31F3"/>
    <w:rsid w:val="007F327F"/>
    <w:rsid w:val="007F346F"/>
    <w:rsid w:val="007F3A37"/>
    <w:rsid w:val="007F3A3C"/>
    <w:rsid w:val="007F3B99"/>
    <w:rsid w:val="007F3C50"/>
    <w:rsid w:val="007F3F8A"/>
    <w:rsid w:val="007F405D"/>
    <w:rsid w:val="007F40DD"/>
    <w:rsid w:val="007F418F"/>
    <w:rsid w:val="007F450E"/>
    <w:rsid w:val="007F45C0"/>
    <w:rsid w:val="007F462D"/>
    <w:rsid w:val="007F4858"/>
    <w:rsid w:val="007F486D"/>
    <w:rsid w:val="007F492E"/>
    <w:rsid w:val="007F4943"/>
    <w:rsid w:val="007F4A18"/>
    <w:rsid w:val="007F4CF3"/>
    <w:rsid w:val="007F4D38"/>
    <w:rsid w:val="007F4DC9"/>
    <w:rsid w:val="007F4E4A"/>
    <w:rsid w:val="007F4F35"/>
    <w:rsid w:val="007F5022"/>
    <w:rsid w:val="007F50B0"/>
    <w:rsid w:val="007F5179"/>
    <w:rsid w:val="007F522F"/>
    <w:rsid w:val="007F52C6"/>
    <w:rsid w:val="007F56B7"/>
    <w:rsid w:val="007F57C2"/>
    <w:rsid w:val="007F59CD"/>
    <w:rsid w:val="007F59E0"/>
    <w:rsid w:val="007F5A36"/>
    <w:rsid w:val="007F5A51"/>
    <w:rsid w:val="007F5AD7"/>
    <w:rsid w:val="007F5CA9"/>
    <w:rsid w:val="007F5D27"/>
    <w:rsid w:val="007F5D80"/>
    <w:rsid w:val="007F5DB5"/>
    <w:rsid w:val="007F5DBA"/>
    <w:rsid w:val="007F61B5"/>
    <w:rsid w:val="007F62ED"/>
    <w:rsid w:val="007F6388"/>
    <w:rsid w:val="007F6399"/>
    <w:rsid w:val="007F645B"/>
    <w:rsid w:val="007F6477"/>
    <w:rsid w:val="007F647E"/>
    <w:rsid w:val="007F670F"/>
    <w:rsid w:val="007F68AC"/>
    <w:rsid w:val="007F68AD"/>
    <w:rsid w:val="007F68C6"/>
    <w:rsid w:val="007F6A47"/>
    <w:rsid w:val="007F6A8E"/>
    <w:rsid w:val="007F700A"/>
    <w:rsid w:val="007F70ED"/>
    <w:rsid w:val="007F7137"/>
    <w:rsid w:val="007F739F"/>
    <w:rsid w:val="007F7501"/>
    <w:rsid w:val="007F7624"/>
    <w:rsid w:val="007F7684"/>
    <w:rsid w:val="007F7845"/>
    <w:rsid w:val="007F79F0"/>
    <w:rsid w:val="007F7F17"/>
    <w:rsid w:val="00800065"/>
    <w:rsid w:val="008000E8"/>
    <w:rsid w:val="0080042D"/>
    <w:rsid w:val="008005B8"/>
    <w:rsid w:val="00800612"/>
    <w:rsid w:val="00800619"/>
    <w:rsid w:val="008008FC"/>
    <w:rsid w:val="0080091B"/>
    <w:rsid w:val="0080091E"/>
    <w:rsid w:val="008011EB"/>
    <w:rsid w:val="0080123F"/>
    <w:rsid w:val="00801363"/>
    <w:rsid w:val="008013D9"/>
    <w:rsid w:val="00801494"/>
    <w:rsid w:val="0080172C"/>
    <w:rsid w:val="008017D7"/>
    <w:rsid w:val="008017E7"/>
    <w:rsid w:val="0080190A"/>
    <w:rsid w:val="00801963"/>
    <w:rsid w:val="00801A3C"/>
    <w:rsid w:val="00801AC9"/>
    <w:rsid w:val="00801BC1"/>
    <w:rsid w:val="00801CA6"/>
    <w:rsid w:val="00801E17"/>
    <w:rsid w:val="00801E2A"/>
    <w:rsid w:val="00801F57"/>
    <w:rsid w:val="00802044"/>
    <w:rsid w:val="008021F6"/>
    <w:rsid w:val="00802250"/>
    <w:rsid w:val="008022F3"/>
    <w:rsid w:val="0080230C"/>
    <w:rsid w:val="00802343"/>
    <w:rsid w:val="00802428"/>
    <w:rsid w:val="0080246F"/>
    <w:rsid w:val="00802505"/>
    <w:rsid w:val="00802955"/>
    <w:rsid w:val="008029D4"/>
    <w:rsid w:val="00802B8E"/>
    <w:rsid w:val="00802E30"/>
    <w:rsid w:val="00802E99"/>
    <w:rsid w:val="008031AF"/>
    <w:rsid w:val="008032F6"/>
    <w:rsid w:val="00803349"/>
    <w:rsid w:val="0080353F"/>
    <w:rsid w:val="00803660"/>
    <w:rsid w:val="00803829"/>
    <w:rsid w:val="00803A00"/>
    <w:rsid w:val="00803D66"/>
    <w:rsid w:val="00803EF1"/>
    <w:rsid w:val="00803FDD"/>
    <w:rsid w:val="00804043"/>
    <w:rsid w:val="0080409D"/>
    <w:rsid w:val="008041E8"/>
    <w:rsid w:val="00804295"/>
    <w:rsid w:val="008045D9"/>
    <w:rsid w:val="00804757"/>
    <w:rsid w:val="008047A3"/>
    <w:rsid w:val="00804C15"/>
    <w:rsid w:val="00804F52"/>
    <w:rsid w:val="00804FDD"/>
    <w:rsid w:val="00805291"/>
    <w:rsid w:val="008052CE"/>
    <w:rsid w:val="00805351"/>
    <w:rsid w:val="00805661"/>
    <w:rsid w:val="008056E7"/>
    <w:rsid w:val="0080578E"/>
    <w:rsid w:val="008058C7"/>
    <w:rsid w:val="008058F4"/>
    <w:rsid w:val="008058FD"/>
    <w:rsid w:val="00805E85"/>
    <w:rsid w:val="00805EA2"/>
    <w:rsid w:val="00805EAC"/>
    <w:rsid w:val="008061CF"/>
    <w:rsid w:val="008062B2"/>
    <w:rsid w:val="00806357"/>
    <w:rsid w:val="00806483"/>
    <w:rsid w:val="0080657F"/>
    <w:rsid w:val="008065AF"/>
    <w:rsid w:val="008067AA"/>
    <w:rsid w:val="00806B0D"/>
    <w:rsid w:val="00806B60"/>
    <w:rsid w:val="00806CD5"/>
    <w:rsid w:val="00806D3B"/>
    <w:rsid w:val="00806D7F"/>
    <w:rsid w:val="00806F81"/>
    <w:rsid w:val="008070BE"/>
    <w:rsid w:val="008070EE"/>
    <w:rsid w:val="00807257"/>
    <w:rsid w:val="008074D2"/>
    <w:rsid w:val="008074FF"/>
    <w:rsid w:val="0080752D"/>
    <w:rsid w:val="0080755E"/>
    <w:rsid w:val="008076A1"/>
    <w:rsid w:val="0080773D"/>
    <w:rsid w:val="00807C6E"/>
    <w:rsid w:val="00807D89"/>
    <w:rsid w:val="00807E54"/>
    <w:rsid w:val="00807F00"/>
    <w:rsid w:val="0081002C"/>
    <w:rsid w:val="0081012B"/>
    <w:rsid w:val="00810194"/>
    <w:rsid w:val="00810222"/>
    <w:rsid w:val="00810383"/>
    <w:rsid w:val="00810424"/>
    <w:rsid w:val="0081051F"/>
    <w:rsid w:val="0081053B"/>
    <w:rsid w:val="0081054C"/>
    <w:rsid w:val="00810626"/>
    <w:rsid w:val="00810653"/>
    <w:rsid w:val="0081095C"/>
    <w:rsid w:val="008109FA"/>
    <w:rsid w:val="00810A3A"/>
    <w:rsid w:val="00810A3D"/>
    <w:rsid w:val="00810B62"/>
    <w:rsid w:val="00810B91"/>
    <w:rsid w:val="00810CA4"/>
    <w:rsid w:val="00810EBC"/>
    <w:rsid w:val="00811173"/>
    <w:rsid w:val="0081118F"/>
    <w:rsid w:val="008111B2"/>
    <w:rsid w:val="00811262"/>
    <w:rsid w:val="0081137C"/>
    <w:rsid w:val="0081153A"/>
    <w:rsid w:val="00811841"/>
    <w:rsid w:val="00811AC8"/>
    <w:rsid w:val="00811B7A"/>
    <w:rsid w:val="00811D15"/>
    <w:rsid w:val="00812022"/>
    <w:rsid w:val="008121F5"/>
    <w:rsid w:val="0081234A"/>
    <w:rsid w:val="00812352"/>
    <w:rsid w:val="0081243C"/>
    <w:rsid w:val="008124AF"/>
    <w:rsid w:val="00812610"/>
    <w:rsid w:val="0081271B"/>
    <w:rsid w:val="00812893"/>
    <w:rsid w:val="008128DF"/>
    <w:rsid w:val="008129DD"/>
    <w:rsid w:val="00812A9A"/>
    <w:rsid w:val="00812C22"/>
    <w:rsid w:val="00812C65"/>
    <w:rsid w:val="00812DC6"/>
    <w:rsid w:val="00813071"/>
    <w:rsid w:val="00813162"/>
    <w:rsid w:val="00813814"/>
    <w:rsid w:val="0081381A"/>
    <w:rsid w:val="008138F4"/>
    <w:rsid w:val="00813AEA"/>
    <w:rsid w:val="00813C20"/>
    <w:rsid w:val="00813C8A"/>
    <w:rsid w:val="00813DDB"/>
    <w:rsid w:val="00814618"/>
    <w:rsid w:val="00814663"/>
    <w:rsid w:val="008147D8"/>
    <w:rsid w:val="00814826"/>
    <w:rsid w:val="00814B4E"/>
    <w:rsid w:val="00814C7B"/>
    <w:rsid w:val="00814E65"/>
    <w:rsid w:val="00814EFA"/>
    <w:rsid w:val="008150DE"/>
    <w:rsid w:val="0081536A"/>
    <w:rsid w:val="00815466"/>
    <w:rsid w:val="0081549E"/>
    <w:rsid w:val="0081554D"/>
    <w:rsid w:val="00815742"/>
    <w:rsid w:val="008157EA"/>
    <w:rsid w:val="00815AEB"/>
    <w:rsid w:val="00815C85"/>
    <w:rsid w:val="00815D73"/>
    <w:rsid w:val="00815DBD"/>
    <w:rsid w:val="00815DC2"/>
    <w:rsid w:val="00815EE2"/>
    <w:rsid w:val="00815F3A"/>
    <w:rsid w:val="00815F86"/>
    <w:rsid w:val="008162DA"/>
    <w:rsid w:val="008163C8"/>
    <w:rsid w:val="00816437"/>
    <w:rsid w:val="00816586"/>
    <w:rsid w:val="0081662E"/>
    <w:rsid w:val="00816C7F"/>
    <w:rsid w:val="00816E2C"/>
    <w:rsid w:val="00816ED7"/>
    <w:rsid w:val="00817107"/>
    <w:rsid w:val="008173E2"/>
    <w:rsid w:val="008174AE"/>
    <w:rsid w:val="00817596"/>
    <w:rsid w:val="00817692"/>
    <w:rsid w:val="008176CB"/>
    <w:rsid w:val="008176CF"/>
    <w:rsid w:val="008176FC"/>
    <w:rsid w:val="008177CD"/>
    <w:rsid w:val="00817952"/>
    <w:rsid w:val="00817A6D"/>
    <w:rsid w:val="00817B3F"/>
    <w:rsid w:val="00817CDA"/>
    <w:rsid w:val="00817EF8"/>
    <w:rsid w:val="00817F96"/>
    <w:rsid w:val="0082009F"/>
    <w:rsid w:val="00820190"/>
    <w:rsid w:val="008202ED"/>
    <w:rsid w:val="0082033F"/>
    <w:rsid w:val="008205AE"/>
    <w:rsid w:val="00820786"/>
    <w:rsid w:val="008207AF"/>
    <w:rsid w:val="008208FE"/>
    <w:rsid w:val="00820AD5"/>
    <w:rsid w:val="00820BE9"/>
    <w:rsid w:val="00820C58"/>
    <w:rsid w:val="00820E95"/>
    <w:rsid w:val="008210A1"/>
    <w:rsid w:val="00821207"/>
    <w:rsid w:val="0082134C"/>
    <w:rsid w:val="00821546"/>
    <w:rsid w:val="00821568"/>
    <w:rsid w:val="008216BC"/>
    <w:rsid w:val="008216D3"/>
    <w:rsid w:val="0082183C"/>
    <w:rsid w:val="00821A60"/>
    <w:rsid w:val="00821BC2"/>
    <w:rsid w:val="00821CDD"/>
    <w:rsid w:val="00821F4D"/>
    <w:rsid w:val="00821F9E"/>
    <w:rsid w:val="008220C9"/>
    <w:rsid w:val="00822202"/>
    <w:rsid w:val="00822226"/>
    <w:rsid w:val="00822250"/>
    <w:rsid w:val="00822346"/>
    <w:rsid w:val="00822553"/>
    <w:rsid w:val="00822613"/>
    <w:rsid w:val="008226C9"/>
    <w:rsid w:val="008227C5"/>
    <w:rsid w:val="008227EA"/>
    <w:rsid w:val="00822ADB"/>
    <w:rsid w:val="00822B65"/>
    <w:rsid w:val="00822C5A"/>
    <w:rsid w:val="00822D70"/>
    <w:rsid w:val="00822DEA"/>
    <w:rsid w:val="00822F3C"/>
    <w:rsid w:val="0082323D"/>
    <w:rsid w:val="00823305"/>
    <w:rsid w:val="0082380A"/>
    <w:rsid w:val="00824108"/>
    <w:rsid w:val="008241FF"/>
    <w:rsid w:val="00824353"/>
    <w:rsid w:val="008244E6"/>
    <w:rsid w:val="00824588"/>
    <w:rsid w:val="008245E2"/>
    <w:rsid w:val="0082463C"/>
    <w:rsid w:val="0082485A"/>
    <w:rsid w:val="008249D0"/>
    <w:rsid w:val="00824A06"/>
    <w:rsid w:val="00824C25"/>
    <w:rsid w:val="00824FD4"/>
    <w:rsid w:val="008250F1"/>
    <w:rsid w:val="00825160"/>
    <w:rsid w:val="00825170"/>
    <w:rsid w:val="00825222"/>
    <w:rsid w:val="00825463"/>
    <w:rsid w:val="008255C5"/>
    <w:rsid w:val="00825920"/>
    <w:rsid w:val="00825954"/>
    <w:rsid w:val="00825DC8"/>
    <w:rsid w:val="00825E10"/>
    <w:rsid w:val="00825F2B"/>
    <w:rsid w:val="008260E3"/>
    <w:rsid w:val="0082619B"/>
    <w:rsid w:val="008261F9"/>
    <w:rsid w:val="00826275"/>
    <w:rsid w:val="0082639B"/>
    <w:rsid w:val="0082659B"/>
    <w:rsid w:val="008266DA"/>
    <w:rsid w:val="00826732"/>
    <w:rsid w:val="00826B83"/>
    <w:rsid w:val="00826BA3"/>
    <w:rsid w:val="00826BA5"/>
    <w:rsid w:val="00826C81"/>
    <w:rsid w:val="00826CD1"/>
    <w:rsid w:val="00826E0E"/>
    <w:rsid w:val="0082702B"/>
    <w:rsid w:val="008272BE"/>
    <w:rsid w:val="00827454"/>
    <w:rsid w:val="0082757A"/>
    <w:rsid w:val="008275D7"/>
    <w:rsid w:val="0082765C"/>
    <w:rsid w:val="00827732"/>
    <w:rsid w:val="00827805"/>
    <w:rsid w:val="008278E7"/>
    <w:rsid w:val="00827AC9"/>
    <w:rsid w:val="00827B11"/>
    <w:rsid w:val="00827B49"/>
    <w:rsid w:val="00827C11"/>
    <w:rsid w:val="00827D34"/>
    <w:rsid w:val="00830343"/>
    <w:rsid w:val="0083034A"/>
    <w:rsid w:val="00830401"/>
    <w:rsid w:val="008308E8"/>
    <w:rsid w:val="00830925"/>
    <w:rsid w:val="00830B4B"/>
    <w:rsid w:val="00830B98"/>
    <w:rsid w:val="00830D08"/>
    <w:rsid w:val="00830DBA"/>
    <w:rsid w:val="00830F87"/>
    <w:rsid w:val="00830FE5"/>
    <w:rsid w:val="00831105"/>
    <w:rsid w:val="0083114B"/>
    <w:rsid w:val="0083120F"/>
    <w:rsid w:val="00831270"/>
    <w:rsid w:val="008316DB"/>
    <w:rsid w:val="008318CC"/>
    <w:rsid w:val="008318FC"/>
    <w:rsid w:val="00831940"/>
    <w:rsid w:val="00831A4C"/>
    <w:rsid w:val="00831B1D"/>
    <w:rsid w:val="00831D1F"/>
    <w:rsid w:val="00831EDF"/>
    <w:rsid w:val="00831F31"/>
    <w:rsid w:val="0083216F"/>
    <w:rsid w:val="0083227F"/>
    <w:rsid w:val="00832475"/>
    <w:rsid w:val="00832539"/>
    <w:rsid w:val="00832601"/>
    <w:rsid w:val="008326DF"/>
    <w:rsid w:val="008327AA"/>
    <w:rsid w:val="008327DC"/>
    <w:rsid w:val="00832814"/>
    <w:rsid w:val="0083283F"/>
    <w:rsid w:val="008328E3"/>
    <w:rsid w:val="00832AD4"/>
    <w:rsid w:val="00832E04"/>
    <w:rsid w:val="00832E90"/>
    <w:rsid w:val="00832F2B"/>
    <w:rsid w:val="00833084"/>
    <w:rsid w:val="00833127"/>
    <w:rsid w:val="00833261"/>
    <w:rsid w:val="00833361"/>
    <w:rsid w:val="008334C9"/>
    <w:rsid w:val="0083378F"/>
    <w:rsid w:val="008337FA"/>
    <w:rsid w:val="00833B81"/>
    <w:rsid w:val="00833C46"/>
    <w:rsid w:val="00833EA2"/>
    <w:rsid w:val="00833FFA"/>
    <w:rsid w:val="00834229"/>
    <w:rsid w:val="00834269"/>
    <w:rsid w:val="00834347"/>
    <w:rsid w:val="00834534"/>
    <w:rsid w:val="008345D3"/>
    <w:rsid w:val="0083462B"/>
    <w:rsid w:val="00834685"/>
    <w:rsid w:val="0083473C"/>
    <w:rsid w:val="008347FC"/>
    <w:rsid w:val="008349A8"/>
    <w:rsid w:val="00834B47"/>
    <w:rsid w:val="00834BA0"/>
    <w:rsid w:val="00834D97"/>
    <w:rsid w:val="00834DC2"/>
    <w:rsid w:val="00834E77"/>
    <w:rsid w:val="00835054"/>
    <w:rsid w:val="008352AC"/>
    <w:rsid w:val="00835350"/>
    <w:rsid w:val="008353A1"/>
    <w:rsid w:val="008354A0"/>
    <w:rsid w:val="00835505"/>
    <w:rsid w:val="00835506"/>
    <w:rsid w:val="00835547"/>
    <w:rsid w:val="00835551"/>
    <w:rsid w:val="0083558A"/>
    <w:rsid w:val="00835692"/>
    <w:rsid w:val="00835796"/>
    <w:rsid w:val="00835824"/>
    <w:rsid w:val="008358DA"/>
    <w:rsid w:val="00835ABD"/>
    <w:rsid w:val="00835DA4"/>
    <w:rsid w:val="00836173"/>
    <w:rsid w:val="00836388"/>
    <w:rsid w:val="008363DE"/>
    <w:rsid w:val="00836641"/>
    <w:rsid w:val="0083679F"/>
    <w:rsid w:val="008367B9"/>
    <w:rsid w:val="00836908"/>
    <w:rsid w:val="008369EF"/>
    <w:rsid w:val="00836B02"/>
    <w:rsid w:val="00836B11"/>
    <w:rsid w:val="00836B3A"/>
    <w:rsid w:val="00836B3E"/>
    <w:rsid w:val="00836D31"/>
    <w:rsid w:val="00836E9E"/>
    <w:rsid w:val="00836FAE"/>
    <w:rsid w:val="00836FD7"/>
    <w:rsid w:val="00836FF4"/>
    <w:rsid w:val="008370FC"/>
    <w:rsid w:val="00837198"/>
    <w:rsid w:val="00837384"/>
    <w:rsid w:val="00837402"/>
    <w:rsid w:val="00837680"/>
    <w:rsid w:val="00837698"/>
    <w:rsid w:val="008376C0"/>
    <w:rsid w:val="00837714"/>
    <w:rsid w:val="00837761"/>
    <w:rsid w:val="00837795"/>
    <w:rsid w:val="008379E8"/>
    <w:rsid w:val="00837AA6"/>
    <w:rsid w:val="00837D52"/>
    <w:rsid w:val="00837D53"/>
    <w:rsid w:val="00837DFD"/>
    <w:rsid w:val="00840160"/>
    <w:rsid w:val="008402E0"/>
    <w:rsid w:val="008402FF"/>
    <w:rsid w:val="0084080F"/>
    <w:rsid w:val="00840CC4"/>
    <w:rsid w:val="008410A2"/>
    <w:rsid w:val="008410DB"/>
    <w:rsid w:val="0084145B"/>
    <w:rsid w:val="00841477"/>
    <w:rsid w:val="0084180D"/>
    <w:rsid w:val="00841917"/>
    <w:rsid w:val="00841A66"/>
    <w:rsid w:val="00841ACC"/>
    <w:rsid w:val="00841E5D"/>
    <w:rsid w:val="00841E86"/>
    <w:rsid w:val="00842212"/>
    <w:rsid w:val="00842550"/>
    <w:rsid w:val="008426DD"/>
    <w:rsid w:val="008426F4"/>
    <w:rsid w:val="008427AD"/>
    <w:rsid w:val="00842B15"/>
    <w:rsid w:val="00842E6E"/>
    <w:rsid w:val="00843167"/>
    <w:rsid w:val="00843181"/>
    <w:rsid w:val="008432E2"/>
    <w:rsid w:val="0084333C"/>
    <w:rsid w:val="00843453"/>
    <w:rsid w:val="00843561"/>
    <w:rsid w:val="008435DB"/>
    <w:rsid w:val="008436D3"/>
    <w:rsid w:val="008437C1"/>
    <w:rsid w:val="008437DC"/>
    <w:rsid w:val="008437F4"/>
    <w:rsid w:val="008438F3"/>
    <w:rsid w:val="00843919"/>
    <w:rsid w:val="00843E9A"/>
    <w:rsid w:val="00843EB4"/>
    <w:rsid w:val="00843EE3"/>
    <w:rsid w:val="00843F5F"/>
    <w:rsid w:val="0084408E"/>
    <w:rsid w:val="00844107"/>
    <w:rsid w:val="00844171"/>
    <w:rsid w:val="00844312"/>
    <w:rsid w:val="0084431E"/>
    <w:rsid w:val="008447B3"/>
    <w:rsid w:val="00844958"/>
    <w:rsid w:val="00845018"/>
    <w:rsid w:val="008450AE"/>
    <w:rsid w:val="00845119"/>
    <w:rsid w:val="008451DA"/>
    <w:rsid w:val="00845392"/>
    <w:rsid w:val="00845514"/>
    <w:rsid w:val="008455BE"/>
    <w:rsid w:val="00845926"/>
    <w:rsid w:val="00845CAD"/>
    <w:rsid w:val="00845D41"/>
    <w:rsid w:val="00846058"/>
    <w:rsid w:val="0084614F"/>
    <w:rsid w:val="008462B8"/>
    <w:rsid w:val="00846566"/>
    <w:rsid w:val="00846743"/>
    <w:rsid w:val="008467C0"/>
    <w:rsid w:val="008469AE"/>
    <w:rsid w:val="00846B1E"/>
    <w:rsid w:val="00846C23"/>
    <w:rsid w:val="00846CAF"/>
    <w:rsid w:val="00846CEA"/>
    <w:rsid w:val="00846CFE"/>
    <w:rsid w:val="00846D0B"/>
    <w:rsid w:val="00846D39"/>
    <w:rsid w:val="00846DFF"/>
    <w:rsid w:val="00846E4D"/>
    <w:rsid w:val="00846EAD"/>
    <w:rsid w:val="00846F30"/>
    <w:rsid w:val="0084705E"/>
    <w:rsid w:val="00847095"/>
    <w:rsid w:val="008470FD"/>
    <w:rsid w:val="008471E3"/>
    <w:rsid w:val="00847220"/>
    <w:rsid w:val="008472F9"/>
    <w:rsid w:val="00847875"/>
    <w:rsid w:val="00847B79"/>
    <w:rsid w:val="00847C9B"/>
    <w:rsid w:val="00847EC8"/>
    <w:rsid w:val="00847F81"/>
    <w:rsid w:val="00850052"/>
    <w:rsid w:val="008500E8"/>
    <w:rsid w:val="00850135"/>
    <w:rsid w:val="00850192"/>
    <w:rsid w:val="008502E7"/>
    <w:rsid w:val="008504B6"/>
    <w:rsid w:val="0085050E"/>
    <w:rsid w:val="0085066D"/>
    <w:rsid w:val="00850756"/>
    <w:rsid w:val="008507E1"/>
    <w:rsid w:val="008507E5"/>
    <w:rsid w:val="008508B9"/>
    <w:rsid w:val="008508CE"/>
    <w:rsid w:val="0085099A"/>
    <w:rsid w:val="00850BF6"/>
    <w:rsid w:val="00850C0F"/>
    <w:rsid w:val="00850C97"/>
    <w:rsid w:val="00850EB6"/>
    <w:rsid w:val="00851042"/>
    <w:rsid w:val="008513AC"/>
    <w:rsid w:val="00851413"/>
    <w:rsid w:val="0085141D"/>
    <w:rsid w:val="0085145E"/>
    <w:rsid w:val="00851819"/>
    <w:rsid w:val="00851830"/>
    <w:rsid w:val="00851898"/>
    <w:rsid w:val="0085192C"/>
    <w:rsid w:val="00851A8F"/>
    <w:rsid w:val="00851AC3"/>
    <w:rsid w:val="00851B79"/>
    <w:rsid w:val="00851C1C"/>
    <w:rsid w:val="00851D19"/>
    <w:rsid w:val="00851DF0"/>
    <w:rsid w:val="00851E46"/>
    <w:rsid w:val="00851F0E"/>
    <w:rsid w:val="00851FCF"/>
    <w:rsid w:val="0085226A"/>
    <w:rsid w:val="00852345"/>
    <w:rsid w:val="00852408"/>
    <w:rsid w:val="00852453"/>
    <w:rsid w:val="00852561"/>
    <w:rsid w:val="008525AE"/>
    <w:rsid w:val="00852602"/>
    <w:rsid w:val="00852812"/>
    <w:rsid w:val="00852A5E"/>
    <w:rsid w:val="00852C93"/>
    <w:rsid w:val="00852C95"/>
    <w:rsid w:val="00852E1B"/>
    <w:rsid w:val="00852ED3"/>
    <w:rsid w:val="00852F03"/>
    <w:rsid w:val="00852F42"/>
    <w:rsid w:val="0085305C"/>
    <w:rsid w:val="00853072"/>
    <w:rsid w:val="00853123"/>
    <w:rsid w:val="008533E4"/>
    <w:rsid w:val="00853487"/>
    <w:rsid w:val="008534EA"/>
    <w:rsid w:val="0085363E"/>
    <w:rsid w:val="0085365C"/>
    <w:rsid w:val="008537E8"/>
    <w:rsid w:val="0085381E"/>
    <w:rsid w:val="00853886"/>
    <w:rsid w:val="0085395F"/>
    <w:rsid w:val="00853B6E"/>
    <w:rsid w:val="00853D19"/>
    <w:rsid w:val="00853E2E"/>
    <w:rsid w:val="0085400A"/>
    <w:rsid w:val="008541EF"/>
    <w:rsid w:val="00854319"/>
    <w:rsid w:val="008543AC"/>
    <w:rsid w:val="00854B71"/>
    <w:rsid w:val="00854CD3"/>
    <w:rsid w:val="00854DC4"/>
    <w:rsid w:val="00854ECB"/>
    <w:rsid w:val="00854FF2"/>
    <w:rsid w:val="00855149"/>
    <w:rsid w:val="00855334"/>
    <w:rsid w:val="00855423"/>
    <w:rsid w:val="0085569F"/>
    <w:rsid w:val="0085597C"/>
    <w:rsid w:val="008559F1"/>
    <w:rsid w:val="00855A26"/>
    <w:rsid w:val="00855ACD"/>
    <w:rsid w:val="00855C77"/>
    <w:rsid w:val="00855E02"/>
    <w:rsid w:val="00855EEE"/>
    <w:rsid w:val="0085610D"/>
    <w:rsid w:val="00856137"/>
    <w:rsid w:val="00856151"/>
    <w:rsid w:val="00856163"/>
    <w:rsid w:val="00856263"/>
    <w:rsid w:val="0085648D"/>
    <w:rsid w:val="00856575"/>
    <w:rsid w:val="0085665F"/>
    <w:rsid w:val="008567F7"/>
    <w:rsid w:val="00856906"/>
    <w:rsid w:val="00856A9D"/>
    <w:rsid w:val="00856C0B"/>
    <w:rsid w:val="00856C6F"/>
    <w:rsid w:val="00856CB9"/>
    <w:rsid w:val="00856E3C"/>
    <w:rsid w:val="00856F18"/>
    <w:rsid w:val="008571A2"/>
    <w:rsid w:val="008576A5"/>
    <w:rsid w:val="008576E0"/>
    <w:rsid w:val="008577FC"/>
    <w:rsid w:val="0085785C"/>
    <w:rsid w:val="008578B0"/>
    <w:rsid w:val="008578C4"/>
    <w:rsid w:val="00857A86"/>
    <w:rsid w:val="00857B1E"/>
    <w:rsid w:val="00857C74"/>
    <w:rsid w:val="00860109"/>
    <w:rsid w:val="0086019D"/>
    <w:rsid w:val="00860327"/>
    <w:rsid w:val="0086033A"/>
    <w:rsid w:val="008606C3"/>
    <w:rsid w:val="00860869"/>
    <w:rsid w:val="00860A06"/>
    <w:rsid w:val="00860A97"/>
    <w:rsid w:val="00860C84"/>
    <w:rsid w:val="00860CD9"/>
    <w:rsid w:val="00860D76"/>
    <w:rsid w:val="00860FBE"/>
    <w:rsid w:val="00861048"/>
    <w:rsid w:val="0086105B"/>
    <w:rsid w:val="00861169"/>
    <w:rsid w:val="008611F4"/>
    <w:rsid w:val="0086136B"/>
    <w:rsid w:val="00861472"/>
    <w:rsid w:val="008614C5"/>
    <w:rsid w:val="0086151A"/>
    <w:rsid w:val="008615D2"/>
    <w:rsid w:val="00861618"/>
    <w:rsid w:val="0086172C"/>
    <w:rsid w:val="00861731"/>
    <w:rsid w:val="008617C3"/>
    <w:rsid w:val="00861AF3"/>
    <w:rsid w:val="00861B0F"/>
    <w:rsid w:val="00861B19"/>
    <w:rsid w:val="00862024"/>
    <w:rsid w:val="0086202B"/>
    <w:rsid w:val="008620DD"/>
    <w:rsid w:val="0086218F"/>
    <w:rsid w:val="00862212"/>
    <w:rsid w:val="00862295"/>
    <w:rsid w:val="00862465"/>
    <w:rsid w:val="00862804"/>
    <w:rsid w:val="008628A7"/>
    <w:rsid w:val="00862AA9"/>
    <w:rsid w:val="00862B12"/>
    <w:rsid w:val="00862B7B"/>
    <w:rsid w:val="00862CAE"/>
    <w:rsid w:val="0086318D"/>
    <w:rsid w:val="0086332B"/>
    <w:rsid w:val="0086338E"/>
    <w:rsid w:val="00863554"/>
    <w:rsid w:val="0086358C"/>
    <w:rsid w:val="008636EF"/>
    <w:rsid w:val="0086379C"/>
    <w:rsid w:val="00863939"/>
    <w:rsid w:val="00863A9E"/>
    <w:rsid w:val="00863BAC"/>
    <w:rsid w:val="00863C61"/>
    <w:rsid w:val="00863C62"/>
    <w:rsid w:val="00863DB8"/>
    <w:rsid w:val="00864548"/>
    <w:rsid w:val="008645D7"/>
    <w:rsid w:val="008646F7"/>
    <w:rsid w:val="0086495A"/>
    <w:rsid w:val="00864AED"/>
    <w:rsid w:val="00864DCE"/>
    <w:rsid w:val="00864DFB"/>
    <w:rsid w:val="00864ED8"/>
    <w:rsid w:val="00865131"/>
    <w:rsid w:val="008651EE"/>
    <w:rsid w:val="0086535B"/>
    <w:rsid w:val="00865405"/>
    <w:rsid w:val="008654D8"/>
    <w:rsid w:val="008656F5"/>
    <w:rsid w:val="0086574D"/>
    <w:rsid w:val="0086575B"/>
    <w:rsid w:val="008658F2"/>
    <w:rsid w:val="00865AA5"/>
    <w:rsid w:val="00865AF6"/>
    <w:rsid w:val="00865B73"/>
    <w:rsid w:val="00865BE4"/>
    <w:rsid w:val="00865C18"/>
    <w:rsid w:val="00865CB0"/>
    <w:rsid w:val="00865E56"/>
    <w:rsid w:val="00865EBF"/>
    <w:rsid w:val="00865FD3"/>
    <w:rsid w:val="00866095"/>
    <w:rsid w:val="008660FF"/>
    <w:rsid w:val="00866339"/>
    <w:rsid w:val="008664E6"/>
    <w:rsid w:val="00866530"/>
    <w:rsid w:val="00866545"/>
    <w:rsid w:val="00866723"/>
    <w:rsid w:val="00866DE7"/>
    <w:rsid w:val="00866E57"/>
    <w:rsid w:val="00866E64"/>
    <w:rsid w:val="00866F00"/>
    <w:rsid w:val="00867146"/>
    <w:rsid w:val="00867576"/>
    <w:rsid w:val="008676CF"/>
    <w:rsid w:val="008677C4"/>
    <w:rsid w:val="008678B1"/>
    <w:rsid w:val="00867911"/>
    <w:rsid w:val="00867966"/>
    <w:rsid w:val="008679A9"/>
    <w:rsid w:val="00867BD9"/>
    <w:rsid w:val="00867BF1"/>
    <w:rsid w:val="00867D67"/>
    <w:rsid w:val="008700D3"/>
    <w:rsid w:val="0087034C"/>
    <w:rsid w:val="008703D3"/>
    <w:rsid w:val="00870583"/>
    <w:rsid w:val="00870665"/>
    <w:rsid w:val="008706F4"/>
    <w:rsid w:val="00870731"/>
    <w:rsid w:val="00870736"/>
    <w:rsid w:val="00870A20"/>
    <w:rsid w:val="00870B9A"/>
    <w:rsid w:val="00870C8C"/>
    <w:rsid w:val="00870C94"/>
    <w:rsid w:val="00870CFD"/>
    <w:rsid w:val="00870E6E"/>
    <w:rsid w:val="008710C5"/>
    <w:rsid w:val="00871121"/>
    <w:rsid w:val="0087122D"/>
    <w:rsid w:val="008712E0"/>
    <w:rsid w:val="0087138E"/>
    <w:rsid w:val="00871436"/>
    <w:rsid w:val="0087175C"/>
    <w:rsid w:val="00871793"/>
    <w:rsid w:val="00871797"/>
    <w:rsid w:val="00871801"/>
    <w:rsid w:val="00871986"/>
    <w:rsid w:val="00871ACE"/>
    <w:rsid w:val="00871B6A"/>
    <w:rsid w:val="00871C7F"/>
    <w:rsid w:val="00871E65"/>
    <w:rsid w:val="00871E7D"/>
    <w:rsid w:val="00871F6C"/>
    <w:rsid w:val="0087202D"/>
    <w:rsid w:val="00872162"/>
    <w:rsid w:val="0087233E"/>
    <w:rsid w:val="00872341"/>
    <w:rsid w:val="008723EF"/>
    <w:rsid w:val="00872401"/>
    <w:rsid w:val="008724EB"/>
    <w:rsid w:val="008725A8"/>
    <w:rsid w:val="008725C5"/>
    <w:rsid w:val="0087268B"/>
    <w:rsid w:val="008727C1"/>
    <w:rsid w:val="008728A9"/>
    <w:rsid w:val="00872AA8"/>
    <w:rsid w:val="00872BB4"/>
    <w:rsid w:val="00872C75"/>
    <w:rsid w:val="00873087"/>
    <w:rsid w:val="00873271"/>
    <w:rsid w:val="0087346E"/>
    <w:rsid w:val="0087359F"/>
    <w:rsid w:val="008735FB"/>
    <w:rsid w:val="00873695"/>
    <w:rsid w:val="00873816"/>
    <w:rsid w:val="008738B3"/>
    <w:rsid w:val="008738C0"/>
    <w:rsid w:val="008739F1"/>
    <w:rsid w:val="00873C4A"/>
    <w:rsid w:val="00873D4A"/>
    <w:rsid w:val="00873E1C"/>
    <w:rsid w:val="00873E2E"/>
    <w:rsid w:val="00873EFF"/>
    <w:rsid w:val="008740D8"/>
    <w:rsid w:val="00874131"/>
    <w:rsid w:val="008742A9"/>
    <w:rsid w:val="0087440B"/>
    <w:rsid w:val="0087443D"/>
    <w:rsid w:val="008745E8"/>
    <w:rsid w:val="008746FF"/>
    <w:rsid w:val="00874712"/>
    <w:rsid w:val="0087487F"/>
    <w:rsid w:val="008748FA"/>
    <w:rsid w:val="00874AE2"/>
    <w:rsid w:val="00874B4C"/>
    <w:rsid w:val="00874C36"/>
    <w:rsid w:val="00874D8C"/>
    <w:rsid w:val="00874E43"/>
    <w:rsid w:val="00875390"/>
    <w:rsid w:val="0087581C"/>
    <w:rsid w:val="0087582C"/>
    <w:rsid w:val="00875846"/>
    <w:rsid w:val="008759B3"/>
    <w:rsid w:val="00875C26"/>
    <w:rsid w:val="00875D0C"/>
    <w:rsid w:val="00875E6D"/>
    <w:rsid w:val="00875F55"/>
    <w:rsid w:val="00876086"/>
    <w:rsid w:val="00876153"/>
    <w:rsid w:val="0087618B"/>
    <w:rsid w:val="0087628C"/>
    <w:rsid w:val="00876585"/>
    <w:rsid w:val="00876726"/>
    <w:rsid w:val="00876849"/>
    <w:rsid w:val="00876A97"/>
    <w:rsid w:val="00876C5E"/>
    <w:rsid w:val="00876D64"/>
    <w:rsid w:val="00876DFA"/>
    <w:rsid w:val="00876E2E"/>
    <w:rsid w:val="00876EA4"/>
    <w:rsid w:val="008770B0"/>
    <w:rsid w:val="008774B2"/>
    <w:rsid w:val="008775AE"/>
    <w:rsid w:val="00877A3E"/>
    <w:rsid w:val="00877C71"/>
    <w:rsid w:val="00877CF2"/>
    <w:rsid w:val="00877EEE"/>
    <w:rsid w:val="008800E4"/>
    <w:rsid w:val="0088023D"/>
    <w:rsid w:val="00880431"/>
    <w:rsid w:val="00880710"/>
    <w:rsid w:val="008807C1"/>
    <w:rsid w:val="00880808"/>
    <w:rsid w:val="00880AB4"/>
    <w:rsid w:val="00880ADC"/>
    <w:rsid w:val="00880AEB"/>
    <w:rsid w:val="00880C72"/>
    <w:rsid w:val="008813CE"/>
    <w:rsid w:val="0088158C"/>
    <w:rsid w:val="0088159F"/>
    <w:rsid w:val="0088163E"/>
    <w:rsid w:val="00881846"/>
    <w:rsid w:val="008818BE"/>
    <w:rsid w:val="00881B4D"/>
    <w:rsid w:val="00881B95"/>
    <w:rsid w:val="00881E3B"/>
    <w:rsid w:val="00882032"/>
    <w:rsid w:val="00882055"/>
    <w:rsid w:val="00882076"/>
    <w:rsid w:val="008820CB"/>
    <w:rsid w:val="008822AA"/>
    <w:rsid w:val="008822FC"/>
    <w:rsid w:val="0088230A"/>
    <w:rsid w:val="00882540"/>
    <w:rsid w:val="00882553"/>
    <w:rsid w:val="00882600"/>
    <w:rsid w:val="00882665"/>
    <w:rsid w:val="00882956"/>
    <w:rsid w:val="00882958"/>
    <w:rsid w:val="008829D3"/>
    <w:rsid w:val="00882C7A"/>
    <w:rsid w:val="00882CD1"/>
    <w:rsid w:val="00882CE9"/>
    <w:rsid w:val="00882D35"/>
    <w:rsid w:val="00882DAE"/>
    <w:rsid w:val="00882E65"/>
    <w:rsid w:val="00882F72"/>
    <w:rsid w:val="008830DE"/>
    <w:rsid w:val="00883217"/>
    <w:rsid w:val="00883323"/>
    <w:rsid w:val="00883409"/>
    <w:rsid w:val="0088346C"/>
    <w:rsid w:val="008834E6"/>
    <w:rsid w:val="008834EB"/>
    <w:rsid w:val="0088378B"/>
    <w:rsid w:val="008838CD"/>
    <w:rsid w:val="00883B3C"/>
    <w:rsid w:val="00883B58"/>
    <w:rsid w:val="00883CBA"/>
    <w:rsid w:val="00883DCA"/>
    <w:rsid w:val="00883DF8"/>
    <w:rsid w:val="008842F8"/>
    <w:rsid w:val="00884463"/>
    <w:rsid w:val="00884499"/>
    <w:rsid w:val="0088478D"/>
    <w:rsid w:val="0088478E"/>
    <w:rsid w:val="00884A10"/>
    <w:rsid w:val="00884B8C"/>
    <w:rsid w:val="00884C4B"/>
    <w:rsid w:val="00884D0C"/>
    <w:rsid w:val="00884EA2"/>
    <w:rsid w:val="00884EF8"/>
    <w:rsid w:val="0088516F"/>
    <w:rsid w:val="008852FB"/>
    <w:rsid w:val="0088542B"/>
    <w:rsid w:val="00885595"/>
    <w:rsid w:val="008856DB"/>
    <w:rsid w:val="008858A2"/>
    <w:rsid w:val="008858AE"/>
    <w:rsid w:val="008859AA"/>
    <w:rsid w:val="00885AFD"/>
    <w:rsid w:val="00885C1C"/>
    <w:rsid w:val="00885C82"/>
    <w:rsid w:val="00885CB0"/>
    <w:rsid w:val="00885FA1"/>
    <w:rsid w:val="00885FEF"/>
    <w:rsid w:val="0088603C"/>
    <w:rsid w:val="0088611B"/>
    <w:rsid w:val="008864BC"/>
    <w:rsid w:val="00886723"/>
    <w:rsid w:val="008868F1"/>
    <w:rsid w:val="00886954"/>
    <w:rsid w:val="00886F4C"/>
    <w:rsid w:val="00887012"/>
    <w:rsid w:val="00887013"/>
    <w:rsid w:val="008870EB"/>
    <w:rsid w:val="008870F3"/>
    <w:rsid w:val="008871A7"/>
    <w:rsid w:val="008871E1"/>
    <w:rsid w:val="00887260"/>
    <w:rsid w:val="008872A6"/>
    <w:rsid w:val="00887350"/>
    <w:rsid w:val="00887475"/>
    <w:rsid w:val="008874D2"/>
    <w:rsid w:val="008874F3"/>
    <w:rsid w:val="008875C6"/>
    <w:rsid w:val="008877CF"/>
    <w:rsid w:val="00887803"/>
    <w:rsid w:val="008878D0"/>
    <w:rsid w:val="0088791F"/>
    <w:rsid w:val="008879A0"/>
    <w:rsid w:val="008879DD"/>
    <w:rsid w:val="00887A66"/>
    <w:rsid w:val="00887AF5"/>
    <w:rsid w:val="00887B22"/>
    <w:rsid w:val="00887D1E"/>
    <w:rsid w:val="00887E07"/>
    <w:rsid w:val="00887E86"/>
    <w:rsid w:val="00887EE5"/>
    <w:rsid w:val="008901F0"/>
    <w:rsid w:val="00890361"/>
    <w:rsid w:val="008903C0"/>
    <w:rsid w:val="008904AA"/>
    <w:rsid w:val="008907AE"/>
    <w:rsid w:val="0089083D"/>
    <w:rsid w:val="00890858"/>
    <w:rsid w:val="008908FD"/>
    <w:rsid w:val="00890995"/>
    <w:rsid w:val="00890AA2"/>
    <w:rsid w:val="00890AC0"/>
    <w:rsid w:val="00890C63"/>
    <w:rsid w:val="00890CCB"/>
    <w:rsid w:val="00890DFD"/>
    <w:rsid w:val="00890E93"/>
    <w:rsid w:val="00891010"/>
    <w:rsid w:val="00891268"/>
    <w:rsid w:val="00891286"/>
    <w:rsid w:val="008912B1"/>
    <w:rsid w:val="00891533"/>
    <w:rsid w:val="008917CD"/>
    <w:rsid w:val="00891D5F"/>
    <w:rsid w:val="00891D93"/>
    <w:rsid w:val="00891DBB"/>
    <w:rsid w:val="00891E68"/>
    <w:rsid w:val="00892550"/>
    <w:rsid w:val="00892740"/>
    <w:rsid w:val="00892859"/>
    <w:rsid w:val="0089298B"/>
    <w:rsid w:val="00892C02"/>
    <w:rsid w:val="00892C30"/>
    <w:rsid w:val="00892C5D"/>
    <w:rsid w:val="00892D0E"/>
    <w:rsid w:val="00892E18"/>
    <w:rsid w:val="008933D2"/>
    <w:rsid w:val="008935F6"/>
    <w:rsid w:val="0089365C"/>
    <w:rsid w:val="008937D5"/>
    <w:rsid w:val="00893962"/>
    <w:rsid w:val="00893968"/>
    <w:rsid w:val="00893A0D"/>
    <w:rsid w:val="00893B87"/>
    <w:rsid w:val="00893C42"/>
    <w:rsid w:val="00893D3B"/>
    <w:rsid w:val="00893E9E"/>
    <w:rsid w:val="00893F02"/>
    <w:rsid w:val="00893FBF"/>
    <w:rsid w:val="0089420B"/>
    <w:rsid w:val="008942A0"/>
    <w:rsid w:val="00894396"/>
    <w:rsid w:val="00894461"/>
    <w:rsid w:val="008944C3"/>
    <w:rsid w:val="00894597"/>
    <w:rsid w:val="008945A3"/>
    <w:rsid w:val="008946A4"/>
    <w:rsid w:val="008946D1"/>
    <w:rsid w:val="0089473D"/>
    <w:rsid w:val="0089475E"/>
    <w:rsid w:val="008949AD"/>
    <w:rsid w:val="00894BE2"/>
    <w:rsid w:val="00894D75"/>
    <w:rsid w:val="00894F3B"/>
    <w:rsid w:val="008950EE"/>
    <w:rsid w:val="008950F7"/>
    <w:rsid w:val="00895717"/>
    <w:rsid w:val="00895888"/>
    <w:rsid w:val="00895979"/>
    <w:rsid w:val="00895AC7"/>
    <w:rsid w:val="00895D66"/>
    <w:rsid w:val="00895E0E"/>
    <w:rsid w:val="008960CE"/>
    <w:rsid w:val="00896257"/>
    <w:rsid w:val="008963A2"/>
    <w:rsid w:val="0089645B"/>
    <w:rsid w:val="0089663F"/>
    <w:rsid w:val="0089675E"/>
    <w:rsid w:val="00896BF0"/>
    <w:rsid w:val="00896BF4"/>
    <w:rsid w:val="00896DD3"/>
    <w:rsid w:val="00897072"/>
    <w:rsid w:val="00897266"/>
    <w:rsid w:val="00897666"/>
    <w:rsid w:val="0089773F"/>
    <w:rsid w:val="00897745"/>
    <w:rsid w:val="00897759"/>
    <w:rsid w:val="008977B2"/>
    <w:rsid w:val="008977EA"/>
    <w:rsid w:val="008978D3"/>
    <w:rsid w:val="00897A85"/>
    <w:rsid w:val="00897CE2"/>
    <w:rsid w:val="00897DAA"/>
    <w:rsid w:val="00897E61"/>
    <w:rsid w:val="00897E75"/>
    <w:rsid w:val="00897F71"/>
    <w:rsid w:val="008A0172"/>
    <w:rsid w:val="008A023C"/>
    <w:rsid w:val="008A036A"/>
    <w:rsid w:val="008A057F"/>
    <w:rsid w:val="008A0632"/>
    <w:rsid w:val="008A06A6"/>
    <w:rsid w:val="008A0751"/>
    <w:rsid w:val="008A0842"/>
    <w:rsid w:val="008A09AA"/>
    <w:rsid w:val="008A09ED"/>
    <w:rsid w:val="008A0A09"/>
    <w:rsid w:val="008A0B44"/>
    <w:rsid w:val="008A0FA8"/>
    <w:rsid w:val="008A122D"/>
    <w:rsid w:val="008A1246"/>
    <w:rsid w:val="008A12E5"/>
    <w:rsid w:val="008A157E"/>
    <w:rsid w:val="008A15DF"/>
    <w:rsid w:val="008A15EC"/>
    <w:rsid w:val="008A1643"/>
    <w:rsid w:val="008A18C8"/>
    <w:rsid w:val="008A1943"/>
    <w:rsid w:val="008A1C30"/>
    <w:rsid w:val="008A1C86"/>
    <w:rsid w:val="008A1D63"/>
    <w:rsid w:val="008A1FFA"/>
    <w:rsid w:val="008A22A6"/>
    <w:rsid w:val="008A22DA"/>
    <w:rsid w:val="008A24A3"/>
    <w:rsid w:val="008A24FF"/>
    <w:rsid w:val="008A262D"/>
    <w:rsid w:val="008A2936"/>
    <w:rsid w:val="008A2941"/>
    <w:rsid w:val="008A297C"/>
    <w:rsid w:val="008A2B26"/>
    <w:rsid w:val="008A2C50"/>
    <w:rsid w:val="008A2D90"/>
    <w:rsid w:val="008A3192"/>
    <w:rsid w:val="008A35D3"/>
    <w:rsid w:val="008A36F4"/>
    <w:rsid w:val="008A3854"/>
    <w:rsid w:val="008A38AF"/>
    <w:rsid w:val="008A3BA4"/>
    <w:rsid w:val="008A3F18"/>
    <w:rsid w:val="008A3F99"/>
    <w:rsid w:val="008A3FE7"/>
    <w:rsid w:val="008A412B"/>
    <w:rsid w:val="008A41C9"/>
    <w:rsid w:val="008A45A7"/>
    <w:rsid w:val="008A4644"/>
    <w:rsid w:val="008A4734"/>
    <w:rsid w:val="008A4922"/>
    <w:rsid w:val="008A4950"/>
    <w:rsid w:val="008A4B96"/>
    <w:rsid w:val="008A4BA4"/>
    <w:rsid w:val="008A4BFA"/>
    <w:rsid w:val="008A4CF8"/>
    <w:rsid w:val="008A4D33"/>
    <w:rsid w:val="008A4EE7"/>
    <w:rsid w:val="008A500D"/>
    <w:rsid w:val="008A50C2"/>
    <w:rsid w:val="008A50C9"/>
    <w:rsid w:val="008A5157"/>
    <w:rsid w:val="008A52C9"/>
    <w:rsid w:val="008A53E9"/>
    <w:rsid w:val="008A550B"/>
    <w:rsid w:val="008A558A"/>
    <w:rsid w:val="008A5846"/>
    <w:rsid w:val="008A5AF8"/>
    <w:rsid w:val="008A5B9A"/>
    <w:rsid w:val="008A5DF7"/>
    <w:rsid w:val="008A5EDE"/>
    <w:rsid w:val="008A5F9D"/>
    <w:rsid w:val="008A6077"/>
    <w:rsid w:val="008A609E"/>
    <w:rsid w:val="008A60EA"/>
    <w:rsid w:val="008A617D"/>
    <w:rsid w:val="008A620F"/>
    <w:rsid w:val="008A63BA"/>
    <w:rsid w:val="008A67CF"/>
    <w:rsid w:val="008A67D8"/>
    <w:rsid w:val="008A688C"/>
    <w:rsid w:val="008A68E0"/>
    <w:rsid w:val="008A6C35"/>
    <w:rsid w:val="008A6F29"/>
    <w:rsid w:val="008A6FAD"/>
    <w:rsid w:val="008A732B"/>
    <w:rsid w:val="008A7387"/>
    <w:rsid w:val="008A73E0"/>
    <w:rsid w:val="008A742D"/>
    <w:rsid w:val="008A764D"/>
    <w:rsid w:val="008A7655"/>
    <w:rsid w:val="008A7759"/>
    <w:rsid w:val="008A7954"/>
    <w:rsid w:val="008A7ABF"/>
    <w:rsid w:val="008A7AD6"/>
    <w:rsid w:val="008A7BD4"/>
    <w:rsid w:val="008A7BDD"/>
    <w:rsid w:val="008A7CF4"/>
    <w:rsid w:val="008A7DEA"/>
    <w:rsid w:val="008A7F17"/>
    <w:rsid w:val="008A7F79"/>
    <w:rsid w:val="008B001A"/>
    <w:rsid w:val="008B0035"/>
    <w:rsid w:val="008B0101"/>
    <w:rsid w:val="008B0107"/>
    <w:rsid w:val="008B0122"/>
    <w:rsid w:val="008B091D"/>
    <w:rsid w:val="008B0AC9"/>
    <w:rsid w:val="008B0BEE"/>
    <w:rsid w:val="008B0DE6"/>
    <w:rsid w:val="008B0E43"/>
    <w:rsid w:val="008B10E0"/>
    <w:rsid w:val="008B11A0"/>
    <w:rsid w:val="008B120B"/>
    <w:rsid w:val="008B137D"/>
    <w:rsid w:val="008B13C1"/>
    <w:rsid w:val="008B1597"/>
    <w:rsid w:val="008B16B1"/>
    <w:rsid w:val="008B19FA"/>
    <w:rsid w:val="008B1BB2"/>
    <w:rsid w:val="008B1BDA"/>
    <w:rsid w:val="008B1DD0"/>
    <w:rsid w:val="008B2052"/>
    <w:rsid w:val="008B2069"/>
    <w:rsid w:val="008B218C"/>
    <w:rsid w:val="008B2434"/>
    <w:rsid w:val="008B2490"/>
    <w:rsid w:val="008B2591"/>
    <w:rsid w:val="008B25B6"/>
    <w:rsid w:val="008B273C"/>
    <w:rsid w:val="008B2B19"/>
    <w:rsid w:val="008B2C43"/>
    <w:rsid w:val="008B2D75"/>
    <w:rsid w:val="008B2FAC"/>
    <w:rsid w:val="008B3161"/>
    <w:rsid w:val="008B318D"/>
    <w:rsid w:val="008B3246"/>
    <w:rsid w:val="008B333C"/>
    <w:rsid w:val="008B3384"/>
    <w:rsid w:val="008B343A"/>
    <w:rsid w:val="008B378E"/>
    <w:rsid w:val="008B3806"/>
    <w:rsid w:val="008B39F9"/>
    <w:rsid w:val="008B3A18"/>
    <w:rsid w:val="008B3ABA"/>
    <w:rsid w:val="008B3C37"/>
    <w:rsid w:val="008B3C71"/>
    <w:rsid w:val="008B3F02"/>
    <w:rsid w:val="008B4133"/>
    <w:rsid w:val="008B420C"/>
    <w:rsid w:val="008B44E4"/>
    <w:rsid w:val="008B4526"/>
    <w:rsid w:val="008B4655"/>
    <w:rsid w:val="008B466F"/>
    <w:rsid w:val="008B46A7"/>
    <w:rsid w:val="008B46A8"/>
    <w:rsid w:val="008B476C"/>
    <w:rsid w:val="008B47C7"/>
    <w:rsid w:val="008B4807"/>
    <w:rsid w:val="008B4A06"/>
    <w:rsid w:val="008B4D52"/>
    <w:rsid w:val="008B5137"/>
    <w:rsid w:val="008B518E"/>
    <w:rsid w:val="008B52C6"/>
    <w:rsid w:val="008B54C9"/>
    <w:rsid w:val="008B55BB"/>
    <w:rsid w:val="008B5775"/>
    <w:rsid w:val="008B5934"/>
    <w:rsid w:val="008B59BE"/>
    <w:rsid w:val="008B5AC2"/>
    <w:rsid w:val="008B5B0A"/>
    <w:rsid w:val="008B5BCB"/>
    <w:rsid w:val="008B5C7B"/>
    <w:rsid w:val="008B5DBE"/>
    <w:rsid w:val="008B6073"/>
    <w:rsid w:val="008B61A1"/>
    <w:rsid w:val="008B626C"/>
    <w:rsid w:val="008B64B6"/>
    <w:rsid w:val="008B64C3"/>
    <w:rsid w:val="008B679B"/>
    <w:rsid w:val="008B6829"/>
    <w:rsid w:val="008B68BC"/>
    <w:rsid w:val="008B6A71"/>
    <w:rsid w:val="008B6E90"/>
    <w:rsid w:val="008B6F52"/>
    <w:rsid w:val="008B715B"/>
    <w:rsid w:val="008B7275"/>
    <w:rsid w:val="008B72A1"/>
    <w:rsid w:val="008B7512"/>
    <w:rsid w:val="008B7737"/>
    <w:rsid w:val="008B77A9"/>
    <w:rsid w:val="008B7846"/>
    <w:rsid w:val="008B7A32"/>
    <w:rsid w:val="008B7AC7"/>
    <w:rsid w:val="008B7BB5"/>
    <w:rsid w:val="008B7E04"/>
    <w:rsid w:val="008B7F92"/>
    <w:rsid w:val="008B7FBE"/>
    <w:rsid w:val="008C026B"/>
    <w:rsid w:val="008C05DD"/>
    <w:rsid w:val="008C066D"/>
    <w:rsid w:val="008C069C"/>
    <w:rsid w:val="008C0757"/>
    <w:rsid w:val="008C08F1"/>
    <w:rsid w:val="008C0A48"/>
    <w:rsid w:val="008C0AB3"/>
    <w:rsid w:val="008C0C30"/>
    <w:rsid w:val="008C0CC9"/>
    <w:rsid w:val="008C0E80"/>
    <w:rsid w:val="008C0EE7"/>
    <w:rsid w:val="008C1090"/>
    <w:rsid w:val="008C114E"/>
    <w:rsid w:val="008C122F"/>
    <w:rsid w:val="008C12F4"/>
    <w:rsid w:val="008C13CF"/>
    <w:rsid w:val="008C14B8"/>
    <w:rsid w:val="008C16E1"/>
    <w:rsid w:val="008C1713"/>
    <w:rsid w:val="008C1748"/>
    <w:rsid w:val="008C1881"/>
    <w:rsid w:val="008C18F3"/>
    <w:rsid w:val="008C1912"/>
    <w:rsid w:val="008C1A4F"/>
    <w:rsid w:val="008C1A69"/>
    <w:rsid w:val="008C1ACB"/>
    <w:rsid w:val="008C1FA7"/>
    <w:rsid w:val="008C2057"/>
    <w:rsid w:val="008C20C7"/>
    <w:rsid w:val="008C2379"/>
    <w:rsid w:val="008C23A4"/>
    <w:rsid w:val="008C29AA"/>
    <w:rsid w:val="008C29BC"/>
    <w:rsid w:val="008C29FB"/>
    <w:rsid w:val="008C2A8C"/>
    <w:rsid w:val="008C2C49"/>
    <w:rsid w:val="008C2D9C"/>
    <w:rsid w:val="008C2E55"/>
    <w:rsid w:val="008C2E8D"/>
    <w:rsid w:val="008C3156"/>
    <w:rsid w:val="008C331A"/>
    <w:rsid w:val="008C3445"/>
    <w:rsid w:val="008C3615"/>
    <w:rsid w:val="008C3A61"/>
    <w:rsid w:val="008C3AA7"/>
    <w:rsid w:val="008C3BEC"/>
    <w:rsid w:val="008C3EDA"/>
    <w:rsid w:val="008C3F17"/>
    <w:rsid w:val="008C3F97"/>
    <w:rsid w:val="008C4274"/>
    <w:rsid w:val="008C46CE"/>
    <w:rsid w:val="008C4824"/>
    <w:rsid w:val="008C4A19"/>
    <w:rsid w:val="008C4D18"/>
    <w:rsid w:val="008C4D37"/>
    <w:rsid w:val="008C5058"/>
    <w:rsid w:val="008C506B"/>
    <w:rsid w:val="008C52F5"/>
    <w:rsid w:val="008C57E6"/>
    <w:rsid w:val="008C5903"/>
    <w:rsid w:val="008C59D8"/>
    <w:rsid w:val="008C5A89"/>
    <w:rsid w:val="008C5C56"/>
    <w:rsid w:val="008C5C5E"/>
    <w:rsid w:val="008C5C9C"/>
    <w:rsid w:val="008C5CD7"/>
    <w:rsid w:val="008C5DCD"/>
    <w:rsid w:val="008C5EEC"/>
    <w:rsid w:val="008C5EFA"/>
    <w:rsid w:val="008C6163"/>
    <w:rsid w:val="008C61D8"/>
    <w:rsid w:val="008C62FC"/>
    <w:rsid w:val="008C6458"/>
    <w:rsid w:val="008C6489"/>
    <w:rsid w:val="008C64AD"/>
    <w:rsid w:val="008C686B"/>
    <w:rsid w:val="008C6E6F"/>
    <w:rsid w:val="008C6EF9"/>
    <w:rsid w:val="008C6F6F"/>
    <w:rsid w:val="008C721F"/>
    <w:rsid w:val="008C72E2"/>
    <w:rsid w:val="008C7513"/>
    <w:rsid w:val="008C76A2"/>
    <w:rsid w:val="008C77C6"/>
    <w:rsid w:val="008C7960"/>
    <w:rsid w:val="008C79C8"/>
    <w:rsid w:val="008C7A2B"/>
    <w:rsid w:val="008C7D40"/>
    <w:rsid w:val="008C7DE3"/>
    <w:rsid w:val="008C7E80"/>
    <w:rsid w:val="008C7EA4"/>
    <w:rsid w:val="008D0077"/>
    <w:rsid w:val="008D00FD"/>
    <w:rsid w:val="008D019B"/>
    <w:rsid w:val="008D01ED"/>
    <w:rsid w:val="008D0206"/>
    <w:rsid w:val="008D0499"/>
    <w:rsid w:val="008D05EA"/>
    <w:rsid w:val="008D0845"/>
    <w:rsid w:val="008D0A53"/>
    <w:rsid w:val="008D0CE1"/>
    <w:rsid w:val="008D0E0B"/>
    <w:rsid w:val="008D0EA6"/>
    <w:rsid w:val="008D0F50"/>
    <w:rsid w:val="008D1036"/>
    <w:rsid w:val="008D1045"/>
    <w:rsid w:val="008D11C3"/>
    <w:rsid w:val="008D11E3"/>
    <w:rsid w:val="008D132B"/>
    <w:rsid w:val="008D14AD"/>
    <w:rsid w:val="008D1524"/>
    <w:rsid w:val="008D1743"/>
    <w:rsid w:val="008D1AA8"/>
    <w:rsid w:val="008D1B4C"/>
    <w:rsid w:val="008D1BD0"/>
    <w:rsid w:val="008D1CBC"/>
    <w:rsid w:val="008D1CF7"/>
    <w:rsid w:val="008D1F5A"/>
    <w:rsid w:val="008D225E"/>
    <w:rsid w:val="008D2326"/>
    <w:rsid w:val="008D251B"/>
    <w:rsid w:val="008D258C"/>
    <w:rsid w:val="008D28F3"/>
    <w:rsid w:val="008D29F1"/>
    <w:rsid w:val="008D2A60"/>
    <w:rsid w:val="008D2DDB"/>
    <w:rsid w:val="008D2E00"/>
    <w:rsid w:val="008D2E6A"/>
    <w:rsid w:val="008D2FA3"/>
    <w:rsid w:val="008D30A9"/>
    <w:rsid w:val="008D32DE"/>
    <w:rsid w:val="008D32F3"/>
    <w:rsid w:val="008D3324"/>
    <w:rsid w:val="008D33BE"/>
    <w:rsid w:val="008D3571"/>
    <w:rsid w:val="008D3751"/>
    <w:rsid w:val="008D38ED"/>
    <w:rsid w:val="008D3B42"/>
    <w:rsid w:val="008D3DE9"/>
    <w:rsid w:val="008D3EBF"/>
    <w:rsid w:val="008D43AF"/>
    <w:rsid w:val="008D43B6"/>
    <w:rsid w:val="008D4468"/>
    <w:rsid w:val="008D4645"/>
    <w:rsid w:val="008D46C9"/>
    <w:rsid w:val="008D46FE"/>
    <w:rsid w:val="008D4A6B"/>
    <w:rsid w:val="008D4B7D"/>
    <w:rsid w:val="008D4C5A"/>
    <w:rsid w:val="008D4EEA"/>
    <w:rsid w:val="008D5123"/>
    <w:rsid w:val="008D5171"/>
    <w:rsid w:val="008D539D"/>
    <w:rsid w:val="008D54C9"/>
    <w:rsid w:val="008D54D0"/>
    <w:rsid w:val="008D5515"/>
    <w:rsid w:val="008D56AE"/>
    <w:rsid w:val="008D5791"/>
    <w:rsid w:val="008D596D"/>
    <w:rsid w:val="008D599F"/>
    <w:rsid w:val="008D5A83"/>
    <w:rsid w:val="008D5B6D"/>
    <w:rsid w:val="008D5D25"/>
    <w:rsid w:val="008D5DB4"/>
    <w:rsid w:val="008D5E67"/>
    <w:rsid w:val="008D5F1D"/>
    <w:rsid w:val="008D5F23"/>
    <w:rsid w:val="008D5FA1"/>
    <w:rsid w:val="008D6053"/>
    <w:rsid w:val="008D6065"/>
    <w:rsid w:val="008D627B"/>
    <w:rsid w:val="008D62F4"/>
    <w:rsid w:val="008D637F"/>
    <w:rsid w:val="008D63EC"/>
    <w:rsid w:val="008D647E"/>
    <w:rsid w:val="008D6595"/>
    <w:rsid w:val="008D667B"/>
    <w:rsid w:val="008D6835"/>
    <w:rsid w:val="008D6837"/>
    <w:rsid w:val="008D68C0"/>
    <w:rsid w:val="008D6B6E"/>
    <w:rsid w:val="008D6EB2"/>
    <w:rsid w:val="008D6FFD"/>
    <w:rsid w:val="008D706D"/>
    <w:rsid w:val="008D74B5"/>
    <w:rsid w:val="008D76D9"/>
    <w:rsid w:val="008D77C5"/>
    <w:rsid w:val="008D7905"/>
    <w:rsid w:val="008D7A2A"/>
    <w:rsid w:val="008D7A8B"/>
    <w:rsid w:val="008D7C0B"/>
    <w:rsid w:val="008D7D5F"/>
    <w:rsid w:val="008D7ECD"/>
    <w:rsid w:val="008E0038"/>
    <w:rsid w:val="008E01AE"/>
    <w:rsid w:val="008E024A"/>
    <w:rsid w:val="008E0313"/>
    <w:rsid w:val="008E037E"/>
    <w:rsid w:val="008E04DB"/>
    <w:rsid w:val="008E060A"/>
    <w:rsid w:val="008E0817"/>
    <w:rsid w:val="008E0BA8"/>
    <w:rsid w:val="008E0E0E"/>
    <w:rsid w:val="008E1260"/>
    <w:rsid w:val="008E1435"/>
    <w:rsid w:val="008E1444"/>
    <w:rsid w:val="008E166E"/>
    <w:rsid w:val="008E1B15"/>
    <w:rsid w:val="008E1B1D"/>
    <w:rsid w:val="008E1E4A"/>
    <w:rsid w:val="008E1E72"/>
    <w:rsid w:val="008E1F1D"/>
    <w:rsid w:val="008E2048"/>
    <w:rsid w:val="008E2258"/>
    <w:rsid w:val="008E2469"/>
    <w:rsid w:val="008E2948"/>
    <w:rsid w:val="008E29DF"/>
    <w:rsid w:val="008E2E69"/>
    <w:rsid w:val="008E2E6B"/>
    <w:rsid w:val="008E2E84"/>
    <w:rsid w:val="008E2FA1"/>
    <w:rsid w:val="008E314F"/>
    <w:rsid w:val="008E31A1"/>
    <w:rsid w:val="008E32A1"/>
    <w:rsid w:val="008E34C6"/>
    <w:rsid w:val="008E34CF"/>
    <w:rsid w:val="008E3BD9"/>
    <w:rsid w:val="008E3C8A"/>
    <w:rsid w:val="008E3C92"/>
    <w:rsid w:val="008E3CD2"/>
    <w:rsid w:val="008E3E49"/>
    <w:rsid w:val="008E4012"/>
    <w:rsid w:val="008E474F"/>
    <w:rsid w:val="008E47F9"/>
    <w:rsid w:val="008E47FE"/>
    <w:rsid w:val="008E48A5"/>
    <w:rsid w:val="008E4B91"/>
    <w:rsid w:val="008E4CA7"/>
    <w:rsid w:val="008E4CCC"/>
    <w:rsid w:val="008E4D7F"/>
    <w:rsid w:val="008E4FBB"/>
    <w:rsid w:val="008E5457"/>
    <w:rsid w:val="008E54FF"/>
    <w:rsid w:val="008E55EE"/>
    <w:rsid w:val="008E5979"/>
    <w:rsid w:val="008E59E1"/>
    <w:rsid w:val="008E5B94"/>
    <w:rsid w:val="008E5C2B"/>
    <w:rsid w:val="008E5CA4"/>
    <w:rsid w:val="008E5D80"/>
    <w:rsid w:val="008E5F1C"/>
    <w:rsid w:val="008E5F65"/>
    <w:rsid w:val="008E613E"/>
    <w:rsid w:val="008E619F"/>
    <w:rsid w:val="008E641C"/>
    <w:rsid w:val="008E6443"/>
    <w:rsid w:val="008E682D"/>
    <w:rsid w:val="008E6B06"/>
    <w:rsid w:val="008E6D0D"/>
    <w:rsid w:val="008E6EEF"/>
    <w:rsid w:val="008E7238"/>
    <w:rsid w:val="008E7245"/>
    <w:rsid w:val="008E724B"/>
    <w:rsid w:val="008E7569"/>
    <w:rsid w:val="008E765D"/>
    <w:rsid w:val="008E7716"/>
    <w:rsid w:val="008E77D9"/>
    <w:rsid w:val="008E77DE"/>
    <w:rsid w:val="008E7800"/>
    <w:rsid w:val="008E7827"/>
    <w:rsid w:val="008E79EA"/>
    <w:rsid w:val="008E7B26"/>
    <w:rsid w:val="008E7D0D"/>
    <w:rsid w:val="008E7E44"/>
    <w:rsid w:val="008E7EE1"/>
    <w:rsid w:val="008E7EFE"/>
    <w:rsid w:val="008E7F8A"/>
    <w:rsid w:val="008F002B"/>
    <w:rsid w:val="008F00D5"/>
    <w:rsid w:val="008F022E"/>
    <w:rsid w:val="008F062B"/>
    <w:rsid w:val="008F083F"/>
    <w:rsid w:val="008F08BD"/>
    <w:rsid w:val="008F09C2"/>
    <w:rsid w:val="008F0C75"/>
    <w:rsid w:val="008F0CAA"/>
    <w:rsid w:val="008F0DAA"/>
    <w:rsid w:val="008F0EBF"/>
    <w:rsid w:val="008F0F5F"/>
    <w:rsid w:val="008F1297"/>
    <w:rsid w:val="008F12E6"/>
    <w:rsid w:val="008F1319"/>
    <w:rsid w:val="008F1577"/>
    <w:rsid w:val="008F177C"/>
    <w:rsid w:val="008F17AD"/>
    <w:rsid w:val="008F1846"/>
    <w:rsid w:val="008F184B"/>
    <w:rsid w:val="008F1AC2"/>
    <w:rsid w:val="008F1AC4"/>
    <w:rsid w:val="008F1E8C"/>
    <w:rsid w:val="008F2061"/>
    <w:rsid w:val="008F2286"/>
    <w:rsid w:val="008F230A"/>
    <w:rsid w:val="008F251D"/>
    <w:rsid w:val="008F25F3"/>
    <w:rsid w:val="008F284C"/>
    <w:rsid w:val="008F28F8"/>
    <w:rsid w:val="008F2929"/>
    <w:rsid w:val="008F2994"/>
    <w:rsid w:val="008F29FF"/>
    <w:rsid w:val="008F2D42"/>
    <w:rsid w:val="008F2F5E"/>
    <w:rsid w:val="008F2FBF"/>
    <w:rsid w:val="008F30CD"/>
    <w:rsid w:val="008F31B7"/>
    <w:rsid w:val="008F323F"/>
    <w:rsid w:val="008F33B8"/>
    <w:rsid w:val="008F33E5"/>
    <w:rsid w:val="008F344B"/>
    <w:rsid w:val="008F34AF"/>
    <w:rsid w:val="008F36F1"/>
    <w:rsid w:val="008F3713"/>
    <w:rsid w:val="008F3716"/>
    <w:rsid w:val="008F3749"/>
    <w:rsid w:val="008F37DF"/>
    <w:rsid w:val="008F3832"/>
    <w:rsid w:val="008F3848"/>
    <w:rsid w:val="008F387F"/>
    <w:rsid w:val="008F39EB"/>
    <w:rsid w:val="008F3A6A"/>
    <w:rsid w:val="008F3FFD"/>
    <w:rsid w:val="008F409E"/>
    <w:rsid w:val="008F4471"/>
    <w:rsid w:val="008F44A7"/>
    <w:rsid w:val="008F48B6"/>
    <w:rsid w:val="008F4A19"/>
    <w:rsid w:val="008F4CA3"/>
    <w:rsid w:val="008F4FD0"/>
    <w:rsid w:val="008F5023"/>
    <w:rsid w:val="008F5036"/>
    <w:rsid w:val="008F50C4"/>
    <w:rsid w:val="008F5140"/>
    <w:rsid w:val="008F534B"/>
    <w:rsid w:val="008F54AD"/>
    <w:rsid w:val="008F54ED"/>
    <w:rsid w:val="008F551F"/>
    <w:rsid w:val="008F5529"/>
    <w:rsid w:val="008F5683"/>
    <w:rsid w:val="008F56C3"/>
    <w:rsid w:val="008F5778"/>
    <w:rsid w:val="008F590E"/>
    <w:rsid w:val="008F5B92"/>
    <w:rsid w:val="008F5C63"/>
    <w:rsid w:val="008F5DB0"/>
    <w:rsid w:val="008F5F38"/>
    <w:rsid w:val="008F5FFC"/>
    <w:rsid w:val="008F6204"/>
    <w:rsid w:val="008F637F"/>
    <w:rsid w:val="008F6604"/>
    <w:rsid w:val="008F668A"/>
    <w:rsid w:val="008F68BD"/>
    <w:rsid w:val="008F6A61"/>
    <w:rsid w:val="008F6FD9"/>
    <w:rsid w:val="008F711F"/>
    <w:rsid w:val="008F7254"/>
    <w:rsid w:val="008F7424"/>
    <w:rsid w:val="008F74C4"/>
    <w:rsid w:val="008F7542"/>
    <w:rsid w:val="008F7738"/>
    <w:rsid w:val="008F7750"/>
    <w:rsid w:val="008F7865"/>
    <w:rsid w:val="008F7958"/>
    <w:rsid w:val="008F7966"/>
    <w:rsid w:val="008F7B7F"/>
    <w:rsid w:val="008F7C48"/>
    <w:rsid w:val="008F7E5B"/>
    <w:rsid w:val="008F7E61"/>
    <w:rsid w:val="009000C5"/>
    <w:rsid w:val="009000E5"/>
    <w:rsid w:val="009002C7"/>
    <w:rsid w:val="00900387"/>
    <w:rsid w:val="00900528"/>
    <w:rsid w:val="00900685"/>
    <w:rsid w:val="009006B0"/>
    <w:rsid w:val="00900735"/>
    <w:rsid w:val="009007D9"/>
    <w:rsid w:val="00900837"/>
    <w:rsid w:val="00900AEE"/>
    <w:rsid w:val="00900BE9"/>
    <w:rsid w:val="00900C3D"/>
    <w:rsid w:val="00900CE4"/>
    <w:rsid w:val="00900F3F"/>
    <w:rsid w:val="00901176"/>
    <w:rsid w:val="00901195"/>
    <w:rsid w:val="0090144E"/>
    <w:rsid w:val="009015EE"/>
    <w:rsid w:val="0090170B"/>
    <w:rsid w:val="00901754"/>
    <w:rsid w:val="00901892"/>
    <w:rsid w:val="00901FD9"/>
    <w:rsid w:val="0090235C"/>
    <w:rsid w:val="00902467"/>
    <w:rsid w:val="0090271B"/>
    <w:rsid w:val="009027E8"/>
    <w:rsid w:val="00902B70"/>
    <w:rsid w:val="00902DDC"/>
    <w:rsid w:val="00902F9B"/>
    <w:rsid w:val="0090341A"/>
    <w:rsid w:val="00903527"/>
    <w:rsid w:val="009035AB"/>
    <w:rsid w:val="009035D7"/>
    <w:rsid w:val="009037D9"/>
    <w:rsid w:val="00903806"/>
    <w:rsid w:val="009038B6"/>
    <w:rsid w:val="00903B09"/>
    <w:rsid w:val="00903C9E"/>
    <w:rsid w:val="00903CB9"/>
    <w:rsid w:val="00903EA7"/>
    <w:rsid w:val="00903FE9"/>
    <w:rsid w:val="00904075"/>
    <w:rsid w:val="009040C2"/>
    <w:rsid w:val="009041AE"/>
    <w:rsid w:val="009042A2"/>
    <w:rsid w:val="00904435"/>
    <w:rsid w:val="0090469F"/>
    <w:rsid w:val="00904892"/>
    <w:rsid w:val="00904898"/>
    <w:rsid w:val="00904940"/>
    <w:rsid w:val="0090495C"/>
    <w:rsid w:val="00904981"/>
    <w:rsid w:val="00904B79"/>
    <w:rsid w:val="00904C10"/>
    <w:rsid w:val="00904DC0"/>
    <w:rsid w:val="00904F72"/>
    <w:rsid w:val="009053BB"/>
    <w:rsid w:val="0090542A"/>
    <w:rsid w:val="0090555D"/>
    <w:rsid w:val="009057D4"/>
    <w:rsid w:val="00905814"/>
    <w:rsid w:val="00905A27"/>
    <w:rsid w:val="00905A8D"/>
    <w:rsid w:val="00905E47"/>
    <w:rsid w:val="00905E5E"/>
    <w:rsid w:val="00906131"/>
    <w:rsid w:val="0090614D"/>
    <w:rsid w:val="009061FE"/>
    <w:rsid w:val="0090624C"/>
    <w:rsid w:val="00906358"/>
    <w:rsid w:val="00906493"/>
    <w:rsid w:val="00906916"/>
    <w:rsid w:val="0090691C"/>
    <w:rsid w:val="0090698F"/>
    <w:rsid w:val="00906A41"/>
    <w:rsid w:val="00906AE7"/>
    <w:rsid w:val="00906C5B"/>
    <w:rsid w:val="00906CDC"/>
    <w:rsid w:val="00906DAB"/>
    <w:rsid w:val="00906EBB"/>
    <w:rsid w:val="00906ECB"/>
    <w:rsid w:val="00907076"/>
    <w:rsid w:val="00907511"/>
    <w:rsid w:val="0090768C"/>
    <w:rsid w:val="00907703"/>
    <w:rsid w:val="009077B5"/>
    <w:rsid w:val="00907917"/>
    <w:rsid w:val="0090796E"/>
    <w:rsid w:val="009079C9"/>
    <w:rsid w:val="00907A07"/>
    <w:rsid w:val="00907A5C"/>
    <w:rsid w:val="00907AA3"/>
    <w:rsid w:val="00907AC0"/>
    <w:rsid w:val="00907B48"/>
    <w:rsid w:val="00907CF2"/>
    <w:rsid w:val="00907D69"/>
    <w:rsid w:val="00910071"/>
    <w:rsid w:val="00910127"/>
    <w:rsid w:val="00910131"/>
    <w:rsid w:val="00910157"/>
    <w:rsid w:val="009101E2"/>
    <w:rsid w:val="0091022A"/>
    <w:rsid w:val="0091025E"/>
    <w:rsid w:val="009102BB"/>
    <w:rsid w:val="00910377"/>
    <w:rsid w:val="00910662"/>
    <w:rsid w:val="009108E0"/>
    <w:rsid w:val="00910BCB"/>
    <w:rsid w:val="00910DEC"/>
    <w:rsid w:val="0091106C"/>
    <w:rsid w:val="009114B6"/>
    <w:rsid w:val="009116B7"/>
    <w:rsid w:val="009116D9"/>
    <w:rsid w:val="00911780"/>
    <w:rsid w:val="00911CC4"/>
    <w:rsid w:val="00911DE4"/>
    <w:rsid w:val="00911E66"/>
    <w:rsid w:val="00911F65"/>
    <w:rsid w:val="00911FB9"/>
    <w:rsid w:val="00912100"/>
    <w:rsid w:val="009122F6"/>
    <w:rsid w:val="00912459"/>
    <w:rsid w:val="009124D0"/>
    <w:rsid w:val="00912532"/>
    <w:rsid w:val="009126E3"/>
    <w:rsid w:val="009127C4"/>
    <w:rsid w:val="009127D6"/>
    <w:rsid w:val="00912961"/>
    <w:rsid w:val="00912B52"/>
    <w:rsid w:val="00912B66"/>
    <w:rsid w:val="00912C57"/>
    <w:rsid w:val="00912E48"/>
    <w:rsid w:val="00912F10"/>
    <w:rsid w:val="009134B0"/>
    <w:rsid w:val="009134CF"/>
    <w:rsid w:val="009135B5"/>
    <w:rsid w:val="0091364C"/>
    <w:rsid w:val="00913717"/>
    <w:rsid w:val="009137FD"/>
    <w:rsid w:val="009138DA"/>
    <w:rsid w:val="0091395A"/>
    <w:rsid w:val="00913B05"/>
    <w:rsid w:val="00913B99"/>
    <w:rsid w:val="00913C22"/>
    <w:rsid w:val="00913C50"/>
    <w:rsid w:val="00913C6F"/>
    <w:rsid w:val="00913CB1"/>
    <w:rsid w:val="00913F77"/>
    <w:rsid w:val="009142BC"/>
    <w:rsid w:val="009143C2"/>
    <w:rsid w:val="00914456"/>
    <w:rsid w:val="00914606"/>
    <w:rsid w:val="00914729"/>
    <w:rsid w:val="009147D0"/>
    <w:rsid w:val="00914993"/>
    <w:rsid w:val="00914A97"/>
    <w:rsid w:val="00914B87"/>
    <w:rsid w:val="00914CFB"/>
    <w:rsid w:val="0091519C"/>
    <w:rsid w:val="009151D3"/>
    <w:rsid w:val="00915217"/>
    <w:rsid w:val="00915313"/>
    <w:rsid w:val="00915499"/>
    <w:rsid w:val="009157E6"/>
    <w:rsid w:val="00915989"/>
    <w:rsid w:val="009159A0"/>
    <w:rsid w:val="009159D8"/>
    <w:rsid w:val="00915B19"/>
    <w:rsid w:val="00915B67"/>
    <w:rsid w:val="00915DC6"/>
    <w:rsid w:val="00916043"/>
    <w:rsid w:val="00916186"/>
    <w:rsid w:val="0091633D"/>
    <w:rsid w:val="0091636C"/>
    <w:rsid w:val="0091651B"/>
    <w:rsid w:val="00916733"/>
    <w:rsid w:val="009168B8"/>
    <w:rsid w:val="009168DE"/>
    <w:rsid w:val="00916CC0"/>
    <w:rsid w:val="00916DE5"/>
    <w:rsid w:val="00917066"/>
    <w:rsid w:val="00917071"/>
    <w:rsid w:val="009171D2"/>
    <w:rsid w:val="00917299"/>
    <w:rsid w:val="0091731B"/>
    <w:rsid w:val="0091741B"/>
    <w:rsid w:val="009176D6"/>
    <w:rsid w:val="00917760"/>
    <w:rsid w:val="009177DA"/>
    <w:rsid w:val="00917A92"/>
    <w:rsid w:val="00917CE9"/>
    <w:rsid w:val="00917FF3"/>
    <w:rsid w:val="00920078"/>
    <w:rsid w:val="009200A2"/>
    <w:rsid w:val="00920185"/>
    <w:rsid w:val="0092019F"/>
    <w:rsid w:val="009201C1"/>
    <w:rsid w:val="0092059C"/>
    <w:rsid w:val="0092069E"/>
    <w:rsid w:val="00920AB7"/>
    <w:rsid w:val="00920ADC"/>
    <w:rsid w:val="00920C35"/>
    <w:rsid w:val="00920CE5"/>
    <w:rsid w:val="00920F35"/>
    <w:rsid w:val="00920F58"/>
    <w:rsid w:val="00920FC4"/>
    <w:rsid w:val="00920FE0"/>
    <w:rsid w:val="009210A6"/>
    <w:rsid w:val="0092120C"/>
    <w:rsid w:val="00921227"/>
    <w:rsid w:val="00921463"/>
    <w:rsid w:val="00921501"/>
    <w:rsid w:val="009215E7"/>
    <w:rsid w:val="00921634"/>
    <w:rsid w:val="00921759"/>
    <w:rsid w:val="009219D7"/>
    <w:rsid w:val="00921A13"/>
    <w:rsid w:val="00921D2E"/>
    <w:rsid w:val="00921E66"/>
    <w:rsid w:val="00921EEA"/>
    <w:rsid w:val="00922182"/>
    <w:rsid w:val="00922255"/>
    <w:rsid w:val="00922291"/>
    <w:rsid w:val="00922298"/>
    <w:rsid w:val="009222CE"/>
    <w:rsid w:val="0092237E"/>
    <w:rsid w:val="00922447"/>
    <w:rsid w:val="00922538"/>
    <w:rsid w:val="009225FE"/>
    <w:rsid w:val="009227C2"/>
    <w:rsid w:val="00922BC6"/>
    <w:rsid w:val="00922C8F"/>
    <w:rsid w:val="00922D1A"/>
    <w:rsid w:val="00922E05"/>
    <w:rsid w:val="00922E1D"/>
    <w:rsid w:val="00922F1C"/>
    <w:rsid w:val="009230DB"/>
    <w:rsid w:val="009230DD"/>
    <w:rsid w:val="0092337A"/>
    <w:rsid w:val="009234CA"/>
    <w:rsid w:val="009234F5"/>
    <w:rsid w:val="009235A7"/>
    <w:rsid w:val="009235AF"/>
    <w:rsid w:val="00923732"/>
    <w:rsid w:val="009237D5"/>
    <w:rsid w:val="0092396A"/>
    <w:rsid w:val="00923A3E"/>
    <w:rsid w:val="00923A55"/>
    <w:rsid w:val="00923C6C"/>
    <w:rsid w:val="00923EDF"/>
    <w:rsid w:val="00923F07"/>
    <w:rsid w:val="00924083"/>
    <w:rsid w:val="009242C3"/>
    <w:rsid w:val="0092448F"/>
    <w:rsid w:val="00924684"/>
    <w:rsid w:val="009246C3"/>
    <w:rsid w:val="00924944"/>
    <w:rsid w:val="009249BD"/>
    <w:rsid w:val="00924CB9"/>
    <w:rsid w:val="00924CC0"/>
    <w:rsid w:val="00924E26"/>
    <w:rsid w:val="00925026"/>
    <w:rsid w:val="009250D0"/>
    <w:rsid w:val="009251C2"/>
    <w:rsid w:val="009251D3"/>
    <w:rsid w:val="00925295"/>
    <w:rsid w:val="0092539A"/>
    <w:rsid w:val="009256D0"/>
    <w:rsid w:val="0092576A"/>
    <w:rsid w:val="00925789"/>
    <w:rsid w:val="009258BE"/>
    <w:rsid w:val="009258C3"/>
    <w:rsid w:val="0092597F"/>
    <w:rsid w:val="00925A78"/>
    <w:rsid w:val="00925C39"/>
    <w:rsid w:val="00925C49"/>
    <w:rsid w:val="00925C94"/>
    <w:rsid w:val="00925E78"/>
    <w:rsid w:val="00925E91"/>
    <w:rsid w:val="00926188"/>
    <w:rsid w:val="009261BB"/>
    <w:rsid w:val="009261C8"/>
    <w:rsid w:val="00926231"/>
    <w:rsid w:val="0092624D"/>
    <w:rsid w:val="009264E8"/>
    <w:rsid w:val="009265E0"/>
    <w:rsid w:val="00926781"/>
    <w:rsid w:val="00926879"/>
    <w:rsid w:val="00926A35"/>
    <w:rsid w:val="00926B13"/>
    <w:rsid w:val="00926B60"/>
    <w:rsid w:val="00926C04"/>
    <w:rsid w:val="00926C20"/>
    <w:rsid w:val="00926CA1"/>
    <w:rsid w:val="00926CD9"/>
    <w:rsid w:val="00926DDD"/>
    <w:rsid w:val="00926E80"/>
    <w:rsid w:val="00926F1E"/>
    <w:rsid w:val="00927167"/>
    <w:rsid w:val="009271D7"/>
    <w:rsid w:val="00927390"/>
    <w:rsid w:val="00927466"/>
    <w:rsid w:val="00927786"/>
    <w:rsid w:val="009278D3"/>
    <w:rsid w:val="0092799F"/>
    <w:rsid w:val="00927A9F"/>
    <w:rsid w:val="00927C44"/>
    <w:rsid w:val="00927C57"/>
    <w:rsid w:val="00927CF7"/>
    <w:rsid w:val="00927D1D"/>
    <w:rsid w:val="00927E5C"/>
    <w:rsid w:val="00927EAD"/>
    <w:rsid w:val="009303E2"/>
    <w:rsid w:val="00930501"/>
    <w:rsid w:val="00930643"/>
    <w:rsid w:val="0093076A"/>
    <w:rsid w:val="009307C0"/>
    <w:rsid w:val="009308D3"/>
    <w:rsid w:val="009308DD"/>
    <w:rsid w:val="00930902"/>
    <w:rsid w:val="00930974"/>
    <w:rsid w:val="0093098D"/>
    <w:rsid w:val="00930AF1"/>
    <w:rsid w:val="00930B10"/>
    <w:rsid w:val="00930B48"/>
    <w:rsid w:val="00930B78"/>
    <w:rsid w:val="00930DF6"/>
    <w:rsid w:val="00930E70"/>
    <w:rsid w:val="00930FF5"/>
    <w:rsid w:val="009310A8"/>
    <w:rsid w:val="009310FE"/>
    <w:rsid w:val="009311F3"/>
    <w:rsid w:val="0093129D"/>
    <w:rsid w:val="00931482"/>
    <w:rsid w:val="0093151D"/>
    <w:rsid w:val="009315B8"/>
    <w:rsid w:val="009317E1"/>
    <w:rsid w:val="00931808"/>
    <w:rsid w:val="00931D3E"/>
    <w:rsid w:val="00931D6F"/>
    <w:rsid w:val="00931FC0"/>
    <w:rsid w:val="00932477"/>
    <w:rsid w:val="009325DC"/>
    <w:rsid w:val="0093272E"/>
    <w:rsid w:val="00932786"/>
    <w:rsid w:val="0093280E"/>
    <w:rsid w:val="009328AA"/>
    <w:rsid w:val="0093290D"/>
    <w:rsid w:val="0093295B"/>
    <w:rsid w:val="00932A88"/>
    <w:rsid w:val="00932D2C"/>
    <w:rsid w:val="00932D42"/>
    <w:rsid w:val="00932DAD"/>
    <w:rsid w:val="00932EE2"/>
    <w:rsid w:val="00932EF9"/>
    <w:rsid w:val="00932F48"/>
    <w:rsid w:val="009330C0"/>
    <w:rsid w:val="00933106"/>
    <w:rsid w:val="009331EE"/>
    <w:rsid w:val="0093325F"/>
    <w:rsid w:val="009332A6"/>
    <w:rsid w:val="009332FA"/>
    <w:rsid w:val="00933844"/>
    <w:rsid w:val="009338BA"/>
    <w:rsid w:val="009338E6"/>
    <w:rsid w:val="009339A9"/>
    <w:rsid w:val="00933BBD"/>
    <w:rsid w:val="00933BFF"/>
    <w:rsid w:val="00933C3D"/>
    <w:rsid w:val="00933CDC"/>
    <w:rsid w:val="00933D13"/>
    <w:rsid w:val="00933D41"/>
    <w:rsid w:val="00933FD3"/>
    <w:rsid w:val="00934053"/>
    <w:rsid w:val="0093406D"/>
    <w:rsid w:val="009340EF"/>
    <w:rsid w:val="0093416B"/>
    <w:rsid w:val="00934266"/>
    <w:rsid w:val="00934301"/>
    <w:rsid w:val="0093452D"/>
    <w:rsid w:val="0093467E"/>
    <w:rsid w:val="009346E7"/>
    <w:rsid w:val="0093471E"/>
    <w:rsid w:val="0093485B"/>
    <w:rsid w:val="00934A1B"/>
    <w:rsid w:val="00934AEE"/>
    <w:rsid w:val="00934BB9"/>
    <w:rsid w:val="00934CE4"/>
    <w:rsid w:val="00934EE3"/>
    <w:rsid w:val="00935021"/>
    <w:rsid w:val="0093504F"/>
    <w:rsid w:val="0093525E"/>
    <w:rsid w:val="009354EA"/>
    <w:rsid w:val="00935662"/>
    <w:rsid w:val="00935727"/>
    <w:rsid w:val="00935B09"/>
    <w:rsid w:val="00935D2B"/>
    <w:rsid w:val="009360F1"/>
    <w:rsid w:val="0093610E"/>
    <w:rsid w:val="00936180"/>
    <w:rsid w:val="009363D5"/>
    <w:rsid w:val="00936435"/>
    <w:rsid w:val="00936517"/>
    <w:rsid w:val="00936603"/>
    <w:rsid w:val="009366CE"/>
    <w:rsid w:val="0093677B"/>
    <w:rsid w:val="00936885"/>
    <w:rsid w:val="009369A4"/>
    <w:rsid w:val="00936C16"/>
    <w:rsid w:val="00936CDD"/>
    <w:rsid w:val="00936D90"/>
    <w:rsid w:val="009370B3"/>
    <w:rsid w:val="009371FF"/>
    <w:rsid w:val="009373AB"/>
    <w:rsid w:val="0093748B"/>
    <w:rsid w:val="0093751F"/>
    <w:rsid w:val="009375E0"/>
    <w:rsid w:val="009376FC"/>
    <w:rsid w:val="00937708"/>
    <w:rsid w:val="00937822"/>
    <w:rsid w:val="00937927"/>
    <w:rsid w:val="00937A0B"/>
    <w:rsid w:val="00937F87"/>
    <w:rsid w:val="00940082"/>
    <w:rsid w:val="009402A8"/>
    <w:rsid w:val="009404C1"/>
    <w:rsid w:val="009405CC"/>
    <w:rsid w:val="00940783"/>
    <w:rsid w:val="00940D86"/>
    <w:rsid w:val="00940E33"/>
    <w:rsid w:val="00940FB4"/>
    <w:rsid w:val="0094115D"/>
    <w:rsid w:val="009416FB"/>
    <w:rsid w:val="00941778"/>
    <w:rsid w:val="0094182C"/>
    <w:rsid w:val="00941879"/>
    <w:rsid w:val="009418C7"/>
    <w:rsid w:val="00941947"/>
    <w:rsid w:val="00941B6A"/>
    <w:rsid w:val="00941D49"/>
    <w:rsid w:val="00941F0C"/>
    <w:rsid w:val="009422B3"/>
    <w:rsid w:val="009422BF"/>
    <w:rsid w:val="00942482"/>
    <w:rsid w:val="009424C5"/>
    <w:rsid w:val="00942512"/>
    <w:rsid w:val="00942610"/>
    <w:rsid w:val="00942849"/>
    <w:rsid w:val="00942B7E"/>
    <w:rsid w:val="00942C44"/>
    <w:rsid w:val="00942CCD"/>
    <w:rsid w:val="00942DEC"/>
    <w:rsid w:val="00942E7D"/>
    <w:rsid w:val="00943015"/>
    <w:rsid w:val="0094320E"/>
    <w:rsid w:val="009432B2"/>
    <w:rsid w:val="009432FA"/>
    <w:rsid w:val="00943363"/>
    <w:rsid w:val="0094338D"/>
    <w:rsid w:val="0094347F"/>
    <w:rsid w:val="0094350F"/>
    <w:rsid w:val="0094353F"/>
    <w:rsid w:val="00943635"/>
    <w:rsid w:val="009437FC"/>
    <w:rsid w:val="009439DE"/>
    <w:rsid w:val="00943CA7"/>
    <w:rsid w:val="00943D71"/>
    <w:rsid w:val="00943FAC"/>
    <w:rsid w:val="009441E9"/>
    <w:rsid w:val="00944220"/>
    <w:rsid w:val="0094423E"/>
    <w:rsid w:val="0094448F"/>
    <w:rsid w:val="0094455E"/>
    <w:rsid w:val="00944626"/>
    <w:rsid w:val="00944638"/>
    <w:rsid w:val="00944661"/>
    <w:rsid w:val="0094468D"/>
    <w:rsid w:val="00944BA6"/>
    <w:rsid w:val="00944CF6"/>
    <w:rsid w:val="00944E78"/>
    <w:rsid w:val="009451D2"/>
    <w:rsid w:val="00945318"/>
    <w:rsid w:val="00945369"/>
    <w:rsid w:val="00945558"/>
    <w:rsid w:val="00945561"/>
    <w:rsid w:val="0094571A"/>
    <w:rsid w:val="00945761"/>
    <w:rsid w:val="009457B2"/>
    <w:rsid w:val="009458B8"/>
    <w:rsid w:val="00945A98"/>
    <w:rsid w:val="00945A99"/>
    <w:rsid w:val="00945DA2"/>
    <w:rsid w:val="00945DDF"/>
    <w:rsid w:val="00945DF1"/>
    <w:rsid w:val="00945F3F"/>
    <w:rsid w:val="0094600F"/>
    <w:rsid w:val="009460C3"/>
    <w:rsid w:val="009464DC"/>
    <w:rsid w:val="00946505"/>
    <w:rsid w:val="0094668C"/>
    <w:rsid w:val="009467A4"/>
    <w:rsid w:val="0094696A"/>
    <w:rsid w:val="00946D78"/>
    <w:rsid w:val="00946E95"/>
    <w:rsid w:val="00946F3C"/>
    <w:rsid w:val="009472DD"/>
    <w:rsid w:val="00947415"/>
    <w:rsid w:val="009474C3"/>
    <w:rsid w:val="009475C5"/>
    <w:rsid w:val="00947645"/>
    <w:rsid w:val="00947656"/>
    <w:rsid w:val="009477E6"/>
    <w:rsid w:val="0094788F"/>
    <w:rsid w:val="00947A20"/>
    <w:rsid w:val="00947A23"/>
    <w:rsid w:val="00947A5F"/>
    <w:rsid w:val="00947B2F"/>
    <w:rsid w:val="00947D07"/>
    <w:rsid w:val="00947DC2"/>
    <w:rsid w:val="00947F2F"/>
    <w:rsid w:val="009501F7"/>
    <w:rsid w:val="00950343"/>
    <w:rsid w:val="009504D4"/>
    <w:rsid w:val="00950518"/>
    <w:rsid w:val="00950578"/>
    <w:rsid w:val="009507DF"/>
    <w:rsid w:val="009507E7"/>
    <w:rsid w:val="00950A9F"/>
    <w:rsid w:val="00950AEA"/>
    <w:rsid w:val="009514D2"/>
    <w:rsid w:val="009516CD"/>
    <w:rsid w:val="009516FE"/>
    <w:rsid w:val="009518A8"/>
    <w:rsid w:val="00951937"/>
    <w:rsid w:val="009519B3"/>
    <w:rsid w:val="00951A7B"/>
    <w:rsid w:val="00951C6E"/>
    <w:rsid w:val="00951E34"/>
    <w:rsid w:val="00951EB9"/>
    <w:rsid w:val="00952121"/>
    <w:rsid w:val="00952201"/>
    <w:rsid w:val="00952405"/>
    <w:rsid w:val="0095244A"/>
    <w:rsid w:val="00952453"/>
    <w:rsid w:val="0095251D"/>
    <w:rsid w:val="0095259F"/>
    <w:rsid w:val="0095283D"/>
    <w:rsid w:val="00952B0D"/>
    <w:rsid w:val="00952B34"/>
    <w:rsid w:val="00952B86"/>
    <w:rsid w:val="00952D0D"/>
    <w:rsid w:val="00952F06"/>
    <w:rsid w:val="0095306B"/>
    <w:rsid w:val="00953594"/>
    <w:rsid w:val="00953651"/>
    <w:rsid w:val="00953722"/>
    <w:rsid w:val="0095381D"/>
    <w:rsid w:val="009538D7"/>
    <w:rsid w:val="0095391F"/>
    <w:rsid w:val="00953977"/>
    <w:rsid w:val="00953A30"/>
    <w:rsid w:val="00953B89"/>
    <w:rsid w:val="00953C1F"/>
    <w:rsid w:val="0095400C"/>
    <w:rsid w:val="009542D1"/>
    <w:rsid w:val="0095437F"/>
    <w:rsid w:val="009543E0"/>
    <w:rsid w:val="00954640"/>
    <w:rsid w:val="00954AE7"/>
    <w:rsid w:val="00954C36"/>
    <w:rsid w:val="00954CDE"/>
    <w:rsid w:val="00954F2C"/>
    <w:rsid w:val="00955052"/>
    <w:rsid w:val="00955135"/>
    <w:rsid w:val="009552E1"/>
    <w:rsid w:val="009552F6"/>
    <w:rsid w:val="009553B8"/>
    <w:rsid w:val="009554BF"/>
    <w:rsid w:val="0095566D"/>
    <w:rsid w:val="00955A87"/>
    <w:rsid w:val="00955BE9"/>
    <w:rsid w:val="00955C0C"/>
    <w:rsid w:val="00955E9C"/>
    <w:rsid w:val="00955EF6"/>
    <w:rsid w:val="00955F13"/>
    <w:rsid w:val="00955F5A"/>
    <w:rsid w:val="00955F7B"/>
    <w:rsid w:val="00956051"/>
    <w:rsid w:val="009561BC"/>
    <w:rsid w:val="00956216"/>
    <w:rsid w:val="00956281"/>
    <w:rsid w:val="009562AD"/>
    <w:rsid w:val="009562D0"/>
    <w:rsid w:val="0095631F"/>
    <w:rsid w:val="00956635"/>
    <w:rsid w:val="009566FE"/>
    <w:rsid w:val="0095676B"/>
    <w:rsid w:val="00956949"/>
    <w:rsid w:val="00956B29"/>
    <w:rsid w:val="00956D38"/>
    <w:rsid w:val="00956E49"/>
    <w:rsid w:val="00956EEC"/>
    <w:rsid w:val="00957013"/>
    <w:rsid w:val="009572CD"/>
    <w:rsid w:val="0095738A"/>
    <w:rsid w:val="009573E0"/>
    <w:rsid w:val="00957589"/>
    <w:rsid w:val="009576B5"/>
    <w:rsid w:val="00957720"/>
    <w:rsid w:val="00957823"/>
    <w:rsid w:val="009579CA"/>
    <w:rsid w:val="00957ACC"/>
    <w:rsid w:val="00957CAC"/>
    <w:rsid w:val="00957DFE"/>
    <w:rsid w:val="00957E4C"/>
    <w:rsid w:val="00957E78"/>
    <w:rsid w:val="00957F4B"/>
    <w:rsid w:val="00957FDB"/>
    <w:rsid w:val="00960259"/>
    <w:rsid w:val="009607FC"/>
    <w:rsid w:val="00960970"/>
    <w:rsid w:val="00960987"/>
    <w:rsid w:val="00960A84"/>
    <w:rsid w:val="00960BC5"/>
    <w:rsid w:val="00960FFE"/>
    <w:rsid w:val="00961208"/>
    <w:rsid w:val="009612F8"/>
    <w:rsid w:val="0096132A"/>
    <w:rsid w:val="00961658"/>
    <w:rsid w:val="009618EB"/>
    <w:rsid w:val="00961B3E"/>
    <w:rsid w:val="00961B59"/>
    <w:rsid w:val="00961BFC"/>
    <w:rsid w:val="00961C0D"/>
    <w:rsid w:val="00961C3F"/>
    <w:rsid w:val="00961C4C"/>
    <w:rsid w:val="00961D38"/>
    <w:rsid w:val="00961D62"/>
    <w:rsid w:val="00961E39"/>
    <w:rsid w:val="00961F04"/>
    <w:rsid w:val="00961F24"/>
    <w:rsid w:val="00961FFD"/>
    <w:rsid w:val="00962045"/>
    <w:rsid w:val="009620B5"/>
    <w:rsid w:val="0096213E"/>
    <w:rsid w:val="0096213F"/>
    <w:rsid w:val="00962156"/>
    <w:rsid w:val="0096217E"/>
    <w:rsid w:val="00962180"/>
    <w:rsid w:val="009621B8"/>
    <w:rsid w:val="009621ED"/>
    <w:rsid w:val="009621EE"/>
    <w:rsid w:val="00962200"/>
    <w:rsid w:val="00962629"/>
    <w:rsid w:val="009627BB"/>
    <w:rsid w:val="00962999"/>
    <w:rsid w:val="009629F8"/>
    <w:rsid w:val="00962ACF"/>
    <w:rsid w:val="00962ADF"/>
    <w:rsid w:val="00962E57"/>
    <w:rsid w:val="00962ECF"/>
    <w:rsid w:val="00962F24"/>
    <w:rsid w:val="00963001"/>
    <w:rsid w:val="00963059"/>
    <w:rsid w:val="0096327E"/>
    <w:rsid w:val="009632A9"/>
    <w:rsid w:val="00963419"/>
    <w:rsid w:val="00963662"/>
    <w:rsid w:val="00963D43"/>
    <w:rsid w:val="00963DE0"/>
    <w:rsid w:val="00963DFA"/>
    <w:rsid w:val="00963EB3"/>
    <w:rsid w:val="00963F30"/>
    <w:rsid w:val="00963F68"/>
    <w:rsid w:val="00964100"/>
    <w:rsid w:val="0096414C"/>
    <w:rsid w:val="00964244"/>
    <w:rsid w:val="009642C3"/>
    <w:rsid w:val="00964814"/>
    <w:rsid w:val="00964A12"/>
    <w:rsid w:val="00964A60"/>
    <w:rsid w:val="00964B40"/>
    <w:rsid w:val="00964C3E"/>
    <w:rsid w:val="00964D11"/>
    <w:rsid w:val="00964D71"/>
    <w:rsid w:val="00964DFF"/>
    <w:rsid w:val="00964FAE"/>
    <w:rsid w:val="0096507E"/>
    <w:rsid w:val="0096517C"/>
    <w:rsid w:val="009652C8"/>
    <w:rsid w:val="009653BB"/>
    <w:rsid w:val="009654D2"/>
    <w:rsid w:val="009655D5"/>
    <w:rsid w:val="009659A6"/>
    <w:rsid w:val="009659C3"/>
    <w:rsid w:val="00965A08"/>
    <w:rsid w:val="00965DE1"/>
    <w:rsid w:val="00965E1C"/>
    <w:rsid w:val="00965E5B"/>
    <w:rsid w:val="00965EE1"/>
    <w:rsid w:val="0096607C"/>
    <w:rsid w:val="009663C3"/>
    <w:rsid w:val="00966639"/>
    <w:rsid w:val="00966820"/>
    <w:rsid w:val="00966AC0"/>
    <w:rsid w:val="00966C6A"/>
    <w:rsid w:val="00966F3C"/>
    <w:rsid w:val="00966FE8"/>
    <w:rsid w:val="00967139"/>
    <w:rsid w:val="00967169"/>
    <w:rsid w:val="00967429"/>
    <w:rsid w:val="009674F9"/>
    <w:rsid w:val="009675DF"/>
    <w:rsid w:val="00967861"/>
    <w:rsid w:val="00967A6B"/>
    <w:rsid w:val="00967B17"/>
    <w:rsid w:val="00967D58"/>
    <w:rsid w:val="009701A9"/>
    <w:rsid w:val="0097021F"/>
    <w:rsid w:val="009702B9"/>
    <w:rsid w:val="009704BE"/>
    <w:rsid w:val="00970587"/>
    <w:rsid w:val="00970597"/>
    <w:rsid w:val="009705AE"/>
    <w:rsid w:val="00970732"/>
    <w:rsid w:val="00970815"/>
    <w:rsid w:val="00970932"/>
    <w:rsid w:val="00970A80"/>
    <w:rsid w:val="00970BC5"/>
    <w:rsid w:val="00970C2E"/>
    <w:rsid w:val="00970C75"/>
    <w:rsid w:val="00970CC8"/>
    <w:rsid w:val="00970F67"/>
    <w:rsid w:val="0097104A"/>
    <w:rsid w:val="00971444"/>
    <w:rsid w:val="00971509"/>
    <w:rsid w:val="00971808"/>
    <w:rsid w:val="00971986"/>
    <w:rsid w:val="00971BBE"/>
    <w:rsid w:val="00971BD7"/>
    <w:rsid w:val="00971C44"/>
    <w:rsid w:val="00971C4F"/>
    <w:rsid w:val="009720DD"/>
    <w:rsid w:val="009720E7"/>
    <w:rsid w:val="00972103"/>
    <w:rsid w:val="00972144"/>
    <w:rsid w:val="00972398"/>
    <w:rsid w:val="009723AE"/>
    <w:rsid w:val="0097265D"/>
    <w:rsid w:val="009726CE"/>
    <w:rsid w:val="00972750"/>
    <w:rsid w:val="0097279A"/>
    <w:rsid w:val="009728FE"/>
    <w:rsid w:val="00972937"/>
    <w:rsid w:val="00972987"/>
    <w:rsid w:val="00972BEA"/>
    <w:rsid w:val="00972CAB"/>
    <w:rsid w:val="009730CA"/>
    <w:rsid w:val="009732D1"/>
    <w:rsid w:val="009733E4"/>
    <w:rsid w:val="009735F3"/>
    <w:rsid w:val="0097372A"/>
    <w:rsid w:val="00973875"/>
    <w:rsid w:val="009738FE"/>
    <w:rsid w:val="00973942"/>
    <w:rsid w:val="0097399D"/>
    <w:rsid w:val="00973A81"/>
    <w:rsid w:val="00973D18"/>
    <w:rsid w:val="00973E4C"/>
    <w:rsid w:val="00973EFB"/>
    <w:rsid w:val="00973F57"/>
    <w:rsid w:val="00973FFD"/>
    <w:rsid w:val="0097401E"/>
    <w:rsid w:val="00974051"/>
    <w:rsid w:val="0097424A"/>
    <w:rsid w:val="00974291"/>
    <w:rsid w:val="00974359"/>
    <w:rsid w:val="00974714"/>
    <w:rsid w:val="00974811"/>
    <w:rsid w:val="0097487B"/>
    <w:rsid w:val="0097487E"/>
    <w:rsid w:val="00974C34"/>
    <w:rsid w:val="00974D72"/>
    <w:rsid w:val="00975610"/>
    <w:rsid w:val="009758E9"/>
    <w:rsid w:val="00975BC2"/>
    <w:rsid w:val="00975CD5"/>
    <w:rsid w:val="00976185"/>
    <w:rsid w:val="00976390"/>
    <w:rsid w:val="009765CF"/>
    <w:rsid w:val="009765D4"/>
    <w:rsid w:val="009765DD"/>
    <w:rsid w:val="00976841"/>
    <w:rsid w:val="00976B1D"/>
    <w:rsid w:val="00976B4B"/>
    <w:rsid w:val="00976DBC"/>
    <w:rsid w:val="0097720A"/>
    <w:rsid w:val="00977217"/>
    <w:rsid w:val="00977223"/>
    <w:rsid w:val="0097738E"/>
    <w:rsid w:val="009774D5"/>
    <w:rsid w:val="009774F2"/>
    <w:rsid w:val="0097762F"/>
    <w:rsid w:val="009776B9"/>
    <w:rsid w:val="00977D5B"/>
    <w:rsid w:val="00980092"/>
    <w:rsid w:val="009800C7"/>
    <w:rsid w:val="00980198"/>
    <w:rsid w:val="0098025C"/>
    <w:rsid w:val="00980439"/>
    <w:rsid w:val="0098049A"/>
    <w:rsid w:val="00980500"/>
    <w:rsid w:val="00980563"/>
    <w:rsid w:val="009805F4"/>
    <w:rsid w:val="00980712"/>
    <w:rsid w:val="00980726"/>
    <w:rsid w:val="00980747"/>
    <w:rsid w:val="009809BA"/>
    <w:rsid w:val="009809D0"/>
    <w:rsid w:val="00980A0A"/>
    <w:rsid w:val="00980A70"/>
    <w:rsid w:val="00980BC4"/>
    <w:rsid w:val="00980E97"/>
    <w:rsid w:val="009811F7"/>
    <w:rsid w:val="00981255"/>
    <w:rsid w:val="0098143A"/>
    <w:rsid w:val="0098159D"/>
    <w:rsid w:val="00981781"/>
    <w:rsid w:val="009817FD"/>
    <w:rsid w:val="00981A79"/>
    <w:rsid w:val="00981B43"/>
    <w:rsid w:val="00981C8C"/>
    <w:rsid w:val="00982056"/>
    <w:rsid w:val="0098225E"/>
    <w:rsid w:val="00982287"/>
    <w:rsid w:val="00982406"/>
    <w:rsid w:val="009825F7"/>
    <w:rsid w:val="009826B8"/>
    <w:rsid w:val="009826C4"/>
    <w:rsid w:val="009827C8"/>
    <w:rsid w:val="00982887"/>
    <w:rsid w:val="00982981"/>
    <w:rsid w:val="00982A1A"/>
    <w:rsid w:val="00982A89"/>
    <w:rsid w:val="00982C68"/>
    <w:rsid w:val="00982CA9"/>
    <w:rsid w:val="00982CC6"/>
    <w:rsid w:val="00982D1E"/>
    <w:rsid w:val="00982F95"/>
    <w:rsid w:val="0098314F"/>
    <w:rsid w:val="0098348E"/>
    <w:rsid w:val="0098352A"/>
    <w:rsid w:val="009835A8"/>
    <w:rsid w:val="0098386F"/>
    <w:rsid w:val="009838B9"/>
    <w:rsid w:val="00983D21"/>
    <w:rsid w:val="00983DE6"/>
    <w:rsid w:val="00983EBD"/>
    <w:rsid w:val="00983FF8"/>
    <w:rsid w:val="009840AF"/>
    <w:rsid w:val="0098410F"/>
    <w:rsid w:val="00984119"/>
    <w:rsid w:val="00984127"/>
    <w:rsid w:val="0098414E"/>
    <w:rsid w:val="00984481"/>
    <w:rsid w:val="009844F4"/>
    <w:rsid w:val="009845A7"/>
    <w:rsid w:val="00984645"/>
    <w:rsid w:val="00984715"/>
    <w:rsid w:val="00984879"/>
    <w:rsid w:val="00984A1F"/>
    <w:rsid w:val="00984A49"/>
    <w:rsid w:val="00984E08"/>
    <w:rsid w:val="00984E5A"/>
    <w:rsid w:val="00984EBB"/>
    <w:rsid w:val="00984EE4"/>
    <w:rsid w:val="00984F90"/>
    <w:rsid w:val="00985017"/>
    <w:rsid w:val="00985175"/>
    <w:rsid w:val="009851BA"/>
    <w:rsid w:val="009851EC"/>
    <w:rsid w:val="0098531A"/>
    <w:rsid w:val="009854CA"/>
    <w:rsid w:val="009854CB"/>
    <w:rsid w:val="00985550"/>
    <w:rsid w:val="0098556E"/>
    <w:rsid w:val="009855CE"/>
    <w:rsid w:val="0098566E"/>
    <w:rsid w:val="009856F5"/>
    <w:rsid w:val="009857B8"/>
    <w:rsid w:val="0098580F"/>
    <w:rsid w:val="00985921"/>
    <w:rsid w:val="00985A41"/>
    <w:rsid w:val="00985C51"/>
    <w:rsid w:val="00985E0C"/>
    <w:rsid w:val="00985FA8"/>
    <w:rsid w:val="00985FC0"/>
    <w:rsid w:val="00985FF9"/>
    <w:rsid w:val="00986076"/>
    <w:rsid w:val="00986123"/>
    <w:rsid w:val="0098625B"/>
    <w:rsid w:val="009862D8"/>
    <w:rsid w:val="009863F3"/>
    <w:rsid w:val="00986537"/>
    <w:rsid w:val="009867A9"/>
    <w:rsid w:val="0098680D"/>
    <w:rsid w:val="0098693A"/>
    <w:rsid w:val="00986A84"/>
    <w:rsid w:val="00986B14"/>
    <w:rsid w:val="00986DE8"/>
    <w:rsid w:val="00986ECF"/>
    <w:rsid w:val="00986FF7"/>
    <w:rsid w:val="009870EB"/>
    <w:rsid w:val="00987426"/>
    <w:rsid w:val="00987434"/>
    <w:rsid w:val="009874C5"/>
    <w:rsid w:val="0098761F"/>
    <w:rsid w:val="00987629"/>
    <w:rsid w:val="00987968"/>
    <w:rsid w:val="00987AD2"/>
    <w:rsid w:val="00987CE1"/>
    <w:rsid w:val="00987E0F"/>
    <w:rsid w:val="00987F7C"/>
    <w:rsid w:val="009901B7"/>
    <w:rsid w:val="00990394"/>
    <w:rsid w:val="0099039C"/>
    <w:rsid w:val="00990496"/>
    <w:rsid w:val="009904AA"/>
    <w:rsid w:val="00990512"/>
    <w:rsid w:val="0099058F"/>
    <w:rsid w:val="00990797"/>
    <w:rsid w:val="009908B2"/>
    <w:rsid w:val="00990AF5"/>
    <w:rsid w:val="00990B69"/>
    <w:rsid w:val="00990BC7"/>
    <w:rsid w:val="00990E68"/>
    <w:rsid w:val="00990F4E"/>
    <w:rsid w:val="0099106F"/>
    <w:rsid w:val="009910D3"/>
    <w:rsid w:val="00991181"/>
    <w:rsid w:val="0099125C"/>
    <w:rsid w:val="009912AA"/>
    <w:rsid w:val="00991584"/>
    <w:rsid w:val="009917E1"/>
    <w:rsid w:val="009919AE"/>
    <w:rsid w:val="00991B3C"/>
    <w:rsid w:val="00991C29"/>
    <w:rsid w:val="00991D45"/>
    <w:rsid w:val="00992005"/>
    <w:rsid w:val="0099205A"/>
    <w:rsid w:val="0099211D"/>
    <w:rsid w:val="00992323"/>
    <w:rsid w:val="0099236F"/>
    <w:rsid w:val="009923CA"/>
    <w:rsid w:val="009924FA"/>
    <w:rsid w:val="0099257F"/>
    <w:rsid w:val="00992611"/>
    <w:rsid w:val="00992616"/>
    <w:rsid w:val="009926E5"/>
    <w:rsid w:val="00992A43"/>
    <w:rsid w:val="00992ABA"/>
    <w:rsid w:val="00992AD4"/>
    <w:rsid w:val="00992AF3"/>
    <w:rsid w:val="00992BAA"/>
    <w:rsid w:val="00992D93"/>
    <w:rsid w:val="00992E13"/>
    <w:rsid w:val="00992E8B"/>
    <w:rsid w:val="00992EE6"/>
    <w:rsid w:val="00992F17"/>
    <w:rsid w:val="009930CF"/>
    <w:rsid w:val="009933DA"/>
    <w:rsid w:val="00993416"/>
    <w:rsid w:val="00993455"/>
    <w:rsid w:val="0099350B"/>
    <w:rsid w:val="009935C9"/>
    <w:rsid w:val="0099391E"/>
    <w:rsid w:val="00993B24"/>
    <w:rsid w:val="00993C8E"/>
    <w:rsid w:val="00993D9E"/>
    <w:rsid w:val="00993E04"/>
    <w:rsid w:val="00993E3B"/>
    <w:rsid w:val="00993EC3"/>
    <w:rsid w:val="009941BF"/>
    <w:rsid w:val="009942D0"/>
    <w:rsid w:val="009944E1"/>
    <w:rsid w:val="00994978"/>
    <w:rsid w:val="00994AB3"/>
    <w:rsid w:val="00995093"/>
    <w:rsid w:val="009950F9"/>
    <w:rsid w:val="009951D6"/>
    <w:rsid w:val="0099520C"/>
    <w:rsid w:val="009952C2"/>
    <w:rsid w:val="009953C6"/>
    <w:rsid w:val="00995609"/>
    <w:rsid w:val="00995669"/>
    <w:rsid w:val="00995A2A"/>
    <w:rsid w:val="00995A2E"/>
    <w:rsid w:val="00995BF0"/>
    <w:rsid w:val="00995CA9"/>
    <w:rsid w:val="00995CED"/>
    <w:rsid w:val="00995DBA"/>
    <w:rsid w:val="00995F9B"/>
    <w:rsid w:val="00996163"/>
    <w:rsid w:val="009962D3"/>
    <w:rsid w:val="009963A0"/>
    <w:rsid w:val="009964E7"/>
    <w:rsid w:val="0099650F"/>
    <w:rsid w:val="00996531"/>
    <w:rsid w:val="00996856"/>
    <w:rsid w:val="00996CDE"/>
    <w:rsid w:val="00996D15"/>
    <w:rsid w:val="00996DE7"/>
    <w:rsid w:val="00996E2D"/>
    <w:rsid w:val="00996F00"/>
    <w:rsid w:val="00996FD1"/>
    <w:rsid w:val="00997003"/>
    <w:rsid w:val="00997367"/>
    <w:rsid w:val="00997620"/>
    <w:rsid w:val="00997AFF"/>
    <w:rsid w:val="00997C56"/>
    <w:rsid w:val="00997CF7"/>
    <w:rsid w:val="00997DEE"/>
    <w:rsid w:val="00997E6B"/>
    <w:rsid w:val="009A0000"/>
    <w:rsid w:val="009A0329"/>
    <w:rsid w:val="009A0461"/>
    <w:rsid w:val="009A0475"/>
    <w:rsid w:val="009A060F"/>
    <w:rsid w:val="009A0626"/>
    <w:rsid w:val="009A0672"/>
    <w:rsid w:val="009A0B27"/>
    <w:rsid w:val="009A0B76"/>
    <w:rsid w:val="009A0D78"/>
    <w:rsid w:val="009A0D7B"/>
    <w:rsid w:val="009A102D"/>
    <w:rsid w:val="009A13C5"/>
    <w:rsid w:val="009A1408"/>
    <w:rsid w:val="009A1441"/>
    <w:rsid w:val="009A180E"/>
    <w:rsid w:val="009A1944"/>
    <w:rsid w:val="009A1AEE"/>
    <w:rsid w:val="009A1B93"/>
    <w:rsid w:val="009A1BCF"/>
    <w:rsid w:val="009A1D0F"/>
    <w:rsid w:val="009A1F38"/>
    <w:rsid w:val="009A2046"/>
    <w:rsid w:val="009A205F"/>
    <w:rsid w:val="009A231C"/>
    <w:rsid w:val="009A2328"/>
    <w:rsid w:val="009A23C2"/>
    <w:rsid w:val="009A2822"/>
    <w:rsid w:val="009A2859"/>
    <w:rsid w:val="009A2922"/>
    <w:rsid w:val="009A2BFF"/>
    <w:rsid w:val="009A30B4"/>
    <w:rsid w:val="009A30FC"/>
    <w:rsid w:val="009A316F"/>
    <w:rsid w:val="009A334E"/>
    <w:rsid w:val="009A3384"/>
    <w:rsid w:val="009A33A7"/>
    <w:rsid w:val="009A361B"/>
    <w:rsid w:val="009A3687"/>
    <w:rsid w:val="009A36F0"/>
    <w:rsid w:val="009A3746"/>
    <w:rsid w:val="009A38AB"/>
    <w:rsid w:val="009A38B5"/>
    <w:rsid w:val="009A394B"/>
    <w:rsid w:val="009A3967"/>
    <w:rsid w:val="009A39DD"/>
    <w:rsid w:val="009A3A98"/>
    <w:rsid w:val="009A3AA1"/>
    <w:rsid w:val="009A3AE1"/>
    <w:rsid w:val="009A4319"/>
    <w:rsid w:val="009A4398"/>
    <w:rsid w:val="009A439B"/>
    <w:rsid w:val="009A43D3"/>
    <w:rsid w:val="009A4600"/>
    <w:rsid w:val="009A46FF"/>
    <w:rsid w:val="009A4782"/>
    <w:rsid w:val="009A489D"/>
    <w:rsid w:val="009A4A35"/>
    <w:rsid w:val="009A4BEC"/>
    <w:rsid w:val="009A4C5E"/>
    <w:rsid w:val="009A4D9B"/>
    <w:rsid w:val="009A4DDB"/>
    <w:rsid w:val="009A503D"/>
    <w:rsid w:val="009A532F"/>
    <w:rsid w:val="009A5383"/>
    <w:rsid w:val="009A5499"/>
    <w:rsid w:val="009A54B1"/>
    <w:rsid w:val="009A559F"/>
    <w:rsid w:val="009A56FB"/>
    <w:rsid w:val="009A57C9"/>
    <w:rsid w:val="009A57ED"/>
    <w:rsid w:val="009A57FE"/>
    <w:rsid w:val="009A587C"/>
    <w:rsid w:val="009A590D"/>
    <w:rsid w:val="009A5A06"/>
    <w:rsid w:val="009A5A37"/>
    <w:rsid w:val="009A5A41"/>
    <w:rsid w:val="009A5C2C"/>
    <w:rsid w:val="009A5C59"/>
    <w:rsid w:val="009A5CBD"/>
    <w:rsid w:val="009A5DB9"/>
    <w:rsid w:val="009A5DC9"/>
    <w:rsid w:val="009A5EA8"/>
    <w:rsid w:val="009A5F35"/>
    <w:rsid w:val="009A6230"/>
    <w:rsid w:val="009A639B"/>
    <w:rsid w:val="009A64F8"/>
    <w:rsid w:val="009A6503"/>
    <w:rsid w:val="009A6569"/>
    <w:rsid w:val="009A6666"/>
    <w:rsid w:val="009A6B14"/>
    <w:rsid w:val="009A6B3E"/>
    <w:rsid w:val="009A6C81"/>
    <w:rsid w:val="009A6ED3"/>
    <w:rsid w:val="009A70AD"/>
    <w:rsid w:val="009A7149"/>
    <w:rsid w:val="009A7254"/>
    <w:rsid w:val="009A7474"/>
    <w:rsid w:val="009A74B0"/>
    <w:rsid w:val="009A757A"/>
    <w:rsid w:val="009A75B4"/>
    <w:rsid w:val="009A77E5"/>
    <w:rsid w:val="009A7811"/>
    <w:rsid w:val="009A797B"/>
    <w:rsid w:val="009A7C48"/>
    <w:rsid w:val="009A7DA3"/>
    <w:rsid w:val="009A7EB2"/>
    <w:rsid w:val="009A7F9F"/>
    <w:rsid w:val="009B0031"/>
    <w:rsid w:val="009B00EF"/>
    <w:rsid w:val="009B0299"/>
    <w:rsid w:val="009B05FF"/>
    <w:rsid w:val="009B072A"/>
    <w:rsid w:val="009B074A"/>
    <w:rsid w:val="009B07C6"/>
    <w:rsid w:val="009B0A0E"/>
    <w:rsid w:val="009B0A20"/>
    <w:rsid w:val="009B0BAA"/>
    <w:rsid w:val="009B0C6D"/>
    <w:rsid w:val="009B0CA6"/>
    <w:rsid w:val="009B0D0F"/>
    <w:rsid w:val="009B0E23"/>
    <w:rsid w:val="009B0F3D"/>
    <w:rsid w:val="009B1055"/>
    <w:rsid w:val="009B10B5"/>
    <w:rsid w:val="009B10E9"/>
    <w:rsid w:val="009B116A"/>
    <w:rsid w:val="009B11A7"/>
    <w:rsid w:val="009B11C6"/>
    <w:rsid w:val="009B12D2"/>
    <w:rsid w:val="009B135F"/>
    <w:rsid w:val="009B13A6"/>
    <w:rsid w:val="009B13D8"/>
    <w:rsid w:val="009B17A4"/>
    <w:rsid w:val="009B196E"/>
    <w:rsid w:val="009B1A60"/>
    <w:rsid w:val="009B1A81"/>
    <w:rsid w:val="009B1ACF"/>
    <w:rsid w:val="009B205E"/>
    <w:rsid w:val="009B2331"/>
    <w:rsid w:val="009B27B5"/>
    <w:rsid w:val="009B2AB1"/>
    <w:rsid w:val="009B2BF2"/>
    <w:rsid w:val="009B2D89"/>
    <w:rsid w:val="009B2E42"/>
    <w:rsid w:val="009B2EC0"/>
    <w:rsid w:val="009B2FF1"/>
    <w:rsid w:val="009B3010"/>
    <w:rsid w:val="009B3248"/>
    <w:rsid w:val="009B33FD"/>
    <w:rsid w:val="009B353E"/>
    <w:rsid w:val="009B36D5"/>
    <w:rsid w:val="009B382E"/>
    <w:rsid w:val="009B39B9"/>
    <w:rsid w:val="009B3A61"/>
    <w:rsid w:val="009B3B9E"/>
    <w:rsid w:val="009B3BFD"/>
    <w:rsid w:val="009B3E2D"/>
    <w:rsid w:val="009B3F3B"/>
    <w:rsid w:val="009B3F6D"/>
    <w:rsid w:val="009B3F79"/>
    <w:rsid w:val="009B40CE"/>
    <w:rsid w:val="009B419F"/>
    <w:rsid w:val="009B4378"/>
    <w:rsid w:val="009B4A09"/>
    <w:rsid w:val="009B4A8D"/>
    <w:rsid w:val="009B4C26"/>
    <w:rsid w:val="009B4C56"/>
    <w:rsid w:val="009B4DB1"/>
    <w:rsid w:val="009B4FA8"/>
    <w:rsid w:val="009B551F"/>
    <w:rsid w:val="009B560E"/>
    <w:rsid w:val="009B5672"/>
    <w:rsid w:val="009B57F4"/>
    <w:rsid w:val="009B5A49"/>
    <w:rsid w:val="009B5B38"/>
    <w:rsid w:val="009B5C1B"/>
    <w:rsid w:val="009B5F58"/>
    <w:rsid w:val="009B6160"/>
    <w:rsid w:val="009B6323"/>
    <w:rsid w:val="009B64C3"/>
    <w:rsid w:val="009B64E7"/>
    <w:rsid w:val="009B652B"/>
    <w:rsid w:val="009B65FC"/>
    <w:rsid w:val="009B667C"/>
    <w:rsid w:val="009B6756"/>
    <w:rsid w:val="009B67D4"/>
    <w:rsid w:val="009B6805"/>
    <w:rsid w:val="009B6C1B"/>
    <w:rsid w:val="009B6DE2"/>
    <w:rsid w:val="009B70FE"/>
    <w:rsid w:val="009B7154"/>
    <w:rsid w:val="009B716D"/>
    <w:rsid w:val="009B7390"/>
    <w:rsid w:val="009B74B5"/>
    <w:rsid w:val="009B74C8"/>
    <w:rsid w:val="009B75AF"/>
    <w:rsid w:val="009B75FB"/>
    <w:rsid w:val="009B76F2"/>
    <w:rsid w:val="009B775E"/>
    <w:rsid w:val="009B7863"/>
    <w:rsid w:val="009B7AD6"/>
    <w:rsid w:val="009B7BD8"/>
    <w:rsid w:val="009B7BFC"/>
    <w:rsid w:val="009B7C50"/>
    <w:rsid w:val="009B7C66"/>
    <w:rsid w:val="009B7D2B"/>
    <w:rsid w:val="009B7FAF"/>
    <w:rsid w:val="009C009F"/>
    <w:rsid w:val="009C018E"/>
    <w:rsid w:val="009C01AF"/>
    <w:rsid w:val="009C02E5"/>
    <w:rsid w:val="009C046A"/>
    <w:rsid w:val="009C05C9"/>
    <w:rsid w:val="009C07D0"/>
    <w:rsid w:val="009C08CB"/>
    <w:rsid w:val="009C09E3"/>
    <w:rsid w:val="009C0A9F"/>
    <w:rsid w:val="009C0C21"/>
    <w:rsid w:val="009C0DC1"/>
    <w:rsid w:val="009C0DEB"/>
    <w:rsid w:val="009C0E98"/>
    <w:rsid w:val="009C0F7B"/>
    <w:rsid w:val="009C127E"/>
    <w:rsid w:val="009C12D6"/>
    <w:rsid w:val="009C1327"/>
    <w:rsid w:val="009C1380"/>
    <w:rsid w:val="009C1399"/>
    <w:rsid w:val="009C14A9"/>
    <w:rsid w:val="009C16AF"/>
    <w:rsid w:val="009C17CB"/>
    <w:rsid w:val="009C19D6"/>
    <w:rsid w:val="009C1A13"/>
    <w:rsid w:val="009C1A90"/>
    <w:rsid w:val="009C1AD8"/>
    <w:rsid w:val="009C1BFF"/>
    <w:rsid w:val="009C1C70"/>
    <w:rsid w:val="009C1CA2"/>
    <w:rsid w:val="009C1E82"/>
    <w:rsid w:val="009C2162"/>
    <w:rsid w:val="009C238A"/>
    <w:rsid w:val="009C2789"/>
    <w:rsid w:val="009C2A6E"/>
    <w:rsid w:val="009C2DC8"/>
    <w:rsid w:val="009C2E46"/>
    <w:rsid w:val="009C2FE2"/>
    <w:rsid w:val="009C3037"/>
    <w:rsid w:val="009C3111"/>
    <w:rsid w:val="009C3140"/>
    <w:rsid w:val="009C31F6"/>
    <w:rsid w:val="009C33AA"/>
    <w:rsid w:val="009C35FC"/>
    <w:rsid w:val="009C364F"/>
    <w:rsid w:val="009C3679"/>
    <w:rsid w:val="009C3916"/>
    <w:rsid w:val="009C3992"/>
    <w:rsid w:val="009C3C2B"/>
    <w:rsid w:val="009C3CCF"/>
    <w:rsid w:val="009C3D3B"/>
    <w:rsid w:val="009C3D53"/>
    <w:rsid w:val="009C3D69"/>
    <w:rsid w:val="009C3EBC"/>
    <w:rsid w:val="009C3F7B"/>
    <w:rsid w:val="009C414A"/>
    <w:rsid w:val="009C4285"/>
    <w:rsid w:val="009C44B4"/>
    <w:rsid w:val="009C45F1"/>
    <w:rsid w:val="009C46BC"/>
    <w:rsid w:val="009C47DA"/>
    <w:rsid w:val="009C4AFA"/>
    <w:rsid w:val="009C4C42"/>
    <w:rsid w:val="009C4CA4"/>
    <w:rsid w:val="009C4D2E"/>
    <w:rsid w:val="009C4ED6"/>
    <w:rsid w:val="009C4F1F"/>
    <w:rsid w:val="009C4F80"/>
    <w:rsid w:val="009C4FA1"/>
    <w:rsid w:val="009C4FA4"/>
    <w:rsid w:val="009C4FE4"/>
    <w:rsid w:val="009C503E"/>
    <w:rsid w:val="009C519F"/>
    <w:rsid w:val="009C51EA"/>
    <w:rsid w:val="009C53EC"/>
    <w:rsid w:val="009C5544"/>
    <w:rsid w:val="009C55A2"/>
    <w:rsid w:val="009C5620"/>
    <w:rsid w:val="009C56D2"/>
    <w:rsid w:val="009C5744"/>
    <w:rsid w:val="009C5AA2"/>
    <w:rsid w:val="009C5AC1"/>
    <w:rsid w:val="009C5D3E"/>
    <w:rsid w:val="009C610F"/>
    <w:rsid w:val="009C6194"/>
    <w:rsid w:val="009C61F3"/>
    <w:rsid w:val="009C6788"/>
    <w:rsid w:val="009C682C"/>
    <w:rsid w:val="009C6842"/>
    <w:rsid w:val="009C6E32"/>
    <w:rsid w:val="009C6F11"/>
    <w:rsid w:val="009C70E2"/>
    <w:rsid w:val="009C738D"/>
    <w:rsid w:val="009C7581"/>
    <w:rsid w:val="009C7633"/>
    <w:rsid w:val="009C76A5"/>
    <w:rsid w:val="009C76F1"/>
    <w:rsid w:val="009C7734"/>
    <w:rsid w:val="009C77D4"/>
    <w:rsid w:val="009C7919"/>
    <w:rsid w:val="009C7D46"/>
    <w:rsid w:val="009C7DBD"/>
    <w:rsid w:val="009D050B"/>
    <w:rsid w:val="009D054E"/>
    <w:rsid w:val="009D065F"/>
    <w:rsid w:val="009D06AE"/>
    <w:rsid w:val="009D0710"/>
    <w:rsid w:val="009D0725"/>
    <w:rsid w:val="009D0768"/>
    <w:rsid w:val="009D08F2"/>
    <w:rsid w:val="009D0A5C"/>
    <w:rsid w:val="009D0BD2"/>
    <w:rsid w:val="009D0C33"/>
    <w:rsid w:val="009D0DC2"/>
    <w:rsid w:val="009D0E0C"/>
    <w:rsid w:val="009D0F59"/>
    <w:rsid w:val="009D10C2"/>
    <w:rsid w:val="009D10DB"/>
    <w:rsid w:val="009D1261"/>
    <w:rsid w:val="009D12CC"/>
    <w:rsid w:val="009D13E1"/>
    <w:rsid w:val="009D14AE"/>
    <w:rsid w:val="009D156C"/>
    <w:rsid w:val="009D15B9"/>
    <w:rsid w:val="009D16D4"/>
    <w:rsid w:val="009D1708"/>
    <w:rsid w:val="009D179D"/>
    <w:rsid w:val="009D18D6"/>
    <w:rsid w:val="009D1960"/>
    <w:rsid w:val="009D19C8"/>
    <w:rsid w:val="009D1A09"/>
    <w:rsid w:val="009D1C04"/>
    <w:rsid w:val="009D1D1E"/>
    <w:rsid w:val="009D1D25"/>
    <w:rsid w:val="009D1D4A"/>
    <w:rsid w:val="009D1E08"/>
    <w:rsid w:val="009D1FBF"/>
    <w:rsid w:val="009D1FDE"/>
    <w:rsid w:val="009D2033"/>
    <w:rsid w:val="009D2144"/>
    <w:rsid w:val="009D236B"/>
    <w:rsid w:val="009D272C"/>
    <w:rsid w:val="009D2C8F"/>
    <w:rsid w:val="009D2D0A"/>
    <w:rsid w:val="009D2E0B"/>
    <w:rsid w:val="009D2E25"/>
    <w:rsid w:val="009D2EA4"/>
    <w:rsid w:val="009D2EB5"/>
    <w:rsid w:val="009D2F3C"/>
    <w:rsid w:val="009D304E"/>
    <w:rsid w:val="009D30EC"/>
    <w:rsid w:val="009D3206"/>
    <w:rsid w:val="009D33B1"/>
    <w:rsid w:val="009D358F"/>
    <w:rsid w:val="009D35E1"/>
    <w:rsid w:val="009D36F7"/>
    <w:rsid w:val="009D37DA"/>
    <w:rsid w:val="009D37E3"/>
    <w:rsid w:val="009D38A4"/>
    <w:rsid w:val="009D38ED"/>
    <w:rsid w:val="009D3D40"/>
    <w:rsid w:val="009D3E0D"/>
    <w:rsid w:val="009D3EC4"/>
    <w:rsid w:val="009D42D5"/>
    <w:rsid w:val="009D43D4"/>
    <w:rsid w:val="009D43E2"/>
    <w:rsid w:val="009D4405"/>
    <w:rsid w:val="009D46E7"/>
    <w:rsid w:val="009D4819"/>
    <w:rsid w:val="009D495D"/>
    <w:rsid w:val="009D49E1"/>
    <w:rsid w:val="009D4F96"/>
    <w:rsid w:val="009D4FEA"/>
    <w:rsid w:val="009D508D"/>
    <w:rsid w:val="009D50E5"/>
    <w:rsid w:val="009D512A"/>
    <w:rsid w:val="009D525A"/>
    <w:rsid w:val="009D53E5"/>
    <w:rsid w:val="009D54BC"/>
    <w:rsid w:val="009D5594"/>
    <w:rsid w:val="009D562B"/>
    <w:rsid w:val="009D5714"/>
    <w:rsid w:val="009D5912"/>
    <w:rsid w:val="009D5977"/>
    <w:rsid w:val="009D5B52"/>
    <w:rsid w:val="009D5B7B"/>
    <w:rsid w:val="009D5D46"/>
    <w:rsid w:val="009D63C8"/>
    <w:rsid w:val="009D657C"/>
    <w:rsid w:val="009D6651"/>
    <w:rsid w:val="009D6947"/>
    <w:rsid w:val="009D6A0F"/>
    <w:rsid w:val="009D6B43"/>
    <w:rsid w:val="009D6BD7"/>
    <w:rsid w:val="009D6CC0"/>
    <w:rsid w:val="009D6F1A"/>
    <w:rsid w:val="009D72C6"/>
    <w:rsid w:val="009D74D4"/>
    <w:rsid w:val="009D750E"/>
    <w:rsid w:val="009D751C"/>
    <w:rsid w:val="009D7542"/>
    <w:rsid w:val="009D7821"/>
    <w:rsid w:val="009D7D21"/>
    <w:rsid w:val="009E0149"/>
    <w:rsid w:val="009E0163"/>
    <w:rsid w:val="009E01B4"/>
    <w:rsid w:val="009E0495"/>
    <w:rsid w:val="009E04C2"/>
    <w:rsid w:val="009E04EC"/>
    <w:rsid w:val="009E0721"/>
    <w:rsid w:val="009E08FF"/>
    <w:rsid w:val="009E0A3E"/>
    <w:rsid w:val="009E0C41"/>
    <w:rsid w:val="009E0EAD"/>
    <w:rsid w:val="009E0FCF"/>
    <w:rsid w:val="009E10C4"/>
    <w:rsid w:val="009E124F"/>
    <w:rsid w:val="009E13EE"/>
    <w:rsid w:val="009E145F"/>
    <w:rsid w:val="009E146F"/>
    <w:rsid w:val="009E14F8"/>
    <w:rsid w:val="009E152B"/>
    <w:rsid w:val="009E15B2"/>
    <w:rsid w:val="009E1856"/>
    <w:rsid w:val="009E1BB4"/>
    <w:rsid w:val="009E1D50"/>
    <w:rsid w:val="009E1E15"/>
    <w:rsid w:val="009E20DF"/>
    <w:rsid w:val="009E2105"/>
    <w:rsid w:val="009E2276"/>
    <w:rsid w:val="009E23F6"/>
    <w:rsid w:val="009E2425"/>
    <w:rsid w:val="009E25D9"/>
    <w:rsid w:val="009E27CE"/>
    <w:rsid w:val="009E2AE9"/>
    <w:rsid w:val="009E2B27"/>
    <w:rsid w:val="009E2E07"/>
    <w:rsid w:val="009E30DB"/>
    <w:rsid w:val="009E313C"/>
    <w:rsid w:val="009E31B5"/>
    <w:rsid w:val="009E3222"/>
    <w:rsid w:val="009E325C"/>
    <w:rsid w:val="009E3406"/>
    <w:rsid w:val="009E3608"/>
    <w:rsid w:val="009E3801"/>
    <w:rsid w:val="009E39E7"/>
    <w:rsid w:val="009E3DB3"/>
    <w:rsid w:val="009E3F44"/>
    <w:rsid w:val="009E413B"/>
    <w:rsid w:val="009E429F"/>
    <w:rsid w:val="009E45A6"/>
    <w:rsid w:val="009E470C"/>
    <w:rsid w:val="009E478C"/>
    <w:rsid w:val="009E4889"/>
    <w:rsid w:val="009E491E"/>
    <w:rsid w:val="009E492E"/>
    <w:rsid w:val="009E4975"/>
    <w:rsid w:val="009E497B"/>
    <w:rsid w:val="009E49C3"/>
    <w:rsid w:val="009E4EEC"/>
    <w:rsid w:val="009E5176"/>
    <w:rsid w:val="009E5324"/>
    <w:rsid w:val="009E5354"/>
    <w:rsid w:val="009E5356"/>
    <w:rsid w:val="009E536E"/>
    <w:rsid w:val="009E544D"/>
    <w:rsid w:val="009E55FA"/>
    <w:rsid w:val="009E58A3"/>
    <w:rsid w:val="009E58D7"/>
    <w:rsid w:val="009E5ACA"/>
    <w:rsid w:val="009E5C52"/>
    <w:rsid w:val="009E5D9B"/>
    <w:rsid w:val="009E628F"/>
    <w:rsid w:val="009E6461"/>
    <w:rsid w:val="009E6619"/>
    <w:rsid w:val="009E66EE"/>
    <w:rsid w:val="009E6856"/>
    <w:rsid w:val="009E6945"/>
    <w:rsid w:val="009E6963"/>
    <w:rsid w:val="009E699D"/>
    <w:rsid w:val="009E6B40"/>
    <w:rsid w:val="009E6B5D"/>
    <w:rsid w:val="009E6C12"/>
    <w:rsid w:val="009E6CFC"/>
    <w:rsid w:val="009E6D97"/>
    <w:rsid w:val="009E704C"/>
    <w:rsid w:val="009E71DA"/>
    <w:rsid w:val="009E71F3"/>
    <w:rsid w:val="009E71FD"/>
    <w:rsid w:val="009E721A"/>
    <w:rsid w:val="009E7281"/>
    <w:rsid w:val="009E7330"/>
    <w:rsid w:val="009E75A7"/>
    <w:rsid w:val="009E760C"/>
    <w:rsid w:val="009E7656"/>
    <w:rsid w:val="009E76C3"/>
    <w:rsid w:val="009E77A5"/>
    <w:rsid w:val="009E7868"/>
    <w:rsid w:val="009E788F"/>
    <w:rsid w:val="009E7965"/>
    <w:rsid w:val="009E7B22"/>
    <w:rsid w:val="009E7E24"/>
    <w:rsid w:val="009E7F4A"/>
    <w:rsid w:val="009F00FA"/>
    <w:rsid w:val="009F0149"/>
    <w:rsid w:val="009F0256"/>
    <w:rsid w:val="009F0495"/>
    <w:rsid w:val="009F055F"/>
    <w:rsid w:val="009F057F"/>
    <w:rsid w:val="009F0646"/>
    <w:rsid w:val="009F0B06"/>
    <w:rsid w:val="009F0CAE"/>
    <w:rsid w:val="009F0CE7"/>
    <w:rsid w:val="009F1462"/>
    <w:rsid w:val="009F1516"/>
    <w:rsid w:val="009F1712"/>
    <w:rsid w:val="009F1A9A"/>
    <w:rsid w:val="009F1AD7"/>
    <w:rsid w:val="009F1C74"/>
    <w:rsid w:val="009F1D23"/>
    <w:rsid w:val="009F1E39"/>
    <w:rsid w:val="009F1F15"/>
    <w:rsid w:val="009F209B"/>
    <w:rsid w:val="009F20CD"/>
    <w:rsid w:val="009F214B"/>
    <w:rsid w:val="009F2347"/>
    <w:rsid w:val="009F2357"/>
    <w:rsid w:val="009F254B"/>
    <w:rsid w:val="009F266A"/>
    <w:rsid w:val="009F2735"/>
    <w:rsid w:val="009F282F"/>
    <w:rsid w:val="009F2852"/>
    <w:rsid w:val="009F29DC"/>
    <w:rsid w:val="009F2B82"/>
    <w:rsid w:val="009F2C50"/>
    <w:rsid w:val="009F2D49"/>
    <w:rsid w:val="009F2FDE"/>
    <w:rsid w:val="009F3019"/>
    <w:rsid w:val="009F3038"/>
    <w:rsid w:val="009F31DB"/>
    <w:rsid w:val="009F33EF"/>
    <w:rsid w:val="009F376D"/>
    <w:rsid w:val="009F385E"/>
    <w:rsid w:val="009F3C2E"/>
    <w:rsid w:val="009F3C74"/>
    <w:rsid w:val="009F3D07"/>
    <w:rsid w:val="009F4097"/>
    <w:rsid w:val="009F427B"/>
    <w:rsid w:val="009F43EA"/>
    <w:rsid w:val="009F43EE"/>
    <w:rsid w:val="009F442E"/>
    <w:rsid w:val="009F44DC"/>
    <w:rsid w:val="009F4518"/>
    <w:rsid w:val="009F455B"/>
    <w:rsid w:val="009F4C4C"/>
    <w:rsid w:val="009F4CF8"/>
    <w:rsid w:val="009F4E55"/>
    <w:rsid w:val="009F52D2"/>
    <w:rsid w:val="009F559C"/>
    <w:rsid w:val="009F57C9"/>
    <w:rsid w:val="009F588C"/>
    <w:rsid w:val="009F5906"/>
    <w:rsid w:val="009F5997"/>
    <w:rsid w:val="009F5A36"/>
    <w:rsid w:val="009F5BDC"/>
    <w:rsid w:val="009F5D25"/>
    <w:rsid w:val="009F5D2E"/>
    <w:rsid w:val="009F5DA1"/>
    <w:rsid w:val="009F5DD7"/>
    <w:rsid w:val="009F5E22"/>
    <w:rsid w:val="009F5F51"/>
    <w:rsid w:val="009F6145"/>
    <w:rsid w:val="009F630B"/>
    <w:rsid w:val="009F64E3"/>
    <w:rsid w:val="009F6508"/>
    <w:rsid w:val="009F6670"/>
    <w:rsid w:val="009F673C"/>
    <w:rsid w:val="009F67D6"/>
    <w:rsid w:val="009F68EC"/>
    <w:rsid w:val="009F6B10"/>
    <w:rsid w:val="009F6BCA"/>
    <w:rsid w:val="009F6C1B"/>
    <w:rsid w:val="009F7177"/>
    <w:rsid w:val="009F7269"/>
    <w:rsid w:val="009F72E4"/>
    <w:rsid w:val="009F73BD"/>
    <w:rsid w:val="009F7505"/>
    <w:rsid w:val="009F7527"/>
    <w:rsid w:val="009F7637"/>
    <w:rsid w:val="009F7648"/>
    <w:rsid w:val="009F7C76"/>
    <w:rsid w:val="009F7E0D"/>
    <w:rsid w:val="009F7F7C"/>
    <w:rsid w:val="00A0010F"/>
    <w:rsid w:val="00A002A3"/>
    <w:rsid w:val="00A003C5"/>
    <w:rsid w:val="00A0046E"/>
    <w:rsid w:val="00A00628"/>
    <w:rsid w:val="00A00642"/>
    <w:rsid w:val="00A0075C"/>
    <w:rsid w:val="00A0089F"/>
    <w:rsid w:val="00A009DC"/>
    <w:rsid w:val="00A00BD2"/>
    <w:rsid w:val="00A00D8A"/>
    <w:rsid w:val="00A0106C"/>
    <w:rsid w:val="00A010F6"/>
    <w:rsid w:val="00A01225"/>
    <w:rsid w:val="00A01235"/>
    <w:rsid w:val="00A0141A"/>
    <w:rsid w:val="00A01605"/>
    <w:rsid w:val="00A01649"/>
    <w:rsid w:val="00A01864"/>
    <w:rsid w:val="00A01A64"/>
    <w:rsid w:val="00A01BFC"/>
    <w:rsid w:val="00A01C7E"/>
    <w:rsid w:val="00A01E30"/>
    <w:rsid w:val="00A0218B"/>
    <w:rsid w:val="00A022AD"/>
    <w:rsid w:val="00A024B2"/>
    <w:rsid w:val="00A024B8"/>
    <w:rsid w:val="00A02559"/>
    <w:rsid w:val="00A02580"/>
    <w:rsid w:val="00A02674"/>
    <w:rsid w:val="00A02733"/>
    <w:rsid w:val="00A028AD"/>
    <w:rsid w:val="00A02992"/>
    <w:rsid w:val="00A02A49"/>
    <w:rsid w:val="00A02BF6"/>
    <w:rsid w:val="00A02D71"/>
    <w:rsid w:val="00A02FA2"/>
    <w:rsid w:val="00A02FC4"/>
    <w:rsid w:val="00A0319C"/>
    <w:rsid w:val="00A031F3"/>
    <w:rsid w:val="00A033EA"/>
    <w:rsid w:val="00A034D7"/>
    <w:rsid w:val="00A0352D"/>
    <w:rsid w:val="00A03668"/>
    <w:rsid w:val="00A03691"/>
    <w:rsid w:val="00A03693"/>
    <w:rsid w:val="00A039ED"/>
    <w:rsid w:val="00A03CE0"/>
    <w:rsid w:val="00A03D71"/>
    <w:rsid w:val="00A03FDE"/>
    <w:rsid w:val="00A040B3"/>
    <w:rsid w:val="00A04265"/>
    <w:rsid w:val="00A044D1"/>
    <w:rsid w:val="00A04888"/>
    <w:rsid w:val="00A04949"/>
    <w:rsid w:val="00A04A17"/>
    <w:rsid w:val="00A04A1D"/>
    <w:rsid w:val="00A04C9B"/>
    <w:rsid w:val="00A04FA2"/>
    <w:rsid w:val="00A050D6"/>
    <w:rsid w:val="00A0517E"/>
    <w:rsid w:val="00A0540F"/>
    <w:rsid w:val="00A05818"/>
    <w:rsid w:val="00A0584E"/>
    <w:rsid w:val="00A05882"/>
    <w:rsid w:val="00A058DF"/>
    <w:rsid w:val="00A058E5"/>
    <w:rsid w:val="00A05A01"/>
    <w:rsid w:val="00A05B3F"/>
    <w:rsid w:val="00A05BF0"/>
    <w:rsid w:val="00A060B3"/>
    <w:rsid w:val="00A062CE"/>
    <w:rsid w:val="00A06397"/>
    <w:rsid w:val="00A0646B"/>
    <w:rsid w:val="00A065B2"/>
    <w:rsid w:val="00A0684E"/>
    <w:rsid w:val="00A06A6D"/>
    <w:rsid w:val="00A06AC1"/>
    <w:rsid w:val="00A06CE7"/>
    <w:rsid w:val="00A06CF7"/>
    <w:rsid w:val="00A06D0F"/>
    <w:rsid w:val="00A0719F"/>
    <w:rsid w:val="00A0742E"/>
    <w:rsid w:val="00A0781C"/>
    <w:rsid w:val="00A078CF"/>
    <w:rsid w:val="00A07D2D"/>
    <w:rsid w:val="00A10426"/>
    <w:rsid w:val="00A105F0"/>
    <w:rsid w:val="00A10655"/>
    <w:rsid w:val="00A1071F"/>
    <w:rsid w:val="00A107A2"/>
    <w:rsid w:val="00A10AC8"/>
    <w:rsid w:val="00A10ADB"/>
    <w:rsid w:val="00A10D41"/>
    <w:rsid w:val="00A10D63"/>
    <w:rsid w:val="00A11041"/>
    <w:rsid w:val="00A11119"/>
    <w:rsid w:val="00A111C7"/>
    <w:rsid w:val="00A11265"/>
    <w:rsid w:val="00A112F9"/>
    <w:rsid w:val="00A1135A"/>
    <w:rsid w:val="00A11394"/>
    <w:rsid w:val="00A113E1"/>
    <w:rsid w:val="00A1156C"/>
    <w:rsid w:val="00A11580"/>
    <w:rsid w:val="00A11597"/>
    <w:rsid w:val="00A11621"/>
    <w:rsid w:val="00A11671"/>
    <w:rsid w:val="00A117D1"/>
    <w:rsid w:val="00A117E3"/>
    <w:rsid w:val="00A11A1A"/>
    <w:rsid w:val="00A11A1B"/>
    <w:rsid w:val="00A11B27"/>
    <w:rsid w:val="00A11DED"/>
    <w:rsid w:val="00A11E08"/>
    <w:rsid w:val="00A11E41"/>
    <w:rsid w:val="00A11EAA"/>
    <w:rsid w:val="00A1209D"/>
    <w:rsid w:val="00A12347"/>
    <w:rsid w:val="00A124E7"/>
    <w:rsid w:val="00A12C82"/>
    <w:rsid w:val="00A12E8B"/>
    <w:rsid w:val="00A13006"/>
    <w:rsid w:val="00A1327B"/>
    <w:rsid w:val="00A1332C"/>
    <w:rsid w:val="00A13535"/>
    <w:rsid w:val="00A13815"/>
    <w:rsid w:val="00A13844"/>
    <w:rsid w:val="00A139C6"/>
    <w:rsid w:val="00A139C9"/>
    <w:rsid w:val="00A13A50"/>
    <w:rsid w:val="00A13BB6"/>
    <w:rsid w:val="00A13D5E"/>
    <w:rsid w:val="00A13E13"/>
    <w:rsid w:val="00A13E38"/>
    <w:rsid w:val="00A1409B"/>
    <w:rsid w:val="00A14162"/>
    <w:rsid w:val="00A14327"/>
    <w:rsid w:val="00A143A0"/>
    <w:rsid w:val="00A14518"/>
    <w:rsid w:val="00A145F8"/>
    <w:rsid w:val="00A146D6"/>
    <w:rsid w:val="00A146F0"/>
    <w:rsid w:val="00A14981"/>
    <w:rsid w:val="00A14A0F"/>
    <w:rsid w:val="00A14C0D"/>
    <w:rsid w:val="00A14EC2"/>
    <w:rsid w:val="00A150AF"/>
    <w:rsid w:val="00A151C3"/>
    <w:rsid w:val="00A151F8"/>
    <w:rsid w:val="00A15299"/>
    <w:rsid w:val="00A157A2"/>
    <w:rsid w:val="00A15AEC"/>
    <w:rsid w:val="00A15CEA"/>
    <w:rsid w:val="00A15D89"/>
    <w:rsid w:val="00A16207"/>
    <w:rsid w:val="00A16470"/>
    <w:rsid w:val="00A16494"/>
    <w:rsid w:val="00A16939"/>
    <w:rsid w:val="00A16987"/>
    <w:rsid w:val="00A16C41"/>
    <w:rsid w:val="00A16CA8"/>
    <w:rsid w:val="00A16CBE"/>
    <w:rsid w:val="00A16F02"/>
    <w:rsid w:val="00A16F3F"/>
    <w:rsid w:val="00A17031"/>
    <w:rsid w:val="00A170F7"/>
    <w:rsid w:val="00A1735D"/>
    <w:rsid w:val="00A173B0"/>
    <w:rsid w:val="00A17554"/>
    <w:rsid w:val="00A1756F"/>
    <w:rsid w:val="00A17832"/>
    <w:rsid w:val="00A17895"/>
    <w:rsid w:val="00A17966"/>
    <w:rsid w:val="00A17E44"/>
    <w:rsid w:val="00A17E7C"/>
    <w:rsid w:val="00A17E83"/>
    <w:rsid w:val="00A20348"/>
    <w:rsid w:val="00A203FD"/>
    <w:rsid w:val="00A20803"/>
    <w:rsid w:val="00A208E5"/>
    <w:rsid w:val="00A2094E"/>
    <w:rsid w:val="00A20A1B"/>
    <w:rsid w:val="00A20C62"/>
    <w:rsid w:val="00A2108B"/>
    <w:rsid w:val="00A21240"/>
    <w:rsid w:val="00A212D5"/>
    <w:rsid w:val="00A21327"/>
    <w:rsid w:val="00A2149F"/>
    <w:rsid w:val="00A214DA"/>
    <w:rsid w:val="00A2150C"/>
    <w:rsid w:val="00A2154B"/>
    <w:rsid w:val="00A21843"/>
    <w:rsid w:val="00A21AA5"/>
    <w:rsid w:val="00A21ADD"/>
    <w:rsid w:val="00A21CE8"/>
    <w:rsid w:val="00A21E09"/>
    <w:rsid w:val="00A21E62"/>
    <w:rsid w:val="00A21EFF"/>
    <w:rsid w:val="00A21F4B"/>
    <w:rsid w:val="00A2200C"/>
    <w:rsid w:val="00A2216E"/>
    <w:rsid w:val="00A2217E"/>
    <w:rsid w:val="00A222BE"/>
    <w:rsid w:val="00A223EE"/>
    <w:rsid w:val="00A22585"/>
    <w:rsid w:val="00A22647"/>
    <w:rsid w:val="00A2271E"/>
    <w:rsid w:val="00A228F6"/>
    <w:rsid w:val="00A22985"/>
    <w:rsid w:val="00A229C9"/>
    <w:rsid w:val="00A22A85"/>
    <w:rsid w:val="00A22BA2"/>
    <w:rsid w:val="00A22D98"/>
    <w:rsid w:val="00A22F39"/>
    <w:rsid w:val="00A23190"/>
    <w:rsid w:val="00A231F4"/>
    <w:rsid w:val="00A2322E"/>
    <w:rsid w:val="00A232BE"/>
    <w:rsid w:val="00A2338F"/>
    <w:rsid w:val="00A23403"/>
    <w:rsid w:val="00A235AB"/>
    <w:rsid w:val="00A23713"/>
    <w:rsid w:val="00A2377B"/>
    <w:rsid w:val="00A238D1"/>
    <w:rsid w:val="00A238DB"/>
    <w:rsid w:val="00A23B49"/>
    <w:rsid w:val="00A23FF0"/>
    <w:rsid w:val="00A2408B"/>
    <w:rsid w:val="00A24110"/>
    <w:rsid w:val="00A2416D"/>
    <w:rsid w:val="00A241F4"/>
    <w:rsid w:val="00A242D7"/>
    <w:rsid w:val="00A243B9"/>
    <w:rsid w:val="00A24412"/>
    <w:rsid w:val="00A24495"/>
    <w:rsid w:val="00A24685"/>
    <w:rsid w:val="00A24783"/>
    <w:rsid w:val="00A24B22"/>
    <w:rsid w:val="00A24BEF"/>
    <w:rsid w:val="00A24C5F"/>
    <w:rsid w:val="00A24DD1"/>
    <w:rsid w:val="00A24DFD"/>
    <w:rsid w:val="00A24FE9"/>
    <w:rsid w:val="00A24FF0"/>
    <w:rsid w:val="00A250A3"/>
    <w:rsid w:val="00A25287"/>
    <w:rsid w:val="00A25845"/>
    <w:rsid w:val="00A25901"/>
    <w:rsid w:val="00A25C8C"/>
    <w:rsid w:val="00A25D75"/>
    <w:rsid w:val="00A25E05"/>
    <w:rsid w:val="00A25EB1"/>
    <w:rsid w:val="00A262A5"/>
    <w:rsid w:val="00A262C4"/>
    <w:rsid w:val="00A2650D"/>
    <w:rsid w:val="00A26536"/>
    <w:rsid w:val="00A26A6B"/>
    <w:rsid w:val="00A26B04"/>
    <w:rsid w:val="00A26CD4"/>
    <w:rsid w:val="00A26D88"/>
    <w:rsid w:val="00A27358"/>
    <w:rsid w:val="00A275BF"/>
    <w:rsid w:val="00A277F7"/>
    <w:rsid w:val="00A278EF"/>
    <w:rsid w:val="00A2798D"/>
    <w:rsid w:val="00A27B96"/>
    <w:rsid w:val="00A27BA2"/>
    <w:rsid w:val="00A27BF9"/>
    <w:rsid w:val="00A30105"/>
    <w:rsid w:val="00A3014B"/>
    <w:rsid w:val="00A3017B"/>
    <w:rsid w:val="00A30185"/>
    <w:rsid w:val="00A3020B"/>
    <w:rsid w:val="00A30234"/>
    <w:rsid w:val="00A3025B"/>
    <w:rsid w:val="00A302BB"/>
    <w:rsid w:val="00A30455"/>
    <w:rsid w:val="00A305CB"/>
    <w:rsid w:val="00A305F5"/>
    <w:rsid w:val="00A306E8"/>
    <w:rsid w:val="00A30755"/>
    <w:rsid w:val="00A308E3"/>
    <w:rsid w:val="00A30935"/>
    <w:rsid w:val="00A30ADC"/>
    <w:rsid w:val="00A30BA4"/>
    <w:rsid w:val="00A30C15"/>
    <w:rsid w:val="00A30EF0"/>
    <w:rsid w:val="00A30F68"/>
    <w:rsid w:val="00A31225"/>
    <w:rsid w:val="00A31443"/>
    <w:rsid w:val="00A3191F"/>
    <w:rsid w:val="00A3196F"/>
    <w:rsid w:val="00A31B61"/>
    <w:rsid w:val="00A31B98"/>
    <w:rsid w:val="00A32339"/>
    <w:rsid w:val="00A324C3"/>
    <w:rsid w:val="00A3267F"/>
    <w:rsid w:val="00A32739"/>
    <w:rsid w:val="00A3285E"/>
    <w:rsid w:val="00A3286D"/>
    <w:rsid w:val="00A32919"/>
    <w:rsid w:val="00A3296C"/>
    <w:rsid w:val="00A329A9"/>
    <w:rsid w:val="00A32BBA"/>
    <w:rsid w:val="00A32C92"/>
    <w:rsid w:val="00A32D4C"/>
    <w:rsid w:val="00A32D8F"/>
    <w:rsid w:val="00A32E01"/>
    <w:rsid w:val="00A32F60"/>
    <w:rsid w:val="00A33010"/>
    <w:rsid w:val="00A33040"/>
    <w:rsid w:val="00A33182"/>
    <w:rsid w:val="00A331F4"/>
    <w:rsid w:val="00A332E4"/>
    <w:rsid w:val="00A3355F"/>
    <w:rsid w:val="00A335DB"/>
    <w:rsid w:val="00A337C3"/>
    <w:rsid w:val="00A337F9"/>
    <w:rsid w:val="00A338FF"/>
    <w:rsid w:val="00A3391A"/>
    <w:rsid w:val="00A339A9"/>
    <w:rsid w:val="00A33A38"/>
    <w:rsid w:val="00A33C92"/>
    <w:rsid w:val="00A33E05"/>
    <w:rsid w:val="00A33E2A"/>
    <w:rsid w:val="00A33F76"/>
    <w:rsid w:val="00A3405D"/>
    <w:rsid w:val="00A34096"/>
    <w:rsid w:val="00A34545"/>
    <w:rsid w:val="00A347C0"/>
    <w:rsid w:val="00A347FA"/>
    <w:rsid w:val="00A34864"/>
    <w:rsid w:val="00A349E3"/>
    <w:rsid w:val="00A34AF3"/>
    <w:rsid w:val="00A34BD5"/>
    <w:rsid w:val="00A34CFF"/>
    <w:rsid w:val="00A34D5C"/>
    <w:rsid w:val="00A34DBD"/>
    <w:rsid w:val="00A34E5C"/>
    <w:rsid w:val="00A35104"/>
    <w:rsid w:val="00A35148"/>
    <w:rsid w:val="00A351DD"/>
    <w:rsid w:val="00A35377"/>
    <w:rsid w:val="00A353F5"/>
    <w:rsid w:val="00A35739"/>
    <w:rsid w:val="00A3577C"/>
    <w:rsid w:val="00A35817"/>
    <w:rsid w:val="00A35CCE"/>
    <w:rsid w:val="00A35D42"/>
    <w:rsid w:val="00A35DD0"/>
    <w:rsid w:val="00A35DDB"/>
    <w:rsid w:val="00A35F22"/>
    <w:rsid w:val="00A36033"/>
    <w:rsid w:val="00A3624B"/>
    <w:rsid w:val="00A36331"/>
    <w:rsid w:val="00A368B6"/>
    <w:rsid w:val="00A36C4A"/>
    <w:rsid w:val="00A36D29"/>
    <w:rsid w:val="00A36D6E"/>
    <w:rsid w:val="00A3717E"/>
    <w:rsid w:val="00A372C3"/>
    <w:rsid w:val="00A372CB"/>
    <w:rsid w:val="00A372D9"/>
    <w:rsid w:val="00A3741D"/>
    <w:rsid w:val="00A3770D"/>
    <w:rsid w:val="00A3776E"/>
    <w:rsid w:val="00A3779A"/>
    <w:rsid w:val="00A37828"/>
    <w:rsid w:val="00A37870"/>
    <w:rsid w:val="00A37B14"/>
    <w:rsid w:val="00A37C2E"/>
    <w:rsid w:val="00A37CD7"/>
    <w:rsid w:val="00A37DB0"/>
    <w:rsid w:val="00A37ED9"/>
    <w:rsid w:val="00A37FDC"/>
    <w:rsid w:val="00A4006F"/>
    <w:rsid w:val="00A400CF"/>
    <w:rsid w:val="00A400F6"/>
    <w:rsid w:val="00A40142"/>
    <w:rsid w:val="00A40393"/>
    <w:rsid w:val="00A405E0"/>
    <w:rsid w:val="00A40676"/>
    <w:rsid w:val="00A40727"/>
    <w:rsid w:val="00A40793"/>
    <w:rsid w:val="00A40932"/>
    <w:rsid w:val="00A40D3F"/>
    <w:rsid w:val="00A40E3F"/>
    <w:rsid w:val="00A40E7C"/>
    <w:rsid w:val="00A40FDB"/>
    <w:rsid w:val="00A41040"/>
    <w:rsid w:val="00A41340"/>
    <w:rsid w:val="00A41364"/>
    <w:rsid w:val="00A414A7"/>
    <w:rsid w:val="00A41630"/>
    <w:rsid w:val="00A4163B"/>
    <w:rsid w:val="00A417E0"/>
    <w:rsid w:val="00A41836"/>
    <w:rsid w:val="00A41B09"/>
    <w:rsid w:val="00A41B13"/>
    <w:rsid w:val="00A41B4A"/>
    <w:rsid w:val="00A41C9C"/>
    <w:rsid w:val="00A41CD9"/>
    <w:rsid w:val="00A41E39"/>
    <w:rsid w:val="00A41E49"/>
    <w:rsid w:val="00A41F44"/>
    <w:rsid w:val="00A41FA5"/>
    <w:rsid w:val="00A421D4"/>
    <w:rsid w:val="00A4237F"/>
    <w:rsid w:val="00A4292F"/>
    <w:rsid w:val="00A42A93"/>
    <w:rsid w:val="00A42B68"/>
    <w:rsid w:val="00A42C3D"/>
    <w:rsid w:val="00A42CF9"/>
    <w:rsid w:val="00A42E5F"/>
    <w:rsid w:val="00A42FC2"/>
    <w:rsid w:val="00A42FC9"/>
    <w:rsid w:val="00A43029"/>
    <w:rsid w:val="00A430AA"/>
    <w:rsid w:val="00A431AC"/>
    <w:rsid w:val="00A431E6"/>
    <w:rsid w:val="00A4339B"/>
    <w:rsid w:val="00A435F0"/>
    <w:rsid w:val="00A43957"/>
    <w:rsid w:val="00A43CB2"/>
    <w:rsid w:val="00A43D4A"/>
    <w:rsid w:val="00A43DCE"/>
    <w:rsid w:val="00A440A8"/>
    <w:rsid w:val="00A440DA"/>
    <w:rsid w:val="00A4413E"/>
    <w:rsid w:val="00A44224"/>
    <w:rsid w:val="00A4431C"/>
    <w:rsid w:val="00A444FC"/>
    <w:rsid w:val="00A44564"/>
    <w:rsid w:val="00A44897"/>
    <w:rsid w:val="00A44912"/>
    <w:rsid w:val="00A44B2D"/>
    <w:rsid w:val="00A45000"/>
    <w:rsid w:val="00A45162"/>
    <w:rsid w:val="00A452F3"/>
    <w:rsid w:val="00A45923"/>
    <w:rsid w:val="00A45E5D"/>
    <w:rsid w:val="00A45E83"/>
    <w:rsid w:val="00A463C6"/>
    <w:rsid w:val="00A465A7"/>
    <w:rsid w:val="00A465F4"/>
    <w:rsid w:val="00A465F8"/>
    <w:rsid w:val="00A46689"/>
    <w:rsid w:val="00A4698A"/>
    <w:rsid w:val="00A46CAE"/>
    <w:rsid w:val="00A46D3C"/>
    <w:rsid w:val="00A46D49"/>
    <w:rsid w:val="00A4721D"/>
    <w:rsid w:val="00A4731C"/>
    <w:rsid w:val="00A47A52"/>
    <w:rsid w:val="00A47C7A"/>
    <w:rsid w:val="00A50066"/>
    <w:rsid w:val="00A5013A"/>
    <w:rsid w:val="00A501BD"/>
    <w:rsid w:val="00A5060C"/>
    <w:rsid w:val="00A50625"/>
    <w:rsid w:val="00A5094C"/>
    <w:rsid w:val="00A5094E"/>
    <w:rsid w:val="00A50BE4"/>
    <w:rsid w:val="00A50BE9"/>
    <w:rsid w:val="00A50E71"/>
    <w:rsid w:val="00A510EA"/>
    <w:rsid w:val="00A51458"/>
    <w:rsid w:val="00A514E7"/>
    <w:rsid w:val="00A51626"/>
    <w:rsid w:val="00A5177D"/>
    <w:rsid w:val="00A51834"/>
    <w:rsid w:val="00A51857"/>
    <w:rsid w:val="00A51943"/>
    <w:rsid w:val="00A51980"/>
    <w:rsid w:val="00A51990"/>
    <w:rsid w:val="00A519BD"/>
    <w:rsid w:val="00A519D1"/>
    <w:rsid w:val="00A51AFD"/>
    <w:rsid w:val="00A51CD2"/>
    <w:rsid w:val="00A51D5E"/>
    <w:rsid w:val="00A51D6A"/>
    <w:rsid w:val="00A51E2D"/>
    <w:rsid w:val="00A51F0A"/>
    <w:rsid w:val="00A51F58"/>
    <w:rsid w:val="00A5216B"/>
    <w:rsid w:val="00A521B2"/>
    <w:rsid w:val="00A522C3"/>
    <w:rsid w:val="00A522DF"/>
    <w:rsid w:val="00A52643"/>
    <w:rsid w:val="00A5277E"/>
    <w:rsid w:val="00A527EE"/>
    <w:rsid w:val="00A528E8"/>
    <w:rsid w:val="00A52C5B"/>
    <w:rsid w:val="00A52C8C"/>
    <w:rsid w:val="00A52E84"/>
    <w:rsid w:val="00A531DD"/>
    <w:rsid w:val="00A532DB"/>
    <w:rsid w:val="00A533D5"/>
    <w:rsid w:val="00A5341F"/>
    <w:rsid w:val="00A53606"/>
    <w:rsid w:val="00A53760"/>
    <w:rsid w:val="00A537C9"/>
    <w:rsid w:val="00A5397E"/>
    <w:rsid w:val="00A539F3"/>
    <w:rsid w:val="00A53A3E"/>
    <w:rsid w:val="00A53BA0"/>
    <w:rsid w:val="00A53DB8"/>
    <w:rsid w:val="00A53EFA"/>
    <w:rsid w:val="00A5414D"/>
    <w:rsid w:val="00A54282"/>
    <w:rsid w:val="00A542F6"/>
    <w:rsid w:val="00A5440A"/>
    <w:rsid w:val="00A54495"/>
    <w:rsid w:val="00A5453F"/>
    <w:rsid w:val="00A54563"/>
    <w:rsid w:val="00A546E8"/>
    <w:rsid w:val="00A547B9"/>
    <w:rsid w:val="00A54832"/>
    <w:rsid w:val="00A5493F"/>
    <w:rsid w:val="00A54B05"/>
    <w:rsid w:val="00A54C63"/>
    <w:rsid w:val="00A54DAF"/>
    <w:rsid w:val="00A54FFC"/>
    <w:rsid w:val="00A55113"/>
    <w:rsid w:val="00A55182"/>
    <w:rsid w:val="00A55202"/>
    <w:rsid w:val="00A552AA"/>
    <w:rsid w:val="00A55540"/>
    <w:rsid w:val="00A55579"/>
    <w:rsid w:val="00A555AC"/>
    <w:rsid w:val="00A55672"/>
    <w:rsid w:val="00A55769"/>
    <w:rsid w:val="00A55AE3"/>
    <w:rsid w:val="00A55D6A"/>
    <w:rsid w:val="00A55D6C"/>
    <w:rsid w:val="00A55E0F"/>
    <w:rsid w:val="00A55EE1"/>
    <w:rsid w:val="00A56223"/>
    <w:rsid w:val="00A565E5"/>
    <w:rsid w:val="00A566AD"/>
    <w:rsid w:val="00A566FF"/>
    <w:rsid w:val="00A5672B"/>
    <w:rsid w:val="00A56758"/>
    <w:rsid w:val="00A56828"/>
    <w:rsid w:val="00A56829"/>
    <w:rsid w:val="00A568E2"/>
    <w:rsid w:val="00A569AE"/>
    <w:rsid w:val="00A569CB"/>
    <w:rsid w:val="00A56D40"/>
    <w:rsid w:val="00A570AB"/>
    <w:rsid w:val="00A5714C"/>
    <w:rsid w:val="00A5735A"/>
    <w:rsid w:val="00A57396"/>
    <w:rsid w:val="00A573F0"/>
    <w:rsid w:val="00A57589"/>
    <w:rsid w:val="00A5762B"/>
    <w:rsid w:val="00A57658"/>
    <w:rsid w:val="00A5767E"/>
    <w:rsid w:val="00A5784A"/>
    <w:rsid w:val="00A5786F"/>
    <w:rsid w:val="00A579E7"/>
    <w:rsid w:val="00A57A1D"/>
    <w:rsid w:val="00A57D85"/>
    <w:rsid w:val="00A57F19"/>
    <w:rsid w:val="00A6022B"/>
    <w:rsid w:val="00A603D2"/>
    <w:rsid w:val="00A603D5"/>
    <w:rsid w:val="00A60592"/>
    <w:rsid w:val="00A6060E"/>
    <w:rsid w:val="00A6064A"/>
    <w:rsid w:val="00A60905"/>
    <w:rsid w:val="00A6092A"/>
    <w:rsid w:val="00A60988"/>
    <w:rsid w:val="00A609B1"/>
    <w:rsid w:val="00A609DE"/>
    <w:rsid w:val="00A60A9C"/>
    <w:rsid w:val="00A60CB1"/>
    <w:rsid w:val="00A60CF4"/>
    <w:rsid w:val="00A60E29"/>
    <w:rsid w:val="00A6100B"/>
    <w:rsid w:val="00A612D5"/>
    <w:rsid w:val="00A613E4"/>
    <w:rsid w:val="00A61450"/>
    <w:rsid w:val="00A6152D"/>
    <w:rsid w:val="00A61532"/>
    <w:rsid w:val="00A616A7"/>
    <w:rsid w:val="00A616BA"/>
    <w:rsid w:val="00A616C1"/>
    <w:rsid w:val="00A6194B"/>
    <w:rsid w:val="00A61B84"/>
    <w:rsid w:val="00A61BA6"/>
    <w:rsid w:val="00A61C83"/>
    <w:rsid w:val="00A61DDD"/>
    <w:rsid w:val="00A61EAF"/>
    <w:rsid w:val="00A620DF"/>
    <w:rsid w:val="00A62227"/>
    <w:rsid w:val="00A62318"/>
    <w:rsid w:val="00A623C5"/>
    <w:rsid w:val="00A62657"/>
    <w:rsid w:val="00A62ACE"/>
    <w:rsid w:val="00A62B65"/>
    <w:rsid w:val="00A62F71"/>
    <w:rsid w:val="00A62FBD"/>
    <w:rsid w:val="00A631EC"/>
    <w:rsid w:val="00A6336E"/>
    <w:rsid w:val="00A633C7"/>
    <w:rsid w:val="00A635ED"/>
    <w:rsid w:val="00A63617"/>
    <w:rsid w:val="00A636A6"/>
    <w:rsid w:val="00A636CF"/>
    <w:rsid w:val="00A63783"/>
    <w:rsid w:val="00A6397B"/>
    <w:rsid w:val="00A63988"/>
    <w:rsid w:val="00A63B18"/>
    <w:rsid w:val="00A63B95"/>
    <w:rsid w:val="00A63C45"/>
    <w:rsid w:val="00A63C77"/>
    <w:rsid w:val="00A63CFB"/>
    <w:rsid w:val="00A63D4E"/>
    <w:rsid w:val="00A63DD0"/>
    <w:rsid w:val="00A63DFE"/>
    <w:rsid w:val="00A64030"/>
    <w:rsid w:val="00A6438F"/>
    <w:rsid w:val="00A6449E"/>
    <w:rsid w:val="00A644C2"/>
    <w:rsid w:val="00A6477B"/>
    <w:rsid w:val="00A647B1"/>
    <w:rsid w:val="00A64AFB"/>
    <w:rsid w:val="00A64C83"/>
    <w:rsid w:val="00A64D7B"/>
    <w:rsid w:val="00A6511E"/>
    <w:rsid w:val="00A654C3"/>
    <w:rsid w:val="00A654D0"/>
    <w:rsid w:val="00A6561E"/>
    <w:rsid w:val="00A65876"/>
    <w:rsid w:val="00A65907"/>
    <w:rsid w:val="00A65908"/>
    <w:rsid w:val="00A65912"/>
    <w:rsid w:val="00A65985"/>
    <w:rsid w:val="00A65CA4"/>
    <w:rsid w:val="00A65F08"/>
    <w:rsid w:val="00A65F42"/>
    <w:rsid w:val="00A65FB0"/>
    <w:rsid w:val="00A65FD7"/>
    <w:rsid w:val="00A66077"/>
    <w:rsid w:val="00A662AE"/>
    <w:rsid w:val="00A66385"/>
    <w:rsid w:val="00A663AD"/>
    <w:rsid w:val="00A6669C"/>
    <w:rsid w:val="00A666DD"/>
    <w:rsid w:val="00A6686F"/>
    <w:rsid w:val="00A669B5"/>
    <w:rsid w:val="00A67056"/>
    <w:rsid w:val="00A674FC"/>
    <w:rsid w:val="00A67604"/>
    <w:rsid w:val="00A67665"/>
    <w:rsid w:val="00A6769E"/>
    <w:rsid w:val="00A676DA"/>
    <w:rsid w:val="00A67760"/>
    <w:rsid w:val="00A6780E"/>
    <w:rsid w:val="00A67916"/>
    <w:rsid w:val="00A67B70"/>
    <w:rsid w:val="00A67C04"/>
    <w:rsid w:val="00A67CB9"/>
    <w:rsid w:val="00A67CBE"/>
    <w:rsid w:val="00A7027F"/>
    <w:rsid w:val="00A70BF7"/>
    <w:rsid w:val="00A70D27"/>
    <w:rsid w:val="00A70E2E"/>
    <w:rsid w:val="00A70F7F"/>
    <w:rsid w:val="00A71096"/>
    <w:rsid w:val="00A71417"/>
    <w:rsid w:val="00A71517"/>
    <w:rsid w:val="00A71560"/>
    <w:rsid w:val="00A71866"/>
    <w:rsid w:val="00A719FE"/>
    <w:rsid w:val="00A71A8A"/>
    <w:rsid w:val="00A71AF7"/>
    <w:rsid w:val="00A71D95"/>
    <w:rsid w:val="00A71E07"/>
    <w:rsid w:val="00A71F43"/>
    <w:rsid w:val="00A7206C"/>
    <w:rsid w:val="00A72194"/>
    <w:rsid w:val="00A722C0"/>
    <w:rsid w:val="00A72641"/>
    <w:rsid w:val="00A729E1"/>
    <w:rsid w:val="00A72B3A"/>
    <w:rsid w:val="00A72D16"/>
    <w:rsid w:val="00A72DBB"/>
    <w:rsid w:val="00A72DC0"/>
    <w:rsid w:val="00A72DD1"/>
    <w:rsid w:val="00A73178"/>
    <w:rsid w:val="00A7325B"/>
    <w:rsid w:val="00A7334A"/>
    <w:rsid w:val="00A73365"/>
    <w:rsid w:val="00A7336A"/>
    <w:rsid w:val="00A733C3"/>
    <w:rsid w:val="00A733FC"/>
    <w:rsid w:val="00A7382B"/>
    <w:rsid w:val="00A738E6"/>
    <w:rsid w:val="00A73A9F"/>
    <w:rsid w:val="00A73C61"/>
    <w:rsid w:val="00A73C7F"/>
    <w:rsid w:val="00A73D89"/>
    <w:rsid w:val="00A73D94"/>
    <w:rsid w:val="00A73DEE"/>
    <w:rsid w:val="00A73EF9"/>
    <w:rsid w:val="00A73FD7"/>
    <w:rsid w:val="00A74069"/>
    <w:rsid w:val="00A741ED"/>
    <w:rsid w:val="00A742E2"/>
    <w:rsid w:val="00A74375"/>
    <w:rsid w:val="00A7438B"/>
    <w:rsid w:val="00A743A0"/>
    <w:rsid w:val="00A74811"/>
    <w:rsid w:val="00A749FF"/>
    <w:rsid w:val="00A74A2C"/>
    <w:rsid w:val="00A74AC3"/>
    <w:rsid w:val="00A74CE0"/>
    <w:rsid w:val="00A74D57"/>
    <w:rsid w:val="00A74DC2"/>
    <w:rsid w:val="00A75109"/>
    <w:rsid w:val="00A7511E"/>
    <w:rsid w:val="00A752D1"/>
    <w:rsid w:val="00A7538B"/>
    <w:rsid w:val="00A753C7"/>
    <w:rsid w:val="00A754AF"/>
    <w:rsid w:val="00A754EE"/>
    <w:rsid w:val="00A7554B"/>
    <w:rsid w:val="00A758C2"/>
    <w:rsid w:val="00A759FD"/>
    <w:rsid w:val="00A75B34"/>
    <w:rsid w:val="00A75C66"/>
    <w:rsid w:val="00A75EAB"/>
    <w:rsid w:val="00A763F0"/>
    <w:rsid w:val="00A76475"/>
    <w:rsid w:val="00A7653C"/>
    <w:rsid w:val="00A7661F"/>
    <w:rsid w:val="00A7664F"/>
    <w:rsid w:val="00A76656"/>
    <w:rsid w:val="00A76811"/>
    <w:rsid w:val="00A76890"/>
    <w:rsid w:val="00A76AAE"/>
    <w:rsid w:val="00A76AFF"/>
    <w:rsid w:val="00A76C61"/>
    <w:rsid w:val="00A76C9B"/>
    <w:rsid w:val="00A76DC0"/>
    <w:rsid w:val="00A76F07"/>
    <w:rsid w:val="00A77283"/>
    <w:rsid w:val="00A7728E"/>
    <w:rsid w:val="00A77386"/>
    <w:rsid w:val="00A77467"/>
    <w:rsid w:val="00A77552"/>
    <w:rsid w:val="00A775B6"/>
    <w:rsid w:val="00A775CC"/>
    <w:rsid w:val="00A775EA"/>
    <w:rsid w:val="00A778A5"/>
    <w:rsid w:val="00A77945"/>
    <w:rsid w:val="00A77AC4"/>
    <w:rsid w:val="00A77B2B"/>
    <w:rsid w:val="00A77BEB"/>
    <w:rsid w:val="00A77CDD"/>
    <w:rsid w:val="00A77DCA"/>
    <w:rsid w:val="00A77F82"/>
    <w:rsid w:val="00A801D2"/>
    <w:rsid w:val="00A802A2"/>
    <w:rsid w:val="00A802DF"/>
    <w:rsid w:val="00A80316"/>
    <w:rsid w:val="00A803B6"/>
    <w:rsid w:val="00A80418"/>
    <w:rsid w:val="00A80629"/>
    <w:rsid w:val="00A80687"/>
    <w:rsid w:val="00A806E3"/>
    <w:rsid w:val="00A809D0"/>
    <w:rsid w:val="00A809FB"/>
    <w:rsid w:val="00A80BDB"/>
    <w:rsid w:val="00A80C24"/>
    <w:rsid w:val="00A80E0E"/>
    <w:rsid w:val="00A80E65"/>
    <w:rsid w:val="00A80E8B"/>
    <w:rsid w:val="00A80EC4"/>
    <w:rsid w:val="00A8101A"/>
    <w:rsid w:val="00A81025"/>
    <w:rsid w:val="00A8107F"/>
    <w:rsid w:val="00A810BD"/>
    <w:rsid w:val="00A8123C"/>
    <w:rsid w:val="00A8124E"/>
    <w:rsid w:val="00A81571"/>
    <w:rsid w:val="00A81649"/>
    <w:rsid w:val="00A818B1"/>
    <w:rsid w:val="00A81B0C"/>
    <w:rsid w:val="00A81B6C"/>
    <w:rsid w:val="00A81F18"/>
    <w:rsid w:val="00A820FC"/>
    <w:rsid w:val="00A82226"/>
    <w:rsid w:val="00A8235A"/>
    <w:rsid w:val="00A826AB"/>
    <w:rsid w:val="00A82B77"/>
    <w:rsid w:val="00A82CC8"/>
    <w:rsid w:val="00A82D07"/>
    <w:rsid w:val="00A830AF"/>
    <w:rsid w:val="00A83328"/>
    <w:rsid w:val="00A833D0"/>
    <w:rsid w:val="00A8349B"/>
    <w:rsid w:val="00A834BA"/>
    <w:rsid w:val="00A8355A"/>
    <w:rsid w:val="00A83AC2"/>
    <w:rsid w:val="00A83C50"/>
    <w:rsid w:val="00A83CE0"/>
    <w:rsid w:val="00A83F42"/>
    <w:rsid w:val="00A84184"/>
    <w:rsid w:val="00A84211"/>
    <w:rsid w:val="00A842EC"/>
    <w:rsid w:val="00A846F1"/>
    <w:rsid w:val="00A84950"/>
    <w:rsid w:val="00A84961"/>
    <w:rsid w:val="00A84DAD"/>
    <w:rsid w:val="00A84DD3"/>
    <w:rsid w:val="00A85200"/>
    <w:rsid w:val="00A853BA"/>
    <w:rsid w:val="00A853CE"/>
    <w:rsid w:val="00A853EA"/>
    <w:rsid w:val="00A85456"/>
    <w:rsid w:val="00A854DE"/>
    <w:rsid w:val="00A8550D"/>
    <w:rsid w:val="00A8564A"/>
    <w:rsid w:val="00A856B4"/>
    <w:rsid w:val="00A8571B"/>
    <w:rsid w:val="00A8573B"/>
    <w:rsid w:val="00A85781"/>
    <w:rsid w:val="00A85DAF"/>
    <w:rsid w:val="00A85E54"/>
    <w:rsid w:val="00A85EEE"/>
    <w:rsid w:val="00A862E8"/>
    <w:rsid w:val="00A862EE"/>
    <w:rsid w:val="00A86538"/>
    <w:rsid w:val="00A865BE"/>
    <w:rsid w:val="00A8665E"/>
    <w:rsid w:val="00A869D7"/>
    <w:rsid w:val="00A86B37"/>
    <w:rsid w:val="00A86B7B"/>
    <w:rsid w:val="00A86F62"/>
    <w:rsid w:val="00A86FCA"/>
    <w:rsid w:val="00A87119"/>
    <w:rsid w:val="00A87820"/>
    <w:rsid w:val="00A87A1C"/>
    <w:rsid w:val="00A87C2D"/>
    <w:rsid w:val="00A87CA8"/>
    <w:rsid w:val="00A90221"/>
    <w:rsid w:val="00A904CD"/>
    <w:rsid w:val="00A90681"/>
    <w:rsid w:val="00A90755"/>
    <w:rsid w:val="00A90845"/>
    <w:rsid w:val="00A909A6"/>
    <w:rsid w:val="00A90AC2"/>
    <w:rsid w:val="00A90B9C"/>
    <w:rsid w:val="00A90C66"/>
    <w:rsid w:val="00A90DCA"/>
    <w:rsid w:val="00A91076"/>
    <w:rsid w:val="00A91255"/>
    <w:rsid w:val="00A913BD"/>
    <w:rsid w:val="00A913FC"/>
    <w:rsid w:val="00A91574"/>
    <w:rsid w:val="00A915C1"/>
    <w:rsid w:val="00A91775"/>
    <w:rsid w:val="00A918FB"/>
    <w:rsid w:val="00A91997"/>
    <w:rsid w:val="00A91A78"/>
    <w:rsid w:val="00A91BAB"/>
    <w:rsid w:val="00A91CAF"/>
    <w:rsid w:val="00A91F85"/>
    <w:rsid w:val="00A92244"/>
    <w:rsid w:val="00A923F3"/>
    <w:rsid w:val="00A92408"/>
    <w:rsid w:val="00A9254C"/>
    <w:rsid w:val="00A9264A"/>
    <w:rsid w:val="00A9270E"/>
    <w:rsid w:val="00A9296D"/>
    <w:rsid w:val="00A92BD0"/>
    <w:rsid w:val="00A931CE"/>
    <w:rsid w:val="00A93201"/>
    <w:rsid w:val="00A93297"/>
    <w:rsid w:val="00A937DA"/>
    <w:rsid w:val="00A938C3"/>
    <w:rsid w:val="00A939A0"/>
    <w:rsid w:val="00A93A02"/>
    <w:rsid w:val="00A93C03"/>
    <w:rsid w:val="00A93C95"/>
    <w:rsid w:val="00A93DCC"/>
    <w:rsid w:val="00A93E1F"/>
    <w:rsid w:val="00A93F92"/>
    <w:rsid w:val="00A9408C"/>
    <w:rsid w:val="00A940B4"/>
    <w:rsid w:val="00A94259"/>
    <w:rsid w:val="00A94598"/>
    <w:rsid w:val="00A94614"/>
    <w:rsid w:val="00A94696"/>
    <w:rsid w:val="00A947FC"/>
    <w:rsid w:val="00A94847"/>
    <w:rsid w:val="00A94BF4"/>
    <w:rsid w:val="00A94D51"/>
    <w:rsid w:val="00A94DE1"/>
    <w:rsid w:val="00A94F88"/>
    <w:rsid w:val="00A94FE6"/>
    <w:rsid w:val="00A950C3"/>
    <w:rsid w:val="00A95169"/>
    <w:rsid w:val="00A95220"/>
    <w:rsid w:val="00A95293"/>
    <w:rsid w:val="00A9552D"/>
    <w:rsid w:val="00A955FC"/>
    <w:rsid w:val="00A95764"/>
    <w:rsid w:val="00A95971"/>
    <w:rsid w:val="00A959B7"/>
    <w:rsid w:val="00A95A5A"/>
    <w:rsid w:val="00A95BF0"/>
    <w:rsid w:val="00A95CF4"/>
    <w:rsid w:val="00A9625C"/>
    <w:rsid w:val="00A96566"/>
    <w:rsid w:val="00A96742"/>
    <w:rsid w:val="00A96759"/>
    <w:rsid w:val="00A9675E"/>
    <w:rsid w:val="00A968A1"/>
    <w:rsid w:val="00A968C8"/>
    <w:rsid w:val="00A9690F"/>
    <w:rsid w:val="00A96ACD"/>
    <w:rsid w:val="00A96C44"/>
    <w:rsid w:val="00A96E4C"/>
    <w:rsid w:val="00A96F84"/>
    <w:rsid w:val="00A972F3"/>
    <w:rsid w:val="00A97321"/>
    <w:rsid w:val="00A97327"/>
    <w:rsid w:val="00A97451"/>
    <w:rsid w:val="00A9757A"/>
    <w:rsid w:val="00A97768"/>
    <w:rsid w:val="00A97795"/>
    <w:rsid w:val="00A9792F"/>
    <w:rsid w:val="00A97AD2"/>
    <w:rsid w:val="00A97E8B"/>
    <w:rsid w:val="00A97F6F"/>
    <w:rsid w:val="00A97FA3"/>
    <w:rsid w:val="00AA0049"/>
    <w:rsid w:val="00AA00A5"/>
    <w:rsid w:val="00AA0470"/>
    <w:rsid w:val="00AA04D2"/>
    <w:rsid w:val="00AA0530"/>
    <w:rsid w:val="00AA053E"/>
    <w:rsid w:val="00AA0563"/>
    <w:rsid w:val="00AA058C"/>
    <w:rsid w:val="00AA0678"/>
    <w:rsid w:val="00AA0854"/>
    <w:rsid w:val="00AA0942"/>
    <w:rsid w:val="00AA0A30"/>
    <w:rsid w:val="00AA0A95"/>
    <w:rsid w:val="00AA0B8E"/>
    <w:rsid w:val="00AA0C33"/>
    <w:rsid w:val="00AA0C99"/>
    <w:rsid w:val="00AA0CA4"/>
    <w:rsid w:val="00AA0DCA"/>
    <w:rsid w:val="00AA0E39"/>
    <w:rsid w:val="00AA0E97"/>
    <w:rsid w:val="00AA0FB7"/>
    <w:rsid w:val="00AA0FF4"/>
    <w:rsid w:val="00AA139C"/>
    <w:rsid w:val="00AA1824"/>
    <w:rsid w:val="00AA1AA2"/>
    <w:rsid w:val="00AA1D29"/>
    <w:rsid w:val="00AA234F"/>
    <w:rsid w:val="00AA23C0"/>
    <w:rsid w:val="00AA249B"/>
    <w:rsid w:val="00AA24A8"/>
    <w:rsid w:val="00AA24F2"/>
    <w:rsid w:val="00AA26D8"/>
    <w:rsid w:val="00AA283F"/>
    <w:rsid w:val="00AA28CF"/>
    <w:rsid w:val="00AA29A2"/>
    <w:rsid w:val="00AA2C00"/>
    <w:rsid w:val="00AA2C64"/>
    <w:rsid w:val="00AA2C75"/>
    <w:rsid w:val="00AA2DC3"/>
    <w:rsid w:val="00AA2E26"/>
    <w:rsid w:val="00AA319D"/>
    <w:rsid w:val="00AA354C"/>
    <w:rsid w:val="00AA3808"/>
    <w:rsid w:val="00AA3845"/>
    <w:rsid w:val="00AA3CEA"/>
    <w:rsid w:val="00AA3F07"/>
    <w:rsid w:val="00AA3FBA"/>
    <w:rsid w:val="00AA40AA"/>
    <w:rsid w:val="00AA4117"/>
    <w:rsid w:val="00AA41B8"/>
    <w:rsid w:val="00AA4596"/>
    <w:rsid w:val="00AA46BC"/>
    <w:rsid w:val="00AA46CD"/>
    <w:rsid w:val="00AA470A"/>
    <w:rsid w:val="00AA47B1"/>
    <w:rsid w:val="00AA480A"/>
    <w:rsid w:val="00AA4828"/>
    <w:rsid w:val="00AA48F5"/>
    <w:rsid w:val="00AA4A9F"/>
    <w:rsid w:val="00AA4C85"/>
    <w:rsid w:val="00AA4D89"/>
    <w:rsid w:val="00AA4DDA"/>
    <w:rsid w:val="00AA4EDC"/>
    <w:rsid w:val="00AA506C"/>
    <w:rsid w:val="00AA5199"/>
    <w:rsid w:val="00AA52AD"/>
    <w:rsid w:val="00AA535C"/>
    <w:rsid w:val="00AA5675"/>
    <w:rsid w:val="00AA5794"/>
    <w:rsid w:val="00AA57BF"/>
    <w:rsid w:val="00AA5813"/>
    <w:rsid w:val="00AA58C0"/>
    <w:rsid w:val="00AA5C7D"/>
    <w:rsid w:val="00AA5E0D"/>
    <w:rsid w:val="00AA5F0E"/>
    <w:rsid w:val="00AA5F37"/>
    <w:rsid w:val="00AA60F0"/>
    <w:rsid w:val="00AA6304"/>
    <w:rsid w:val="00AA64BA"/>
    <w:rsid w:val="00AA674E"/>
    <w:rsid w:val="00AA6775"/>
    <w:rsid w:val="00AA679E"/>
    <w:rsid w:val="00AA6ABA"/>
    <w:rsid w:val="00AA6B0E"/>
    <w:rsid w:val="00AA6C04"/>
    <w:rsid w:val="00AA6C1D"/>
    <w:rsid w:val="00AA6CF4"/>
    <w:rsid w:val="00AA6D25"/>
    <w:rsid w:val="00AA6F89"/>
    <w:rsid w:val="00AA7049"/>
    <w:rsid w:val="00AA70DC"/>
    <w:rsid w:val="00AA7206"/>
    <w:rsid w:val="00AA724C"/>
    <w:rsid w:val="00AA72F5"/>
    <w:rsid w:val="00AA7399"/>
    <w:rsid w:val="00AA7420"/>
    <w:rsid w:val="00AA7609"/>
    <w:rsid w:val="00AA7707"/>
    <w:rsid w:val="00AA776C"/>
    <w:rsid w:val="00AA77D0"/>
    <w:rsid w:val="00AA7C6C"/>
    <w:rsid w:val="00AA7CF9"/>
    <w:rsid w:val="00AA7D1B"/>
    <w:rsid w:val="00AA7D5F"/>
    <w:rsid w:val="00AA7F7E"/>
    <w:rsid w:val="00AA7F9A"/>
    <w:rsid w:val="00AB010F"/>
    <w:rsid w:val="00AB01D3"/>
    <w:rsid w:val="00AB020A"/>
    <w:rsid w:val="00AB0279"/>
    <w:rsid w:val="00AB0287"/>
    <w:rsid w:val="00AB02D0"/>
    <w:rsid w:val="00AB053D"/>
    <w:rsid w:val="00AB066E"/>
    <w:rsid w:val="00AB0761"/>
    <w:rsid w:val="00AB0916"/>
    <w:rsid w:val="00AB0A35"/>
    <w:rsid w:val="00AB0A4D"/>
    <w:rsid w:val="00AB0CCD"/>
    <w:rsid w:val="00AB0D74"/>
    <w:rsid w:val="00AB116D"/>
    <w:rsid w:val="00AB11BB"/>
    <w:rsid w:val="00AB12D1"/>
    <w:rsid w:val="00AB13FB"/>
    <w:rsid w:val="00AB1600"/>
    <w:rsid w:val="00AB162C"/>
    <w:rsid w:val="00AB187D"/>
    <w:rsid w:val="00AB1B14"/>
    <w:rsid w:val="00AB1C15"/>
    <w:rsid w:val="00AB1E3F"/>
    <w:rsid w:val="00AB1EDD"/>
    <w:rsid w:val="00AB1F3C"/>
    <w:rsid w:val="00AB1FB4"/>
    <w:rsid w:val="00AB26A8"/>
    <w:rsid w:val="00AB272F"/>
    <w:rsid w:val="00AB2B07"/>
    <w:rsid w:val="00AB2B41"/>
    <w:rsid w:val="00AB2B61"/>
    <w:rsid w:val="00AB2ECA"/>
    <w:rsid w:val="00AB312B"/>
    <w:rsid w:val="00AB31A9"/>
    <w:rsid w:val="00AB32CA"/>
    <w:rsid w:val="00AB34E4"/>
    <w:rsid w:val="00AB368E"/>
    <w:rsid w:val="00AB36F2"/>
    <w:rsid w:val="00AB3AF3"/>
    <w:rsid w:val="00AB3B0E"/>
    <w:rsid w:val="00AB3CC5"/>
    <w:rsid w:val="00AB3DC3"/>
    <w:rsid w:val="00AB3EAA"/>
    <w:rsid w:val="00AB403D"/>
    <w:rsid w:val="00AB40D4"/>
    <w:rsid w:val="00AB426A"/>
    <w:rsid w:val="00AB42F8"/>
    <w:rsid w:val="00AB430C"/>
    <w:rsid w:val="00AB431B"/>
    <w:rsid w:val="00AB4449"/>
    <w:rsid w:val="00AB444F"/>
    <w:rsid w:val="00AB44B5"/>
    <w:rsid w:val="00AB44BD"/>
    <w:rsid w:val="00AB4659"/>
    <w:rsid w:val="00AB48FC"/>
    <w:rsid w:val="00AB4A9F"/>
    <w:rsid w:val="00AB4AAC"/>
    <w:rsid w:val="00AB4ABB"/>
    <w:rsid w:val="00AB4B3C"/>
    <w:rsid w:val="00AB4C6C"/>
    <w:rsid w:val="00AB4C84"/>
    <w:rsid w:val="00AB4FD9"/>
    <w:rsid w:val="00AB5240"/>
    <w:rsid w:val="00AB53CB"/>
    <w:rsid w:val="00AB56C2"/>
    <w:rsid w:val="00AB5A1A"/>
    <w:rsid w:val="00AB5AF0"/>
    <w:rsid w:val="00AB5BCB"/>
    <w:rsid w:val="00AB5C28"/>
    <w:rsid w:val="00AB5E42"/>
    <w:rsid w:val="00AB6227"/>
    <w:rsid w:val="00AB6330"/>
    <w:rsid w:val="00AB650B"/>
    <w:rsid w:val="00AB65B4"/>
    <w:rsid w:val="00AB6600"/>
    <w:rsid w:val="00AB666B"/>
    <w:rsid w:val="00AB677F"/>
    <w:rsid w:val="00AB69AA"/>
    <w:rsid w:val="00AB6D10"/>
    <w:rsid w:val="00AB6EDE"/>
    <w:rsid w:val="00AB6F58"/>
    <w:rsid w:val="00AB6F82"/>
    <w:rsid w:val="00AB702F"/>
    <w:rsid w:val="00AB7261"/>
    <w:rsid w:val="00AB738A"/>
    <w:rsid w:val="00AB73CF"/>
    <w:rsid w:val="00AB742F"/>
    <w:rsid w:val="00AB774D"/>
    <w:rsid w:val="00AB7871"/>
    <w:rsid w:val="00AB7903"/>
    <w:rsid w:val="00AB79AB"/>
    <w:rsid w:val="00AB7B48"/>
    <w:rsid w:val="00AB7C94"/>
    <w:rsid w:val="00AB7DD3"/>
    <w:rsid w:val="00AB7E92"/>
    <w:rsid w:val="00AC00F2"/>
    <w:rsid w:val="00AC02A4"/>
    <w:rsid w:val="00AC02DE"/>
    <w:rsid w:val="00AC02F6"/>
    <w:rsid w:val="00AC03B4"/>
    <w:rsid w:val="00AC07C7"/>
    <w:rsid w:val="00AC0934"/>
    <w:rsid w:val="00AC0982"/>
    <w:rsid w:val="00AC09C2"/>
    <w:rsid w:val="00AC0A39"/>
    <w:rsid w:val="00AC0AFC"/>
    <w:rsid w:val="00AC0B38"/>
    <w:rsid w:val="00AC0C23"/>
    <w:rsid w:val="00AC0C79"/>
    <w:rsid w:val="00AC0FC0"/>
    <w:rsid w:val="00AC107F"/>
    <w:rsid w:val="00AC1420"/>
    <w:rsid w:val="00AC182B"/>
    <w:rsid w:val="00AC1845"/>
    <w:rsid w:val="00AC1B5E"/>
    <w:rsid w:val="00AC217E"/>
    <w:rsid w:val="00AC226C"/>
    <w:rsid w:val="00AC2414"/>
    <w:rsid w:val="00AC264E"/>
    <w:rsid w:val="00AC2B4E"/>
    <w:rsid w:val="00AC2BAC"/>
    <w:rsid w:val="00AC2C54"/>
    <w:rsid w:val="00AC2C6D"/>
    <w:rsid w:val="00AC2E4B"/>
    <w:rsid w:val="00AC2E68"/>
    <w:rsid w:val="00AC3274"/>
    <w:rsid w:val="00AC3342"/>
    <w:rsid w:val="00AC3775"/>
    <w:rsid w:val="00AC3776"/>
    <w:rsid w:val="00AC383C"/>
    <w:rsid w:val="00AC389A"/>
    <w:rsid w:val="00AC3AF1"/>
    <w:rsid w:val="00AC3DE4"/>
    <w:rsid w:val="00AC3E85"/>
    <w:rsid w:val="00AC3F39"/>
    <w:rsid w:val="00AC4114"/>
    <w:rsid w:val="00AC4453"/>
    <w:rsid w:val="00AC45A5"/>
    <w:rsid w:val="00AC4798"/>
    <w:rsid w:val="00AC48A5"/>
    <w:rsid w:val="00AC48F8"/>
    <w:rsid w:val="00AC491A"/>
    <w:rsid w:val="00AC492D"/>
    <w:rsid w:val="00AC4B6F"/>
    <w:rsid w:val="00AC4D12"/>
    <w:rsid w:val="00AC4DDE"/>
    <w:rsid w:val="00AC4F54"/>
    <w:rsid w:val="00AC517D"/>
    <w:rsid w:val="00AC5265"/>
    <w:rsid w:val="00AC5395"/>
    <w:rsid w:val="00AC5422"/>
    <w:rsid w:val="00AC55E7"/>
    <w:rsid w:val="00AC5608"/>
    <w:rsid w:val="00AC5881"/>
    <w:rsid w:val="00AC58DE"/>
    <w:rsid w:val="00AC5AAD"/>
    <w:rsid w:val="00AC5D0A"/>
    <w:rsid w:val="00AC5D47"/>
    <w:rsid w:val="00AC5D68"/>
    <w:rsid w:val="00AC5DA8"/>
    <w:rsid w:val="00AC5EEF"/>
    <w:rsid w:val="00AC5F18"/>
    <w:rsid w:val="00AC6141"/>
    <w:rsid w:val="00AC6174"/>
    <w:rsid w:val="00AC63AB"/>
    <w:rsid w:val="00AC6575"/>
    <w:rsid w:val="00AC68FE"/>
    <w:rsid w:val="00AC6914"/>
    <w:rsid w:val="00AC6A11"/>
    <w:rsid w:val="00AC6A83"/>
    <w:rsid w:val="00AC6D4D"/>
    <w:rsid w:val="00AC6DB5"/>
    <w:rsid w:val="00AC73DE"/>
    <w:rsid w:val="00AC748B"/>
    <w:rsid w:val="00AC7593"/>
    <w:rsid w:val="00AC7634"/>
    <w:rsid w:val="00AC76F0"/>
    <w:rsid w:val="00AC7702"/>
    <w:rsid w:val="00AC78A5"/>
    <w:rsid w:val="00AC790A"/>
    <w:rsid w:val="00AC7934"/>
    <w:rsid w:val="00AC79F6"/>
    <w:rsid w:val="00AC7AB5"/>
    <w:rsid w:val="00AC7B38"/>
    <w:rsid w:val="00AC7BC7"/>
    <w:rsid w:val="00AC7D91"/>
    <w:rsid w:val="00AC7DF4"/>
    <w:rsid w:val="00AC7E8C"/>
    <w:rsid w:val="00AC7F6A"/>
    <w:rsid w:val="00AD0213"/>
    <w:rsid w:val="00AD03A3"/>
    <w:rsid w:val="00AD052D"/>
    <w:rsid w:val="00AD05EF"/>
    <w:rsid w:val="00AD0647"/>
    <w:rsid w:val="00AD0675"/>
    <w:rsid w:val="00AD06AE"/>
    <w:rsid w:val="00AD07D9"/>
    <w:rsid w:val="00AD07F6"/>
    <w:rsid w:val="00AD0826"/>
    <w:rsid w:val="00AD0AD7"/>
    <w:rsid w:val="00AD0C24"/>
    <w:rsid w:val="00AD0D64"/>
    <w:rsid w:val="00AD0E60"/>
    <w:rsid w:val="00AD1017"/>
    <w:rsid w:val="00AD1092"/>
    <w:rsid w:val="00AD1101"/>
    <w:rsid w:val="00AD1125"/>
    <w:rsid w:val="00AD1182"/>
    <w:rsid w:val="00AD11CB"/>
    <w:rsid w:val="00AD12FF"/>
    <w:rsid w:val="00AD13F8"/>
    <w:rsid w:val="00AD1680"/>
    <w:rsid w:val="00AD1753"/>
    <w:rsid w:val="00AD1883"/>
    <w:rsid w:val="00AD1913"/>
    <w:rsid w:val="00AD1972"/>
    <w:rsid w:val="00AD19CC"/>
    <w:rsid w:val="00AD1AF0"/>
    <w:rsid w:val="00AD1C55"/>
    <w:rsid w:val="00AD20A8"/>
    <w:rsid w:val="00AD2176"/>
    <w:rsid w:val="00AD2335"/>
    <w:rsid w:val="00AD23D1"/>
    <w:rsid w:val="00AD24F4"/>
    <w:rsid w:val="00AD250A"/>
    <w:rsid w:val="00AD25B0"/>
    <w:rsid w:val="00AD2947"/>
    <w:rsid w:val="00AD2A3A"/>
    <w:rsid w:val="00AD2B84"/>
    <w:rsid w:val="00AD2E06"/>
    <w:rsid w:val="00AD2FCA"/>
    <w:rsid w:val="00AD3045"/>
    <w:rsid w:val="00AD313E"/>
    <w:rsid w:val="00AD327C"/>
    <w:rsid w:val="00AD32EC"/>
    <w:rsid w:val="00AD33A2"/>
    <w:rsid w:val="00AD341A"/>
    <w:rsid w:val="00AD3634"/>
    <w:rsid w:val="00AD364B"/>
    <w:rsid w:val="00AD3753"/>
    <w:rsid w:val="00AD37CF"/>
    <w:rsid w:val="00AD39FB"/>
    <w:rsid w:val="00AD3A17"/>
    <w:rsid w:val="00AD3BB2"/>
    <w:rsid w:val="00AD3C95"/>
    <w:rsid w:val="00AD3D59"/>
    <w:rsid w:val="00AD3D77"/>
    <w:rsid w:val="00AD3DCC"/>
    <w:rsid w:val="00AD3E1A"/>
    <w:rsid w:val="00AD3EF4"/>
    <w:rsid w:val="00AD417E"/>
    <w:rsid w:val="00AD4885"/>
    <w:rsid w:val="00AD4BC3"/>
    <w:rsid w:val="00AD4C0D"/>
    <w:rsid w:val="00AD4E86"/>
    <w:rsid w:val="00AD5001"/>
    <w:rsid w:val="00AD5209"/>
    <w:rsid w:val="00AD52F7"/>
    <w:rsid w:val="00AD5383"/>
    <w:rsid w:val="00AD54F9"/>
    <w:rsid w:val="00AD55A1"/>
    <w:rsid w:val="00AD5616"/>
    <w:rsid w:val="00AD5859"/>
    <w:rsid w:val="00AD58F1"/>
    <w:rsid w:val="00AD5AF0"/>
    <w:rsid w:val="00AD5C09"/>
    <w:rsid w:val="00AD5CD1"/>
    <w:rsid w:val="00AD5F5E"/>
    <w:rsid w:val="00AD5F62"/>
    <w:rsid w:val="00AD601F"/>
    <w:rsid w:val="00AD6057"/>
    <w:rsid w:val="00AD6301"/>
    <w:rsid w:val="00AD646F"/>
    <w:rsid w:val="00AD6503"/>
    <w:rsid w:val="00AD65AB"/>
    <w:rsid w:val="00AD66DB"/>
    <w:rsid w:val="00AD690F"/>
    <w:rsid w:val="00AD6B6C"/>
    <w:rsid w:val="00AD6CE0"/>
    <w:rsid w:val="00AD6DDB"/>
    <w:rsid w:val="00AD6E1B"/>
    <w:rsid w:val="00AD6FA0"/>
    <w:rsid w:val="00AD702E"/>
    <w:rsid w:val="00AD71AC"/>
    <w:rsid w:val="00AD749A"/>
    <w:rsid w:val="00AD77AB"/>
    <w:rsid w:val="00AD7851"/>
    <w:rsid w:val="00AD7964"/>
    <w:rsid w:val="00AD7AB1"/>
    <w:rsid w:val="00AD7BE4"/>
    <w:rsid w:val="00AD7C7D"/>
    <w:rsid w:val="00AD7C90"/>
    <w:rsid w:val="00AD7D62"/>
    <w:rsid w:val="00AD7D7A"/>
    <w:rsid w:val="00AD7E4D"/>
    <w:rsid w:val="00AE018A"/>
    <w:rsid w:val="00AE040B"/>
    <w:rsid w:val="00AE0452"/>
    <w:rsid w:val="00AE0545"/>
    <w:rsid w:val="00AE0585"/>
    <w:rsid w:val="00AE0B91"/>
    <w:rsid w:val="00AE0C49"/>
    <w:rsid w:val="00AE0CD0"/>
    <w:rsid w:val="00AE0D72"/>
    <w:rsid w:val="00AE0D86"/>
    <w:rsid w:val="00AE0FED"/>
    <w:rsid w:val="00AE1091"/>
    <w:rsid w:val="00AE10AA"/>
    <w:rsid w:val="00AE13D6"/>
    <w:rsid w:val="00AE1547"/>
    <w:rsid w:val="00AE1678"/>
    <w:rsid w:val="00AE16A9"/>
    <w:rsid w:val="00AE1783"/>
    <w:rsid w:val="00AE1D0A"/>
    <w:rsid w:val="00AE1D26"/>
    <w:rsid w:val="00AE1DE9"/>
    <w:rsid w:val="00AE1EDF"/>
    <w:rsid w:val="00AE1F9D"/>
    <w:rsid w:val="00AE201A"/>
    <w:rsid w:val="00AE20DC"/>
    <w:rsid w:val="00AE24AE"/>
    <w:rsid w:val="00AE259F"/>
    <w:rsid w:val="00AE27AB"/>
    <w:rsid w:val="00AE29D6"/>
    <w:rsid w:val="00AE2A6A"/>
    <w:rsid w:val="00AE2ACC"/>
    <w:rsid w:val="00AE2BE7"/>
    <w:rsid w:val="00AE2BE9"/>
    <w:rsid w:val="00AE2E5E"/>
    <w:rsid w:val="00AE313C"/>
    <w:rsid w:val="00AE319D"/>
    <w:rsid w:val="00AE3498"/>
    <w:rsid w:val="00AE34D2"/>
    <w:rsid w:val="00AE34D3"/>
    <w:rsid w:val="00AE35A2"/>
    <w:rsid w:val="00AE3634"/>
    <w:rsid w:val="00AE36AE"/>
    <w:rsid w:val="00AE36EB"/>
    <w:rsid w:val="00AE372A"/>
    <w:rsid w:val="00AE3889"/>
    <w:rsid w:val="00AE395B"/>
    <w:rsid w:val="00AE3A2A"/>
    <w:rsid w:val="00AE3A63"/>
    <w:rsid w:val="00AE4189"/>
    <w:rsid w:val="00AE421A"/>
    <w:rsid w:val="00AE4349"/>
    <w:rsid w:val="00AE445B"/>
    <w:rsid w:val="00AE453E"/>
    <w:rsid w:val="00AE45FA"/>
    <w:rsid w:val="00AE4868"/>
    <w:rsid w:val="00AE49A2"/>
    <w:rsid w:val="00AE4D94"/>
    <w:rsid w:val="00AE4E86"/>
    <w:rsid w:val="00AE5026"/>
    <w:rsid w:val="00AE5221"/>
    <w:rsid w:val="00AE54A6"/>
    <w:rsid w:val="00AE5533"/>
    <w:rsid w:val="00AE55E2"/>
    <w:rsid w:val="00AE568C"/>
    <w:rsid w:val="00AE5AAF"/>
    <w:rsid w:val="00AE5C21"/>
    <w:rsid w:val="00AE5D79"/>
    <w:rsid w:val="00AE5EF6"/>
    <w:rsid w:val="00AE618E"/>
    <w:rsid w:val="00AE627A"/>
    <w:rsid w:val="00AE62B5"/>
    <w:rsid w:val="00AE638B"/>
    <w:rsid w:val="00AE6646"/>
    <w:rsid w:val="00AE6829"/>
    <w:rsid w:val="00AE68B7"/>
    <w:rsid w:val="00AE69CF"/>
    <w:rsid w:val="00AE69DB"/>
    <w:rsid w:val="00AE6C34"/>
    <w:rsid w:val="00AE701D"/>
    <w:rsid w:val="00AE716D"/>
    <w:rsid w:val="00AE7456"/>
    <w:rsid w:val="00AE745E"/>
    <w:rsid w:val="00AE7464"/>
    <w:rsid w:val="00AE756C"/>
    <w:rsid w:val="00AE7729"/>
    <w:rsid w:val="00AE779C"/>
    <w:rsid w:val="00AE785C"/>
    <w:rsid w:val="00AE7B06"/>
    <w:rsid w:val="00AE7B52"/>
    <w:rsid w:val="00AE7BB6"/>
    <w:rsid w:val="00AE7FDF"/>
    <w:rsid w:val="00AE7FF5"/>
    <w:rsid w:val="00AF0157"/>
    <w:rsid w:val="00AF059F"/>
    <w:rsid w:val="00AF0651"/>
    <w:rsid w:val="00AF089B"/>
    <w:rsid w:val="00AF09F7"/>
    <w:rsid w:val="00AF0C2D"/>
    <w:rsid w:val="00AF0DB9"/>
    <w:rsid w:val="00AF0DCB"/>
    <w:rsid w:val="00AF0FFB"/>
    <w:rsid w:val="00AF10A0"/>
    <w:rsid w:val="00AF1235"/>
    <w:rsid w:val="00AF1316"/>
    <w:rsid w:val="00AF1390"/>
    <w:rsid w:val="00AF1763"/>
    <w:rsid w:val="00AF17EE"/>
    <w:rsid w:val="00AF183F"/>
    <w:rsid w:val="00AF1BBA"/>
    <w:rsid w:val="00AF1BCA"/>
    <w:rsid w:val="00AF1C24"/>
    <w:rsid w:val="00AF1C6F"/>
    <w:rsid w:val="00AF1EF3"/>
    <w:rsid w:val="00AF1F59"/>
    <w:rsid w:val="00AF2008"/>
    <w:rsid w:val="00AF22DA"/>
    <w:rsid w:val="00AF2413"/>
    <w:rsid w:val="00AF27AA"/>
    <w:rsid w:val="00AF28FB"/>
    <w:rsid w:val="00AF2A35"/>
    <w:rsid w:val="00AF2C53"/>
    <w:rsid w:val="00AF2CA4"/>
    <w:rsid w:val="00AF2D19"/>
    <w:rsid w:val="00AF2FDF"/>
    <w:rsid w:val="00AF31AF"/>
    <w:rsid w:val="00AF353D"/>
    <w:rsid w:val="00AF35E1"/>
    <w:rsid w:val="00AF36DB"/>
    <w:rsid w:val="00AF381A"/>
    <w:rsid w:val="00AF3AA1"/>
    <w:rsid w:val="00AF3CBF"/>
    <w:rsid w:val="00AF3D72"/>
    <w:rsid w:val="00AF3E57"/>
    <w:rsid w:val="00AF40AC"/>
    <w:rsid w:val="00AF4221"/>
    <w:rsid w:val="00AF42C6"/>
    <w:rsid w:val="00AF42D8"/>
    <w:rsid w:val="00AF4313"/>
    <w:rsid w:val="00AF4444"/>
    <w:rsid w:val="00AF472C"/>
    <w:rsid w:val="00AF4ACC"/>
    <w:rsid w:val="00AF4B49"/>
    <w:rsid w:val="00AF4BB3"/>
    <w:rsid w:val="00AF4C2A"/>
    <w:rsid w:val="00AF4CEE"/>
    <w:rsid w:val="00AF4ED7"/>
    <w:rsid w:val="00AF5007"/>
    <w:rsid w:val="00AF50D7"/>
    <w:rsid w:val="00AF531F"/>
    <w:rsid w:val="00AF5330"/>
    <w:rsid w:val="00AF53AA"/>
    <w:rsid w:val="00AF54A5"/>
    <w:rsid w:val="00AF54F3"/>
    <w:rsid w:val="00AF564E"/>
    <w:rsid w:val="00AF57DC"/>
    <w:rsid w:val="00AF5837"/>
    <w:rsid w:val="00AF5BDA"/>
    <w:rsid w:val="00AF5C01"/>
    <w:rsid w:val="00AF5C7E"/>
    <w:rsid w:val="00AF5D2D"/>
    <w:rsid w:val="00AF5E39"/>
    <w:rsid w:val="00AF5EBA"/>
    <w:rsid w:val="00AF5F1F"/>
    <w:rsid w:val="00AF5F4A"/>
    <w:rsid w:val="00AF6044"/>
    <w:rsid w:val="00AF6069"/>
    <w:rsid w:val="00AF60A7"/>
    <w:rsid w:val="00AF62E2"/>
    <w:rsid w:val="00AF640E"/>
    <w:rsid w:val="00AF6419"/>
    <w:rsid w:val="00AF66E6"/>
    <w:rsid w:val="00AF671A"/>
    <w:rsid w:val="00AF6917"/>
    <w:rsid w:val="00AF6A5E"/>
    <w:rsid w:val="00AF6AAC"/>
    <w:rsid w:val="00AF6B88"/>
    <w:rsid w:val="00AF6D0B"/>
    <w:rsid w:val="00AF6E50"/>
    <w:rsid w:val="00AF6F2A"/>
    <w:rsid w:val="00AF6FE3"/>
    <w:rsid w:val="00AF70CD"/>
    <w:rsid w:val="00AF7164"/>
    <w:rsid w:val="00AF7202"/>
    <w:rsid w:val="00AF7303"/>
    <w:rsid w:val="00AF7306"/>
    <w:rsid w:val="00AF74AC"/>
    <w:rsid w:val="00AF7514"/>
    <w:rsid w:val="00AF7695"/>
    <w:rsid w:val="00AF7788"/>
    <w:rsid w:val="00AF7B59"/>
    <w:rsid w:val="00AF7E84"/>
    <w:rsid w:val="00B00034"/>
    <w:rsid w:val="00B0021B"/>
    <w:rsid w:val="00B00248"/>
    <w:rsid w:val="00B0042D"/>
    <w:rsid w:val="00B00547"/>
    <w:rsid w:val="00B00854"/>
    <w:rsid w:val="00B009E1"/>
    <w:rsid w:val="00B00B16"/>
    <w:rsid w:val="00B00E95"/>
    <w:rsid w:val="00B00F1D"/>
    <w:rsid w:val="00B01246"/>
    <w:rsid w:val="00B012C6"/>
    <w:rsid w:val="00B01514"/>
    <w:rsid w:val="00B01636"/>
    <w:rsid w:val="00B016CA"/>
    <w:rsid w:val="00B017B9"/>
    <w:rsid w:val="00B017F3"/>
    <w:rsid w:val="00B01883"/>
    <w:rsid w:val="00B01C1C"/>
    <w:rsid w:val="00B01C8B"/>
    <w:rsid w:val="00B02004"/>
    <w:rsid w:val="00B02131"/>
    <w:rsid w:val="00B024D0"/>
    <w:rsid w:val="00B024F1"/>
    <w:rsid w:val="00B0262C"/>
    <w:rsid w:val="00B027E5"/>
    <w:rsid w:val="00B02830"/>
    <w:rsid w:val="00B028FC"/>
    <w:rsid w:val="00B02BF0"/>
    <w:rsid w:val="00B02C7E"/>
    <w:rsid w:val="00B02CFA"/>
    <w:rsid w:val="00B031D4"/>
    <w:rsid w:val="00B03397"/>
    <w:rsid w:val="00B03494"/>
    <w:rsid w:val="00B03556"/>
    <w:rsid w:val="00B036DF"/>
    <w:rsid w:val="00B037FC"/>
    <w:rsid w:val="00B03D4C"/>
    <w:rsid w:val="00B03DB4"/>
    <w:rsid w:val="00B03DDF"/>
    <w:rsid w:val="00B0418C"/>
    <w:rsid w:val="00B0432E"/>
    <w:rsid w:val="00B043B0"/>
    <w:rsid w:val="00B04480"/>
    <w:rsid w:val="00B044BE"/>
    <w:rsid w:val="00B0451A"/>
    <w:rsid w:val="00B04525"/>
    <w:rsid w:val="00B0461F"/>
    <w:rsid w:val="00B0491E"/>
    <w:rsid w:val="00B04AEB"/>
    <w:rsid w:val="00B04AF6"/>
    <w:rsid w:val="00B04B2C"/>
    <w:rsid w:val="00B04F0A"/>
    <w:rsid w:val="00B04F40"/>
    <w:rsid w:val="00B05141"/>
    <w:rsid w:val="00B05205"/>
    <w:rsid w:val="00B0529F"/>
    <w:rsid w:val="00B054C2"/>
    <w:rsid w:val="00B0587B"/>
    <w:rsid w:val="00B05982"/>
    <w:rsid w:val="00B059A8"/>
    <w:rsid w:val="00B059D8"/>
    <w:rsid w:val="00B05A9C"/>
    <w:rsid w:val="00B05B48"/>
    <w:rsid w:val="00B05C7D"/>
    <w:rsid w:val="00B05CDD"/>
    <w:rsid w:val="00B05D79"/>
    <w:rsid w:val="00B05D86"/>
    <w:rsid w:val="00B05D87"/>
    <w:rsid w:val="00B05DC7"/>
    <w:rsid w:val="00B05E68"/>
    <w:rsid w:val="00B060BA"/>
    <w:rsid w:val="00B0614C"/>
    <w:rsid w:val="00B06279"/>
    <w:rsid w:val="00B06387"/>
    <w:rsid w:val="00B06526"/>
    <w:rsid w:val="00B06587"/>
    <w:rsid w:val="00B067D7"/>
    <w:rsid w:val="00B0681A"/>
    <w:rsid w:val="00B0682C"/>
    <w:rsid w:val="00B06910"/>
    <w:rsid w:val="00B06912"/>
    <w:rsid w:val="00B06C1C"/>
    <w:rsid w:val="00B06F97"/>
    <w:rsid w:val="00B06FDE"/>
    <w:rsid w:val="00B070A9"/>
    <w:rsid w:val="00B070AC"/>
    <w:rsid w:val="00B07622"/>
    <w:rsid w:val="00B0770D"/>
    <w:rsid w:val="00B078D0"/>
    <w:rsid w:val="00B07CA3"/>
    <w:rsid w:val="00B07D8F"/>
    <w:rsid w:val="00B100ED"/>
    <w:rsid w:val="00B1021F"/>
    <w:rsid w:val="00B103BA"/>
    <w:rsid w:val="00B103D3"/>
    <w:rsid w:val="00B10444"/>
    <w:rsid w:val="00B10516"/>
    <w:rsid w:val="00B109CE"/>
    <w:rsid w:val="00B109E6"/>
    <w:rsid w:val="00B10A0D"/>
    <w:rsid w:val="00B10C90"/>
    <w:rsid w:val="00B10FC2"/>
    <w:rsid w:val="00B11028"/>
    <w:rsid w:val="00B11497"/>
    <w:rsid w:val="00B117F6"/>
    <w:rsid w:val="00B118D5"/>
    <w:rsid w:val="00B119C6"/>
    <w:rsid w:val="00B11B4A"/>
    <w:rsid w:val="00B11E21"/>
    <w:rsid w:val="00B11F92"/>
    <w:rsid w:val="00B122A0"/>
    <w:rsid w:val="00B124D0"/>
    <w:rsid w:val="00B12E43"/>
    <w:rsid w:val="00B12EF0"/>
    <w:rsid w:val="00B1310F"/>
    <w:rsid w:val="00B131DB"/>
    <w:rsid w:val="00B1352D"/>
    <w:rsid w:val="00B1358F"/>
    <w:rsid w:val="00B135A6"/>
    <w:rsid w:val="00B138F0"/>
    <w:rsid w:val="00B13A8D"/>
    <w:rsid w:val="00B13C00"/>
    <w:rsid w:val="00B13CF2"/>
    <w:rsid w:val="00B13D00"/>
    <w:rsid w:val="00B13E34"/>
    <w:rsid w:val="00B1404A"/>
    <w:rsid w:val="00B1405F"/>
    <w:rsid w:val="00B140CB"/>
    <w:rsid w:val="00B14344"/>
    <w:rsid w:val="00B14430"/>
    <w:rsid w:val="00B145D3"/>
    <w:rsid w:val="00B14796"/>
    <w:rsid w:val="00B148E1"/>
    <w:rsid w:val="00B14D07"/>
    <w:rsid w:val="00B14ED0"/>
    <w:rsid w:val="00B14F8F"/>
    <w:rsid w:val="00B1501D"/>
    <w:rsid w:val="00B15067"/>
    <w:rsid w:val="00B15088"/>
    <w:rsid w:val="00B150A2"/>
    <w:rsid w:val="00B152DD"/>
    <w:rsid w:val="00B153D4"/>
    <w:rsid w:val="00B15453"/>
    <w:rsid w:val="00B157A0"/>
    <w:rsid w:val="00B157FF"/>
    <w:rsid w:val="00B15D23"/>
    <w:rsid w:val="00B15D90"/>
    <w:rsid w:val="00B15DF7"/>
    <w:rsid w:val="00B16293"/>
    <w:rsid w:val="00B1633C"/>
    <w:rsid w:val="00B16A54"/>
    <w:rsid w:val="00B16CF1"/>
    <w:rsid w:val="00B16FA0"/>
    <w:rsid w:val="00B173C3"/>
    <w:rsid w:val="00B173D8"/>
    <w:rsid w:val="00B17670"/>
    <w:rsid w:val="00B176C1"/>
    <w:rsid w:val="00B1776C"/>
    <w:rsid w:val="00B179B5"/>
    <w:rsid w:val="00B17AA5"/>
    <w:rsid w:val="00B17C6D"/>
    <w:rsid w:val="00B17C70"/>
    <w:rsid w:val="00B17CBF"/>
    <w:rsid w:val="00B17FD7"/>
    <w:rsid w:val="00B20259"/>
    <w:rsid w:val="00B2063E"/>
    <w:rsid w:val="00B20694"/>
    <w:rsid w:val="00B206C8"/>
    <w:rsid w:val="00B20769"/>
    <w:rsid w:val="00B20933"/>
    <w:rsid w:val="00B20A69"/>
    <w:rsid w:val="00B20B98"/>
    <w:rsid w:val="00B20C40"/>
    <w:rsid w:val="00B20DDA"/>
    <w:rsid w:val="00B20E90"/>
    <w:rsid w:val="00B20F76"/>
    <w:rsid w:val="00B20FF0"/>
    <w:rsid w:val="00B211B4"/>
    <w:rsid w:val="00B2120C"/>
    <w:rsid w:val="00B21272"/>
    <w:rsid w:val="00B21311"/>
    <w:rsid w:val="00B21343"/>
    <w:rsid w:val="00B21423"/>
    <w:rsid w:val="00B2148C"/>
    <w:rsid w:val="00B214A7"/>
    <w:rsid w:val="00B2175E"/>
    <w:rsid w:val="00B218E6"/>
    <w:rsid w:val="00B21AA0"/>
    <w:rsid w:val="00B21CC5"/>
    <w:rsid w:val="00B22000"/>
    <w:rsid w:val="00B220D1"/>
    <w:rsid w:val="00B2212B"/>
    <w:rsid w:val="00B2218F"/>
    <w:rsid w:val="00B22475"/>
    <w:rsid w:val="00B224F1"/>
    <w:rsid w:val="00B227CD"/>
    <w:rsid w:val="00B22802"/>
    <w:rsid w:val="00B2287D"/>
    <w:rsid w:val="00B22914"/>
    <w:rsid w:val="00B229CE"/>
    <w:rsid w:val="00B22DC3"/>
    <w:rsid w:val="00B22DC5"/>
    <w:rsid w:val="00B22DFE"/>
    <w:rsid w:val="00B22E5B"/>
    <w:rsid w:val="00B22F24"/>
    <w:rsid w:val="00B23189"/>
    <w:rsid w:val="00B23473"/>
    <w:rsid w:val="00B235D2"/>
    <w:rsid w:val="00B236D7"/>
    <w:rsid w:val="00B236F3"/>
    <w:rsid w:val="00B2383B"/>
    <w:rsid w:val="00B23AEA"/>
    <w:rsid w:val="00B23B5C"/>
    <w:rsid w:val="00B23C2F"/>
    <w:rsid w:val="00B23DCC"/>
    <w:rsid w:val="00B23E36"/>
    <w:rsid w:val="00B23EF5"/>
    <w:rsid w:val="00B2400C"/>
    <w:rsid w:val="00B240FA"/>
    <w:rsid w:val="00B24116"/>
    <w:rsid w:val="00B241BF"/>
    <w:rsid w:val="00B24327"/>
    <w:rsid w:val="00B243BD"/>
    <w:rsid w:val="00B2463D"/>
    <w:rsid w:val="00B24CC9"/>
    <w:rsid w:val="00B24CF2"/>
    <w:rsid w:val="00B24E05"/>
    <w:rsid w:val="00B24E0F"/>
    <w:rsid w:val="00B24EEA"/>
    <w:rsid w:val="00B24FC1"/>
    <w:rsid w:val="00B25072"/>
    <w:rsid w:val="00B25246"/>
    <w:rsid w:val="00B25269"/>
    <w:rsid w:val="00B2529E"/>
    <w:rsid w:val="00B2555E"/>
    <w:rsid w:val="00B2557F"/>
    <w:rsid w:val="00B25920"/>
    <w:rsid w:val="00B259F2"/>
    <w:rsid w:val="00B25AE4"/>
    <w:rsid w:val="00B25B76"/>
    <w:rsid w:val="00B25C9C"/>
    <w:rsid w:val="00B25E65"/>
    <w:rsid w:val="00B25F14"/>
    <w:rsid w:val="00B260A7"/>
    <w:rsid w:val="00B2626B"/>
    <w:rsid w:val="00B262F5"/>
    <w:rsid w:val="00B2634F"/>
    <w:rsid w:val="00B26452"/>
    <w:rsid w:val="00B26591"/>
    <w:rsid w:val="00B266BC"/>
    <w:rsid w:val="00B26B9F"/>
    <w:rsid w:val="00B2716A"/>
    <w:rsid w:val="00B271C6"/>
    <w:rsid w:val="00B2725C"/>
    <w:rsid w:val="00B2731A"/>
    <w:rsid w:val="00B27358"/>
    <w:rsid w:val="00B27372"/>
    <w:rsid w:val="00B27498"/>
    <w:rsid w:val="00B27515"/>
    <w:rsid w:val="00B27547"/>
    <w:rsid w:val="00B27557"/>
    <w:rsid w:val="00B27676"/>
    <w:rsid w:val="00B27689"/>
    <w:rsid w:val="00B27D6C"/>
    <w:rsid w:val="00B30047"/>
    <w:rsid w:val="00B304F0"/>
    <w:rsid w:val="00B306FD"/>
    <w:rsid w:val="00B3076F"/>
    <w:rsid w:val="00B30AFE"/>
    <w:rsid w:val="00B30BEA"/>
    <w:rsid w:val="00B30CDB"/>
    <w:rsid w:val="00B30FBC"/>
    <w:rsid w:val="00B311F1"/>
    <w:rsid w:val="00B31206"/>
    <w:rsid w:val="00B312A7"/>
    <w:rsid w:val="00B312B6"/>
    <w:rsid w:val="00B31322"/>
    <w:rsid w:val="00B3143B"/>
    <w:rsid w:val="00B31901"/>
    <w:rsid w:val="00B31905"/>
    <w:rsid w:val="00B319C4"/>
    <w:rsid w:val="00B31B04"/>
    <w:rsid w:val="00B31CF0"/>
    <w:rsid w:val="00B32738"/>
    <w:rsid w:val="00B32813"/>
    <w:rsid w:val="00B328E2"/>
    <w:rsid w:val="00B32A9F"/>
    <w:rsid w:val="00B32E3E"/>
    <w:rsid w:val="00B32E95"/>
    <w:rsid w:val="00B32EB4"/>
    <w:rsid w:val="00B32ED2"/>
    <w:rsid w:val="00B32FA2"/>
    <w:rsid w:val="00B330EA"/>
    <w:rsid w:val="00B3353C"/>
    <w:rsid w:val="00B335E3"/>
    <w:rsid w:val="00B335E5"/>
    <w:rsid w:val="00B336A9"/>
    <w:rsid w:val="00B336FE"/>
    <w:rsid w:val="00B338A0"/>
    <w:rsid w:val="00B338D0"/>
    <w:rsid w:val="00B339A8"/>
    <w:rsid w:val="00B339F4"/>
    <w:rsid w:val="00B33A5D"/>
    <w:rsid w:val="00B33A6D"/>
    <w:rsid w:val="00B33DA8"/>
    <w:rsid w:val="00B3401E"/>
    <w:rsid w:val="00B340C4"/>
    <w:rsid w:val="00B342CD"/>
    <w:rsid w:val="00B34488"/>
    <w:rsid w:val="00B34A1A"/>
    <w:rsid w:val="00B34A94"/>
    <w:rsid w:val="00B34AFF"/>
    <w:rsid w:val="00B34B30"/>
    <w:rsid w:val="00B34B59"/>
    <w:rsid w:val="00B34BA5"/>
    <w:rsid w:val="00B34D38"/>
    <w:rsid w:val="00B34DA0"/>
    <w:rsid w:val="00B34EA3"/>
    <w:rsid w:val="00B34FAE"/>
    <w:rsid w:val="00B350AF"/>
    <w:rsid w:val="00B35423"/>
    <w:rsid w:val="00B3572B"/>
    <w:rsid w:val="00B35765"/>
    <w:rsid w:val="00B3578B"/>
    <w:rsid w:val="00B35A7B"/>
    <w:rsid w:val="00B35C9A"/>
    <w:rsid w:val="00B35EB7"/>
    <w:rsid w:val="00B35FE3"/>
    <w:rsid w:val="00B3635C"/>
    <w:rsid w:val="00B36390"/>
    <w:rsid w:val="00B368C0"/>
    <w:rsid w:val="00B36901"/>
    <w:rsid w:val="00B369D7"/>
    <w:rsid w:val="00B36C23"/>
    <w:rsid w:val="00B371FB"/>
    <w:rsid w:val="00B3777B"/>
    <w:rsid w:val="00B37839"/>
    <w:rsid w:val="00B378E1"/>
    <w:rsid w:val="00B37918"/>
    <w:rsid w:val="00B37B01"/>
    <w:rsid w:val="00B37B6E"/>
    <w:rsid w:val="00B37BA4"/>
    <w:rsid w:val="00B37BD2"/>
    <w:rsid w:val="00B37C54"/>
    <w:rsid w:val="00B37E70"/>
    <w:rsid w:val="00B37FA3"/>
    <w:rsid w:val="00B402B8"/>
    <w:rsid w:val="00B4039C"/>
    <w:rsid w:val="00B40644"/>
    <w:rsid w:val="00B406AB"/>
    <w:rsid w:val="00B4078F"/>
    <w:rsid w:val="00B40808"/>
    <w:rsid w:val="00B408CE"/>
    <w:rsid w:val="00B40E5C"/>
    <w:rsid w:val="00B40EEC"/>
    <w:rsid w:val="00B40F01"/>
    <w:rsid w:val="00B410F1"/>
    <w:rsid w:val="00B41146"/>
    <w:rsid w:val="00B4137A"/>
    <w:rsid w:val="00B4150F"/>
    <w:rsid w:val="00B41558"/>
    <w:rsid w:val="00B4175A"/>
    <w:rsid w:val="00B4179A"/>
    <w:rsid w:val="00B419BC"/>
    <w:rsid w:val="00B41D42"/>
    <w:rsid w:val="00B41D45"/>
    <w:rsid w:val="00B41EBA"/>
    <w:rsid w:val="00B421FF"/>
    <w:rsid w:val="00B42317"/>
    <w:rsid w:val="00B423C4"/>
    <w:rsid w:val="00B4263E"/>
    <w:rsid w:val="00B42654"/>
    <w:rsid w:val="00B4268E"/>
    <w:rsid w:val="00B4275B"/>
    <w:rsid w:val="00B42A29"/>
    <w:rsid w:val="00B42BF6"/>
    <w:rsid w:val="00B42D52"/>
    <w:rsid w:val="00B42E39"/>
    <w:rsid w:val="00B42EAF"/>
    <w:rsid w:val="00B42F0F"/>
    <w:rsid w:val="00B42F10"/>
    <w:rsid w:val="00B42FAA"/>
    <w:rsid w:val="00B430B6"/>
    <w:rsid w:val="00B430FB"/>
    <w:rsid w:val="00B43436"/>
    <w:rsid w:val="00B43477"/>
    <w:rsid w:val="00B435AA"/>
    <w:rsid w:val="00B4362A"/>
    <w:rsid w:val="00B436A3"/>
    <w:rsid w:val="00B438ED"/>
    <w:rsid w:val="00B43B73"/>
    <w:rsid w:val="00B43BCE"/>
    <w:rsid w:val="00B43BD0"/>
    <w:rsid w:val="00B43E4F"/>
    <w:rsid w:val="00B43E8B"/>
    <w:rsid w:val="00B43ED9"/>
    <w:rsid w:val="00B4415F"/>
    <w:rsid w:val="00B44168"/>
    <w:rsid w:val="00B44205"/>
    <w:rsid w:val="00B44512"/>
    <w:rsid w:val="00B4456D"/>
    <w:rsid w:val="00B447F9"/>
    <w:rsid w:val="00B44829"/>
    <w:rsid w:val="00B44927"/>
    <w:rsid w:val="00B44A73"/>
    <w:rsid w:val="00B44AC5"/>
    <w:rsid w:val="00B44AF3"/>
    <w:rsid w:val="00B44B17"/>
    <w:rsid w:val="00B44B65"/>
    <w:rsid w:val="00B44B7E"/>
    <w:rsid w:val="00B44CC4"/>
    <w:rsid w:val="00B44DAE"/>
    <w:rsid w:val="00B44FE6"/>
    <w:rsid w:val="00B450BD"/>
    <w:rsid w:val="00B451DA"/>
    <w:rsid w:val="00B451E4"/>
    <w:rsid w:val="00B45672"/>
    <w:rsid w:val="00B45705"/>
    <w:rsid w:val="00B4576E"/>
    <w:rsid w:val="00B45AEB"/>
    <w:rsid w:val="00B45B84"/>
    <w:rsid w:val="00B45CD1"/>
    <w:rsid w:val="00B45F27"/>
    <w:rsid w:val="00B46034"/>
    <w:rsid w:val="00B460E9"/>
    <w:rsid w:val="00B462FD"/>
    <w:rsid w:val="00B464A0"/>
    <w:rsid w:val="00B467AD"/>
    <w:rsid w:val="00B46A2A"/>
    <w:rsid w:val="00B46A58"/>
    <w:rsid w:val="00B46C27"/>
    <w:rsid w:val="00B46D84"/>
    <w:rsid w:val="00B46E3D"/>
    <w:rsid w:val="00B47098"/>
    <w:rsid w:val="00B473C9"/>
    <w:rsid w:val="00B47477"/>
    <w:rsid w:val="00B47525"/>
    <w:rsid w:val="00B47541"/>
    <w:rsid w:val="00B475C3"/>
    <w:rsid w:val="00B47675"/>
    <w:rsid w:val="00B4789E"/>
    <w:rsid w:val="00B47A19"/>
    <w:rsid w:val="00B47B8E"/>
    <w:rsid w:val="00B47DBD"/>
    <w:rsid w:val="00B47DF1"/>
    <w:rsid w:val="00B47EF9"/>
    <w:rsid w:val="00B50079"/>
    <w:rsid w:val="00B501C7"/>
    <w:rsid w:val="00B50384"/>
    <w:rsid w:val="00B50663"/>
    <w:rsid w:val="00B50699"/>
    <w:rsid w:val="00B50723"/>
    <w:rsid w:val="00B508D2"/>
    <w:rsid w:val="00B50A39"/>
    <w:rsid w:val="00B50ACA"/>
    <w:rsid w:val="00B50AE2"/>
    <w:rsid w:val="00B50B25"/>
    <w:rsid w:val="00B50B6D"/>
    <w:rsid w:val="00B50C33"/>
    <w:rsid w:val="00B50C3A"/>
    <w:rsid w:val="00B511ED"/>
    <w:rsid w:val="00B5141E"/>
    <w:rsid w:val="00B5149A"/>
    <w:rsid w:val="00B514C1"/>
    <w:rsid w:val="00B51645"/>
    <w:rsid w:val="00B51817"/>
    <w:rsid w:val="00B51A7B"/>
    <w:rsid w:val="00B51BFD"/>
    <w:rsid w:val="00B51C7F"/>
    <w:rsid w:val="00B51C8A"/>
    <w:rsid w:val="00B51D30"/>
    <w:rsid w:val="00B51F16"/>
    <w:rsid w:val="00B520A2"/>
    <w:rsid w:val="00B521B4"/>
    <w:rsid w:val="00B52220"/>
    <w:rsid w:val="00B52271"/>
    <w:rsid w:val="00B5230B"/>
    <w:rsid w:val="00B52362"/>
    <w:rsid w:val="00B523B0"/>
    <w:rsid w:val="00B5248E"/>
    <w:rsid w:val="00B524A3"/>
    <w:rsid w:val="00B5259D"/>
    <w:rsid w:val="00B525DA"/>
    <w:rsid w:val="00B52766"/>
    <w:rsid w:val="00B52A1C"/>
    <w:rsid w:val="00B52A51"/>
    <w:rsid w:val="00B52A97"/>
    <w:rsid w:val="00B52AEB"/>
    <w:rsid w:val="00B52B08"/>
    <w:rsid w:val="00B52BC1"/>
    <w:rsid w:val="00B52C0D"/>
    <w:rsid w:val="00B52EDA"/>
    <w:rsid w:val="00B52F6D"/>
    <w:rsid w:val="00B52FEF"/>
    <w:rsid w:val="00B530AE"/>
    <w:rsid w:val="00B53210"/>
    <w:rsid w:val="00B5326C"/>
    <w:rsid w:val="00B532B5"/>
    <w:rsid w:val="00B532CB"/>
    <w:rsid w:val="00B532FC"/>
    <w:rsid w:val="00B53337"/>
    <w:rsid w:val="00B53407"/>
    <w:rsid w:val="00B5382F"/>
    <w:rsid w:val="00B5392B"/>
    <w:rsid w:val="00B539A5"/>
    <w:rsid w:val="00B53A8F"/>
    <w:rsid w:val="00B53B04"/>
    <w:rsid w:val="00B53B34"/>
    <w:rsid w:val="00B53B62"/>
    <w:rsid w:val="00B53E2D"/>
    <w:rsid w:val="00B53E5A"/>
    <w:rsid w:val="00B53E92"/>
    <w:rsid w:val="00B5401C"/>
    <w:rsid w:val="00B541DB"/>
    <w:rsid w:val="00B5436E"/>
    <w:rsid w:val="00B547CB"/>
    <w:rsid w:val="00B54835"/>
    <w:rsid w:val="00B54968"/>
    <w:rsid w:val="00B549E0"/>
    <w:rsid w:val="00B54A46"/>
    <w:rsid w:val="00B54ADE"/>
    <w:rsid w:val="00B55036"/>
    <w:rsid w:val="00B5525D"/>
    <w:rsid w:val="00B552F5"/>
    <w:rsid w:val="00B553D7"/>
    <w:rsid w:val="00B55494"/>
    <w:rsid w:val="00B55523"/>
    <w:rsid w:val="00B5567A"/>
    <w:rsid w:val="00B5567C"/>
    <w:rsid w:val="00B55703"/>
    <w:rsid w:val="00B559D1"/>
    <w:rsid w:val="00B55BCE"/>
    <w:rsid w:val="00B55BDE"/>
    <w:rsid w:val="00B55C08"/>
    <w:rsid w:val="00B55D1F"/>
    <w:rsid w:val="00B55D36"/>
    <w:rsid w:val="00B55DDE"/>
    <w:rsid w:val="00B55E25"/>
    <w:rsid w:val="00B55E71"/>
    <w:rsid w:val="00B5613C"/>
    <w:rsid w:val="00B5617B"/>
    <w:rsid w:val="00B561A0"/>
    <w:rsid w:val="00B562F5"/>
    <w:rsid w:val="00B562FA"/>
    <w:rsid w:val="00B56302"/>
    <w:rsid w:val="00B56409"/>
    <w:rsid w:val="00B5647A"/>
    <w:rsid w:val="00B56496"/>
    <w:rsid w:val="00B56865"/>
    <w:rsid w:val="00B56961"/>
    <w:rsid w:val="00B56C2A"/>
    <w:rsid w:val="00B570B7"/>
    <w:rsid w:val="00B57182"/>
    <w:rsid w:val="00B573A0"/>
    <w:rsid w:val="00B57500"/>
    <w:rsid w:val="00B57892"/>
    <w:rsid w:val="00B5792F"/>
    <w:rsid w:val="00B579C3"/>
    <w:rsid w:val="00B57B87"/>
    <w:rsid w:val="00B57BAF"/>
    <w:rsid w:val="00B57BF4"/>
    <w:rsid w:val="00B57E8B"/>
    <w:rsid w:val="00B60103"/>
    <w:rsid w:val="00B602D5"/>
    <w:rsid w:val="00B60337"/>
    <w:rsid w:val="00B60487"/>
    <w:rsid w:val="00B605D9"/>
    <w:rsid w:val="00B60799"/>
    <w:rsid w:val="00B60A61"/>
    <w:rsid w:val="00B60AC6"/>
    <w:rsid w:val="00B60B3B"/>
    <w:rsid w:val="00B61034"/>
    <w:rsid w:val="00B611EC"/>
    <w:rsid w:val="00B6133D"/>
    <w:rsid w:val="00B61348"/>
    <w:rsid w:val="00B61564"/>
    <w:rsid w:val="00B61580"/>
    <w:rsid w:val="00B617AA"/>
    <w:rsid w:val="00B61B3D"/>
    <w:rsid w:val="00B61B99"/>
    <w:rsid w:val="00B61C3A"/>
    <w:rsid w:val="00B61E8D"/>
    <w:rsid w:val="00B61EEF"/>
    <w:rsid w:val="00B620D1"/>
    <w:rsid w:val="00B622CC"/>
    <w:rsid w:val="00B6230D"/>
    <w:rsid w:val="00B623E9"/>
    <w:rsid w:val="00B62433"/>
    <w:rsid w:val="00B624B4"/>
    <w:rsid w:val="00B626AA"/>
    <w:rsid w:val="00B62805"/>
    <w:rsid w:val="00B62CB2"/>
    <w:rsid w:val="00B62D04"/>
    <w:rsid w:val="00B62F01"/>
    <w:rsid w:val="00B63022"/>
    <w:rsid w:val="00B633DE"/>
    <w:rsid w:val="00B633F3"/>
    <w:rsid w:val="00B635BF"/>
    <w:rsid w:val="00B63841"/>
    <w:rsid w:val="00B63857"/>
    <w:rsid w:val="00B638A2"/>
    <w:rsid w:val="00B63904"/>
    <w:rsid w:val="00B63EA1"/>
    <w:rsid w:val="00B63EA5"/>
    <w:rsid w:val="00B63EC4"/>
    <w:rsid w:val="00B63FC6"/>
    <w:rsid w:val="00B63FDB"/>
    <w:rsid w:val="00B64056"/>
    <w:rsid w:val="00B6406A"/>
    <w:rsid w:val="00B6407F"/>
    <w:rsid w:val="00B64190"/>
    <w:rsid w:val="00B64215"/>
    <w:rsid w:val="00B64452"/>
    <w:rsid w:val="00B6452E"/>
    <w:rsid w:val="00B64560"/>
    <w:rsid w:val="00B646CC"/>
    <w:rsid w:val="00B646E6"/>
    <w:rsid w:val="00B649A5"/>
    <w:rsid w:val="00B64CA3"/>
    <w:rsid w:val="00B64D8C"/>
    <w:rsid w:val="00B64ED0"/>
    <w:rsid w:val="00B65227"/>
    <w:rsid w:val="00B65281"/>
    <w:rsid w:val="00B65520"/>
    <w:rsid w:val="00B65531"/>
    <w:rsid w:val="00B65645"/>
    <w:rsid w:val="00B65776"/>
    <w:rsid w:val="00B657CF"/>
    <w:rsid w:val="00B658DD"/>
    <w:rsid w:val="00B6590C"/>
    <w:rsid w:val="00B65C37"/>
    <w:rsid w:val="00B65FF4"/>
    <w:rsid w:val="00B66419"/>
    <w:rsid w:val="00B66528"/>
    <w:rsid w:val="00B6652A"/>
    <w:rsid w:val="00B66558"/>
    <w:rsid w:val="00B6656B"/>
    <w:rsid w:val="00B666C9"/>
    <w:rsid w:val="00B66785"/>
    <w:rsid w:val="00B66AB3"/>
    <w:rsid w:val="00B66BA6"/>
    <w:rsid w:val="00B670DF"/>
    <w:rsid w:val="00B67176"/>
    <w:rsid w:val="00B671BD"/>
    <w:rsid w:val="00B671F7"/>
    <w:rsid w:val="00B677DD"/>
    <w:rsid w:val="00B677FA"/>
    <w:rsid w:val="00B678C0"/>
    <w:rsid w:val="00B67C33"/>
    <w:rsid w:val="00B67C41"/>
    <w:rsid w:val="00B67C59"/>
    <w:rsid w:val="00B67CBB"/>
    <w:rsid w:val="00B67E3E"/>
    <w:rsid w:val="00B67E74"/>
    <w:rsid w:val="00B67F49"/>
    <w:rsid w:val="00B67FD4"/>
    <w:rsid w:val="00B70424"/>
    <w:rsid w:val="00B7047D"/>
    <w:rsid w:val="00B705B2"/>
    <w:rsid w:val="00B705B8"/>
    <w:rsid w:val="00B706B7"/>
    <w:rsid w:val="00B70F32"/>
    <w:rsid w:val="00B70F98"/>
    <w:rsid w:val="00B71134"/>
    <w:rsid w:val="00B71454"/>
    <w:rsid w:val="00B71706"/>
    <w:rsid w:val="00B71A5C"/>
    <w:rsid w:val="00B71D52"/>
    <w:rsid w:val="00B71F54"/>
    <w:rsid w:val="00B72000"/>
    <w:rsid w:val="00B7206F"/>
    <w:rsid w:val="00B72105"/>
    <w:rsid w:val="00B722A9"/>
    <w:rsid w:val="00B72325"/>
    <w:rsid w:val="00B724F5"/>
    <w:rsid w:val="00B72618"/>
    <w:rsid w:val="00B7275E"/>
    <w:rsid w:val="00B72990"/>
    <w:rsid w:val="00B72A3C"/>
    <w:rsid w:val="00B72A4E"/>
    <w:rsid w:val="00B72ADB"/>
    <w:rsid w:val="00B72B1A"/>
    <w:rsid w:val="00B72B28"/>
    <w:rsid w:val="00B72C5E"/>
    <w:rsid w:val="00B72ED6"/>
    <w:rsid w:val="00B72EFD"/>
    <w:rsid w:val="00B7303A"/>
    <w:rsid w:val="00B73135"/>
    <w:rsid w:val="00B7318B"/>
    <w:rsid w:val="00B7320A"/>
    <w:rsid w:val="00B733C9"/>
    <w:rsid w:val="00B73799"/>
    <w:rsid w:val="00B737A1"/>
    <w:rsid w:val="00B73809"/>
    <w:rsid w:val="00B73904"/>
    <w:rsid w:val="00B73AB2"/>
    <w:rsid w:val="00B73CA5"/>
    <w:rsid w:val="00B73F39"/>
    <w:rsid w:val="00B73FB2"/>
    <w:rsid w:val="00B74005"/>
    <w:rsid w:val="00B74570"/>
    <w:rsid w:val="00B74681"/>
    <w:rsid w:val="00B749A5"/>
    <w:rsid w:val="00B74F4C"/>
    <w:rsid w:val="00B74F59"/>
    <w:rsid w:val="00B75368"/>
    <w:rsid w:val="00B7543F"/>
    <w:rsid w:val="00B755DA"/>
    <w:rsid w:val="00B755E0"/>
    <w:rsid w:val="00B7574B"/>
    <w:rsid w:val="00B75772"/>
    <w:rsid w:val="00B75878"/>
    <w:rsid w:val="00B759F6"/>
    <w:rsid w:val="00B75B0E"/>
    <w:rsid w:val="00B75C0D"/>
    <w:rsid w:val="00B75C10"/>
    <w:rsid w:val="00B75C32"/>
    <w:rsid w:val="00B75ED9"/>
    <w:rsid w:val="00B760E8"/>
    <w:rsid w:val="00B76236"/>
    <w:rsid w:val="00B76239"/>
    <w:rsid w:val="00B7652C"/>
    <w:rsid w:val="00B76640"/>
    <w:rsid w:val="00B76848"/>
    <w:rsid w:val="00B76973"/>
    <w:rsid w:val="00B76E68"/>
    <w:rsid w:val="00B76ED3"/>
    <w:rsid w:val="00B7701B"/>
    <w:rsid w:val="00B773F0"/>
    <w:rsid w:val="00B7759C"/>
    <w:rsid w:val="00B777DF"/>
    <w:rsid w:val="00B77973"/>
    <w:rsid w:val="00B77B36"/>
    <w:rsid w:val="00B8004F"/>
    <w:rsid w:val="00B80066"/>
    <w:rsid w:val="00B801C5"/>
    <w:rsid w:val="00B801CF"/>
    <w:rsid w:val="00B80655"/>
    <w:rsid w:val="00B8083A"/>
    <w:rsid w:val="00B808E0"/>
    <w:rsid w:val="00B8093F"/>
    <w:rsid w:val="00B80942"/>
    <w:rsid w:val="00B80981"/>
    <w:rsid w:val="00B809BB"/>
    <w:rsid w:val="00B809F3"/>
    <w:rsid w:val="00B80AEE"/>
    <w:rsid w:val="00B81095"/>
    <w:rsid w:val="00B8127C"/>
    <w:rsid w:val="00B81294"/>
    <w:rsid w:val="00B813E3"/>
    <w:rsid w:val="00B817D8"/>
    <w:rsid w:val="00B81936"/>
    <w:rsid w:val="00B81DD2"/>
    <w:rsid w:val="00B8230A"/>
    <w:rsid w:val="00B82653"/>
    <w:rsid w:val="00B827E6"/>
    <w:rsid w:val="00B828F2"/>
    <w:rsid w:val="00B83077"/>
    <w:rsid w:val="00B831F4"/>
    <w:rsid w:val="00B832AB"/>
    <w:rsid w:val="00B83497"/>
    <w:rsid w:val="00B8355D"/>
    <w:rsid w:val="00B83578"/>
    <w:rsid w:val="00B83684"/>
    <w:rsid w:val="00B83A93"/>
    <w:rsid w:val="00B83B6D"/>
    <w:rsid w:val="00B84098"/>
    <w:rsid w:val="00B842D4"/>
    <w:rsid w:val="00B84467"/>
    <w:rsid w:val="00B8447E"/>
    <w:rsid w:val="00B845B4"/>
    <w:rsid w:val="00B845F8"/>
    <w:rsid w:val="00B84692"/>
    <w:rsid w:val="00B84780"/>
    <w:rsid w:val="00B8488D"/>
    <w:rsid w:val="00B84A95"/>
    <w:rsid w:val="00B84AEF"/>
    <w:rsid w:val="00B84BB6"/>
    <w:rsid w:val="00B84D87"/>
    <w:rsid w:val="00B85005"/>
    <w:rsid w:val="00B852B4"/>
    <w:rsid w:val="00B85356"/>
    <w:rsid w:val="00B853E6"/>
    <w:rsid w:val="00B854AB"/>
    <w:rsid w:val="00B85549"/>
    <w:rsid w:val="00B856CA"/>
    <w:rsid w:val="00B8570C"/>
    <w:rsid w:val="00B8579F"/>
    <w:rsid w:val="00B858AE"/>
    <w:rsid w:val="00B859BE"/>
    <w:rsid w:val="00B85AFD"/>
    <w:rsid w:val="00B85B6C"/>
    <w:rsid w:val="00B85D12"/>
    <w:rsid w:val="00B85DA5"/>
    <w:rsid w:val="00B85DCE"/>
    <w:rsid w:val="00B85E25"/>
    <w:rsid w:val="00B85E98"/>
    <w:rsid w:val="00B85FED"/>
    <w:rsid w:val="00B861C7"/>
    <w:rsid w:val="00B86226"/>
    <w:rsid w:val="00B862C1"/>
    <w:rsid w:val="00B862E8"/>
    <w:rsid w:val="00B8634F"/>
    <w:rsid w:val="00B86431"/>
    <w:rsid w:val="00B865A1"/>
    <w:rsid w:val="00B86835"/>
    <w:rsid w:val="00B86A1E"/>
    <w:rsid w:val="00B86ABC"/>
    <w:rsid w:val="00B86B6D"/>
    <w:rsid w:val="00B86C96"/>
    <w:rsid w:val="00B870A3"/>
    <w:rsid w:val="00B871B6"/>
    <w:rsid w:val="00B87432"/>
    <w:rsid w:val="00B8745C"/>
    <w:rsid w:val="00B8779F"/>
    <w:rsid w:val="00B878A1"/>
    <w:rsid w:val="00B87CB1"/>
    <w:rsid w:val="00B87DBF"/>
    <w:rsid w:val="00B87DFE"/>
    <w:rsid w:val="00B87E1D"/>
    <w:rsid w:val="00B87E54"/>
    <w:rsid w:val="00B87EF8"/>
    <w:rsid w:val="00B87F14"/>
    <w:rsid w:val="00B900C7"/>
    <w:rsid w:val="00B900E2"/>
    <w:rsid w:val="00B901F9"/>
    <w:rsid w:val="00B90348"/>
    <w:rsid w:val="00B907AA"/>
    <w:rsid w:val="00B90848"/>
    <w:rsid w:val="00B908AB"/>
    <w:rsid w:val="00B90908"/>
    <w:rsid w:val="00B90CEC"/>
    <w:rsid w:val="00B90CEE"/>
    <w:rsid w:val="00B90E58"/>
    <w:rsid w:val="00B9101E"/>
    <w:rsid w:val="00B9105F"/>
    <w:rsid w:val="00B91062"/>
    <w:rsid w:val="00B91104"/>
    <w:rsid w:val="00B9160E"/>
    <w:rsid w:val="00B91824"/>
    <w:rsid w:val="00B91D4E"/>
    <w:rsid w:val="00B91F23"/>
    <w:rsid w:val="00B91F3E"/>
    <w:rsid w:val="00B91FE7"/>
    <w:rsid w:val="00B9213A"/>
    <w:rsid w:val="00B921E9"/>
    <w:rsid w:val="00B92254"/>
    <w:rsid w:val="00B923F4"/>
    <w:rsid w:val="00B92592"/>
    <w:rsid w:val="00B9259B"/>
    <w:rsid w:val="00B9289C"/>
    <w:rsid w:val="00B92943"/>
    <w:rsid w:val="00B92970"/>
    <w:rsid w:val="00B92A11"/>
    <w:rsid w:val="00B92B2C"/>
    <w:rsid w:val="00B92B79"/>
    <w:rsid w:val="00B92BAE"/>
    <w:rsid w:val="00B92D93"/>
    <w:rsid w:val="00B92DD6"/>
    <w:rsid w:val="00B92DDF"/>
    <w:rsid w:val="00B92E52"/>
    <w:rsid w:val="00B93158"/>
    <w:rsid w:val="00B93236"/>
    <w:rsid w:val="00B93407"/>
    <w:rsid w:val="00B9362A"/>
    <w:rsid w:val="00B93840"/>
    <w:rsid w:val="00B93945"/>
    <w:rsid w:val="00B93A74"/>
    <w:rsid w:val="00B93BC2"/>
    <w:rsid w:val="00B93CA8"/>
    <w:rsid w:val="00B93D58"/>
    <w:rsid w:val="00B93E2F"/>
    <w:rsid w:val="00B9411A"/>
    <w:rsid w:val="00B9411B"/>
    <w:rsid w:val="00B9416D"/>
    <w:rsid w:val="00B941F6"/>
    <w:rsid w:val="00B94328"/>
    <w:rsid w:val="00B943ED"/>
    <w:rsid w:val="00B943FF"/>
    <w:rsid w:val="00B94415"/>
    <w:rsid w:val="00B94587"/>
    <w:rsid w:val="00B94CB6"/>
    <w:rsid w:val="00B94CD3"/>
    <w:rsid w:val="00B94CE7"/>
    <w:rsid w:val="00B9505F"/>
    <w:rsid w:val="00B95061"/>
    <w:rsid w:val="00B9506B"/>
    <w:rsid w:val="00B954C1"/>
    <w:rsid w:val="00B95782"/>
    <w:rsid w:val="00B957BD"/>
    <w:rsid w:val="00B9584B"/>
    <w:rsid w:val="00B95850"/>
    <w:rsid w:val="00B95903"/>
    <w:rsid w:val="00B9591D"/>
    <w:rsid w:val="00B95A07"/>
    <w:rsid w:val="00B95C8E"/>
    <w:rsid w:val="00B95C9F"/>
    <w:rsid w:val="00B95CF4"/>
    <w:rsid w:val="00B95F02"/>
    <w:rsid w:val="00B95FFB"/>
    <w:rsid w:val="00B96146"/>
    <w:rsid w:val="00B9624D"/>
    <w:rsid w:val="00B9627D"/>
    <w:rsid w:val="00B965AC"/>
    <w:rsid w:val="00B966F8"/>
    <w:rsid w:val="00B967BF"/>
    <w:rsid w:val="00B96818"/>
    <w:rsid w:val="00B9686F"/>
    <w:rsid w:val="00B96A10"/>
    <w:rsid w:val="00B96A42"/>
    <w:rsid w:val="00B96BA0"/>
    <w:rsid w:val="00B96BC2"/>
    <w:rsid w:val="00B96FE8"/>
    <w:rsid w:val="00B970E0"/>
    <w:rsid w:val="00B97180"/>
    <w:rsid w:val="00B97258"/>
    <w:rsid w:val="00B9736A"/>
    <w:rsid w:val="00B97628"/>
    <w:rsid w:val="00B9768A"/>
    <w:rsid w:val="00B9787C"/>
    <w:rsid w:val="00B978DF"/>
    <w:rsid w:val="00B97A0B"/>
    <w:rsid w:val="00B97AC7"/>
    <w:rsid w:val="00B97AE2"/>
    <w:rsid w:val="00B97B3F"/>
    <w:rsid w:val="00B97C31"/>
    <w:rsid w:val="00B97C9D"/>
    <w:rsid w:val="00B97FDF"/>
    <w:rsid w:val="00BA000E"/>
    <w:rsid w:val="00BA0130"/>
    <w:rsid w:val="00BA0250"/>
    <w:rsid w:val="00BA035F"/>
    <w:rsid w:val="00BA05BD"/>
    <w:rsid w:val="00BA0630"/>
    <w:rsid w:val="00BA083A"/>
    <w:rsid w:val="00BA0925"/>
    <w:rsid w:val="00BA0B32"/>
    <w:rsid w:val="00BA0B6F"/>
    <w:rsid w:val="00BA0C83"/>
    <w:rsid w:val="00BA1379"/>
    <w:rsid w:val="00BA14EB"/>
    <w:rsid w:val="00BA1585"/>
    <w:rsid w:val="00BA18CC"/>
    <w:rsid w:val="00BA195F"/>
    <w:rsid w:val="00BA1C88"/>
    <w:rsid w:val="00BA1E12"/>
    <w:rsid w:val="00BA1FEC"/>
    <w:rsid w:val="00BA2005"/>
    <w:rsid w:val="00BA2739"/>
    <w:rsid w:val="00BA27E7"/>
    <w:rsid w:val="00BA2887"/>
    <w:rsid w:val="00BA28AD"/>
    <w:rsid w:val="00BA2B27"/>
    <w:rsid w:val="00BA2E16"/>
    <w:rsid w:val="00BA2F47"/>
    <w:rsid w:val="00BA2FDC"/>
    <w:rsid w:val="00BA305F"/>
    <w:rsid w:val="00BA3195"/>
    <w:rsid w:val="00BA31DC"/>
    <w:rsid w:val="00BA31E0"/>
    <w:rsid w:val="00BA3462"/>
    <w:rsid w:val="00BA369F"/>
    <w:rsid w:val="00BA36FA"/>
    <w:rsid w:val="00BA379E"/>
    <w:rsid w:val="00BA38CE"/>
    <w:rsid w:val="00BA3951"/>
    <w:rsid w:val="00BA3A07"/>
    <w:rsid w:val="00BA3AA2"/>
    <w:rsid w:val="00BA3C7E"/>
    <w:rsid w:val="00BA3C9E"/>
    <w:rsid w:val="00BA3FC6"/>
    <w:rsid w:val="00BA3FD5"/>
    <w:rsid w:val="00BA4258"/>
    <w:rsid w:val="00BA4380"/>
    <w:rsid w:val="00BA43BB"/>
    <w:rsid w:val="00BA4439"/>
    <w:rsid w:val="00BA4471"/>
    <w:rsid w:val="00BA4623"/>
    <w:rsid w:val="00BA47C5"/>
    <w:rsid w:val="00BA48F7"/>
    <w:rsid w:val="00BA4A5E"/>
    <w:rsid w:val="00BA4C4B"/>
    <w:rsid w:val="00BA4CFF"/>
    <w:rsid w:val="00BA4DD9"/>
    <w:rsid w:val="00BA4F6F"/>
    <w:rsid w:val="00BA500E"/>
    <w:rsid w:val="00BA5038"/>
    <w:rsid w:val="00BA503C"/>
    <w:rsid w:val="00BA5061"/>
    <w:rsid w:val="00BA5653"/>
    <w:rsid w:val="00BA5741"/>
    <w:rsid w:val="00BA5825"/>
    <w:rsid w:val="00BA5A01"/>
    <w:rsid w:val="00BA5F75"/>
    <w:rsid w:val="00BA5FDA"/>
    <w:rsid w:val="00BA5FF2"/>
    <w:rsid w:val="00BA60C0"/>
    <w:rsid w:val="00BA61AF"/>
    <w:rsid w:val="00BA62AC"/>
    <w:rsid w:val="00BA644A"/>
    <w:rsid w:val="00BA6904"/>
    <w:rsid w:val="00BA6969"/>
    <w:rsid w:val="00BA6B73"/>
    <w:rsid w:val="00BA6E54"/>
    <w:rsid w:val="00BA7113"/>
    <w:rsid w:val="00BA71F4"/>
    <w:rsid w:val="00BA7371"/>
    <w:rsid w:val="00BA765B"/>
    <w:rsid w:val="00BA7691"/>
    <w:rsid w:val="00BA76BF"/>
    <w:rsid w:val="00BA770F"/>
    <w:rsid w:val="00BA790D"/>
    <w:rsid w:val="00BA7A64"/>
    <w:rsid w:val="00BA7B0A"/>
    <w:rsid w:val="00BA7B93"/>
    <w:rsid w:val="00BA7BE2"/>
    <w:rsid w:val="00BA7C77"/>
    <w:rsid w:val="00BA7CDF"/>
    <w:rsid w:val="00BA7D03"/>
    <w:rsid w:val="00BA7D65"/>
    <w:rsid w:val="00BA7F09"/>
    <w:rsid w:val="00BB0052"/>
    <w:rsid w:val="00BB010E"/>
    <w:rsid w:val="00BB03E5"/>
    <w:rsid w:val="00BB06A1"/>
    <w:rsid w:val="00BB0967"/>
    <w:rsid w:val="00BB0A3B"/>
    <w:rsid w:val="00BB0AC2"/>
    <w:rsid w:val="00BB0B0A"/>
    <w:rsid w:val="00BB0B3A"/>
    <w:rsid w:val="00BB0B79"/>
    <w:rsid w:val="00BB0E20"/>
    <w:rsid w:val="00BB11E5"/>
    <w:rsid w:val="00BB12D9"/>
    <w:rsid w:val="00BB135C"/>
    <w:rsid w:val="00BB1639"/>
    <w:rsid w:val="00BB1655"/>
    <w:rsid w:val="00BB169E"/>
    <w:rsid w:val="00BB17AA"/>
    <w:rsid w:val="00BB18FE"/>
    <w:rsid w:val="00BB19F4"/>
    <w:rsid w:val="00BB1BB0"/>
    <w:rsid w:val="00BB1C09"/>
    <w:rsid w:val="00BB1DF2"/>
    <w:rsid w:val="00BB21BB"/>
    <w:rsid w:val="00BB22C7"/>
    <w:rsid w:val="00BB22F9"/>
    <w:rsid w:val="00BB2471"/>
    <w:rsid w:val="00BB2511"/>
    <w:rsid w:val="00BB2826"/>
    <w:rsid w:val="00BB293A"/>
    <w:rsid w:val="00BB29EB"/>
    <w:rsid w:val="00BB2A1D"/>
    <w:rsid w:val="00BB2BDC"/>
    <w:rsid w:val="00BB2F57"/>
    <w:rsid w:val="00BB3041"/>
    <w:rsid w:val="00BB3069"/>
    <w:rsid w:val="00BB30F4"/>
    <w:rsid w:val="00BB3158"/>
    <w:rsid w:val="00BB3412"/>
    <w:rsid w:val="00BB35F5"/>
    <w:rsid w:val="00BB3637"/>
    <w:rsid w:val="00BB3653"/>
    <w:rsid w:val="00BB3A00"/>
    <w:rsid w:val="00BB3A35"/>
    <w:rsid w:val="00BB3B44"/>
    <w:rsid w:val="00BB3B94"/>
    <w:rsid w:val="00BB3BAE"/>
    <w:rsid w:val="00BB3BB0"/>
    <w:rsid w:val="00BB3EDA"/>
    <w:rsid w:val="00BB40CD"/>
    <w:rsid w:val="00BB4301"/>
    <w:rsid w:val="00BB43BF"/>
    <w:rsid w:val="00BB43FE"/>
    <w:rsid w:val="00BB44F4"/>
    <w:rsid w:val="00BB45BB"/>
    <w:rsid w:val="00BB478C"/>
    <w:rsid w:val="00BB4849"/>
    <w:rsid w:val="00BB4893"/>
    <w:rsid w:val="00BB4944"/>
    <w:rsid w:val="00BB4A13"/>
    <w:rsid w:val="00BB4BBC"/>
    <w:rsid w:val="00BB4F08"/>
    <w:rsid w:val="00BB5248"/>
    <w:rsid w:val="00BB526E"/>
    <w:rsid w:val="00BB5279"/>
    <w:rsid w:val="00BB5288"/>
    <w:rsid w:val="00BB5425"/>
    <w:rsid w:val="00BB587D"/>
    <w:rsid w:val="00BB5C10"/>
    <w:rsid w:val="00BB5C5B"/>
    <w:rsid w:val="00BB5D55"/>
    <w:rsid w:val="00BB5D62"/>
    <w:rsid w:val="00BB5F31"/>
    <w:rsid w:val="00BB5FD9"/>
    <w:rsid w:val="00BB602A"/>
    <w:rsid w:val="00BB6199"/>
    <w:rsid w:val="00BB6230"/>
    <w:rsid w:val="00BB6361"/>
    <w:rsid w:val="00BB63E6"/>
    <w:rsid w:val="00BB657F"/>
    <w:rsid w:val="00BB66C8"/>
    <w:rsid w:val="00BB687C"/>
    <w:rsid w:val="00BB697A"/>
    <w:rsid w:val="00BB6AF2"/>
    <w:rsid w:val="00BB6D20"/>
    <w:rsid w:val="00BB6F58"/>
    <w:rsid w:val="00BB6F7D"/>
    <w:rsid w:val="00BB7087"/>
    <w:rsid w:val="00BB7211"/>
    <w:rsid w:val="00BB7398"/>
    <w:rsid w:val="00BB73D5"/>
    <w:rsid w:val="00BB74A9"/>
    <w:rsid w:val="00BB75E9"/>
    <w:rsid w:val="00BB763B"/>
    <w:rsid w:val="00BB7658"/>
    <w:rsid w:val="00BB7660"/>
    <w:rsid w:val="00BB76B7"/>
    <w:rsid w:val="00BB76E3"/>
    <w:rsid w:val="00BB7B53"/>
    <w:rsid w:val="00BB7CF0"/>
    <w:rsid w:val="00BB7E0C"/>
    <w:rsid w:val="00BB7FDC"/>
    <w:rsid w:val="00BC0190"/>
    <w:rsid w:val="00BC01BC"/>
    <w:rsid w:val="00BC05F2"/>
    <w:rsid w:val="00BC06C8"/>
    <w:rsid w:val="00BC06CE"/>
    <w:rsid w:val="00BC076B"/>
    <w:rsid w:val="00BC0846"/>
    <w:rsid w:val="00BC08A8"/>
    <w:rsid w:val="00BC08BD"/>
    <w:rsid w:val="00BC0A43"/>
    <w:rsid w:val="00BC0B2F"/>
    <w:rsid w:val="00BC0F25"/>
    <w:rsid w:val="00BC0FAA"/>
    <w:rsid w:val="00BC1036"/>
    <w:rsid w:val="00BC11F0"/>
    <w:rsid w:val="00BC141E"/>
    <w:rsid w:val="00BC146E"/>
    <w:rsid w:val="00BC16AB"/>
    <w:rsid w:val="00BC16E9"/>
    <w:rsid w:val="00BC1725"/>
    <w:rsid w:val="00BC1856"/>
    <w:rsid w:val="00BC1A9A"/>
    <w:rsid w:val="00BC1C0A"/>
    <w:rsid w:val="00BC1C53"/>
    <w:rsid w:val="00BC1C81"/>
    <w:rsid w:val="00BC1DCB"/>
    <w:rsid w:val="00BC1EE2"/>
    <w:rsid w:val="00BC219F"/>
    <w:rsid w:val="00BC225B"/>
    <w:rsid w:val="00BC27ED"/>
    <w:rsid w:val="00BC28FC"/>
    <w:rsid w:val="00BC290F"/>
    <w:rsid w:val="00BC2AD7"/>
    <w:rsid w:val="00BC2B4F"/>
    <w:rsid w:val="00BC2CB2"/>
    <w:rsid w:val="00BC2D72"/>
    <w:rsid w:val="00BC30DA"/>
    <w:rsid w:val="00BC3304"/>
    <w:rsid w:val="00BC36D1"/>
    <w:rsid w:val="00BC37DF"/>
    <w:rsid w:val="00BC3B93"/>
    <w:rsid w:val="00BC3FE9"/>
    <w:rsid w:val="00BC41FA"/>
    <w:rsid w:val="00BC444F"/>
    <w:rsid w:val="00BC4533"/>
    <w:rsid w:val="00BC4864"/>
    <w:rsid w:val="00BC4AE5"/>
    <w:rsid w:val="00BC4CAD"/>
    <w:rsid w:val="00BC4CC3"/>
    <w:rsid w:val="00BC4E84"/>
    <w:rsid w:val="00BC4F0A"/>
    <w:rsid w:val="00BC4F5D"/>
    <w:rsid w:val="00BC509B"/>
    <w:rsid w:val="00BC5436"/>
    <w:rsid w:val="00BC548C"/>
    <w:rsid w:val="00BC5691"/>
    <w:rsid w:val="00BC590D"/>
    <w:rsid w:val="00BC592F"/>
    <w:rsid w:val="00BC59B8"/>
    <w:rsid w:val="00BC5B47"/>
    <w:rsid w:val="00BC5D0C"/>
    <w:rsid w:val="00BC5D1D"/>
    <w:rsid w:val="00BC5E86"/>
    <w:rsid w:val="00BC5FA9"/>
    <w:rsid w:val="00BC6282"/>
    <w:rsid w:val="00BC64CC"/>
    <w:rsid w:val="00BC6549"/>
    <w:rsid w:val="00BC6975"/>
    <w:rsid w:val="00BC69CE"/>
    <w:rsid w:val="00BC6A41"/>
    <w:rsid w:val="00BC6A90"/>
    <w:rsid w:val="00BC6AF3"/>
    <w:rsid w:val="00BC6B97"/>
    <w:rsid w:val="00BC6E87"/>
    <w:rsid w:val="00BC7027"/>
    <w:rsid w:val="00BC7297"/>
    <w:rsid w:val="00BC738B"/>
    <w:rsid w:val="00BC7390"/>
    <w:rsid w:val="00BC751E"/>
    <w:rsid w:val="00BC76A2"/>
    <w:rsid w:val="00BC76DF"/>
    <w:rsid w:val="00BC7979"/>
    <w:rsid w:val="00BC7B74"/>
    <w:rsid w:val="00BC7DAE"/>
    <w:rsid w:val="00BC7E14"/>
    <w:rsid w:val="00BC7F88"/>
    <w:rsid w:val="00BD03DD"/>
    <w:rsid w:val="00BD07A6"/>
    <w:rsid w:val="00BD090C"/>
    <w:rsid w:val="00BD0ADB"/>
    <w:rsid w:val="00BD0DE4"/>
    <w:rsid w:val="00BD0E1E"/>
    <w:rsid w:val="00BD0E61"/>
    <w:rsid w:val="00BD0F4D"/>
    <w:rsid w:val="00BD0FE8"/>
    <w:rsid w:val="00BD103A"/>
    <w:rsid w:val="00BD10ED"/>
    <w:rsid w:val="00BD11A1"/>
    <w:rsid w:val="00BD127A"/>
    <w:rsid w:val="00BD130A"/>
    <w:rsid w:val="00BD13AC"/>
    <w:rsid w:val="00BD13DF"/>
    <w:rsid w:val="00BD1589"/>
    <w:rsid w:val="00BD1615"/>
    <w:rsid w:val="00BD1628"/>
    <w:rsid w:val="00BD164F"/>
    <w:rsid w:val="00BD1834"/>
    <w:rsid w:val="00BD19EE"/>
    <w:rsid w:val="00BD1A5D"/>
    <w:rsid w:val="00BD1ABE"/>
    <w:rsid w:val="00BD1DC2"/>
    <w:rsid w:val="00BD1EC2"/>
    <w:rsid w:val="00BD2016"/>
    <w:rsid w:val="00BD2111"/>
    <w:rsid w:val="00BD21BA"/>
    <w:rsid w:val="00BD2246"/>
    <w:rsid w:val="00BD238F"/>
    <w:rsid w:val="00BD2479"/>
    <w:rsid w:val="00BD24A7"/>
    <w:rsid w:val="00BD25E9"/>
    <w:rsid w:val="00BD2834"/>
    <w:rsid w:val="00BD28C2"/>
    <w:rsid w:val="00BD290D"/>
    <w:rsid w:val="00BD29F8"/>
    <w:rsid w:val="00BD2A04"/>
    <w:rsid w:val="00BD2A4E"/>
    <w:rsid w:val="00BD2AC8"/>
    <w:rsid w:val="00BD2B9E"/>
    <w:rsid w:val="00BD2CAD"/>
    <w:rsid w:val="00BD2F08"/>
    <w:rsid w:val="00BD2F28"/>
    <w:rsid w:val="00BD31DC"/>
    <w:rsid w:val="00BD32F1"/>
    <w:rsid w:val="00BD334E"/>
    <w:rsid w:val="00BD3478"/>
    <w:rsid w:val="00BD34EA"/>
    <w:rsid w:val="00BD35AC"/>
    <w:rsid w:val="00BD3649"/>
    <w:rsid w:val="00BD368F"/>
    <w:rsid w:val="00BD3795"/>
    <w:rsid w:val="00BD380C"/>
    <w:rsid w:val="00BD3825"/>
    <w:rsid w:val="00BD3853"/>
    <w:rsid w:val="00BD3896"/>
    <w:rsid w:val="00BD3B36"/>
    <w:rsid w:val="00BD3B5E"/>
    <w:rsid w:val="00BD3C0F"/>
    <w:rsid w:val="00BD3D7B"/>
    <w:rsid w:val="00BD3DA8"/>
    <w:rsid w:val="00BD4038"/>
    <w:rsid w:val="00BD42A2"/>
    <w:rsid w:val="00BD4344"/>
    <w:rsid w:val="00BD43A4"/>
    <w:rsid w:val="00BD441A"/>
    <w:rsid w:val="00BD44F8"/>
    <w:rsid w:val="00BD45D1"/>
    <w:rsid w:val="00BD46D0"/>
    <w:rsid w:val="00BD4873"/>
    <w:rsid w:val="00BD48BF"/>
    <w:rsid w:val="00BD4BE7"/>
    <w:rsid w:val="00BD4C69"/>
    <w:rsid w:val="00BD4CBC"/>
    <w:rsid w:val="00BD4D64"/>
    <w:rsid w:val="00BD4D76"/>
    <w:rsid w:val="00BD4DAE"/>
    <w:rsid w:val="00BD4F26"/>
    <w:rsid w:val="00BD50E0"/>
    <w:rsid w:val="00BD521D"/>
    <w:rsid w:val="00BD5421"/>
    <w:rsid w:val="00BD54C0"/>
    <w:rsid w:val="00BD560E"/>
    <w:rsid w:val="00BD56AF"/>
    <w:rsid w:val="00BD56D6"/>
    <w:rsid w:val="00BD5800"/>
    <w:rsid w:val="00BD5837"/>
    <w:rsid w:val="00BD589C"/>
    <w:rsid w:val="00BD59CF"/>
    <w:rsid w:val="00BD5A37"/>
    <w:rsid w:val="00BD5B14"/>
    <w:rsid w:val="00BD5B21"/>
    <w:rsid w:val="00BD5D08"/>
    <w:rsid w:val="00BD5D24"/>
    <w:rsid w:val="00BD5EBC"/>
    <w:rsid w:val="00BD622D"/>
    <w:rsid w:val="00BD6630"/>
    <w:rsid w:val="00BD6945"/>
    <w:rsid w:val="00BD6BAE"/>
    <w:rsid w:val="00BD6C3C"/>
    <w:rsid w:val="00BD6EB2"/>
    <w:rsid w:val="00BD6F8E"/>
    <w:rsid w:val="00BD70A3"/>
    <w:rsid w:val="00BD720C"/>
    <w:rsid w:val="00BD72CD"/>
    <w:rsid w:val="00BD74B5"/>
    <w:rsid w:val="00BD74C6"/>
    <w:rsid w:val="00BD7A45"/>
    <w:rsid w:val="00BD7B60"/>
    <w:rsid w:val="00BD7B65"/>
    <w:rsid w:val="00BD7C50"/>
    <w:rsid w:val="00BD7C9A"/>
    <w:rsid w:val="00BD7E78"/>
    <w:rsid w:val="00BE021E"/>
    <w:rsid w:val="00BE0240"/>
    <w:rsid w:val="00BE035B"/>
    <w:rsid w:val="00BE036F"/>
    <w:rsid w:val="00BE0391"/>
    <w:rsid w:val="00BE057E"/>
    <w:rsid w:val="00BE0605"/>
    <w:rsid w:val="00BE08B7"/>
    <w:rsid w:val="00BE093B"/>
    <w:rsid w:val="00BE0A4D"/>
    <w:rsid w:val="00BE0CE5"/>
    <w:rsid w:val="00BE0D05"/>
    <w:rsid w:val="00BE0DC7"/>
    <w:rsid w:val="00BE1017"/>
    <w:rsid w:val="00BE1063"/>
    <w:rsid w:val="00BE12C5"/>
    <w:rsid w:val="00BE13AF"/>
    <w:rsid w:val="00BE1449"/>
    <w:rsid w:val="00BE17DF"/>
    <w:rsid w:val="00BE18B8"/>
    <w:rsid w:val="00BE1974"/>
    <w:rsid w:val="00BE1EEF"/>
    <w:rsid w:val="00BE225A"/>
    <w:rsid w:val="00BE23E2"/>
    <w:rsid w:val="00BE258F"/>
    <w:rsid w:val="00BE2598"/>
    <w:rsid w:val="00BE25B6"/>
    <w:rsid w:val="00BE2917"/>
    <w:rsid w:val="00BE2BA7"/>
    <w:rsid w:val="00BE2BF1"/>
    <w:rsid w:val="00BE2D77"/>
    <w:rsid w:val="00BE2EE8"/>
    <w:rsid w:val="00BE2FE5"/>
    <w:rsid w:val="00BE3013"/>
    <w:rsid w:val="00BE312A"/>
    <w:rsid w:val="00BE32A8"/>
    <w:rsid w:val="00BE33DA"/>
    <w:rsid w:val="00BE3443"/>
    <w:rsid w:val="00BE350E"/>
    <w:rsid w:val="00BE3624"/>
    <w:rsid w:val="00BE372E"/>
    <w:rsid w:val="00BE37A2"/>
    <w:rsid w:val="00BE3AEA"/>
    <w:rsid w:val="00BE3D20"/>
    <w:rsid w:val="00BE3D38"/>
    <w:rsid w:val="00BE3E14"/>
    <w:rsid w:val="00BE4054"/>
    <w:rsid w:val="00BE40D7"/>
    <w:rsid w:val="00BE460B"/>
    <w:rsid w:val="00BE491C"/>
    <w:rsid w:val="00BE49F8"/>
    <w:rsid w:val="00BE4A70"/>
    <w:rsid w:val="00BE4AAA"/>
    <w:rsid w:val="00BE4CCD"/>
    <w:rsid w:val="00BE4D19"/>
    <w:rsid w:val="00BE4F34"/>
    <w:rsid w:val="00BE5045"/>
    <w:rsid w:val="00BE50F5"/>
    <w:rsid w:val="00BE5155"/>
    <w:rsid w:val="00BE5192"/>
    <w:rsid w:val="00BE52BB"/>
    <w:rsid w:val="00BE5357"/>
    <w:rsid w:val="00BE550B"/>
    <w:rsid w:val="00BE5521"/>
    <w:rsid w:val="00BE55A6"/>
    <w:rsid w:val="00BE5896"/>
    <w:rsid w:val="00BE5BA4"/>
    <w:rsid w:val="00BE5BB9"/>
    <w:rsid w:val="00BE616E"/>
    <w:rsid w:val="00BE618E"/>
    <w:rsid w:val="00BE620A"/>
    <w:rsid w:val="00BE626D"/>
    <w:rsid w:val="00BE6356"/>
    <w:rsid w:val="00BE6606"/>
    <w:rsid w:val="00BE66CD"/>
    <w:rsid w:val="00BE6878"/>
    <w:rsid w:val="00BE68D6"/>
    <w:rsid w:val="00BE699C"/>
    <w:rsid w:val="00BE6A71"/>
    <w:rsid w:val="00BE6AAB"/>
    <w:rsid w:val="00BE6B16"/>
    <w:rsid w:val="00BE6BE8"/>
    <w:rsid w:val="00BE6BF5"/>
    <w:rsid w:val="00BE6C92"/>
    <w:rsid w:val="00BE6DA9"/>
    <w:rsid w:val="00BE715A"/>
    <w:rsid w:val="00BE7261"/>
    <w:rsid w:val="00BE734D"/>
    <w:rsid w:val="00BE74B6"/>
    <w:rsid w:val="00BE754D"/>
    <w:rsid w:val="00BE7882"/>
    <w:rsid w:val="00BE788A"/>
    <w:rsid w:val="00BE78E2"/>
    <w:rsid w:val="00BE78ED"/>
    <w:rsid w:val="00BE7981"/>
    <w:rsid w:val="00BE79CF"/>
    <w:rsid w:val="00BE7A0C"/>
    <w:rsid w:val="00BE7A32"/>
    <w:rsid w:val="00BE7B69"/>
    <w:rsid w:val="00BE7BC6"/>
    <w:rsid w:val="00BE7C44"/>
    <w:rsid w:val="00BE7DAB"/>
    <w:rsid w:val="00BF00BF"/>
    <w:rsid w:val="00BF017B"/>
    <w:rsid w:val="00BF0692"/>
    <w:rsid w:val="00BF07B6"/>
    <w:rsid w:val="00BF0918"/>
    <w:rsid w:val="00BF0965"/>
    <w:rsid w:val="00BF0AB6"/>
    <w:rsid w:val="00BF0E39"/>
    <w:rsid w:val="00BF0FF1"/>
    <w:rsid w:val="00BF1007"/>
    <w:rsid w:val="00BF1134"/>
    <w:rsid w:val="00BF1197"/>
    <w:rsid w:val="00BF119F"/>
    <w:rsid w:val="00BF11A6"/>
    <w:rsid w:val="00BF1345"/>
    <w:rsid w:val="00BF137F"/>
    <w:rsid w:val="00BF13DF"/>
    <w:rsid w:val="00BF143E"/>
    <w:rsid w:val="00BF1771"/>
    <w:rsid w:val="00BF1874"/>
    <w:rsid w:val="00BF1937"/>
    <w:rsid w:val="00BF1967"/>
    <w:rsid w:val="00BF1B9A"/>
    <w:rsid w:val="00BF1D6B"/>
    <w:rsid w:val="00BF1DEB"/>
    <w:rsid w:val="00BF21F9"/>
    <w:rsid w:val="00BF2454"/>
    <w:rsid w:val="00BF24B1"/>
    <w:rsid w:val="00BF24DF"/>
    <w:rsid w:val="00BF256E"/>
    <w:rsid w:val="00BF25A5"/>
    <w:rsid w:val="00BF2625"/>
    <w:rsid w:val="00BF28FD"/>
    <w:rsid w:val="00BF2B7C"/>
    <w:rsid w:val="00BF2E0B"/>
    <w:rsid w:val="00BF2FD5"/>
    <w:rsid w:val="00BF3200"/>
    <w:rsid w:val="00BF3597"/>
    <w:rsid w:val="00BF35F0"/>
    <w:rsid w:val="00BF36A9"/>
    <w:rsid w:val="00BF3B33"/>
    <w:rsid w:val="00BF3B46"/>
    <w:rsid w:val="00BF3CCC"/>
    <w:rsid w:val="00BF3DA6"/>
    <w:rsid w:val="00BF3E3B"/>
    <w:rsid w:val="00BF3ECC"/>
    <w:rsid w:val="00BF3ED6"/>
    <w:rsid w:val="00BF3F32"/>
    <w:rsid w:val="00BF4234"/>
    <w:rsid w:val="00BF4359"/>
    <w:rsid w:val="00BF442E"/>
    <w:rsid w:val="00BF46A3"/>
    <w:rsid w:val="00BF4933"/>
    <w:rsid w:val="00BF493B"/>
    <w:rsid w:val="00BF4A5A"/>
    <w:rsid w:val="00BF4BD3"/>
    <w:rsid w:val="00BF4C90"/>
    <w:rsid w:val="00BF4CEB"/>
    <w:rsid w:val="00BF4DBB"/>
    <w:rsid w:val="00BF4EA1"/>
    <w:rsid w:val="00BF4F2B"/>
    <w:rsid w:val="00BF4FCC"/>
    <w:rsid w:val="00BF531D"/>
    <w:rsid w:val="00BF535F"/>
    <w:rsid w:val="00BF5443"/>
    <w:rsid w:val="00BF565E"/>
    <w:rsid w:val="00BF571B"/>
    <w:rsid w:val="00BF5AD3"/>
    <w:rsid w:val="00BF5B01"/>
    <w:rsid w:val="00BF5B1E"/>
    <w:rsid w:val="00BF5C74"/>
    <w:rsid w:val="00BF5E03"/>
    <w:rsid w:val="00BF6212"/>
    <w:rsid w:val="00BF63C9"/>
    <w:rsid w:val="00BF6447"/>
    <w:rsid w:val="00BF66C9"/>
    <w:rsid w:val="00BF680E"/>
    <w:rsid w:val="00BF683B"/>
    <w:rsid w:val="00BF691C"/>
    <w:rsid w:val="00BF6A59"/>
    <w:rsid w:val="00BF6B3F"/>
    <w:rsid w:val="00BF6B9D"/>
    <w:rsid w:val="00BF6C0F"/>
    <w:rsid w:val="00BF6D9C"/>
    <w:rsid w:val="00BF6DAA"/>
    <w:rsid w:val="00BF6DF3"/>
    <w:rsid w:val="00BF6F56"/>
    <w:rsid w:val="00BF6F74"/>
    <w:rsid w:val="00BF70F0"/>
    <w:rsid w:val="00BF714A"/>
    <w:rsid w:val="00BF7369"/>
    <w:rsid w:val="00BF742D"/>
    <w:rsid w:val="00BF7481"/>
    <w:rsid w:val="00BF7525"/>
    <w:rsid w:val="00BF76BE"/>
    <w:rsid w:val="00BF76E0"/>
    <w:rsid w:val="00BF7881"/>
    <w:rsid w:val="00BF791D"/>
    <w:rsid w:val="00BF7B51"/>
    <w:rsid w:val="00BF7E2B"/>
    <w:rsid w:val="00BF7E50"/>
    <w:rsid w:val="00BF7EC0"/>
    <w:rsid w:val="00BF7EDE"/>
    <w:rsid w:val="00C00125"/>
    <w:rsid w:val="00C002D6"/>
    <w:rsid w:val="00C00341"/>
    <w:rsid w:val="00C0050B"/>
    <w:rsid w:val="00C0051B"/>
    <w:rsid w:val="00C00624"/>
    <w:rsid w:val="00C0083C"/>
    <w:rsid w:val="00C00863"/>
    <w:rsid w:val="00C00898"/>
    <w:rsid w:val="00C00D26"/>
    <w:rsid w:val="00C011F3"/>
    <w:rsid w:val="00C0121B"/>
    <w:rsid w:val="00C01364"/>
    <w:rsid w:val="00C01538"/>
    <w:rsid w:val="00C01543"/>
    <w:rsid w:val="00C0159F"/>
    <w:rsid w:val="00C0163E"/>
    <w:rsid w:val="00C016AE"/>
    <w:rsid w:val="00C01912"/>
    <w:rsid w:val="00C01BDA"/>
    <w:rsid w:val="00C01DF8"/>
    <w:rsid w:val="00C01FF6"/>
    <w:rsid w:val="00C01FF8"/>
    <w:rsid w:val="00C02010"/>
    <w:rsid w:val="00C020A2"/>
    <w:rsid w:val="00C02110"/>
    <w:rsid w:val="00C0214B"/>
    <w:rsid w:val="00C021C8"/>
    <w:rsid w:val="00C02237"/>
    <w:rsid w:val="00C0240B"/>
    <w:rsid w:val="00C0259A"/>
    <w:rsid w:val="00C02682"/>
    <w:rsid w:val="00C026F3"/>
    <w:rsid w:val="00C02755"/>
    <w:rsid w:val="00C027D6"/>
    <w:rsid w:val="00C02883"/>
    <w:rsid w:val="00C02A6F"/>
    <w:rsid w:val="00C02A77"/>
    <w:rsid w:val="00C02ADC"/>
    <w:rsid w:val="00C02B90"/>
    <w:rsid w:val="00C02C99"/>
    <w:rsid w:val="00C02E3B"/>
    <w:rsid w:val="00C02E61"/>
    <w:rsid w:val="00C03031"/>
    <w:rsid w:val="00C03115"/>
    <w:rsid w:val="00C03151"/>
    <w:rsid w:val="00C03177"/>
    <w:rsid w:val="00C03248"/>
    <w:rsid w:val="00C033EA"/>
    <w:rsid w:val="00C03431"/>
    <w:rsid w:val="00C035B2"/>
    <w:rsid w:val="00C036F9"/>
    <w:rsid w:val="00C0372D"/>
    <w:rsid w:val="00C03831"/>
    <w:rsid w:val="00C03833"/>
    <w:rsid w:val="00C03AE4"/>
    <w:rsid w:val="00C03AF8"/>
    <w:rsid w:val="00C03B58"/>
    <w:rsid w:val="00C03C52"/>
    <w:rsid w:val="00C03C6C"/>
    <w:rsid w:val="00C03DAD"/>
    <w:rsid w:val="00C03ED8"/>
    <w:rsid w:val="00C03FDC"/>
    <w:rsid w:val="00C041D4"/>
    <w:rsid w:val="00C043E3"/>
    <w:rsid w:val="00C0473D"/>
    <w:rsid w:val="00C04747"/>
    <w:rsid w:val="00C049B7"/>
    <w:rsid w:val="00C049EC"/>
    <w:rsid w:val="00C049FC"/>
    <w:rsid w:val="00C04A16"/>
    <w:rsid w:val="00C04A83"/>
    <w:rsid w:val="00C04E9E"/>
    <w:rsid w:val="00C04EFD"/>
    <w:rsid w:val="00C04F77"/>
    <w:rsid w:val="00C0512B"/>
    <w:rsid w:val="00C052CF"/>
    <w:rsid w:val="00C05570"/>
    <w:rsid w:val="00C056DB"/>
    <w:rsid w:val="00C056F2"/>
    <w:rsid w:val="00C05782"/>
    <w:rsid w:val="00C05791"/>
    <w:rsid w:val="00C05A58"/>
    <w:rsid w:val="00C05AC8"/>
    <w:rsid w:val="00C05CDA"/>
    <w:rsid w:val="00C05E2C"/>
    <w:rsid w:val="00C05F0D"/>
    <w:rsid w:val="00C05F8C"/>
    <w:rsid w:val="00C061A0"/>
    <w:rsid w:val="00C063B6"/>
    <w:rsid w:val="00C06807"/>
    <w:rsid w:val="00C0685C"/>
    <w:rsid w:val="00C0685D"/>
    <w:rsid w:val="00C06888"/>
    <w:rsid w:val="00C06982"/>
    <w:rsid w:val="00C069C9"/>
    <w:rsid w:val="00C06D00"/>
    <w:rsid w:val="00C06EA6"/>
    <w:rsid w:val="00C0716B"/>
    <w:rsid w:val="00C071D3"/>
    <w:rsid w:val="00C073D0"/>
    <w:rsid w:val="00C07437"/>
    <w:rsid w:val="00C07697"/>
    <w:rsid w:val="00C0793C"/>
    <w:rsid w:val="00C07C25"/>
    <w:rsid w:val="00C07C58"/>
    <w:rsid w:val="00C07E8C"/>
    <w:rsid w:val="00C07EB6"/>
    <w:rsid w:val="00C07FA8"/>
    <w:rsid w:val="00C1001B"/>
    <w:rsid w:val="00C1018F"/>
    <w:rsid w:val="00C10217"/>
    <w:rsid w:val="00C107A5"/>
    <w:rsid w:val="00C107DB"/>
    <w:rsid w:val="00C107FC"/>
    <w:rsid w:val="00C108B4"/>
    <w:rsid w:val="00C10A0E"/>
    <w:rsid w:val="00C10C75"/>
    <w:rsid w:val="00C10DDE"/>
    <w:rsid w:val="00C10F4B"/>
    <w:rsid w:val="00C10FDE"/>
    <w:rsid w:val="00C110D6"/>
    <w:rsid w:val="00C1121C"/>
    <w:rsid w:val="00C11244"/>
    <w:rsid w:val="00C11494"/>
    <w:rsid w:val="00C1162E"/>
    <w:rsid w:val="00C11665"/>
    <w:rsid w:val="00C11C9F"/>
    <w:rsid w:val="00C11CFF"/>
    <w:rsid w:val="00C11D86"/>
    <w:rsid w:val="00C11D95"/>
    <w:rsid w:val="00C11E5E"/>
    <w:rsid w:val="00C12021"/>
    <w:rsid w:val="00C121DC"/>
    <w:rsid w:val="00C121F5"/>
    <w:rsid w:val="00C121F8"/>
    <w:rsid w:val="00C1235A"/>
    <w:rsid w:val="00C12498"/>
    <w:rsid w:val="00C124A0"/>
    <w:rsid w:val="00C12545"/>
    <w:rsid w:val="00C12565"/>
    <w:rsid w:val="00C127F2"/>
    <w:rsid w:val="00C12832"/>
    <w:rsid w:val="00C12B02"/>
    <w:rsid w:val="00C12D8B"/>
    <w:rsid w:val="00C12F2C"/>
    <w:rsid w:val="00C130C2"/>
    <w:rsid w:val="00C131F0"/>
    <w:rsid w:val="00C13251"/>
    <w:rsid w:val="00C13309"/>
    <w:rsid w:val="00C13559"/>
    <w:rsid w:val="00C137D2"/>
    <w:rsid w:val="00C13852"/>
    <w:rsid w:val="00C1389E"/>
    <w:rsid w:val="00C13C97"/>
    <w:rsid w:val="00C13E07"/>
    <w:rsid w:val="00C13EF6"/>
    <w:rsid w:val="00C14295"/>
    <w:rsid w:val="00C142C2"/>
    <w:rsid w:val="00C1430F"/>
    <w:rsid w:val="00C1431F"/>
    <w:rsid w:val="00C14440"/>
    <w:rsid w:val="00C144DE"/>
    <w:rsid w:val="00C147E9"/>
    <w:rsid w:val="00C149F6"/>
    <w:rsid w:val="00C14B25"/>
    <w:rsid w:val="00C14B89"/>
    <w:rsid w:val="00C15184"/>
    <w:rsid w:val="00C151AD"/>
    <w:rsid w:val="00C152DD"/>
    <w:rsid w:val="00C1537B"/>
    <w:rsid w:val="00C153B1"/>
    <w:rsid w:val="00C1549B"/>
    <w:rsid w:val="00C1562F"/>
    <w:rsid w:val="00C1568C"/>
    <w:rsid w:val="00C15953"/>
    <w:rsid w:val="00C16104"/>
    <w:rsid w:val="00C162C9"/>
    <w:rsid w:val="00C1630C"/>
    <w:rsid w:val="00C16434"/>
    <w:rsid w:val="00C1652B"/>
    <w:rsid w:val="00C1683F"/>
    <w:rsid w:val="00C16852"/>
    <w:rsid w:val="00C168B4"/>
    <w:rsid w:val="00C16959"/>
    <w:rsid w:val="00C16A78"/>
    <w:rsid w:val="00C16B01"/>
    <w:rsid w:val="00C16B30"/>
    <w:rsid w:val="00C16D6B"/>
    <w:rsid w:val="00C16DAC"/>
    <w:rsid w:val="00C16E62"/>
    <w:rsid w:val="00C17179"/>
    <w:rsid w:val="00C17186"/>
    <w:rsid w:val="00C17376"/>
    <w:rsid w:val="00C173B1"/>
    <w:rsid w:val="00C174A3"/>
    <w:rsid w:val="00C174AB"/>
    <w:rsid w:val="00C17862"/>
    <w:rsid w:val="00C17AE6"/>
    <w:rsid w:val="00C17B3D"/>
    <w:rsid w:val="00C17B85"/>
    <w:rsid w:val="00C17CF0"/>
    <w:rsid w:val="00C17D07"/>
    <w:rsid w:val="00C17E94"/>
    <w:rsid w:val="00C17EDE"/>
    <w:rsid w:val="00C17F63"/>
    <w:rsid w:val="00C2028D"/>
    <w:rsid w:val="00C20342"/>
    <w:rsid w:val="00C203C0"/>
    <w:rsid w:val="00C205A6"/>
    <w:rsid w:val="00C2082A"/>
    <w:rsid w:val="00C20951"/>
    <w:rsid w:val="00C20A69"/>
    <w:rsid w:val="00C20BE7"/>
    <w:rsid w:val="00C20F61"/>
    <w:rsid w:val="00C21009"/>
    <w:rsid w:val="00C2117A"/>
    <w:rsid w:val="00C2160D"/>
    <w:rsid w:val="00C2165A"/>
    <w:rsid w:val="00C21999"/>
    <w:rsid w:val="00C219D2"/>
    <w:rsid w:val="00C21AEB"/>
    <w:rsid w:val="00C21CE8"/>
    <w:rsid w:val="00C21EA3"/>
    <w:rsid w:val="00C22099"/>
    <w:rsid w:val="00C22236"/>
    <w:rsid w:val="00C2228E"/>
    <w:rsid w:val="00C222E2"/>
    <w:rsid w:val="00C223C8"/>
    <w:rsid w:val="00C22484"/>
    <w:rsid w:val="00C228DA"/>
    <w:rsid w:val="00C22ABE"/>
    <w:rsid w:val="00C22ACE"/>
    <w:rsid w:val="00C22C30"/>
    <w:rsid w:val="00C22D3C"/>
    <w:rsid w:val="00C22F9B"/>
    <w:rsid w:val="00C2301A"/>
    <w:rsid w:val="00C232EB"/>
    <w:rsid w:val="00C23673"/>
    <w:rsid w:val="00C238DC"/>
    <w:rsid w:val="00C23A78"/>
    <w:rsid w:val="00C23AAA"/>
    <w:rsid w:val="00C23F66"/>
    <w:rsid w:val="00C240B4"/>
    <w:rsid w:val="00C2422B"/>
    <w:rsid w:val="00C24476"/>
    <w:rsid w:val="00C245BF"/>
    <w:rsid w:val="00C24886"/>
    <w:rsid w:val="00C24B3B"/>
    <w:rsid w:val="00C24D79"/>
    <w:rsid w:val="00C24DFC"/>
    <w:rsid w:val="00C24FD1"/>
    <w:rsid w:val="00C25040"/>
    <w:rsid w:val="00C2525F"/>
    <w:rsid w:val="00C256BE"/>
    <w:rsid w:val="00C25CAB"/>
    <w:rsid w:val="00C25F0B"/>
    <w:rsid w:val="00C25FB1"/>
    <w:rsid w:val="00C260AA"/>
    <w:rsid w:val="00C260AD"/>
    <w:rsid w:val="00C26130"/>
    <w:rsid w:val="00C261AC"/>
    <w:rsid w:val="00C26587"/>
    <w:rsid w:val="00C265CD"/>
    <w:rsid w:val="00C26749"/>
    <w:rsid w:val="00C26956"/>
    <w:rsid w:val="00C2696C"/>
    <w:rsid w:val="00C26A68"/>
    <w:rsid w:val="00C26D6B"/>
    <w:rsid w:val="00C26E7D"/>
    <w:rsid w:val="00C26F75"/>
    <w:rsid w:val="00C26FE3"/>
    <w:rsid w:val="00C270AF"/>
    <w:rsid w:val="00C27535"/>
    <w:rsid w:val="00C277FF"/>
    <w:rsid w:val="00C27812"/>
    <w:rsid w:val="00C2790F"/>
    <w:rsid w:val="00C2791E"/>
    <w:rsid w:val="00C27A37"/>
    <w:rsid w:val="00C27AB7"/>
    <w:rsid w:val="00C27DA0"/>
    <w:rsid w:val="00C27FBF"/>
    <w:rsid w:val="00C30206"/>
    <w:rsid w:val="00C302A4"/>
    <w:rsid w:val="00C30308"/>
    <w:rsid w:val="00C304AC"/>
    <w:rsid w:val="00C30611"/>
    <w:rsid w:val="00C3063C"/>
    <w:rsid w:val="00C30651"/>
    <w:rsid w:val="00C3083E"/>
    <w:rsid w:val="00C30862"/>
    <w:rsid w:val="00C30885"/>
    <w:rsid w:val="00C30CB3"/>
    <w:rsid w:val="00C30E88"/>
    <w:rsid w:val="00C30F28"/>
    <w:rsid w:val="00C31109"/>
    <w:rsid w:val="00C311E4"/>
    <w:rsid w:val="00C312F0"/>
    <w:rsid w:val="00C313E4"/>
    <w:rsid w:val="00C316E4"/>
    <w:rsid w:val="00C3178D"/>
    <w:rsid w:val="00C317D8"/>
    <w:rsid w:val="00C31940"/>
    <w:rsid w:val="00C31BCC"/>
    <w:rsid w:val="00C31C80"/>
    <w:rsid w:val="00C31E4D"/>
    <w:rsid w:val="00C31F16"/>
    <w:rsid w:val="00C32244"/>
    <w:rsid w:val="00C32250"/>
    <w:rsid w:val="00C3238C"/>
    <w:rsid w:val="00C3238E"/>
    <w:rsid w:val="00C323D1"/>
    <w:rsid w:val="00C324E4"/>
    <w:rsid w:val="00C3258D"/>
    <w:rsid w:val="00C325C0"/>
    <w:rsid w:val="00C32622"/>
    <w:rsid w:val="00C32652"/>
    <w:rsid w:val="00C32773"/>
    <w:rsid w:val="00C32978"/>
    <w:rsid w:val="00C32C82"/>
    <w:rsid w:val="00C32D9D"/>
    <w:rsid w:val="00C32E43"/>
    <w:rsid w:val="00C32F23"/>
    <w:rsid w:val="00C3300F"/>
    <w:rsid w:val="00C338C2"/>
    <w:rsid w:val="00C338EB"/>
    <w:rsid w:val="00C33979"/>
    <w:rsid w:val="00C33AD4"/>
    <w:rsid w:val="00C33B36"/>
    <w:rsid w:val="00C33D75"/>
    <w:rsid w:val="00C33E3C"/>
    <w:rsid w:val="00C33FAC"/>
    <w:rsid w:val="00C34099"/>
    <w:rsid w:val="00C342D3"/>
    <w:rsid w:val="00C343D6"/>
    <w:rsid w:val="00C34597"/>
    <w:rsid w:val="00C345A1"/>
    <w:rsid w:val="00C345E1"/>
    <w:rsid w:val="00C34807"/>
    <w:rsid w:val="00C34900"/>
    <w:rsid w:val="00C34A26"/>
    <w:rsid w:val="00C34B6B"/>
    <w:rsid w:val="00C34BCE"/>
    <w:rsid w:val="00C35354"/>
    <w:rsid w:val="00C35441"/>
    <w:rsid w:val="00C35468"/>
    <w:rsid w:val="00C35614"/>
    <w:rsid w:val="00C35639"/>
    <w:rsid w:val="00C356D7"/>
    <w:rsid w:val="00C35701"/>
    <w:rsid w:val="00C35760"/>
    <w:rsid w:val="00C35908"/>
    <w:rsid w:val="00C35A60"/>
    <w:rsid w:val="00C35E40"/>
    <w:rsid w:val="00C36122"/>
    <w:rsid w:val="00C36193"/>
    <w:rsid w:val="00C361F5"/>
    <w:rsid w:val="00C36268"/>
    <w:rsid w:val="00C362AC"/>
    <w:rsid w:val="00C3635F"/>
    <w:rsid w:val="00C3683D"/>
    <w:rsid w:val="00C3688C"/>
    <w:rsid w:val="00C3688D"/>
    <w:rsid w:val="00C3693C"/>
    <w:rsid w:val="00C36A3E"/>
    <w:rsid w:val="00C36B01"/>
    <w:rsid w:val="00C36C4E"/>
    <w:rsid w:val="00C36CF4"/>
    <w:rsid w:val="00C36E74"/>
    <w:rsid w:val="00C36EE6"/>
    <w:rsid w:val="00C37010"/>
    <w:rsid w:val="00C371E4"/>
    <w:rsid w:val="00C371FB"/>
    <w:rsid w:val="00C37223"/>
    <w:rsid w:val="00C3732E"/>
    <w:rsid w:val="00C373C1"/>
    <w:rsid w:val="00C3753C"/>
    <w:rsid w:val="00C37841"/>
    <w:rsid w:val="00C378BD"/>
    <w:rsid w:val="00C37A15"/>
    <w:rsid w:val="00C37B26"/>
    <w:rsid w:val="00C37C4F"/>
    <w:rsid w:val="00C37D0D"/>
    <w:rsid w:val="00C37FBC"/>
    <w:rsid w:val="00C400D8"/>
    <w:rsid w:val="00C40130"/>
    <w:rsid w:val="00C40168"/>
    <w:rsid w:val="00C40260"/>
    <w:rsid w:val="00C4028B"/>
    <w:rsid w:val="00C402AE"/>
    <w:rsid w:val="00C40460"/>
    <w:rsid w:val="00C406C0"/>
    <w:rsid w:val="00C407A5"/>
    <w:rsid w:val="00C408BD"/>
    <w:rsid w:val="00C40987"/>
    <w:rsid w:val="00C40A55"/>
    <w:rsid w:val="00C40B7A"/>
    <w:rsid w:val="00C40B83"/>
    <w:rsid w:val="00C40DF2"/>
    <w:rsid w:val="00C40EEB"/>
    <w:rsid w:val="00C40FC4"/>
    <w:rsid w:val="00C4116B"/>
    <w:rsid w:val="00C4121B"/>
    <w:rsid w:val="00C4128A"/>
    <w:rsid w:val="00C4156F"/>
    <w:rsid w:val="00C4161B"/>
    <w:rsid w:val="00C4172A"/>
    <w:rsid w:val="00C417D8"/>
    <w:rsid w:val="00C4193C"/>
    <w:rsid w:val="00C41B69"/>
    <w:rsid w:val="00C41B7F"/>
    <w:rsid w:val="00C41CD4"/>
    <w:rsid w:val="00C4201F"/>
    <w:rsid w:val="00C42063"/>
    <w:rsid w:val="00C42194"/>
    <w:rsid w:val="00C42225"/>
    <w:rsid w:val="00C422ED"/>
    <w:rsid w:val="00C42303"/>
    <w:rsid w:val="00C4232C"/>
    <w:rsid w:val="00C423F5"/>
    <w:rsid w:val="00C42459"/>
    <w:rsid w:val="00C4249A"/>
    <w:rsid w:val="00C4266B"/>
    <w:rsid w:val="00C42A87"/>
    <w:rsid w:val="00C42D00"/>
    <w:rsid w:val="00C42D28"/>
    <w:rsid w:val="00C42D7F"/>
    <w:rsid w:val="00C42DE3"/>
    <w:rsid w:val="00C42E34"/>
    <w:rsid w:val="00C42E5F"/>
    <w:rsid w:val="00C42E9E"/>
    <w:rsid w:val="00C42F0E"/>
    <w:rsid w:val="00C43327"/>
    <w:rsid w:val="00C433C5"/>
    <w:rsid w:val="00C43666"/>
    <w:rsid w:val="00C4366C"/>
    <w:rsid w:val="00C43675"/>
    <w:rsid w:val="00C43747"/>
    <w:rsid w:val="00C43797"/>
    <w:rsid w:val="00C4389A"/>
    <w:rsid w:val="00C43A08"/>
    <w:rsid w:val="00C43EAE"/>
    <w:rsid w:val="00C43F82"/>
    <w:rsid w:val="00C43F93"/>
    <w:rsid w:val="00C4457C"/>
    <w:rsid w:val="00C44826"/>
    <w:rsid w:val="00C44832"/>
    <w:rsid w:val="00C44953"/>
    <w:rsid w:val="00C449BE"/>
    <w:rsid w:val="00C44A31"/>
    <w:rsid w:val="00C44B83"/>
    <w:rsid w:val="00C44DAB"/>
    <w:rsid w:val="00C44F50"/>
    <w:rsid w:val="00C44F87"/>
    <w:rsid w:val="00C45056"/>
    <w:rsid w:val="00C451D1"/>
    <w:rsid w:val="00C45505"/>
    <w:rsid w:val="00C455DB"/>
    <w:rsid w:val="00C45744"/>
    <w:rsid w:val="00C457A9"/>
    <w:rsid w:val="00C45AF8"/>
    <w:rsid w:val="00C45B9F"/>
    <w:rsid w:val="00C45BCF"/>
    <w:rsid w:val="00C45C5B"/>
    <w:rsid w:val="00C45E94"/>
    <w:rsid w:val="00C460AF"/>
    <w:rsid w:val="00C46695"/>
    <w:rsid w:val="00C466D0"/>
    <w:rsid w:val="00C46719"/>
    <w:rsid w:val="00C46776"/>
    <w:rsid w:val="00C46824"/>
    <w:rsid w:val="00C468D9"/>
    <w:rsid w:val="00C46A02"/>
    <w:rsid w:val="00C46B90"/>
    <w:rsid w:val="00C46C9B"/>
    <w:rsid w:val="00C46E15"/>
    <w:rsid w:val="00C46F1D"/>
    <w:rsid w:val="00C46F62"/>
    <w:rsid w:val="00C47017"/>
    <w:rsid w:val="00C47089"/>
    <w:rsid w:val="00C471CC"/>
    <w:rsid w:val="00C47245"/>
    <w:rsid w:val="00C472A2"/>
    <w:rsid w:val="00C473C6"/>
    <w:rsid w:val="00C47463"/>
    <w:rsid w:val="00C4746D"/>
    <w:rsid w:val="00C475D1"/>
    <w:rsid w:val="00C476C7"/>
    <w:rsid w:val="00C476E4"/>
    <w:rsid w:val="00C476EC"/>
    <w:rsid w:val="00C479DD"/>
    <w:rsid w:val="00C47B2A"/>
    <w:rsid w:val="00C47BDC"/>
    <w:rsid w:val="00C47CEE"/>
    <w:rsid w:val="00C47D0C"/>
    <w:rsid w:val="00C47D8E"/>
    <w:rsid w:val="00C47EB0"/>
    <w:rsid w:val="00C50040"/>
    <w:rsid w:val="00C501F9"/>
    <w:rsid w:val="00C5022E"/>
    <w:rsid w:val="00C50234"/>
    <w:rsid w:val="00C502E8"/>
    <w:rsid w:val="00C5035E"/>
    <w:rsid w:val="00C50385"/>
    <w:rsid w:val="00C5058E"/>
    <w:rsid w:val="00C50600"/>
    <w:rsid w:val="00C50617"/>
    <w:rsid w:val="00C50621"/>
    <w:rsid w:val="00C5077B"/>
    <w:rsid w:val="00C5082C"/>
    <w:rsid w:val="00C508CF"/>
    <w:rsid w:val="00C50A9F"/>
    <w:rsid w:val="00C50BA8"/>
    <w:rsid w:val="00C50BB3"/>
    <w:rsid w:val="00C50BB9"/>
    <w:rsid w:val="00C50F81"/>
    <w:rsid w:val="00C50FB8"/>
    <w:rsid w:val="00C50FB9"/>
    <w:rsid w:val="00C5101B"/>
    <w:rsid w:val="00C5119F"/>
    <w:rsid w:val="00C511B3"/>
    <w:rsid w:val="00C513C1"/>
    <w:rsid w:val="00C513E1"/>
    <w:rsid w:val="00C5145F"/>
    <w:rsid w:val="00C5159F"/>
    <w:rsid w:val="00C51616"/>
    <w:rsid w:val="00C5166D"/>
    <w:rsid w:val="00C518BE"/>
    <w:rsid w:val="00C51C30"/>
    <w:rsid w:val="00C51ED7"/>
    <w:rsid w:val="00C51FDC"/>
    <w:rsid w:val="00C522A4"/>
    <w:rsid w:val="00C52318"/>
    <w:rsid w:val="00C523BE"/>
    <w:rsid w:val="00C52415"/>
    <w:rsid w:val="00C525DA"/>
    <w:rsid w:val="00C526BF"/>
    <w:rsid w:val="00C526D9"/>
    <w:rsid w:val="00C528CE"/>
    <w:rsid w:val="00C52AAF"/>
    <w:rsid w:val="00C52C2E"/>
    <w:rsid w:val="00C52C83"/>
    <w:rsid w:val="00C52CB5"/>
    <w:rsid w:val="00C52E9F"/>
    <w:rsid w:val="00C52EC4"/>
    <w:rsid w:val="00C53171"/>
    <w:rsid w:val="00C531A1"/>
    <w:rsid w:val="00C53205"/>
    <w:rsid w:val="00C532B9"/>
    <w:rsid w:val="00C5333A"/>
    <w:rsid w:val="00C5341A"/>
    <w:rsid w:val="00C53495"/>
    <w:rsid w:val="00C53A44"/>
    <w:rsid w:val="00C53AD9"/>
    <w:rsid w:val="00C53B83"/>
    <w:rsid w:val="00C53C45"/>
    <w:rsid w:val="00C53CD1"/>
    <w:rsid w:val="00C53EE1"/>
    <w:rsid w:val="00C53EE5"/>
    <w:rsid w:val="00C53FCA"/>
    <w:rsid w:val="00C54022"/>
    <w:rsid w:val="00C5405C"/>
    <w:rsid w:val="00C54154"/>
    <w:rsid w:val="00C541BC"/>
    <w:rsid w:val="00C54436"/>
    <w:rsid w:val="00C54492"/>
    <w:rsid w:val="00C54716"/>
    <w:rsid w:val="00C5477F"/>
    <w:rsid w:val="00C54AEE"/>
    <w:rsid w:val="00C54AFB"/>
    <w:rsid w:val="00C54B50"/>
    <w:rsid w:val="00C54E54"/>
    <w:rsid w:val="00C54E95"/>
    <w:rsid w:val="00C54ED9"/>
    <w:rsid w:val="00C551E6"/>
    <w:rsid w:val="00C552B4"/>
    <w:rsid w:val="00C5531D"/>
    <w:rsid w:val="00C55468"/>
    <w:rsid w:val="00C557B8"/>
    <w:rsid w:val="00C558EE"/>
    <w:rsid w:val="00C55947"/>
    <w:rsid w:val="00C55DAF"/>
    <w:rsid w:val="00C55DF1"/>
    <w:rsid w:val="00C55E87"/>
    <w:rsid w:val="00C55ECF"/>
    <w:rsid w:val="00C5622E"/>
    <w:rsid w:val="00C562F9"/>
    <w:rsid w:val="00C56615"/>
    <w:rsid w:val="00C56776"/>
    <w:rsid w:val="00C56808"/>
    <w:rsid w:val="00C56A4B"/>
    <w:rsid w:val="00C56B98"/>
    <w:rsid w:val="00C56C23"/>
    <w:rsid w:val="00C56C2D"/>
    <w:rsid w:val="00C56DCE"/>
    <w:rsid w:val="00C56EB8"/>
    <w:rsid w:val="00C56F47"/>
    <w:rsid w:val="00C56FE1"/>
    <w:rsid w:val="00C5700B"/>
    <w:rsid w:val="00C57099"/>
    <w:rsid w:val="00C57706"/>
    <w:rsid w:val="00C57755"/>
    <w:rsid w:val="00C5781C"/>
    <w:rsid w:val="00C5798C"/>
    <w:rsid w:val="00C57AF9"/>
    <w:rsid w:val="00C57B50"/>
    <w:rsid w:val="00C57D0A"/>
    <w:rsid w:val="00C57E8E"/>
    <w:rsid w:val="00C57EF5"/>
    <w:rsid w:val="00C602F9"/>
    <w:rsid w:val="00C60444"/>
    <w:rsid w:val="00C60565"/>
    <w:rsid w:val="00C6058E"/>
    <w:rsid w:val="00C60751"/>
    <w:rsid w:val="00C60C73"/>
    <w:rsid w:val="00C60CD8"/>
    <w:rsid w:val="00C60DE6"/>
    <w:rsid w:val="00C60DF4"/>
    <w:rsid w:val="00C60F7D"/>
    <w:rsid w:val="00C60FEA"/>
    <w:rsid w:val="00C610AD"/>
    <w:rsid w:val="00C6111B"/>
    <w:rsid w:val="00C61155"/>
    <w:rsid w:val="00C6139D"/>
    <w:rsid w:val="00C614F2"/>
    <w:rsid w:val="00C615A4"/>
    <w:rsid w:val="00C61811"/>
    <w:rsid w:val="00C61C85"/>
    <w:rsid w:val="00C61E30"/>
    <w:rsid w:val="00C62393"/>
    <w:rsid w:val="00C62547"/>
    <w:rsid w:val="00C62691"/>
    <w:rsid w:val="00C62697"/>
    <w:rsid w:val="00C626A9"/>
    <w:rsid w:val="00C626AF"/>
    <w:rsid w:val="00C626E2"/>
    <w:rsid w:val="00C6273C"/>
    <w:rsid w:val="00C62806"/>
    <w:rsid w:val="00C6285B"/>
    <w:rsid w:val="00C62B6B"/>
    <w:rsid w:val="00C62D35"/>
    <w:rsid w:val="00C62D40"/>
    <w:rsid w:val="00C62EA7"/>
    <w:rsid w:val="00C63675"/>
    <w:rsid w:val="00C636F8"/>
    <w:rsid w:val="00C6396C"/>
    <w:rsid w:val="00C63B52"/>
    <w:rsid w:val="00C63D2E"/>
    <w:rsid w:val="00C63E11"/>
    <w:rsid w:val="00C63F5B"/>
    <w:rsid w:val="00C6408E"/>
    <w:rsid w:val="00C641E4"/>
    <w:rsid w:val="00C64397"/>
    <w:rsid w:val="00C643B8"/>
    <w:rsid w:val="00C645D7"/>
    <w:rsid w:val="00C6468C"/>
    <w:rsid w:val="00C6496A"/>
    <w:rsid w:val="00C64AAE"/>
    <w:rsid w:val="00C64B45"/>
    <w:rsid w:val="00C64BA5"/>
    <w:rsid w:val="00C64CB8"/>
    <w:rsid w:val="00C64D56"/>
    <w:rsid w:val="00C64EE1"/>
    <w:rsid w:val="00C64F36"/>
    <w:rsid w:val="00C64FC7"/>
    <w:rsid w:val="00C650A7"/>
    <w:rsid w:val="00C650BB"/>
    <w:rsid w:val="00C650EB"/>
    <w:rsid w:val="00C65160"/>
    <w:rsid w:val="00C651CD"/>
    <w:rsid w:val="00C653B5"/>
    <w:rsid w:val="00C65511"/>
    <w:rsid w:val="00C65A5D"/>
    <w:rsid w:val="00C65AC4"/>
    <w:rsid w:val="00C65B02"/>
    <w:rsid w:val="00C65CD0"/>
    <w:rsid w:val="00C65D84"/>
    <w:rsid w:val="00C65E17"/>
    <w:rsid w:val="00C65EAF"/>
    <w:rsid w:val="00C65F18"/>
    <w:rsid w:val="00C66195"/>
    <w:rsid w:val="00C66338"/>
    <w:rsid w:val="00C6636A"/>
    <w:rsid w:val="00C6653A"/>
    <w:rsid w:val="00C66584"/>
    <w:rsid w:val="00C667E0"/>
    <w:rsid w:val="00C668A6"/>
    <w:rsid w:val="00C66C87"/>
    <w:rsid w:val="00C66D10"/>
    <w:rsid w:val="00C6702F"/>
    <w:rsid w:val="00C6714F"/>
    <w:rsid w:val="00C67182"/>
    <w:rsid w:val="00C67372"/>
    <w:rsid w:val="00C675D7"/>
    <w:rsid w:val="00C675F3"/>
    <w:rsid w:val="00C6786A"/>
    <w:rsid w:val="00C67A69"/>
    <w:rsid w:val="00C67D02"/>
    <w:rsid w:val="00C67D77"/>
    <w:rsid w:val="00C67E98"/>
    <w:rsid w:val="00C70083"/>
    <w:rsid w:val="00C7012F"/>
    <w:rsid w:val="00C7057E"/>
    <w:rsid w:val="00C705EF"/>
    <w:rsid w:val="00C70A52"/>
    <w:rsid w:val="00C70AB9"/>
    <w:rsid w:val="00C70AE0"/>
    <w:rsid w:val="00C70B4B"/>
    <w:rsid w:val="00C70EAF"/>
    <w:rsid w:val="00C71000"/>
    <w:rsid w:val="00C71047"/>
    <w:rsid w:val="00C71118"/>
    <w:rsid w:val="00C711A6"/>
    <w:rsid w:val="00C71297"/>
    <w:rsid w:val="00C7142C"/>
    <w:rsid w:val="00C71436"/>
    <w:rsid w:val="00C7150C"/>
    <w:rsid w:val="00C71586"/>
    <w:rsid w:val="00C717E1"/>
    <w:rsid w:val="00C717F5"/>
    <w:rsid w:val="00C71866"/>
    <w:rsid w:val="00C719E5"/>
    <w:rsid w:val="00C71A39"/>
    <w:rsid w:val="00C71B86"/>
    <w:rsid w:val="00C71C13"/>
    <w:rsid w:val="00C71C8B"/>
    <w:rsid w:val="00C71CCF"/>
    <w:rsid w:val="00C71EEE"/>
    <w:rsid w:val="00C72004"/>
    <w:rsid w:val="00C72048"/>
    <w:rsid w:val="00C720C2"/>
    <w:rsid w:val="00C72620"/>
    <w:rsid w:val="00C727DB"/>
    <w:rsid w:val="00C72831"/>
    <w:rsid w:val="00C72C6F"/>
    <w:rsid w:val="00C72D0E"/>
    <w:rsid w:val="00C72DC7"/>
    <w:rsid w:val="00C72DCA"/>
    <w:rsid w:val="00C72DEF"/>
    <w:rsid w:val="00C73170"/>
    <w:rsid w:val="00C7336A"/>
    <w:rsid w:val="00C73416"/>
    <w:rsid w:val="00C7344A"/>
    <w:rsid w:val="00C737FB"/>
    <w:rsid w:val="00C73894"/>
    <w:rsid w:val="00C739D0"/>
    <w:rsid w:val="00C73AA5"/>
    <w:rsid w:val="00C73E2F"/>
    <w:rsid w:val="00C73E8B"/>
    <w:rsid w:val="00C7410A"/>
    <w:rsid w:val="00C745C0"/>
    <w:rsid w:val="00C745E6"/>
    <w:rsid w:val="00C7476F"/>
    <w:rsid w:val="00C74A94"/>
    <w:rsid w:val="00C74CF4"/>
    <w:rsid w:val="00C752D8"/>
    <w:rsid w:val="00C75337"/>
    <w:rsid w:val="00C753D5"/>
    <w:rsid w:val="00C753DA"/>
    <w:rsid w:val="00C7551F"/>
    <w:rsid w:val="00C759AE"/>
    <w:rsid w:val="00C75A89"/>
    <w:rsid w:val="00C75AD2"/>
    <w:rsid w:val="00C75B1A"/>
    <w:rsid w:val="00C75CBA"/>
    <w:rsid w:val="00C75E44"/>
    <w:rsid w:val="00C75EEF"/>
    <w:rsid w:val="00C7601F"/>
    <w:rsid w:val="00C762B3"/>
    <w:rsid w:val="00C763F7"/>
    <w:rsid w:val="00C76425"/>
    <w:rsid w:val="00C765C1"/>
    <w:rsid w:val="00C76991"/>
    <w:rsid w:val="00C769AF"/>
    <w:rsid w:val="00C76A99"/>
    <w:rsid w:val="00C76AD6"/>
    <w:rsid w:val="00C76C18"/>
    <w:rsid w:val="00C76CBA"/>
    <w:rsid w:val="00C76E14"/>
    <w:rsid w:val="00C76F70"/>
    <w:rsid w:val="00C773EE"/>
    <w:rsid w:val="00C774C9"/>
    <w:rsid w:val="00C77651"/>
    <w:rsid w:val="00C778E1"/>
    <w:rsid w:val="00C77B91"/>
    <w:rsid w:val="00C8017F"/>
    <w:rsid w:val="00C801EA"/>
    <w:rsid w:val="00C803B1"/>
    <w:rsid w:val="00C80463"/>
    <w:rsid w:val="00C80510"/>
    <w:rsid w:val="00C80525"/>
    <w:rsid w:val="00C8054D"/>
    <w:rsid w:val="00C80665"/>
    <w:rsid w:val="00C8092F"/>
    <w:rsid w:val="00C80BD4"/>
    <w:rsid w:val="00C80C76"/>
    <w:rsid w:val="00C80D52"/>
    <w:rsid w:val="00C80DC6"/>
    <w:rsid w:val="00C80E36"/>
    <w:rsid w:val="00C80E63"/>
    <w:rsid w:val="00C80E64"/>
    <w:rsid w:val="00C80E6E"/>
    <w:rsid w:val="00C80F1F"/>
    <w:rsid w:val="00C80F92"/>
    <w:rsid w:val="00C81315"/>
    <w:rsid w:val="00C81504"/>
    <w:rsid w:val="00C816E3"/>
    <w:rsid w:val="00C817B8"/>
    <w:rsid w:val="00C8191A"/>
    <w:rsid w:val="00C81C2B"/>
    <w:rsid w:val="00C81C4D"/>
    <w:rsid w:val="00C81CD5"/>
    <w:rsid w:val="00C81E5C"/>
    <w:rsid w:val="00C81EE0"/>
    <w:rsid w:val="00C81FA2"/>
    <w:rsid w:val="00C8211A"/>
    <w:rsid w:val="00C822ED"/>
    <w:rsid w:val="00C8237E"/>
    <w:rsid w:val="00C8247A"/>
    <w:rsid w:val="00C824D5"/>
    <w:rsid w:val="00C82515"/>
    <w:rsid w:val="00C8258A"/>
    <w:rsid w:val="00C82738"/>
    <w:rsid w:val="00C82903"/>
    <w:rsid w:val="00C82A8C"/>
    <w:rsid w:val="00C82AE1"/>
    <w:rsid w:val="00C82B1E"/>
    <w:rsid w:val="00C82BAF"/>
    <w:rsid w:val="00C82DE6"/>
    <w:rsid w:val="00C83005"/>
    <w:rsid w:val="00C8313C"/>
    <w:rsid w:val="00C832B5"/>
    <w:rsid w:val="00C832F8"/>
    <w:rsid w:val="00C8337B"/>
    <w:rsid w:val="00C834D2"/>
    <w:rsid w:val="00C83846"/>
    <w:rsid w:val="00C838ED"/>
    <w:rsid w:val="00C839F6"/>
    <w:rsid w:val="00C83A60"/>
    <w:rsid w:val="00C83B68"/>
    <w:rsid w:val="00C83FD7"/>
    <w:rsid w:val="00C840D8"/>
    <w:rsid w:val="00C844E5"/>
    <w:rsid w:val="00C848F7"/>
    <w:rsid w:val="00C8499B"/>
    <w:rsid w:val="00C84F8E"/>
    <w:rsid w:val="00C84F90"/>
    <w:rsid w:val="00C853B6"/>
    <w:rsid w:val="00C854D9"/>
    <w:rsid w:val="00C855F2"/>
    <w:rsid w:val="00C85784"/>
    <w:rsid w:val="00C8579C"/>
    <w:rsid w:val="00C85814"/>
    <w:rsid w:val="00C858E4"/>
    <w:rsid w:val="00C85906"/>
    <w:rsid w:val="00C859D4"/>
    <w:rsid w:val="00C85C10"/>
    <w:rsid w:val="00C85D9A"/>
    <w:rsid w:val="00C85FB1"/>
    <w:rsid w:val="00C8622A"/>
    <w:rsid w:val="00C862B7"/>
    <w:rsid w:val="00C86327"/>
    <w:rsid w:val="00C86432"/>
    <w:rsid w:val="00C8657D"/>
    <w:rsid w:val="00C866AE"/>
    <w:rsid w:val="00C866E2"/>
    <w:rsid w:val="00C86791"/>
    <w:rsid w:val="00C868C8"/>
    <w:rsid w:val="00C868ED"/>
    <w:rsid w:val="00C8693D"/>
    <w:rsid w:val="00C8695B"/>
    <w:rsid w:val="00C86981"/>
    <w:rsid w:val="00C86A77"/>
    <w:rsid w:val="00C86B2B"/>
    <w:rsid w:val="00C86BF5"/>
    <w:rsid w:val="00C86C22"/>
    <w:rsid w:val="00C86EA4"/>
    <w:rsid w:val="00C870E8"/>
    <w:rsid w:val="00C87263"/>
    <w:rsid w:val="00C873E9"/>
    <w:rsid w:val="00C87458"/>
    <w:rsid w:val="00C87462"/>
    <w:rsid w:val="00C8783B"/>
    <w:rsid w:val="00C87963"/>
    <w:rsid w:val="00C87975"/>
    <w:rsid w:val="00C87AA6"/>
    <w:rsid w:val="00C87B5E"/>
    <w:rsid w:val="00C87D13"/>
    <w:rsid w:val="00C87D91"/>
    <w:rsid w:val="00C87DC5"/>
    <w:rsid w:val="00C90043"/>
    <w:rsid w:val="00C900BB"/>
    <w:rsid w:val="00C90131"/>
    <w:rsid w:val="00C9021A"/>
    <w:rsid w:val="00C905C4"/>
    <w:rsid w:val="00C90649"/>
    <w:rsid w:val="00C906D1"/>
    <w:rsid w:val="00C90766"/>
    <w:rsid w:val="00C90875"/>
    <w:rsid w:val="00C90936"/>
    <w:rsid w:val="00C90C26"/>
    <w:rsid w:val="00C90DE2"/>
    <w:rsid w:val="00C90E32"/>
    <w:rsid w:val="00C90E7C"/>
    <w:rsid w:val="00C90E99"/>
    <w:rsid w:val="00C90F1F"/>
    <w:rsid w:val="00C90FE7"/>
    <w:rsid w:val="00C9111A"/>
    <w:rsid w:val="00C9138C"/>
    <w:rsid w:val="00C915B0"/>
    <w:rsid w:val="00C917BB"/>
    <w:rsid w:val="00C91856"/>
    <w:rsid w:val="00C9189A"/>
    <w:rsid w:val="00C91B38"/>
    <w:rsid w:val="00C91C66"/>
    <w:rsid w:val="00C91D39"/>
    <w:rsid w:val="00C91F19"/>
    <w:rsid w:val="00C91FAF"/>
    <w:rsid w:val="00C91FEB"/>
    <w:rsid w:val="00C923B0"/>
    <w:rsid w:val="00C92533"/>
    <w:rsid w:val="00C925F9"/>
    <w:rsid w:val="00C9265C"/>
    <w:rsid w:val="00C9266B"/>
    <w:rsid w:val="00C9269D"/>
    <w:rsid w:val="00C926CE"/>
    <w:rsid w:val="00C9295B"/>
    <w:rsid w:val="00C9296D"/>
    <w:rsid w:val="00C92B1D"/>
    <w:rsid w:val="00C92B2C"/>
    <w:rsid w:val="00C92B45"/>
    <w:rsid w:val="00C92BAF"/>
    <w:rsid w:val="00C92C18"/>
    <w:rsid w:val="00C92DF3"/>
    <w:rsid w:val="00C92F81"/>
    <w:rsid w:val="00C9304E"/>
    <w:rsid w:val="00C93308"/>
    <w:rsid w:val="00C93949"/>
    <w:rsid w:val="00C93B39"/>
    <w:rsid w:val="00C93BBA"/>
    <w:rsid w:val="00C93C4A"/>
    <w:rsid w:val="00C93C9E"/>
    <w:rsid w:val="00C940B7"/>
    <w:rsid w:val="00C9427A"/>
    <w:rsid w:val="00C94290"/>
    <w:rsid w:val="00C942B0"/>
    <w:rsid w:val="00C946ED"/>
    <w:rsid w:val="00C946F6"/>
    <w:rsid w:val="00C9494A"/>
    <w:rsid w:val="00C94A0F"/>
    <w:rsid w:val="00C94A99"/>
    <w:rsid w:val="00C94AB0"/>
    <w:rsid w:val="00C94B33"/>
    <w:rsid w:val="00C94BAB"/>
    <w:rsid w:val="00C94C32"/>
    <w:rsid w:val="00C94DDD"/>
    <w:rsid w:val="00C94FCA"/>
    <w:rsid w:val="00C95026"/>
    <w:rsid w:val="00C9506D"/>
    <w:rsid w:val="00C9516B"/>
    <w:rsid w:val="00C9520E"/>
    <w:rsid w:val="00C954D3"/>
    <w:rsid w:val="00C95793"/>
    <w:rsid w:val="00C9579F"/>
    <w:rsid w:val="00C9595B"/>
    <w:rsid w:val="00C95CA9"/>
    <w:rsid w:val="00C95CAC"/>
    <w:rsid w:val="00C95CE4"/>
    <w:rsid w:val="00C95DA1"/>
    <w:rsid w:val="00C95DAB"/>
    <w:rsid w:val="00C95DB2"/>
    <w:rsid w:val="00C95F17"/>
    <w:rsid w:val="00C95F5C"/>
    <w:rsid w:val="00C95F7E"/>
    <w:rsid w:val="00C96037"/>
    <w:rsid w:val="00C960F4"/>
    <w:rsid w:val="00C96175"/>
    <w:rsid w:val="00C96321"/>
    <w:rsid w:val="00C96498"/>
    <w:rsid w:val="00C96600"/>
    <w:rsid w:val="00C96821"/>
    <w:rsid w:val="00C968BD"/>
    <w:rsid w:val="00C96926"/>
    <w:rsid w:val="00C96A03"/>
    <w:rsid w:val="00C96BC1"/>
    <w:rsid w:val="00C96CDA"/>
    <w:rsid w:val="00C96D00"/>
    <w:rsid w:val="00C96DE9"/>
    <w:rsid w:val="00C96E5A"/>
    <w:rsid w:val="00C96E99"/>
    <w:rsid w:val="00C96EF5"/>
    <w:rsid w:val="00C96FAD"/>
    <w:rsid w:val="00C97157"/>
    <w:rsid w:val="00C971CA"/>
    <w:rsid w:val="00C97319"/>
    <w:rsid w:val="00C97458"/>
    <w:rsid w:val="00C97700"/>
    <w:rsid w:val="00C97789"/>
    <w:rsid w:val="00C97D17"/>
    <w:rsid w:val="00C97DB0"/>
    <w:rsid w:val="00C97FB4"/>
    <w:rsid w:val="00CA01C7"/>
    <w:rsid w:val="00CA0345"/>
    <w:rsid w:val="00CA03A0"/>
    <w:rsid w:val="00CA048A"/>
    <w:rsid w:val="00CA0641"/>
    <w:rsid w:val="00CA06E0"/>
    <w:rsid w:val="00CA0796"/>
    <w:rsid w:val="00CA09F7"/>
    <w:rsid w:val="00CA0BDB"/>
    <w:rsid w:val="00CA0C9D"/>
    <w:rsid w:val="00CA0CE9"/>
    <w:rsid w:val="00CA0DBD"/>
    <w:rsid w:val="00CA0DE7"/>
    <w:rsid w:val="00CA1052"/>
    <w:rsid w:val="00CA113C"/>
    <w:rsid w:val="00CA1299"/>
    <w:rsid w:val="00CA15A9"/>
    <w:rsid w:val="00CA15DE"/>
    <w:rsid w:val="00CA1727"/>
    <w:rsid w:val="00CA1779"/>
    <w:rsid w:val="00CA1991"/>
    <w:rsid w:val="00CA1A26"/>
    <w:rsid w:val="00CA20FA"/>
    <w:rsid w:val="00CA2200"/>
    <w:rsid w:val="00CA22DC"/>
    <w:rsid w:val="00CA2422"/>
    <w:rsid w:val="00CA24F4"/>
    <w:rsid w:val="00CA260E"/>
    <w:rsid w:val="00CA2700"/>
    <w:rsid w:val="00CA2773"/>
    <w:rsid w:val="00CA27B7"/>
    <w:rsid w:val="00CA2AFF"/>
    <w:rsid w:val="00CA2B53"/>
    <w:rsid w:val="00CA2BBF"/>
    <w:rsid w:val="00CA2C5D"/>
    <w:rsid w:val="00CA2DA6"/>
    <w:rsid w:val="00CA3074"/>
    <w:rsid w:val="00CA3085"/>
    <w:rsid w:val="00CA33D9"/>
    <w:rsid w:val="00CA33DF"/>
    <w:rsid w:val="00CA34FE"/>
    <w:rsid w:val="00CA3504"/>
    <w:rsid w:val="00CA3673"/>
    <w:rsid w:val="00CA38A2"/>
    <w:rsid w:val="00CA3AB8"/>
    <w:rsid w:val="00CA3C3A"/>
    <w:rsid w:val="00CA3DB3"/>
    <w:rsid w:val="00CA3E2B"/>
    <w:rsid w:val="00CA40A9"/>
    <w:rsid w:val="00CA44B9"/>
    <w:rsid w:val="00CA4550"/>
    <w:rsid w:val="00CA4556"/>
    <w:rsid w:val="00CA45C0"/>
    <w:rsid w:val="00CA4731"/>
    <w:rsid w:val="00CA4864"/>
    <w:rsid w:val="00CA4A9B"/>
    <w:rsid w:val="00CA4B5E"/>
    <w:rsid w:val="00CA4E45"/>
    <w:rsid w:val="00CA4F01"/>
    <w:rsid w:val="00CA4FBC"/>
    <w:rsid w:val="00CA500F"/>
    <w:rsid w:val="00CA511C"/>
    <w:rsid w:val="00CA51DE"/>
    <w:rsid w:val="00CA5206"/>
    <w:rsid w:val="00CA5213"/>
    <w:rsid w:val="00CA52E3"/>
    <w:rsid w:val="00CA533A"/>
    <w:rsid w:val="00CA53C9"/>
    <w:rsid w:val="00CA555E"/>
    <w:rsid w:val="00CA584D"/>
    <w:rsid w:val="00CA59EB"/>
    <w:rsid w:val="00CA5C9E"/>
    <w:rsid w:val="00CA5D12"/>
    <w:rsid w:val="00CA5D13"/>
    <w:rsid w:val="00CA5DE1"/>
    <w:rsid w:val="00CA5DE5"/>
    <w:rsid w:val="00CA5E71"/>
    <w:rsid w:val="00CA5FF6"/>
    <w:rsid w:val="00CA6601"/>
    <w:rsid w:val="00CA665D"/>
    <w:rsid w:val="00CA66A4"/>
    <w:rsid w:val="00CA6AE0"/>
    <w:rsid w:val="00CA6DB4"/>
    <w:rsid w:val="00CA71BA"/>
    <w:rsid w:val="00CA75AD"/>
    <w:rsid w:val="00CA7ADA"/>
    <w:rsid w:val="00CA7B44"/>
    <w:rsid w:val="00CA7BAA"/>
    <w:rsid w:val="00CA7CA0"/>
    <w:rsid w:val="00CA7CB4"/>
    <w:rsid w:val="00CA7E67"/>
    <w:rsid w:val="00CB0032"/>
    <w:rsid w:val="00CB007F"/>
    <w:rsid w:val="00CB011F"/>
    <w:rsid w:val="00CB0745"/>
    <w:rsid w:val="00CB0869"/>
    <w:rsid w:val="00CB0CBE"/>
    <w:rsid w:val="00CB0D4E"/>
    <w:rsid w:val="00CB0E78"/>
    <w:rsid w:val="00CB0E99"/>
    <w:rsid w:val="00CB11C5"/>
    <w:rsid w:val="00CB1203"/>
    <w:rsid w:val="00CB12B2"/>
    <w:rsid w:val="00CB137E"/>
    <w:rsid w:val="00CB144D"/>
    <w:rsid w:val="00CB14E3"/>
    <w:rsid w:val="00CB15B2"/>
    <w:rsid w:val="00CB1858"/>
    <w:rsid w:val="00CB1C11"/>
    <w:rsid w:val="00CB1C43"/>
    <w:rsid w:val="00CB1CB3"/>
    <w:rsid w:val="00CB1CB6"/>
    <w:rsid w:val="00CB1CF3"/>
    <w:rsid w:val="00CB1F02"/>
    <w:rsid w:val="00CB1F37"/>
    <w:rsid w:val="00CB1F81"/>
    <w:rsid w:val="00CB2160"/>
    <w:rsid w:val="00CB21A4"/>
    <w:rsid w:val="00CB21C7"/>
    <w:rsid w:val="00CB21DF"/>
    <w:rsid w:val="00CB2210"/>
    <w:rsid w:val="00CB231B"/>
    <w:rsid w:val="00CB23F6"/>
    <w:rsid w:val="00CB25E5"/>
    <w:rsid w:val="00CB2616"/>
    <w:rsid w:val="00CB26EF"/>
    <w:rsid w:val="00CB2867"/>
    <w:rsid w:val="00CB2B04"/>
    <w:rsid w:val="00CB2E4F"/>
    <w:rsid w:val="00CB2ED7"/>
    <w:rsid w:val="00CB2F13"/>
    <w:rsid w:val="00CB2F7F"/>
    <w:rsid w:val="00CB306E"/>
    <w:rsid w:val="00CB316C"/>
    <w:rsid w:val="00CB34B1"/>
    <w:rsid w:val="00CB360C"/>
    <w:rsid w:val="00CB38DA"/>
    <w:rsid w:val="00CB39CE"/>
    <w:rsid w:val="00CB3D50"/>
    <w:rsid w:val="00CB3DC3"/>
    <w:rsid w:val="00CB3F6B"/>
    <w:rsid w:val="00CB4060"/>
    <w:rsid w:val="00CB40E9"/>
    <w:rsid w:val="00CB424E"/>
    <w:rsid w:val="00CB4744"/>
    <w:rsid w:val="00CB4870"/>
    <w:rsid w:val="00CB4BDD"/>
    <w:rsid w:val="00CB4D7A"/>
    <w:rsid w:val="00CB4E7B"/>
    <w:rsid w:val="00CB4E7C"/>
    <w:rsid w:val="00CB50EF"/>
    <w:rsid w:val="00CB5139"/>
    <w:rsid w:val="00CB53D8"/>
    <w:rsid w:val="00CB54AC"/>
    <w:rsid w:val="00CB5589"/>
    <w:rsid w:val="00CB5666"/>
    <w:rsid w:val="00CB585B"/>
    <w:rsid w:val="00CB593D"/>
    <w:rsid w:val="00CB5A33"/>
    <w:rsid w:val="00CB5BC1"/>
    <w:rsid w:val="00CB5F40"/>
    <w:rsid w:val="00CB5F57"/>
    <w:rsid w:val="00CB64AE"/>
    <w:rsid w:val="00CB64EF"/>
    <w:rsid w:val="00CB64FE"/>
    <w:rsid w:val="00CB674A"/>
    <w:rsid w:val="00CB676F"/>
    <w:rsid w:val="00CB688C"/>
    <w:rsid w:val="00CB69A7"/>
    <w:rsid w:val="00CB69BA"/>
    <w:rsid w:val="00CB69CC"/>
    <w:rsid w:val="00CB6A25"/>
    <w:rsid w:val="00CB6B88"/>
    <w:rsid w:val="00CB6DE8"/>
    <w:rsid w:val="00CB6E26"/>
    <w:rsid w:val="00CB6E51"/>
    <w:rsid w:val="00CB6FA2"/>
    <w:rsid w:val="00CB7019"/>
    <w:rsid w:val="00CB70C1"/>
    <w:rsid w:val="00CB715A"/>
    <w:rsid w:val="00CB72EC"/>
    <w:rsid w:val="00CB7375"/>
    <w:rsid w:val="00CB768A"/>
    <w:rsid w:val="00CB79E1"/>
    <w:rsid w:val="00CB7A33"/>
    <w:rsid w:val="00CB7A58"/>
    <w:rsid w:val="00CB7A66"/>
    <w:rsid w:val="00CB7A7C"/>
    <w:rsid w:val="00CB7B19"/>
    <w:rsid w:val="00CB7D82"/>
    <w:rsid w:val="00CB7FCA"/>
    <w:rsid w:val="00CC0043"/>
    <w:rsid w:val="00CC0274"/>
    <w:rsid w:val="00CC0399"/>
    <w:rsid w:val="00CC04CF"/>
    <w:rsid w:val="00CC04DE"/>
    <w:rsid w:val="00CC063A"/>
    <w:rsid w:val="00CC0674"/>
    <w:rsid w:val="00CC0805"/>
    <w:rsid w:val="00CC0863"/>
    <w:rsid w:val="00CC086C"/>
    <w:rsid w:val="00CC0A2D"/>
    <w:rsid w:val="00CC0AE8"/>
    <w:rsid w:val="00CC0B5B"/>
    <w:rsid w:val="00CC0C90"/>
    <w:rsid w:val="00CC0E88"/>
    <w:rsid w:val="00CC1036"/>
    <w:rsid w:val="00CC113E"/>
    <w:rsid w:val="00CC115F"/>
    <w:rsid w:val="00CC11AE"/>
    <w:rsid w:val="00CC1270"/>
    <w:rsid w:val="00CC1420"/>
    <w:rsid w:val="00CC155F"/>
    <w:rsid w:val="00CC1629"/>
    <w:rsid w:val="00CC170C"/>
    <w:rsid w:val="00CC1794"/>
    <w:rsid w:val="00CC1C75"/>
    <w:rsid w:val="00CC1CA7"/>
    <w:rsid w:val="00CC1D42"/>
    <w:rsid w:val="00CC1D69"/>
    <w:rsid w:val="00CC206F"/>
    <w:rsid w:val="00CC22F2"/>
    <w:rsid w:val="00CC2581"/>
    <w:rsid w:val="00CC26AE"/>
    <w:rsid w:val="00CC288F"/>
    <w:rsid w:val="00CC2EA9"/>
    <w:rsid w:val="00CC3085"/>
    <w:rsid w:val="00CC30EF"/>
    <w:rsid w:val="00CC32AD"/>
    <w:rsid w:val="00CC339F"/>
    <w:rsid w:val="00CC3526"/>
    <w:rsid w:val="00CC3B0A"/>
    <w:rsid w:val="00CC3BBD"/>
    <w:rsid w:val="00CC3DA9"/>
    <w:rsid w:val="00CC3E18"/>
    <w:rsid w:val="00CC40B0"/>
    <w:rsid w:val="00CC410A"/>
    <w:rsid w:val="00CC4307"/>
    <w:rsid w:val="00CC474B"/>
    <w:rsid w:val="00CC4751"/>
    <w:rsid w:val="00CC48A7"/>
    <w:rsid w:val="00CC4A84"/>
    <w:rsid w:val="00CC4B1A"/>
    <w:rsid w:val="00CC4B38"/>
    <w:rsid w:val="00CC4B50"/>
    <w:rsid w:val="00CC4B71"/>
    <w:rsid w:val="00CC551D"/>
    <w:rsid w:val="00CC5576"/>
    <w:rsid w:val="00CC5AB4"/>
    <w:rsid w:val="00CC5CB6"/>
    <w:rsid w:val="00CC5F08"/>
    <w:rsid w:val="00CC5F12"/>
    <w:rsid w:val="00CC5F3B"/>
    <w:rsid w:val="00CC6016"/>
    <w:rsid w:val="00CC6710"/>
    <w:rsid w:val="00CC68DB"/>
    <w:rsid w:val="00CC6A53"/>
    <w:rsid w:val="00CC6C50"/>
    <w:rsid w:val="00CC6E74"/>
    <w:rsid w:val="00CC6EBE"/>
    <w:rsid w:val="00CC70CE"/>
    <w:rsid w:val="00CC70F4"/>
    <w:rsid w:val="00CC7128"/>
    <w:rsid w:val="00CC714D"/>
    <w:rsid w:val="00CC731E"/>
    <w:rsid w:val="00CC7358"/>
    <w:rsid w:val="00CC73FA"/>
    <w:rsid w:val="00CC7410"/>
    <w:rsid w:val="00CC74F0"/>
    <w:rsid w:val="00CC76F2"/>
    <w:rsid w:val="00CC78C6"/>
    <w:rsid w:val="00CC7A2D"/>
    <w:rsid w:val="00CC7AA6"/>
    <w:rsid w:val="00CC7BD8"/>
    <w:rsid w:val="00CC7E61"/>
    <w:rsid w:val="00CD0101"/>
    <w:rsid w:val="00CD028A"/>
    <w:rsid w:val="00CD02B1"/>
    <w:rsid w:val="00CD035B"/>
    <w:rsid w:val="00CD037B"/>
    <w:rsid w:val="00CD0693"/>
    <w:rsid w:val="00CD0731"/>
    <w:rsid w:val="00CD0A43"/>
    <w:rsid w:val="00CD0DEB"/>
    <w:rsid w:val="00CD0E9F"/>
    <w:rsid w:val="00CD1576"/>
    <w:rsid w:val="00CD1709"/>
    <w:rsid w:val="00CD1762"/>
    <w:rsid w:val="00CD191E"/>
    <w:rsid w:val="00CD1AB8"/>
    <w:rsid w:val="00CD1B80"/>
    <w:rsid w:val="00CD1C68"/>
    <w:rsid w:val="00CD1E0B"/>
    <w:rsid w:val="00CD1E4B"/>
    <w:rsid w:val="00CD1EDE"/>
    <w:rsid w:val="00CD20AE"/>
    <w:rsid w:val="00CD2376"/>
    <w:rsid w:val="00CD245E"/>
    <w:rsid w:val="00CD28D0"/>
    <w:rsid w:val="00CD2986"/>
    <w:rsid w:val="00CD299B"/>
    <w:rsid w:val="00CD29B7"/>
    <w:rsid w:val="00CD2BAA"/>
    <w:rsid w:val="00CD2C1D"/>
    <w:rsid w:val="00CD31A5"/>
    <w:rsid w:val="00CD32CC"/>
    <w:rsid w:val="00CD33A7"/>
    <w:rsid w:val="00CD378A"/>
    <w:rsid w:val="00CD38C8"/>
    <w:rsid w:val="00CD3A40"/>
    <w:rsid w:val="00CD3B8A"/>
    <w:rsid w:val="00CD3C5A"/>
    <w:rsid w:val="00CD3D52"/>
    <w:rsid w:val="00CD3F0D"/>
    <w:rsid w:val="00CD3F2F"/>
    <w:rsid w:val="00CD3F5A"/>
    <w:rsid w:val="00CD3F74"/>
    <w:rsid w:val="00CD3FC5"/>
    <w:rsid w:val="00CD4340"/>
    <w:rsid w:val="00CD4363"/>
    <w:rsid w:val="00CD43C1"/>
    <w:rsid w:val="00CD45DB"/>
    <w:rsid w:val="00CD4630"/>
    <w:rsid w:val="00CD465C"/>
    <w:rsid w:val="00CD4675"/>
    <w:rsid w:val="00CD481A"/>
    <w:rsid w:val="00CD48AF"/>
    <w:rsid w:val="00CD48C2"/>
    <w:rsid w:val="00CD48CA"/>
    <w:rsid w:val="00CD4A5D"/>
    <w:rsid w:val="00CD4DBD"/>
    <w:rsid w:val="00CD4E99"/>
    <w:rsid w:val="00CD4FD3"/>
    <w:rsid w:val="00CD5003"/>
    <w:rsid w:val="00CD505B"/>
    <w:rsid w:val="00CD510C"/>
    <w:rsid w:val="00CD5283"/>
    <w:rsid w:val="00CD52C1"/>
    <w:rsid w:val="00CD52D4"/>
    <w:rsid w:val="00CD5432"/>
    <w:rsid w:val="00CD5462"/>
    <w:rsid w:val="00CD55E2"/>
    <w:rsid w:val="00CD5604"/>
    <w:rsid w:val="00CD58AA"/>
    <w:rsid w:val="00CD59F8"/>
    <w:rsid w:val="00CD5A4A"/>
    <w:rsid w:val="00CD5B50"/>
    <w:rsid w:val="00CD5B62"/>
    <w:rsid w:val="00CD5C4F"/>
    <w:rsid w:val="00CD5D42"/>
    <w:rsid w:val="00CD5FF4"/>
    <w:rsid w:val="00CD6010"/>
    <w:rsid w:val="00CD60D1"/>
    <w:rsid w:val="00CD61FA"/>
    <w:rsid w:val="00CD622E"/>
    <w:rsid w:val="00CD6446"/>
    <w:rsid w:val="00CD649D"/>
    <w:rsid w:val="00CD653D"/>
    <w:rsid w:val="00CD657D"/>
    <w:rsid w:val="00CD691A"/>
    <w:rsid w:val="00CD6C36"/>
    <w:rsid w:val="00CD6CBB"/>
    <w:rsid w:val="00CD6D82"/>
    <w:rsid w:val="00CD6E1F"/>
    <w:rsid w:val="00CD6F0A"/>
    <w:rsid w:val="00CD6F1F"/>
    <w:rsid w:val="00CD714C"/>
    <w:rsid w:val="00CD721B"/>
    <w:rsid w:val="00CD721D"/>
    <w:rsid w:val="00CD724F"/>
    <w:rsid w:val="00CD7446"/>
    <w:rsid w:val="00CD77F0"/>
    <w:rsid w:val="00CD7859"/>
    <w:rsid w:val="00CD7893"/>
    <w:rsid w:val="00CD78AC"/>
    <w:rsid w:val="00CD7ABF"/>
    <w:rsid w:val="00CD7B71"/>
    <w:rsid w:val="00CD7B86"/>
    <w:rsid w:val="00CD7F9A"/>
    <w:rsid w:val="00CE0369"/>
    <w:rsid w:val="00CE040F"/>
    <w:rsid w:val="00CE054F"/>
    <w:rsid w:val="00CE06E2"/>
    <w:rsid w:val="00CE0702"/>
    <w:rsid w:val="00CE07CE"/>
    <w:rsid w:val="00CE07F5"/>
    <w:rsid w:val="00CE07FD"/>
    <w:rsid w:val="00CE095F"/>
    <w:rsid w:val="00CE0BD2"/>
    <w:rsid w:val="00CE0C09"/>
    <w:rsid w:val="00CE0D16"/>
    <w:rsid w:val="00CE0D26"/>
    <w:rsid w:val="00CE0D95"/>
    <w:rsid w:val="00CE0DAA"/>
    <w:rsid w:val="00CE0DEE"/>
    <w:rsid w:val="00CE0E95"/>
    <w:rsid w:val="00CE104F"/>
    <w:rsid w:val="00CE106B"/>
    <w:rsid w:val="00CE1125"/>
    <w:rsid w:val="00CE11D8"/>
    <w:rsid w:val="00CE1230"/>
    <w:rsid w:val="00CE12EA"/>
    <w:rsid w:val="00CE13D9"/>
    <w:rsid w:val="00CE1B77"/>
    <w:rsid w:val="00CE1D5C"/>
    <w:rsid w:val="00CE1E92"/>
    <w:rsid w:val="00CE1EC7"/>
    <w:rsid w:val="00CE1FDD"/>
    <w:rsid w:val="00CE20F6"/>
    <w:rsid w:val="00CE2203"/>
    <w:rsid w:val="00CE22C2"/>
    <w:rsid w:val="00CE2567"/>
    <w:rsid w:val="00CE257F"/>
    <w:rsid w:val="00CE2599"/>
    <w:rsid w:val="00CE26F4"/>
    <w:rsid w:val="00CE28A7"/>
    <w:rsid w:val="00CE28D8"/>
    <w:rsid w:val="00CE2B6D"/>
    <w:rsid w:val="00CE2C57"/>
    <w:rsid w:val="00CE2EDE"/>
    <w:rsid w:val="00CE2FB3"/>
    <w:rsid w:val="00CE2FFA"/>
    <w:rsid w:val="00CE33F5"/>
    <w:rsid w:val="00CE36F0"/>
    <w:rsid w:val="00CE37AE"/>
    <w:rsid w:val="00CE390E"/>
    <w:rsid w:val="00CE3949"/>
    <w:rsid w:val="00CE396C"/>
    <w:rsid w:val="00CE3A16"/>
    <w:rsid w:val="00CE3C0C"/>
    <w:rsid w:val="00CE3D4B"/>
    <w:rsid w:val="00CE3DD1"/>
    <w:rsid w:val="00CE4006"/>
    <w:rsid w:val="00CE4181"/>
    <w:rsid w:val="00CE426A"/>
    <w:rsid w:val="00CE445B"/>
    <w:rsid w:val="00CE450D"/>
    <w:rsid w:val="00CE45D8"/>
    <w:rsid w:val="00CE45EA"/>
    <w:rsid w:val="00CE469B"/>
    <w:rsid w:val="00CE47C4"/>
    <w:rsid w:val="00CE47EC"/>
    <w:rsid w:val="00CE4844"/>
    <w:rsid w:val="00CE4893"/>
    <w:rsid w:val="00CE4935"/>
    <w:rsid w:val="00CE4D63"/>
    <w:rsid w:val="00CE4D7E"/>
    <w:rsid w:val="00CE4DA1"/>
    <w:rsid w:val="00CE4DB6"/>
    <w:rsid w:val="00CE4E3F"/>
    <w:rsid w:val="00CE500F"/>
    <w:rsid w:val="00CE5229"/>
    <w:rsid w:val="00CE52EC"/>
    <w:rsid w:val="00CE5359"/>
    <w:rsid w:val="00CE5364"/>
    <w:rsid w:val="00CE5471"/>
    <w:rsid w:val="00CE5516"/>
    <w:rsid w:val="00CE57E8"/>
    <w:rsid w:val="00CE58C4"/>
    <w:rsid w:val="00CE58EA"/>
    <w:rsid w:val="00CE5A3E"/>
    <w:rsid w:val="00CE5CD0"/>
    <w:rsid w:val="00CE5F44"/>
    <w:rsid w:val="00CE6082"/>
    <w:rsid w:val="00CE6109"/>
    <w:rsid w:val="00CE61AE"/>
    <w:rsid w:val="00CE61E7"/>
    <w:rsid w:val="00CE633F"/>
    <w:rsid w:val="00CE65B9"/>
    <w:rsid w:val="00CE6756"/>
    <w:rsid w:val="00CE67E5"/>
    <w:rsid w:val="00CE693D"/>
    <w:rsid w:val="00CE6A51"/>
    <w:rsid w:val="00CE6ACB"/>
    <w:rsid w:val="00CE6D89"/>
    <w:rsid w:val="00CE6ECA"/>
    <w:rsid w:val="00CE6FAB"/>
    <w:rsid w:val="00CE711C"/>
    <w:rsid w:val="00CE7176"/>
    <w:rsid w:val="00CE71CF"/>
    <w:rsid w:val="00CE732E"/>
    <w:rsid w:val="00CE743B"/>
    <w:rsid w:val="00CE765E"/>
    <w:rsid w:val="00CE76D8"/>
    <w:rsid w:val="00CE7704"/>
    <w:rsid w:val="00CE7C1B"/>
    <w:rsid w:val="00CE7D40"/>
    <w:rsid w:val="00CE7D78"/>
    <w:rsid w:val="00CE7DF1"/>
    <w:rsid w:val="00CF04D0"/>
    <w:rsid w:val="00CF071C"/>
    <w:rsid w:val="00CF0BE5"/>
    <w:rsid w:val="00CF0C2D"/>
    <w:rsid w:val="00CF0C8D"/>
    <w:rsid w:val="00CF0CA8"/>
    <w:rsid w:val="00CF0CD9"/>
    <w:rsid w:val="00CF0E97"/>
    <w:rsid w:val="00CF106D"/>
    <w:rsid w:val="00CF108F"/>
    <w:rsid w:val="00CF127B"/>
    <w:rsid w:val="00CF1380"/>
    <w:rsid w:val="00CF13C5"/>
    <w:rsid w:val="00CF175F"/>
    <w:rsid w:val="00CF17DD"/>
    <w:rsid w:val="00CF1837"/>
    <w:rsid w:val="00CF189C"/>
    <w:rsid w:val="00CF1D1F"/>
    <w:rsid w:val="00CF1D70"/>
    <w:rsid w:val="00CF1DB6"/>
    <w:rsid w:val="00CF1F44"/>
    <w:rsid w:val="00CF20AD"/>
    <w:rsid w:val="00CF2264"/>
    <w:rsid w:val="00CF2266"/>
    <w:rsid w:val="00CF229E"/>
    <w:rsid w:val="00CF2341"/>
    <w:rsid w:val="00CF236D"/>
    <w:rsid w:val="00CF23C8"/>
    <w:rsid w:val="00CF246F"/>
    <w:rsid w:val="00CF24C1"/>
    <w:rsid w:val="00CF2531"/>
    <w:rsid w:val="00CF26E9"/>
    <w:rsid w:val="00CF2C47"/>
    <w:rsid w:val="00CF2E82"/>
    <w:rsid w:val="00CF2F08"/>
    <w:rsid w:val="00CF2F7A"/>
    <w:rsid w:val="00CF2FCB"/>
    <w:rsid w:val="00CF3231"/>
    <w:rsid w:val="00CF32AC"/>
    <w:rsid w:val="00CF3362"/>
    <w:rsid w:val="00CF3844"/>
    <w:rsid w:val="00CF38B8"/>
    <w:rsid w:val="00CF39A4"/>
    <w:rsid w:val="00CF3C78"/>
    <w:rsid w:val="00CF3D07"/>
    <w:rsid w:val="00CF3DBA"/>
    <w:rsid w:val="00CF3E12"/>
    <w:rsid w:val="00CF3F80"/>
    <w:rsid w:val="00CF42AF"/>
    <w:rsid w:val="00CF4310"/>
    <w:rsid w:val="00CF4400"/>
    <w:rsid w:val="00CF4A39"/>
    <w:rsid w:val="00CF4DBB"/>
    <w:rsid w:val="00CF52E5"/>
    <w:rsid w:val="00CF5374"/>
    <w:rsid w:val="00CF53C7"/>
    <w:rsid w:val="00CF559D"/>
    <w:rsid w:val="00CF5836"/>
    <w:rsid w:val="00CF599F"/>
    <w:rsid w:val="00CF5A86"/>
    <w:rsid w:val="00CF5A92"/>
    <w:rsid w:val="00CF5AE0"/>
    <w:rsid w:val="00CF5B67"/>
    <w:rsid w:val="00CF5BF3"/>
    <w:rsid w:val="00CF5DFC"/>
    <w:rsid w:val="00CF603E"/>
    <w:rsid w:val="00CF6276"/>
    <w:rsid w:val="00CF62D4"/>
    <w:rsid w:val="00CF644B"/>
    <w:rsid w:val="00CF64F3"/>
    <w:rsid w:val="00CF650E"/>
    <w:rsid w:val="00CF6A77"/>
    <w:rsid w:val="00CF6C10"/>
    <w:rsid w:val="00CF6E98"/>
    <w:rsid w:val="00CF6F82"/>
    <w:rsid w:val="00CF70BE"/>
    <w:rsid w:val="00CF7140"/>
    <w:rsid w:val="00CF71AC"/>
    <w:rsid w:val="00CF7237"/>
    <w:rsid w:val="00CF73ED"/>
    <w:rsid w:val="00CF7537"/>
    <w:rsid w:val="00CF7599"/>
    <w:rsid w:val="00CF7D4C"/>
    <w:rsid w:val="00D0005B"/>
    <w:rsid w:val="00D0010A"/>
    <w:rsid w:val="00D00137"/>
    <w:rsid w:val="00D00291"/>
    <w:rsid w:val="00D00592"/>
    <w:rsid w:val="00D00BEC"/>
    <w:rsid w:val="00D00D9D"/>
    <w:rsid w:val="00D0103E"/>
    <w:rsid w:val="00D01215"/>
    <w:rsid w:val="00D012C9"/>
    <w:rsid w:val="00D0134D"/>
    <w:rsid w:val="00D01528"/>
    <w:rsid w:val="00D0167E"/>
    <w:rsid w:val="00D01696"/>
    <w:rsid w:val="00D01704"/>
    <w:rsid w:val="00D017B9"/>
    <w:rsid w:val="00D01B64"/>
    <w:rsid w:val="00D01B6E"/>
    <w:rsid w:val="00D01CD2"/>
    <w:rsid w:val="00D01D3F"/>
    <w:rsid w:val="00D01E0D"/>
    <w:rsid w:val="00D01FCF"/>
    <w:rsid w:val="00D01FD6"/>
    <w:rsid w:val="00D020D7"/>
    <w:rsid w:val="00D02192"/>
    <w:rsid w:val="00D02311"/>
    <w:rsid w:val="00D02504"/>
    <w:rsid w:val="00D0266E"/>
    <w:rsid w:val="00D028FF"/>
    <w:rsid w:val="00D02D58"/>
    <w:rsid w:val="00D02E32"/>
    <w:rsid w:val="00D02E71"/>
    <w:rsid w:val="00D02FD6"/>
    <w:rsid w:val="00D03080"/>
    <w:rsid w:val="00D031A5"/>
    <w:rsid w:val="00D031E7"/>
    <w:rsid w:val="00D03293"/>
    <w:rsid w:val="00D033BA"/>
    <w:rsid w:val="00D0344A"/>
    <w:rsid w:val="00D035DB"/>
    <w:rsid w:val="00D03613"/>
    <w:rsid w:val="00D03825"/>
    <w:rsid w:val="00D038CE"/>
    <w:rsid w:val="00D03AA2"/>
    <w:rsid w:val="00D03CE6"/>
    <w:rsid w:val="00D03EB0"/>
    <w:rsid w:val="00D0411D"/>
    <w:rsid w:val="00D041E5"/>
    <w:rsid w:val="00D0473B"/>
    <w:rsid w:val="00D04791"/>
    <w:rsid w:val="00D04BBE"/>
    <w:rsid w:val="00D04D10"/>
    <w:rsid w:val="00D04E0A"/>
    <w:rsid w:val="00D04FC9"/>
    <w:rsid w:val="00D0512D"/>
    <w:rsid w:val="00D05372"/>
    <w:rsid w:val="00D055A1"/>
    <w:rsid w:val="00D0560D"/>
    <w:rsid w:val="00D057A5"/>
    <w:rsid w:val="00D05AE9"/>
    <w:rsid w:val="00D05DA1"/>
    <w:rsid w:val="00D05DA7"/>
    <w:rsid w:val="00D05EAD"/>
    <w:rsid w:val="00D06191"/>
    <w:rsid w:val="00D061C8"/>
    <w:rsid w:val="00D06434"/>
    <w:rsid w:val="00D064D3"/>
    <w:rsid w:val="00D0650B"/>
    <w:rsid w:val="00D06635"/>
    <w:rsid w:val="00D06AA7"/>
    <w:rsid w:val="00D06C10"/>
    <w:rsid w:val="00D06D74"/>
    <w:rsid w:val="00D06F72"/>
    <w:rsid w:val="00D06F74"/>
    <w:rsid w:val="00D071C2"/>
    <w:rsid w:val="00D073A3"/>
    <w:rsid w:val="00D07407"/>
    <w:rsid w:val="00D075B7"/>
    <w:rsid w:val="00D07630"/>
    <w:rsid w:val="00D07690"/>
    <w:rsid w:val="00D076D9"/>
    <w:rsid w:val="00D07950"/>
    <w:rsid w:val="00D0798E"/>
    <w:rsid w:val="00D07B8C"/>
    <w:rsid w:val="00D07C46"/>
    <w:rsid w:val="00D07DF1"/>
    <w:rsid w:val="00D07E14"/>
    <w:rsid w:val="00D100DF"/>
    <w:rsid w:val="00D100F4"/>
    <w:rsid w:val="00D10141"/>
    <w:rsid w:val="00D10222"/>
    <w:rsid w:val="00D10319"/>
    <w:rsid w:val="00D10397"/>
    <w:rsid w:val="00D1051C"/>
    <w:rsid w:val="00D105CD"/>
    <w:rsid w:val="00D10687"/>
    <w:rsid w:val="00D10950"/>
    <w:rsid w:val="00D1101B"/>
    <w:rsid w:val="00D1113E"/>
    <w:rsid w:val="00D1116F"/>
    <w:rsid w:val="00D11312"/>
    <w:rsid w:val="00D11561"/>
    <w:rsid w:val="00D1199E"/>
    <w:rsid w:val="00D11AA6"/>
    <w:rsid w:val="00D11F8A"/>
    <w:rsid w:val="00D12175"/>
    <w:rsid w:val="00D12284"/>
    <w:rsid w:val="00D123A2"/>
    <w:rsid w:val="00D123E8"/>
    <w:rsid w:val="00D12724"/>
    <w:rsid w:val="00D127DE"/>
    <w:rsid w:val="00D12864"/>
    <w:rsid w:val="00D129B4"/>
    <w:rsid w:val="00D12A88"/>
    <w:rsid w:val="00D12AB3"/>
    <w:rsid w:val="00D12CC0"/>
    <w:rsid w:val="00D12D84"/>
    <w:rsid w:val="00D12E78"/>
    <w:rsid w:val="00D1311D"/>
    <w:rsid w:val="00D13258"/>
    <w:rsid w:val="00D13351"/>
    <w:rsid w:val="00D13382"/>
    <w:rsid w:val="00D134EB"/>
    <w:rsid w:val="00D135C8"/>
    <w:rsid w:val="00D138F9"/>
    <w:rsid w:val="00D13952"/>
    <w:rsid w:val="00D139B2"/>
    <w:rsid w:val="00D139EB"/>
    <w:rsid w:val="00D13AE0"/>
    <w:rsid w:val="00D13B30"/>
    <w:rsid w:val="00D13B6B"/>
    <w:rsid w:val="00D13C08"/>
    <w:rsid w:val="00D13C2B"/>
    <w:rsid w:val="00D13D12"/>
    <w:rsid w:val="00D13D2E"/>
    <w:rsid w:val="00D13DC9"/>
    <w:rsid w:val="00D13DED"/>
    <w:rsid w:val="00D141EA"/>
    <w:rsid w:val="00D14229"/>
    <w:rsid w:val="00D142FD"/>
    <w:rsid w:val="00D148DF"/>
    <w:rsid w:val="00D14C80"/>
    <w:rsid w:val="00D14EBD"/>
    <w:rsid w:val="00D14FAA"/>
    <w:rsid w:val="00D14FBD"/>
    <w:rsid w:val="00D15026"/>
    <w:rsid w:val="00D15238"/>
    <w:rsid w:val="00D1542B"/>
    <w:rsid w:val="00D1545D"/>
    <w:rsid w:val="00D15616"/>
    <w:rsid w:val="00D1572B"/>
    <w:rsid w:val="00D1578D"/>
    <w:rsid w:val="00D15A80"/>
    <w:rsid w:val="00D15D11"/>
    <w:rsid w:val="00D15E0B"/>
    <w:rsid w:val="00D15F43"/>
    <w:rsid w:val="00D15FA6"/>
    <w:rsid w:val="00D161FA"/>
    <w:rsid w:val="00D16248"/>
    <w:rsid w:val="00D1627D"/>
    <w:rsid w:val="00D162A7"/>
    <w:rsid w:val="00D16377"/>
    <w:rsid w:val="00D16636"/>
    <w:rsid w:val="00D166F6"/>
    <w:rsid w:val="00D16702"/>
    <w:rsid w:val="00D1670E"/>
    <w:rsid w:val="00D167DA"/>
    <w:rsid w:val="00D1688F"/>
    <w:rsid w:val="00D1689A"/>
    <w:rsid w:val="00D16998"/>
    <w:rsid w:val="00D16AD5"/>
    <w:rsid w:val="00D16D58"/>
    <w:rsid w:val="00D16D6D"/>
    <w:rsid w:val="00D16DB2"/>
    <w:rsid w:val="00D16F29"/>
    <w:rsid w:val="00D16FFD"/>
    <w:rsid w:val="00D1716C"/>
    <w:rsid w:val="00D17635"/>
    <w:rsid w:val="00D176AC"/>
    <w:rsid w:val="00D17808"/>
    <w:rsid w:val="00D17A7B"/>
    <w:rsid w:val="00D17D06"/>
    <w:rsid w:val="00D17D71"/>
    <w:rsid w:val="00D17EED"/>
    <w:rsid w:val="00D20024"/>
    <w:rsid w:val="00D20040"/>
    <w:rsid w:val="00D2011C"/>
    <w:rsid w:val="00D20176"/>
    <w:rsid w:val="00D202A9"/>
    <w:rsid w:val="00D2049D"/>
    <w:rsid w:val="00D2066D"/>
    <w:rsid w:val="00D2071B"/>
    <w:rsid w:val="00D20763"/>
    <w:rsid w:val="00D2097B"/>
    <w:rsid w:val="00D20C60"/>
    <w:rsid w:val="00D20CE6"/>
    <w:rsid w:val="00D20D13"/>
    <w:rsid w:val="00D20D1B"/>
    <w:rsid w:val="00D20D89"/>
    <w:rsid w:val="00D20F47"/>
    <w:rsid w:val="00D20F60"/>
    <w:rsid w:val="00D2111F"/>
    <w:rsid w:val="00D2126E"/>
    <w:rsid w:val="00D21A81"/>
    <w:rsid w:val="00D21AEF"/>
    <w:rsid w:val="00D21DE2"/>
    <w:rsid w:val="00D2213E"/>
    <w:rsid w:val="00D22620"/>
    <w:rsid w:val="00D2262C"/>
    <w:rsid w:val="00D2283F"/>
    <w:rsid w:val="00D22A54"/>
    <w:rsid w:val="00D22D59"/>
    <w:rsid w:val="00D22F75"/>
    <w:rsid w:val="00D23052"/>
    <w:rsid w:val="00D2312D"/>
    <w:rsid w:val="00D2317F"/>
    <w:rsid w:val="00D23320"/>
    <w:rsid w:val="00D2358A"/>
    <w:rsid w:val="00D23749"/>
    <w:rsid w:val="00D23855"/>
    <w:rsid w:val="00D23921"/>
    <w:rsid w:val="00D23A2E"/>
    <w:rsid w:val="00D23C8C"/>
    <w:rsid w:val="00D23D6E"/>
    <w:rsid w:val="00D23F25"/>
    <w:rsid w:val="00D24083"/>
    <w:rsid w:val="00D2416D"/>
    <w:rsid w:val="00D243B4"/>
    <w:rsid w:val="00D245AE"/>
    <w:rsid w:val="00D2466E"/>
    <w:rsid w:val="00D24C39"/>
    <w:rsid w:val="00D24D26"/>
    <w:rsid w:val="00D24DAA"/>
    <w:rsid w:val="00D24F0B"/>
    <w:rsid w:val="00D2553D"/>
    <w:rsid w:val="00D25586"/>
    <w:rsid w:val="00D25594"/>
    <w:rsid w:val="00D255A8"/>
    <w:rsid w:val="00D255F0"/>
    <w:rsid w:val="00D2567B"/>
    <w:rsid w:val="00D2572E"/>
    <w:rsid w:val="00D257D6"/>
    <w:rsid w:val="00D25868"/>
    <w:rsid w:val="00D2590B"/>
    <w:rsid w:val="00D25912"/>
    <w:rsid w:val="00D25A57"/>
    <w:rsid w:val="00D25AFB"/>
    <w:rsid w:val="00D25CCB"/>
    <w:rsid w:val="00D25D20"/>
    <w:rsid w:val="00D25EE8"/>
    <w:rsid w:val="00D2605D"/>
    <w:rsid w:val="00D261C1"/>
    <w:rsid w:val="00D2624E"/>
    <w:rsid w:val="00D264D5"/>
    <w:rsid w:val="00D266DE"/>
    <w:rsid w:val="00D26882"/>
    <w:rsid w:val="00D268B7"/>
    <w:rsid w:val="00D26AB8"/>
    <w:rsid w:val="00D26B07"/>
    <w:rsid w:val="00D26B3E"/>
    <w:rsid w:val="00D26C16"/>
    <w:rsid w:val="00D26CAB"/>
    <w:rsid w:val="00D26CE9"/>
    <w:rsid w:val="00D26FBD"/>
    <w:rsid w:val="00D27077"/>
    <w:rsid w:val="00D27086"/>
    <w:rsid w:val="00D271C1"/>
    <w:rsid w:val="00D27270"/>
    <w:rsid w:val="00D27674"/>
    <w:rsid w:val="00D278C4"/>
    <w:rsid w:val="00D27A8F"/>
    <w:rsid w:val="00D27B01"/>
    <w:rsid w:val="00D27DD0"/>
    <w:rsid w:val="00D27DD6"/>
    <w:rsid w:val="00D30512"/>
    <w:rsid w:val="00D3073D"/>
    <w:rsid w:val="00D30832"/>
    <w:rsid w:val="00D308D0"/>
    <w:rsid w:val="00D309CC"/>
    <w:rsid w:val="00D30ABF"/>
    <w:rsid w:val="00D30AD8"/>
    <w:rsid w:val="00D30CDD"/>
    <w:rsid w:val="00D30E08"/>
    <w:rsid w:val="00D3125A"/>
    <w:rsid w:val="00D3180F"/>
    <w:rsid w:val="00D319CC"/>
    <w:rsid w:val="00D31E79"/>
    <w:rsid w:val="00D31F28"/>
    <w:rsid w:val="00D31F50"/>
    <w:rsid w:val="00D31F6B"/>
    <w:rsid w:val="00D32046"/>
    <w:rsid w:val="00D32463"/>
    <w:rsid w:val="00D32805"/>
    <w:rsid w:val="00D328B5"/>
    <w:rsid w:val="00D328FF"/>
    <w:rsid w:val="00D32BE9"/>
    <w:rsid w:val="00D32E40"/>
    <w:rsid w:val="00D32F29"/>
    <w:rsid w:val="00D3301F"/>
    <w:rsid w:val="00D3312E"/>
    <w:rsid w:val="00D33148"/>
    <w:rsid w:val="00D331A2"/>
    <w:rsid w:val="00D331A8"/>
    <w:rsid w:val="00D3333C"/>
    <w:rsid w:val="00D333B7"/>
    <w:rsid w:val="00D335F4"/>
    <w:rsid w:val="00D335FE"/>
    <w:rsid w:val="00D33CF1"/>
    <w:rsid w:val="00D33DCE"/>
    <w:rsid w:val="00D33FB6"/>
    <w:rsid w:val="00D341E4"/>
    <w:rsid w:val="00D34359"/>
    <w:rsid w:val="00D343F2"/>
    <w:rsid w:val="00D34588"/>
    <w:rsid w:val="00D345A3"/>
    <w:rsid w:val="00D34635"/>
    <w:rsid w:val="00D34746"/>
    <w:rsid w:val="00D347C2"/>
    <w:rsid w:val="00D34BA4"/>
    <w:rsid w:val="00D34D27"/>
    <w:rsid w:val="00D34DB3"/>
    <w:rsid w:val="00D35230"/>
    <w:rsid w:val="00D35264"/>
    <w:rsid w:val="00D353AE"/>
    <w:rsid w:val="00D353BD"/>
    <w:rsid w:val="00D357A6"/>
    <w:rsid w:val="00D35892"/>
    <w:rsid w:val="00D35A44"/>
    <w:rsid w:val="00D35BFF"/>
    <w:rsid w:val="00D35CBA"/>
    <w:rsid w:val="00D35FD5"/>
    <w:rsid w:val="00D35FF0"/>
    <w:rsid w:val="00D360B8"/>
    <w:rsid w:val="00D362EC"/>
    <w:rsid w:val="00D362F0"/>
    <w:rsid w:val="00D36537"/>
    <w:rsid w:val="00D36566"/>
    <w:rsid w:val="00D3662F"/>
    <w:rsid w:val="00D368DB"/>
    <w:rsid w:val="00D369DF"/>
    <w:rsid w:val="00D36A98"/>
    <w:rsid w:val="00D36DC4"/>
    <w:rsid w:val="00D36F9F"/>
    <w:rsid w:val="00D37066"/>
    <w:rsid w:val="00D372BF"/>
    <w:rsid w:val="00D37475"/>
    <w:rsid w:val="00D374B4"/>
    <w:rsid w:val="00D37634"/>
    <w:rsid w:val="00D3790E"/>
    <w:rsid w:val="00D37B8D"/>
    <w:rsid w:val="00D37BE5"/>
    <w:rsid w:val="00D400E7"/>
    <w:rsid w:val="00D40224"/>
    <w:rsid w:val="00D40502"/>
    <w:rsid w:val="00D40561"/>
    <w:rsid w:val="00D4058F"/>
    <w:rsid w:val="00D4061C"/>
    <w:rsid w:val="00D40622"/>
    <w:rsid w:val="00D406C6"/>
    <w:rsid w:val="00D406EC"/>
    <w:rsid w:val="00D4093B"/>
    <w:rsid w:val="00D40A06"/>
    <w:rsid w:val="00D40A0E"/>
    <w:rsid w:val="00D40A47"/>
    <w:rsid w:val="00D40A73"/>
    <w:rsid w:val="00D40C95"/>
    <w:rsid w:val="00D40CD5"/>
    <w:rsid w:val="00D40D23"/>
    <w:rsid w:val="00D40D28"/>
    <w:rsid w:val="00D40E5A"/>
    <w:rsid w:val="00D41073"/>
    <w:rsid w:val="00D4139F"/>
    <w:rsid w:val="00D413AC"/>
    <w:rsid w:val="00D419A0"/>
    <w:rsid w:val="00D41A2A"/>
    <w:rsid w:val="00D41A79"/>
    <w:rsid w:val="00D41BE8"/>
    <w:rsid w:val="00D41C3C"/>
    <w:rsid w:val="00D41D4D"/>
    <w:rsid w:val="00D41E7F"/>
    <w:rsid w:val="00D42312"/>
    <w:rsid w:val="00D42372"/>
    <w:rsid w:val="00D42451"/>
    <w:rsid w:val="00D42795"/>
    <w:rsid w:val="00D428AF"/>
    <w:rsid w:val="00D42AA2"/>
    <w:rsid w:val="00D42BDE"/>
    <w:rsid w:val="00D42E82"/>
    <w:rsid w:val="00D42EB4"/>
    <w:rsid w:val="00D43054"/>
    <w:rsid w:val="00D430C1"/>
    <w:rsid w:val="00D431FA"/>
    <w:rsid w:val="00D432F5"/>
    <w:rsid w:val="00D4333D"/>
    <w:rsid w:val="00D4336D"/>
    <w:rsid w:val="00D433A6"/>
    <w:rsid w:val="00D433FA"/>
    <w:rsid w:val="00D435D4"/>
    <w:rsid w:val="00D43760"/>
    <w:rsid w:val="00D438E1"/>
    <w:rsid w:val="00D43A29"/>
    <w:rsid w:val="00D43B09"/>
    <w:rsid w:val="00D43B59"/>
    <w:rsid w:val="00D43B93"/>
    <w:rsid w:val="00D43BC4"/>
    <w:rsid w:val="00D43DF9"/>
    <w:rsid w:val="00D43E6E"/>
    <w:rsid w:val="00D43F5B"/>
    <w:rsid w:val="00D440E9"/>
    <w:rsid w:val="00D44178"/>
    <w:rsid w:val="00D44214"/>
    <w:rsid w:val="00D4465E"/>
    <w:rsid w:val="00D44703"/>
    <w:rsid w:val="00D44709"/>
    <w:rsid w:val="00D448F5"/>
    <w:rsid w:val="00D4540A"/>
    <w:rsid w:val="00D45430"/>
    <w:rsid w:val="00D4555A"/>
    <w:rsid w:val="00D455A1"/>
    <w:rsid w:val="00D4562D"/>
    <w:rsid w:val="00D456DD"/>
    <w:rsid w:val="00D456FB"/>
    <w:rsid w:val="00D457C4"/>
    <w:rsid w:val="00D4584A"/>
    <w:rsid w:val="00D45922"/>
    <w:rsid w:val="00D45934"/>
    <w:rsid w:val="00D45AE6"/>
    <w:rsid w:val="00D45BE6"/>
    <w:rsid w:val="00D45D67"/>
    <w:rsid w:val="00D4604B"/>
    <w:rsid w:val="00D4649E"/>
    <w:rsid w:val="00D4666A"/>
    <w:rsid w:val="00D466F3"/>
    <w:rsid w:val="00D46713"/>
    <w:rsid w:val="00D467CC"/>
    <w:rsid w:val="00D46825"/>
    <w:rsid w:val="00D46CA8"/>
    <w:rsid w:val="00D46F12"/>
    <w:rsid w:val="00D46F72"/>
    <w:rsid w:val="00D470D7"/>
    <w:rsid w:val="00D47221"/>
    <w:rsid w:val="00D47227"/>
    <w:rsid w:val="00D47354"/>
    <w:rsid w:val="00D47451"/>
    <w:rsid w:val="00D4765C"/>
    <w:rsid w:val="00D476D1"/>
    <w:rsid w:val="00D4790E"/>
    <w:rsid w:val="00D479DD"/>
    <w:rsid w:val="00D47A83"/>
    <w:rsid w:val="00D47BBF"/>
    <w:rsid w:val="00D47BCC"/>
    <w:rsid w:val="00D47CC9"/>
    <w:rsid w:val="00D47D59"/>
    <w:rsid w:val="00D5001A"/>
    <w:rsid w:val="00D5007D"/>
    <w:rsid w:val="00D50199"/>
    <w:rsid w:val="00D501B4"/>
    <w:rsid w:val="00D502EB"/>
    <w:rsid w:val="00D506B0"/>
    <w:rsid w:val="00D507B7"/>
    <w:rsid w:val="00D50AAA"/>
    <w:rsid w:val="00D50D4E"/>
    <w:rsid w:val="00D50EB7"/>
    <w:rsid w:val="00D51140"/>
    <w:rsid w:val="00D51210"/>
    <w:rsid w:val="00D51429"/>
    <w:rsid w:val="00D51520"/>
    <w:rsid w:val="00D51542"/>
    <w:rsid w:val="00D5184A"/>
    <w:rsid w:val="00D51876"/>
    <w:rsid w:val="00D519F1"/>
    <w:rsid w:val="00D51ADB"/>
    <w:rsid w:val="00D51C77"/>
    <w:rsid w:val="00D51D81"/>
    <w:rsid w:val="00D51FC8"/>
    <w:rsid w:val="00D52114"/>
    <w:rsid w:val="00D52307"/>
    <w:rsid w:val="00D52385"/>
    <w:rsid w:val="00D523BC"/>
    <w:rsid w:val="00D52464"/>
    <w:rsid w:val="00D5248E"/>
    <w:rsid w:val="00D52634"/>
    <w:rsid w:val="00D52729"/>
    <w:rsid w:val="00D529C2"/>
    <w:rsid w:val="00D529CF"/>
    <w:rsid w:val="00D52B48"/>
    <w:rsid w:val="00D52BC0"/>
    <w:rsid w:val="00D52BDE"/>
    <w:rsid w:val="00D52F2E"/>
    <w:rsid w:val="00D52F69"/>
    <w:rsid w:val="00D52FEB"/>
    <w:rsid w:val="00D530E9"/>
    <w:rsid w:val="00D53332"/>
    <w:rsid w:val="00D53372"/>
    <w:rsid w:val="00D53378"/>
    <w:rsid w:val="00D53483"/>
    <w:rsid w:val="00D534FA"/>
    <w:rsid w:val="00D5350A"/>
    <w:rsid w:val="00D53842"/>
    <w:rsid w:val="00D53874"/>
    <w:rsid w:val="00D538AF"/>
    <w:rsid w:val="00D539A7"/>
    <w:rsid w:val="00D53A3D"/>
    <w:rsid w:val="00D53A49"/>
    <w:rsid w:val="00D53CC7"/>
    <w:rsid w:val="00D53CE1"/>
    <w:rsid w:val="00D53E95"/>
    <w:rsid w:val="00D53FC1"/>
    <w:rsid w:val="00D54043"/>
    <w:rsid w:val="00D5404F"/>
    <w:rsid w:val="00D54085"/>
    <w:rsid w:val="00D54297"/>
    <w:rsid w:val="00D543D1"/>
    <w:rsid w:val="00D54643"/>
    <w:rsid w:val="00D54774"/>
    <w:rsid w:val="00D547EA"/>
    <w:rsid w:val="00D5484C"/>
    <w:rsid w:val="00D548C5"/>
    <w:rsid w:val="00D549B9"/>
    <w:rsid w:val="00D54C17"/>
    <w:rsid w:val="00D54C4F"/>
    <w:rsid w:val="00D54D7A"/>
    <w:rsid w:val="00D555F0"/>
    <w:rsid w:val="00D55674"/>
    <w:rsid w:val="00D55703"/>
    <w:rsid w:val="00D55747"/>
    <w:rsid w:val="00D55D95"/>
    <w:rsid w:val="00D55E12"/>
    <w:rsid w:val="00D55EB9"/>
    <w:rsid w:val="00D55EED"/>
    <w:rsid w:val="00D55F3D"/>
    <w:rsid w:val="00D5601C"/>
    <w:rsid w:val="00D56287"/>
    <w:rsid w:val="00D56759"/>
    <w:rsid w:val="00D567A7"/>
    <w:rsid w:val="00D5691A"/>
    <w:rsid w:val="00D56B7A"/>
    <w:rsid w:val="00D56CA7"/>
    <w:rsid w:val="00D570CD"/>
    <w:rsid w:val="00D575A5"/>
    <w:rsid w:val="00D575DD"/>
    <w:rsid w:val="00D57765"/>
    <w:rsid w:val="00D5782F"/>
    <w:rsid w:val="00D578C1"/>
    <w:rsid w:val="00D57A1F"/>
    <w:rsid w:val="00D57C31"/>
    <w:rsid w:val="00D57D6B"/>
    <w:rsid w:val="00D57F35"/>
    <w:rsid w:val="00D605D1"/>
    <w:rsid w:val="00D606EA"/>
    <w:rsid w:val="00D60813"/>
    <w:rsid w:val="00D608E2"/>
    <w:rsid w:val="00D60918"/>
    <w:rsid w:val="00D60ACE"/>
    <w:rsid w:val="00D60ADB"/>
    <w:rsid w:val="00D60FD3"/>
    <w:rsid w:val="00D61034"/>
    <w:rsid w:val="00D61193"/>
    <w:rsid w:val="00D61415"/>
    <w:rsid w:val="00D61470"/>
    <w:rsid w:val="00D61661"/>
    <w:rsid w:val="00D617E9"/>
    <w:rsid w:val="00D618C2"/>
    <w:rsid w:val="00D618CD"/>
    <w:rsid w:val="00D61947"/>
    <w:rsid w:val="00D61AF4"/>
    <w:rsid w:val="00D61BA5"/>
    <w:rsid w:val="00D61DAB"/>
    <w:rsid w:val="00D61EE9"/>
    <w:rsid w:val="00D61F44"/>
    <w:rsid w:val="00D620C5"/>
    <w:rsid w:val="00D624AC"/>
    <w:rsid w:val="00D6281E"/>
    <w:rsid w:val="00D62899"/>
    <w:rsid w:val="00D62A5B"/>
    <w:rsid w:val="00D62BF6"/>
    <w:rsid w:val="00D62C43"/>
    <w:rsid w:val="00D6327C"/>
    <w:rsid w:val="00D63357"/>
    <w:rsid w:val="00D634E0"/>
    <w:rsid w:val="00D63522"/>
    <w:rsid w:val="00D6362B"/>
    <w:rsid w:val="00D6365E"/>
    <w:rsid w:val="00D636B4"/>
    <w:rsid w:val="00D636C2"/>
    <w:rsid w:val="00D638F3"/>
    <w:rsid w:val="00D63B68"/>
    <w:rsid w:val="00D63C00"/>
    <w:rsid w:val="00D63D1B"/>
    <w:rsid w:val="00D63D45"/>
    <w:rsid w:val="00D63FDB"/>
    <w:rsid w:val="00D6401A"/>
    <w:rsid w:val="00D640AA"/>
    <w:rsid w:val="00D64194"/>
    <w:rsid w:val="00D6448D"/>
    <w:rsid w:val="00D64837"/>
    <w:rsid w:val="00D64863"/>
    <w:rsid w:val="00D64CEE"/>
    <w:rsid w:val="00D64D56"/>
    <w:rsid w:val="00D64DDF"/>
    <w:rsid w:val="00D64ECE"/>
    <w:rsid w:val="00D64F3A"/>
    <w:rsid w:val="00D65095"/>
    <w:rsid w:val="00D6512A"/>
    <w:rsid w:val="00D6517D"/>
    <w:rsid w:val="00D651FC"/>
    <w:rsid w:val="00D65212"/>
    <w:rsid w:val="00D6526C"/>
    <w:rsid w:val="00D652EE"/>
    <w:rsid w:val="00D65387"/>
    <w:rsid w:val="00D65495"/>
    <w:rsid w:val="00D655B3"/>
    <w:rsid w:val="00D6576A"/>
    <w:rsid w:val="00D657BD"/>
    <w:rsid w:val="00D6582A"/>
    <w:rsid w:val="00D65851"/>
    <w:rsid w:val="00D65A2C"/>
    <w:rsid w:val="00D65B53"/>
    <w:rsid w:val="00D65CBF"/>
    <w:rsid w:val="00D65D73"/>
    <w:rsid w:val="00D65DAF"/>
    <w:rsid w:val="00D65E01"/>
    <w:rsid w:val="00D65E2A"/>
    <w:rsid w:val="00D663AB"/>
    <w:rsid w:val="00D663B8"/>
    <w:rsid w:val="00D663EB"/>
    <w:rsid w:val="00D664A6"/>
    <w:rsid w:val="00D6656A"/>
    <w:rsid w:val="00D66B98"/>
    <w:rsid w:val="00D66E9E"/>
    <w:rsid w:val="00D6700B"/>
    <w:rsid w:val="00D6737C"/>
    <w:rsid w:val="00D6744A"/>
    <w:rsid w:val="00D67471"/>
    <w:rsid w:val="00D674C0"/>
    <w:rsid w:val="00D67520"/>
    <w:rsid w:val="00D67644"/>
    <w:rsid w:val="00D67681"/>
    <w:rsid w:val="00D677B8"/>
    <w:rsid w:val="00D67841"/>
    <w:rsid w:val="00D678A4"/>
    <w:rsid w:val="00D67B53"/>
    <w:rsid w:val="00D67C56"/>
    <w:rsid w:val="00D67C9F"/>
    <w:rsid w:val="00D67CA4"/>
    <w:rsid w:val="00D67E1C"/>
    <w:rsid w:val="00D67EC7"/>
    <w:rsid w:val="00D67EDC"/>
    <w:rsid w:val="00D67EE7"/>
    <w:rsid w:val="00D70161"/>
    <w:rsid w:val="00D701EA"/>
    <w:rsid w:val="00D70275"/>
    <w:rsid w:val="00D70276"/>
    <w:rsid w:val="00D7034D"/>
    <w:rsid w:val="00D704AD"/>
    <w:rsid w:val="00D70591"/>
    <w:rsid w:val="00D7081B"/>
    <w:rsid w:val="00D70820"/>
    <w:rsid w:val="00D70877"/>
    <w:rsid w:val="00D708F7"/>
    <w:rsid w:val="00D70AD3"/>
    <w:rsid w:val="00D70B6E"/>
    <w:rsid w:val="00D70BC2"/>
    <w:rsid w:val="00D70C16"/>
    <w:rsid w:val="00D70FB6"/>
    <w:rsid w:val="00D71270"/>
    <w:rsid w:val="00D7136A"/>
    <w:rsid w:val="00D71484"/>
    <w:rsid w:val="00D71644"/>
    <w:rsid w:val="00D716DE"/>
    <w:rsid w:val="00D719AD"/>
    <w:rsid w:val="00D71B2D"/>
    <w:rsid w:val="00D71C7C"/>
    <w:rsid w:val="00D720DE"/>
    <w:rsid w:val="00D726EE"/>
    <w:rsid w:val="00D72A23"/>
    <w:rsid w:val="00D72B68"/>
    <w:rsid w:val="00D72BF6"/>
    <w:rsid w:val="00D72C2F"/>
    <w:rsid w:val="00D72C81"/>
    <w:rsid w:val="00D72C83"/>
    <w:rsid w:val="00D72E4F"/>
    <w:rsid w:val="00D73216"/>
    <w:rsid w:val="00D73323"/>
    <w:rsid w:val="00D73534"/>
    <w:rsid w:val="00D7373C"/>
    <w:rsid w:val="00D7385B"/>
    <w:rsid w:val="00D73892"/>
    <w:rsid w:val="00D7397F"/>
    <w:rsid w:val="00D73CBD"/>
    <w:rsid w:val="00D73E25"/>
    <w:rsid w:val="00D73F71"/>
    <w:rsid w:val="00D74182"/>
    <w:rsid w:val="00D74522"/>
    <w:rsid w:val="00D74586"/>
    <w:rsid w:val="00D7465F"/>
    <w:rsid w:val="00D74756"/>
    <w:rsid w:val="00D747A1"/>
    <w:rsid w:val="00D748C2"/>
    <w:rsid w:val="00D74964"/>
    <w:rsid w:val="00D74AF9"/>
    <w:rsid w:val="00D74FAF"/>
    <w:rsid w:val="00D75032"/>
    <w:rsid w:val="00D7518B"/>
    <w:rsid w:val="00D75337"/>
    <w:rsid w:val="00D75487"/>
    <w:rsid w:val="00D75636"/>
    <w:rsid w:val="00D75689"/>
    <w:rsid w:val="00D756C4"/>
    <w:rsid w:val="00D756DD"/>
    <w:rsid w:val="00D75A3C"/>
    <w:rsid w:val="00D75ADB"/>
    <w:rsid w:val="00D75B83"/>
    <w:rsid w:val="00D75E60"/>
    <w:rsid w:val="00D75E8D"/>
    <w:rsid w:val="00D760C7"/>
    <w:rsid w:val="00D760C8"/>
    <w:rsid w:val="00D761C5"/>
    <w:rsid w:val="00D761D6"/>
    <w:rsid w:val="00D76388"/>
    <w:rsid w:val="00D764FA"/>
    <w:rsid w:val="00D76717"/>
    <w:rsid w:val="00D76860"/>
    <w:rsid w:val="00D76956"/>
    <w:rsid w:val="00D769B4"/>
    <w:rsid w:val="00D769C8"/>
    <w:rsid w:val="00D76BB5"/>
    <w:rsid w:val="00D76C7C"/>
    <w:rsid w:val="00D76D82"/>
    <w:rsid w:val="00D76EB6"/>
    <w:rsid w:val="00D76F77"/>
    <w:rsid w:val="00D7713E"/>
    <w:rsid w:val="00D77170"/>
    <w:rsid w:val="00D77839"/>
    <w:rsid w:val="00D77913"/>
    <w:rsid w:val="00D7792E"/>
    <w:rsid w:val="00D77B6A"/>
    <w:rsid w:val="00D77CC5"/>
    <w:rsid w:val="00D77D53"/>
    <w:rsid w:val="00D77D5C"/>
    <w:rsid w:val="00D77F31"/>
    <w:rsid w:val="00D80123"/>
    <w:rsid w:val="00D80301"/>
    <w:rsid w:val="00D8046C"/>
    <w:rsid w:val="00D8048E"/>
    <w:rsid w:val="00D804BA"/>
    <w:rsid w:val="00D806C8"/>
    <w:rsid w:val="00D807B5"/>
    <w:rsid w:val="00D80886"/>
    <w:rsid w:val="00D8090F"/>
    <w:rsid w:val="00D80960"/>
    <w:rsid w:val="00D80A15"/>
    <w:rsid w:val="00D80BB6"/>
    <w:rsid w:val="00D80D7D"/>
    <w:rsid w:val="00D80EAD"/>
    <w:rsid w:val="00D815C0"/>
    <w:rsid w:val="00D815DC"/>
    <w:rsid w:val="00D81A51"/>
    <w:rsid w:val="00D81AC5"/>
    <w:rsid w:val="00D81D4C"/>
    <w:rsid w:val="00D81DC9"/>
    <w:rsid w:val="00D81DE9"/>
    <w:rsid w:val="00D81F88"/>
    <w:rsid w:val="00D81FC4"/>
    <w:rsid w:val="00D81FD4"/>
    <w:rsid w:val="00D8210C"/>
    <w:rsid w:val="00D821A3"/>
    <w:rsid w:val="00D82294"/>
    <w:rsid w:val="00D82570"/>
    <w:rsid w:val="00D82635"/>
    <w:rsid w:val="00D82663"/>
    <w:rsid w:val="00D82682"/>
    <w:rsid w:val="00D82879"/>
    <w:rsid w:val="00D8292F"/>
    <w:rsid w:val="00D82A39"/>
    <w:rsid w:val="00D82AAF"/>
    <w:rsid w:val="00D82ADF"/>
    <w:rsid w:val="00D82AE4"/>
    <w:rsid w:val="00D82BCF"/>
    <w:rsid w:val="00D82D29"/>
    <w:rsid w:val="00D82ED4"/>
    <w:rsid w:val="00D82EDC"/>
    <w:rsid w:val="00D8304C"/>
    <w:rsid w:val="00D83173"/>
    <w:rsid w:val="00D8349E"/>
    <w:rsid w:val="00D834D9"/>
    <w:rsid w:val="00D835CB"/>
    <w:rsid w:val="00D83602"/>
    <w:rsid w:val="00D83690"/>
    <w:rsid w:val="00D83842"/>
    <w:rsid w:val="00D838CE"/>
    <w:rsid w:val="00D8394B"/>
    <w:rsid w:val="00D83C63"/>
    <w:rsid w:val="00D83FEB"/>
    <w:rsid w:val="00D84008"/>
    <w:rsid w:val="00D840F5"/>
    <w:rsid w:val="00D84139"/>
    <w:rsid w:val="00D84217"/>
    <w:rsid w:val="00D84233"/>
    <w:rsid w:val="00D8425B"/>
    <w:rsid w:val="00D84412"/>
    <w:rsid w:val="00D845C1"/>
    <w:rsid w:val="00D8475C"/>
    <w:rsid w:val="00D847E1"/>
    <w:rsid w:val="00D848A7"/>
    <w:rsid w:val="00D8496E"/>
    <w:rsid w:val="00D84986"/>
    <w:rsid w:val="00D84C6D"/>
    <w:rsid w:val="00D84C8B"/>
    <w:rsid w:val="00D84DC5"/>
    <w:rsid w:val="00D8539A"/>
    <w:rsid w:val="00D85849"/>
    <w:rsid w:val="00D858C6"/>
    <w:rsid w:val="00D85C61"/>
    <w:rsid w:val="00D85E1D"/>
    <w:rsid w:val="00D85F37"/>
    <w:rsid w:val="00D860FD"/>
    <w:rsid w:val="00D86327"/>
    <w:rsid w:val="00D866D7"/>
    <w:rsid w:val="00D867EC"/>
    <w:rsid w:val="00D869C7"/>
    <w:rsid w:val="00D86A3E"/>
    <w:rsid w:val="00D86A44"/>
    <w:rsid w:val="00D86B02"/>
    <w:rsid w:val="00D86B56"/>
    <w:rsid w:val="00D86D04"/>
    <w:rsid w:val="00D87300"/>
    <w:rsid w:val="00D873BD"/>
    <w:rsid w:val="00D876D7"/>
    <w:rsid w:val="00D8778B"/>
    <w:rsid w:val="00D878B9"/>
    <w:rsid w:val="00D878D3"/>
    <w:rsid w:val="00D879F8"/>
    <w:rsid w:val="00D87AB3"/>
    <w:rsid w:val="00D87C8C"/>
    <w:rsid w:val="00D87D1E"/>
    <w:rsid w:val="00D87EBE"/>
    <w:rsid w:val="00D900AA"/>
    <w:rsid w:val="00D902B5"/>
    <w:rsid w:val="00D90362"/>
    <w:rsid w:val="00D903D6"/>
    <w:rsid w:val="00D903DB"/>
    <w:rsid w:val="00D904D7"/>
    <w:rsid w:val="00D905DD"/>
    <w:rsid w:val="00D906A2"/>
    <w:rsid w:val="00D9072B"/>
    <w:rsid w:val="00D9082C"/>
    <w:rsid w:val="00D9089E"/>
    <w:rsid w:val="00D90BBD"/>
    <w:rsid w:val="00D90C1C"/>
    <w:rsid w:val="00D90CBB"/>
    <w:rsid w:val="00D90D74"/>
    <w:rsid w:val="00D90D84"/>
    <w:rsid w:val="00D90D8B"/>
    <w:rsid w:val="00D910C2"/>
    <w:rsid w:val="00D9113C"/>
    <w:rsid w:val="00D91464"/>
    <w:rsid w:val="00D91852"/>
    <w:rsid w:val="00D919D9"/>
    <w:rsid w:val="00D91A64"/>
    <w:rsid w:val="00D91D60"/>
    <w:rsid w:val="00D91DAB"/>
    <w:rsid w:val="00D91E4A"/>
    <w:rsid w:val="00D91EAE"/>
    <w:rsid w:val="00D9201A"/>
    <w:rsid w:val="00D921D1"/>
    <w:rsid w:val="00D9221F"/>
    <w:rsid w:val="00D9248F"/>
    <w:rsid w:val="00D92565"/>
    <w:rsid w:val="00D925A1"/>
    <w:rsid w:val="00D925CE"/>
    <w:rsid w:val="00D92822"/>
    <w:rsid w:val="00D929D4"/>
    <w:rsid w:val="00D92AB9"/>
    <w:rsid w:val="00D92B5A"/>
    <w:rsid w:val="00D92C38"/>
    <w:rsid w:val="00D92C8F"/>
    <w:rsid w:val="00D92E91"/>
    <w:rsid w:val="00D930D1"/>
    <w:rsid w:val="00D93441"/>
    <w:rsid w:val="00D934E9"/>
    <w:rsid w:val="00D934F6"/>
    <w:rsid w:val="00D9360E"/>
    <w:rsid w:val="00D9384C"/>
    <w:rsid w:val="00D93859"/>
    <w:rsid w:val="00D93864"/>
    <w:rsid w:val="00D93912"/>
    <w:rsid w:val="00D93989"/>
    <w:rsid w:val="00D939AA"/>
    <w:rsid w:val="00D939F5"/>
    <w:rsid w:val="00D93DB2"/>
    <w:rsid w:val="00D93E81"/>
    <w:rsid w:val="00D94034"/>
    <w:rsid w:val="00D940AF"/>
    <w:rsid w:val="00D94187"/>
    <w:rsid w:val="00D9438B"/>
    <w:rsid w:val="00D94582"/>
    <w:rsid w:val="00D94736"/>
    <w:rsid w:val="00D947FB"/>
    <w:rsid w:val="00D94844"/>
    <w:rsid w:val="00D9493C"/>
    <w:rsid w:val="00D94A45"/>
    <w:rsid w:val="00D94BA9"/>
    <w:rsid w:val="00D94E34"/>
    <w:rsid w:val="00D94FDE"/>
    <w:rsid w:val="00D95079"/>
    <w:rsid w:val="00D9510D"/>
    <w:rsid w:val="00D951D7"/>
    <w:rsid w:val="00D952FF"/>
    <w:rsid w:val="00D9546A"/>
    <w:rsid w:val="00D954CE"/>
    <w:rsid w:val="00D95695"/>
    <w:rsid w:val="00D95811"/>
    <w:rsid w:val="00D959AE"/>
    <w:rsid w:val="00D959FF"/>
    <w:rsid w:val="00D95A7B"/>
    <w:rsid w:val="00D95C46"/>
    <w:rsid w:val="00D95DD5"/>
    <w:rsid w:val="00D95E13"/>
    <w:rsid w:val="00D95F5B"/>
    <w:rsid w:val="00D96122"/>
    <w:rsid w:val="00D9624E"/>
    <w:rsid w:val="00D964E3"/>
    <w:rsid w:val="00D96586"/>
    <w:rsid w:val="00D9662F"/>
    <w:rsid w:val="00D969F0"/>
    <w:rsid w:val="00D96C15"/>
    <w:rsid w:val="00D96D60"/>
    <w:rsid w:val="00D96E9C"/>
    <w:rsid w:val="00D97878"/>
    <w:rsid w:val="00D979B0"/>
    <w:rsid w:val="00D97A6F"/>
    <w:rsid w:val="00D97D31"/>
    <w:rsid w:val="00D97D95"/>
    <w:rsid w:val="00D97D9E"/>
    <w:rsid w:val="00D97DAB"/>
    <w:rsid w:val="00DA00F1"/>
    <w:rsid w:val="00DA0491"/>
    <w:rsid w:val="00DA0762"/>
    <w:rsid w:val="00DA07B6"/>
    <w:rsid w:val="00DA07CC"/>
    <w:rsid w:val="00DA0886"/>
    <w:rsid w:val="00DA09AF"/>
    <w:rsid w:val="00DA0AEC"/>
    <w:rsid w:val="00DA0B97"/>
    <w:rsid w:val="00DA0D70"/>
    <w:rsid w:val="00DA0F16"/>
    <w:rsid w:val="00DA0F67"/>
    <w:rsid w:val="00DA1187"/>
    <w:rsid w:val="00DA1334"/>
    <w:rsid w:val="00DA13B2"/>
    <w:rsid w:val="00DA142A"/>
    <w:rsid w:val="00DA1527"/>
    <w:rsid w:val="00DA1651"/>
    <w:rsid w:val="00DA16C4"/>
    <w:rsid w:val="00DA16D5"/>
    <w:rsid w:val="00DA1728"/>
    <w:rsid w:val="00DA172E"/>
    <w:rsid w:val="00DA18CC"/>
    <w:rsid w:val="00DA197F"/>
    <w:rsid w:val="00DA1995"/>
    <w:rsid w:val="00DA1ADD"/>
    <w:rsid w:val="00DA1B16"/>
    <w:rsid w:val="00DA1C3C"/>
    <w:rsid w:val="00DA1DE6"/>
    <w:rsid w:val="00DA2055"/>
    <w:rsid w:val="00DA2365"/>
    <w:rsid w:val="00DA241F"/>
    <w:rsid w:val="00DA2573"/>
    <w:rsid w:val="00DA25D3"/>
    <w:rsid w:val="00DA2656"/>
    <w:rsid w:val="00DA2680"/>
    <w:rsid w:val="00DA27E1"/>
    <w:rsid w:val="00DA2A01"/>
    <w:rsid w:val="00DA2A78"/>
    <w:rsid w:val="00DA2CB2"/>
    <w:rsid w:val="00DA2ECA"/>
    <w:rsid w:val="00DA30E0"/>
    <w:rsid w:val="00DA32A7"/>
    <w:rsid w:val="00DA33C7"/>
    <w:rsid w:val="00DA37A4"/>
    <w:rsid w:val="00DA3875"/>
    <w:rsid w:val="00DA3A2A"/>
    <w:rsid w:val="00DA3A2F"/>
    <w:rsid w:val="00DA3A71"/>
    <w:rsid w:val="00DA3A97"/>
    <w:rsid w:val="00DA3CB6"/>
    <w:rsid w:val="00DA3CE9"/>
    <w:rsid w:val="00DA3DFE"/>
    <w:rsid w:val="00DA3EAF"/>
    <w:rsid w:val="00DA3ED9"/>
    <w:rsid w:val="00DA3F4F"/>
    <w:rsid w:val="00DA41C2"/>
    <w:rsid w:val="00DA41C8"/>
    <w:rsid w:val="00DA434A"/>
    <w:rsid w:val="00DA434D"/>
    <w:rsid w:val="00DA438A"/>
    <w:rsid w:val="00DA442C"/>
    <w:rsid w:val="00DA4732"/>
    <w:rsid w:val="00DA4746"/>
    <w:rsid w:val="00DA47B4"/>
    <w:rsid w:val="00DA492F"/>
    <w:rsid w:val="00DA4A85"/>
    <w:rsid w:val="00DA4FA9"/>
    <w:rsid w:val="00DA5022"/>
    <w:rsid w:val="00DA50B3"/>
    <w:rsid w:val="00DA50F7"/>
    <w:rsid w:val="00DA5110"/>
    <w:rsid w:val="00DA53D6"/>
    <w:rsid w:val="00DA559A"/>
    <w:rsid w:val="00DA5686"/>
    <w:rsid w:val="00DA588A"/>
    <w:rsid w:val="00DA5920"/>
    <w:rsid w:val="00DA5AAF"/>
    <w:rsid w:val="00DA5B67"/>
    <w:rsid w:val="00DA5C0E"/>
    <w:rsid w:val="00DA5C17"/>
    <w:rsid w:val="00DA5D9D"/>
    <w:rsid w:val="00DA5E23"/>
    <w:rsid w:val="00DA5E4B"/>
    <w:rsid w:val="00DA5FB4"/>
    <w:rsid w:val="00DA618F"/>
    <w:rsid w:val="00DA6400"/>
    <w:rsid w:val="00DA660C"/>
    <w:rsid w:val="00DA6753"/>
    <w:rsid w:val="00DA6A5B"/>
    <w:rsid w:val="00DA6DDB"/>
    <w:rsid w:val="00DA6F58"/>
    <w:rsid w:val="00DA6FAD"/>
    <w:rsid w:val="00DA6FB8"/>
    <w:rsid w:val="00DA709E"/>
    <w:rsid w:val="00DA70F0"/>
    <w:rsid w:val="00DA7573"/>
    <w:rsid w:val="00DA75E4"/>
    <w:rsid w:val="00DA76C5"/>
    <w:rsid w:val="00DA780B"/>
    <w:rsid w:val="00DA78B4"/>
    <w:rsid w:val="00DA7945"/>
    <w:rsid w:val="00DA7A60"/>
    <w:rsid w:val="00DA7B8F"/>
    <w:rsid w:val="00DA7E00"/>
    <w:rsid w:val="00DA7F84"/>
    <w:rsid w:val="00DB00DA"/>
    <w:rsid w:val="00DB017C"/>
    <w:rsid w:val="00DB02FF"/>
    <w:rsid w:val="00DB0396"/>
    <w:rsid w:val="00DB05B5"/>
    <w:rsid w:val="00DB061B"/>
    <w:rsid w:val="00DB06CE"/>
    <w:rsid w:val="00DB08AA"/>
    <w:rsid w:val="00DB0A27"/>
    <w:rsid w:val="00DB0A8D"/>
    <w:rsid w:val="00DB0AC4"/>
    <w:rsid w:val="00DB0C70"/>
    <w:rsid w:val="00DB0CCF"/>
    <w:rsid w:val="00DB0D4B"/>
    <w:rsid w:val="00DB0DEF"/>
    <w:rsid w:val="00DB0E28"/>
    <w:rsid w:val="00DB10FC"/>
    <w:rsid w:val="00DB1223"/>
    <w:rsid w:val="00DB12A6"/>
    <w:rsid w:val="00DB1319"/>
    <w:rsid w:val="00DB138F"/>
    <w:rsid w:val="00DB159A"/>
    <w:rsid w:val="00DB176F"/>
    <w:rsid w:val="00DB17A7"/>
    <w:rsid w:val="00DB1985"/>
    <w:rsid w:val="00DB19FC"/>
    <w:rsid w:val="00DB1A4F"/>
    <w:rsid w:val="00DB1D9D"/>
    <w:rsid w:val="00DB1F1A"/>
    <w:rsid w:val="00DB2141"/>
    <w:rsid w:val="00DB2253"/>
    <w:rsid w:val="00DB22B9"/>
    <w:rsid w:val="00DB230A"/>
    <w:rsid w:val="00DB23D8"/>
    <w:rsid w:val="00DB244E"/>
    <w:rsid w:val="00DB247B"/>
    <w:rsid w:val="00DB25B3"/>
    <w:rsid w:val="00DB25B7"/>
    <w:rsid w:val="00DB2709"/>
    <w:rsid w:val="00DB28D9"/>
    <w:rsid w:val="00DB2AF3"/>
    <w:rsid w:val="00DB2BEA"/>
    <w:rsid w:val="00DB2C84"/>
    <w:rsid w:val="00DB2C8F"/>
    <w:rsid w:val="00DB2C93"/>
    <w:rsid w:val="00DB2DC9"/>
    <w:rsid w:val="00DB2DD6"/>
    <w:rsid w:val="00DB2E0A"/>
    <w:rsid w:val="00DB2E0C"/>
    <w:rsid w:val="00DB2EF7"/>
    <w:rsid w:val="00DB2FF0"/>
    <w:rsid w:val="00DB320E"/>
    <w:rsid w:val="00DB3248"/>
    <w:rsid w:val="00DB37F3"/>
    <w:rsid w:val="00DB3939"/>
    <w:rsid w:val="00DB3A0A"/>
    <w:rsid w:val="00DB3A7D"/>
    <w:rsid w:val="00DB3C4E"/>
    <w:rsid w:val="00DB3FA9"/>
    <w:rsid w:val="00DB4053"/>
    <w:rsid w:val="00DB408F"/>
    <w:rsid w:val="00DB41A5"/>
    <w:rsid w:val="00DB42E0"/>
    <w:rsid w:val="00DB4371"/>
    <w:rsid w:val="00DB43F9"/>
    <w:rsid w:val="00DB44B0"/>
    <w:rsid w:val="00DB450A"/>
    <w:rsid w:val="00DB4758"/>
    <w:rsid w:val="00DB47C7"/>
    <w:rsid w:val="00DB48C6"/>
    <w:rsid w:val="00DB491A"/>
    <w:rsid w:val="00DB4B6D"/>
    <w:rsid w:val="00DB4B93"/>
    <w:rsid w:val="00DB4C40"/>
    <w:rsid w:val="00DB4E82"/>
    <w:rsid w:val="00DB50E4"/>
    <w:rsid w:val="00DB50F9"/>
    <w:rsid w:val="00DB53D5"/>
    <w:rsid w:val="00DB546A"/>
    <w:rsid w:val="00DB54D3"/>
    <w:rsid w:val="00DB5585"/>
    <w:rsid w:val="00DB55C7"/>
    <w:rsid w:val="00DB5862"/>
    <w:rsid w:val="00DB5ADC"/>
    <w:rsid w:val="00DB5B30"/>
    <w:rsid w:val="00DB5BBC"/>
    <w:rsid w:val="00DB5D8E"/>
    <w:rsid w:val="00DB5DD3"/>
    <w:rsid w:val="00DB601F"/>
    <w:rsid w:val="00DB6205"/>
    <w:rsid w:val="00DB6276"/>
    <w:rsid w:val="00DB6411"/>
    <w:rsid w:val="00DB6466"/>
    <w:rsid w:val="00DB64DF"/>
    <w:rsid w:val="00DB6571"/>
    <w:rsid w:val="00DB67A8"/>
    <w:rsid w:val="00DB67B8"/>
    <w:rsid w:val="00DB67EB"/>
    <w:rsid w:val="00DB68AD"/>
    <w:rsid w:val="00DB69EE"/>
    <w:rsid w:val="00DB6A13"/>
    <w:rsid w:val="00DB6A65"/>
    <w:rsid w:val="00DB6B1D"/>
    <w:rsid w:val="00DB6D5A"/>
    <w:rsid w:val="00DB6ECA"/>
    <w:rsid w:val="00DB6FAE"/>
    <w:rsid w:val="00DB7008"/>
    <w:rsid w:val="00DB71CB"/>
    <w:rsid w:val="00DB7449"/>
    <w:rsid w:val="00DB7504"/>
    <w:rsid w:val="00DB751A"/>
    <w:rsid w:val="00DB7593"/>
    <w:rsid w:val="00DB75E0"/>
    <w:rsid w:val="00DB767D"/>
    <w:rsid w:val="00DB76BA"/>
    <w:rsid w:val="00DB77E3"/>
    <w:rsid w:val="00DB78E5"/>
    <w:rsid w:val="00DB7A6D"/>
    <w:rsid w:val="00DB7D05"/>
    <w:rsid w:val="00DB7E4B"/>
    <w:rsid w:val="00DB7F05"/>
    <w:rsid w:val="00DB7F25"/>
    <w:rsid w:val="00DC0015"/>
    <w:rsid w:val="00DC0017"/>
    <w:rsid w:val="00DC0169"/>
    <w:rsid w:val="00DC0327"/>
    <w:rsid w:val="00DC04FB"/>
    <w:rsid w:val="00DC05F4"/>
    <w:rsid w:val="00DC0AED"/>
    <w:rsid w:val="00DC0B4F"/>
    <w:rsid w:val="00DC0CAB"/>
    <w:rsid w:val="00DC0CD7"/>
    <w:rsid w:val="00DC0D34"/>
    <w:rsid w:val="00DC0DDC"/>
    <w:rsid w:val="00DC0FFC"/>
    <w:rsid w:val="00DC1069"/>
    <w:rsid w:val="00DC119E"/>
    <w:rsid w:val="00DC125A"/>
    <w:rsid w:val="00DC1272"/>
    <w:rsid w:val="00DC147E"/>
    <w:rsid w:val="00DC1568"/>
    <w:rsid w:val="00DC17C7"/>
    <w:rsid w:val="00DC1905"/>
    <w:rsid w:val="00DC195A"/>
    <w:rsid w:val="00DC19C7"/>
    <w:rsid w:val="00DC1C45"/>
    <w:rsid w:val="00DC1E3B"/>
    <w:rsid w:val="00DC1EEF"/>
    <w:rsid w:val="00DC1FC6"/>
    <w:rsid w:val="00DC20E3"/>
    <w:rsid w:val="00DC20EC"/>
    <w:rsid w:val="00DC242E"/>
    <w:rsid w:val="00DC243E"/>
    <w:rsid w:val="00DC25C3"/>
    <w:rsid w:val="00DC2701"/>
    <w:rsid w:val="00DC2836"/>
    <w:rsid w:val="00DC28A2"/>
    <w:rsid w:val="00DC28E8"/>
    <w:rsid w:val="00DC2900"/>
    <w:rsid w:val="00DC296A"/>
    <w:rsid w:val="00DC2992"/>
    <w:rsid w:val="00DC2A3F"/>
    <w:rsid w:val="00DC2AED"/>
    <w:rsid w:val="00DC2B98"/>
    <w:rsid w:val="00DC2C30"/>
    <w:rsid w:val="00DC30A9"/>
    <w:rsid w:val="00DC31C6"/>
    <w:rsid w:val="00DC32D0"/>
    <w:rsid w:val="00DC3362"/>
    <w:rsid w:val="00DC351C"/>
    <w:rsid w:val="00DC360B"/>
    <w:rsid w:val="00DC36C7"/>
    <w:rsid w:val="00DC3840"/>
    <w:rsid w:val="00DC38D5"/>
    <w:rsid w:val="00DC392C"/>
    <w:rsid w:val="00DC3967"/>
    <w:rsid w:val="00DC397D"/>
    <w:rsid w:val="00DC3A9C"/>
    <w:rsid w:val="00DC3B8F"/>
    <w:rsid w:val="00DC3E5A"/>
    <w:rsid w:val="00DC3FDF"/>
    <w:rsid w:val="00DC40A3"/>
    <w:rsid w:val="00DC4448"/>
    <w:rsid w:val="00DC451B"/>
    <w:rsid w:val="00DC47AE"/>
    <w:rsid w:val="00DC4832"/>
    <w:rsid w:val="00DC48B5"/>
    <w:rsid w:val="00DC4C29"/>
    <w:rsid w:val="00DC4EFC"/>
    <w:rsid w:val="00DC508B"/>
    <w:rsid w:val="00DC508F"/>
    <w:rsid w:val="00DC56A7"/>
    <w:rsid w:val="00DC59B7"/>
    <w:rsid w:val="00DC59D6"/>
    <w:rsid w:val="00DC5A4F"/>
    <w:rsid w:val="00DC5AB4"/>
    <w:rsid w:val="00DC5D21"/>
    <w:rsid w:val="00DC5D46"/>
    <w:rsid w:val="00DC5DCE"/>
    <w:rsid w:val="00DC5E7D"/>
    <w:rsid w:val="00DC5F90"/>
    <w:rsid w:val="00DC5FD6"/>
    <w:rsid w:val="00DC6349"/>
    <w:rsid w:val="00DC6876"/>
    <w:rsid w:val="00DC6BA9"/>
    <w:rsid w:val="00DC6CAF"/>
    <w:rsid w:val="00DC6FF4"/>
    <w:rsid w:val="00DC7187"/>
    <w:rsid w:val="00DC726E"/>
    <w:rsid w:val="00DC7324"/>
    <w:rsid w:val="00DC73FD"/>
    <w:rsid w:val="00DC7535"/>
    <w:rsid w:val="00DC76A7"/>
    <w:rsid w:val="00DC786B"/>
    <w:rsid w:val="00DC7982"/>
    <w:rsid w:val="00DC79D5"/>
    <w:rsid w:val="00DC7A15"/>
    <w:rsid w:val="00DC7B63"/>
    <w:rsid w:val="00DC7D2B"/>
    <w:rsid w:val="00DC7D84"/>
    <w:rsid w:val="00DC7E3E"/>
    <w:rsid w:val="00DC7FEF"/>
    <w:rsid w:val="00DD013C"/>
    <w:rsid w:val="00DD0171"/>
    <w:rsid w:val="00DD0224"/>
    <w:rsid w:val="00DD023C"/>
    <w:rsid w:val="00DD03A8"/>
    <w:rsid w:val="00DD07ED"/>
    <w:rsid w:val="00DD0828"/>
    <w:rsid w:val="00DD08D3"/>
    <w:rsid w:val="00DD0ADD"/>
    <w:rsid w:val="00DD0C69"/>
    <w:rsid w:val="00DD0CCF"/>
    <w:rsid w:val="00DD0DE9"/>
    <w:rsid w:val="00DD0E0F"/>
    <w:rsid w:val="00DD0E26"/>
    <w:rsid w:val="00DD10FE"/>
    <w:rsid w:val="00DD1137"/>
    <w:rsid w:val="00DD1142"/>
    <w:rsid w:val="00DD11FF"/>
    <w:rsid w:val="00DD130D"/>
    <w:rsid w:val="00DD1345"/>
    <w:rsid w:val="00DD154F"/>
    <w:rsid w:val="00DD1A5B"/>
    <w:rsid w:val="00DD1A6A"/>
    <w:rsid w:val="00DD1BEB"/>
    <w:rsid w:val="00DD1D02"/>
    <w:rsid w:val="00DD202A"/>
    <w:rsid w:val="00DD20E0"/>
    <w:rsid w:val="00DD2292"/>
    <w:rsid w:val="00DD241E"/>
    <w:rsid w:val="00DD24BC"/>
    <w:rsid w:val="00DD2546"/>
    <w:rsid w:val="00DD2612"/>
    <w:rsid w:val="00DD27BF"/>
    <w:rsid w:val="00DD27D7"/>
    <w:rsid w:val="00DD2927"/>
    <w:rsid w:val="00DD2A16"/>
    <w:rsid w:val="00DD2BEC"/>
    <w:rsid w:val="00DD2DE5"/>
    <w:rsid w:val="00DD2E26"/>
    <w:rsid w:val="00DD2F57"/>
    <w:rsid w:val="00DD2FCB"/>
    <w:rsid w:val="00DD3044"/>
    <w:rsid w:val="00DD30B2"/>
    <w:rsid w:val="00DD30D0"/>
    <w:rsid w:val="00DD30EF"/>
    <w:rsid w:val="00DD324C"/>
    <w:rsid w:val="00DD35D9"/>
    <w:rsid w:val="00DD36D1"/>
    <w:rsid w:val="00DD388B"/>
    <w:rsid w:val="00DD3964"/>
    <w:rsid w:val="00DD39E2"/>
    <w:rsid w:val="00DD3A2F"/>
    <w:rsid w:val="00DD3B56"/>
    <w:rsid w:val="00DD3C04"/>
    <w:rsid w:val="00DD3D0E"/>
    <w:rsid w:val="00DD3E0B"/>
    <w:rsid w:val="00DD4016"/>
    <w:rsid w:val="00DD4358"/>
    <w:rsid w:val="00DD4511"/>
    <w:rsid w:val="00DD451F"/>
    <w:rsid w:val="00DD454E"/>
    <w:rsid w:val="00DD462E"/>
    <w:rsid w:val="00DD4853"/>
    <w:rsid w:val="00DD4AC9"/>
    <w:rsid w:val="00DD4C20"/>
    <w:rsid w:val="00DD4E82"/>
    <w:rsid w:val="00DD502C"/>
    <w:rsid w:val="00DD531C"/>
    <w:rsid w:val="00DD54E4"/>
    <w:rsid w:val="00DD5541"/>
    <w:rsid w:val="00DD55A9"/>
    <w:rsid w:val="00DD5603"/>
    <w:rsid w:val="00DD588F"/>
    <w:rsid w:val="00DD59EE"/>
    <w:rsid w:val="00DD59EF"/>
    <w:rsid w:val="00DD5AC6"/>
    <w:rsid w:val="00DD5CAC"/>
    <w:rsid w:val="00DD5CBD"/>
    <w:rsid w:val="00DD5DEC"/>
    <w:rsid w:val="00DD626B"/>
    <w:rsid w:val="00DD6448"/>
    <w:rsid w:val="00DD6481"/>
    <w:rsid w:val="00DD652C"/>
    <w:rsid w:val="00DD65CB"/>
    <w:rsid w:val="00DD6799"/>
    <w:rsid w:val="00DD68E0"/>
    <w:rsid w:val="00DD6912"/>
    <w:rsid w:val="00DD692E"/>
    <w:rsid w:val="00DD6A14"/>
    <w:rsid w:val="00DD6B38"/>
    <w:rsid w:val="00DD71A7"/>
    <w:rsid w:val="00DD71B1"/>
    <w:rsid w:val="00DD73A2"/>
    <w:rsid w:val="00DD75D3"/>
    <w:rsid w:val="00DD76AD"/>
    <w:rsid w:val="00DD76EF"/>
    <w:rsid w:val="00DD775D"/>
    <w:rsid w:val="00DD7785"/>
    <w:rsid w:val="00DD789A"/>
    <w:rsid w:val="00DD79E9"/>
    <w:rsid w:val="00DD7A1F"/>
    <w:rsid w:val="00DD7C1B"/>
    <w:rsid w:val="00DD7D46"/>
    <w:rsid w:val="00DD7DFC"/>
    <w:rsid w:val="00DD7F14"/>
    <w:rsid w:val="00DE0092"/>
    <w:rsid w:val="00DE0195"/>
    <w:rsid w:val="00DE0266"/>
    <w:rsid w:val="00DE06C1"/>
    <w:rsid w:val="00DE0703"/>
    <w:rsid w:val="00DE0830"/>
    <w:rsid w:val="00DE08AE"/>
    <w:rsid w:val="00DE08ED"/>
    <w:rsid w:val="00DE0A61"/>
    <w:rsid w:val="00DE0CED"/>
    <w:rsid w:val="00DE0EEB"/>
    <w:rsid w:val="00DE0F9C"/>
    <w:rsid w:val="00DE1230"/>
    <w:rsid w:val="00DE1335"/>
    <w:rsid w:val="00DE1414"/>
    <w:rsid w:val="00DE17A3"/>
    <w:rsid w:val="00DE19E8"/>
    <w:rsid w:val="00DE1AD4"/>
    <w:rsid w:val="00DE1B05"/>
    <w:rsid w:val="00DE1B16"/>
    <w:rsid w:val="00DE1D88"/>
    <w:rsid w:val="00DE1EDB"/>
    <w:rsid w:val="00DE2238"/>
    <w:rsid w:val="00DE226F"/>
    <w:rsid w:val="00DE2332"/>
    <w:rsid w:val="00DE28DE"/>
    <w:rsid w:val="00DE29BA"/>
    <w:rsid w:val="00DE2A23"/>
    <w:rsid w:val="00DE2C49"/>
    <w:rsid w:val="00DE2CD6"/>
    <w:rsid w:val="00DE2DC9"/>
    <w:rsid w:val="00DE2F0A"/>
    <w:rsid w:val="00DE2FC4"/>
    <w:rsid w:val="00DE3012"/>
    <w:rsid w:val="00DE30D0"/>
    <w:rsid w:val="00DE3211"/>
    <w:rsid w:val="00DE32D7"/>
    <w:rsid w:val="00DE3392"/>
    <w:rsid w:val="00DE3582"/>
    <w:rsid w:val="00DE3607"/>
    <w:rsid w:val="00DE384B"/>
    <w:rsid w:val="00DE3A4A"/>
    <w:rsid w:val="00DE3A9A"/>
    <w:rsid w:val="00DE3CD2"/>
    <w:rsid w:val="00DE3FD0"/>
    <w:rsid w:val="00DE436C"/>
    <w:rsid w:val="00DE43BF"/>
    <w:rsid w:val="00DE43DE"/>
    <w:rsid w:val="00DE44A1"/>
    <w:rsid w:val="00DE44BE"/>
    <w:rsid w:val="00DE4559"/>
    <w:rsid w:val="00DE45A8"/>
    <w:rsid w:val="00DE45C4"/>
    <w:rsid w:val="00DE4778"/>
    <w:rsid w:val="00DE497C"/>
    <w:rsid w:val="00DE4996"/>
    <w:rsid w:val="00DE49A7"/>
    <w:rsid w:val="00DE49E1"/>
    <w:rsid w:val="00DE49E6"/>
    <w:rsid w:val="00DE4AF7"/>
    <w:rsid w:val="00DE4B5E"/>
    <w:rsid w:val="00DE4E47"/>
    <w:rsid w:val="00DE4E5D"/>
    <w:rsid w:val="00DE5074"/>
    <w:rsid w:val="00DE50C3"/>
    <w:rsid w:val="00DE50EF"/>
    <w:rsid w:val="00DE5176"/>
    <w:rsid w:val="00DE538E"/>
    <w:rsid w:val="00DE5577"/>
    <w:rsid w:val="00DE5597"/>
    <w:rsid w:val="00DE55D5"/>
    <w:rsid w:val="00DE577B"/>
    <w:rsid w:val="00DE5782"/>
    <w:rsid w:val="00DE5910"/>
    <w:rsid w:val="00DE5939"/>
    <w:rsid w:val="00DE5A08"/>
    <w:rsid w:val="00DE5A3F"/>
    <w:rsid w:val="00DE5A44"/>
    <w:rsid w:val="00DE5F88"/>
    <w:rsid w:val="00DE5FCC"/>
    <w:rsid w:val="00DE61AB"/>
    <w:rsid w:val="00DE62D4"/>
    <w:rsid w:val="00DE688A"/>
    <w:rsid w:val="00DE6B44"/>
    <w:rsid w:val="00DE6C14"/>
    <w:rsid w:val="00DE6C61"/>
    <w:rsid w:val="00DE6E74"/>
    <w:rsid w:val="00DE6E89"/>
    <w:rsid w:val="00DE70B2"/>
    <w:rsid w:val="00DE70E8"/>
    <w:rsid w:val="00DE71CD"/>
    <w:rsid w:val="00DE723C"/>
    <w:rsid w:val="00DE724A"/>
    <w:rsid w:val="00DE725D"/>
    <w:rsid w:val="00DE7297"/>
    <w:rsid w:val="00DE7569"/>
    <w:rsid w:val="00DE75D6"/>
    <w:rsid w:val="00DE76BD"/>
    <w:rsid w:val="00DE76FE"/>
    <w:rsid w:val="00DE7795"/>
    <w:rsid w:val="00DE77D2"/>
    <w:rsid w:val="00DE78A9"/>
    <w:rsid w:val="00DE7BA7"/>
    <w:rsid w:val="00DE7C26"/>
    <w:rsid w:val="00DE7D18"/>
    <w:rsid w:val="00DE7ED9"/>
    <w:rsid w:val="00DF04E5"/>
    <w:rsid w:val="00DF052B"/>
    <w:rsid w:val="00DF05A9"/>
    <w:rsid w:val="00DF05B4"/>
    <w:rsid w:val="00DF0792"/>
    <w:rsid w:val="00DF083F"/>
    <w:rsid w:val="00DF08A9"/>
    <w:rsid w:val="00DF090F"/>
    <w:rsid w:val="00DF0A00"/>
    <w:rsid w:val="00DF0D81"/>
    <w:rsid w:val="00DF0E17"/>
    <w:rsid w:val="00DF0F57"/>
    <w:rsid w:val="00DF0F7C"/>
    <w:rsid w:val="00DF0FA2"/>
    <w:rsid w:val="00DF11BA"/>
    <w:rsid w:val="00DF11C3"/>
    <w:rsid w:val="00DF12DA"/>
    <w:rsid w:val="00DF194D"/>
    <w:rsid w:val="00DF1981"/>
    <w:rsid w:val="00DF1B0F"/>
    <w:rsid w:val="00DF1E39"/>
    <w:rsid w:val="00DF1E6D"/>
    <w:rsid w:val="00DF1EB8"/>
    <w:rsid w:val="00DF1F16"/>
    <w:rsid w:val="00DF20D9"/>
    <w:rsid w:val="00DF2159"/>
    <w:rsid w:val="00DF21EC"/>
    <w:rsid w:val="00DF22FB"/>
    <w:rsid w:val="00DF23E3"/>
    <w:rsid w:val="00DF258D"/>
    <w:rsid w:val="00DF266F"/>
    <w:rsid w:val="00DF27CF"/>
    <w:rsid w:val="00DF2860"/>
    <w:rsid w:val="00DF287D"/>
    <w:rsid w:val="00DF299C"/>
    <w:rsid w:val="00DF2A46"/>
    <w:rsid w:val="00DF2AC1"/>
    <w:rsid w:val="00DF2B32"/>
    <w:rsid w:val="00DF2B84"/>
    <w:rsid w:val="00DF2DA7"/>
    <w:rsid w:val="00DF2DC8"/>
    <w:rsid w:val="00DF2E00"/>
    <w:rsid w:val="00DF2E9D"/>
    <w:rsid w:val="00DF308B"/>
    <w:rsid w:val="00DF3197"/>
    <w:rsid w:val="00DF32CE"/>
    <w:rsid w:val="00DF34C4"/>
    <w:rsid w:val="00DF34F7"/>
    <w:rsid w:val="00DF3A0F"/>
    <w:rsid w:val="00DF4040"/>
    <w:rsid w:val="00DF419A"/>
    <w:rsid w:val="00DF46B7"/>
    <w:rsid w:val="00DF4B10"/>
    <w:rsid w:val="00DF4BA7"/>
    <w:rsid w:val="00DF4D93"/>
    <w:rsid w:val="00DF4DDB"/>
    <w:rsid w:val="00DF4DE2"/>
    <w:rsid w:val="00DF4E87"/>
    <w:rsid w:val="00DF5250"/>
    <w:rsid w:val="00DF52E2"/>
    <w:rsid w:val="00DF531C"/>
    <w:rsid w:val="00DF53F0"/>
    <w:rsid w:val="00DF5440"/>
    <w:rsid w:val="00DF5566"/>
    <w:rsid w:val="00DF5673"/>
    <w:rsid w:val="00DF5951"/>
    <w:rsid w:val="00DF59DE"/>
    <w:rsid w:val="00DF5A5A"/>
    <w:rsid w:val="00DF5E04"/>
    <w:rsid w:val="00DF5EA3"/>
    <w:rsid w:val="00DF5F9B"/>
    <w:rsid w:val="00DF6057"/>
    <w:rsid w:val="00DF63C4"/>
    <w:rsid w:val="00DF63F1"/>
    <w:rsid w:val="00DF65D1"/>
    <w:rsid w:val="00DF663D"/>
    <w:rsid w:val="00DF6674"/>
    <w:rsid w:val="00DF67FE"/>
    <w:rsid w:val="00DF6854"/>
    <w:rsid w:val="00DF6898"/>
    <w:rsid w:val="00DF6960"/>
    <w:rsid w:val="00DF6A6F"/>
    <w:rsid w:val="00DF6B73"/>
    <w:rsid w:val="00DF6C53"/>
    <w:rsid w:val="00DF6E90"/>
    <w:rsid w:val="00DF6FBC"/>
    <w:rsid w:val="00DF708E"/>
    <w:rsid w:val="00DF7387"/>
    <w:rsid w:val="00DF744F"/>
    <w:rsid w:val="00DF74AF"/>
    <w:rsid w:val="00DF74D6"/>
    <w:rsid w:val="00DF75FA"/>
    <w:rsid w:val="00DF78AD"/>
    <w:rsid w:val="00DF7905"/>
    <w:rsid w:val="00DF79DA"/>
    <w:rsid w:val="00DF7C5B"/>
    <w:rsid w:val="00DF7DB5"/>
    <w:rsid w:val="00E00725"/>
    <w:rsid w:val="00E00C2B"/>
    <w:rsid w:val="00E00D0A"/>
    <w:rsid w:val="00E014AC"/>
    <w:rsid w:val="00E01881"/>
    <w:rsid w:val="00E01ABF"/>
    <w:rsid w:val="00E01E22"/>
    <w:rsid w:val="00E020FC"/>
    <w:rsid w:val="00E0216D"/>
    <w:rsid w:val="00E022CA"/>
    <w:rsid w:val="00E023B0"/>
    <w:rsid w:val="00E02539"/>
    <w:rsid w:val="00E02544"/>
    <w:rsid w:val="00E02586"/>
    <w:rsid w:val="00E029D6"/>
    <w:rsid w:val="00E02F63"/>
    <w:rsid w:val="00E0327D"/>
    <w:rsid w:val="00E03382"/>
    <w:rsid w:val="00E0360B"/>
    <w:rsid w:val="00E0365C"/>
    <w:rsid w:val="00E03699"/>
    <w:rsid w:val="00E0372E"/>
    <w:rsid w:val="00E03924"/>
    <w:rsid w:val="00E03A38"/>
    <w:rsid w:val="00E03A4F"/>
    <w:rsid w:val="00E03B60"/>
    <w:rsid w:val="00E03E15"/>
    <w:rsid w:val="00E03E2D"/>
    <w:rsid w:val="00E03E36"/>
    <w:rsid w:val="00E04094"/>
    <w:rsid w:val="00E04362"/>
    <w:rsid w:val="00E04393"/>
    <w:rsid w:val="00E0442F"/>
    <w:rsid w:val="00E04432"/>
    <w:rsid w:val="00E0457E"/>
    <w:rsid w:val="00E047B1"/>
    <w:rsid w:val="00E047F1"/>
    <w:rsid w:val="00E048BC"/>
    <w:rsid w:val="00E048E2"/>
    <w:rsid w:val="00E04A91"/>
    <w:rsid w:val="00E04BCB"/>
    <w:rsid w:val="00E04D66"/>
    <w:rsid w:val="00E0527D"/>
    <w:rsid w:val="00E05342"/>
    <w:rsid w:val="00E0539B"/>
    <w:rsid w:val="00E055B5"/>
    <w:rsid w:val="00E0562F"/>
    <w:rsid w:val="00E056F2"/>
    <w:rsid w:val="00E05969"/>
    <w:rsid w:val="00E05A20"/>
    <w:rsid w:val="00E05D3B"/>
    <w:rsid w:val="00E05F45"/>
    <w:rsid w:val="00E06193"/>
    <w:rsid w:val="00E061B7"/>
    <w:rsid w:val="00E06283"/>
    <w:rsid w:val="00E064E0"/>
    <w:rsid w:val="00E0660C"/>
    <w:rsid w:val="00E068CC"/>
    <w:rsid w:val="00E06C27"/>
    <w:rsid w:val="00E06CED"/>
    <w:rsid w:val="00E06FC7"/>
    <w:rsid w:val="00E071CD"/>
    <w:rsid w:val="00E0724F"/>
    <w:rsid w:val="00E07325"/>
    <w:rsid w:val="00E073B9"/>
    <w:rsid w:val="00E07541"/>
    <w:rsid w:val="00E07615"/>
    <w:rsid w:val="00E07628"/>
    <w:rsid w:val="00E076E9"/>
    <w:rsid w:val="00E07785"/>
    <w:rsid w:val="00E0785E"/>
    <w:rsid w:val="00E07A18"/>
    <w:rsid w:val="00E07AE0"/>
    <w:rsid w:val="00E07AF8"/>
    <w:rsid w:val="00E07BD3"/>
    <w:rsid w:val="00E07D22"/>
    <w:rsid w:val="00E07E8B"/>
    <w:rsid w:val="00E07F70"/>
    <w:rsid w:val="00E10311"/>
    <w:rsid w:val="00E103D5"/>
    <w:rsid w:val="00E103FE"/>
    <w:rsid w:val="00E10425"/>
    <w:rsid w:val="00E104FB"/>
    <w:rsid w:val="00E10818"/>
    <w:rsid w:val="00E10976"/>
    <w:rsid w:val="00E10C91"/>
    <w:rsid w:val="00E10CA6"/>
    <w:rsid w:val="00E10D02"/>
    <w:rsid w:val="00E10FA9"/>
    <w:rsid w:val="00E10FEF"/>
    <w:rsid w:val="00E11100"/>
    <w:rsid w:val="00E11462"/>
    <w:rsid w:val="00E114C9"/>
    <w:rsid w:val="00E1151D"/>
    <w:rsid w:val="00E115EE"/>
    <w:rsid w:val="00E1162F"/>
    <w:rsid w:val="00E1184A"/>
    <w:rsid w:val="00E11857"/>
    <w:rsid w:val="00E118AC"/>
    <w:rsid w:val="00E118F6"/>
    <w:rsid w:val="00E119C1"/>
    <w:rsid w:val="00E11A92"/>
    <w:rsid w:val="00E11B8A"/>
    <w:rsid w:val="00E11D4E"/>
    <w:rsid w:val="00E11D98"/>
    <w:rsid w:val="00E11DB9"/>
    <w:rsid w:val="00E11EEA"/>
    <w:rsid w:val="00E11F18"/>
    <w:rsid w:val="00E11FF6"/>
    <w:rsid w:val="00E123AB"/>
    <w:rsid w:val="00E12463"/>
    <w:rsid w:val="00E1274E"/>
    <w:rsid w:val="00E1275A"/>
    <w:rsid w:val="00E1284B"/>
    <w:rsid w:val="00E12AE8"/>
    <w:rsid w:val="00E12DBC"/>
    <w:rsid w:val="00E132F2"/>
    <w:rsid w:val="00E13308"/>
    <w:rsid w:val="00E13394"/>
    <w:rsid w:val="00E13521"/>
    <w:rsid w:val="00E1354C"/>
    <w:rsid w:val="00E13775"/>
    <w:rsid w:val="00E137A4"/>
    <w:rsid w:val="00E137AF"/>
    <w:rsid w:val="00E137BC"/>
    <w:rsid w:val="00E137F8"/>
    <w:rsid w:val="00E13855"/>
    <w:rsid w:val="00E13B84"/>
    <w:rsid w:val="00E13BD3"/>
    <w:rsid w:val="00E13E34"/>
    <w:rsid w:val="00E13F19"/>
    <w:rsid w:val="00E13F59"/>
    <w:rsid w:val="00E13F85"/>
    <w:rsid w:val="00E143FE"/>
    <w:rsid w:val="00E1452A"/>
    <w:rsid w:val="00E145D3"/>
    <w:rsid w:val="00E1461B"/>
    <w:rsid w:val="00E146E1"/>
    <w:rsid w:val="00E147A1"/>
    <w:rsid w:val="00E147D3"/>
    <w:rsid w:val="00E1486C"/>
    <w:rsid w:val="00E14955"/>
    <w:rsid w:val="00E149B2"/>
    <w:rsid w:val="00E14C6F"/>
    <w:rsid w:val="00E14E32"/>
    <w:rsid w:val="00E14F4F"/>
    <w:rsid w:val="00E1509F"/>
    <w:rsid w:val="00E151A4"/>
    <w:rsid w:val="00E15313"/>
    <w:rsid w:val="00E153E5"/>
    <w:rsid w:val="00E154C1"/>
    <w:rsid w:val="00E1579D"/>
    <w:rsid w:val="00E158FF"/>
    <w:rsid w:val="00E1596D"/>
    <w:rsid w:val="00E159B0"/>
    <w:rsid w:val="00E15A67"/>
    <w:rsid w:val="00E15A9E"/>
    <w:rsid w:val="00E15C44"/>
    <w:rsid w:val="00E1620F"/>
    <w:rsid w:val="00E16350"/>
    <w:rsid w:val="00E16525"/>
    <w:rsid w:val="00E1661B"/>
    <w:rsid w:val="00E166C3"/>
    <w:rsid w:val="00E16A11"/>
    <w:rsid w:val="00E16BC8"/>
    <w:rsid w:val="00E16BCF"/>
    <w:rsid w:val="00E16C5A"/>
    <w:rsid w:val="00E16D3D"/>
    <w:rsid w:val="00E16D6B"/>
    <w:rsid w:val="00E16E9D"/>
    <w:rsid w:val="00E16F18"/>
    <w:rsid w:val="00E16FF3"/>
    <w:rsid w:val="00E1710A"/>
    <w:rsid w:val="00E17369"/>
    <w:rsid w:val="00E176E3"/>
    <w:rsid w:val="00E1779A"/>
    <w:rsid w:val="00E178B8"/>
    <w:rsid w:val="00E17B15"/>
    <w:rsid w:val="00E17C4B"/>
    <w:rsid w:val="00E17EA2"/>
    <w:rsid w:val="00E17FE2"/>
    <w:rsid w:val="00E20129"/>
    <w:rsid w:val="00E2012E"/>
    <w:rsid w:val="00E20142"/>
    <w:rsid w:val="00E20145"/>
    <w:rsid w:val="00E201F5"/>
    <w:rsid w:val="00E20228"/>
    <w:rsid w:val="00E20290"/>
    <w:rsid w:val="00E2042B"/>
    <w:rsid w:val="00E204A4"/>
    <w:rsid w:val="00E204F4"/>
    <w:rsid w:val="00E207AA"/>
    <w:rsid w:val="00E207AD"/>
    <w:rsid w:val="00E20AE2"/>
    <w:rsid w:val="00E20AFB"/>
    <w:rsid w:val="00E20DA9"/>
    <w:rsid w:val="00E21242"/>
    <w:rsid w:val="00E214CF"/>
    <w:rsid w:val="00E21523"/>
    <w:rsid w:val="00E2160D"/>
    <w:rsid w:val="00E21748"/>
    <w:rsid w:val="00E217EB"/>
    <w:rsid w:val="00E219ED"/>
    <w:rsid w:val="00E21A43"/>
    <w:rsid w:val="00E21B33"/>
    <w:rsid w:val="00E21CF4"/>
    <w:rsid w:val="00E21DB0"/>
    <w:rsid w:val="00E21ED6"/>
    <w:rsid w:val="00E21FA1"/>
    <w:rsid w:val="00E22398"/>
    <w:rsid w:val="00E22935"/>
    <w:rsid w:val="00E2296D"/>
    <w:rsid w:val="00E22A4A"/>
    <w:rsid w:val="00E22A6C"/>
    <w:rsid w:val="00E22CEA"/>
    <w:rsid w:val="00E22DFE"/>
    <w:rsid w:val="00E22E05"/>
    <w:rsid w:val="00E22F0C"/>
    <w:rsid w:val="00E23088"/>
    <w:rsid w:val="00E230E6"/>
    <w:rsid w:val="00E2313B"/>
    <w:rsid w:val="00E231B0"/>
    <w:rsid w:val="00E23287"/>
    <w:rsid w:val="00E23295"/>
    <w:rsid w:val="00E23433"/>
    <w:rsid w:val="00E2344B"/>
    <w:rsid w:val="00E2353C"/>
    <w:rsid w:val="00E23756"/>
    <w:rsid w:val="00E237CB"/>
    <w:rsid w:val="00E23844"/>
    <w:rsid w:val="00E2389B"/>
    <w:rsid w:val="00E23B13"/>
    <w:rsid w:val="00E23C28"/>
    <w:rsid w:val="00E23E07"/>
    <w:rsid w:val="00E23FE2"/>
    <w:rsid w:val="00E241E5"/>
    <w:rsid w:val="00E243C6"/>
    <w:rsid w:val="00E244B5"/>
    <w:rsid w:val="00E244C1"/>
    <w:rsid w:val="00E244C5"/>
    <w:rsid w:val="00E249B3"/>
    <w:rsid w:val="00E249CA"/>
    <w:rsid w:val="00E24FB6"/>
    <w:rsid w:val="00E25074"/>
    <w:rsid w:val="00E25085"/>
    <w:rsid w:val="00E25086"/>
    <w:rsid w:val="00E25114"/>
    <w:rsid w:val="00E25117"/>
    <w:rsid w:val="00E251A1"/>
    <w:rsid w:val="00E25314"/>
    <w:rsid w:val="00E253B4"/>
    <w:rsid w:val="00E256AC"/>
    <w:rsid w:val="00E258B2"/>
    <w:rsid w:val="00E25A84"/>
    <w:rsid w:val="00E25B5C"/>
    <w:rsid w:val="00E25E60"/>
    <w:rsid w:val="00E26033"/>
    <w:rsid w:val="00E26202"/>
    <w:rsid w:val="00E26508"/>
    <w:rsid w:val="00E26650"/>
    <w:rsid w:val="00E2679D"/>
    <w:rsid w:val="00E267D5"/>
    <w:rsid w:val="00E268A8"/>
    <w:rsid w:val="00E26E0D"/>
    <w:rsid w:val="00E26F56"/>
    <w:rsid w:val="00E27083"/>
    <w:rsid w:val="00E2711E"/>
    <w:rsid w:val="00E27245"/>
    <w:rsid w:val="00E27473"/>
    <w:rsid w:val="00E276E7"/>
    <w:rsid w:val="00E277DA"/>
    <w:rsid w:val="00E27840"/>
    <w:rsid w:val="00E278DE"/>
    <w:rsid w:val="00E27C92"/>
    <w:rsid w:val="00E27DC4"/>
    <w:rsid w:val="00E27F89"/>
    <w:rsid w:val="00E300DB"/>
    <w:rsid w:val="00E300F4"/>
    <w:rsid w:val="00E301CB"/>
    <w:rsid w:val="00E303E4"/>
    <w:rsid w:val="00E304F4"/>
    <w:rsid w:val="00E306E5"/>
    <w:rsid w:val="00E307F4"/>
    <w:rsid w:val="00E3082A"/>
    <w:rsid w:val="00E308B0"/>
    <w:rsid w:val="00E30946"/>
    <w:rsid w:val="00E30A2E"/>
    <w:rsid w:val="00E30A80"/>
    <w:rsid w:val="00E30B7C"/>
    <w:rsid w:val="00E30CD9"/>
    <w:rsid w:val="00E30D66"/>
    <w:rsid w:val="00E30D87"/>
    <w:rsid w:val="00E30E14"/>
    <w:rsid w:val="00E30EB2"/>
    <w:rsid w:val="00E31335"/>
    <w:rsid w:val="00E3154E"/>
    <w:rsid w:val="00E315BF"/>
    <w:rsid w:val="00E31697"/>
    <w:rsid w:val="00E31760"/>
    <w:rsid w:val="00E317BF"/>
    <w:rsid w:val="00E3182D"/>
    <w:rsid w:val="00E31A3D"/>
    <w:rsid w:val="00E31A73"/>
    <w:rsid w:val="00E31B40"/>
    <w:rsid w:val="00E31B83"/>
    <w:rsid w:val="00E31DD9"/>
    <w:rsid w:val="00E31E27"/>
    <w:rsid w:val="00E31EC1"/>
    <w:rsid w:val="00E31F5A"/>
    <w:rsid w:val="00E320A6"/>
    <w:rsid w:val="00E32132"/>
    <w:rsid w:val="00E32710"/>
    <w:rsid w:val="00E32818"/>
    <w:rsid w:val="00E32BF1"/>
    <w:rsid w:val="00E32E83"/>
    <w:rsid w:val="00E32F31"/>
    <w:rsid w:val="00E32F8C"/>
    <w:rsid w:val="00E32FDA"/>
    <w:rsid w:val="00E3307A"/>
    <w:rsid w:val="00E33173"/>
    <w:rsid w:val="00E3326D"/>
    <w:rsid w:val="00E33293"/>
    <w:rsid w:val="00E3352E"/>
    <w:rsid w:val="00E33537"/>
    <w:rsid w:val="00E33776"/>
    <w:rsid w:val="00E33784"/>
    <w:rsid w:val="00E3379E"/>
    <w:rsid w:val="00E339E2"/>
    <w:rsid w:val="00E33A0C"/>
    <w:rsid w:val="00E33A92"/>
    <w:rsid w:val="00E33C28"/>
    <w:rsid w:val="00E33C45"/>
    <w:rsid w:val="00E33D37"/>
    <w:rsid w:val="00E33DD6"/>
    <w:rsid w:val="00E33E5D"/>
    <w:rsid w:val="00E33EDF"/>
    <w:rsid w:val="00E340AF"/>
    <w:rsid w:val="00E34217"/>
    <w:rsid w:val="00E342BC"/>
    <w:rsid w:val="00E34425"/>
    <w:rsid w:val="00E3452A"/>
    <w:rsid w:val="00E345B3"/>
    <w:rsid w:val="00E3467A"/>
    <w:rsid w:val="00E34752"/>
    <w:rsid w:val="00E347AD"/>
    <w:rsid w:val="00E347F5"/>
    <w:rsid w:val="00E34A47"/>
    <w:rsid w:val="00E34BF6"/>
    <w:rsid w:val="00E34CFB"/>
    <w:rsid w:val="00E34D52"/>
    <w:rsid w:val="00E34DA5"/>
    <w:rsid w:val="00E34DD6"/>
    <w:rsid w:val="00E34EDD"/>
    <w:rsid w:val="00E34EE4"/>
    <w:rsid w:val="00E34EFC"/>
    <w:rsid w:val="00E35009"/>
    <w:rsid w:val="00E35043"/>
    <w:rsid w:val="00E350AD"/>
    <w:rsid w:val="00E3521E"/>
    <w:rsid w:val="00E35414"/>
    <w:rsid w:val="00E355B3"/>
    <w:rsid w:val="00E35601"/>
    <w:rsid w:val="00E3570F"/>
    <w:rsid w:val="00E35721"/>
    <w:rsid w:val="00E35789"/>
    <w:rsid w:val="00E35919"/>
    <w:rsid w:val="00E35C79"/>
    <w:rsid w:val="00E35D22"/>
    <w:rsid w:val="00E3606C"/>
    <w:rsid w:val="00E360ED"/>
    <w:rsid w:val="00E3633E"/>
    <w:rsid w:val="00E36381"/>
    <w:rsid w:val="00E36478"/>
    <w:rsid w:val="00E36B5B"/>
    <w:rsid w:val="00E36C27"/>
    <w:rsid w:val="00E36C53"/>
    <w:rsid w:val="00E36C74"/>
    <w:rsid w:val="00E36ED5"/>
    <w:rsid w:val="00E36EDB"/>
    <w:rsid w:val="00E37088"/>
    <w:rsid w:val="00E37098"/>
    <w:rsid w:val="00E37263"/>
    <w:rsid w:val="00E372AA"/>
    <w:rsid w:val="00E372AD"/>
    <w:rsid w:val="00E37657"/>
    <w:rsid w:val="00E37855"/>
    <w:rsid w:val="00E379F0"/>
    <w:rsid w:val="00E37A54"/>
    <w:rsid w:val="00E37C27"/>
    <w:rsid w:val="00E37D35"/>
    <w:rsid w:val="00E40065"/>
    <w:rsid w:val="00E4007A"/>
    <w:rsid w:val="00E403DD"/>
    <w:rsid w:val="00E40461"/>
    <w:rsid w:val="00E404DA"/>
    <w:rsid w:val="00E4077F"/>
    <w:rsid w:val="00E409EC"/>
    <w:rsid w:val="00E40AF0"/>
    <w:rsid w:val="00E40BFC"/>
    <w:rsid w:val="00E40C1C"/>
    <w:rsid w:val="00E40C2D"/>
    <w:rsid w:val="00E40C40"/>
    <w:rsid w:val="00E40C5C"/>
    <w:rsid w:val="00E40DED"/>
    <w:rsid w:val="00E40F17"/>
    <w:rsid w:val="00E40F7F"/>
    <w:rsid w:val="00E411D0"/>
    <w:rsid w:val="00E41276"/>
    <w:rsid w:val="00E412BA"/>
    <w:rsid w:val="00E414CF"/>
    <w:rsid w:val="00E41528"/>
    <w:rsid w:val="00E416AE"/>
    <w:rsid w:val="00E4186A"/>
    <w:rsid w:val="00E418DC"/>
    <w:rsid w:val="00E4193B"/>
    <w:rsid w:val="00E41A9E"/>
    <w:rsid w:val="00E41AB9"/>
    <w:rsid w:val="00E41B68"/>
    <w:rsid w:val="00E41B84"/>
    <w:rsid w:val="00E41BE3"/>
    <w:rsid w:val="00E41C9B"/>
    <w:rsid w:val="00E41CB0"/>
    <w:rsid w:val="00E41D4C"/>
    <w:rsid w:val="00E41D75"/>
    <w:rsid w:val="00E4200A"/>
    <w:rsid w:val="00E42197"/>
    <w:rsid w:val="00E422EA"/>
    <w:rsid w:val="00E42512"/>
    <w:rsid w:val="00E42850"/>
    <w:rsid w:val="00E42B08"/>
    <w:rsid w:val="00E42B9C"/>
    <w:rsid w:val="00E42C6E"/>
    <w:rsid w:val="00E42E49"/>
    <w:rsid w:val="00E42F65"/>
    <w:rsid w:val="00E43030"/>
    <w:rsid w:val="00E431E0"/>
    <w:rsid w:val="00E4324D"/>
    <w:rsid w:val="00E43525"/>
    <w:rsid w:val="00E4366C"/>
    <w:rsid w:val="00E43940"/>
    <w:rsid w:val="00E43AB8"/>
    <w:rsid w:val="00E43AC2"/>
    <w:rsid w:val="00E43B15"/>
    <w:rsid w:val="00E43C5C"/>
    <w:rsid w:val="00E43E95"/>
    <w:rsid w:val="00E43F19"/>
    <w:rsid w:val="00E44005"/>
    <w:rsid w:val="00E4413A"/>
    <w:rsid w:val="00E441A5"/>
    <w:rsid w:val="00E4420B"/>
    <w:rsid w:val="00E44388"/>
    <w:rsid w:val="00E44409"/>
    <w:rsid w:val="00E44469"/>
    <w:rsid w:val="00E4452F"/>
    <w:rsid w:val="00E44967"/>
    <w:rsid w:val="00E449E4"/>
    <w:rsid w:val="00E44A4C"/>
    <w:rsid w:val="00E44C11"/>
    <w:rsid w:val="00E44CB9"/>
    <w:rsid w:val="00E44D69"/>
    <w:rsid w:val="00E44E90"/>
    <w:rsid w:val="00E45012"/>
    <w:rsid w:val="00E451C1"/>
    <w:rsid w:val="00E453A5"/>
    <w:rsid w:val="00E4553E"/>
    <w:rsid w:val="00E45563"/>
    <w:rsid w:val="00E4558C"/>
    <w:rsid w:val="00E456B7"/>
    <w:rsid w:val="00E456E2"/>
    <w:rsid w:val="00E458F2"/>
    <w:rsid w:val="00E459FE"/>
    <w:rsid w:val="00E45B11"/>
    <w:rsid w:val="00E45CAE"/>
    <w:rsid w:val="00E45D3C"/>
    <w:rsid w:val="00E45E6D"/>
    <w:rsid w:val="00E45E7D"/>
    <w:rsid w:val="00E46003"/>
    <w:rsid w:val="00E460C6"/>
    <w:rsid w:val="00E460F9"/>
    <w:rsid w:val="00E46312"/>
    <w:rsid w:val="00E464DD"/>
    <w:rsid w:val="00E4653F"/>
    <w:rsid w:val="00E465CD"/>
    <w:rsid w:val="00E465F2"/>
    <w:rsid w:val="00E467F1"/>
    <w:rsid w:val="00E468E1"/>
    <w:rsid w:val="00E46B96"/>
    <w:rsid w:val="00E46C37"/>
    <w:rsid w:val="00E46C66"/>
    <w:rsid w:val="00E470D1"/>
    <w:rsid w:val="00E4717F"/>
    <w:rsid w:val="00E4719A"/>
    <w:rsid w:val="00E47240"/>
    <w:rsid w:val="00E472BD"/>
    <w:rsid w:val="00E474F6"/>
    <w:rsid w:val="00E47593"/>
    <w:rsid w:val="00E476B8"/>
    <w:rsid w:val="00E4772D"/>
    <w:rsid w:val="00E478BF"/>
    <w:rsid w:val="00E47974"/>
    <w:rsid w:val="00E4798D"/>
    <w:rsid w:val="00E47A1C"/>
    <w:rsid w:val="00E47A2E"/>
    <w:rsid w:val="00E47B67"/>
    <w:rsid w:val="00E47D9B"/>
    <w:rsid w:val="00E47E34"/>
    <w:rsid w:val="00E47EF9"/>
    <w:rsid w:val="00E50067"/>
    <w:rsid w:val="00E50298"/>
    <w:rsid w:val="00E50469"/>
    <w:rsid w:val="00E5077A"/>
    <w:rsid w:val="00E50972"/>
    <w:rsid w:val="00E51074"/>
    <w:rsid w:val="00E511ED"/>
    <w:rsid w:val="00E5140D"/>
    <w:rsid w:val="00E51505"/>
    <w:rsid w:val="00E515C2"/>
    <w:rsid w:val="00E51793"/>
    <w:rsid w:val="00E51A56"/>
    <w:rsid w:val="00E51A82"/>
    <w:rsid w:val="00E51C81"/>
    <w:rsid w:val="00E51D67"/>
    <w:rsid w:val="00E51DB4"/>
    <w:rsid w:val="00E52160"/>
    <w:rsid w:val="00E52246"/>
    <w:rsid w:val="00E522C7"/>
    <w:rsid w:val="00E52331"/>
    <w:rsid w:val="00E525AB"/>
    <w:rsid w:val="00E5260C"/>
    <w:rsid w:val="00E5277B"/>
    <w:rsid w:val="00E528EF"/>
    <w:rsid w:val="00E52947"/>
    <w:rsid w:val="00E52C19"/>
    <w:rsid w:val="00E52CC8"/>
    <w:rsid w:val="00E52CDC"/>
    <w:rsid w:val="00E52DC4"/>
    <w:rsid w:val="00E52F3C"/>
    <w:rsid w:val="00E52FBB"/>
    <w:rsid w:val="00E530B9"/>
    <w:rsid w:val="00E5325C"/>
    <w:rsid w:val="00E5325F"/>
    <w:rsid w:val="00E533B1"/>
    <w:rsid w:val="00E53483"/>
    <w:rsid w:val="00E5393C"/>
    <w:rsid w:val="00E53A97"/>
    <w:rsid w:val="00E53E1B"/>
    <w:rsid w:val="00E53EEB"/>
    <w:rsid w:val="00E5404C"/>
    <w:rsid w:val="00E5422D"/>
    <w:rsid w:val="00E54306"/>
    <w:rsid w:val="00E544D6"/>
    <w:rsid w:val="00E54574"/>
    <w:rsid w:val="00E54627"/>
    <w:rsid w:val="00E5469E"/>
    <w:rsid w:val="00E5473C"/>
    <w:rsid w:val="00E548AA"/>
    <w:rsid w:val="00E54A41"/>
    <w:rsid w:val="00E54A9F"/>
    <w:rsid w:val="00E54ADD"/>
    <w:rsid w:val="00E54BEC"/>
    <w:rsid w:val="00E54F9D"/>
    <w:rsid w:val="00E551DB"/>
    <w:rsid w:val="00E554B4"/>
    <w:rsid w:val="00E5552D"/>
    <w:rsid w:val="00E55581"/>
    <w:rsid w:val="00E55636"/>
    <w:rsid w:val="00E5564F"/>
    <w:rsid w:val="00E556B0"/>
    <w:rsid w:val="00E55804"/>
    <w:rsid w:val="00E5582A"/>
    <w:rsid w:val="00E558D0"/>
    <w:rsid w:val="00E5590A"/>
    <w:rsid w:val="00E55922"/>
    <w:rsid w:val="00E5596B"/>
    <w:rsid w:val="00E5598F"/>
    <w:rsid w:val="00E559DA"/>
    <w:rsid w:val="00E55BD9"/>
    <w:rsid w:val="00E55EAF"/>
    <w:rsid w:val="00E56126"/>
    <w:rsid w:val="00E56129"/>
    <w:rsid w:val="00E56332"/>
    <w:rsid w:val="00E564AC"/>
    <w:rsid w:val="00E5652C"/>
    <w:rsid w:val="00E56617"/>
    <w:rsid w:val="00E566A0"/>
    <w:rsid w:val="00E567D8"/>
    <w:rsid w:val="00E568E8"/>
    <w:rsid w:val="00E56909"/>
    <w:rsid w:val="00E56B18"/>
    <w:rsid w:val="00E56C1E"/>
    <w:rsid w:val="00E56ED8"/>
    <w:rsid w:val="00E56EE2"/>
    <w:rsid w:val="00E57145"/>
    <w:rsid w:val="00E571C6"/>
    <w:rsid w:val="00E57211"/>
    <w:rsid w:val="00E57285"/>
    <w:rsid w:val="00E573A0"/>
    <w:rsid w:val="00E573ED"/>
    <w:rsid w:val="00E574E8"/>
    <w:rsid w:val="00E57660"/>
    <w:rsid w:val="00E57681"/>
    <w:rsid w:val="00E57A2C"/>
    <w:rsid w:val="00E57B53"/>
    <w:rsid w:val="00E57C34"/>
    <w:rsid w:val="00E57CC5"/>
    <w:rsid w:val="00E57D02"/>
    <w:rsid w:val="00E57E94"/>
    <w:rsid w:val="00E600C2"/>
    <w:rsid w:val="00E600DB"/>
    <w:rsid w:val="00E60103"/>
    <w:rsid w:val="00E60170"/>
    <w:rsid w:val="00E6022F"/>
    <w:rsid w:val="00E605AA"/>
    <w:rsid w:val="00E609B4"/>
    <w:rsid w:val="00E60C5F"/>
    <w:rsid w:val="00E60D71"/>
    <w:rsid w:val="00E60E88"/>
    <w:rsid w:val="00E61020"/>
    <w:rsid w:val="00E61057"/>
    <w:rsid w:val="00E6107F"/>
    <w:rsid w:val="00E610B5"/>
    <w:rsid w:val="00E610C1"/>
    <w:rsid w:val="00E61131"/>
    <w:rsid w:val="00E6132F"/>
    <w:rsid w:val="00E6158F"/>
    <w:rsid w:val="00E616AF"/>
    <w:rsid w:val="00E617BF"/>
    <w:rsid w:val="00E617F6"/>
    <w:rsid w:val="00E61888"/>
    <w:rsid w:val="00E61A1E"/>
    <w:rsid w:val="00E61ABC"/>
    <w:rsid w:val="00E61B21"/>
    <w:rsid w:val="00E61BCE"/>
    <w:rsid w:val="00E61BE7"/>
    <w:rsid w:val="00E61CFC"/>
    <w:rsid w:val="00E61EEF"/>
    <w:rsid w:val="00E62064"/>
    <w:rsid w:val="00E623A4"/>
    <w:rsid w:val="00E62474"/>
    <w:rsid w:val="00E625DA"/>
    <w:rsid w:val="00E62632"/>
    <w:rsid w:val="00E626F0"/>
    <w:rsid w:val="00E62795"/>
    <w:rsid w:val="00E62972"/>
    <w:rsid w:val="00E6299A"/>
    <w:rsid w:val="00E62A02"/>
    <w:rsid w:val="00E62D75"/>
    <w:rsid w:val="00E62E28"/>
    <w:rsid w:val="00E62F69"/>
    <w:rsid w:val="00E63053"/>
    <w:rsid w:val="00E630AD"/>
    <w:rsid w:val="00E631EA"/>
    <w:rsid w:val="00E634FD"/>
    <w:rsid w:val="00E63518"/>
    <w:rsid w:val="00E635FC"/>
    <w:rsid w:val="00E63743"/>
    <w:rsid w:val="00E63765"/>
    <w:rsid w:val="00E6380C"/>
    <w:rsid w:val="00E63AE1"/>
    <w:rsid w:val="00E63E89"/>
    <w:rsid w:val="00E63F0E"/>
    <w:rsid w:val="00E63F15"/>
    <w:rsid w:val="00E63F40"/>
    <w:rsid w:val="00E63F69"/>
    <w:rsid w:val="00E63F97"/>
    <w:rsid w:val="00E63FF5"/>
    <w:rsid w:val="00E64062"/>
    <w:rsid w:val="00E640F4"/>
    <w:rsid w:val="00E643D0"/>
    <w:rsid w:val="00E64419"/>
    <w:rsid w:val="00E644FD"/>
    <w:rsid w:val="00E6466B"/>
    <w:rsid w:val="00E64927"/>
    <w:rsid w:val="00E64D57"/>
    <w:rsid w:val="00E64E73"/>
    <w:rsid w:val="00E64FA3"/>
    <w:rsid w:val="00E65144"/>
    <w:rsid w:val="00E65266"/>
    <w:rsid w:val="00E652D1"/>
    <w:rsid w:val="00E652F0"/>
    <w:rsid w:val="00E65427"/>
    <w:rsid w:val="00E655D5"/>
    <w:rsid w:val="00E65726"/>
    <w:rsid w:val="00E65999"/>
    <w:rsid w:val="00E65A14"/>
    <w:rsid w:val="00E65A6B"/>
    <w:rsid w:val="00E65AEB"/>
    <w:rsid w:val="00E65B49"/>
    <w:rsid w:val="00E65C3F"/>
    <w:rsid w:val="00E65C68"/>
    <w:rsid w:val="00E65D1C"/>
    <w:rsid w:val="00E65DC7"/>
    <w:rsid w:val="00E65DCC"/>
    <w:rsid w:val="00E65E7B"/>
    <w:rsid w:val="00E65EC8"/>
    <w:rsid w:val="00E65EF2"/>
    <w:rsid w:val="00E66036"/>
    <w:rsid w:val="00E660CD"/>
    <w:rsid w:val="00E661AE"/>
    <w:rsid w:val="00E6636D"/>
    <w:rsid w:val="00E6659A"/>
    <w:rsid w:val="00E66620"/>
    <w:rsid w:val="00E66739"/>
    <w:rsid w:val="00E66823"/>
    <w:rsid w:val="00E66863"/>
    <w:rsid w:val="00E66876"/>
    <w:rsid w:val="00E669BD"/>
    <w:rsid w:val="00E669FB"/>
    <w:rsid w:val="00E66AB5"/>
    <w:rsid w:val="00E66AF2"/>
    <w:rsid w:val="00E66B9D"/>
    <w:rsid w:val="00E66BED"/>
    <w:rsid w:val="00E66C5B"/>
    <w:rsid w:val="00E66CAB"/>
    <w:rsid w:val="00E66DED"/>
    <w:rsid w:val="00E66DF4"/>
    <w:rsid w:val="00E671BD"/>
    <w:rsid w:val="00E672F6"/>
    <w:rsid w:val="00E6736B"/>
    <w:rsid w:val="00E6765F"/>
    <w:rsid w:val="00E6766A"/>
    <w:rsid w:val="00E67BD9"/>
    <w:rsid w:val="00E67C66"/>
    <w:rsid w:val="00E67D38"/>
    <w:rsid w:val="00E701C2"/>
    <w:rsid w:val="00E70337"/>
    <w:rsid w:val="00E703D7"/>
    <w:rsid w:val="00E7043C"/>
    <w:rsid w:val="00E70985"/>
    <w:rsid w:val="00E70C74"/>
    <w:rsid w:val="00E70D0C"/>
    <w:rsid w:val="00E70EC8"/>
    <w:rsid w:val="00E70F8E"/>
    <w:rsid w:val="00E7105D"/>
    <w:rsid w:val="00E712E4"/>
    <w:rsid w:val="00E71399"/>
    <w:rsid w:val="00E715C6"/>
    <w:rsid w:val="00E7163B"/>
    <w:rsid w:val="00E716B5"/>
    <w:rsid w:val="00E71980"/>
    <w:rsid w:val="00E71BF6"/>
    <w:rsid w:val="00E71C6E"/>
    <w:rsid w:val="00E71E30"/>
    <w:rsid w:val="00E71F7A"/>
    <w:rsid w:val="00E71F80"/>
    <w:rsid w:val="00E72027"/>
    <w:rsid w:val="00E724C7"/>
    <w:rsid w:val="00E72792"/>
    <w:rsid w:val="00E7287A"/>
    <w:rsid w:val="00E728B9"/>
    <w:rsid w:val="00E7294A"/>
    <w:rsid w:val="00E729DC"/>
    <w:rsid w:val="00E72AA9"/>
    <w:rsid w:val="00E72B99"/>
    <w:rsid w:val="00E72E06"/>
    <w:rsid w:val="00E73020"/>
    <w:rsid w:val="00E730AF"/>
    <w:rsid w:val="00E73430"/>
    <w:rsid w:val="00E73437"/>
    <w:rsid w:val="00E734B1"/>
    <w:rsid w:val="00E734F6"/>
    <w:rsid w:val="00E73740"/>
    <w:rsid w:val="00E738C6"/>
    <w:rsid w:val="00E73B39"/>
    <w:rsid w:val="00E73C84"/>
    <w:rsid w:val="00E73D79"/>
    <w:rsid w:val="00E73EC3"/>
    <w:rsid w:val="00E73F9D"/>
    <w:rsid w:val="00E73FE2"/>
    <w:rsid w:val="00E74053"/>
    <w:rsid w:val="00E740F6"/>
    <w:rsid w:val="00E74116"/>
    <w:rsid w:val="00E74201"/>
    <w:rsid w:val="00E742D7"/>
    <w:rsid w:val="00E74484"/>
    <w:rsid w:val="00E7465E"/>
    <w:rsid w:val="00E74794"/>
    <w:rsid w:val="00E747C8"/>
    <w:rsid w:val="00E74813"/>
    <w:rsid w:val="00E74917"/>
    <w:rsid w:val="00E74E90"/>
    <w:rsid w:val="00E7506A"/>
    <w:rsid w:val="00E752A2"/>
    <w:rsid w:val="00E7539D"/>
    <w:rsid w:val="00E753B3"/>
    <w:rsid w:val="00E75471"/>
    <w:rsid w:val="00E75751"/>
    <w:rsid w:val="00E75827"/>
    <w:rsid w:val="00E75A3E"/>
    <w:rsid w:val="00E75EC1"/>
    <w:rsid w:val="00E75F5A"/>
    <w:rsid w:val="00E761CF"/>
    <w:rsid w:val="00E76262"/>
    <w:rsid w:val="00E76376"/>
    <w:rsid w:val="00E76386"/>
    <w:rsid w:val="00E766F7"/>
    <w:rsid w:val="00E76969"/>
    <w:rsid w:val="00E76AB8"/>
    <w:rsid w:val="00E76D97"/>
    <w:rsid w:val="00E76E55"/>
    <w:rsid w:val="00E76F88"/>
    <w:rsid w:val="00E76FBD"/>
    <w:rsid w:val="00E77193"/>
    <w:rsid w:val="00E772EB"/>
    <w:rsid w:val="00E77338"/>
    <w:rsid w:val="00E777BD"/>
    <w:rsid w:val="00E777E3"/>
    <w:rsid w:val="00E778C0"/>
    <w:rsid w:val="00E779DD"/>
    <w:rsid w:val="00E77B33"/>
    <w:rsid w:val="00E77F45"/>
    <w:rsid w:val="00E8016D"/>
    <w:rsid w:val="00E803F3"/>
    <w:rsid w:val="00E8043F"/>
    <w:rsid w:val="00E8056A"/>
    <w:rsid w:val="00E80591"/>
    <w:rsid w:val="00E80621"/>
    <w:rsid w:val="00E806DD"/>
    <w:rsid w:val="00E80701"/>
    <w:rsid w:val="00E809AB"/>
    <w:rsid w:val="00E80A3F"/>
    <w:rsid w:val="00E80ADF"/>
    <w:rsid w:val="00E80B84"/>
    <w:rsid w:val="00E80B9D"/>
    <w:rsid w:val="00E80C3D"/>
    <w:rsid w:val="00E80CF2"/>
    <w:rsid w:val="00E80F6D"/>
    <w:rsid w:val="00E810EE"/>
    <w:rsid w:val="00E812E3"/>
    <w:rsid w:val="00E814A1"/>
    <w:rsid w:val="00E8150D"/>
    <w:rsid w:val="00E816A4"/>
    <w:rsid w:val="00E816BD"/>
    <w:rsid w:val="00E81A7B"/>
    <w:rsid w:val="00E81BC4"/>
    <w:rsid w:val="00E81BC7"/>
    <w:rsid w:val="00E81BD2"/>
    <w:rsid w:val="00E81FDD"/>
    <w:rsid w:val="00E81FFA"/>
    <w:rsid w:val="00E82014"/>
    <w:rsid w:val="00E8204C"/>
    <w:rsid w:val="00E820E4"/>
    <w:rsid w:val="00E8214C"/>
    <w:rsid w:val="00E822D4"/>
    <w:rsid w:val="00E823DC"/>
    <w:rsid w:val="00E82538"/>
    <w:rsid w:val="00E82554"/>
    <w:rsid w:val="00E825B6"/>
    <w:rsid w:val="00E825C6"/>
    <w:rsid w:val="00E8279E"/>
    <w:rsid w:val="00E8281C"/>
    <w:rsid w:val="00E82834"/>
    <w:rsid w:val="00E82A07"/>
    <w:rsid w:val="00E82B0B"/>
    <w:rsid w:val="00E82BED"/>
    <w:rsid w:val="00E82EFC"/>
    <w:rsid w:val="00E82F69"/>
    <w:rsid w:val="00E82FA9"/>
    <w:rsid w:val="00E82FB8"/>
    <w:rsid w:val="00E831BC"/>
    <w:rsid w:val="00E832AD"/>
    <w:rsid w:val="00E83B28"/>
    <w:rsid w:val="00E8409A"/>
    <w:rsid w:val="00E840DC"/>
    <w:rsid w:val="00E8422B"/>
    <w:rsid w:val="00E84437"/>
    <w:rsid w:val="00E845C7"/>
    <w:rsid w:val="00E84645"/>
    <w:rsid w:val="00E8479C"/>
    <w:rsid w:val="00E848C2"/>
    <w:rsid w:val="00E84970"/>
    <w:rsid w:val="00E8497C"/>
    <w:rsid w:val="00E84A90"/>
    <w:rsid w:val="00E84C69"/>
    <w:rsid w:val="00E84C75"/>
    <w:rsid w:val="00E85019"/>
    <w:rsid w:val="00E85030"/>
    <w:rsid w:val="00E85038"/>
    <w:rsid w:val="00E852AD"/>
    <w:rsid w:val="00E854E3"/>
    <w:rsid w:val="00E85526"/>
    <w:rsid w:val="00E857D4"/>
    <w:rsid w:val="00E8587D"/>
    <w:rsid w:val="00E8589D"/>
    <w:rsid w:val="00E859EA"/>
    <w:rsid w:val="00E85D6D"/>
    <w:rsid w:val="00E85E68"/>
    <w:rsid w:val="00E85EC9"/>
    <w:rsid w:val="00E85F5B"/>
    <w:rsid w:val="00E85F7B"/>
    <w:rsid w:val="00E8615F"/>
    <w:rsid w:val="00E863DF"/>
    <w:rsid w:val="00E864AF"/>
    <w:rsid w:val="00E86777"/>
    <w:rsid w:val="00E867F4"/>
    <w:rsid w:val="00E86884"/>
    <w:rsid w:val="00E86A9A"/>
    <w:rsid w:val="00E86BA3"/>
    <w:rsid w:val="00E86D07"/>
    <w:rsid w:val="00E86DBF"/>
    <w:rsid w:val="00E86E9C"/>
    <w:rsid w:val="00E86F7C"/>
    <w:rsid w:val="00E8704F"/>
    <w:rsid w:val="00E87164"/>
    <w:rsid w:val="00E87901"/>
    <w:rsid w:val="00E879ED"/>
    <w:rsid w:val="00E87B25"/>
    <w:rsid w:val="00E87B6C"/>
    <w:rsid w:val="00E87B97"/>
    <w:rsid w:val="00E87C94"/>
    <w:rsid w:val="00E87D2A"/>
    <w:rsid w:val="00E87E1A"/>
    <w:rsid w:val="00E87E28"/>
    <w:rsid w:val="00E87E3A"/>
    <w:rsid w:val="00E87E83"/>
    <w:rsid w:val="00E87FEA"/>
    <w:rsid w:val="00E9005A"/>
    <w:rsid w:val="00E9017D"/>
    <w:rsid w:val="00E901BF"/>
    <w:rsid w:val="00E9047E"/>
    <w:rsid w:val="00E9052B"/>
    <w:rsid w:val="00E90648"/>
    <w:rsid w:val="00E9081D"/>
    <w:rsid w:val="00E908E2"/>
    <w:rsid w:val="00E9099E"/>
    <w:rsid w:val="00E909B7"/>
    <w:rsid w:val="00E90A01"/>
    <w:rsid w:val="00E90A21"/>
    <w:rsid w:val="00E90ABE"/>
    <w:rsid w:val="00E90B01"/>
    <w:rsid w:val="00E90BF2"/>
    <w:rsid w:val="00E90C50"/>
    <w:rsid w:val="00E90D21"/>
    <w:rsid w:val="00E90FF8"/>
    <w:rsid w:val="00E9102A"/>
    <w:rsid w:val="00E91080"/>
    <w:rsid w:val="00E9113B"/>
    <w:rsid w:val="00E911E7"/>
    <w:rsid w:val="00E91315"/>
    <w:rsid w:val="00E913A5"/>
    <w:rsid w:val="00E91692"/>
    <w:rsid w:val="00E91748"/>
    <w:rsid w:val="00E91770"/>
    <w:rsid w:val="00E91777"/>
    <w:rsid w:val="00E919AD"/>
    <w:rsid w:val="00E91B60"/>
    <w:rsid w:val="00E91C7F"/>
    <w:rsid w:val="00E91E06"/>
    <w:rsid w:val="00E92019"/>
    <w:rsid w:val="00E920B4"/>
    <w:rsid w:val="00E92147"/>
    <w:rsid w:val="00E92199"/>
    <w:rsid w:val="00E9220A"/>
    <w:rsid w:val="00E92230"/>
    <w:rsid w:val="00E9225B"/>
    <w:rsid w:val="00E922B0"/>
    <w:rsid w:val="00E923AF"/>
    <w:rsid w:val="00E92926"/>
    <w:rsid w:val="00E92AC1"/>
    <w:rsid w:val="00E92B2A"/>
    <w:rsid w:val="00E92CCF"/>
    <w:rsid w:val="00E92D59"/>
    <w:rsid w:val="00E92DF1"/>
    <w:rsid w:val="00E92DF7"/>
    <w:rsid w:val="00E92EA2"/>
    <w:rsid w:val="00E92FBB"/>
    <w:rsid w:val="00E93104"/>
    <w:rsid w:val="00E93110"/>
    <w:rsid w:val="00E93227"/>
    <w:rsid w:val="00E933BA"/>
    <w:rsid w:val="00E933E1"/>
    <w:rsid w:val="00E9350C"/>
    <w:rsid w:val="00E93579"/>
    <w:rsid w:val="00E937A8"/>
    <w:rsid w:val="00E93B5A"/>
    <w:rsid w:val="00E93EB1"/>
    <w:rsid w:val="00E941FC"/>
    <w:rsid w:val="00E942C9"/>
    <w:rsid w:val="00E94501"/>
    <w:rsid w:val="00E94532"/>
    <w:rsid w:val="00E94555"/>
    <w:rsid w:val="00E9466D"/>
    <w:rsid w:val="00E9487D"/>
    <w:rsid w:val="00E948FC"/>
    <w:rsid w:val="00E949E5"/>
    <w:rsid w:val="00E949E7"/>
    <w:rsid w:val="00E94C31"/>
    <w:rsid w:val="00E94CA4"/>
    <w:rsid w:val="00E94D85"/>
    <w:rsid w:val="00E94D98"/>
    <w:rsid w:val="00E94E51"/>
    <w:rsid w:val="00E9513B"/>
    <w:rsid w:val="00E95366"/>
    <w:rsid w:val="00E95381"/>
    <w:rsid w:val="00E9543F"/>
    <w:rsid w:val="00E959A8"/>
    <w:rsid w:val="00E959E6"/>
    <w:rsid w:val="00E95A63"/>
    <w:rsid w:val="00E95B33"/>
    <w:rsid w:val="00E95B88"/>
    <w:rsid w:val="00E95C3A"/>
    <w:rsid w:val="00E95D1E"/>
    <w:rsid w:val="00E95ED7"/>
    <w:rsid w:val="00E95ED9"/>
    <w:rsid w:val="00E961B7"/>
    <w:rsid w:val="00E962C4"/>
    <w:rsid w:val="00E96803"/>
    <w:rsid w:val="00E96836"/>
    <w:rsid w:val="00E96A87"/>
    <w:rsid w:val="00E96AA2"/>
    <w:rsid w:val="00E96B38"/>
    <w:rsid w:val="00E96C14"/>
    <w:rsid w:val="00E96C1F"/>
    <w:rsid w:val="00E96C57"/>
    <w:rsid w:val="00E96CE4"/>
    <w:rsid w:val="00E9700B"/>
    <w:rsid w:val="00E97551"/>
    <w:rsid w:val="00E975FC"/>
    <w:rsid w:val="00E97613"/>
    <w:rsid w:val="00E97C9D"/>
    <w:rsid w:val="00E97CB2"/>
    <w:rsid w:val="00E97E6C"/>
    <w:rsid w:val="00E97F5B"/>
    <w:rsid w:val="00EA0038"/>
    <w:rsid w:val="00EA003A"/>
    <w:rsid w:val="00EA014B"/>
    <w:rsid w:val="00EA03F7"/>
    <w:rsid w:val="00EA0501"/>
    <w:rsid w:val="00EA05C5"/>
    <w:rsid w:val="00EA0A53"/>
    <w:rsid w:val="00EA0BA9"/>
    <w:rsid w:val="00EA0CC2"/>
    <w:rsid w:val="00EA0D43"/>
    <w:rsid w:val="00EA0EBC"/>
    <w:rsid w:val="00EA163D"/>
    <w:rsid w:val="00EA1653"/>
    <w:rsid w:val="00EA1679"/>
    <w:rsid w:val="00EA187F"/>
    <w:rsid w:val="00EA1940"/>
    <w:rsid w:val="00EA19F9"/>
    <w:rsid w:val="00EA1B13"/>
    <w:rsid w:val="00EA1B21"/>
    <w:rsid w:val="00EA1B3C"/>
    <w:rsid w:val="00EA1C78"/>
    <w:rsid w:val="00EA1DF1"/>
    <w:rsid w:val="00EA1F2B"/>
    <w:rsid w:val="00EA1F83"/>
    <w:rsid w:val="00EA1FE6"/>
    <w:rsid w:val="00EA200E"/>
    <w:rsid w:val="00EA207C"/>
    <w:rsid w:val="00EA238B"/>
    <w:rsid w:val="00EA23A9"/>
    <w:rsid w:val="00EA242C"/>
    <w:rsid w:val="00EA2594"/>
    <w:rsid w:val="00EA2604"/>
    <w:rsid w:val="00EA261B"/>
    <w:rsid w:val="00EA26A7"/>
    <w:rsid w:val="00EA26CE"/>
    <w:rsid w:val="00EA2927"/>
    <w:rsid w:val="00EA29ED"/>
    <w:rsid w:val="00EA2A67"/>
    <w:rsid w:val="00EA2CBB"/>
    <w:rsid w:val="00EA2D6A"/>
    <w:rsid w:val="00EA3065"/>
    <w:rsid w:val="00EA3130"/>
    <w:rsid w:val="00EA3549"/>
    <w:rsid w:val="00EA3767"/>
    <w:rsid w:val="00EA37C9"/>
    <w:rsid w:val="00EA3837"/>
    <w:rsid w:val="00EA3858"/>
    <w:rsid w:val="00EA397A"/>
    <w:rsid w:val="00EA3B2E"/>
    <w:rsid w:val="00EA3BBD"/>
    <w:rsid w:val="00EA3BE3"/>
    <w:rsid w:val="00EA3CF0"/>
    <w:rsid w:val="00EA3E5D"/>
    <w:rsid w:val="00EA3EF5"/>
    <w:rsid w:val="00EA3FBA"/>
    <w:rsid w:val="00EA40F9"/>
    <w:rsid w:val="00EA417D"/>
    <w:rsid w:val="00EA4233"/>
    <w:rsid w:val="00EA4448"/>
    <w:rsid w:val="00EA44A4"/>
    <w:rsid w:val="00EA4558"/>
    <w:rsid w:val="00EA46F8"/>
    <w:rsid w:val="00EA4C13"/>
    <w:rsid w:val="00EA4C2B"/>
    <w:rsid w:val="00EA4C5E"/>
    <w:rsid w:val="00EA4DB9"/>
    <w:rsid w:val="00EA51E0"/>
    <w:rsid w:val="00EA5250"/>
    <w:rsid w:val="00EA5319"/>
    <w:rsid w:val="00EA558E"/>
    <w:rsid w:val="00EA5714"/>
    <w:rsid w:val="00EA5727"/>
    <w:rsid w:val="00EA57B0"/>
    <w:rsid w:val="00EA59BD"/>
    <w:rsid w:val="00EA5A0A"/>
    <w:rsid w:val="00EA5B3D"/>
    <w:rsid w:val="00EA5C4F"/>
    <w:rsid w:val="00EA5CA6"/>
    <w:rsid w:val="00EA5CC2"/>
    <w:rsid w:val="00EA5D5D"/>
    <w:rsid w:val="00EA5E95"/>
    <w:rsid w:val="00EA6143"/>
    <w:rsid w:val="00EA6200"/>
    <w:rsid w:val="00EA62C2"/>
    <w:rsid w:val="00EA643D"/>
    <w:rsid w:val="00EA6848"/>
    <w:rsid w:val="00EA6852"/>
    <w:rsid w:val="00EA6ABF"/>
    <w:rsid w:val="00EA6BC5"/>
    <w:rsid w:val="00EA6CCD"/>
    <w:rsid w:val="00EA6D00"/>
    <w:rsid w:val="00EA6D11"/>
    <w:rsid w:val="00EA6DE8"/>
    <w:rsid w:val="00EA7028"/>
    <w:rsid w:val="00EA7262"/>
    <w:rsid w:val="00EA73E7"/>
    <w:rsid w:val="00EA74A8"/>
    <w:rsid w:val="00EA752E"/>
    <w:rsid w:val="00EA7C9B"/>
    <w:rsid w:val="00EA7EDD"/>
    <w:rsid w:val="00EB0046"/>
    <w:rsid w:val="00EB03DB"/>
    <w:rsid w:val="00EB057B"/>
    <w:rsid w:val="00EB062A"/>
    <w:rsid w:val="00EB09CD"/>
    <w:rsid w:val="00EB09F3"/>
    <w:rsid w:val="00EB0B7B"/>
    <w:rsid w:val="00EB0C87"/>
    <w:rsid w:val="00EB10E2"/>
    <w:rsid w:val="00EB1455"/>
    <w:rsid w:val="00EB14B1"/>
    <w:rsid w:val="00EB14D3"/>
    <w:rsid w:val="00EB1542"/>
    <w:rsid w:val="00EB156A"/>
    <w:rsid w:val="00EB163F"/>
    <w:rsid w:val="00EB17B4"/>
    <w:rsid w:val="00EB19BF"/>
    <w:rsid w:val="00EB1BCF"/>
    <w:rsid w:val="00EB1D0F"/>
    <w:rsid w:val="00EB1E26"/>
    <w:rsid w:val="00EB1F1F"/>
    <w:rsid w:val="00EB1F6B"/>
    <w:rsid w:val="00EB1F8B"/>
    <w:rsid w:val="00EB2125"/>
    <w:rsid w:val="00EB213F"/>
    <w:rsid w:val="00EB29C7"/>
    <w:rsid w:val="00EB2A68"/>
    <w:rsid w:val="00EB2B3D"/>
    <w:rsid w:val="00EB2CF6"/>
    <w:rsid w:val="00EB2D4F"/>
    <w:rsid w:val="00EB2DA8"/>
    <w:rsid w:val="00EB2DF5"/>
    <w:rsid w:val="00EB2F26"/>
    <w:rsid w:val="00EB30C3"/>
    <w:rsid w:val="00EB30EC"/>
    <w:rsid w:val="00EB3110"/>
    <w:rsid w:val="00EB3295"/>
    <w:rsid w:val="00EB3384"/>
    <w:rsid w:val="00EB35D4"/>
    <w:rsid w:val="00EB360D"/>
    <w:rsid w:val="00EB3644"/>
    <w:rsid w:val="00EB3861"/>
    <w:rsid w:val="00EB38A7"/>
    <w:rsid w:val="00EB38BB"/>
    <w:rsid w:val="00EB3AA2"/>
    <w:rsid w:val="00EB3B5B"/>
    <w:rsid w:val="00EB3C40"/>
    <w:rsid w:val="00EB3CC2"/>
    <w:rsid w:val="00EB3EA3"/>
    <w:rsid w:val="00EB3F93"/>
    <w:rsid w:val="00EB40B3"/>
    <w:rsid w:val="00EB414F"/>
    <w:rsid w:val="00EB42D1"/>
    <w:rsid w:val="00EB42E2"/>
    <w:rsid w:val="00EB43CC"/>
    <w:rsid w:val="00EB45E0"/>
    <w:rsid w:val="00EB4792"/>
    <w:rsid w:val="00EB489E"/>
    <w:rsid w:val="00EB49DF"/>
    <w:rsid w:val="00EB4A7B"/>
    <w:rsid w:val="00EB4B22"/>
    <w:rsid w:val="00EB4B67"/>
    <w:rsid w:val="00EB4BA3"/>
    <w:rsid w:val="00EB4DD6"/>
    <w:rsid w:val="00EB4DE6"/>
    <w:rsid w:val="00EB4EDC"/>
    <w:rsid w:val="00EB4FDA"/>
    <w:rsid w:val="00EB5319"/>
    <w:rsid w:val="00EB53DF"/>
    <w:rsid w:val="00EB54FB"/>
    <w:rsid w:val="00EB5570"/>
    <w:rsid w:val="00EB56A1"/>
    <w:rsid w:val="00EB582D"/>
    <w:rsid w:val="00EB58A6"/>
    <w:rsid w:val="00EB58B4"/>
    <w:rsid w:val="00EB597F"/>
    <w:rsid w:val="00EB5A36"/>
    <w:rsid w:val="00EB5AF4"/>
    <w:rsid w:val="00EB5AF8"/>
    <w:rsid w:val="00EB5B40"/>
    <w:rsid w:val="00EB5B6F"/>
    <w:rsid w:val="00EB5EA7"/>
    <w:rsid w:val="00EB5FB0"/>
    <w:rsid w:val="00EB5FB9"/>
    <w:rsid w:val="00EB6013"/>
    <w:rsid w:val="00EB6113"/>
    <w:rsid w:val="00EB6285"/>
    <w:rsid w:val="00EB633C"/>
    <w:rsid w:val="00EB6390"/>
    <w:rsid w:val="00EB649F"/>
    <w:rsid w:val="00EB684B"/>
    <w:rsid w:val="00EB68E8"/>
    <w:rsid w:val="00EB6ACE"/>
    <w:rsid w:val="00EB6C2C"/>
    <w:rsid w:val="00EB6CEA"/>
    <w:rsid w:val="00EB6E92"/>
    <w:rsid w:val="00EB6FAC"/>
    <w:rsid w:val="00EB72AB"/>
    <w:rsid w:val="00EB73BE"/>
    <w:rsid w:val="00EB76FA"/>
    <w:rsid w:val="00EB77AC"/>
    <w:rsid w:val="00EB7B8B"/>
    <w:rsid w:val="00EB7BD4"/>
    <w:rsid w:val="00EB7D35"/>
    <w:rsid w:val="00EC02C0"/>
    <w:rsid w:val="00EC02F4"/>
    <w:rsid w:val="00EC0310"/>
    <w:rsid w:val="00EC0326"/>
    <w:rsid w:val="00EC068C"/>
    <w:rsid w:val="00EC0697"/>
    <w:rsid w:val="00EC086C"/>
    <w:rsid w:val="00EC088C"/>
    <w:rsid w:val="00EC0D50"/>
    <w:rsid w:val="00EC0DA0"/>
    <w:rsid w:val="00EC0DC2"/>
    <w:rsid w:val="00EC0DDD"/>
    <w:rsid w:val="00EC0E7D"/>
    <w:rsid w:val="00EC0FA4"/>
    <w:rsid w:val="00EC12EC"/>
    <w:rsid w:val="00EC1322"/>
    <w:rsid w:val="00EC1420"/>
    <w:rsid w:val="00EC1423"/>
    <w:rsid w:val="00EC155C"/>
    <w:rsid w:val="00EC1612"/>
    <w:rsid w:val="00EC16FB"/>
    <w:rsid w:val="00EC1A3B"/>
    <w:rsid w:val="00EC1A8A"/>
    <w:rsid w:val="00EC1C3B"/>
    <w:rsid w:val="00EC21E2"/>
    <w:rsid w:val="00EC247F"/>
    <w:rsid w:val="00EC24E0"/>
    <w:rsid w:val="00EC26C6"/>
    <w:rsid w:val="00EC27C7"/>
    <w:rsid w:val="00EC283E"/>
    <w:rsid w:val="00EC2A68"/>
    <w:rsid w:val="00EC2B33"/>
    <w:rsid w:val="00EC2B97"/>
    <w:rsid w:val="00EC2D6A"/>
    <w:rsid w:val="00EC2F3D"/>
    <w:rsid w:val="00EC2F5C"/>
    <w:rsid w:val="00EC2F7A"/>
    <w:rsid w:val="00EC3137"/>
    <w:rsid w:val="00EC31A3"/>
    <w:rsid w:val="00EC31AE"/>
    <w:rsid w:val="00EC32FB"/>
    <w:rsid w:val="00EC3369"/>
    <w:rsid w:val="00EC3395"/>
    <w:rsid w:val="00EC345E"/>
    <w:rsid w:val="00EC35EC"/>
    <w:rsid w:val="00EC37B2"/>
    <w:rsid w:val="00EC37C0"/>
    <w:rsid w:val="00EC38AB"/>
    <w:rsid w:val="00EC3BB5"/>
    <w:rsid w:val="00EC3EE2"/>
    <w:rsid w:val="00EC3F87"/>
    <w:rsid w:val="00EC3F90"/>
    <w:rsid w:val="00EC3FB8"/>
    <w:rsid w:val="00EC4096"/>
    <w:rsid w:val="00EC4289"/>
    <w:rsid w:val="00EC42A8"/>
    <w:rsid w:val="00EC453B"/>
    <w:rsid w:val="00EC4576"/>
    <w:rsid w:val="00EC4B08"/>
    <w:rsid w:val="00EC4B64"/>
    <w:rsid w:val="00EC4EEA"/>
    <w:rsid w:val="00EC515D"/>
    <w:rsid w:val="00EC51E3"/>
    <w:rsid w:val="00EC5257"/>
    <w:rsid w:val="00EC5446"/>
    <w:rsid w:val="00EC5701"/>
    <w:rsid w:val="00EC574A"/>
    <w:rsid w:val="00EC5816"/>
    <w:rsid w:val="00EC5912"/>
    <w:rsid w:val="00EC5AC2"/>
    <w:rsid w:val="00EC5ACB"/>
    <w:rsid w:val="00EC5B15"/>
    <w:rsid w:val="00EC5B28"/>
    <w:rsid w:val="00EC5BE1"/>
    <w:rsid w:val="00EC5D79"/>
    <w:rsid w:val="00EC5E76"/>
    <w:rsid w:val="00EC5E79"/>
    <w:rsid w:val="00EC5F35"/>
    <w:rsid w:val="00EC607B"/>
    <w:rsid w:val="00EC6165"/>
    <w:rsid w:val="00EC62B0"/>
    <w:rsid w:val="00EC62C4"/>
    <w:rsid w:val="00EC62CB"/>
    <w:rsid w:val="00EC63AE"/>
    <w:rsid w:val="00EC63F4"/>
    <w:rsid w:val="00EC65D6"/>
    <w:rsid w:val="00EC6710"/>
    <w:rsid w:val="00EC6721"/>
    <w:rsid w:val="00EC6830"/>
    <w:rsid w:val="00EC6854"/>
    <w:rsid w:val="00EC68DA"/>
    <w:rsid w:val="00EC68E6"/>
    <w:rsid w:val="00EC69CC"/>
    <w:rsid w:val="00EC6A57"/>
    <w:rsid w:val="00EC6C1E"/>
    <w:rsid w:val="00EC6C8A"/>
    <w:rsid w:val="00EC6D16"/>
    <w:rsid w:val="00EC6DFE"/>
    <w:rsid w:val="00EC70F2"/>
    <w:rsid w:val="00EC7136"/>
    <w:rsid w:val="00EC713C"/>
    <w:rsid w:val="00EC72EB"/>
    <w:rsid w:val="00EC72FF"/>
    <w:rsid w:val="00EC74BD"/>
    <w:rsid w:val="00EC78B8"/>
    <w:rsid w:val="00EC7936"/>
    <w:rsid w:val="00EC7941"/>
    <w:rsid w:val="00EC7964"/>
    <w:rsid w:val="00EC79D4"/>
    <w:rsid w:val="00EC7CFA"/>
    <w:rsid w:val="00EC7FD1"/>
    <w:rsid w:val="00ED02BA"/>
    <w:rsid w:val="00ED03E8"/>
    <w:rsid w:val="00ED048F"/>
    <w:rsid w:val="00ED0730"/>
    <w:rsid w:val="00ED0746"/>
    <w:rsid w:val="00ED0C24"/>
    <w:rsid w:val="00ED0D20"/>
    <w:rsid w:val="00ED0E79"/>
    <w:rsid w:val="00ED1124"/>
    <w:rsid w:val="00ED11E3"/>
    <w:rsid w:val="00ED1286"/>
    <w:rsid w:val="00ED1507"/>
    <w:rsid w:val="00ED1829"/>
    <w:rsid w:val="00ED1A72"/>
    <w:rsid w:val="00ED1B38"/>
    <w:rsid w:val="00ED1C63"/>
    <w:rsid w:val="00ED213B"/>
    <w:rsid w:val="00ED2193"/>
    <w:rsid w:val="00ED219D"/>
    <w:rsid w:val="00ED227C"/>
    <w:rsid w:val="00ED2328"/>
    <w:rsid w:val="00ED246C"/>
    <w:rsid w:val="00ED2927"/>
    <w:rsid w:val="00ED2BF3"/>
    <w:rsid w:val="00ED2C1F"/>
    <w:rsid w:val="00ED2F67"/>
    <w:rsid w:val="00ED307B"/>
    <w:rsid w:val="00ED30AD"/>
    <w:rsid w:val="00ED30FF"/>
    <w:rsid w:val="00ED32D0"/>
    <w:rsid w:val="00ED330F"/>
    <w:rsid w:val="00ED3619"/>
    <w:rsid w:val="00ED390E"/>
    <w:rsid w:val="00ED3C2B"/>
    <w:rsid w:val="00ED3C96"/>
    <w:rsid w:val="00ED3E0C"/>
    <w:rsid w:val="00ED3E1B"/>
    <w:rsid w:val="00ED3E66"/>
    <w:rsid w:val="00ED4055"/>
    <w:rsid w:val="00ED405D"/>
    <w:rsid w:val="00ED4069"/>
    <w:rsid w:val="00ED40D1"/>
    <w:rsid w:val="00ED42BE"/>
    <w:rsid w:val="00ED4548"/>
    <w:rsid w:val="00ED478B"/>
    <w:rsid w:val="00ED47D2"/>
    <w:rsid w:val="00ED4896"/>
    <w:rsid w:val="00ED4A63"/>
    <w:rsid w:val="00ED4C03"/>
    <w:rsid w:val="00ED4C0B"/>
    <w:rsid w:val="00ED4D5D"/>
    <w:rsid w:val="00ED4D60"/>
    <w:rsid w:val="00ED4D94"/>
    <w:rsid w:val="00ED5000"/>
    <w:rsid w:val="00ED57E9"/>
    <w:rsid w:val="00ED5BA4"/>
    <w:rsid w:val="00ED5D2E"/>
    <w:rsid w:val="00ED5D76"/>
    <w:rsid w:val="00ED602E"/>
    <w:rsid w:val="00ED60CD"/>
    <w:rsid w:val="00ED6734"/>
    <w:rsid w:val="00ED67F4"/>
    <w:rsid w:val="00ED695E"/>
    <w:rsid w:val="00ED6BC4"/>
    <w:rsid w:val="00ED6F8F"/>
    <w:rsid w:val="00ED7014"/>
    <w:rsid w:val="00ED73A8"/>
    <w:rsid w:val="00ED73B1"/>
    <w:rsid w:val="00ED7766"/>
    <w:rsid w:val="00ED776A"/>
    <w:rsid w:val="00ED782B"/>
    <w:rsid w:val="00ED7867"/>
    <w:rsid w:val="00ED796D"/>
    <w:rsid w:val="00ED7B12"/>
    <w:rsid w:val="00ED7C06"/>
    <w:rsid w:val="00ED7E11"/>
    <w:rsid w:val="00ED7E27"/>
    <w:rsid w:val="00ED7E7E"/>
    <w:rsid w:val="00ED7FCB"/>
    <w:rsid w:val="00ED7FF7"/>
    <w:rsid w:val="00EE0154"/>
    <w:rsid w:val="00EE02E2"/>
    <w:rsid w:val="00EE0349"/>
    <w:rsid w:val="00EE03C0"/>
    <w:rsid w:val="00EE03CA"/>
    <w:rsid w:val="00EE04C2"/>
    <w:rsid w:val="00EE066A"/>
    <w:rsid w:val="00EE0872"/>
    <w:rsid w:val="00EE088F"/>
    <w:rsid w:val="00EE0946"/>
    <w:rsid w:val="00EE0B0E"/>
    <w:rsid w:val="00EE0B69"/>
    <w:rsid w:val="00EE0D20"/>
    <w:rsid w:val="00EE0D62"/>
    <w:rsid w:val="00EE0EA3"/>
    <w:rsid w:val="00EE0EF5"/>
    <w:rsid w:val="00EE13C0"/>
    <w:rsid w:val="00EE1509"/>
    <w:rsid w:val="00EE1589"/>
    <w:rsid w:val="00EE1622"/>
    <w:rsid w:val="00EE1AEC"/>
    <w:rsid w:val="00EE1DEF"/>
    <w:rsid w:val="00EE1DFC"/>
    <w:rsid w:val="00EE1FC7"/>
    <w:rsid w:val="00EE20D4"/>
    <w:rsid w:val="00EE210D"/>
    <w:rsid w:val="00EE2141"/>
    <w:rsid w:val="00EE2324"/>
    <w:rsid w:val="00EE23DA"/>
    <w:rsid w:val="00EE282B"/>
    <w:rsid w:val="00EE2850"/>
    <w:rsid w:val="00EE286E"/>
    <w:rsid w:val="00EE2874"/>
    <w:rsid w:val="00EE28B3"/>
    <w:rsid w:val="00EE298D"/>
    <w:rsid w:val="00EE2999"/>
    <w:rsid w:val="00EE29DA"/>
    <w:rsid w:val="00EE29FE"/>
    <w:rsid w:val="00EE2B6D"/>
    <w:rsid w:val="00EE2CD1"/>
    <w:rsid w:val="00EE2D84"/>
    <w:rsid w:val="00EE2E81"/>
    <w:rsid w:val="00EE2E9A"/>
    <w:rsid w:val="00EE2ED6"/>
    <w:rsid w:val="00EE2F3F"/>
    <w:rsid w:val="00EE3300"/>
    <w:rsid w:val="00EE3338"/>
    <w:rsid w:val="00EE36ED"/>
    <w:rsid w:val="00EE37F9"/>
    <w:rsid w:val="00EE3882"/>
    <w:rsid w:val="00EE3BE5"/>
    <w:rsid w:val="00EE3CA8"/>
    <w:rsid w:val="00EE3DC4"/>
    <w:rsid w:val="00EE3DCE"/>
    <w:rsid w:val="00EE425F"/>
    <w:rsid w:val="00EE427A"/>
    <w:rsid w:val="00EE43F6"/>
    <w:rsid w:val="00EE4551"/>
    <w:rsid w:val="00EE4589"/>
    <w:rsid w:val="00EE4608"/>
    <w:rsid w:val="00EE4677"/>
    <w:rsid w:val="00EE4678"/>
    <w:rsid w:val="00EE46B7"/>
    <w:rsid w:val="00EE46EE"/>
    <w:rsid w:val="00EE47F6"/>
    <w:rsid w:val="00EE4AEF"/>
    <w:rsid w:val="00EE4DBD"/>
    <w:rsid w:val="00EE4F73"/>
    <w:rsid w:val="00EE5000"/>
    <w:rsid w:val="00EE507F"/>
    <w:rsid w:val="00EE50F0"/>
    <w:rsid w:val="00EE51D0"/>
    <w:rsid w:val="00EE5255"/>
    <w:rsid w:val="00EE5450"/>
    <w:rsid w:val="00EE54B7"/>
    <w:rsid w:val="00EE554C"/>
    <w:rsid w:val="00EE57D9"/>
    <w:rsid w:val="00EE59AA"/>
    <w:rsid w:val="00EE5D26"/>
    <w:rsid w:val="00EE5E72"/>
    <w:rsid w:val="00EE60A9"/>
    <w:rsid w:val="00EE6216"/>
    <w:rsid w:val="00EE6308"/>
    <w:rsid w:val="00EE63C7"/>
    <w:rsid w:val="00EE6771"/>
    <w:rsid w:val="00EE69CF"/>
    <w:rsid w:val="00EE6A4F"/>
    <w:rsid w:val="00EE6B13"/>
    <w:rsid w:val="00EE6B9D"/>
    <w:rsid w:val="00EE6CC4"/>
    <w:rsid w:val="00EE6E36"/>
    <w:rsid w:val="00EE70CA"/>
    <w:rsid w:val="00EE7137"/>
    <w:rsid w:val="00EE718F"/>
    <w:rsid w:val="00EE7333"/>
    <w:rsid w:val="00EE73DD"/>
    <w:rsid w:val="00EE741B"/>
    <w:rsid w:val="00EE7711"/>
    <w:rsid w:val="00EE7829"/>
    <w:rsid w:val="00EE7A6B"/>
    <w:rsid w:val="00EE7C06"/>
    <w:rsid w:val="00EE7D18"/>
    <w:rsid w:val="00EE7EA6"/>
    <w:rsid w:val="00EE7F5D"/>
    <w:rsid w:val="00EF03B4"/>
    <w:rsid w:val="00EF0668"/>
    <w:rsid w:val="00EF06FA"/>
    <w:rsid w:val="00EF07E0"/>
    <w:rsid w:val="00EF0A23"/>
    <w:rsid w:val="00EF0E73"/>
    <w:rsid w:val="00EF0E83"/>
    <w:rsid w:val="00EF0FE3"/>
    <w:rsid w:val="00EF1149"/>
    <w:rsid w:val="00EF11C3"/>
    <w:rsid w:val="00EF13E0"/>
    <w:rsid w:val="00EF13FC"/>
    <w:rsid w:val="00EF1531"/>
    <w:rsid w:val="00EF1633"/>
    <w:rsid w:val="00EF1705"/>
    <w:rsid w:val="00EF176B"/>
    <w:rsid w:val="00EF17F4"/>
    <w:rsid w:val="00EF18D0"/>
    <w:rsid w:val="00EF19DC"/>
    <w:rsid w:val="00EF1B5D"/>
    <w:rsid w:val="00EF1C05"/>
    <w:rsid w:val="00EF1DB8"/>
    <w:rsid w:val="00EF1EC3"/>
    <w:rsid w:val="00EF1EF4"/>
    <w:rsid w:val="00EF1FF8"/>
    <w:rsid w:val="00EF207B"/>
    <w:rsid w:val="00EF21CD"/>
    <w:rsid w:val="00EF21D9"/>
    <w:rsid w:val="00EF2235"/>
    <w:rsid w:val="00EF236C"/>
    <w:rsid w:val="00EF23CA"/>
    <w:rsid w:val="00EF27B9"/>
    <w:rsid w:val="00EF27BF"/>
    <w:rsid w:val="00EF280D"/>
    <w:rsid w:val="00EF2832"/>
    <w:rsid w:val="00EF2947"/>
    <w:rsid w:val="00EF2B8A"/>
    <w:rsid w:val="00EF2E1A"/>
    <w:rsid w:val="00EF2E9A"/>
    <w:rsid w:val="00EF306A"/>
    <w:rsid w:val="00EF3222"/>
    <w:rsid w:val="00EF3238"/>
    <w:rsid w:val="00EF325C"/>
    <w:rsid w:val="00EF3434"/>
    <w:rsid w:val="00EF361F"/>
    <w:rsid w:val="00EF379D"/>
    <w:rsid w:val="00EF3857"/>
    <w:rsid w:val="00EF3863"/>
    <w:rsid w:val="00EF394C"/>
    <w:rsid w:val="00EF3B57"/>
    <w:rsid w:val="00EF3B67"/>
    <w:rsid w:val="00EF3C09"/>
    <w:rsid w:val="00EF3D13"/>
    <w:rsid w:val="00EF3F05"/>
    <w:rsid w:val="00EF3F64"/>
    <w:rsid w:val="00EF40C9"/>
    <w:rsid w:val="00EF40F6"/>
    <w:rsid w:val="00EF4351"/>
    <w:rsid w:val="00EF438C"/>
    <w:rsid w:val="00EF470A"/>
    <w:rsid w:val="00EF4711"/>
    <w:rsid w:val="00EF4756"/>
    <w:rsid w:val="00EF47F1"/>
    <w:rsid w:val="00EF49EB"/>
    <w:rsid w:val="00EF4A18"/>
    <w:rsid w:val="00EF4B49"/>
    <w:rsid w:val="00EF4BEF"/>
    <w:rsid w:val="00EF4D7E"/>
    <w:rsid w:val="00EF4F70"/>
    <w:rsid w:val="00EF5050"/>
    <w:rsid w:val="00EF5124"/>
    <w:rsid w:val="00EF51E0"/>
    <w:rsid w:val="00EF5478"/>
    <w:rsid w:val="00EF54EE"/>
    <w:rsid w:val="00EF568E"/>
    <w:rsid w:val="00EF56AA"/>
    <w:rsid w:val="00EF5840"/>
    <w:rsid w:val="00EF5A49"/>
    <w:rsid w:val="00EF5BED"/>
    <w:rsid w:val="00EF5DC5"/>
    <w:rsid w:val="00EF5FE2"/>
    <w:rsid w:val="00EF5FF0"/>
    <w:rsid w:val="00EF62FD"/>
    <w:rsid w:val="00EF6402"/>
    <w:rsid w:val="00EF6454"/>
    <w:rsid w:val="00EF6546"/>
    <w:rsid w:val="00EF6563"/>
    <w:rsid w:val="00EF66A5"/>
    <w:rsid w:val="00EF6719"/>
    <w:rsid w:val="00EF67AA"/>
    <w:rsid w:val="00EF6848"/>
    <w:rsid w:val="00EF6891"/>
    <w:rsid w:val="00EF68C6"/>
    <w:rsid w:val="00EF6A3F"/>
    <w:rsid w:val="00EF6A87"/>
    <w:rsid w:val="00EF6C5C"/>
    <w:rsid w:val="00EF6D8C"/>
    <w:rsid w:val="00EF6F6C"/>
    <w:rsid w:val="00EF7159"/>
    <w:rsid w:val="00EF782B"/>
    <w:rsid w:val="00EF78AE"/>
    <w:rsid w:val="00EF791D"/>
    <w:rsid w:val="00EF7923"/>
    <w:rsid w:val="00EF7A33"/>
    <w:rsid w:val="00EF7B7A"/>
    <w:rsid w:val="00EF7D16"/>
    <w:rsid w:val="00EF7E51"/>
    <w:rsid w:val="00EF7E72"/>
    <w:rsid w:val="00EF7F05"/>
    <w:rsid w:val="00F0012A"/>
    <w:rsid w:val="00F0013A"/>
    <w:rsid w:val="00F00304"/>
    <w:rsid w:val="00F004AA"/>
    <w:rsid w:val="00F0061B"/>
    <w:rsid w:val="00F00705"/>
    <w:rsid w:val="00F00771"/>
    <w:rsid w:val="00F007F7"/>
    <w:rsid w:val="00F00848"/>
    <w:rsid w:val="00F00910"/>
    <w:rsid w:val="00F00A94"/>
    <w:rsid w:val="00F00D60"/>
    <w:rsid w:val="00F00E2F"/>
    <w:rsid w:val="00F00F99"/>
    <w:rsid w:val="00F0124A"/>
    <w:rsid w:val="00F0127D"/>
    <w:rsid w:val="00F01451"/>
    <w:rsid w:val="00F01515"/>
    <w:rsid w:val="00F01674"/>
    <w:rsid w:val="00F01A01"/>
    <w:rsid w:val="00F01B7F"/>
    <w:rsid w:val="00F01E05"/>
    <w:rsid w:val="00F01F11"/>
    <w:rsid w:val="00F02192"/>
    <w:rsid w:val="00F023DE"/>
    <w:rsid w:val="00F02533"/>
    <w:rsid w:val="00F027A2"/>
    <w:rsid w:val="00F027E5"/>
    <w:rsid w:val="00F0283A"/>
    <w:rsid w:val="00F02956"/>
    <w:rsid w:val="00F02D34"/>
    <w:rsid w:val="00F02DA7"/>
    <w:rsid w:val="00F02DED"/>
    <w:rsid w:val="00F02E61"/>
    <w:rsid w:val="00F030A2"/>
    <w:rsid w:val="00F03107"/>
    <w:rsid w:val="00F03466"/>
    <w:rsid w:val="00F03487"/>
    <w:rsid w:val="00F034E5"/>
    <w:rsid w:val="00F03643"/>
    <w:rsid w:val="00F0374D"/>
    <w:rsid w:val="00F03795"/>
    <w:rsid w:val="00F03BA5"/>
    <w:rsid w:val="00F04194"/>
    <w:rsid w:val="00F042AE"/>
    <w:rsid w:val="00F04516"/>
    <w:rsid w:val="00F04553"/>
    <w:rsid w:val="00F0456A"/>
    <w:rsid w:val="00F045C7"/>
    <w:rsid w:val="00F04628"/>
    <w:rsid w:val="00F046F8"/>
    <w:rsid w:val="00F04872"/>
    <w:rsid w:val="00F04873"/>
    <w:rsid w:val="00F04A17"/>
    <w:rsid w:val="00F04A2A"/>
    <w:rsid w:val="00F04A4A"/>
    <w:rsid w:val="00F04AC9"/>
    <w:rsid w:val="00F050DA"/>
    <w:rsid w:val="00F05316"/>
    <w:rsid w:val="00F05845"/>
    <w:rsid w:val="00F05C4A"/>
    <w:rsid w:val="00F05C4D"/>
    <w:rsid w:val="00F05F61"/>
    <w:rsid w:val="00F05F75"/>
    <w:rsid w:val="00F06062"/>
    <w:rsid w:val="00F06244"/>
    <w:rsid w:val="00F06317"/>
    <w:rsid w:val="00F06546"/>
    <w:rsid w:val="00F06675"/>
    <w:rsid w:val="00F0670B"/>
    <w:rsid w:val="00F0671D"/>
    <w:rsid w:val="00F06782"/>
    <w:rsid w:val="00F06B6B"/>
    <w:rsid w:val="00F06B8E"/>
    <w:rsid w:val="00F06B96"/>
    <w:rsid w:val="00F06C85"/>
    <w:rsid w:val="00F06D73"/>
    <w:rsid w:val="00F07016"/>
    <w:rsid w:val="00F0718B"/>
    <w:rsid w:val="00F07256"/>
    <w:rsid w:val="00F07371"/>
    <w:rsid w:val="00F07510"/>
    <w:rsid w:val="00F076BC"/>
    <w:rsid w:val="00F07716"/>
    <w:rsid w:val="00F07806"/>
    <w:rsid w:val="00F07879"/>
    <w:rsid w:val="00F078FF"/>
    <w:rsid w:val="00F07A4A"/>
    <w:rsid w:val="00F07AF6"/>
    <w:rsid w:val="00F07BF2"/>
    <w:rsid w:val="00F07D46"/>
    <w:rsid w:val="00F07F1F"/>
    <w:rsid w:val="00F10057"/>
    <w:rsid w:val="00F1030B"/>
    <w:rsid w:val="00F103BC"/>
    <w:rsid w:val="00F1047B"/>
    <w:rsid w:val="00F10566"/>
    <w:rsid w:val="00F106B0"/>
    <w:rsid w:val="00F10742"/>
    <w:rsid w:val="00F10811"/>
    <w:rsid w:val="00F10948"/>
    <w:rsid w:val="00F10957"/>
    <w:rsid w:val="00F10A1A"/>
    <w:rsid w:val="00F10B8D"/>
    <w:rsid w:val="00F10BF9"/>
    <w:rsid w:val="00F10C43"/>
    <w:rsid w:val="00F10D96"/>
    <w:rsid w:val="00F10F1F"/>
    <w:rsid w:val="00F11184"/>
    <w:rsid w:val="00F1131A"/>
    <w:rsid w:val="00F116A2"/>
    <w:rsid w:val="00F116DB"/>
    <w:rsid w:val="00F116ED"/>
    <w:rsid w:val="00F1178F"/>
    <w:rsid w:val="00F119F0"/>
    <w:rsid w:val="00F11DDB"/>
    <w:rsid w:val="00F11E4A"/>
    <w:rsid w:val="00F11EF1"/>
    <w:rsid w:val="00F120D8"/>
    <w:rsid w:val="00F120F5"/>
    <w:rsid w:val="00F12104"/>
    <w:rsid w:val="00F1220F"/>
    <w:rsid w:val="00F12241"/>
    <w:rsid w:val="00F1238D"/>
    <w:rsid w:val="00F123C2"/>
    <w:rsid w:val="00F124E2"/>
    <w:rsid w:val="00F1252D"/>
    <w:rsid w:val="00F12560"/>
    <w:rsid w:val="00F125B6"/>
    <w:rsid w:val="00F125BA"/>
    <w:rsid w:val="00F125C9"/>
    <w:rsid w:val="00F125F5"/>
    <w:rsid w:val="00F126A8"/>
    <w:rsid w:val="00F12A51"/>
    <w:rsid w:val="00F12A96"/>
    <w:rsid w:val="00F12E9B"/>
    <w:rsid w:val="00F12F9F"/>
    <w:rsid w:val="00F12FE3"/>
    <w:rsid w:val="00F131AF"/>
    <w:rsid w:val="00F1325C"/>
    <w:rsid w:val="00F13524"/>
    <w:rsid w:val="00F1359F"/>
    <w:rsid w:val="00F135A3"/>
    <w:rsid w:val="00F135E5"/>
    <w:rsid w:val="00F1362B"/>
    <w:rsid w:val="00F136F3"/>
    <w:rsid w:val="00F13937"/>
    <w:rsid w:val="00F1399C"/>
    <w:rsid w:val="00F139A0"/>
    <w:rsid w:val="00F13AB5"/>
    <w:rsid w:val="00F13BAF"/>
    <w:rsid w:val="00F13DF0"/>
    <w:rsid w:val="00F1428E"/>
    <w:rsid w:val="00F142E5"/>
    <w:rsid w:val="00F14467"/>
    <w:rsid w:val="00F146BE"/>
    <w:rsid w:val="00F1485F"/>
    <w:rsid w:val="00F148DE"/>
    <w:rsid w:val="00F14AAE"/>
    <w:rsid w:val="00F14DB6"/>
    <w:rsid w:val="00F15183"/>
    <w:rsid w:val="00F15258"/>
    <w:rsid w:val="00F1525F"/>
    <w:rsid w:val="00F152A3"/>
    <w:rsid w:val="00F152DE"/>
    <w:rsid w:val="00F15316"/>
    <w:rsid w:val="00F1532C"/>
    <w:rsid w:val="00F15330"/>
    <w:rsid w:val="00F15340"/>
    <w:rsid w:val="00F15404"/>
    <w:rsid w:val="00F15BA3"/>
    <w:rsid w:val="00F15FF1"/>
    <w:rsid w:val="00F1603A"/>
    <w:rsid w:val="00F1628E"/>
    <w:rsid w:val="00F1641D"/>
    <w:rsid w:val="00F1654D"/>
    <w:rsid w:val="00F16642"/>
    <w:rsid w:val="00F167A3"/>
    <w:rsid w:val="00F1682A"/>
    <w:rsid w:val="00F168B5"/>
    <w:rsid w:val="00F168EF"/>
    <w:rsid w:val="00F16A5F"/>
    <w:rsid w:val="00F16AD2"/>
    <w:rsid w:val="00F16C64"/>
    <w:rsid w:val="00F16CCF"/>
    <w:rsid w:val="00F16D36"/>
    <w:rsid w:val="00F1771E"/>
    <w:rsid w:val="00F1785F"/>
    <w:rsid w:val="00F17A4D"/>
    <w:rsid w:val="00F17D6C"/>
    <w:rsid w:val="00F17DEF"/>
    <w:rsid w:val="00F17E0D"/>
    <w:rsid w:val="00F17EA4"/>
    <w:rsid w:val="00F17EFC"/>
    <w:rsid w:val="00F17F04"/>
    <w:rsid w:val="00F17FA3"/>
    <w:rsid w:val="00F20018"/>
    <w:rsid w:val="00F200B3"/>
    <w:rsid w:val="00F200D1"/>
    <w:rsid w:val="00F202E9"/>
    <w:rsid w:val="00F2034B"/>
    <w:rsid w:val="00F20366"/>
    <w:rsid w:val="00F2037F"/>
    <w:rsid w:val="00F2065C"/>
    <w:rsid w:val="00F206E0"/>
    <w:rsid w:val="00F207BE"/>
    <w:rsid w:val="00F2082B"/>
    <w:rsid w:val="00F209D7"/>
    <w:rsid w:val="00F209F0"/>
    <w:rsid w:val="00F20A25"/>
    <w:rsid w:val="00F20AAC"/>
    <w:rsid w:val="00F20B2E"/>
    <w:rsid w:val="00F20B40"/>
    <w:rsid w:val="00F20EA1"/>
    <w:rsid w:val="00F2130F"/>
    <w:rsid w:val="00F213C8"/>
    <w:rsid w:val="00F2146A"/>
    <w:rsid w:val="00F21537"/>
    <w:rsid w:val="00F2160F"/>
    <w:rsid w:val="00F2173E"/>
    <w:rsid w:val="00F21C95"/>
    <w:rsid w:val="00F21E11"/>
    <w:rsid w:val="00F21EA5"/>
    <w:rsid w:val="00F22203"/>
    <w:rsid w:val="00F2231E"/>
    <w:rsid w:val="00F22328"/>
    <w:rsid w:val="00F22422"/>
    <w:rsid w:val="00F2246A"/>
    <w:rsid w:val="00F2252F"/>
    <w:rsid w:val="00F226E3"/>
    <w:rsid w:val="00F22B96"/>
    <w:rsid w:val="00F22BFB"/>
    <w:rsid w:val="00F22E3F"/>
    <w:rsid w:val="00F22E41"/>
    <w:rsid w:val="00F22F94"/>
    <w:rsid w:val="00F2306D"/>
    <w:rsid w:val="00F230DA"/>
    <w:rsid w:val="00F2310C"/>
    <w:rsid w:val="00F2311D"/>
    <w:rsid w:val="00F23187"/>
    <w:rsid w:val="00F231B0"/>
    <w:rsid w:val="00F23587"/>
    <w:rsid w:val="00F2360C"/>
    <w:rsid w:val="00F23653"/>
    <w:rsid w:val="00F23857"/>
    <w:rsid w:val="00F238A7"/>
    <w:rsid w:val="00F23B82"/>
    <w:rsid w:val="00F23C38"/>
    <w:rsid w:val="00F23D70"/>
    <w:rsid w:val="00F23E00"/>
    <w:rsid w:val="00F24112"/>
    <w:rsid w:val="00F24281"/>
    <w:rsid w:val="00F2432E"/>
    <w:rsid w:val="00F24431"/>
    <w:rsid w:val="00F244AC"/>
    <w:rsid w:val="00F245BA"/>
    <w:rsid w:val="00F2486C"/>
    <w:rsid w:val="00F2488F"/>
    <w:rsid w:val="00F2489D"/>
    <w:rsid w:val="00F2492D"/>
    <w:rsid w:val="00F249A9"/>
    <w:rsid w:val="00F24CFF"/>
    <w:rsid w:val="00F24DDA"/>
    <w:rsid w:val="00F24EDD"/>
    <w:rsid w:val="00F2502F"/>
    <w:rsid w:val="00F250BC"/>
    <w:rsid w:val="00F25153"/>
    <w:rsid w:val="00F25278"/>
    <w:rsid w:val="00F2534C"/>
    <w:rsid w:val="00F2541E"/>
    <w:rsid w:val="00F255BC"/>
    <w:rsid w:val="00F2560A"/>
    <w:rsid w:val="00F2571C"/>
    <w:rsid w:val="00F25799"/>
    <w:rsid w:val="00F2579E"/>
    <w:rsid w:val="00F2590F"/>
    <w:rsid w:val="00F259E7"/>
    <w:rsid w:val="00F25A58"/>
    <w:rsid w:val="00F25ACD"/>
    <w:rsid w:val="00F25D72"/>
    <w:rsid w:val="00F26054"/>
    <w:rsid w:val="00F260E1"/>
    <w:rsid w:val="00F260F1"/>
    <w:rsid w:val="00F261EA"/>
    <w:rsid w:val="00F2625E"/>
    <w:rsid w:val="00F2635E"/>
    <w:rsid w:val="00F2649D"/>
    <w:rsid w:val="00F2656F"/>
    <w:rsid w:val="00F267BF"/>
    <w:rsid w:val="00F2680F"/>
    <w:rsid w:val="00F2681B"/>
    <w:rsid w:val="00F2687E"/>
    <w:rsid w:val="00F272DE"/>
    <w:rsid w:val="00F27523"/>
    <w:rsid w:val="00F27634"/>
    <w:rsid w:val="00F278B7"/>
    <w:rsid w:val="00F27A80"/>
    <w:rsid w:val="00F27B4C"/>
    <w:rsid w:val="00F27BCD"/>
    <w:rsid w:val="00F27DAE"/>
    <w:rsid w:val="00F27ECF"/>
    <w:rsid w:val="00F27EFE"/>
    <w:rsid w:val="00F302AB"/>
    <w:rsid w:val="00F303CE"/>
    <w:rsid w:val="00F304AE"/>
    <w:rsid w:val="00F30582"/>
    <w:rsid w:val="00F30666"/>
    <w:rsid w:val="00F30A0F"/>
    <w:rsid w:val="00F30A2B"/>
    <w:rsid w:val="00F30A82"/>
    <w:rsid w:val="00F30B03"/>
    <w:rsid w:val="00F30DB3"/>
    <w:rsid w:val="00F310F3"/>
    <w:rsid w:val="00F312DD"/>
    <w:rsid w:val="00F3133A"/>
    <w:rsid w:val="00F31777"/>
    <w:rsid w:val="00F317EB"/>
    <w:rsid w:val="00F31986"/>
    <w:rsid w:val="00F3199E"/>
    <w:rsid w:val="00F31A3C"/>
    <w:rsid w:val="00F31D98"/>
    <w:rsid w:val="00F31F49"/>
    <w:rsid w:val="00F3202B"/>
    <w:rsid w:val="00F320B4"/>
    <w:rsid w:val="00F321D7"/>
    <w:rsid w:val="00F3252E"/>
    <w:rsid w:val="00F32563"/>
    <w:rsid w:val="00F32638"/>
    <w:rsid w:val="00F32640"/>
    <w:rsid w:val="00F326FD"/>
    <w:rsid w:val="00F327D4"/>
    <w:rsid w:val="00F328B1"/>
    <w:rsid w:val="00F32951"/>
    <w:rsid w:val="00F32AA4"/>
    <w:rsid w:val="00F32ADA"/>
    <w:rsid w:val="00F32B1B"/>
    <w:rsid w:val="00F32C22"/>
    <w:rsid w:val="00F32CC9"/>
    <w:rsid w:val="00F32F77"/>
    <w:rsid w:val="00F3343E"/>
    <w:rsid w:val="00F334A5"/>
    <w:rsid w:val="00F334F5"/>
    <w:rsid w:val="00F3357A"/>
    <w:rsid w:val="00F338AA"/>
    <w:rsid w:val="00F33D51"/>
    <w:rsid w:val="00F33E54"/>
    <w:rsid w:val="00F3429E"/>
    <w:rsid w:val="00F342C0"/>
    <w:rsid w:val="00F34302"/>
    <w:rsid w:val="00F34350"/>
    <w:rsid w:val="00F344FB"/>
    <w:rsid w:val="00F3466F"/>
    <w:rsid w:val="00F34775"/>
    <w:rsid w:val="00F34841"/>
    <w:rsid w:val="00F3490D"/>
    <w:rsid w:val="00F34A22"/>
    <w:rsid w:val="00F34B6D"/>
    <w:rsid w:val="00F34C44"/>
    <w:rsid w:val="00F34CED"/>
    <w:rsid w:val="00F34E17"/>
    <w:rsid w:val="00F3509B"/>
    <w:rsid w:val="00F350D5"/>
    <w:rsid w:val="00F350FE"/>
    <w:rsid w:val="00F3521F"/>
    <w:rsid w:val="00F35268"/>
    <w:rsid w:val="00F35276"/>
    <w:rsid w:val="00F35647"/>
    <w:rsid w:val="00F356CA"/>
    <w:rsid w:val="00F3584B"/>
    <w:rsid w:val="00F35886"/>
    <w:rsid w:val="00F35893"/>
    <w:rsid w:val="00F35A79"/>
    <w:rsid w:val="00F35AA8"/>
    <w:rsid w:val="00F35B2A"/>
    <w:rsid w:val="00F35B7D"/>
    <w:rsid w:val="00F36099"/>
    <w:rsid w:val="00F3619C"/>
    <w:rsid w:val="00F361D1"/>
    <w:rsid w:val="00F36239"/>
    <w:rsid w:val="00F363A9"/>
    <w:rsid w:val="00F364A6"/>
    <w:rsid w:val="00F36600"/>
    <w:rsid w:val="00F366C8"/>
    <w:rsid w:val="00F36720"/>
    <w:rsid w:val="00F36AE6"/>
    <w:rsid w:val="00F36B24"/>
    <w:rsid w:val="00F36D7D"/>
    <w:rsid w:val="00F37026"/>
    <w:rsid w:val="00F37066"/>
    <w:rsid w:val="00F37172"/>
    <w:rsid w:val="00F373F0"/>
    <w:rsid w:val="00F374AB"/>
    <w:rsid w:val="00F37566"/>
    <w:rsid w:val="00F3797F"/>
    <w:rsid w:val="00F37ACA"/>
    <w:rsid w:val="00F37BC4"/>
    <w:rsid w:val="00F37BE4"/>
    <w:rsid w:val="00F37C0E"/>
    <w:rsid w:val="00F37E05"/>
    <w:rsid w:val="00F37E37"/>
    <w:rsid w:val="00F37F56"/>
    <w:rsid w:val="00F37FC7"/>
    <w:rsid w:val="00F40115"/>
    <w:rsid w:val="00F40184"/>
    <w:rsid w:val="00F40221"/>
    <w:rsid w:val="00F40359"/>
    <w:rsid w:val="00F40566"/>
    <w:rsid w:val="00F406D6"/>
    <w:rsid w:val="00F4075B"/>
    <w:rsid w:val="00F408BD"/>
    <w:rsid w:val="00F40A08"/>
    <w:rsid w:val="00F40A29"/>
    <w:rsid w:val="00F40B2A"/>
    <w:rsid w:val="00F40B32"/>
    <w:rsid w:val="00F40DE0"/>
    <w:rsid w:val="00F40E51"/>
    <w:rsid w:val="00F41016"/>
    <w:rsid w:val="00F4108E"/>
    <w:rsid w:val="00F4114E"/>
    <w:rsid w:val="00F4128F"/>
    <w:rsid w:val="00F415B1"/>
    <w:rsid w:val="00F415F8"/>
    <w:rsid w:val="00F41877"/>
    <w:rsid w:val="00F41C38"/>
    <w:rsid w:val="00F41E39"/>
    <w:rsid w:val="00F41EE3"/>
    <w:rsid w:val="00F4204F"/>
    <w:rsid w:val="00F42206"/>
    <w:rsid w:val="00F42220"/>
    <w:rsid w:val="00F422CA"/>
    <w:rsid w:val="00F42316"/>
    <w:rsid w:val="00F42554"/>
    <w:rsid w:val="00F42636"/>
    <w:rsid w:val="00F42792"/>
    <w:rsid w:val="00F42B7E"/>
    <w:rsid w:val="00F42BC7"/>
    <w:rsid w:val="00F42C53"/>
    <w:rsid w:val="00F42C66"/>
    <w:rsid w:val="00F42C90"/>
    <w:rsid w:val="00F42E28"/>
    <w:rsid w:val="00F42EA8"/>
    <w:rsid w:val="00F42F89"/>
    <w:rsid w:val="00F42FC5"/>
    <w:rsid w:val="00F43319"/>
    <w:rsid w:val="00F43346"/>
    <w:rsid w:val="00F4339E"/>
    <w:rsid w:val="00F433DC"/>
    <w:rsid w:val="00F4359A"/>
    <w:rsid w:val="00F4371C"/>
    <w:rsid w:val="00F438E4"/>
    <w:rsid w:val="00F43A68"/>
    <w:rsid w:val="00F43BAF"/>
    <w:rsid w:val="00F43C88"/>
    <w:rsid w:val="00F43CF3"/>
    <w:rsid w:val="00F43EEE"/>
    <w:rsid w:val="00F4401A"/>
    <w:rsid w:val="00F44183"/>
    <w:rsid w:val="00F4429D"/>
    <w:rsid w:val="00F442D8"/>
    <w:rsid w:val="00F44313"/>
    <w:rsid w:val="00F4436A"/>
    <w:rsid w:val="00F4449A"/>
    <w:rsid w:val="00F444F4"/>
    <w:rsid w:val="00F444F7"/>
    <w:rsid w:val="00F44836"/>
    <w:rsid w:val="00F44879"/>
    <w:rsid w:val="00F448DD"/>
    <w:rsid w:val="00F449D1"/>
    <w:rsid w:val="00F44D37"/>
    <w:rsid w:val="00F44DBE"/>
    <w:rsid w:val="00F44DCF"/>
    <w:rsid w:val="00F44E49"/>
    <w:rsid w:val="00F44FAF"/>
    <w:rsid w:val="00F44FC5"/>
    <w:rsid w:val="00F4517A"/>
    <w:rsid w:val="00F4517F"/>
    <w:rsid w:val="00F4519F"/>
    <w:rsid w:val="00F454B9"/>
    <w:rsid w:val="00F45530"/>
    <w:rsid w:val="00F455A7"/>
    <w:rsid w:val="00F45663"/>
    <w:rsid w:val="00F456C5"/>
    <w:rsid w:val="00F457B0"/>
    <w:rsid w:val="00F458C9"/>
    <w:rsid w:val="00F45C7B"/>
    <w:rsid w:val="00F45F46"/>
    <w:rsid w:val="00F461B9"/>
    <w:rsid w:val="00F46251"/>
    <w:rsid w:val="00F4644C"/>
    <w:rsid w:val="00F464BC"/>
    <w:rsid w:val="00F465DC"/>
    <w:rsid w:val="00F466A0"/>
    <w:rsid w:val="00F467AD"/>
    <w:rsid w:val="00F469D0"/>
    <w:rsid w:val="00F46A0C"/>
    <w:rsid w:val="00F46D5B"/>
    <w:rsid w:val="00F471E6"/>
    <w:rsid w:val="00F472E4"/>
    <w:rsid w:val="00F4752A"/>
    <w:rsid w:val="00F4759A"/>
    <w:rsid w:val="00F47692"/>
    <w:rsid w:val="00F47763"/>
    <w:rsid w:val="00F477D8"/>
    <w:rsid w:val="00F47820"/>
    <w:rsid w:val="00F478F2"/>
    <w:rsid w:val="00F47999"/>
    <w:rsid w:val="00F47AAE"/>
    <w:rsid w:val="00F47AAF"/>
    <w:rsid w:val="00F47ADA"/>
    <w:rsid w:val="00F47D3F"/>
    <w:rsid w:val="00F47FB1"/>
    <w:rsid w:val="00F5014E"/>
    <w:rsid w:val="00F501AB"/>
    <w:rsid w:val="00F50460"/>
    <w:rsid w:val="00F505B2"/>
    <w:rsid w:val="00F50655"/>
    <w:rsid w:val="00F506AD"/>
    <w:rsid w:val="00F50920"/>
    <w:rsid w:val="00F509D7"/>
    <w:rsid w:val="00F50E1B"/>
    <w:rsid w:val="00F50FBC"/>
    <w:rsid w:val="00F51175"/>
    <w:rsid w:val="00F511BC"/>
    <w:rsid w:val="00F51406"/>
    <w:rsid w:val="00F518E4"/>
    <w:rsid w:val="00F51938"/>
    <w:rsid w:val="00F51A07"/>
    <w:rsid w:val="00F51D35"/>
    <w:rsid w:val="00F51DB6"/>
    <w:rsid w:val="00F51DC2"/>
    <w:rsid w:val="00F51E8A"/>
    <w:rsid w:val="00F51F26"/>
    <w:rsid w:val="00F526F4"/>
    <w:rsid w:val="00F52711"/>
    <w:rsid w:val="00F52968"/>
    <w:rsid w:val="00F52A00"/>
    <w:rsid w:val="00F52B77"/>
    <w:rsid w:val="00F52B7E"/>
    <w:rsid w:val="00F52C19"/>
    <w:rsid w:val="00F52DC1"/>
    <w:rsid w:val="00F52DC4"/>
    <w:rsid w:val="00F52DE2"/>
    <w:rsid w:val="00F52EFA"/>
    <w:rsid w:val="00F52F98"/>
    <w:rsid w:val="00F5325D"/>
    <w:rsid w:val="00F533AA"/>
    <w:rsid w:val="00F535C8"/>
    <w:rsid w:val="00F535EC"/>
    <w:rsid w:val="00F53691"/>
    <w:rsid w:val="00F537A8"/>
    <w:rsid w:val="00F537DD"/>
    <w:rsid w:val="00F53B9C"/>
    <w:rsid w:val="00F53CD3"/>
    <w:rsid w:val="00F53F8C"/>
    <w:rsid w:val="00F541E1"/>
    <w:rsid w:val="00F54232"/>
    <w:rsid w:val="00F5447C"/>
    <w:rsid w:val="00F54515"/>
    <w:rsid w:val="00F5457F"/>
    <w:rsid w:val="00F54A2D"/>
    <w:rsid w:val="00F54A5E"/>
    <w:rsid w:val="00F54A90"/>
    <w:rsid w:val="00F54CA7"/>
    <w:rsid w:val="00F54DA7"/>
    <w:rsid w:val="00F54DF7"/>
    <w:rsid w:val="00F54E25"/>
    <w:rsid w:val="00F54E48"/>
    <w:rsid w:val="00F54E7C"/>
    <w:rsid w:val="00F54E80"/>
    <w:rsid w:val="00F54F85"/>
    <w:rsid w:val="00F550E4"/>
    <w:rsid w:val="00F5514D"/>
    <w:rsid w:val="00F55328"/>
    <w:rsid w:val="00F5533D"/>
    <w:rsid w:val="00F55598"/>
    <w:rsid w:val="00F556A0"/>
    <w:rsid w:val="00F557E0"/>
    <w:rsid w:val="00F55829"/>
    <w:rsid w:val="00F558A4"/>
    <w:rsid w:val="00F5596A"/>
    <w:rsid w:val="00F55988"/>
    <w:rsid w:val="00F55A8B"/>
    <w:rsid w:val="00F55C61"/>
    <w:rsid w:val="00F55C7B"/>
    <w:rsid w:val="00F560E7"/>
    <w:rsid w:val="00F5625B"/>
    <w:rsid w:val="00F56263"/>
    <w:rsid w:val="00F5647F"/>
    <w:rsid w:val="00F564D3"/>
    <w:rsid w:val="00F56666"/>
    <w:rsid w:val="00F56A66"/>
    <w:rsid w:val="00F56BB7"/>
    <w:rsid w:val="00F56C0C"/>
    <w:rsid w:val="00F56C54"/>
    <w:rsid w:val="00F56D3C"/>
    <w:rsid w:val="00F56D74"/>
    <w:rsid w:val="00F56EF1"/>
    <w:rsid w:val="00F570FF"/>
    <w:rsid w:val="00F57124"/>
    <w:rsid w:val="00F57215"/>
    <w:rsid w:val="00F575E9"/>
    <w:rsid w:val="00F57619"/>
    <w:rsid w:val="00F57626"/>
    <w:rsid w:val="00F5766B"/>
    <w:rsid w:val="00F576BA"/>
    <w:rsid w:val="00F578E8"/>
    <w:rsid w:val="00F57927"/>
    <w:rsid w:val="00F57995"/>
    <w:rsid w:val="00F57BF6"/>
    <w:rsid w:val="00F57CAA"/>
    <w:rsid w:val="00F57E1D"/>
    <w:rsid w:val="00F57EBE"/>
    <w:rsid w:val="00F60097"/>
    <w:rsid w:val="00F6009E"/>
    <w:rsid w:val="00F600A4"/>
    <w:rsid w:val="00F600EC"/>
    <w:rsid w:val="00F60129"/>
    <w:rsid w:val="00F604BC"/>
    <w:rsid w:val="00F60555"/>
    <w:rsid w:val="00F60620"/>
    <w:rsid w:val="00F60B28"/>
    <w:rsid w:val="00F60CA6"/>
    <w:rsid w:val="00F60D6C"/>
    <w:rsid w:val="00F60D80"/>
    <w:rsid w:val="00F60E88"/>
    <w:rsid w:val="00F60F85"/>
    <w:rsid w:val="00F613AC"/>
    <w:rsid w:val="00F61440"/>
    <w:rsid w:val="00F6150C"/>
    <w:rsid w:val="00F6154D"/>
    <w:rsid w:val="00F6158E"/>
    <w:rsid w:val="00F616AB"/>
    <w:rsid w:val="00F6170F"/>
    <w:rsid w:val="00F61966"/>
    <w:rsid w:val="00F61A81"/>
    <w:rsid w:val="00F62027"/>
    <w:rsid w:val="00F621E8"/>
    <w:rsid w:val="00F62265"/>
    <w:rsid w:val="00F622B2"/>
    <w:rsid w:val="00F6236D"/>
    <w:rsid w:val="00F62474"/>
    <w:rsid w:val="00F62653"/>
    <w:rsid w:val="00F627A9"/>
    <w:rsid w:val="00F629FE"/>
    <w:rsid w:val="00F62DDC"/>
    <w:rsid w:val="00F62F4E"/>
    <w:rsid w:val="00F62F86"/>
    <w:rsid w:val="00F62FB7"/>
    <w:rsid w:val="00F63271"/>
    <w:rsid w:val="00F639F0"/>
    <w:rsid w:val="00F639FB"/>
    <w:rsid w:val="00F63A2C"/>
    <w:rsid w:val="00F63B5B"/>
    <w:rsid w:val="00F63C0F"/>
    <w:rsid w:val="00F63C4B"/>
    <w:rsid w:val="00F63DE8"/>
    <w:rsid w:val="00F63EC3"/>
    <w:rsid w:val="00F63EE3"/>
    <w:rsid w:val="00F63FAE"/>
    <w:rsid w:val="00F6400C"/>
    <w:rsid w:val="00F6407B"/>
    <w:rsid w:val="00F64432"/>
    <w:rsid w:val="00F64A7F"/>
    <w:rsid w:val="00F64ADC"/>
    <w:rsid w:val="00F64E91"/>
    <w:rsid w:val="00F6504F"/>
    <w:rsid w:val="00F65110"/>
    <w:rsid w:val="00F6539E"/>
    <w:rsid w:val="00F6541B"/>
    <w:rsid w:val="00F65880"/>
    <w:rsid w:val="00F658CF"/>
    <w:rsid w:val="00F662C2"/>
    <w:rsid w:val="00F663EA"/>
    <w:rsid w:val="00F66522"/>
    <w:rsid w:val="00F6665F"/>
    <w:rsid w:val="00F666C3"/>
    <w:rsid w:val="00F667E7"/>
    <w:rsid w:val="00F66836"/>
    <w:rsid w:val="00F66C57"/>
    <w:rsid w:val="00F67196"/>
    <w:rsid w:val="00F671FC"/>
    <w:rsid w:val="00F67636"/>
    <w:rsid w:val="00F67689"/>
    <w:rsid w:val="00F6770F"/>
    <w:rsid w:val="00F6787C"/>
    <w:rsid w:val="00F679FC"/>
    <w:rsid w:val="00F67A31"/>
    <w:rsid w:val="00F67A7E"/>
    <w:rsid w:val="00F67BD7"/>
    <w:rsid w:val="00F67C0B"/>
    <w:rsid w:val="00F67DB1"/>
    <w:rsid w:val="00F67E0C"/>
    <w:rsid w:val="00F67E38"/>
    <w:rsid w:val="00F700CB"/>
    <w:rsid w:val="00F701D4"/>
    <w:rsid w:val="00F70272"/>
    <w:rsid w:val="00F702ED"/>
    <w:rsid w:val="00F7031B"/>
    <w:rsid w:val="00F703A0"/>
    <w:rsid w:val="00F7053D"/>
    <w:rsid w:val="00F706C5"/>
    <w:rsid w:val="00F7076D"/>
    <w:rsid w:val="00F70856"/>
    <w:rsid w:val="00F7092D"/>
    <w:rsid w:val="00F709E5"/>
    <w:rsid w:val="00F70A8C"/>
    <w:rsid w:val="00F70B40"/>
    <w:rsid w:val="00F70D6B"/>
    <w:rsid w:val="00F70DF1"/>
    <w:rsid w:val="00F70E55"/>
    <w:rsid w:val="00F70EC9"/>
    <w:rsid w:val="00F70F87"/>
    <w:rsid w:val="00F710E6"/>
    <w:rsid w:val="00F712DA"/>
    <w:rsid w:val="00F71351"/>
    <w:rsid w:val="00F715ED"/>
    <w:rsid w:val="00F71AC7"/>
    <w:rsid w:val="00F71AD1"/>
    <w:rsid w:val="00F71C28"/>
    <w:rsid w:val="00F71D53"/>
    <w:rsid w:val="00F71DD7"/>
    <w:rsid w:val="00F71F62"/>
    <w:rsid w:val="00F72159"/>
    <w:rsid w:val="00F721F3"/>
    <w:rsid w:val="00F722A3"/>
    <w:rsid w:val="00F722C4"/>
    <w:rsid w:val="00F722F3"/>
    <w:rsid w:val="00F723A9"/>
    <w:rsid w:val="00F72418"/>
    <w:rsid w:val="00F72599"/>
    <w:rsid w:val="00F725BB"/>
    <w:rsid w:val="00F726AE"/>
    <w:rsid w:val="00F726E3"/>
    <w:rsid w:val="00F728AD"/>
    <w:rsid w:val="00F729FC"/>
    <w:rsid w:val="00F72CE8"/>
    <w:rsid w:val="00F73048"/>
    <w:rsid w:val="00F7307B"/>
    <w:rsid w:val="00F731FB"/>
    <w:rsid w:val="00F73688"/>
    <w:rsid w:val="00F73755"/>
    <w:rsid w:val="00F739FC"/>
    <w:rsid w:val="00F73B4C"/>
    <w:rsid w:val="00F73C6D"/>
    <w:rsid w:val="00F73EC7"/>
    <w:rsid w:val="00F73F45"/>
    <w:rsid w:val="00F74093"/>
    <w:rsid w:val="00F740BC"/>
    <w:rsid w:val="00F74181"/>
    <w:rsid w:val="00F745C0"/>
    <w:rsid w:val="00F7474A"/>
    <w:rsid w:val="00F74B22"/>
    <w:rsid w:val="00F74C57"/>
    <w:rsid w:val="00F74C85"/>
    <w:rsid w:val="00F74CB6"/>
    <w:rsid w:val="00F75053"/>
    <w:rsid w:val="00F7524D"/>
    <w:rsid w:val="00F75308"/>
    <w:rsid w:val="00F754ED"/>
    <w:rsid w:val="00F75692"/>
    <w:rsid w:val="00F75A21"/>
    <w:rsid w:val="00F75A5B"/>
    <w:rsid w:val="00F75AF4"/>
    <w:rsid w:val="00F75B8B"/>
    <w:rsid w:val="00F75C77"/>
    <w:rsid w:val="00F75F09"/>
    <w:rsid w:val="00F75FBE"/>
    <w:rsid w:val="00F760AB"/>
    <w:rsid w:val="00F761A7"/>
    <w:rsid w:val="00F761BE"/>
    <w:rsid w:val="00F76683"/>
    <w:rsid w:val="00F767AC"/>
    <w:rsid w:val="00F767C7"/>
    <w:rsid w:val="00F767D7"/>
    <w:rsid w:val="00F769C1"/>
    <w:rsid w:val="00F76A59"/>
    <w:rsid w:val="00F76B60"/>
    <w:rsid w:val="00F76B85"/>
    <w:rsid w:val="00F76C7B"/>
    <w:rsid w:val="00F76D28"/>
    <w:rsid w:val="00F76D5E"/>
    <w:rsid w:val="00F76D80"/>
    <w:rsid w:val="00F76DBB"/>
    <w:rsid w:val="00F76DFC"/>
    <w:rsid w:val="00F771D0"/>
    <w:rsid w:val="00F771DE"/>
    <w:rsid w:val="00F771EC"/>
    <w:rsid w:val="00F77206"/>
    <w:rsid w:val="00F7722D"/>
    <w:rsid w:val="00F772A1"/>
    <w:rsid w:val="00F77375"/>
    <w:rsid w:val="00F7757B"/>
    <w:rsid w:val="00F7769F"/>
    <w:rsid w:val="00F776E0"/>
    <w:rsid w:val="00F77937"/>
    <w:rsid w:val="00F77AFF"/>
    <w:rsid w:val="00F77BED"/>
    <w:rsid w:val="00F77CF7"/>
    <w:rsid w:val="00F77D86"/>
    <w:rsid w:val="00F80025"/>
    <w:rsid w:val="00F80186"/>
    <w:rsid w:val="00F808D5"/>
    <w:rsid w:val="00F808DF"/>
    <w:rsid w:val="00F80A53"/>
    <w:rsid w:val="00F80A61"/>
    <w:rsid w:val="00F80D1D"/>
    <w:rsid w:val="00F80F42"/>
    <w:rsid w:val="00F80FDC"/>
    <w:rsid w:val="00F80FFF"/>
    <w:rsid w:val="00F8144A"/>
    <w:rsid w:val="00F815E9"/>
    <w:rsid w:val="00F81B1D"/>
    <w:rsid w:val="00F81B1E"/>
    <w:rsid w:val="00F81C45"/>
    <w:rsid w:val="00F81D16"/>
    <w:rsid w:val="00F81D96"/>
    <w:rsid w:val="00F81ECB"/>
    <w:rsid w:val="00F81EE6"/>
    <w:rsid w:val="00F82130"/>
    <w:rsid w:val="00F82371"/>
    <w:rsid w:val="00F823E4"/>
    <w:rsid w:val="00F82442"/>
    <w:rsid w:val="00F824CA"/>
    <w:rsid w:val="00F827F8"/>
    <w:rsid w:val="00F828C7"/>
    <w:rsid w:val="00F82905"/>
    <w:rsid w:val="00F82AF8"/>
    <w:rsid w:val="00F82BCA"/>
    <w:rsid w:val="00F82BDD"/>
    <w:rsid w:val="00F82C09"/>
    <w:rsid w:val="00F82D4D"/>
    <w:rsid w:val="00F82F48"/>
    <w:rsid w:val="00F8303F"/>
    <w:rsid w:val="00F83118"/>
    <w:rsid w:val="00F8318E"/>
    <w:rsid w:val="00F8329F"/>
    <w:rsid w:val="00F832DF"/>
    <w:rsid w:val="00F83398"/>
    <w:rsid w:val="00F83429"/>
    <w:rsid w:val="00F834AA"/>
    <w:rsid w:val="00F83713"/>
    <w:rsid w:val="00F83770"/>
    <w:rsid w:val="00F83A8E"/>
    <w:rsid w:val="00F83AF2"/>
    <w:rsid w:val="00F83D6C"/>
    <w:rsid w:val="00F8447F"/>
    <w:rsid w:val="00F8464B"/>
    <w:rsid w:val="00F846A8"/>
    <w:rsid w:val="00F846E0"/>
    <w:rsid w:val="00F84859"/>
    <w:rsid w:val="00F849FC"/>
    <w:rsid w:val="00F84A49"/>
    <w:rsid w:val="00F84ABB"/>
    <w:rsid w:val="00F84BF9"/>
    <w:rsid w:val="00F84D24"/>
    <w:rsid w:val="00F84D6F"/>
    <w:rsid w:val="00F84E7D"/>
    <w:rsid w:val="00F84EEC"/>
    <w:rsid w:val="00F84F55"/>
    <w:rsid w:val="00F850AC"/>
    <w:rsid w:val="00F85199"/>
    <w:rsid w:val="00F851CE"/>
    <w:rsid w:val="00F85299"/>
    <w:rsid w:val="00F852D6"/>
    <w:rsid w:val="00F85681"/>
    <w:rsid w:val="00F857AA"/>
    <w:rsid w:val="00F857BC"/>
    <w:rsid w:val="00F85972"/>
    <w:rsid w:val="00F85AAA"/>
    <w:rsid w:val="00F85DF6"/>
    <w:rsid w:val="00F85F81"/>
    <w:rsid w:val="00F864FB"/>
    <w:rsid w:val="00F86524"/>
    <w:rsid w:val="00F8658C"/>
    <w:rsid w:val="00F866EF"/>
    <w:rsid w:val="00F8689E"/>
    <w:rsid w:val="00F869D6"/>
    <w:rsid w:val="00F86C2E"/>
    <w:rsid w:val="00F86C60"/>
    <w:rsid w:val="00F87041"/>
    <w:rsid w:val="00F8708A"/>
    <w:rsid w:val="00F87191"/>
    <w:rsid w:val="00F872CB"/>
    <w:rsid w:val="00F87389"/>
    <w:rsid w:val="00F875C5"/>
    <w:rsid w:val="00F8760B"/>
    <w:rsid w:val="00F87869"/>
    <w:rsid w:val="00F87B41"/>
    <w:rsid w:val="00F87B57"/>
    <w:rsid w:val="00F87F79"/>
    <w:rsid w:val="00F90093"/>
    <w:rsid w:val="00F9025C"/>
    <w:rsid w:val="00F902F0"/>
    <w:rsid w:val="00F9041C"/>
    <w:rsid w:val="00F904B3"/>
    <w:rsid w:val="00F90576"/>
    <w:rsid w:val="00F905CD"/>
    <w:rsid w:val="00F9083C"/>
    <w:rsid w:val="00F90A90"/>
    <w:rsid w:val="00F90B53"/>
    <w:rsid w:val="00F90ED2"/>
    <w:rsid w:val="00F910C3"/>
    <w:rsid w:val="00F910E7"/>
    <w:rsid w:val="00F91152"/>
    <w:rsid w:val="00F9118B"/>
    <w:rsid w:val="00F912FC"/>
    <w:rsid w:val="00F91316"/>
    <w:rsid w:val="00F9138D"/>
    <w:rsid w:val="00F91513"/>
    <w:rsid w:val="00F91680"/>
    <w:rsid w:val="00F9178F"/>
    <w:rsid w:val="00F91886"/>
    <w:rsid w:val="00F919E4"/>
    <w:rsid w:val="00F91B80"/>
    <w:rsid w:val="00F91DF7"/>
    <w:rsid w:val="00F91F55"/>
    <w:rsid w:val="00F91F63"/>
    <w:rsid w:val="00F91FCF"/>
    <w:rsid w:val="00F920E9"/>
    <w:rsid w:val="00F92115"/>
    <w:rsid w:val="00F921BB"/>
    <w:rsid w:val="00F92228"/>
    <w:rsid w:val="00F92365"/>
    <w:rsid w:val="00F9241B"/>
    <w:rsid w:val="00F924D6"/>
    <w:rsid w:val="00F924ED"/>
    <w:rsid w:val="00F9253E"/>
    <w:rsid w:val="00F9263C"/>
    <w:rsid w:val="00F92730"/>
    <w:rsid w:val="00F927A2"/>
    <w:rsid w:val="00F927A6"/>
    <w:rsid w:val="00F92912"/>
    <w:rsid w:val="00F929A5"/>
    <w:rsid w:val="00F929A7"/>
    <w:rsid w:val="00F92A5F"/>
    <w:rsid w:val="00F92B90"/>
    <w:rsid w:val="00F92E5A"/>
    <w:rsid w:val="00F92E5D"/>
    <w:rsid w:val="00F92EB2"/>
    <w:rsid w:val="00F92EE5"/>
    <w:rsid w:val="00F92F95"/>
    <w:rsid w:val="00F93003"/>
    <w:rsid w:val="00F930F7"/>
    <w:rsid w:val="00F931B2"/>
    <w:rsid w:val="00F931D1"/>
    <w:rsid w:val="00F932D2"/>
    <w:rsid w:val="00F932D7"/>
    <w:rsid w:val="00F9358F"/>
    <w:rsid w:val="00F93710"/>
    <w:rsid w:val="00F937EB"/>
    <w:rsid w:val="00F938AA"/>
    <w:rsid w:val="00F93A01"/>
    <w:rsid w:val="00F93DE3"/>
    <w:rsid w:val="00F93FC1"/>
    <w:rsid w:val="00F9402E"/>
    <w:rsid w:val="00F940B5"/>
    <w:rsid w:val="00F941DF"/>
    <w:rsid w:val="00F942EC"/>
    <w:rsid w:val="00F944F6"/>
    <w:rsid w:val="00F945FF"/>
    <w:rsid w:val="00F9489B"/>
    <w:rsid w:val="00F949C2"/>
    <w:rsid w:val="00F949F7"/>
    <w:rsid w:val="00F94AFC"/>
    <w:rsid w:val="00F94BFC"/>
    <w:rsid w:val="00F94CBC"/>
    <w:rsid w:val="00F94EBF"/>
    <w:rsid w:val="00F94F12"/>
    <w:rsid w:val="00F9503F"/>
    <w:rsid w:val="00F950B4"/>
    <w:rsid w:val="00F951BB"/>
    <w:rsid w:val="00F953A5"/>
    <w:rsid w:val="00F95426"/>
    <w:rsid w:val="00F9554F"/>
    <w:rsid w:val="00F956AF"/>
    <w:rsid w:val="00F956EC"/>
    <w:rsid w:val="00F95827"/>
    <w:rsid w:val="00F958A0"/>
    <w:rsid w:val="00F9595C"/>
    <w:rsid w:val="00F95A09"/>
    <w:rsid w:val="00F95AB5"/>
    <w:rsid w:val="00F95B92"/>
    <w:rsid w:val="00F95C3E"/>
    <w:rsid w:val="00F95CDF"/>
    <w:rsid w:val="00F95FB0"/>
    <w:rsid w:val="00F95FFE"/>
    <w:rsid w:val="00F96277"/>
    <w:rsid w:val="00F9639B"/>
    <w:rsid w:val="00F96438"/>
    <w:rsid w:val="00F9665A"/>
    <w:rsid w:val="00F966DD"/>
    <w:rsid w:val="00F96932"/>
    <w:rsid w:val="00F96DE7"/>
    <w:rsid w:val="00F97026"/>
    <w:rsid w:val="00F971BA"/>
    <w:rsid w:val="00F97395"/>
    <w:rsid w:val="00F9742C"/>
    <w:rsid w:val="00F975A6"/>
    <w:rsid w:val="00F97649"/>
    <w:rsid w:val="00F97727"/>
    <w:rsid w:val="00F97749"/>
    <w:rsid w:val="00F9774B"/>
    <w:rsid w:val="00F977B1"/>
    <w:rsid w:val="00F978BF"/>
    <w:rsid w:val="00F97ACA"/>
    <w:rsid w:val="00F97C68"/>
    <w:rsid w:val="00F97C71"/>
    <w:rsid w:val="00F97C78"/>
    <w:rsid w:val="00F97E5B"/>
    <w:rsid w:val="00FA03B5"/>
    <w:rsid w:val="00FA0507"/>
    <w:rsid w:val="00FA05D0"/>
    <w:rsid w:val="00FA0641"/>
    <w:rsid w:val="00FA0655"/>
    <w:rsid w:val="00FA0759"/>
    <w:rsid w:val="00FA0925"/>
    <w:rsid w:val="00FA0ABC"/>
    <w:rsid w:val="00FA0DE0"/>
    <w:rsid w:val="00FA0DE3"/>
    <w:rsid w:val="00FA0E5D"/>
    <w:rsid w:val="00FA0FA9"/>
    <w:rsid w:val="00FA101A"/>
    <w:rsid w:val="00FA1065"/>
    <w:rsid w:val="00FA10D2"/>
    <w:rsid w:val="00FA16B5"/>
    <w:rsid w:val="00FA17BA"/>
    <w:rsid w:val="00FA187B"/>
    <w:rsid w:val="00FA1941"/>
    <w:rsid w:val="00FA1A6B"/>
    <w:rsid w:val="00FA1C0C"/>
    <w:rsid w:val="00FA1C9F"/>
    <w:rsid w:val="00FA1DAE"/>
    <w:rsid w:val="00FA1DCE"/>
    <w:rsid w:val="00FA1DF0"/>
    <w:rsid w:val="00FA1F59"/>
    <w:rsid w:val="00FA1F68"/>
    <w:rsid w:val="00FA2055"/>
    <w:rsid w:val="00FA2072"/>
    <w:rsid w:val="00FA2313"/>
    <w:rsid w:val="00FA2342"/>
    <w:rsid w:val="00FA237B"/>
    <w:rsid w:val="00FA25B9"/>
    <w:rsid w:val="00FA25D8"/>
    <w:rsid w:val="00FA26AC"/>
    <w:rsid w:val="00FA26BC"/>
    <w:rsid w:val="00FA26C7"/>
    <w:rsid w:val="00FA2734"/>
    <w:rsid w:val="00FA2763"/>
    <w:rsid w:val="00FA29C4"/>
    <w:rsid w:val="00FA29C5"/>
    <w:rsid w:val="00FA29F5"/>
    <w:rsid w:val="00FA2AB2"/>
    <w:rsid w:val="00FA2B29"/>
    <w:rsid w:val="00FA2CE4"/>
    <w:rsid w:val="00FA2D0F"/>
    <w:rsid w:val="00FA2EE2"/>
    <w:rsid w:val="00FA2FDB"/>
    <w:rsid w:val="00FA2FF0"/>
    <w:rsid w:val="00FA30C5"/>
    <w:rsid w:val="00FA3202"/>
    <w:rsid w:val="00FA348F"/>
    <w:rsid w:val="00FA36A7"/>
    <w:rsid w:val="00FA3A29"/>
    <w:rsid w:val="00FA3A8A"/>
    <w:rsid w:val="00FA3E84"/>
    <w:rsid w:val="00FA3EAF"/>
    <w:rsid w:val="00FA4053"/>
    <w:rsid w:val="00FA48E7"/>
    <w:rsid w:val="00FA4995"/>
    <w:rsid w:val="00FA50A5"/>
    <w:rsid w:val="00FA5147"/>
    <w:rsid w:val="00FA536B"/>
    <w:rsid w:val="00FA549F"/>
    <w:rsid w:val="00FA54FD"/>
    <w:rsid w:val="00FA565F"/>
    <w:rsid w:val="00FA5751"/>
    <w:rsid w:val="00FA5899"/>
    <w:rsid w:val="00FA599E"/>
    <w:rsid w:val="00FA59B1"/>
    <w:rsid w:val="00FA59ED"/>
    <w:rsid w:val="00FA5A54"/>
    <w:rsid w:val="00FA5A89"/>
    <w:rsid w:val="00FA5BB5"/>
    <w:rsid w:val="00FA5DAA"/>
    <w:rsid w:val="00FA5E48"/>
    <w:rsid w:val="00FA6307"/>
    <w:rsid w:val="00FA6709"/>
    <w:rsid w:val="00FA68BE"/>
    <w:rsid w:val="00FA69FA"/>
    <w:rsid w:val="00FA6A55"/>
    <w:rsid w:val="00FA6B1D"/>
    <w:rsid w:val="00FA6C5A"/>
    <w:rsid w:val="00FA6CB7"/>
    <w:rsid w:val="00FA6F40"/>
    <w:rsid w:val="00FA718A"/>
    <w:rsid w:val="00FA71AB"/>
    <w:rsid w:val="00FA7258"/>
    <w:rsid w:val="00FA7476"/>
    <w:rsid w:val="00FA75CB"/>
    <w:rsid w:val="00FA7833"/>
    <w:rsid w:val="00FA7995"/>
    <w:rsid w:val="00FA7C65"/>
    <w:rsid w:val="00FA7CEA"/>
    <w:rsid w:val="00FA7D16"/>
    <w:rsid w:val="00FA7F27"/>
    <w:rsid w:val="00FB0258"/>
    <w:rsid w:val="00FB0260"/>
    <w:rsid w:val="00FB05D1"/>
    <w:rsid w:val="00FB072C"/>
    <w:rsid w:val="00FB0A0C"/>
    <w:rsid w:val="00FB0B5E"/>
    <w:rsid w:val="00FB0B6B"/>
    <w:rsid w:val="00FB0BE4"/>
    <w:rsid w:val="00FB0D14"/>
    <w:rsid w:val="00FB1260"/>
    <w:rsid w:val="00FB13A4"/>
    <w:rsid w:val="00FB1689"/>
    <w:rsid w:val="00FB1917"/>
    <w:rsid w:val="00FB1969"/>
    <w:rsid w:val="00FB19DF"/>
    <w:rsid w:val="00FB1A6E"/>
    <w:rsid w:val="00FB1B1F"/>
    <w:rsid w:val="00FB1D21"/>
    <w:rsid w:val="00FB2438"/>
    <w:rsid w:val="00FB2632"/>
    <w:rsid w:val="00FB269E"/>
    <w:rsid w:val="00FB2788"/>
    <w:rsid w:val="00FB2817"/>
    <w:rsid w:val="00FB286A"/>
    <w:rsid w:val="00FB29B6"/>
    <w:rsid w:val="00FB29EA"/>
    <w:rsid w:val="00FB2B89"/>
    <w:rsid w:val="00FB2F3C"/>
    <w:rsid w:val="00FB30D4"/>
    <w:rsid w:val="00FB3179"/>
    <w:rsid w:val="00FB3198"/>
    <w:rsid w:val="00FB3345"/>
    <w:rsid w:val="00FB3479"/>
    <w:rsid w:val="00FB34C2"/>
    <w:rsid w:val="00FB35DE"/>
    <w:rsid w:val="00FB3AD2"/>
    <w:rsid w:val="00FB3C0A"/>
    <w:rsid w:val="00FB3D2A"/>
    <w:rsid w:val="00FB3D82"/>
    <w:rsid w:val="00FB3DB9"/>
    <w:rsid w:val="00FB3F12"/>
    <w:rsid w:val="00FB3F6D"/>
    <w:rsid w:val="00FB3FF6"/>
    <w:rsid w:val="00FB401C"/>
    <w:rsid w:val="00FB415B"/>
    <w:rsid w:val="00FB4249"/>
    <w:rsid w:val="00FB4257"/>
    <w:rsid w:val="00FB4263"/>
    <w:rsid w:val="00FB4313"/>
    <w:rsid w:val="00FB4573"/>
    <w:rsid w:val="00FB47A5"/>
    <w:rsid w:val="00FB47A6"/>
    <w:rsid w:val="00FB48A7"/>
    <w:rsid w:val="00FB4AC7"/>
    <w:rsid w:val="00FB4E12"/>
    <w:rsid w:val="00FB4F8F"/>
    <w:rsid w:val="00FB4FAA"/>
    <w:rsid w:val="00FB4FB9"/>
    <w:rsid w:val="00FB5002"/>
    <w:rsid w:val="00FB51AE"/>
    <w:rsid w:val="00FB546C"/>
    <w:rsid w:val="00FB556E"/>
    <w:rsid w:val="00FB57FE"/>
    <w:rsid w:val="00FB5D5E"/>
    <w:rsid w:val="00FB6154"/>
    <w:rsid w:val="00FB61DE"/>
    <w:rsid w:val="00FB64DD"/>
    <w:rsid w:val="00FB6C92"/>
    <w:rsid w:val="00FB6D91"/>
    <w:rsid w:val="00FB6E78"/>
    <w:rsid w:val="00FB721B"/>
    <w:rsid w:val="00FB72E5"/>
    <w:rsid w:val="00FB7567"/>
    <w:rsid w:val="00FB7664"/>
    <w:rsid w:val="00FB769B"/>
    <w:rsid w:val="00FB7918"/>
    <w:rsid w:val="00FB7AAB"/>
    <w:rsid w:val="00FB7BE9"/>
    <w:rsid w:val="00FB7D1D"/>
    <w:rsid w:val="00FB7EAC"/>
    <w:rsid w:val="00FC0338"/>
    <w:rsid w:val="00FC04E0"/>
    <w:rsid w:val="00FC0507"/>
    <w:rsid w:val="00FC074E"/>
    <w:rsid w:val="00FC0873"/>
    <w:rsid w:val="00FC0AD9"/>
    <w:rsid w:val="00FC0AEB"/>
    <w:rsid w:val="00FC0C65"/>
    <w:rsid w:val="00FC0D82"/>
    <w:rsid w:val="00FC0EB2"/>
    <w:rsid w:val="00FC1089"/>
    <w:rsid w:val="00FC112D"/>
    <w:rsid w:val="00FC1347"/>
    <w:rsid w:val="00FC1404"/>
    <w:rsid w:val="00FC172E"/>
    <w:rsid w:val="00FC17BE"/>
    <w:rsid w:val="00FC186B"/>
    <w:rsid w:val="00FC18C1"/>
    <w:rsid w:val="00FC195A"/>
    <w:rsid w:val="00FC1977"/>
    <w:rsid w:val="00FC1B71"/>
    <w:rsid w:val="00FC1CE2"/>
    <w:rsid w:val="00FC1CF7"/>
    <w:rsid w:val="00FC1E44"/>
    <w:rsid w:val="00FC1E70"/>
    <w:rsid w:val="00FC1E71"/>
    <w:rsid w:val="00FC1F15"/>
    <w:rsid w:val="00FC205C"/>
    <w:rsid w:val="00FC2085"/>
    <w:rsid w:val="00FC20FD"/>
    <w:rsid w:val="00FC2400"/>
    <w:rsid w:val="00FC2439"/>
    <w:rsid w:val="00FC25D5"/>
    <w:rsid w:val="00FC2707"/>
    <w:rsid w:val="00FC29E1"/>
    <w:rsid w:val="00FC2A85"/>
    <w:rsid w:val="00FC2B15"/>
    <w:rsid w:val="00FC2B1B"/>
    <w:rsid w:val="00FC2BA1"/>
    <w:rsid w:val="00FC2D14"/>
    <w:rsid w:val="00FC2DD3"/>
    <w:rsid w:val="00FC2F75"/>
    <w:rsid w:val="00FC2F88"/>
    <w:rsid w:val="00FC3072"/>
    <w:rsid w:val="00FC30BE"/>
    <w:rsid w:val="00FC314F"/>
    <w:rsid w:val="00FC3334"/>
    <w:rsid w:val="00FC34F8"/>
    <w:rsid w:val="00FC3534"/>
    <w:rsid w:val="00FC366A"/>
    <w:rsid w:val="00FC375A"/>
    <w:rsid w:val="00FC38EE"/>
    <w:rsid w:val="00FC3DF2"/>
    <w:rsid w:val="00FC3E80"/>
    <w:rsid w:val="00FC4047"/>
    <w:rsid w:val="00FC40BF"/>
    <w:rsid w:val="00FC410C"/>
    <w:rsid w:val="00FC417D"/>
    <w:rsid w:val="00FC42E6"/>
    <w:rsid w:val="00FC4424"/>
    <w:rsid w:val="00FC4443"/>
    <w:rsid w:val="00FC4526"/>
    <w:rsid w:val="00FC4571"/>
    <w:rsid w:val="00FC45EF"/>
    <w:rsid w:val="00FC4722"/>
    <w:rsid w:val="00FC4726"/>
    <w:rsid w:val="00FC49C6"/>
    <w:rsid w:val="00FC4AC6"/>
    <w:rsid w:val="00FC4CD1"/>
    <w:rsid w:val="00FC4DE4"/>
    <w:rsid w:val="00FC4DED"/>
    <w:rsid w:val="00FC4FE3"/>
    <w:rsid w:val="00FC50A1"/>
    <w:rsid w:val="00FC5135"/>
    <w:rsid w:val="00FC5225"/>
    <w:rsid w:val="00FC52CF"/>
    <w:rsid w:val="00FC5437"/>
    <w:rsid w:val="00FC54D8"/>
    <w:rsid w:val="00FC559C"/>
    <w:rsid w:val="00FC582A"/>
    <w:rsid w:val="00FC5A76"/>
    <w:rsid w:val="00FC5ABD"/>
    <w:rsid w:val="00FC5B30"/>
    <w:rsid w:val="00FC5CC7"/>
    <w:rsid w:val="00FC5CE3"/>
    <w:rsid w:val="00FC5E4B"/>
    <w:rsid w:val="00FC6018"/>
    <w:rsid w:val="00FC61CF"/>
    <w:rsid w:val="00FC6376"/>
    <w:rsid w:val="00FC6593"/>
    <w:rsid w:val="00FC65BB"/>
    <w:rsid w:val="00FC6767"/>
    <w:rsid w:val="00FC691B"/>
    <w:rsid w:val="00FC692B"/>
    <w:rsid w:val="00FC6CF7"/>
    <w:rsid w:val="00FC6E9D"/>
    <w:rsid w:val="00FC6FB9"/>
    <w:rsid w:val="00FC6FDE"/>
    <w:rsid w:val="00FC724D"/>
    <w:rsid w:val="00FC730E"/>
    <w:rsid w:val="00FC7408"/>
    <w:rsid w:val="00FC740D"/>
    <w:rsid w:val="00FC741D"/>
    <w:rsid w:val="00FC742D"/>
    <w:rsid w:val="00FC746B"/>
    <w:rsid w:val="00FC74A3"/>
    <w:rsid w:val="00FC766A"/>
    <w:rsid w:val="00FC7BD0"/>
    <w:rsid w:val="00FC7D78"/>
    <w:rsid w:val="00FC7DFD"/>
    <w:rsid w:val="00FC7E63"/>
    <w:rsid w:val="00FD01F6"/>
    <w:rsid w:val="00FD02FF"/>
    <w:rsid w:val="00FD03B6"/>
    <w:rsid w:val="00FD03D8"/>
    <w:rsid w:val="00FD04B8"/>
    <w:rsid w:val="00FD04D2"/>
    <w:rsid w:val="00FD05FE"/>
    <w:rsid w:val="00FD0637"/>
    <w:rsid w:val="00FD07BC"/>
    <w:rsid w:val="00FD080E"/>
    <w:rsid w:val="00FD0940"/>
    <w:rsid w:val="00FD0970"/>
    <w:rsid w:val="00FD0A94"/>
    <w:rsid w:val="00FD0BD2"/>
    <w:rsid w:val="00FD0BD6"/>
    <w:rsid w:val="00FD0BF0"/>
    <w:rsid w:val="00FD0CE2"/>
    <w:rsid w:val="00FD1178"/>
    <w:rsid w:val="00FD1274"/>
    <w:rsid w:val="00FD13CF"/>
    <w:rsid w:val="00FD1477"/>
    <w:rsid w:val="00FD18ED"/>
    <w:rsid w:val="00FD19B9"/>
    <w:rsid w:val="00FD1A40"/>
    <w:rsid w:val="00FD1A74"/>
    <w:rsid w:val="00FD1D0D"/>
    <w:rsid w:val="00FD1DD7"/>
    <w:rsid w:val="00FD1DF8"/>
    <w:rsid w:val="00FD210F"/>
    <w:rsid w:val="00FD2272"/>
    <w:rsid w:val="00FD22AB"/>
    <w:rsid w:val="00FD23FA"/>
    <w:rsid w:val="00FD2496"/>
    <w:rsid w:val="00FD24F0"/>
    <w:rsid w:val="00FD2806"/>
    <w:rsid w:val="00FD2A44"/>
    <w:rsid w:val="00FD2A57"/>
    <w:rsid w:val="00FD2C5A"/>
    <w:rsid w:val="00FD2EAB"/>
    <w:rsid w:val="00FD301E"/>
    <w:rsid w:val="00FD31E6"/>
    <w:rsid w:val="00FD3944"/>
    <w:rsid w:val="00FD3D76"/>
    <w:rsid w:val="00FD3E80"/>
    <w:rsid w:val="00FD3EFA"/>
    <w:rsid w:val="00FD4023"/>
    <w:rsid w:val="00FD4075"/>
    <w:rsid w:val="00FD440C"/>
    <w:rsid w:val="00FD44C8"/>
    <w:rsid w:val="00FD450E"/>
    <w:rsid w:val="00FD4580"/>
    <w:rsid w:val="00FD469C"/>
    <w:rsid w:val="00FD470D"/>
    <w:rsid w:val="00FD478A"/>
    <w:rsid w:val="00FD47B1"/>
    <w:rsid w:val="00FD4881"/>
    <w:rsid w:val="00FD4D94"/>
    <w:rsid w:val="00FD4E1A"/>
    <w:rsid w:val="00FD4FAE"/>
    <w:rsid w:val="00FD5142"/>
    <w:rsid w:val="00FD53A2"/>
    <w:rsid w:val="00FD545E"/>
    <w:rsid w:val="00FD5709"/>
    <w:rsid w:val="00FD5994"/>
    <w:rsid w:val="00FD5C29"/>
    <w:rsid w:val="00FD5E21"/>
    <w:rsid w:val="00FD5E9E"/>
    <w:rsid w:val="00FD5ED2"/>
    <w:rsid w:val="00FD5FDF"/>
    <w:rsid w:val="00FD614D"/>
    <w:rsid w:val="00FD6186"/>
    <w:rsid w:val="00FD61B1"/>
    <w:rsid w:val="00FD61D7"/>
    <w:rsid w:val="00FD6541"/>
    <w:rsid w:val="00FD6556"/>
    <w:rsid w:val="00FD6614"/>
    <w:rsid w:val="00FD66F1"/>
    <w:rsid w:val="00FD6A74"/>
    <w:rsid w:val="00FD6B42"/>
    <w:rsid w:val="00FD6EA3"/>
    <w:rsid w:val="00FD6F40"/>
    <w:rsid w:val="00FD6FD1"/>
    <w:rsid w:val="00FD70CB"/>
    <w:rsid w:val="00FD7125"/>
    <w:rsid w:val="00FD71DB"/>
    <w:rsid w:val="00FD732A"/>
    <w:rsid w:val="00FD755E"/>
    <w:rsid w:val="00FD7744"/>
    <w:rsid w:val="00FD7AA2"/>
    <w:rsid w:val="00FD7B39"/>
    <w:rsid w:val="00FD7D6A"/>
    <w:rsid w:val="00FD7E56"/>
    <w:rsid w:val="00FD7EFF"/>
    <w:rsid w:val="00FD7FEF"/>
    <w:rsid w:val="00FE00C0"/>
    <w:rsid w:val="00FE0151"/>
    <w:rsid w:val="00FE0255"/>
    <w:rsid w:val="00FE047A"/>
    <w:rsid w:val="00FE047E"/>
    <w:rsid w:val="00FE04B8"/>
    <w:rsid w:val="00FE0A35"/>
    <w:rsid w:val="00FE0B61"/>
    <w:rsid w:val="00FE0BE7"/>
    <w:rsid w:val="00FE0C81"/>
    <w:rsid w:val="00FE0C8B"/>
    <w:rsid w:val="00FE0CCD"/>
    <w:rsid w:val="00FE0DEA"/>
    <w:rsid w:val="00FE0F8A"/>
    <w:rsid w:val="00FE1083"/>
    <w:rsid w:val="00FE12C6"/>
    <w:rsid w:val="00FE12C7"/>
    <w:rsid w:val="00FE13E7"/>
    <w:rsid w:val="00FE13E9"/>
    <w:rsid w:val="00FE195C"/>
    <w:rsid w:val="00FE1998"/>
    <w:rsid w:val="00FE19DB"/>
    <w:rsid w:val="00FE1A40"/>
    <w:rsid w:val="00FE1B4A"/>
    <w:rsid w:val="00FE204C"/>
    <w:rsid w:val="00FE20CC"/>
    <w:rsid w:val="00FE225E"/>
    <w:rsid w:val="00FE235A"/>
    <w:rsid w:val="00FE2538"/>
    <w:rsid w:val="00FE26BB"/>
    <w:rsid w:val="00FE26EE"/>
    <w:rsid w:val="00FE2845"/>
    <w:rsid w:val="00FE2A62"/>
    <w:rsid w:val="00FE2A66"/>
    <w:rsid w:val="00FE2CD1"/>
    <w:rsid w:val="00FE302C"/>
    <w:rsid w:val="00FE30F5"/>
    <w:rsid w:val="00FE33B7"/>
    <w:rsid w:val="00FE35C2"/>
    <w:rsid w:val="00FE379B"/>
    <w:rsid w:val="00FE38B1"/>
    <w:rsid w:val="00FE3B48"/>
    <w:rsid w:val="00FE3BCB"/>
    <w:rsid w:val="00FE3C49"/>
    <w:rsid w:val="00FE3D17"/>
    <w:rsid w:val="00FE3DAC"/>
    <w:rsid w:val="00FE3EAF"/>
    <w:rsid w:val="00FE4000"/>
    <w:rsid w:val="00FE4251"/>
    <w:rsid w:val="00FE4295"/>
    <w:rsid w:val="00FE4388"/>
    <w:rsid w:val="00FE43D3"/>
    <w:rsid w:val="00FE4462"/>
    <w:rsid w:val="00FE4CAE"/>
    <w:rsid w:val="00FE4D74"/>
    <w:rsid w:val="00FE4DD7"/>
    <w:rsid w:val="00FE4E4E"/>
    <w:rsid w:val="00FE4F1A"/>
    <w:rsid w:val="00FE50BC"/>
    <w:rsid w:val="00FE5236"/>
    <w:rsid w:val="00FE5372"/>
    <w:rsid w:val="00FE5390"/>
    <w:rsid w:val="00FE555C"/>
    <w:rsid w:val="00FE55A1"/>
    <w:rsid w:val="00FE56A7"/>
    <w:rsid w:val="00FE5AC8"/>
    <w:rsid w:val="00FE5B88"/>
    <w:rsid w:val="00FE5C9A"/>
    <w:rsid w:val="00FE60C2"/>
    <w:rsid w:val="00FE60F4"/>
    <w:rsid w:val="00FE63A9"/>
    <w:rsid w:val="00FE6783"/>
    <w:rsid w:val="00FE67C6"/>
    <w:rsid w:val="00FE6826"/>
    <w:rsid w:val="00FE6947"/>
    <w:rsid w:val="00FE6C53"/>
    <w:rsid w:val="00FE6D9C"/>
    <w:rsid w:val="00FE6FD1"/>
    <w:rsid w:val="00FE71A8"/>
    <w:rsid w:val="00FE727A"/>
    <w:rsid w:val="00FE727B"/>
    <w:rsid w:val="00FE73F0"/>
    <w:rsid w:val="00FE7666"/>
    <w:rsid w:val="00FE76A4"/>
    <w:rsid w:val="00FE7839"/>
    <w:rsid w:val="00FE79B9"/>
    <w:rsid w:val="00FE7A0A"/>
    <w:rsid w:val="00FE7ACB"/>
    <w:rsid w:val="00FE7B17"/>
    <w:rsid w:val="00FE7BAB"/>
    <w:rsid w:val="00FE7C3F"/>
    <w:rsid w:val="00FE7C7A"/>
    <w:rsid w:val="00FE7E41"/>
    <w:rsid w:val="00FE7FB3"/>
    <w:rsid w:val="00FF0080"/>
    <w:rsid w:val="00FF00C3"/>
    <w:rsid w:val="00FF02B3"/>
    <w:rsid w:val="00FF03D1"/>
    <w:rsid w:val="00FF0661"/>
    <w:rsid w:val="00FF0674"/>
    <w:rsid w:val="00FF067C"/>
    <w:rsid w:val="00FF098E"/>
    <w:rsid w:val="00FF09F5"/>
    <w:rsid w:val="00FF0D07"/>
    <w:rsid w:val="00FF0D2B"/>
    <w:rsid w:val="00FF0D64"/>
    <w:rsid w:val="00FF112B"/>
    <w:rsid w:val="00FF1396"/>
    <w:rsid w:val="00FF15CD"/>
    <w:rsid w:val="00FF165A"/>
    <w:rsid w:val="00FF1698"/>
    <w:rsid w:val="00FF1763"/>
    <w:rsid w:val="00FF1773"/>
    <w:rsid w:val="00FF17E5"/>
    <w:rsid w:val="00FF18A7"/>
    <w:rsid w:val="00FF198C"/>
    <w:rsid w:val="00FF1A17"/>
    <w:rsid w:val="00FF1AA0"/>
    <w:rsid w:val="00FF1C61"/>
    <w:rsid w:val="00FF1CFB"/>
    <w:rsid w:val="00FF1D7F"/>
    <w:rsid w:val="00FF1F45"/>
    <w:rsid w:val="00FF1FBE"/>
    <w:rsid w:val="00FF2048"/>
    <w:rsid w:val="00FF20C2"/>
    <w:rsid w:val="00FF21FA"/>
    <w:rsid w:val="00FF228F"/>
    <w:rsid w:val="00FF22E7"/>
    <w:rsid w:val="00FF2300"/>
    <w:rsid w:val="00FF25EF"/>
    <w:rsid w:val="00FF263F"/>
    <w:rsid w:val="00FF288C"/>
    <w:rsid w:val="00FF2894"/>
    <w:rsid w:val="00FF313C"/>
    <w:rsid w:val="00FF32C2"/>
    <w:rsid w:val="00FF32CA"/>
    <w:rsid w:val="00FF371E"/>
    <w:rsid w:val="00FF37DE"/>
    <w:rsid w:val="00FF387A"/>
    <w:rsid w:val="00FF3892"/>
    <w:rsid w:val="00FF3A0C"/>
    <w:rsid w:val="00FF3C27"/>
    <w:rsid w:val="00FF3C82"/>
    <w:rsid w:val="00FF3CE2"/>
    <w:rsid w:val="00FF3D58"/>
    <w:rsid w:val="00FF3D5C"/>
    <w:rsid w:val="00FF3E6F"/>
    <w:rsid w:val="00FF3EE6"/>
    <w:rsid w:val="00FF41D6"/>
    <w:rsid w:val="00FF41FF"/>
    <w:rsid w:val="00FF420D"/>
    <w:rsid w:val="00FF4213"/>
    <w:rsid w:val="00FF45AA"/>
    <w:rsid w:val="00FF4881"/>
    <w:rsid w:val="00FF48A6"/>
    <w:rsid w:val="00FF4991"/>
    <w:rsid w:val="00FF4AAF"/>
    <w:rsid w:val="00FF4BEC"/>
    <w:rsid w:val="00FF4C52"/>
    <w:rsid w:val="00FF4CD1"/>
    <w:rsid w:val="00FF50A6"/>
    <w:rsid w:val="00FF51C3"/>
    <w:rsid w:val="00FF5316"/>
    <w:rsid w:val="00FF5399"/>
    <w:rsid w:val="00FF54E3"/>
    <w:rsid w:val="00FF5536"/>
    <w:rsid w:val="00FF55CE"/>
    <w:rsid w:val="00FF592E"/>
    <w:rsid w:val="00FF5CC1"/>
    <w:rsid w:val="00FF5D21"/>
    <w:rsid w:val="00FF5D51"/>
    <w:rsid w:val="00FF5F7F"/>
    <w:rsid w:val="00FF6021"/>
    <w:rsid w:val="00FF6349"/>
    <w:rsid w:val="00FF63E1"/>
    <w:rsid w:val="00FF64A9"/>
    <w:rsid w:val="00FF64FC"/>
    <w:rsid w:val="00FF656E"/>
    <w:rsid w:val="00FF6607"/>
    <w:rsid w:val="00FF666A"/>
    <w:rsid w:val="00FF67F7"/>
    <w:rsid w:val="00FF6A54"/>
    <w:rsid w:val="00FF6A99"/>
    <w:rsid w:val="00FF6B73"/>
    <w:rsid w:val="00FF6BD7"/>
    <w:rsid w:val="00FF6C42"/>
    <w:rsid w:val="00FF6D16"/>
    <w:rsid w:val="00FF6D5F"/>
    <w:rsid w:val="00FF6D7B"/>
    <w:rsid w:val="00FF6F3C"/>
    <w:rsid w:val="00FF7308"/>
    <w:rsid w:val="00FF75C4"/>
    <w:rsid w:val="00FF75E0"/>
    <w:rsid w:val="00FF7620"/>
    <w:rsid w:val="00FF786C"/>
    <w:rsid w:val="00FF78CF"/>
    <w:rsid w:val="00FF78E6"/>
    <w:rsid w:val="00FF7C5D"/>
    <w:rsid w:val="00FF7E3D"/>
    <w:rsid w:val="01373516"/>
    <w:rsid w:val="01655F41"/>
    <w:rsid w:val="0255CBB3"/>
    <w:rsid w:val="02628430"/>
    <w:rsid w:val="02C9695D"/>
    <w:rsid w:val="02CC1FE5"/>
    <w:rsid w:val="02D5C2DB"/>
    <w:rsid w:val="03395FAB"/>
    <w:rsid w:val="036ADB33"/>
    <w:rsid w:val="0374DFEC"/>
    <w:rsid w:val="03A3F390"/>
    <w:rsid w:val="03F5C052"/>
    <w:rsid w:val="03FADC7D"/>
    <w:rsid w:val="0408784D"/>
    <w:rsid w:val="0423578E"/>
    <w:rsid w:val="043A9E41"/>
    <w:rsid w:val="045FC9DF"/>
    <w:rsid w:val="0460C198"/>
    <w:rsid w:val="04711ECA"/>
    <w:rsid w:val="055626A2"/>
    <w:rsid w:val="05E33646"/>
    <w:rsid w:val="0686D52F"/>
    <w:rsid w:val="06A329C9"/>
    <w:rsid w:val="06D739F8"/>
    <w:rsid w:val="073FFBC9"/>
    <w:rsid w:val="074B4F90"/>
    <w:rsid w:val="07B2FEF2"/>
    <w:rsid w:val="07C6131D"/>
    <w:rsid w:val="082A8E85"/>
    <w:rsid w:val="083C1EDC"/>
    <w:rsid w:val="0846D571"/>
    <w:rsid w:val="089AE864"/>
    <w:rsid w:val="08C6A356"/>
    <w:rsid w:val="0991F56E"/>
    <w:rsid w:val="09972983"/>
    <w:rsid w:val="0A036448"/>
    <w:rsid w:val="0A411A24"/>
    <w:rsid w:val="0A43E08D"/>
    <w:rsid w:val="0A6196A5"/>
    <w:rsid w:val="0AA8FB1F"/>
    <w:rsid w:val="0AC400B6"/>
    <w:rsid w:val="0AEBECE6"/>
    <w:rsid w:val="0B025621"/>
    <w:rsid w:val="0B39B8CC"/>
    <w:rsid w:val="0B4E3458"/>
    <w:rsid w:val="0B7EA38C"/>
    <w:rsid w:val="0B99B177"/>
    <w:rsid w:val="0BA06054"/>
    <w:rsid w:val="0BB6849B"/>
    <w:rsid w:val="0C0BC3D2"/>
    <w:rsid w:val="0C7792D1"/>
    <w:rsid w:val="0C91AEC7"/>
    <w:rsid w:val="0CB66118"/>
    <w:rsid w:val="0CCB4E32"/>
    <w:rsid w:val="0CF8E9B4"/>
    <w:rsid w:val="0DC130B9"/>
    <w:rsid w:val="0E209FA4"/>
    <w:rsid w:val="0E51D3E3"/>
    <w:rsid w:val="0E8130CD"/>
    <w:rsid w:val="0E914F6E"/>
    <w:rsid w:val="0EAC999C"/>
    <w:rsid w:val="0EC02983"/>
    <w:rsid w:val="0F2CEBF4"/>
    <w:rsid w:val="0F70308A"/>
    <w:rsid w:val="0F7298FB"/>
    <w:rsid w:val="0F8F7799"/>
    <w:rsid w:val="0FB95C2C"/>
    <w:rsid w:val="0FFFEC25"/>
    <w:rsid w:val="1000281D"/>
    <w:rsid w:val="10337CC4"/>
    <w:rsid w:val="1055CE07"/>
    <w:rsid w:val="10A4E02A"/>
    <w:rsid w:val="10DB8F64"/>
    <w:rsid w:val="1133D6C3"/>
    <w:rsid w:val="115FA7CB"/>
    <w:rsid w:val="11CEC583"/>
    <w:rsid w:val="1235B84E"/>
    <w:rsid w:val="123CCE47"/>
    <w:rsid w:val="12589855"/>
    <w:rsid w:val="12B2DE67"/>
    <w:rsid w:val="12CF7A97"/>
    <w:rsid w:val="12E04EDE"/>
    <w:rsid w:val="13471E47"/>
    <w:rsid w:val="13DC9837"/>
    <w:rsid w:val="13F77816"/>
    <w:rsid w:val="144DFC07"/>
    <w:rsid w:val="14A5926A"/>
    <w:rsid w:val="14AD35A9"/>
    <w:rsid w:val="14B1BDE7"/>
    <w:rsid w:val="14B86DCE"/>
    <w:rsid w:val="14E18EDB"/>
    <w:rsid w:val="155D549B"/>
    <w:rsid w:val="1561CB04"/>
    <w:rsid w:val="15769FA5"/>
    <w:rsid w:val="15EE9066"/>
    <w:rsid w:val="1616FAA9"/>
    <w:rsid w:val="16A9EDCF"/>
    <w:rsid w:val="16F93B24"/>
    <w:rsid w:val="170EF8B9"/>
    <w:rsid w:val="179CD872"/>
    <w:rsid w:val="17CD7DE3"/>
    <w:rsid w:val="1805597D"/>
    <w:rsid w:val="18B31ECF"/>
    <w:rsid w:val="18EFC26D"/>
    <w:rsid w:val="194A4AB1"/>
    <w:rsid w:val="194D5ACD"/>
    <w:rsid w:val="19C8E227"/>
    <w:rsid w:val="1A027ACD"/>
    <w:rsid w:val="1A03793F"/>
    <w:rsid w:val="1A216362"/>
    <w:rsid w:val="1A3E46CA"/>
    <w:rsid w:val="1A60B3BD"/>
    <w:rsid w:val="1A6D6932"/>
    <w:rsid w:val="1A963370"/>
    <w:rsid w:val="1ADF0AF3"/>
    <w:rsid w:val="1B09100E"/>
    <w:rsid w:val="1B3074E5"/>
    <w:rsid w:val="1B349D3A"/>
    <w:rsid w:val="1B507358"/>
    <w:rsid w:val="1B6F2BE0"/>
    <w:rsid w:val="1C428CA3"/>
    <w:rsid w:val="1C516D2F"/>
    <w:rsid w:val="1C9A443A"/>
    <w:rsid w:val="1CA59502"/>
    <w:rsid w:val="1CA6B65F"/>
    <w:rsid w:val="1CCA7977"/>
    <w:rsid w:val="1CD85FF2"/>
    <w:rsid w:val="1D08DD3E"/>
    <w:rsid w:val="1D51695D"/>
    <w:rsid w:val="1DAE16D9"/>
    <w:rsid w:val="1DC7E618"/>
    <w:rsid w:val="1E59D50F"/>
    <w:rsid w:val="1EC23294"/>
    <w:rsid w:val="1EDFBEA4"/>
    <w:rsid w:val="1F1A0047"/>
    <w:rsid w:val="1F441537"/>
    <w:rsid w:val="1FDFAF39"/>
    <w:rsid w:val="1FED417B"/>
    <w:rsid w:val="1FF21AF9"/>
    <w:rsid w:val="200EA430"/>
    <w:rsid w:val="202B7F96"/>
    <w:rsid w:val="204AD36E"/>
    <w:rsid w:val="2050DF4B"/>
    <w:rsid w:val="2066EC5D"/>
    <w:rsid w:val="20949DC1"/>
    <w:rsid w:val="20BF974F"/>
    <w:rsid w:val="20C8C10D"/>
    <w:rsid w:val="20DD0826"/>
    <w:rsid w:val="20FE0A28"/>
    <w:rsid w:val="213B00F0"/>
    <w:rsid w:val="21494BDD"/>
    <w:rsid w:val="2183E955"/>
    <w:rsid w:val="219CF155"/>
    <w:rsid w:val="21D664E1"/>
    <w:rsid w:val="2256EDDA"/>
    <w:rsid w:val="2289F92E"/>
    <w:rsid w:val="22D52218"/>
    <w:rsid w:val="22E86977"/>
    <w:rsid w:val="22EC0185"/>
    <w:rsid w:val="233623CB"/>
    <w:rsid w:val="23AC3695"/>
    <w:rsid w:val="23F0892C"/>
    <w:rsid w:val="23F47319"/>
    <w:rsid w:val="242C7973"/>
    <w:rsid w:val="2440E683"/>
    <w:rsid w:val="2506971C"/>
    <w:rsid w:val="256EC1FD"/>
    <w:rsid w:val="258C9316"/>
    <w:rsid w:val="259D10DF"/>
    <w:rsid w:val="25D2B424"/>
    <w:rsid w:val="262E0AD3"/>
    <w:rsid w:val="2638C859"/>
    <w:rsid w:val="267A0294"/>
    <w:rsid w:val="26AA5E8E"/>
    <w:rsid w:val="26D44669"/>
    <w:rsid w:val="28442853"/>
    <w:rsid w:val="28499F34"/>
    <w:rsid w:val="28D2F285"/>
    <w:rsid w:val="28E514DF"/>
    <w:rsid w:val="29281D9E"/>
    <w:rsid w:val="29C005B4"/>
    <w:rsid w:val="2A1F5E8F"/>
    <w:rsid w:val="2A44C423"/>
    <w:rsid w:val="2A73AA00"/>
    <w:rsid w:val="2AD96ADD"/>
    <w:rsid w:val="2B470CA0"/>
    <w:rsid w:val="2B622198"/>
    <w:rsid w:val="2CB5D18B"/>
    <w:rsid w:val="2CE1CA67"/>
    <w:rsid w:val="2CFC13F1"/>
    <w:rsid w:val="2D1D3D50"/>
    <w:rsid w:val="2D23330F"/>
    <w:rsid w:val="2D4AADFD"/>
    <w:rsid w:val="2D8A95DD"/>
    <w:rsid w:val="2DAC5575"/>
    <w:rsid w:val="2DCEA047"/>
    <w:rsid w:val="2DCF1E31"/>
    <w:rsid w:val="2DD8CA60"/>
    <w:rsid w:val="2E63169E"/>
    <w:rsid w:val="2EB31D99"/>
    <w:rsid w:val="2EE4D875"/>
    <w:rsid w:val="2F189B32"/>
    <w:rsid w:val="2F77930F"/>
    <w:rsid w:val="2F890012"/>
    <w:rsid w:val="2F9AEBFE"/>
    <w:rsid w:val="30FC65A8"/>
    <w:rsid w:val="31239B9F"/>
    <w:rsid w:val="3138E698"/>
    <w:rsid w:val="3141E457"/>
    <w:rsid w:val="315DF53E"/>
    <w:rsid w:val="31BB14BB"/>
    <w:rsid w:val="324588D6"/>
    <w:rsid w:val="32A64BB8"/>
    <w:rsid w:val="33342756"/>
    <w:rsid w:val="3380C5ED"/>
    <w:rsid w:val="349D1FEF"/>
    <w:rsid w:val="34B28ADC"/>
    <w:rsid w:val="354884D2"/>
    <w:rsid w:val="35FDB862"/>
    <w:rsid w:val="3602C14F"/>
    <w:rsid w:val="3607B44B"/>
    <w:rsid w:val="36682636"/>
    <w:rsid w:val="366870F7"/>
    <w:rsid w:val="3676B84A"/>
    <w:rsid w:val="3677DAD7"/>
    <w:rsid w:val="36942AA5"/>
    <w:rsid w:val="369DC2DB"/>
    <w:rsid w:val="36BB9C68"/>
    <w:rsid w:val="36CAD251"/>
    <w:rsid w:val="380E8BB6"/>
    <w:rsid w:val="38BD25B4"/>
    <w:rsid w:val="38D9853D"/>
    <w:rsid w:val="38DA8685"/>
    <w:rsid w:val="392269E3"/>
    <w:rsid w:val="3A08166B"/>
    <w:rsid w:val="3A1138E6"/>
    <w:rsid w:val="3A15F155"/>
    <w:rsid w:val="3ADB7163"/>
    <w:rsid w:val="3C209EDC"/>
    <w:rsid w:val="3C29ECAA"/>
    <w:rsid w:val="3C8E422A"/>
    <w:rsid w:val="3C90FFB7"/>
    <w:rsid w:val="3CA6347B"/>
    <w:rsid w:val="3CAA0925"/>
    <w:rsid w:val="3CBA1F14"/>
    <w:rsid w:val="3CDAA1D5"/>
    <w:rsid w:val="3D4AD2FD"/>
    <w:rsid w:val="3D4D5F15"/>
    <w:rsid w:val="3DDD4B86"/>
    <w:rsid w:val="3E8D207F"/>
    <w:rsid w:val="3F9CA3E5"/>
    <w:rsid w:val="40093DED"/>
    <w:rsid w:val="401042C2"/>
    <w:rsid w:val="4071A44F"/>
    <w:rsid w:val="40EBBD9B"/>
    <w:rsid w:val="411FF8A7"/>
    <w:rsid w:val="414CD05F"/>
    <w:rsid w:val="4181C2DA"/>
    <w:rsid w:val="4207A71C"/>
    <w:rsid w:val="429B027C"/>
    <w:rsid w:val="42A14230"/>
    <w:rsid w:val="42A55695"/>
    <w:rsid w:val="43FAC73D"/>
    <w:rsid w:val="44256F8E"/>
    <w:rsid w:val="448BD3D4"/>
    <w:rsid w:val="44938991"/>
    <w:rsid w:val="44DE369A"/>
    <w:rsid w:val="44E27AF7"/>
    <w:rsid w:val="45211BE0"/>
    <w:rsid w:val="45DD7E95"/>
    <w:rsid w:val="465CF633"/>
    <w:rsid w:val="46AF625A"/>
    <w:rsid w:val="47374698"/>
    <w:rsid w:val="481CD1ED"/>
    <w:rsid w:val="48EB7802"/>
    <w:rsid w:val="4920DFD7"/>
    <w:rsid w:val="497B2671"/>
    <w:rsid w:val="4993323D"/>
    <w:rsid w:val="49C551B3"/>
    <w:rsid w:val="49F56639"/>
    <w:rsid w:val="4A2EDFAA"/>
    <w:rsid w:val="4A39FFF8"/>
    <w:rsid w:val="4A3FA77F"/>
    <w:rsid w:val="4AA3137E"/>
    <w:rsid w:val="4AAE49B5"/>
    <w:rsid w:val="4AF03190"/>
    <w:rsid w:val="4B1F4359"/>
    <w:rsid w:val="4B27B9D1"/>
    <w:rsid w:val="4B390EEB"/>
    <w:rsid w:val="4B57C1EE"/>
    <w:rsid w:val="4B96F0AE"/>
    <w:rsid w:val="4BA451DF"/>
    <w:rsid w:val="4BACEE6C"/>
    <w:rsid w:val="4BE71922"/>
    <w:rsid w:val="4D4B1F31"/>
    <w:rsid w:val="4DC8F474"/>
    <w:rsid w:val="4E168BFB"/>
    <w:rsid w:val="4E24C5C3"/>
    <w:rsid w:val="4E7EABA5"/>
    <w:rsid w:val="4EE68543"/>
    <w:rsid w:val="4F269C15"/>
    <w:rsid w:val="4F35CEDE"/>
    <w:rsid w:val="4F6C8DF7"/>
    <w:rsid w:val="4FAACEF9"/>
    <w:rsid w:val="50034DD1"/>
    <w:rsid w:val="50186099"/>
    <w:rsid w:val="50360D07"/>
    <w:rsid w:val="506B5FF2"/>
    <w:rsid w:val="507632A7"/>
    <w:rsid w:val="511D6F41"/>
    <w:rsid w:val="5122750C"/>
    <w:rsid w:val="517A0CA5"/>
    <w:rsid w:val="51B4D2D1"/>
    <w:rsid w:val="51D72464"/>
    <w:rsid w:val="52360D33"/>
    <w:rsid w:val="523CA8BF"/>
    <w:rsid w:val="52528AE9"/>
    <w:rsid w:val="528086FA"/>
    <w:rsid w:val="52FF2004"/>
    <w:rsid w:val="53C99C0D"/>
    <w:rsid w:val="546DED6F"/>
    <w:rsid w:val="54EF133E"/>
    <w:rsid w:val="55035963"/>
    <w:rsid w:val="550DCC73"/>
    <w:rsid w:val="550F06B6"/>
    <w:rsid w:val="5561F7B3"/>
    <w:rsid w:val="55881A1B"/>
    <w:rsid w:val="558E89FA"/>
    <w:rsid w:val="55A993DB"/>
    <w:rsid w:val="55CACAE2"/>
    <w:rsid w:val="5642527C"/>
    <w:rsid w:val="5680F7CC"/>
    <w:rsid w:val="5687619F"/>
    <w:rsid w:val="571F0B3C"/>
    <w:rsid w:val="57609938"/>
    <w:rsid w:val="576EC831"/>
    <w:rsid w:val="578D0526"/>
    <w:rsid w:val="57BA520B"/>
    <w:rsid w:val="582133F9"/>
    <w:rsid w:val="586D2FFA"/>
    <w:rsid w:val="58E789AB"/>
    <w:rsid w:val="5A107FE9"/>
    <w:rsid w:val="5A2911E2"/>
    <w:rsid w:val="5A3A7F7D"/>
    <w:rsid w:val="5A4B1C1C"/>
    <w:rsid w:val="5A4C129B"/>
    <w:rsid w:val="5A924C5D"/>
    <w:rsid w:val="5AE4193F"/>
    <w:rsid w:val="5AFEB3E6"/>
    <w:rsid w:val="5B061646"/>
    <w:rsid w:val="5B06F855"/>
    <w:rsid w:val="5B16C1D8"/>
    <w:rsid w:val="5B2BDAA1"/>
    <w:rsid w:val="5B40B583"/>
    <w:rsid w:val="5C015DF7"/>
    <w:rsid w:val="5C0622C8"/>
    <w:rsid w:val="5C1880EB"/>
    <w:rsid w:val="5C459D31"/>
    <w:rsid w:val="5C7309E3"/>
    <w:rsid w:val="5C75A102"/>
    <w:rsid w:val="5D584993"/>
    <w:rsid w:val="5E25E033"/>
    <w:rsid w:val="5E5F4718"/>
    <w:rsid w:val="5E8EE022"/>
    <w:rsid w:val="5E96D57A"/>
    <w:rsid w:val="5EA995BF"/>
    <w:rsid w:val="5EAAD46A"/>
    <w:rsid w:val="5EB45DB3"/>
    <w:rsid w:val="5F5A0549"/>
    <w:rsid w:val="5FED66C6"/>
    <w:rsid w:val="6032FD2E"/>
    <w:rsid w:val="603DE53C"/>
    <w:rsid w:val="606C2FB3"/>
    <w:rsid w:val="609681A4"/>
    <w:rsid w:val="60F6CAB8"/>
    <w:rsid w:val="60FD0AE4"/>
    <w:rsid w:val="6108F33C"/>
    <w:rsid w:val="614A30D1"/>
    <w:rsid w:val="62429876"/>
    <w:rsid w:val="6261B61E"/>
    <w:rsid w:val="6274AC1D"/>
    <w:rsid w:val="62B760BB"/>
    <w:rsid w:val="631206DC"/>
    <w:rsid w:val="63BDCEBE"/>
    <w:rsid w:val="63CBAD6F"/>
    <w:rsid w:val="63F5280B"/>
    <w:rsid w:val="6413A77A"/>
    <w:rsid w:val="647A12EF"/>
    <w:rsid w:val="64A8575A"/>
    <w:rsid w:val="64C6AFFC"/>
    <w:rsid w:val="65807610"/>
    <w:rsid w:val="65AA6B58"/>
    <w:rsid w:val="662BDC9B"/>
    <w:rsid w:val="662CC066"/>
    <w:rsid w:val="66A253EE"/>
    <w:rsid w:val="671B2690"/>
    <w:rsid w:val="672E875C"/>
    <w:rsid w:val="684E7AD0"/>
    <w:rsid w:val="68822B73"/>
    <w:rsid w:val="6898E514"/>
    <w:rsid w:val="69161F31"/>
    <w:rsid w:val="6930DBB1"/>
    <w:rsid w:val="699EF42E"/>
    <w:rsid w:val="69A48012"/>
    <w:rsid w:val="69AB6D60"/>
    <w:rsid w:val="69D25DA2"/>
    <w:rsid w:val="6A13CA5C"/>
    <w:rsid w:val="6A5D01E7"/>
    <w:rsid w:val="6A99CF16"/>
    <w:rsid w:val="6AA73AE3"/>
    <w:rsid w:val="6AB7E259"/>
    <w:rsid w:val="6AF6E825"/>
    <w:rsid w:val="6B086DE8"/>
    <w:rsid w:val="6B958A83"/>
    <w:rsid w:val="6BB6BDF0"/>
    <w:rsid w:val="6C0484CE"/>
    <w:rsid w:val="6CEB7BBB"/>
    <w:rsid w:val="6CF7F6C2"/>
    <w:rsid w:val="6D159CD1"/>
    <w:rsid w:val="6DE1E1B9"/>
    <w:rsid w:val="6DF759E9"/>
    <w:rsid w:val="6E11D5B5"/>
    <w:rsid w:val="6E1D5973"/>
    <w:rsid w:val="6EBF7244"/>
    <w:rsid w:val="6F30F4C1"/>
    <w:rsid w:val="6F46CDE2"/>
    <w:rsid w:val="6F77FA6F"/>
    <w:rsid w:val="6FDA5DD5"/>
    <w:rsid w:val="6FE98419"/>
    <w:rsid w:val="6FF0E5BA"/>
    <w:rsid w:val="6FF4C8CA"/>
    <w:rsid w:val="704F79F5"/>
    <w:rsid w:val="70CABC11"/>
    <w:rsid w:val="70DF8381"/>
    <w:rsid w:val="711C2FF0"/>
    <w:rsid w:val="71286D39"/>
    <w:rsid w:val="7182D018"/>
    <w:rsid w:val="71CA5B89"/>
    <w:rsid w:val="72031C95"/>
    <w:rsid w:val="72681CFF"/>
    <w:rsid w:val="72D7000B"/>
    <w:rsid w:val="72F23BC6"/>
    <w:rsid w:val="72F79405"/>
    <w:rsid w:val="730958D7"/>
    <w:rsid w:val="7313390D"/>
    <w:rsid w:val="7392C8D1"/>
    <w:rsid w:val="73A0BB74"/>
    <w:rsid w:val="73AE8D95"/>
    <w:rsid w:val="73F041B3"/>
    <w:rsid w:val="7418A2C3"/>
    <w:rsid w:val="7469162D"/>
    <w:rsid w:val="749F7ED1"/>
    <w:rsid w:val="74C1D941"/>
    <w:rsid w:val="750AB00B"/>
    <w:rsid w:val="750C4E18"/>
    <w:rsid w:val="755CD20A"/>
    <w:rsid w:val="759E79A9"/>
    <w:rsid w:val="75AEC0F0"/>
    <w:rsid w:val="75B60282"/>
    <w:rsid w:val="75BEE72A"/>
    <w:rsid w:val="75C520A8"/>
    <w:rsid w:val="75D6CDF9"/>
    <w:rsid w:val="75E99352"/>
    <w:rsid w:val="7620B2A9"/>
    <w:rsid w:val="767B27B7"/>
    <w:rsid w:val="772F61E4"/>
    <w:rsid w:val="77F13084"/>
    <w:rsid w:val="783B2DE3"/>
    <w:rsid w:val="786DEF39"/>
    <w:rsid w:val="787ABECA"/>
    <w:rsid w:val="78EA14FA"/>
    <w:rsid w:val="7959D328"/>
    <w:rsid w:val="795CE416"/>
    <w:rsid w:val="7984B9CD"/>
    <w:rsid w:val="79A95899"/>
    <w:rsid w:val="79E7F66A"/>
    <w:rsid w:val="7A530793"/>
    <w:rsid w:val="7A8E6937"/>
    <w:rsid w:val="7AB0424C"/>
    <w:rsid w:val="7ADEA448"/>
    <w:rsid w:val="7B27FB3C"/>
    <w:rsid w:val="7B33F7E1"/>
    <w:rsid w:val="7B415116"/>
    <w:rsid w:val="7B844304"/>
    <w:rsid w:val="7BBA4683"/>
    <w:rsid w:val="7BF5BEC9"/>
    <w:rsid w:val="7C0B4BC0"/>
    <w:rsid w:val="7C508B24"/>
    <w:rsid w:val="7C763CF9"/>
    <w:rsid w:val="7C9471D7"/>
    <w:rsid w:val="7CBCE91E"/>
    <w:rsid w:val="7CF6E0D2"/>
    <w:rsid w:val="7D23D86E"/>
    <w:rsid w:val="7D38A74D"/>
    <w:rsid w:val="7D5ADF4D"/>
    <w:rsid w:val="7E700557"/>
    <w:rsid w:val="7F402F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AE09"/>
  <w15:chartTrackingRefBased/>
  <w15:docId w15:val="{50693489-D27E-4811-841B-611BA9518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2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C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CE7"/>
    <w:rPr>
      <w:rFonts w:eastAsiaTheme="majorEastAsia" w:cstheme="majorBidi"/>
      <w:color w:val="272727" w:themeColor="text1" w:themeTint="D8"/>
    </w:rPr>
  </w:style>
  <w:style w:type="paragraph" w:styleId="Title">
    <w:name w:val="Title"/>
    <w:basedOn w:val="Normal"/>
    <w:next w:val="Normal"/>
    <w:link w:val="TitleChar"/>
    <w:uiPriority w:val="10"/>
    <w:qFormat/>
    <w:rsid w:val="005D2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CE7"/>
    <w:pPr>
      <w:spacing w:before="160"/>
      <w:jc w:val="center"/>
    </w:pPr>
    <w:rPr>
      <w:i/>
      <w:iCs/>
      <w:color w:val="404040" w:themeColor="text1" w:themeTint="BF"/>
    </w:rPr>
  </w:style>
  <w:style w:type="character" w:customStyle="1" w:styleId="QuoteChar">
    <w:name w:val="Quote Char"/>
    <w:basedOn w:val="DefaultParagraphFont"/>
    <w:link w:val="Quote"/>
    <w:uiPriority w:val="29"/>
    <w:rsid w:val="005D2CE7"/>
    <w:rPr>
      <w:i/>
      <w:iCs/>
      <w:color w:val="404040" w:themeColor="text1" w:themeTint="BF"/>
    </w:rPr>
  </w:style>
  <w:style w:type="paragraph" w:styleId="ListParagraph">
    <w:name w:val="List Paragraph"/>
    <w:basedOn w:val="Normal"/>
    <w:uiPriority w:val="34"/>
    <w:qFormat/>
    <w:rsid w:val="005D2CE7"/>
    <w:pPr>
      <w:ind w:left="720"/>
      <w:contextualSpacing/>
    </w:pPr>
  </w:style>
  <w:style w:type="character" w:styleId="IntenseEmphasis">
    <w:name w:val="Intense Emphasis"/>
    <w:basedOn w:val="DefaultParagraphFont"/>
    <w:uiPriority w:val="21"/>
    <w:qFormat/>
    <w:rsid w:val="005D2CE7"/>
    <w:rPr>
      <w:i/>
      <w:iCs/>
      <w:color w:val="0F4761" w:themeColor="accent1" w:themeShade="BF"/>
    </w:rPr>
  </w:style>
  <w:style w:type="paragraph" w:styleId="IntenseQuote">
    <w:name w:val="Intense Quote"/>
    <w:basedOn w:val="Normal"/>
    <w:next w:val="Normal"/>
    <w:link w:val="IntenseQuoteChar"/>
    <w:uiPriority w:val="30"/>
    <w:qFormat/>
    <w:rsid w:val="005D2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CE7"/>
    <w:rPr>
      <w:i/>
      <w:iCs/>
      <w:color w:val="0F4761" w:themeColor="accent1" w:themeShade="BF"/>
    </w:rPr>
  </w:style>
  <w:style w:type="character" w:styleId="IntenseReference">
    <w:name w:val="Intense Reference"/>
    <w:basedOn w:val="DefaultParagraphFont"/>
    <w:uiPriority w:val="32"/>
    <w:qFormat/>
    <w:rsid w:val="005D2CE7"/>
    <w:rPr>
      <w:b/>
      <w:bCs/>
      <w:smallCaps/>
      <w:color w:val="0F4761" w:themeColor="accent1" w:themeShade="BF"/>
      <w:spacing w:val="5"/>
    </w:rPr>
  </w:style>
  <w:style w:type="character" w:styleId="CommentReference">
    <w:name w:val="annotation reference"/>
    <w:basedOn w:val="DefaultParagraphFont"/>
    <w:uiPriority w:val="99"/>
    <w:semiHidden/>
    <w:unhideWhenUsed/>
    <w:rsid w:val="009338BA"/>
    <w:rPr>
      <w:sz w:val="16"/>
      <w:szCs w:val="16"/>
    </w:rPr>
  </w:style>
  <w:style w:type="paragraph" w:styleId="CommentText">
    <w:name w:val="annotation text"/>
    <w:basedOn w:val="Normal"/>
    <w:link w:val="CommentTextChar"/>
    <w:uiPriority w:val="99"/>
    <w:unhideWhenUsed/>
    <w:rsid w:val="009338BA"/>
    <w:pPr>
      <w:spacing w:line="240" w:lineRule="auto"/>
    </w:pPr>
    <w:rPr>
      <w:sz w:val="20"/>
      <w:szCs w:val="20"/>
    </w:rPr>
  </w:style>
  <w:style w:type="character" w:customStyle="1" w:styleId="CommentTextChar">
    <w:name w:val="Comment Text Char"/>
    <w:basedOn w:val="DefaultParagraphFont"/>
    <w:link w:val="CommentText"/>
    <w:uiPriority w:val="99"/>
    <w:rsid w:val="009338BA"/>
    <w:rPr>
      <w:sz w:val="20"/>
      <w:szCs w:val="20"/>
    </w:rPr>
  </w:style>
  <w:style w:type="paragraph" w:styleId="CommentSubject">
    <w:name w:val="annotation subject"/>
    <w:basedOn w:val="CommentText"/>
    <w:next w:val="CommentText"/>
    <w:link w:val="CommentSubjectChar"/>
    <w:uiPriority w:val="99"/>
    <w:semiHidden/>
    <w:unhideWhenUsed/>
    <w:rsid w:val="009338BA"/>
    <w:rPr>
      <w:b/>
      <w:bCs/>
    </w:rPr>
  </w:style>
  <w:style w:type="character" w:customStyle="1" w:styleId="CommentSubjectChar">
    <w:name w:val="Comment Subject Char"/>
    <w:basedOn w:val="CommentTextChar"/>
    <w:link w:val="CommentSubject"/>
    <w:uiPriority w:val="99"/>
    <w:semiHidden/>
    <w:rsid w:val="009338BA"/>
    <w:rPr>
      <w:b/>
      <w:bCs/>
      <w:sz w:val="20"/>
      <w:szCs w:val="20"/>
    </w:rPr>
  </w:style>
  <w:style w:type="character" w:styleId="LineNumber">
    <w:name w:val="line number"/>
    <w:basedOn w:val="DefaultParagraphFont"/>
    <w:uiPriority w:val="99"/>
    <w:semiHidden/>
    <w:unhideWhenUsed/>
    <w:rsid w:val="00826B83"/>
  </w:style>
  <w:style w:type="table" w:styleId="TableGrid">
    <w:name w:val="Table Grid"/>
    <w:basedOn w:val="TableNormal"/>
    <w:uiPriority w:val="59"/>
    <w:rsid w:val="004C45E3"/>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4C45E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9840AF"/>
    <w:pPr>
      <w:spacing w:after="0" w:line="240" w:lineRule="auto"/>
    </w:pPr>
  </w:style>
  <w:style w:type="paragraph" w:styleId="Header">
    <w:name w:val="header"/>
    <w:basedOn w:val="Normal"/>
    <w:link w:val="HeaderChar"/>
    <w:uiPriority w:val="99"/>
    <w:unhideWhenUsed/>
    <w:rsid w:val="00B21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8E6"/>
  </w:style>
  <w:style w:type="paragraph" w:styleId="Footer">
    <w:name w:val="footer"/>
    <w:basedOn w:val="Normal"/>
    <w:link w:val="FooterChar"/>
    <w:uiPriority w:val="99"/>
    <w:unhideWhenUsed/>
    <w:rsid w:val="00B21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8E6"/>
  </w:style>
  <w:style w:type="character" w:styleId="Hyperlink">
    <w:name w:val="Hyperlink"/>
    <w:basedOn w:val="DefaultParagraphFont"/>
    <w:uiPriority w:val="99"/>
    <w:unhideWhenUsed/>
    <w:rsid w:val="004D38F7"/>
    <w:rPr>
      <w:color w:val="467886" w:themeColor="hyperlink"/>
      <w:u w:val="single"/>
    </w:rPr>
  </w:style>
  <w:style w:type="character" w:styleId="UnresolvedMention">
    <w:name w:val="Unresolved Mention"/>
    <w:basedOn w:val="DefaultParagraphFont"/>
    <w:uiPriority w:val="99"/>
    <w:semiHidden/>
    <w:unhideWhenUsed/>
    <w:rsid w:val="004D38F7"/>
    <w:rPr>
      <w:color w:val="605E5C"/>
      <w:shd w:val="clear" w:color="auto" w:fill="E1DFDD"/>
    </w:rPr>
  </w:style>
  <w:style w:type="paragraph" w:styleId="FootnoteText">
    <w:name w:val="footnote text"/>
    <w:basedOn w:val="Normal"/>
    <w:link w:val="FootnoteTextChar"/>
    <w:uiPriority w:val="99"/>
    <w:semiHidden/>
    <w:unhideWhenUsed/>
    <w:rsid w:val="00EC31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31A3"/>
    <w:rPr>
      <w:sz w:val="20"/>
      <w:szCs w:val="20"/>
    </w:rPr>
  </w:style>
  <w:style w:type="character" w:styleId="FootnoteReference">
    <w:name w:val="footnote reference"/>
    <w:basedOn w:val="DefaultParagraphFont"/>
    <w:uiPriority w:val="99"/>
    <w:semiHidden/>
    <w:unhideWhenUsed/>
    <w:rsid w:val="00EC31A3"/>
    <w:rPr>
      <w:vertAlign w:val="superscript"/>
    </w:rPr>
  </w:style>
  <w:style w:type="paragraph" w:styleId="NormalWeb">
    <w:name w:val="Normal (Web)"/>
    <w:basedOn w:val="Normal"/>
    <w:uiPriority w:val="99"/>
    <w:semiHidden/>
    <w:unhideWhenUsed/>
    <w:rsid w:val="00D82AE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6315D1"/>
    <w:pPr>
      <w:tabs>
        <w:tab w:val="left" w:pos="384"/>
      </w:tabs>
      <w:spacing w:after="240" w:line="240" w:lineRule="auto"/>
      <w:ind w:left="384" w:hanging="384"/>
    </w:pPr>
  </w:style>
  <w:style w:type="character" w:styleId="PlaceholderText">
    <w:name w:val="Placeholder Text"/>
    <w:basedOn w:val="DefaultParagraphFont"/>
    <w:uiPriority w:val="99"/>
    <w:semiHidden/>
    <w:rsid w:val="006B29A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3515">
      <w:bodyDiv w:val="1"/>
      <w:marLeft w:val="0"/>
      <w:marRight w:val="0"/>
      <w:marTop w:val="0"/>
      <w:marBottom w:val="0"/>
      <w:divBdr>
        <w:top w:val="none" w:sz="0" w:space="0" w:color="auto"/>
        <w:left w:val="none" w:sz="0" w:space="0" w:color="auto"/>
        <w:bottom w:val="none" w:sz="0" w:space="0" w:color="auto"/>
        <w:right w:val="none" w:sz="0" w:space="0" w:color="auto"/>
      </w:divBdr>
    </w:div>
    <w:div w:id="29917032">
      <w:bodyDiv w:val="1"/>
      <w:marLeft w:val="0"/>
      <w:marRight w:val="0"/>
      <w:marTop w:val="0"/>
      <w:marBottom w:val="0"/>
      <w:divBdr>
        <w:top w:val="none" w:sz="0" w:space="0" w:color="auto"/>
        <w:left w:val="none" w:sz="0" w:space="0" w:color="auto"/>
        <w:bottom w:val="none" w:sz="0" w:space="0" w:color="auto"/>
        <w:right w:val="none" w:sz="0" w:space="0" w:color="auto"/>
      </w:divBdr>
      <w:divsChild>
        <w:div w:id="1961452184">
          <w:marLeft w:val="0"/>
          <w:marRight w:val="0"/>
          <w:marTop w:val="0"/>
          <w:marBottom w:val="0"/>
          <w:divBdr>
            <w:top w:val="none" w:sz="0" w:space="0" w:color="auto"/>
            <w:left w:val="none" w:sz="0" w:space="0" w:color="auto"/>
            <w:bottom w:val="none" w:sz="0" w:space="0" w:color="auto"/>
            <w:right w:val="none" w:sz="0" w:space="0" w:color="auto"/>
          </w:divBdr>
        </w:div>
        <w:div w:id="2114396135">
          <w:marLeft w:val="0"/>
          <w:marRight w:val="0"/>
          <w:marTop w:val="0"/>
          <w:marBottom w:val="0"/>
          <w:divBdr>
            <w:top w:val="none" w:sz="0" w:space="0" w:color="auto"/>
            <w:left w:val="none" w:sz="0" w:space="0" w:color="auto"/>
            <w:bottom w:val="none" w:sz="0" w:space="0" w:color="auto"/>
            <w:right w:val="none" w:sz="0" w:space="0" w:color="auto"/>
          </w:divBdr>
        </w:div>
      </w:divsChild>
    </w:div>
    <w:div w:id="42026652">
      <w:bodyDiv w:val="1"/>
      <w:marLeft w:val="0"/>
      <w:marRight w:val="0"/>
      <w:marTop w:val="0"/>
      <w:marBottom w:val="0"/>
      <w:divBdr>
        <w:top w:val="none" w:sz="0" w:space="0" w:color="auto"/>
        <w:left w:val="none" w:sz="0" w:space="0" w:color="auto"/>
        <w:bottom w:val="none" w:sz="0" w:space="0" w:color="auto"/>
        <w:right w:val="none" w:sz="0" w:space="0" w:color="auto"/>
      </w:divBdr>
    </w:div>
    <w:div w:id="64692597">
      <w:bodyDiv w:val="1"/>
      <w:marLeft w:val="0"/>
      <w:marRight w:val="0"/>
      <w:marTop w:val="0"/>
      <w:marBottom w:val="0"/>
      <w:divBdr>
        <w:top w:val="none" w:sz="0" w:space="0" w:color="auto"/>
        <w:left w:val="none" w:sz="0" w:space="0" w:color="auto"/>
        <w:bottom w:val="none" w:sz="0" w:space="0" w:color="auto"/>
        <w:right w:val="none" w:sz="0" w:space="0" w:color="auto"/>
      </w:divBdr>
    </w:div>
    <w:div w:id="69469235">
      <w:bodyDiv w:val="1"/>
      <w:marLeft w:val="0"/>
      <w:marRight w:val="0"/>
      <w:marTop w:val="0"/>
      <w:marBottom w:val="0"/>
      <w:divBdr>
        <w:top w:val="none" w:sz="0" w:space="0" w:color="auto"/>
        <w:left w:val="none" w:sz="0" w:space="0" w:color="auto"/>
        <w:bottom w:val="none" w:sz="0" w:space="0" w:color="auto"/>
        <w:right w:val="none" w:sz="0" w:space="0" w:color="auto"/>
      </w:divBdr>
    </w:div>
    <w:div w:id="75397989">
      <w:bodyDiv w:val="1"/>
      <w:marLeft w:val="0"/>
      <w:marRight w:val="0"/>
      <w:marTop w:val="0"/>
      <w:marBottom w:val="0"/>
      <w:divBdr>
        <w:top w:val="none" w:sz="0" w:space="0" w:color="auto"/>
        <w:left w:val="none" w:sz="0" w:space="0" w:color="auto"/>
        <w:bottom w:val="none" w:sz="0" w:space="0" w:color="auto"/>
        <w:right w:val="none" w:sz="0" w:space="0" w:color="auto"/>
      </w:divBdr>
    </w:div>
    <w:div w:id="94716497">
      <w:bodyDiv w:val="1"/>
      <w:marLeft w:val="0"/>
      <w:marRight w:val="0"/>
      <w:marTop w:val="0"/>
      <w:marBottom w:val="0"/>
      <w:divBdr>
        <w:top w:val="none" w:sz="0" w:space="0" w:color="auto"/>
        <w:left w:val="none" w:sz="0" w:space="0" w:color="auto"/>
        <w:bottom w:val="none" w:sz="0" w:space="0" w:color="auto"/>
        <w:right w:val="none" w:sz="0" w:space="0" w:color="auto"/>
      </w:divBdr>
    </w:div>
    <w:div w:id="100229209">
      <w:bodyDiv w:val="1"/>
      <w:marLeft w:val="0"/>
      <w:marRight w:val="0"/>
      <w:marTop w:val="0"/>
      <w:marBottom w:val="0"/>
      <w:divBdr>
        <w:top w:val="none" w:sz="0" w:space="0" w:color="auto"/>
        <w:left w:val="none" w:sz="0" w:space="0" w:color="auto"/>
        <w:bottom w:val="none" w:sz="0" w:space="0" w:color="auto"/>
        <w:right w:val="none" w:sz="0" w:space="0" w:color="auto"/>
      </w:divBdr>
    </w:div>
    <w:div w:id="100612858">
      <w:bodyDiv w:val="1"/>
      <w:marLeft w:val="0"/>
      <w:marRight w:val="0"/>
      <w:marTop w:val="0"/>
      <w:marBottom w:val="0"/>
      <w:divBdr>
        <w:top w:val="none" w:sz="0" w:space="0" w:color="auto"/>
        <w:left w:val="none" w:sz="0" w:space="0" w:color="auto"/>
        <w:bottom w:val="none" w:sz="0" w:space="0" w:color="auto"/>
        <w:right w:val="none" w:sz="0" w:space="0" w:color="auto"/>
      </w:divBdr>
    </w:div>
    <w:div w:id="107042106">
      <w:bodyDiv w:val="1"/>
      <w:marLeft w:val="0"/>
      <w:marRight w:val="0"/>
      <w:marTop w:val="0"/>
      <w:marBottom w:val="0"/>
      <w:divBdr>
        <w:top w:val="none" w:sz="0" w:space="0" w:color="auto"/>
        <w:left w:val="none" w:sz="0" w:space="0" w:color="auto"/>
        <w:bottom w:val="none" w:sz="0" w:space="0" w:color="auto"/>
        <w:right w:val="none" w:sz="0" w:space="0" w:color="auto"/>
      </w:divBdr>
    </w:div>
    <w:div w:id="125515278">
      <w:bodyDiv w:val="1"/>
      <w:marLeft w:val="0"/>
      <w:marRight w:val="0"/>
      <w:marTop w:val="0"/>
      <w:marBottom w:val="0"/>
      <w:divBdr>
        <w:top w:val="none" w:sz="0" w:space="0" w:color="auto"/>
        <w:left w:val="none" w:sz="0" w:space="0" w:color="auto"/>
        <w:bottom w:val="none" w:sz="0" w:space="0" w:color="auto"/>
        <w:right w:val="none" w:sz="0" w:space="0" w:color="auto"/>
      </w:divBdr>
    </w:div>
    <w:div w:id="229973026">
      <w:bodyDiv w:val="1"/>
      <w:marLeft w:val="0"/>
      <w:marRight w:val="0"/>
      <w:marTop w:val="0"/>
      <w:marBottom w:val="0"/>
      <w:divBdr>
        <w:top w:val="none" w:sz="0" w:space="0" w:color="auto"/>
        <w:left w:val="none" w:sz="0" w:space="0" w:color="auto"/>
        <w:bottom w:val="none" w:sz="0" w:space="0" w:color="auto"/>
        <w:right w:val="none" w:sz="0" w:space="0" w:color="auto"/>
      </w:divBdr>
      <w:divsChild>
        <w:div w:id="14699595">
          <w:marLeft w:val="0"/>
          <w:marRight w:val="0"/>
          <w:marTop w:val="0"/>
          <w:marBottom w:val="0"/>
          <w:divBdr>
            <w:top w:val="none" w:sz="0" w:space="0" w:color="auto"/>
            <w:left w:val="none" w:sz="0" w:space="0" w:color="auto"/>
            <w:bottom w:val="none" w:sz="0" w:space="0" w:color="auto"/>
            <w:right w:val="none" w:sz="0" w:space="0" w:color="auto"/>
          </w:divBdr>
        </w:div>
        <w:div w:id="20320321">
          <w:marLeft w:val="0"/>
          <w:marRight w:val="0"/>
          <w:marTop w:val="0"/>
          <w:marBottom w:val="0"/>
          <w:divBdr>
            <w:top w:val="none" w:sz="0" w:space="0" w:color="auto"/>
            <w:left w:val="none" w:sz="0" w:space="0" w:color="auto"/>
            <w:bottom w:val="none" w:sz="0" w:space="0" w:color="auto"/>
            <w:right w:val="none" w:sz="0" w:space="0" w:color="auto"/>
          </w:divBdr>
        </w:div>
        <w:div w:id="380709755">
          <w:marLeft w:val="0"/>
          <w:marRight w:val="0"/>
          <w:marTop w:val="0"/>
          <w:marBottom w:val="0"/>
          <w:divBdr>
            <w:top w:val="none" w:sz="0" w:space="0" w:color="auto"/>
            <w:left w:val="none" w:sz="0" w:space="0" w:color="auto"/>
            <w:bottom w:val="none" w:sz="0" w:space="0" w:color="auto"/>
            <w:right w:val="none" w:sz="0" w:space="0" w:color="auto"/>
          </w:divBdr>
        </w:div>
        <w:div w:id="990793340">
          <w:marLeft w:val="0"/>
          <w:marRight w:val="0"/>
          <w:marTop w:val="0"/>
          <w:marBottom w:val="0"/>
          <w:divBdr>
            <w:top w:val="none" w:sz="0" w:space="0" w:color="auto"/>
            <w:left w:val="none" w:sz="0" w:space="0" w:color="auto"/>
            <w:bottom w:val="none" w:sz="0" w:space="0" w:color="auto"/>
            <w:right w:val="none" w:sz="0" w:space="0" w:color="auto"/>
          </w:divBdr>
        </w:div>
        <w:div w:id="1215199903">
          <w:marLeft w:val="0"/>
          <w:marRight w:val="0"/>
          <w:marTop w:val="0"/>
          <w:marBottom w:val="0"/>
          <w:divBdr>
            <w:top w:val="none" w:sz="0" w:space="0" w:color="auto"/>
            <w:left w:val="none" w:sz="0" w:space="0" w:color="auto"/>
            <w:bottom w:val="none" w:sz="0" w:space="0" w:color="auto"/>
            <w:right w:val="none" w:sz="0" w:space="0" w:color="auto"/>
          </w:divBdr>
        </w:div>
        <w:div w:id="1626502811">
          <w:marLeft w:val="0"/>
          <w:marRight w:val="0"/>
          <w:marTop w:val="0"/>
          <w:marBottom w:val="0"/>
          <w:divBdr>
            <w:top w:val="none" w:sz="0" w:space="0" w:color="auto"/>
            <w:left w:val="none" w:sz="0" w:space="0" w:color="auto"/>
            <w:bottom w:val="none" w:sz="0" w:space="0" w:color="auto"/>
            <w:right w:val="none" w:sz="0" w:space="0" w:color="auto"/>
          </w:divBdr>
        </w:div>
        <w:div w:id="1964069627">
          <w:marLeft w:val="0"/>
          <w:marRight w:val="0"/>
          <w:marTop w:val="0"/>
          <w:marBottom w:val="0"/>
          <w:divBdr>
            <w:top w:val="none" w:sz="0" w:space="0" w:color="auto"/>
            <w:left w:val="none" w:sz="0" w:space="0" w:color="auto"/>
            <w:bottom w:val="none" w:sz="0" w:space="0" w:color="auto"/>
            <w:right w:val="none" w:sz="0" w:space="0" w:color="auto"/>
          </w:divBdr>
        </w:div>
      </w:divsChild>
    </w:div>
    <w:div w:id="237205232">
      <w:bodyDiv w:val="1"/>
      <w:marLeft w:val="0"/>
      <w:marRight w:val="0"/>
      <w:marTop w:val="0"/>
      <w:marBottom w:val="0"/>
      <w:divBdr>
        <w:top w:val="none" w:sz="0" w:space="0" w:color="auto"/>
        <w:left w:val="none" w:sz="0" w:space="0" w:color="auto"/>
        <w:bottom w:val="none" w:sz="0" w:space="0" w:color="auto"/>
        <w:right w:val="none" w:sz="0" w:space="0" w:color="auto"/>
      </w:divBdr>
    </w:div>
    <w:div w:id="265775301">
      <w:bodyDiv w:val="1"/>
      <w:marLeft w:val="0"/>
      <w:marRight w:val="0"/>
      <w:marTop w:val="0"/>
      <w:marBottom w:val="0"/>
      <w:divBdr>
        <w:top w:val="none" w:sz="0" w:space="0" w:color="auto"/>
        <w:left w:val="none" w:sz="0" w:space="0" w:color="auto"/>
        <w:bottom w:val="none" w:sz="0" w:space="0" w:color="auto"/>
        <w:right w:val="none" w:sz="0" w:space="0" w:color="auto"/>
      </w:divBdr>
    </w:div>
    <w:div w:id="292178131">
      <w:bodyDiv w:val="1"/>
      <w:marLeft w:val="0"/>
      <w:marRight w:val="0"/>
      <w:marTop w:val="0"/>
      <w:marBottom w:val="0"/>
      <w:divBdr>
        <w:top w:val="none" w:sz="0" w:space="0" w:color="auto"/>
        <w:left w:val="none" w:sz="0" w:space="0" w:color="auto"/>
        <w:bottom w:val="none" w:sz="0" w:space="0" w:color="auto"/>
        <w:right w:val="none" w:sz="0" w:space="0" w:color="auto"/>
      </w:divBdr>
    </w:div>
    <w:div w:id="349110307">
      <w:bodyDiv w:val="1"/>
      <w:marLeft w:val="0"/>
      <w:marRight w:val="0"/>
      <w:marTop w:val="0"/>
      <w:marBottom w:val="0"/>
      <w:divBdr>
        <w:top w:val="none" w:sz="0" w:space="0" w:color="auto"/>
        <w:left w:val="none" w:sz="0" w:space="0" w:color="auto"/>
        <w:bottom w:val="none" w:sz="0" w:space="0" w:color="auto"/>
        <w:right w:val="none" w:sz="0" w:space="0" w:color="auto"/>
      </w:divBdr>
    </w:div>
    <w:div w:id="380374101">
      <w:bodyDiv w:val="1"/>
      <w:marLeft w:val="0"/>
      <w:marRight w:val="0"/>
      <w:marTop w:val="0"/>
      <w:marBottom w:val="0"/>
      <w:divBdr>
        <w:top w:val="none" w:sz="0" w:space="0" w:color="auto"/>
        <w:left w:val="none" w:sz="0" w:space="0" w:color="auto"/>
        <w:bottom w:val="none" w:sz="0" w:space="0" w:color="auto"/>
        <w:right w:val="none" w:sz="0" w:space="0" w:color="auto"/>
      </w:divBdr>
    </w:div>
    <w:div w:id="383138446">
      <w:bodyDiv w:val="1"/>
      <w:marLeft w:val="0"/>
      <w:marRight w:val="0"/>
      <w:marTop w:val="0"/>
      <w:marBottom w:val="0"/>
      <w:divBdr>
        <w:top w:val="none" w:sz="0" w:space="0" w:color="auto"/>
        <w:left w:val="none" w:sz="0" w:space="0" w:color="auto"/>
        <w:bottom w:val="none" w:sz="0" w:space="0" w:color="auto"/>
        <w:right w:val="none" w:sz="0" w:space="0" w:color="auto"/>
      </w:divBdr>
    </w:div>
    <w:div w:id="403143758">
      <w:bodyDiv w:val="1"/>
      <w:marLeft w:val="0"/>
      <w:marRight w:val="0"/>
      <w:marTop w:val="0"/>
      <w:marBottom w:val="0"/>
      <w:divBdr>
        <w:top w:val="none" w:sz="0" w:space="0" w:color="auto"/>
        <w:left w:val="none" w:sz="0" w:space="0" w:color="auto"/>
        <w:bottom w:val="none" w:sz="0" w:space="0" w:color="auto"/>
        <w:right w:val="none" w:sz="0" w:space="0" w:color="auto"/>
      </w:divBdr>
    </w:div>
    <w:div w:id="409429386">
      <w:bodyDiv w:val="1"/>
      <w:marLeft w:val="0"/>
      <w:marRight w:val="0"/>
      <w:marTop w:val="0"/>
      <w:marBottom w:val="0"/>
      <w:divBdr>
        <w:top w:val="none" w:sz="0" w:space="0" w:color="auto"/>
        <w:left w:val="none" w:sz="0" w:space="0" w:color="auto"/>
        <w:bottom w:val="none" w:sz="0" w:space="0" w:color="auto"/>
        <w:right w:val="none" w:sz="0" w:space="0" w:color="auto"/>
      </w:divBdr>
    </w:div>
    <w:div w:id="413625148">
      <w:bodyDiv w:val="1"/>
      <w:marLeft w:val="0"/>
      <w:marRight w:val="0"/>
      <w:marTop w:val="0"/>
      <w:marBottom w:val="0"/>
      <w:divBdr>
        <w:top w:val="none" w:sz="0" w:space="0" w:color="auto"/>
        <w:left w:val="none" w:sz="0" w:space="0" w:color="auto"/>
        <w:bottom w:val="none" w:sz="0" w:space="0" w:color="auto"/>
        <w:right w:val="none" w:sz="0" w:space="0" w:color="auto"/>
      </w:divBdr>
    </w:div>
    <w:div w:id="445588827">
      <w:bodyDiv w:val="1"/>
      <w:marLeft w:val="0"/>
      <w:marRight w:val="0"/>
      <w:marTop w:val="0"/>
      <w:marBottom w:val="0"/>
      <w:divBdr>
        <w:top w:val="none" w:sz="0" w:space="0" w:color="auto"/>
        <w:left w:val="none" w:sz="0" w:space="0" w:color="auto"/>
        <w:bottom w:val="none" w:sz="0" w:space="0" w:color="auto"/>
        <w:right w:val="none" w:sz="0" w:space="0" w:color="auto"/>
      </w:divBdr>
    </w:div>
    <w:div w:id="448669924">
      <w:bodyDiv w:val="1"/>
      <w:marLeft w:val="0"/>
      <w:marRight w:val="0"/>
      <w:marTop w:val="0"/>
      <w:marBottom w:val="0"/>
      <w:divBdr>
        <w:top w:val="none" w:sz="0" w:space="0" w:color="auto"/>
        <w:left w:val="none" w:sz="0" w:space="0" w:color="auto"/>
        <w:bottom w:val="none" w:sz="0" w:space="0" w:color="auto"/>
        <w:right w:val="none" w:sz="0" w:space="0" w:color="auto"/>
      </w:divBdr>
    </w:div>
    <w:div w:id="523861521">
      <w:bodyDiv w:val="1"/>
      <w:marLeft w:val="0"/>
      <w:marRight w:val="0"/>
      <w:marTop w:val="0"/>
      <w:marBottom w:val="0"/>
      <w:divBdr>
        <w:top w:val="none" w:sz="0" w:space="0" w:color="auto"/>
        <w:left w:val="none" w:sz="0" w:space="0" w:color="auto"/>
        <w:bottom w:val="none" w:sz="0" w:space="0" w:color="auto"/>
        <w:right w:val="none" w:sz="0" w:space="0" w:color="auto"/>
      </w:divBdr>
      <w:divsChild>
        <w:div w:id="978612726">
          <w:marLeft w:val="480"/>
          <w:marRight w:val="0"/>
          <w:marTop w:val="0"/>
          <w:marBottom w:val="0"/>
          <w:divBdr>
            <w:top w:val="none" w:sz="0" w:space="0" w:color="auto"/>
            <w:left w:val="none" w:sz="0" w:space="0" w:color="auto"/>
            <w:bottom w:val="none" w:sz="0" w:space="0" w:color="auto"/>
            <w:right w:val="none" w:sz="0" w:space="0" w:color="auto"/>
          </w:divBdr>
          <w:divsChild>
            <w:div w:id="343945207">
              <w:marLeft w:val="0"/>
              <w:marRight w:val="0"/>
              <w:marTop w:val="0"/>
              <w:marBottom w:val="0"/>
              <w:divBdr>
                <w:top w:val="none" w:sz="0" w:space="0" w:color="auto"/>
                <w:left w:val="none" w:sz="0" w:space="0" w:color="auto"/>
                <w:bottom w:val="none" w:sz="0" w:space="0" w:color="auto"/>
                <w:right w:val="none" w:sz="0" w:space="0" w:color="auto"/>
              </w:divBdr>
            </w:div>
            <w:div w:id="1125123715">
              <w:marLeft w:val="0"/>
              <w:marRight w:val="0"/>
              <w:marTop w:val="0"/>
              <w:marBottom w:val="0"/>
              <w:divBdr>
                <w:top w:val="none" w:sz="0" w:space="0" w:color="auto"/>
                <w:left w:val="none" w:sz="0" w:space="0" w:color="auto"/>
                <w:bottom w:val="none" w:sz="0" w:space="0" w:color="auto"/>
                <w:right w:val="none" w:sz="0" w:space="0" w:color="auto"/>
              </w:divBdr>
            </w:div>
            <w:div w:id="12098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3135">
      <w:bodyDiv w:val="1"/>
      <w:marLeft w:val="0"/>
      <w:marRight w:val="0"/>
      <w:marTop w:val="0"/>
      <w:marBottom w:val="0"/>
      <w:divBdr>
        <w:top w:val="none" w:sz="0" w:space="0" w:color="auto"/>
        <w:left w:val="none" w:sz="0" w:space="0" w:color="auto"/>
        <w:bottom w:val="none" w:sz="0" w:space="0" w:color="auto"/>
        <w:right w:val="none" w:sz="0" w:space="0" w:color="auto"/>
      </w:divBdr>
    </w:div>
    <w:div w:id="549458689">
      <w:bodyDiv w:val="1"/>
      <w:marLeft w:val="0"/>
      <w:marRight w:val="0"/>
      <w:marTop w:val="0"/>
      <w:marBottom w:val="0"/>
      <w:divBdr>
        <w:top w:val="none" w:sz="0" w:space="0" w:color="auto"/>
        <w:left w:val="none" w:sz="0" w:space="0" w:color="auto"/>
        <w:bottom w:val="none" w:sz="0" w:space="0" w:color="auto"/>
        <w:right w:val="none" w:sz="0" w:space="0" w:color="auto"/>
      </w:divBdr>
    </w:div>
    <w:div w:id="551697776">
      <w:bodyDiv w:val="1"/>
      <w:marLeft w:val="0"/>
      <w:marRight w:val="0"/>
      <w:marTop w:val="0"/>
      <w:marBottom w:val="0"/>
      <w:divBdr>
        <w:top w:val="none" w:sz="0" w:space="0" w:color="auto"/>
        <w:left w:val="none" w:sz="0" w:space="0" w:color="auto"/>
        <w:bottom w:val="none" w:sz="0" w:space="0" w:color="auto"/>
        <w:right w:val="none" w:sz="0" w:space="0" w:color="auto"/>
      </w:divBdr>
    </w:div>
    <w:div w:id="592250108">
      <w:bodyDiv w:val="1"/>
      <w:marLeft w:val="0"/>
      <w:marRight w:val="0"/>
      <w:marTop w:val="0"/>
      <w:marBottom w:val="0"/>
      <w:divBdr>
        <w:top w:val="none" w:sz="0" w:space="0" w:color="auto"/>
        <w:left w:val="none" w:sz="0" w:space="0" w:color="auto"/>
        <w:bottom w:val="none" w:sz="0" w:space="0" w:color="auto"/>
        <w:right w:val="none" w:sz="0" w:space="0" w:color="auto"/>
      </w:divBdr>
    </w:div>
    <w:div w:id="630597169">
      <w:bodyDiv w:val="1"/>
      <w:marLeft w:val="0"/>
      <w:marRight w:val="0"/>
      <w:marTop w:val="0"/>
      <w:marBottom w:val="0"/>
      <w:divBdr>
        <w:top w:val="none" w:sz="0" w:space="0" w:color="auto"/>
        <w:left w:val="none" w:sz="0" w:space="0" w:color="auto"/>
        <w:bottom w:val="none" w:sz="0" w:space="0" w:color="auto"/>
        <w:right w:val="none" w:sz="0" w:space="0" w:color="auto"/>
      </w:divBdr>
    </w:div>
    <w:div w:id="677973507">
      <w:bodyDiv w:val="1"/>
      <w:marLeft w:val="0"/>
      <w:marRight w:val="0"/>
      <w:marTop w:val="0"/>
      <w:marBottom w:val="0"/>
      <w:divBdr>
        <w:top w:val="none" w:sz="0" w:space="0" w:color="auto"/>
        <w:left w:val="none" w:sz="0" w:space="0" w:color="auto"/>
        <w:bottom w:val="none" w:sz="0" w:space="0" w:color="auto"/>
        <w:right w:val="none" w:sz="0" w:space="0" w:color="auto"/>
      </w:divBdr>
    </w:div>
    <w:div w:id="682440253">
      <w:bodyDiv w:val="1"/>
      <w:marLeft w:val="0"/>
      <w:marRight w:val="0"/>
      <w:marTop w:val="0"/>
      <w:marBottom w:val="0"/>
      <w:divBdr>
        <w:top w:val="none" w:sz="0" w:space="0" w:color="auto"/>
        <w:left w:val="none" w:sz="0" w:space="0" w:color="auto"/>
        <w:bottom w:val="none" w:sz="0" w:space="0" w:color="auto"/>
        <w:right w:val="none" w:sz="0" w:space="0" w:color="auto"/>
      </w:divBdr>
    </w:div>
    <w:div w:id="694573387">
      <w:bodyDiv w:val="1"/>
      <w:marLeft w:val="0"/>
      <w:marRight w:val="0"/>
      <w:marTop w:val="0"/>
      <w:marBottom w:val="0"/>
      <w:divBdr>
        <w:top w:val="none" w:sz="0" w:space="0" w:color="auto"/>
        <w:left w:val="none" w:sz="0" w:space="0" w:color="auto"/>
        <w:bottom w:val="none" w:sz="0" w:space="0" w:color="auto"/>
        <w:right w:val="none" w:sz="0" w:space="0" w:color="auto"/>
      </w:divBdr>
    </w:div>
    <w:div w:id="722098860">
      <w:bodyDiv w:val="1"/>
      <w:marLeft w:val="0"/>
      <w:marRight w:val="0"/>
      <w:marTop w:val="0"/>
      <w:marBottom w:val="0"/>
      <w:divBdr>
        <w:top w:val="none" w:sz="0" w:space="0" w:color="auto"/>
        <w:left w:val="none" w:sz="0" w:space="0" w:color="auto"/>
        <w:bottom w:val="none" w:sz="0" w:space="0" w:color="auto"/>
        <w:right w:val="none" w:sz="0" w:space="0" w:color="auto"/>
      </w:divBdr>
    </w:div>
    <w:div w:id="725880461">
      <w:bodyDiv w:val="1"/>
      <w:marLeft w:val="0"/>
      <w:marRight w:val="0"/>
      <w:marTop w:val="0"/>
      <w:marBottom w:val="0"/>
      <w:divBdr>
        <w:top w:val="none" w:sz="0" w:space="0" w:color="auto"/>
        <w:left w:val="none" w:sz="0" w:space="0" w:color="auto"/>
        <w:bottom w:val="none" w:sz="0" w:space="0" w:color="auto"/>
        <w:right w:val="none" w:sz="0" w:space="0" w:color="auto"/>
      </w:divBdr>
    </w:div>
    <w:div w:id="757798830">
      <w:bodyDiv w:val="1"/>
      <w:marLeft w:val="0"/>
      <w:marRight w:val="0"/>
      <w:marTop w:val="0"/>
      <w:marBottom w:val="0"/>
      <w:divBdr>
        <w:top w:val="none" w:sz="0" w:space="0" w:color="auto"/>
        <w:left w:val="none" w:sz="0" w:space="0" w:color="auto"/>
        <w:bottom w:val="none" w:sz="0" w:space="0" w:color="auto"/>
        <w:right w:val="none" w:sz="0" w:space="0" w:color="auto"/>
      </w:divBdr>
    </w:div>
    <w:div w:id="761755929">
      <w:bodyDiv w:val="1"/>
      <w:marLeft w:val="0"/>
      <w:marRight w:val="0"/>
      <w:marTop w:val="0"/>
      <w:marBottom w:val="0"/>
      <w:divBdr>
        <w:top w:val="none" w:sz="0" w:space="0" w:color="auto"/>
        <w:left w:val="none" w:sz="0" w:space="0" w:color="auto"/>
        <w:bottom w:val="none" w:sz="0" w:space="0" w:color="auto"/>
        <w:right w:val="none" w:sz="0" w:space="0" w:color="auto"/>
      </w:divBdr>
    </w:div>
    <w:div w:id="814032494">
      <w:bodyDiv w:val="1"/>
      <w:marLeft w:val="0"/>
      <w:marRight w:val="0"/>
      <w:marTop w:val="0"/>
      <w:marBottom w:val="0"/>
      <w:divBdr>
        <w:top w:val="none" w:sz="0" w:space="0" w:color="auto"/>
        <w:left w:val="none" w:sz="0" w:space="0" w:color="auto"/>
        <w:bottom w:val="none" w:sz="0" w:space="0" w:color="auto"/>
        <w:right w:val="none" w:sz="0" w:space="0" w:color="auto"/>
      </w:divBdr>
    </w:div>
    <w:div w:id="827668926">
      <w:bodyDiv w:val="1"/>
      <w:marLeft w:val="0"/>
      <w:marRight w:val="0"/>
      <w:marTop w:val="0"/>
      <w:marBottom w:val="0"/>
      <w:divBdr>
        <w:top w:val="none" w:sz="0" w:space="0" w:color="auto"/>
        <w:left w:val="none" w:sz="0" w:space="0" w:color="auto"/>
        <w:bottom w:val="none" w:sz="0" w:space="0" w:color="auto"/>
        <w:right w:val="none" w:sz="0" w:space="0" w:color="auto"/>
      </w:divBdr>
    </w:div>
    <w:div w:id="848719405">
      <w:bodyDiv w:val="1"/>
      <w:marLeft w:val="0"/>
      <w:marRight w:val="0"/>
      <w:marTop w:val="0"/>
      <w:marBottom w:val="0"/>
      <w:divBdr>
        <w:top w:val="none" w:sz="0" w:space="0" w:color="auto"/>
        <w:left w:val="none" w:sz="0" w:space="0" w:color="auto"/>
        <w:bottom w:val="none" w:sz="0" w:space="0" w:color="auto"/>
        <w:right w:val="none" w:sz="0" w:space="0" w:color="auto"/>
      </w:divBdr>
    </w:div>
    <w:div w:id="888954094">
      <w:bodyDiv w:val="1"/>
      <w:marLeft w:val="0"/>
      <w:marRight w:val="0"/>
      <w:marTop w:val="0"/>
      <w:marBottom w:val="0"/>
      <w:divBdr>
        <w:top w:val="none" w:sz="0" w:space="0" w:color="auto"/>
        <w:left w:val="none" w:sz="0" w:space="0" w:color="auto"/>
        <w:bottom w:val="none" w:sz="0" w:space="0" w:color="auto"/>
        <w:right w:val="none" w:sz="0" w:space="0" w:color="auto"/>
      </w:divBdr>
    </w:div>
    <w:div w:id="923144326">
      <w:bodyDiv w:val="1"/>
      <w:marLeft w:val="0"/>
      <w:marRight w:val="0"/>
      <w:marTop w:val="0"/>
      <w:marBottom w:val="0"/>
      <w:divBdr>
        <w:top w:val="none" w:sz="0" w:space="0" w:color="auto"/>
        <w:left w:val="none" w:sz="0" w:space="0" w:color="auto"/>
        <w:bottom w:val="none" w:sz="0" w:space="0" w:color="auto"/>
        <w:right w:val="none" w:sz="0" w:space="0" w:color="auto"/>
      </w:divBdr>
    </w:div>
    <w:div w:id="925844525">
      <w:bodyDiv w:val="1"/>
      <w:marLeft w:val="0"/>
      <w:marRight w:val="0"/>
      <w:marTop w:val="0"/>
      <w:marBottom w:val="0"/>
      <w:divBdr>
        <w:top w:val="none" w:sz="0" w:space="0" w:color="auto"/>
        <w:left w:val="none" w:sz="0" w:space="0" w:color="auto"/>
        <w:bottom w:val="none" w:sz="0" w:space="0" w:color="auto"/>
        <w:right w:val="none" w:sz="0" w:space="0" w:color="auto"/>
      </w:divBdr>
    </w:div>
    <w:div w:id="976182491">
      <w:bodyDiv w:val="1"/>
      <w:marLeft w:val="0"/>
      <w:marRight w:val="0"/>
      <w:marTop w:val="0"/>
      <w:marBottom w:val="0"/>
      <w:divBdr>
        <w:top w:val="none" w:sz="0" w:space="0" w:color="auto"/>
        <w:left w:val="none" w:sz="0" w:space="0" w:color="auto"/>
        <w:bottom w:val="none" w:sz="0" w:space="0" w:color="auto"/>
        <w:right w:val="none" w:sz="0" w:space="0" w:color="auto"/>
      </w:divBdr>
    </w:div>
    <w:div w:id="997152631">
      <w:bodyDiv w:val="1"/>
      <w:marLeft w:val="0"/>
      <w:marRight w:val="0"/>
      <w:marTop w:val="0"/>
      <w:marBottom w:val="0"/>
      <w:divBdr>
        <w:top w:val="none" w:sz="0" w:space="0" w:color="auto"/>
        <w:left w:val="none" w:sz="0" w:space="0" w:color="auto"/>
        <w:bottom w:val="none" w:sz="0" w:space="0" w:color="auto"/>
        <w:right w:val="none" w:sz="0" w:space="0" w:color="auto"/>
      </w:divBdr>
    </w:div>
    <w:div w:id="1040207131">
      <w:bodyDiv w:val="1"/>
      <w:marLeft w:val="0"/>
      <w:marRight w:val="0"/>
      <w:marTop w:val="0"/>
      <w:marBottom w:val="0"/>
      <w:divBdr>
        <w:top w:val="none" w:sz="0" w:space="0" w:color="auto"/>
        <w:left w:val="none" w:sz="0" w:space="0" w:color="auto"/>
        <w:bottom w:val="none" w:sz="0" w:space="0" w:color="auto"/>
        <w:right w:val="none" w:sz="0" w:space="0" w:color="auto"/>
      </w:divBdr>
    </w:div>
    <w:div w:id="1059938341">
      <w:bodyDiv w:val="1"/>
      <w:marLeft w:val="0"/>
      <w:marRight w:val="0"/>
      <w:marTop w:val="0"/>
      <w:marBottom w:val="0"/>
      <w:divBdr>
        <w:top w:val="none" w:sz="0" w:space="0" w:color="auto"/>
        <w:left w:val="none" w:sz="0" w:space="0" w:color="auto"/>
        <w:bottom w:val="none" w:sz="0" w:space="0" w:color="auto"/>
        <w:right w:val="none" w:sz="0" w:space="0" w:color="auto"/>
      </w:divBdr>
      <w:divsChild>
        <w:div w:id="1721511168">
          <w:marLeft w:val="0"/>
          <w:marRight w:val="0"/>
          <w:marTop w:val="0"/>
          <w:marBottom w:val="0"/>
          <w:divBdr>
            <w:top w:val="none" w:sz="0" w:space="0" w:color="auto"/>
            <w:left w:val="none" w:sz="0" w:space="0" w:color="auto"/>
            <w:bottom w:val="none" w:sz="0" w:space="0" w:color="auto"/>
            <w:right w:val="none" w:sz="0" w:space="0" w:color="auto"/>
          </w:divBdr>
        </w:div>
        <w:div w:id="2106876066">
          <w:marLeft w:val="0"/>
          <w:marRight w:val="0"/>
          <w:marTop w:val="0"/>
          <w:marBottom w:val="0"/>
          <w:divBdr>
            <w:top w:val="none" w:sz="0" w:space="0" w:color="auto"/>
            <w:left w:val="none" w:sz="0" w:space="0" w:color="auto"/>
            <w:bottom w:val="none" w:sz="0" w:space="0" w:color="auto"/>
            <w:right w:val="none" w:sz="0" w:space="0" w:color="auto"/>
          </w:divBdr>
        </w:div>
      </w:divsChild>
    </w:div>
    <w:div w:id="1117673391">
      <w:bodyDiv w:val="1"/>
      <w:marLeft w:val="0"/>
      <w:marRight w:val="0"/>
      <w:marTop w:val="0"/>
      <w:marBottom w:val="0"/>
      <w:divBdr>
        <w:top w:val="none" w:sz="0" w:space="0" w:color="auto"/>
        <w:left w:val="none" w:sz="0" w:space="0" w:color="auto"/>
        <w:bottom w:val="none" w:sz="0" w:space="0" w:color="auto"/>
        <w:right w:val="none" w:sz="0" w:space="0" w:color="auto"/>
      </w:divBdr>
    </w:div>
    <w:div w:id="1145506924">
      <w:bodyDiv w:val="1"/>
      <w:marLeft w:val="0"/>
      <w:marRight w:val="0"/>
      <w:marTop w:val="0"/>
      <w:marBottom w:val="0"/>
      <w:divBdr>
        <w:top w:val="none" w:sz="0" w:space="0" w:color="auto"/>
        <w:left w:val="none" w:sz="0" w:space="0" w:color="auto"/>
        <w:bottom w:val="none" w:sz="0" w:space="0" w:color="auto"/>
        <w:right w:val="none" w:sz="0" w:space="0" w:color="auto"/>
      </w:divBdr>
    </w:div>
    <w:div w:id="1242912666">
      <w:bodyDiv w:val="1"/>
      <w:marLeft w:val="0"/>
      <w:marRight w:val="0"/>
      <w:marTop w:val="0"/>
      <w:marBottom w:val="0"/>
      <w:divBdr>
        <w:top w:val="none" w:sz="0" w:space="0" w:color="auto"/>
        <w:left w:val="none" w:sz="0" w:space="0" w:color="auto"/>
        <w:bottom w:val="none" w:sz="0" w:space="0" w:color="auto"/>
        <w:right w:val="none" w:sz="0" w:space="0" w:color="auto"/>
      </w:divBdr>
    </w:div>
    <w:div w:id="1275208638">
      <w:bodyDiv w:val="1"/>
      <w:marLeft w:val="0"/>
      <w:marRight w:val="0"/>
      <w:marTop w:val="0"/>
      <w:marBottom w:val="0"/>
      <w:divBdr>
        <w:top w:val="none" w:sz="0" w:space="0" w:color="auto"/>
        <w:left w:val="none" w:sz="0" w:space="0" w:color="auto"/>
        <w:bottom w:val="none" w:sz="0" w:space="0" w:color="auto"/>
        <w:right w:val="none" w:sz="0" w:space="0" w:color="auto"/>
      </w:divBdr>
    </w:div>
    <w:div w:id="1288856742">
      <w:bodyDiv w:val="1"/>
      <w:marLeft w:val="0"/>
      <w:marRight w:val="0"/>
      <w:marTop w:val="0"/>
      <w:marBottom w:val="0"/>
      <w:divBdr>
        <w:top w:val="none" w:sz="0" w:space="0" w:color="auto"/>
        <w:left w:val="none" w:sz="0" w:space="0" w:color="auto"/>
        <w:bottom w:val="none" w:sz="0" w:space="0" w:color="auto"/>
        <w:right w:val="none" w:sz="0" w:space="0" w:color="auto"/>
      </w:divBdr>
    </w:div>
    <w:div w:id="1288928855">
      <w:bodyDiv w:val="1"/>
      <w:marLeft w:val="0"/>
      <w:marRight w:val="0"/>
      <w:marTop w:val="0"/>
      <w:marBottom w:val="0"/>
      <w:divBdr>
        <w:top w:val="none" w:sz="0" w:space="0" w:color="auto"/>
        <w:left w:val="none" w:sz="0" w:space="0" w:color="auto"/>
        <w:bottom w:val="none" w:sz="0" w:space="0" w:color="auto"/>
        <w:right w:val="none" w:sz="0" w:space="0" w:color="auto"/>
      </w:divBdr>
    </w:div>
    <w:div w:id="1314067368">
      <w:bodyDiv w:val="1"/>
      <w:marLeft w:val="0"/>
      <w:marRight w:val="0"/>
      <w:marTop w:val="0"/>
      <w:marBottom w:val="0"/>
      <w:divBdr>
        <w:top w:val="none" w:sz="0" w:space="0" w:color="auto"/>
        <w:left w:val="none" w:sz="0" w:space="0" w:color="auto"/>
        <w:bottom w:val="none" w:sz="0" w:space="0" w:color="auto"/>
        <w:right w:val="none" w:sz="0" w:space="0" w:color="auto"/>
      </w:divBdr>
    </w:div>
    <w:div w:id="1347245600">
      <w:bodyDiv w:val="1"/>
      <w:marLeft w:val="0"/>
      <w:marRight w:val="0"/>
      <w:marTop w:val="0"/>
      <w:marBottom w:val="0"/>
      <w:divBdr>
        <w:top w:val="none" w:sz="0" w:space="0" w:color="auto"/>
        <w:left w:val="none" w:sz="0" w:space="0" w:color="auto"/>
        <w:bottom w:val="none" w:sz="0" w:space="0" w:color="auto"/>
        <w:right w:val="none" w:sz="0" w:space="0" w:color="auto"/>
      </w:divBdr>
    </w:div>
    <w:div w:id="1360006701">
      <w:bodyDiv w:val="1"/>
      <w:marLeft w:val="0"/>
      <w:marRight w:val="0"/>
      <w:marTop w:val="0"/>
      <w:marBottom w:val="0"/>
      <w:divBdr>
        <w:top w:val="none" w:sz="0" w:space="0" w:color="auto"/>
        <w:left w:val="none" w:sz="0" w:space="0" w:color="auto"/>
        <w:bottom w:val="none" w:sz="0" w:space="0" w:color="auto"/>
        <w:right w:val="none" w:sz="0" w:space="0" w:color="auto"/>
      </w:divBdr>
    </w:div>
    <w:div w:id="1401444562">
      <w:bodyDiv w:val="1"/>
      <w:marLeft w:val="0"/>
      <w:marRight w:val="0"/>
      <w:marTop w:val="0"/>
      <w:marBottom w:val="0"/>
      <w:divBdr>
        <w:top w:val="none" w:sz="0" w:space="0" w:color="auto"/>
        <w:left w:val="none" w:sz="0" w:space="0" w:color="auto"/>
        <w:bottom w:val="none" w:sz="0" w:space="0" w:color="auto"/>
        <w:right w:val="none" w:sz="0" w:space="0" w:color="auto"/>
      </w:divBdr>
      <w:divsChild>
        <w:div w:id="1659116825">
          <w:marLeft w:val="274"/>
          <w:marRight w:val="0"/>
          <w:marTop w:val="0"/>
          <w:marBottom w:val="0"/>
          <w:divBdr>
            <w:top w:val="none" w:sz="0" w:space="0" w:color="auto"/>
            <w:left w:val="none" w:sz="0" w:space="0" w:color="auto"/>
            <w:bottom w:val="none" w:sz="0" w:space="0" w:color="auto"/>
            <w:right w:val="none" w:sz="0" w:space="0" w:color="auto"/>
          </w:divBdr>
        </w:div>
      </w:divsChild>
    </w:div>
    <w:div w:id="1432355731">
      <w:bodyDiv w:val="1"/>
      <w:marLeft w:val="0"/>
      <w:marRight w:val="0"/>
      <w:marTop w:val="0"/>
      <w:marBottom w:val="0"/>
      <w:divBdr>
        <w:top w:val="none" w:sz="0" w:space="0" w:color="auto"/>
        <w:left w:val="none" w:sz="0" w:space="0" w:color="auto"/>
        <w:bottom w:val="none" w:sz="0" w:space="0" w:color="auto"/>
        <w:right w:val="none" w:sz="0" w:space="0" w:color="auto"/>
      </w:divBdr>
      <w:divsChild>
        <w:div w:id="93093573">
          <w:marLeft w:val="0"/>
          <w:marRight w:val="0"/>
          <w:marTop w:val="0"/>
          <w:marBottom w:val="0"/>
          <w:divBdr>
            <w:top w:val="none" w:sz="0" w:space="0" w:color="auto"/>
            <w:left w:val="none" w:sz="0" w:space="0" w:color="auto"/>
            <w:bottom w:val="none" w:sz="0" w:space="0" w:color="auto"/>
            <w:right w:val="none" w:sz="0" w:space="0" w:color="auto"/>
          </w:divBdr>
        </w:div>
        <w:div w:id="306472127">
          <w:marLeft w:val="0"/>
          <w:marRight w:val="0"/>
          <w:marTop w:val="0"/>
          <w:marBottom w:val="0"/>
          <w:divBdr>
            <w:top w:val="none" w:sz="0" w:space="0" w:color="auto"/>
            <w:left w:val="none" w:sz="0" w:space="0" w:color="auto"/>
            <w:bottom w:val="none" w:sz="0" w:space="0" w:color="auto"/>
            <w:right w:val="none" w:sz="0" w:space="0" w:color="auto"/>
          </w:divBdr>
        </w:div>
        <w:div w:id="537858191">
          <w:marLeft w:val="0"/>
          <w:marRight w:val="0"/>
          <w:marTop w:val="0"/>
          <w:marBottom w:val="0"/>
          <w:divBdr>
            <w:top w:val="none" w:sz="0" w:space="0" w:color="auto"/>
            <w:left w:val="none" w:sz="0" w:space="0" w:color="auto"/>
            <w:bottom w:val="none" w:sz="0" w:space="0" w:color="auto"/>
            <w:right w:val="none" w:sz="0" w:space="0" w:color="auto"/>
          </w:divBdr>
        </w:div>
        <w:div w:id="865337922">
          <w:marLeft w:val="0"/>
          <w:marRight w:val="0"/>
          <w:marTop w:val="0"/>
          <w:marBottom w:val="0"/>
          <w:divBdr>
            <w:top w:val="none" w:sz="0" w:space="0" w:color="auto"/>
            <w:left w:val="none" w:sz="0" w:space="0" w:color="auto"/>
            <w:bottom w:val="none" w:sz="0" w:space="0" w:color="auto"/>
            <w:right w:val="none" w:sz="0" w:space="0" w:color="auto"/>
          </w:divBdr>
        </w:div>
        <w:div w:id="1056197490">
          <w:marLeft w:val="0"/>
          <w:marRight w:val="0"/>
          <w:marTop w:val="0"/>
          <w:marBottom w:val="0"/>
          <w:divBdr>
            <w:top w:val="none" w:sz="0" w:space="0" w:color="auto"/>
            <w:left w:val="none" w:sz="0" w:space="0" w:color="auto"/>
            <w:bottom w:val="none" w:sz="0" w:space="0" w:color="auto"/>
            <w:right w:val="none" w:sz="0" w:space="0" w:color="auto"/>
          </w:divBdr>
        </w:div>
        <w:div w:id="1438259311">
          <w:marLeft w:val="0"/>
          <w:marRight w:val="0"/>
          <w:marTop w:val="0"/>
          <w:marBottom w:val="0"/>
          <w:divBdr>
            <w:top w:val="none" w:sz="0" w:space="0" w:color="auto"/>
            <w:left w:val="none" w:sz="0" w:space="0" w:color="auto"/>
            <w:bottom w:val="none" w:sz="0" w:space="0" w:color="auto"/>
            <w:right w:val="none" w:sz="0" w:space="0" w:color="auto"/>
          </w:divBdr>
        </w:div>
        <w:div w:id="1673406925">
          <w:marLeft w:val="0"/>
          <w:marRight w:val="0"/>
          <w:marTop w:val="0"/>
          <w:marBottom w:val="0"/>
          <w:divBdr>
            <w:top w:val="none" w:sz="0" w:space="0" w:color="auto"/>
            <w:left w:val="none" w:sz="0" w:space="0" w:color="auto"/>
            <w:bottom w:val="none" w:sz="0" w:space="0" w:color="auto"/>
            <w:right w:val="none" w:sz="0" w:space="0" w:color="auto"/>
          </w:divBdr>
        </w:div>
      </w:divsChild>
    </w:div>
    <w:div w:id="1526022677">
      <w:bodyDiv w:val="1"/>
      <w:marLeft w:val="0"/>
      <w:marRight w:val="0"/>
      <w:marTop w:val="0"/>
      <w:marBottom w:val="0"/>
      <w:divBdr>
        <w:top w:val="none" w:sz="0" w:space="0" w:color="auto"/>
        <w:left w:val="none" w:sz="0" w:space="0" w:color="auto"/>
        <w:bottom w:val="none" w:sz="0" w:space="0" w:color="auto"/>
        <w:right w:val="none" w:sz="0" w:space="0" w:color="auto"/>
      </w:divBdr>
    </w:div>
    <w:div w:id="1534807651">
      <w:bodyDiv w:val="1"/>
      <w:marLeft w:val="0"/>
      <w:marRight w:val="0"/>
      <w:marTop w:val="0"/>
      <w:marBottom w:val="0"/>
      <w:divBdr>
        <w:top w:val="none" w:sz="0" w:space="0" w:color="auto"/>
        <w:left w:val="none" w:sz="0" w:space="0" w:color="auto"/>
        <w:bottom w:val="none" w:sz="0" w:space="0" w:color="auto"/>
        <w:right w:val="none" w:sz="0" w:space="0" w:color="auto"/>
      </w:divBdr>
    </w:div>
    <w:div w:id="1542015367">
      <w:bodyDiv w:val="1"/>
      <w:marLeft w:val="0"/>
      <w:marRight w:val="0"/>
      <w:marTop w:val="0"/>
      <w:marBottom w:val="0"/>
      <w:divBdr>
        <w:top w:val="none" w:sz="0" w:space="0" w:color="auto"/>
        <w:left w:val="none" w:sz="0" w:space="0" w:color="auto"/>
        <w:bottom w:val="none" w:sz="0" w:space="0" w:color="auto"/>
        <w:right w:val="none" w:sz="0" w:space="0" w:color="auto"/>
      </w:divBdr>
    </w:div>
    <w:div w:id="1556357173">
      <w:bodyDiv w:val="1"/>
      <w:marLeft w:val="0"/>
      <w:marRight w:val="0"/>
      <w:marTop w:val="0"/>
      <w:marBottom w:val="0"/>
      <w:divBdr>
        <w:top w:val="none" w:sz="0" w:space="0" w:color="auto"/>
        <w:left w:val="none" w:sz="0" w:space="0" w:color="auto"/>
        <w:bottom w:val="none" w:sz="0" w:space="0" w:color="auto"/>
        <w:right w:val="none" w:sz="0" w:space="0" w:color="auto"/>
      </w:divBdr>
    </w:div>
    <w:div w:id="1557351079">
      <w:bodyDiv w:val="1"/>
      <w:marLeft w:val="0"/>
      <w:marRight w:val="0"/>
      <w:marTop w:val="0"/>
      <w:marBottom w:val="0"/>
      <w:divBdr>
        <w:top w:val="none" w:sz="0" w:space="0" w:color="auto"/>
        <w:left w:val="none" w:sz="0" w:space="0" w:color="auto"/>
        <w:bottom w:val="none" w:sz="0" w:space="0" w:color="auto"/>
        <w:right w:val="none" w:sz="0" w:space="0" w:color="auto"/>
      </w:divBdr>
    </w:div>
    <w:div w:id="1585988235">
      <w:bodyDiv w:val="1"/>
      <w:marLeft w:val="0"/>
      <w:marRight w:val="0"/>
      <w:marTop w:val="0"/>
      <w:marBottom w:val="0"/>
      <w:divBdr>
        <w:top w:val="none" w:sz="0" w:space="0" w:color="auto"/>
        <w:left w:val="none" w:sz="0" w:space="0" w:color="auto"/>
        <w:bottom w:val="none" w:sz="0" w:space="0" w:color="auto"/>
        <w:right w:val="none" w:sz="0" w:space="0" w:color="auto"/>
      </w:divBdr>
    </w:div>
    <w:div w:id="1602179772">
      <w:bodyDiv w:val="1"/>
      <w:marLeft w:val="0"/>
      <w:marRight w:val="0"/>
      <w:marTop w:val="0"/>
      <w:marBottom w:val="0"/>
      <w:divBdr>
        <w:top w:val="none" w:sz="0" w:space="0" w:color="auto"/>
        <w:left w:val="none" w:sz="0" w:space="0" w:color="auto"/>
        <w:bottom w:val="none" w:sz="0" w:space="0" w:color="auto"/>
        <w:right w:val="none" w:sz="0" w:space="0" w:color="auto"/>
      </w:divBdr>
    </w:div>
    <w:div w:id="1666468388">
      <w:bodyDiv w:val="1"/>
      <w:marLeft w:val="0"/>
      <w:marRight w:val="0"/>
      <w:marTop w:val="0"/>
      <w:marBottom w:val="0"/>
      <w:divBdr>
        <w:top w:val="none" w:sz="0" w:space="0" w:color="auto"/>
        <w:left w:val="none" w:sz="0" w:space="0" w:color="auto"/>
        <w:bottom w:val="none" w:sz="0" w:space="0" w:color="auto"/>
        <w:right w:val="none" w:sz="0" w:space="0" w:color="auto"/>
      </w:divBdr>
    </w:div>
    <w:div w:id="1717974412">
      <w:bodyDiv w:val="1"/>
      <w:marLeft w:val="0"/>
      <w:marRight w:val="0"/>
      <w:marTop w:val="0"/>
      <w:marBottom w:val="0"/>
      <w:divBdr>
        <w:top w:val="none" w:sz="0" w:space="0" w:color="auto"/>
        <w:left w:val="none" w:sz="0" w:space="0" w:color="auto"/>
        <w:bottom w:val="none" w:sz="0" w:space="0" w:color="auto"/>
        <w:right w:val="none" w:sz="0" w:space="0" w:color="auto"/>
      </w:divBdr>
    </w:div>
    <w:div w:id="1722628394">
      <w:bodyDiv w:val="1"/>
      <w:marLeft w:val="0"/>
      <w:marRight w:val="0"/>
      <w:marTop w:val="0"/>
      <w:marBottom w:val="0"/>
      <w:divBdr>
        <w:top w:val="none" w:sz="0" w:space="0" w:color="auto"/>
        <w:left w:val="none" w:sz="0" w:space="0" w:color="auto"/>
        <w:bottom w:val="none" w:sz="0" w:space="0" w:color="auto"/>
        <w:right w:val="none" w:sz="0" w:space="0" w:color="auto"/>
      </w:divBdr>
      <w:divsChild>
        <w:div w:id="1082676943">
          <w:marLeft w:val="0"/>
          <w:marRight w:val="0"/>
          <w:marTop w:val="120"/>
          <w:marBottom w:val="160"/>
          <w:divBdr>
            <w:top w:val="none" w:sz="0" w:space="0" w:color="auto"/>
            <w:left w:val="none" w:sz="0" w:space="0" w:color="auto"/>
            <w:bottom w:val="none" w:sz="0" w:space="0" w:color="auto"/>
            <w:right w:val="none" w:sz="0" w:space="0" w:color="auto"/>
          </w:divBdr>
        </w:div>
        <w:div w:id="1493982788">
          <w:marLeft w:val="86"/>
          <w:marRight w:val="0"/>
          <w:marTop w:val="120"/>
          <w:marBottom w:val="160"/>
          <w:divBdr>
            <w:top w:val="none" w:sz="0" w:space="0" w:color="auto"/>
            <w:left w:val="none" w:sz="0" w:space="0" w:color="auto"/>
            <w:bottom w:val="none" w:sz="0" w:space="0" w:color="auto"/>
            <w:right w:val="none" w:sz="0" w:space="0" w:color="auto"/>
          </w:divBdr>
        </w:div>
      </w:divsChild>
    </w:div>
    <w:div w:id="1726634336">
      <w:bodyDiv w:val="1"/>
      <w:marLeft w:val="0"/>
      <w:marRight w:val="0"/>
      <w:marTop w:val="0"/>
      <w:marBottom w:val="0"/>
      <w:divBdr>
        <w:top w:val="none" w:sz="0" w:space="0" w:color="auto"/>
        <w:left w:val="none" w:sz="0" w:space="0" w:color="auto"/>
        <w:bottom w:val="none" w:sz="0" w:space="0" w:color="auto"/>
        <w:right w:val="none" w:sz="0" w:space="0" w:color="auto"/>
      </w:divBdr>
    </w:div>
    <w:div w:id="1754471293">
      <w:bodyDiv w:val="1"/>
      <w:marLeft w:val="0"/>
      <w:marRight w:val="0"/>
      <w:marTop w:val="0"/>
      <w:marBottom w:val="0"/>
      <w:divBdr>
        <w:top w:val="none" w:sz="0" w:space="0" w:color="auto"/>
        <w:left w:val="none" w:sz="0" w:space="0" w:color="auto"/>
        <w:bottom w:val="none" w:sz="0" w:space="0" w:color="auto"/>
        <w:right w:val="none" w:sz="0" w:space="0" w:color="auto"/>
      </w:divBdr>
    </w:div>
    <w:div w:id="1774399424">
      <w:bodyDiv w:val="1"/>
      <w:marLeft w:val="0"/>
      <w:marRight w:val="0"/>
      <w:marTop w:val="0"/>
      <w:marBottom w:val="0"/>
      <w:divBdr>
        <w:top w:val="none" w:sz="0" w:space="0" w:color="auto"/>
        <w:left w:val="none" w:sz="0" w:space="0" w:color="auto"/>
        <w:bottom w:val="none" w:sz="0" w:space="0" w:color="auto"/>
        <w:right w:val="none" w:sz="0" w:space="0" w:color="auto"/>
      </w:divBdr>
    </w:div>
    <w:div w:id="1837762781">
      <w:bodyDiv w:val="1"/>
      <w:marLeft w:val="0"/>
      <w:marRight w:val="0"/>
      <w:marTop w:val="0"/>
      <w:marBottom w:val="0"/>
      <w:divBdr>
        <w:top w:val="none" w:sz="0" w:space="0" w:color="auto"/>
        <w:left w:val="none" w:sz="0" w:space="0" w:color="auto"/>
        <w:bottom w:val="none" w:sz="0" w:space="0" w:color="auto"/>
        <w:right w:val="none" w:sz="0" w:space="0" w:color="auto"/>
      </w:divBdr>
    </w:div>
    <w:div w:id="1855071230">
      <w:bodyDiv w:val="1"/>
      <w:marLeft w:val="0"/>
      <w:marRight w:val="0"/>
      <w:marTop w:val="0"/>
      <w:marBottom w:val="0"/>
      <w:divBdr>
        <w:top w:val="none" w:sz="0" w:space="0" w:color="auto"/>
        <w:left w:val="none" w:sz="0" w:space="0" w:color="auto"/>
        <w:bottom w:val="none" w:sz="0" w:space="0" w:color="auto"/>
        <w:right w:val="none" w:sz="0" w:space="0" w:color="auto"/>
      </w:divBdr>
    </w:div>
    <w:div w:id="1933774786">
      <w:bodyDiv w:val="1"/>
      <w:marLeft w:val="0"/>
      <w:marRight w:val="0"/>
      <w:marTop w:val="0"/>
      <w:marBottom w:val="0"/>
      <w:divBdr>
        <w:top w:val="none" w:sz="0" w:space="0" w:color="auto"/>
        <w:left w:val="none" w:sz="0" w:space="0" w:color="auto"/>
        <w:bottom w:val="none" w:sz="0" w:space="0" w:color="auto"/>
        <w:right w:val="none" w:sz="0" w:space="0" w:color="auto"/>
      </w:divBdr>
    </w:div>
    <w:div w:id="1970745845">
      <w:bodyDiv w:val="1"/>
      <w:marLeft w:val="0"/>
      <w:marRight w:val="0"/>
      <w:marTop w:val="0"/>
      <w:marBottom w:val="0"/>
      <w:divBdr>
        <w:top w:val="none" w:sz="0" w:space="0" w:color="auto"/>
        <w:left w:val="none" w:sz="0" w:space="0" w:color="auto"/>
        <w:bottom w:val="none" w:sz="0" w:space="0" w:color="auto"/>
        <w:right w:val="none" w:sz="0" w:space="0" w:color="auto"/>
      </w:divBdr>
      <w:divsChild>
        <w:div w:id="236524008">
          <w:marLeft w:val="1080"/>
          <w:marRight w:val="0"/>
          <w:marTop w:val="100"/>
          <w:marBottom w:val="0"/>
          <w:divBdr>
            <w:top w:val="none" w:sz="0" w:space="0" w:color="auto"/>
            <w:left w:val="none" w:sz="0" w:space="0" w:color="auto"/>
            <w:bottom w:val="none" w:sz="0" w:space="0" w:color="auto"/>
            <w:right w:val="none" w:sz="0" w:space="0" w:color="auto"/>
          </w:divBdr>
        </w:div>
        <w:div w:id="501624860">
          <w:marLeft w:val="1080"/>
          <w:marRight w:val="0"/>
          <w:marTop w:val="100"/>
          <w:marBottom w:val="0"/>
          <w:divBdr>
            <w:top w:val="none" w:sz="0" w:space="0" w:color="auto"/>
            <w:left w:val="none" w:sz="0" w:space="0" w:color="auto"/>
            <w:bottom w:val="none" w:sz="0" w:space="0" w:color="auto"/>
            <w:right w:val="none" w:sz="0" w:space="0" w:color="auto"/>
          </w:divBdr>
        </w:div>
      </w:divsChild>
    </w:div>
    <w:div w:id="1982464764">
      <w:bodyDiv w:val="1"/>
      <w:marLeft w:val="0"/>
      <w:marRight w:val="0"/>
      <w:marTop w:val="0"/>
      <w:marBottom w:val="0"/>
      <w:divBdr>
        <w:top w:val="none" w:sz="0" w:space="0" w:color="auto"/>
        <w:left w:val="none" w:sz="0" w:space="0" w:color="auto"/>
        <w:bottom w:val="none" w:sz="0" w:space="0" w:color="auto"/>
        <w:right w:val="none" w:sz="0" w:space="0" w:color="auto"/>
      </w:divBdr>
      <w:divsChild>
        <w:div w:id="1807119935">
          <w:marLeft w:val="480"/>
          <w:marRight w:val="0"/>
          <w:marTop w:val="0"/>
          <w:marBottom w:val="0"/>
          <w:divBdr>
            <w:top w:val="none" w:sz="0" w:space="0" w:color="auto"/>
            <w:left w:val="none" w:sz="0" w:space="0" w:color="auto"/>
            <w:bottom w:val="none" w:sz="0" w:space="0" w:color="auto"/>
            <w:right w:val="none" w:sz="0" w:space="0" w:color="auto"/>
          </w:divBdr>
          <w:divsChild>
            <w:div w:id="116092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8920">
      <w:bodyDiv w:val="1"/>
      <w:marLeft w:val="0"/>
      <w:marRight w:val="0"/>
      <w:marTop w:val="0"/>
      <w:marBottom w:val="0"/>
      <w:divBdr>
        <w:top w:val="none" w:sz="0" w:space="0" w:color="auto"/>
        <w:left w:val="none" w:sz="0" w:space="0" w:color="auto"/>
        <w:bottom w:val="none" w:sz="0" w:space="0" w:color="auto"/>
        <w:right w:val="none" w:sz="0" w:space="0" w:color="auto"/>
      </w:divBdr>
    </w:div>
    <w:div w:id="2017152392">
      <w:bodyDiv w:val="1"/>
      <w:marLeft w:val="0"/>
      <w:marRight w:val="0"/>
      <w:marTop w:val="0"/>
      <w:marBottom w:val="0"/>
      <w:divBdr>
        <w:top w:val="none" w:sz="0" w:space="0" w:color="auto"/>
        <w:left w:val="none" w:sz="0" w:space="0" w:color="auto"/>
        <w:bottom w:val="none" w:sz="0" w:space="0" w:color="auto"/>
        <w:right w:val="none" w:sz="0" w:space="0" w:color="auto"/>
      </w:divBdr>
    </w:div>
    <w:div w:id="2063094190">
      <w:bodyDiv w:val="1"/>
      <w:marLeft w:val="0"/>
      <w:marRight w:val="0"/>
      <w:marTop w:val="0"/>
      <w:marBottom w:val="0"/>
      <w:divBdr>
        <w:top w:val="none" w:sz="0" w:space="0" w:color="auto"/>
        <w:left w:val="none" w:sz="0" w:space="0" w:color="auto"/>
        <w:bottom w:val="none" w:sz="0" w:space="0" w:color="auto"/>
        <w:right w:val="none" w:sz="0" w:space="0" w:color="auto"/>
      </w:divBdr>
    </w:div>
    <w:div w:id="2090538553">
      <w:bodyDiv w:val="1"/>
      <w:marLeft w:val="0"/>
      <w:marRight w:val="0"/>
      <w:marTop w:val="0"/>
      <w:marBottom w:val="0"/>
      <w:divBdr>
        <w:top w:val="none" w:sz="0" w:space="0" w:color="auto"/>
        <w:left w:val="none" w:sz="0" w:space="0" w:color="auto"/>
        <w:bottom w:val="none" w:sz="0" w:space="0" w:color="auto"/>
        <w:right w:val="none" w:sz="0" w:space="0" w:color="auto"/>
      </w:divBdr>
    </w:div>
    <w:div w:id="2118524271">
      <w:bodyDiv w:val="1"/>
      <w:marLeft w:val="0"/>
      <w:marRight w:val="0"/>
      <w:marTop w:val="0"/>
      <w:marBottom w:val="0"/>
      <w:divBdr>
        <w:top w:val="none" w:sz="0" w:space="0" w:color="auto"/>
        <w:left w:val="none" w:sz="0" w:space="0" w:color="auto"/>
        <w:bottom w:val="none" w:sz="0" w:space="0" w:color="auto"/>
        <w:right w:val="none" w:sz="0" w:space="0" w:color="auto"/>
      </w:divBdr>
    </w:div>
    <w:div w:id="2137218435">
      <w:bodyDiv w:val="1"/>
      <w:marLeft w:val="0"/>
      <w:marRight w:val="0"/>
      <w:marTop w:val="0"/>
      <w:marBottom w:val="0"/>
      <w:divBdr>
        <w:top w:val="none" w:sz="0" w:space="0" w:color="auto"/>
        <w:left w:val="none" w:sz="0" w:space="0" w:color="auto"/>
        <w:bottom w:val="none" w:sz="0" w:space="0" w:color="auto"/>
        <w:right w:val="none" w:sz="0" w:space="0" w:color="auto"/>
      </w:divBdr>
    </w:div>
    <w:div w:id="214056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115e7b-e7af-45ac-b688-3e63616bc3a1" xsi:nil="true"/>
    <lcf76f155ced4ddcb4097134ff3c332f xmlns="a69d9f6c-1397-49a3-8bf6-fb029d3b264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MLASeventhEditionOfficeOnline.xsl" StyleName="MLA" Version="7">
  <b:Source>
    <b:Year>2011</b:Year>
    <b:BIBTEX_Entry>inproceedings</b:BIBTEX_Entry>
    <b:SourceType>ConferenceProceedings</b:SourceType>
    <b:Title>Guide 2011</b:Title>
    <b:Tag>UpdateoftheGuidefortheCare2011</b:Tag>
    <b:BIBTEX_Abstract>Guide 2011</b:BIBTEX_Abstract>
    <b:DOI>.org/10.17226/12910.</b:DOI>
    <b:Author>
      <b:Author>
        <b:NameList>
          <b:Person>
            <b:Last>for the Update of the Guide for the Care</b:Last>
            <b:First>Committee</b:First>
          </b:Person>
          <b:Person>
            <b:Last>of Laboratory Animals</b:Last>
            <b:First>Use</b:First>
          </b:Person>
          <b:Person>
            <b:Last>for Laboratory Animal Research</b:Last>
            <b:First>Institute</b:First>
          </b:Person>
          <b:Person>
            <b:Last>on Earth</b:Last>
            <b:First>Division</b:First>
          </b:Person>
          <b:Person>
            <b:Last>Studies</b:Last>
            <b:First>Life</b:First>
          </b:Person>
          <b:Person>
            <b:Last>Council</b:Last>
            <b:Middle>Research</b:Middle>
            <b:First>National</b:First>
          </b:Person>
        </b:NameList>
      </b:Author>
    </b:Autho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2601737CEBAD3E499E99A52B636C07D1" ma:contentTypeVersion="10" ma:contentTypeDescription="Create a new document." ma:contentTypeScope="" ma:versionID="1ea26873e3f77ade954a08eeb23d48e1">
  <xsd:schema xmlns:xsd="http://www.w3.org/2001/XMLSchema" xmlns:xs="http://www.w3.org/2001/XMLSchema" xmlns:p="http://schemas.microsoft.com/office/2006/metadata/properties" xmlns:ns2="a69d9f6c-1397-49a3-8bf6-fb029d3b2646" xmlns:ns3="0d115e7b-e7af-45ac-b688-3e63616bc3a1" targetNamespace="http://schemas.microsoft.com/office/2006/metadata/properties" ma:root="true" ma:fieldsID="cadc13297fe2ae657229196febb5fcf7" ns2:_="" ns3:_="">
    <xsd:import namespace="a69d9f6c-1397-49a3-8bf6-fb029d3b2646"/>
    <xsd:import namespace="0d115e7b-e7af-45ac-b688-3e63616bc3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d9f6c-1397-49a3-8bf6-fb029d3b26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0b16d5-f2a8-4348-898e-0c073b37a33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115e7b-e7af-45ac-b688-3e63616bc3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e0ee02-b45a-4d01-b65d-81bbf54517eb}" ma:internalName="TaxCatchAll" ma:showField="CatchAllData" ma:web="0d115e7b-e7af-45ac-b688-3e63616bc3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5C98C-F52E-4CB3-9FFA-826D040E46D6}">
  <ds:schemaRefs>
    <ds:schemaRef ds:uri="http://schemas.microsoft.com/sharepoint/v3/contenttype/forms"/>
  </ds:schemaRefs>
</ds:datastoreItem>
</file>

<file path=customXml/itemProps2.xml><?xml version="1.0" encoding="utf-8"?>
<ds:datastoreItem xmlns:ds="http://schemas.openxmlformats.org/officeDocument/2006/customXml" ds:itemID="{AC54BF0B-C831-4A37-A289-63D6627A2D69}">
  <ds:schemaRefs>
    <ds:schemaRef ds:uri="http://schemas.microsoft.com/office/2006/metadata/properties"/>
    <ds:schemaRef ds:uri="http://schemas.microsoft.com/office/infopath/2007/PartnerControls"/>
    <ds:schemaRef ds:uri="0d115e7b-e7af-45ac-b688-3e63616bc3a1"/>
    <ds:schemaRef ds:uri="a69d9f6c-1397-49a3-8bf6-fb029d3b2646"/>
  </ds:schemaRefs>
</ds:datastoreItem>
</file>

<file path=customXml/itemProps3.xml><?xml version="1.0" encoding="utf-8"?>
<ds:datastoreItem xmlns:ds="http://schemas.openxmlformats.org/officeDocument/2006/customXml" ds:itemID="{B4CDA4E6-9EDA-41C7-BC1C-55FA2F52B917}">
  <ds:schemaRefs>
    <ds:schemaRef ds:uri="http://schemas.openxmlformats.org/officeDocument/2006/bibliography"/>
  </ds:schemaRefs>
</ds:datastoreItem>
</file>

<file path=customXml/itemProps4.xml><?xml version="1.0" encoding="utf-8"?>
<ds:datastoreItem xmlns:ds="http://schemas.openxmlformats.org/officeDocument/2006/customXml" ds:itemID="{1EFC6EB5-93CE-4A76-BD52-6D5A88CEF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d9f6c-1397-49a3-8bf6-fb029d3b2646"/>
    <ds:schemaRef ds:uri="0d115e7b-e7af-45ac-b688-3e63616bc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1890</Words>
  <Characters>10191</Characters>
  <Application>Microsoft Office Word</Application>
  <DocSecurity>0</DocSecurity>
  <Lines>141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12070</CharactersWithSpaces>
  <SharedDoc>false</SharedDoc>
  <HLinks>
    <vt:vector size="12" baseType="variant">
      <vt:variant>
        <vt:i4>7602222</vt:i4>
      </vt:variant>
      <vt:variant>
        <vt:i4>96</vt:i4>
      </vt:variant>
      <vt:variant>
        <vt:i4>0</vt:i4>
      </vt:variant>
      <vt:variant>
        <vt:i4>5</vt:i4>
      </vt:variant>
      <vt:variant>
        <vt:lpwstr>https://grants.nih.gov/grants/olaw/guide-for-the-care-and-use-of-laboratory-animals.pdf</vt:lpwstr>
      </vt:variant>
      <vt:variant>
        <vt:lpwstr/>
      </vt:variant>
      <vt:variant>
        <vt:i4>7602222</vt:i4>
      </vt:variant>
      <vt:variant>
        <vt:i4>33</vt:i4>
      </vt:variant>
      <vt:variant>
        <vt:i4>0</vt:i4>
      </vt:variant>
      <vt:variant>
        <vt:i4>5</vt:i4>
      </vt:variant>
      <vt:variant>
        <vt:lpwstr>https://grants.nih.gov/grants/olaw/guide-for-the-care-and-use-of-laboratory-animals.pdf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Korrer</dc:creator>
  <cp:keywords/>
  <dc:description/>
  <cp:lastModifiedBy>Lindsey Vedder</cp:lastModifiedBy>
  <cp:revision>2</cp:revision>
  <dcterms:created xsi:type="dcterms:W3CDTF">2025-11-08T19:49:00Z</dcterms:created>
  <dcterms:modified xsi:type="dcterms:W3CDTF">2025-11-08T19:49:00Z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maticJournalAbbreviations" value="true"/&gt;&lt;/prefs&gt;&lt;/data&gt;</vt:lpwstr>
  </property>
  <property fmtid="{D5CDD505-2E9C-101B-9397-08002B2CF9AE}" pid="3" name="ZOTERO_PREF_1">
    <vt:lpwstr>&lt;data data-version="3" zotero-version="7.0.16"&gt;&lt;session id="rjiO8JjX"/&gt;&lt;style id="http://www.zotero.org/styles/american-medical-association" hasBibliography="1" bibliographyStyleHasBeenSet="1"/&gt;&lt;prefs&gt;&lt;pref name="fieldType" value="Field"/&gt;&lt;pref name="auto</vt:lpwstr>
  </property>
  <property fmtid="{D5CDD505-2E9C-101B-9397-08002B2CF9AE}" pid="4" name="ContentTypeId">
    <vt:lpwstr>0x0101002601737CEBAD3E499E99A52B636C07D1</vt:lpwstr>
  </property>
  <property fmtid="{D5CDD505-2E9C-101B-9397-08002B2CF9AE}" pid="5" name="docLang">
    <vt:lpwstr>en</vt:lpwstr>
  </property>
  <property fmtid="{D5CDD505-2E9C-101B-9397-08002B2CF9AE}" pid="6" name="MediaServiceImageTags">
    <vt:lpwstr/>
  </property>
  <property fmtid="{D5CDD505-2E9C-101B-9397-08002B2CF9AE}" pid="7" name="Job_x0020_Number">
    <vt:lpwstr/>
  </property>
  <property fmtid="{D5CDD505-2E9C-101B-9397-08002B2CF9AE}" pid="8" name="Job Number">
    <vt:lpwstr/>
  </property>
</Properties>
</file>