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021B1">
      <w:pP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lang w:val="en-US"/>
        </w:rPr>
        <w:t>RT‒qPCR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Primer</w:t>
      </w:r>
    </w:p>
    <w:p w14:paraId="49524783">
      <w:pP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</w:pPr>
    </w:p>
    <w:p w14:paraId="0C1EA6A9">
      <w:pP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  <w:drawing>
          <wp:inline distT="0" distB="0" distL="114300" distR="114300">
            <wp:extent cx="5265420" cy="3917315"/>
            <wp:effectExtent l="0" t="0" r="11430" b="6985"/>
            <wp:docPr id="1" name="图片 1" descr="primer_She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rimer_Sheet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E354A57">
      <w:pP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</w:pPr>
    </w:p>
    <w:p w14:paraId="59BC7E8C">
      <w:pPr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6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2025-11-25T08:12:17Z</dcterms:created>
  <dc:creator>HP</dc:creator>
  <cp:lastModifiedBy>ZeKun Tian</cp:lastModifiedBy>
  <dcterms:modified xsi:type="dcterms:W3CDTF">2025-11-25T16:43:31Z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eyJoZGlkIjoiZDdiM2VhZjIyYjE5N2M3YTMwZjk5N2Q4YTBkZWE4NTIiLCJ1c2VySWQiOiI2ODU1Njc1MjAifQ==</vt:lpwstr>
  </property>
  <property fmtid="{D5CDD505-2E9C-101B-9397-08002B2CF9AE}" pid="4" name="ICV">
    <vt:lpwstr>2B6868BD112643D18FC0996D4DF05B11_12</vt:lpwstr>
  </property>
</Properties>
</file>