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1E5F1" w14:textId="77777777" w:rsidR="005A5197" w:rsidRDefault="005A5197" w:rsidP="00300E5D">
      <w:pPr>
        <w:spacing w:line="240" w:lineRule="auto"/>
        <w:jc w:val="both"/>
        <w:rPr>
          <w:b/>
          <w:bCs/>
          <w:lang w:val="en-US"/>
        </w:rPr>
      </w:pPr>
      <w:r w:rsidRPr="005A5197">
        <w:rPr>
          <w:b/>
          <w:bCs/>
          <w:lang w:val="en-US"/>
        </w:rPr>
        <w:t>Two-timepoint multidomain follow-up of Post-COVID Condition and ME/CFS: overlapping autonomic, small-fiber, and cognitive changes</w:t>
      </w:r>
    </w:p>
    <w:p w14:paraId="1F5567AA" w14:textId="3B99E924" w:rsidR="00300E5D" w:rsidRPr="005A5197" w:rsidRDefault="00300E5D" w:rsidP="00300E5D">
      <w:pPr>
        <w:spacing w:line="240" w:lineRule="auto"/>
        <w:jc w:val="both"/>
      </w:pPr>
      <w:r w:rsidRPr="005A5197">
        <w:t>Azcue, N.</w:t>
      </w:r>
      <w:r w:rsidRPr="005A5197">
        <w:rPr>
          <w:vertAlign w:val="superscript"/>
        </w:rPr>
        <w:t>1</w:t>
      </w:r>
      <w:r w:rsidRPr="005A5197">
        <w:t>, Barranco, C.</w:t>
      </w:r>
      <w:r w:rsidRPr="005A5197">
        <w:rPr>
          <w:vertAlign w:val="superscript"/>
        </w:rPr>
        <w:t>1</w:t>
      </w:r>
      <w:r w:rsidRPr="005A5197">
        <w:t>, Tijero-Merino, B.</w:t>
      </w:r>
      <w:r w:rsidRPr="005A5197">
        <w:rPr>
          <w:vertAlign w:val="superscript"/>
        </w:rPr>
        <w:t>1,2,3*</w:t>
      </w:r>
      <w:r w:rsidRPr="005A5197">
        <w:t>, Acera, M.</w:t>
      </w:r>
      <w:r w:rsidRPr="005A5197">
        <w:rPr>
          <w:vertAlign w:val="superscript"/>
        </w:rPr>
        <w:t>1</w:t>
      </w:r>
      <w:r w:rsidRPr="005A5197">
        <w:t>, Fernández-Valle, T.</w:t>
      </w:r>
      <w:r w:rsidRPr="005A5197">
        <w:rPr>
          <w:vertAlign w:val="superscript"/>
        </w:rPr>
        <w:t>1,2</w:t>
      </w:r>
      <w:r w:rsidRPr="005A5197">
        <w:t>, Lafuente, J.</w:t>
      </w:r>
      <w:r w:rsidR="00B168B5" w:rsidRPr="005A5197">
        <w:t>V.</w:t>
      </w:r>
      <w:r w:rsidRPr="005A5197">
        <w:rPr>
          <w:vertAlign w:val="superscript"/>
        </w:rPr>
        <w:t>5</w:t>
      </w:r>
      <w:r w:rsidRPr="005A5197">
        <w:t>, Gabilondo, I., Ruiz, M., Del Pino, R.</w:t>
      </w:r>
      <w:r w:rsidRPr="005A5197">
        <w:rPr>
          <w:vertAlign w:val="superscript"/>
        </w:rPr>
        <w:t>1,4*</w:t>
      </w:r>
      <w:r w:rsidRPr="005A5197">
        <w:t>, Gómez-Esteban, J.C.</w:t>
      </w:r>
      <w:r w:rsidRPr="005A5197">
        <w:rPr>
          <w:vertAlign w:val="superscript"/>
        </w:rPr>
        <w:t>1,2,3,5</w:t>
      </w:r>
    </w:p>
    <w:p w14:paraId="2A7699A9" w14:textId="77777777" w:rsidR="00300E5D" w:rsidRPr="00E90410" w:rsidRDefault="00300E5D" w:rsidP="00300E5D">
      <w:pPr>
        <w:spacing w:after="0" w:line="240" w:lineRule="auto"/>
        <w:jc w:val="both"/>
        <w:rPr>
          <w:rFonts w:cstheme="minorHAnsi"/>
          <w:lang w:val="en-US"/>
        </w:rPr>
      </w:pPr>
      <w:r w:rsidRPr="00E90410">
        <w:rPr>
          <w:rFonts w:cstheme="minorHAnsi"/>
          <w:lang w:val="en-US"/>
        </w:rPr>
        <w:t>1. Neurodegenerative Diseases Group, Biobizkaia Health Research Institute, Barakaldo, Spain.</w:t>
      </w:r>
    </w:p>
    <w:p w14:paraId="22F1A503" w14:textId="77777777" w:rsidR="00300E5D" w:rsidRPr="00E90410" w:rsidRDefault="00300E5D" w:rsidP="00300E5D">
      <w:pPr>
        <w:spacing w:after="0" w:line="240" w:lineRule="auto"/>
        <w:jc w:val="both"/>
        <w:rPr>
          <w:rFonts w:cstheme="minorHAnsi"/>
          <w:lang w:val="en-US"/>
        </w:rPr>
      </w:pPr>
      <w:r w:rsidRPr="00E90410">
        <w:rPr>
          <w:rFonts w:cstheme="minorHAnsi"/>
          <w:lang w:val="en-US"/>
        </w:rPr>
        <w:t xml:space="preserve">2. Department of Neurology, Cruces University Hospital-OSAKIDETZA, Barakaldo, Spain. </w:t>
      </w:r>
    </w:p>
    <w:p w14:paraId="2B543BE8" w14:textId="77777777" w:rsidR="00300E5D" w:rsidRPr="00E90410" w:rsidRDefault="00300E5D" w:rsidP="00300E5D">
      <w:pPr>
        <w:spacing w:after="0" w:line="240" w:lineRule="auto"/>
        <w:jc w:val="both"/>
        <w:rPr>
          <w:rFonts w:cstheme="minorHAnsi"/>
          <w:lang w:val="en-US"/>
        </w:rPr>
      </w:pPr>
      <w:r w:rsidRPr="00E90410">
        <w:rPr>
          <w:rFonts w:cstheme="minorHAnsi"/>
          <w:lang w:val="en-US"/>
        </w:rPr>
        <w:t>3. CIBERNED-CIBER, Institute Carlos III, Madrid, Spain.</w:t>
      </w:r>
    </w:p>
    <w:p w14:paraId="598B08A0" w14:textId="77777777" w:rsidR="00300E5D" w:rsidRPr="00E90410" w:rsidRDefault="00300E5D" w:rsidP="00300E5D">
      <w:pPr>
        <w:spacing w:after="0" w:line="240" w:lineRule="auto"/>
        <w:jc w:val="both"/>
        <w:rPr>
          <w:rFonts w:cstheme="minorHAnsi"/>
          <w:lang w:val="en"/>
        </w:rPr>
      </w:pPr>
      <w:r w:rsidRPr="00E90410">
        <w:rPr>
          <w:rFonts w:cstheme="minorHAnsi"/>
          <w:lang w:val="en-US"/>
        </w:rPr>
        <w:t xml:space="preserve">4. </w:t>
      </w:r>
      <w:r w:rsidRPr="00E90410">
        <w:rPr>
          <w:rFonts w:cstheme="minorHAnsi"/>
          <w:lang w:val="en"/>
        </w:rPr>
        <w:t>Ikerbasque: The Basque Foundation for Science, Bilbao, Spain.</w:t>
      </w:r>
    </w:p>
    <w:p w14:paraId="45D6B7B1" w14:textId="77777777" w:rsidR="00300E5D" w:rsidRPr="00E90410" w:rsidRDefault="00300E5D" w:rsidP="00300E5D">
      <w:pPr>
        <w:spacing w:after="0" w:line="240" w:lineRule="auto"/>
        <w:jc w:val="both"/>
        <w:rPr>
          <w:rFonts w:cstheme="minorHAnsi"/>
          <w:lang w:val="en-US"/>
        </w:rPr>
      </w:pPr>
      <w:r w:rsidRPr="00E90410">
        <w:rPr>
          <w:rFonts w:cstheme="minorHAnsi"/>
          <w:lang w:val="en-US"/>
        </w:rPr>
        <w:t xml:space="preserve">5. Department of Neurosciences, University of the Basque Country UPV/EHU, Leioa, Spain. </w:t>
      </w:r>
    </w:p>
    <w:p w14:paraId="5951EBC6" w14:textId="77777777" w:rsidR="00300E5D" w:rsidRPr="00E90410" w:rsidRDefault="00300E5D" w:rsidP="00300E5D">
      <w:pPr>
        <w:spacing w:after="0" w:line="240" w:lineRule="auto"/>
        <w:jc w:val="both"/>
        <w:rPr>
          <w:rFonts w:cstheme="minorHAnsi"/>
          <w:lang w:val="en-US"/>
        </w:rPr>
      </w:pPr>
    </w:p>
    <w:p w14:paraId="36CEE90A" w14:textId="77777777" w:rsidR="00300E5D" w:rsidRPr="00E90410" w:rsidRDefault="00300E5D" w:rsidP="00300E5D">
      <w:pPr>
        <w:spacing w:after="0" w:line="240" w:lineRule="auto"/>
        <w:jc w:val="both"/>
        <w:rPr>
          <w:rFonts w:cstheme="minorHAnsi"/>
          <w:lang w:val="en-US"/>
        </w:rPr>
      </w:pPr>
      <w:r w:rsidRPr="00E90410">
        <w:rPr>
          <w:rFonts w:cstheme="minorHAnsi"/>
          <w:lang w:val="en-US"/>
        </w:rPr>
        <w:t xml:space="preserve">Corresponding author: </w:t>
      </w:r>
    </w:p>
    <w:p w14:paraId="3ACF03DE" w14:textId="77777777" w:rsidR="00300E5D" w:rsidRPr="00CE0A92" w:rsidRDefault="00300E5D" w:rsidP="00300E5D">
      <w:pPr>
        <w:spacing w:line="240" w:lineRule="auto"/>
        <w:jc w:val="both"/>
        <w:rPr>
          <w:rFonts w:cstheme="minorHAnsi"/>
          <w:b/>
          <w:lang w:val="en-US"/>
        </w:rPr>
      </w:pPr>
      <w:r>
        <w:rPr>
          <w:rFonts w:cstheme="minorHAnsi"/>
          <w:lang w:val="en-US"/>
        </w:rPr>
        <w:t>Beatriz Tijero-Merino</w:t>
      </w:r>
      <w:r w:rsidRPr="00E90410">
        <w:rPr>
          <w:rFonts w:cstheme="minorHAnsi"/>
          <w:lang w:val="en-US"/>
        </w:rPr>
        <w:t>, M.D., Ph.D., Department of Neurology, Cruces University Hospital,</w:t>
      </w:r>
      <w:r>
        <w:rPr>
          <w:rFonts w:cstheme="minorHAnsi"/>
          <w:lang w:val="en-US"/>
        </w:rPr>
        <w:t xml:space="preserve"> </w:t>
      </w:r>
      <w:r w:rsidRPr="00E90410">
        <w:rPr>
          <w:rFonts w:cstheme="minorHAnsi"/>
          <w:lang w:val="en-US"/>
        </w:rPr>
        <w:t xml:space="preserve">Plaza de Cruces s/n, 48903–Barakaldo, Vizcaya, Spain. </w:t>
      </w:r>
      <w:r w:rsidRPr="00E90410">
        <w:rPr>
          <w:rFonts w:cstheme="minorHAnsi"/>
          <w:bCs/>
          <w:lang w:val="en-US"/>
        </w:rPr>
        <w:t>Corresponding author’s e-mail</w:t>
      </w:r>
      <w:r>
        <w:rPr>
          <w:rFonts w:cstheme="minorHAnsi"/>
          <w:lang w:val="en-US"/>
        </w:rPr>
        <w:t xml:space="preserve"> beatriz.tijeromerino</w:t>
      </w:r>
      <w:r w:rsidRPr="00E90410">
        <w:rPr>
          <w:rFonts w:cstheme="minorHAnsi"/>
          <w:lang w:val="en-US"/>
        </w:rPr>
        <w:t>@osakidetza.eus</w:t>
      </w:r>
    </w:p>
    <w:p w14:paraId="32D43052" w14:textId="77777777" w:rsidR="00300E5D" w:rsidRPr="00E90410" w:rsidRDefault="00300E5D" w:rsidP="00300E5D">
      <w:pPr>
        <w:spacing w:line="240" w:lineRule="auto"/>
        <w:jc w:val="both"/>
        <w:rPr>
          <w:rFonts w:cstheme="minorHAnsi"/>
          <w:b/>
          <w:lang w:val="en-US"/>
        </w:rPr>
      </w:pPr>
      <w:r w:rsidRPr="00E90410">
        <w:rPr>
          <w:rFonts w:cstheme="minorHAnsi"/>
          <w:lang w:val="en-US"/>
        </w:rPr>
        <w:t xml:space="preserve">Rocio Del Pino, </w:t>
      </w:r>
      <w:r w:rsidRPr="00E90410">
        <w:rPr>
          <w:rFonts w:cstheme="minorHAnsi"/>
          <w:bCs/>
          <w:lang w:val="en-US"/>
        </w:rPr>
        <w:t>Ph.D. Neurodegenerative Diseases Group, Biobizkaia Bizkaia Health Research Institute, Plaza de Cruces 12, Barakaldo (Bizkaia), CP 48903, Spain. Corresponding author’s e-mail: delpinorocio@gmail.com</w:t>
      </w:r>
      <w:r w:rsidRPr="00E90410" w:rsidDel="0060610B">
        <w:rPr>
          <w:rFonts w:cstheme="minorHAnsi"/>
          <w:lang w:val="en-US"/>
        </w:rPr>
        <w:t xml:space="preserve"> </w:t>
      </w:r>
    </w:p>
    <w:p w14:paraId="3E4D0400" w14:textId="77777777" w:rsidR="00B21E54" w:rsidRPr="00300E5D" w:rsidRDefault="00B21E54" w:rsidP="00B21E54">
      <w:pPr>
        <w:spacing w:line="360" w:lineRule="auto"/>
        <w:jc w:val="both"/>
        <w:rPr>
          <w:lang w:val="en-US"/>
        </w:rPr>
      </w:pPr>
    </w:p>
    <w:p w14:paraId="1771BA30" w14:textId="77777777" w:rsidR="00B21E54" w:rsidRPr="00300E5D" w:rsidRDefault="00B21E54" w:rsidP="00B21E54">
      <w:pPr>
        <w:spacing w:line="360" w:lineRule="auto"/>
        <w:jc w:val="both"/>
        <w:rPr>
          <w:lang w:val="en-US"/>
        </w:rPr>
      </w:pPr>
    </w:p>
    <w:p w14:paraId="17E08EE4" w14:textId="77777777" w:rsidR="00B21E54" w:rsidRPr="00300E5D" w:rsidRDefault="00B21E54">
      <w:pPr>
        <w:rPr>
          <w:b/>
          <w:bCs/>
          <w:lang w:val="en-US"/>
        </w:rPr>
      </w:pPr>
      <w:r w:rsidRPr="00300E5D">
        <w:rPr>
          <w:b/>
          <w:bCs/>
          <w:lang w:val="en-US"/>
        </w:rPr>
        <w:br w:type="page"/>
      </w:r>
    </w:p>
    <w:p w14:paraId="03727A07" w14:textId="184AC107" w:rsidR="00F50199" w:rsidRPr="00E72E58" w:rsidRDefault="00F50199">
      <w:pPr>
        <w:rPr>
          <w:b/>
          <w:bCs/>
          <w:lang w:val="en-US"/>
        </w:rPr>
      </w:pPr>
      <w:r w:rsidRPr="009365F8">
        <w:rPr>
          <w:b/>
          <w:bCs/>
          <w:lang w:val="en-US"/>
        </w:rPr>
        <w:lastRenderedPageBreak/>
        <w:t xml:space="preserve">SUPPLEMENTARY TABLE 1. </w:t>
      </w:r>
      <w:r w:rsidR="00E72E58" w:rsidRPr="00E72E58">
        <w:rPr>
          <w:b/>
          <w:bCs/>
          <w:lang w:val="en-US"/>
        </w:rPr>
        <w:t>Rank-transformed mixed-effects models: follow-up change over time</w:t>
      </w:r>
    </w:p>
    <w:tbl>
      <w:tblPr>
        <w:tblW w:w="745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328"/>
        <w:gridCol w:w="1143"/>
        <w:gridCol w:w="1552"/>
        <w:gridCol w:w="795"/>
        <w:gridCol w:w="1236"/>
      </w:tblGrid>
      <w:tr w:rsidR="006A1C0F" w:rsidRPr="00F50199" w14:paraId="44125A7C" w14:textId="77777777" w:rsidTr="009365F8">
        <w:trPr>
          <w:trHeight w:val="261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637E23" w14:textId="25712556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Domain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EAE5D2" w14:textId="4CAD63AC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7F92B6" w14:textId="4A656265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Beta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2C3FD6" w14:textId="7E681CE6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99C7FE" w14:textId="08CF4BF7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9A072F" w14:textId="4A494014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pFDR Time</w:t>
            </w:r>
          </w:p>
        </w:tc>
      </w:tr>
      <w:tr w:rsidR="006A1C0F" w:rsidRPr="00F50199" w14:paraId="33796198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0F261AAC" w14:textId="70170623" w:rsidR="006A1C0F" w:rsidRPr="00F50199" w:rsidRDefault="006A1C0F" w:rsidP="006A1C0F">
            <w:pPr>
              <w:spacing w:after="0"/>
            </w:pPr>
            <w:r>
              <w:t>CHEPs</w:t>
            </w:r>
          </w:p>
        </w:tc>
        <w:tc>
          <w:tcPr>
            <w:tcW w:w="0" w:type="auto"/>
            <w:vAlign w:val="center"/>
            <w:hideMark/>
          </w:tcPr>
          <w:p w14:paraId="43D9E0DF" w14:textId="1D9DF220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1894A12F" w14:textId="77205784" w:rsidR="006A1C0F" w:rsidRPr="00F50199" w:rsidRDefault="006A1C0F" w:rsidP="006A1C0F">
            <w:pPr>
              <w:spacing w:after="0"/>
              <w:jc w:val="center"/>
            </w:pPr>
            <w:r>
              <w:t>22.35</w:t>
            </w:r>
          </w:p>
        </w:tc>
        <w:tc>
          <w:tcPr>
            <w:tcW w:w="0" w:type="auto"/>
            <w:vAlign w:val="center"/>
            <w:hideMark/>
          </w:tcPr>
          <w:p w14:paraId="18F83735" w14:textId="22EC427E" w:rsidR="006A1C0F" w:rsidRPr="00F50199" w:rsidRDefault="006A1C0F" w:rsidP="006A1C0F">
            <w:pPr>
              <w:spacing w:after="0"/>
              <w:jc w:val="center"/>
            </w:pPr>
            <w:r>
              <w:t>[14.68, 30.02]</w:t>
            </w:r>
          </w:p>
        </w:tc>
        <w:tc>
          <w:tcPr>
            <w:tcW w:w="0" w:type="auto"/>
            <w:vAlign w:val="center"/>
            <w:hideMark/>
          </w:tcPr>
          <w:p w14:paraId="056AA966" w14:textId="3FAA5099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  <w:tc>
          <w:tcPr>
            <w:tcW w:w="0" w:type="auto"/>
            <w:vAlign w:val="center"/>
            <w:hideMark/>
          </w:tcPr>
          <w:p w14:paraId="67F169EC" w14:textId="3071FBC7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</w:tr>
      <w:tr w:rsidR="006A1C0F" w:rsidRPr="00F50199" w14:paraId="00106451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52A1DC69" w14:textId="433820EA" w:rsidR="006A1C0F" w:rsidRPr="00F50199" w:rsidRDefault="006A1C0F" w:rsidP="006A1C0F">
            <w:pPr>
              <w:spacing w:after="0"/>
            </w:pPr>
            <w:r>
              <w:t>Processing Speed</w:t>
            </w:r>
          </w:p>
        </w:tc>
        <w:tc>
          <w:tcPr>
            <w:tcW w:w="0" w:type="auto"/>
            <w:vAlign w:val="center"/>
            <w:hideMark/>
          </w:tcPr>
          <w:p w14:paraId="269179F8" w14:textId="2C5EF6E6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3600E00F" w14:textId="7915DA2F" w:rsidR="006A1C0F" w:rsidRPr="00F50199" w:rsidRDefault="006A1C0F" w:rsidP="006A1C0F">
            <w:pPr>
              <w:spacing w:after="0"/>
              <w:jc w:val="center"/>
            </w:pPr>
            <w:r>
              <w:t>-9.53</w:t>
            </w:r>
          </w:p>
        </w:tc>
        <w:tc>
          <w:tcPr>
            <w:tcW w:w="0" w:type="auto"/>
            <w:vAlign w:val="center"/>
            <w:hideMark/>
          </w:tcPr>
          <w:p w14:paraId="5AA0656E" w14:textId="464970E3" w:rsidR="006A1C0F" w:rsidRPr="00F50199" w:rsidRDefault="006A1C0F" w:rsidP="006A1C0F">
            <w:pPr>
              <w:spacing w:after="0"/>
              <w:jc w:val="center"/>
            </w:pPr>
            <w:r>
              <w:t>[-14.57, -4.48]</w:t>
            </w:r>
          </w:p>
        </w:tc>
        <w:tc>
          <w:tcPr>
            <w:tcW w:w="0" w:type="auto"/>
            <w:vAlign w:val="center"/>
            <w:hideMark/>
          </w:tcPr>
          <w:p w14:paraId="56601FD3" w14:textId="65BFCB46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  <w:tc>
          <w:tcPr>
            <w:tcW w:w="0" w:type="auto"/>
            <w:vAlign w:val="center"/>
            <w:hideMark/>
          </w:tcPr>
          <w:p w14:paraId="40B1CCF3" w14:textId="60A844E9" w:rsidR="006A1C0F" w:rsidRPr="00F50199" w:rsidRDefault="006A1C0F" w:rsidP="006A1C0F">
            <w:pPr>
              <w:spacing w:after="0"/>
              <w:jc w:val="center"/>
            </w:pPr>
            <w:r>
              <w:t>0.006</w:t>
            </w:r>
          </w:p>
        </w:tc>
      </w:tr>
      <w:tr w:rsidR="006A1C0F" w:rsidRPr="00F50199" w14:paraId="088D6483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0FE52955" w14:textId="6EAC0A27" w:rsidR="006A1C0F" w:rsidRPr="00F50199" w:rsidRDefault="006A1C0F" w:rsidP="006A1C0F">
            <w:pPr>
              <w:spacing w:after="0"/>
            </w:pPr>
            <w:r>
              <w:t>Verbal Memory</w:t>
            </w:r>
          </w:p>
        </w:tc>
        <w:tc>
          <w:tcPr>
            <w:tcW w:w="0" w:type="auto"/>
            <w:vAlign w:val="center"/>
            <w:hideMark/>
          </w:tcPr>
          <w:p w14:paraId="656F544E" w14:textId="1AF24644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7B022532" w14:textId="185A1DEE" w:rsidR="006A1C0F" w:rsidRPr="00F50199" w:rsidRDefault="006A1C0F" w:rsidP="006A1C0F">
            <w:pPr>
              <w:spacing w:after="0"/>
              <w:jc w:val="center"/>
            </w:pPr>
            <w:r>
              <w:t>11.18</w:t>
            </w:r>
          </w:p>
        </w:tc>
        <w:tc>
          <w:tcPr>
            <w:tcW w:w="0" w:type="auto"/>
            <w:vAlign w:val="center"/>
            <w:hideMark/>
          </w:tcPr>
          <w:p w14:paraId="1C59D645" w14:textId="726CBA59" w:rsidR="006A1C0F" w:rsidRPr="00F50199" w:rsidRDefault="006A1C0F" w:rsidP="006A1C0F">
            <w:pPr>
              <w:spacing w:after="0"/>
              <w:jc w:val="center"/>
            </w:pPr>
            <w:r>
              <w:t>[4.76, 17.59]</w:t>
            </w:r>
          </w:p>
        </w:tc>
        <w:tc>
          <w:tcPr>
            <w:tcW w:w="0" w:type="auto"/>
            <w:vAlign w:val="center"/>
            <w:hideMark/>
          </w:tcPr>
          <w:p w14:paraId="3D7DC625" w14:textId="3E82C8F7" w:rsidR="006A1C0F" w:rsidRPr="00F50199" w:rsidRDefault="006A1C0F" w:rsidP="006A1C0F">
            <w:pPr>
              <w:spacing w:after="0"/>
              <w:jc w:val="center"/>
            </w:pPr>
            <w:r>
              <w:t>0.002</w:t>
            </w:r>
          </w:p>
        </w:tc>
        <w:tc>
          <w:tcPr>
            <w:tcW w:w="0" w:type="auto"/>
            <w:vAlign w:val="center"/>
            <w:hideMark/>
          </w:tcPr>
          <w:p w14:paraId="1D27524F" w14:textId="3A5FC680" w:rsidR="006A1C0F" w:rsidRPr="00F50199" w:rsidRDefault="006A1C0F" w:rsidP="006A1C0F">
            <w:pPr>
              <w:spacing w:after="0"/>
              <w:jc w:val="center"/>
            </w:pPr>
            <w:r>
              <w:t>0.010</w:t>
            </w:r>
          </w:p>
        </w:tc>
      </w:tr>
      <w:tr w:rsidR="006A1C0F" w:rsidRPr="00F50199" w14:paraId="67F9997B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3355B7D4" w14:textId="7AA3A0E7" w:rsidR="006A1C0F" w:rsidRPr="00F50199" w:rsidRDefault="006A1C0F" w:rsidP="006A1C0F">
            <w:pPr>
              <w:spacing w:after="0"/>
            </w:pPr>
            <w:r>
              <w:t>QST Cold</w:t>
            </w:r>
          </w:p>
        </w:tc>
        <w:tc>
          <w:tcPr>
            <w:tcW w:w="0" w:type="auto"/>
            <w:vAlign w:val="center"/>
            <w:hideMark/>
          </w:tcPr>
          <w:p w14:paraId="7A7A095E" w14:textId="064A877D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36C654AF" w14:textId="517E2FB8" w:rsidR="006A1C0F" w:rsidRPr="00F50199" w:rsidRDefault="006A1C0F" w:rsidP="006A1C0F">
            <w:pPr>
              <w:spacing w:after="0"/>
              <w:jc w:val="center"/>
            </w:pPr>
            <w:r>
              <w:t>-10.06</w:t>
            </w:r>
          </w:p>
        </w:tc>
        <w:tc>
          <w:tcPr>
            <w:tcW w:w="0" w:type="auto"/>
            <w:vAlign w:val="center"/>
            <w:hideMark/>
          </w:tcPr>
          <w:p w14:paraId="71AB8906" w14:textId="2FE61FC3" w:rsidR="006A1C0F" w:rsidRPr="00F50199" w:rsidRDefault="006A1C0F" w:rsidP="006A1C0F">
            <w:pPr>
              <w:spacing w:after="0"/>
              <w:jc w:val="center"/>
            </w:pPr>
            <w:r>
              <w:t>[-17.12, -2.99]</w:t>
            </w:r>
          </w:p>
        </w:tc>
        <w:tc>
          <w:tcPr>
            <w:tcW w:w="0" w:type="auto"/>
            <w:vAlign w:val="center"/>
            <w:hideMark/>
          </w:tcPr>
          <w:p w14:paraId="5CB4A802" w14:textId="59734878" w:rsidR="006A1C0F" w:rsidRPr="00F50199" w:rsidRDefault="006A1C0F" w:rsidP="006A1C0F">
            <w:pPr>
              <w:spacing w:after="0"/>
              <w:jc w:val="center"/>
            </w:pPr>
            <w:r>
              <w:t>0.008</w:t>
            </w:r>
          </w:p>
        </w:tc>
        <w:tc>
          <w:tcPr>
            <w:tcW w:w="0" w:type="auto"/>
            <w:vAlign w:val="center"/>
            <w:hideMark/>
          </w:tcPr>
          <w:p w14:paraId="199E463F" w14:textId="196393F2" w:rsidR="006A1C0F" w:rsidRPr="00F50199" w:rsidRDefault="006A1C0F" w:rsidP="006A1C0F">
            <w:pPr>
              <w:spacing w:after="0"/>
              <w:jc w:val="center"/>
            </w:pPr>
            <w:r>
              <w:t>0.038</w:t>
            </w:r>
          </w:p>
        </w:tc>
      </w:tr>
      <w:tr w:rsidR="006A1C0F" w:rsidRPr="00F50199" w14:paraId="53E50DBB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6D81DF2B" w14:textId="62F6D4F6" w:rsidR="006A1C0F" w:rsidRPr="00F50199" w:rsidRDefault="006A1C0F" w:rsidP="006A1C0F">
            <w:pPr>
              <w:spacing w:after="0"/>
            </w:pPr>
            <w:r>
              <w:t>Parasympathetic</w:t>
            </w:r>
          </w:p>
        </w:tc>
        <w:tc>
          <w:tcPr>
            <w:tcW w:w="0" w:type="auto"/>
            <w:vAlign w:val="center"/>
            <w:hideMark/>
          </w:tcPr>
          <w:p w14:paraId="2A5B6C82" w14:textId="78CF6437" w:rsidR="006A1C0F" w:rsidRPr="00F50199" w:rsidRDefault="006A1C0F" w:rsidP="006A1C0F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auto"/>
            <w:vAlign w:val="center"/>
            <w:hideMark/>
          </w:tcPr>
          <w:p w14:paraId="105E82AF" w14:textId="2A5E8135" w:rsidR="006A1C0F" w:rsidRPr="00F50199" w:rsidRDefault="006A1C0F" w:rsidP="006A1C0F">
            <w:pPr>
              <w:spacing w:after="0"/>
              <w:jc w:val="center"/>
            </w:pPr>
            <w:r>
              <w:t>6.15</w:t>
            </w:r>
          </w:p>
        </w:tc>
        <w:tc>
          <w:tcPr>
            <w:tcW w:w="0" w:type="auto"/>
            <w:vAlign w:val="center"/>
            <w:hideMark/>
          </w:tcPr>
          <w:p w14:paraId="14C823AE" w14:textId="4AEC4F0B" w:rsidR="006A1C0F" w:rsidRPr="00F50199" w:rsidRDefault="006A1C0F" w:rsidP="006A1C0F">
            <w:pPr>
              <w:spacing w:after="0"/>
              <w:jc w:val="center"/>
            </w:pPr>
            <w:r>
              <w:t>[1.29, 11.02]</w:t>
            </w:r>
          </w:p>
        </w:tc>
        <w:tc>
          <w:tcPr>
            <w:tcW w:w="0" w:type="auto"/>
            <w:vAlign w:val="center"/>
            <w:hideMark/>
          </w:tcPr>
          <w:p w14:paraId="5D0D9536" w14:textId="534754F8" w:rsidR="006A1C0F" w:rsidRPr="00F50199" w:rsidRDefault="006A1C0F" w:rsidP="006A1C0F">
            <w:pPr>
              <w:spacing w:after="0"/>
              <w:jc w:val="center"/>
            </w:pPr>
            <w:r>
              <w:t>0.020</w:t>
            </w:r>
          </w:p>
        </w:tc>
        <w:tc>
          <w:tcPr>
            <w:tcW w:w="0" w:type="auto"/>
            <w:vAlign w:val="center"/>
            <w:hideMark/>
          </w:tcPr>
          <w:p w14:paraId="6D223200" w14:textId="24C3A01B" w:rsidR="006A1C0F" w:rsidRPr="00F50199" w:rsidRDefault="006A1C0F" w:rsidP="006A1C0F">
            <w:pPr>
              <w:spacing w:after="0"/>
              <w:jc w:val="center"/>
            </w:pPr>
            <w:r>
              <w:t>0.072</w:t>
            </w:r>
          </w:p>
        </w:tc>
      </w:tr>
      <w:tr w:rsidR="006A1C0F" w:rsidRPr="00F50199" w14:paraId="7192C10B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154C8FC9" w14:textId="18E37250" w:rsidR="006A1C0F" w:rsidRPr="00F50199" w:rsidRDefault="006A1C0F" w:rsidP="006A1C0F">
            <w:pPr>
              <w:spacing w:after="0"/>
            </w:pPr>
            <w:r>
              <w:t>Sympathetic</w:t>
            </w:r>
          </w:p>
        </w:tc>
        <w:tc>
          <w:tcPr>
            <w:tcW w:w="0" w:type="auto"/>
            <w:vAlign w:val="center"/>
            <w:hideMark/>
          </w:tcPr>
          <w:p w14:paraId="3534C51F" w14:textId="22B85DA2" w:rsidR="006A1C0F" w:rsidRPr="00F50199" w:rsidRDefault="006A1C0F" w:rsidP="006A1C0F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auto"/>
            <w:vAlign w:val="center"/>
            <w:hideMark/>
          </w:tcPr>
          <w:p w14:paraId="447B0B75" w14:textId="38616FEE" w:rsidR="006A1C0F" w:rsidRPr="00F50199" w:rsidRDefault="006A1C0F" w:rsidP="006A1C0F">
            <w:pPr>
              <w:spacing w:after="0"/>
              <w:jc w:val="center"/>
            </w:pPr>
            <w:r>
              <w:t>-7.10</w:t>
            </w:r>
          </w:p>
        </w:tc>
        <w:tc>
          <w:tcPr>
            <w:tcW w:w="0" w:type="auto"/>
            <w:vAlign w:val="center"/>
            <w:hideMark/>
          </w:tcPr>
          <w:p w14:paraId="3F734F23" w14:textId="2FCFA42B" w:rsidR="006A1C0F" w:rsidRPr="00F50199" w:rsidRDefault="006A1C0F" w:rsidP="006A1C0F">
            <w:pPr>
              <w:spacing w:after="0"/>
              <w:jc w:val="center"/>
            </w:pPr>
            <w:r>
              <w:t>[-13.26, -0.93]</w:t>
            </w:r>
          </w:p>
        </w:tc>
        <w:tc>
          <w:tcPr>
            <w:tcW w:w="0" w:type="auto"/>
            <w:vAlign w:val="center"/>
            <w:hideMark/>
          </w:tcPr>
          <w:p w14:paraId="45AFBE11" w14:textId="7F3950BA" w:rsidR="006A1C0F" w:rsidRPr="00F50199" w:rsidRDefault="006A1C0F" w:rsidP="006A1C0F">
            <w:pPr>
              <w:spacing w:after="0"/>
              <w:jc w:val="center"/>
            </w:pPr>
            <w:r>
              <w:t>0.035</w:t>
            </w:r>
          </w:p>
        </w:tc>
        <w:tc>
          <w:tcPr>
            <w:tcW w:w="0" w:type="auto"/>
            <w:vAlign w:val="center"/>
            <w:hideMark/>
          </w:tcPr>
          <w:p w14:paraId="021B6F8A" w14:textId="6DDCD44C" w:rsidR="006A1C0F" w:rsidRPr="00F50199" w:rsidRDefault="006A1C0F" w:rsidP="006A1C0F">
            <w:pPr>
              <w:spacing w:after="0"/>
              <w:jc w:val="center"/>
            </w:pPr>
            <w:r>
              <w:t>0.105</w:t>
            </w:r>
          </w:p>
        </w:tc>
      </w:tr>
      <w:tr w:rsidR="006A1C0F" w:rsidRPr="00F50199" w14:paraId="702E2C82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2604C0E1" w14:textId="03E63ED6" w:rsidR="006A1C0F" w:rsidRPr="00F50199" w:rsidRDefault="006A1C0F" w:rsidP="006A1C0F">
            <w:pPr>
              <w:spacing w:after="0"/>
            </w:pPr>
            <w:r>
              <w:t>Small Fiber Symptoms</w:t>
            </w:r>
          </w:p>
        </w:tc>
        <w:tc>
          <w:tcPr>
            <w:tcW w:w="0" w:type="auto"/>
            <w:vAlign w:val="center"/>
            <w:hideMark/>
          </w:tcPr>
          <w:p w14:paraId="1F68484A" w14:textId="6AB3B114" w:rsidR="006A1C0F" w:rsidRPr="00F50199" w:rsidRDefault="006A1C0F" w:rsidP="006A1C0F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auto"/>
            <w:vAlign w:val="center"/>
            <w:hideMark/>
          </w:tcPr>
          <w:p w14:paraId="7EA9FC78" w14:textId="4B8377B1" w:rsidR="006A1C0F" w:rsidRPr="00F50199" w:rsidRDefault="006A1C0F" w:rsidP="006A1C0F">
            <w:pPr>
              <w:spacing w:after="0"/>
              <w:jc w:val="center"/>
            </w:pPr>
            <w:r>
              <w:t>5.74</w:t>
            </w:r>
          </w:p>
        </w:tc>
        <w:tc>
          <w:tcPr>
            <w:tcW w:w="0" w:type="auto"/>
            <w:vAlign w:val="center"/>
            <w:hideMark/>
          </w:tcPr>
          <w:p w14:paraId="5A4793A2" w14:textId="75E10126" w:rsidR="006A1C0F" w:rsidRPr="00F50199" w:rsidRDefault="006A1C0F" w:rsidP="006A1C0F">
            <w:pPr>
              <w:spacing w:after="0"/>
              <w:jc w:val="center"/>
            </w:pPr>
            <w:r>
              <w:t>[0.09, 11.39]</w:t>
            </w:r>
          </w:p>
        </w:tc>
        <w:tc>
          <w:tcPr>
            <w:tcW w:w="0" w:type="auto"/>
            <w:vAlign w:val="center"/>
            <w:hideMark/>
          </w:tcPr>
          <w:p w14:paraId="06F79A6D" w14:textId="1F4C0CB0" w:rsidR="006A1C0F" w:rsidRPr="00F50199" w:rsidRDefault="006A1C0F" w:rsidP="006A1C0F">
            <w:pPr>
              <w:spacing w:after="0"/>
              <w:jc w:val="center"/>
            </w:pPr>
            <w:r>
              <w:t>0.057</w:t>
            </w:r>
          </w:p>
        </w:tc>
        <w:tc>
          <w:tcPr>
            <w:tcW w:w="0" w:type="auto"/>
            <w:vAlign w:val="center"/>
            <w:hideMark/>
          </w:tcPr>
          <w:p w14:paraId="63EC02A4" w14:textId="7474FBDA" w:rsidR="006A1C0F" w:rsidRPr="00F50199" w:rsidRDefault="006A1C0F" w:rsidP="006A1C0F">
            <w:pPr>
              <w:spacing w:after="0"/>
              <w:jc w:val="center"/>
            </w:pPr>
            <w:r>
              <w:t>0.146</w:t>
            </w:r>
          </w:p>
        </w:tc>
      </w:tr>
      <w:tr w:rsidR="006A1C0F" w:rsidRPr="00F50199" w14:paraId="13A04CA9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366E7CC0" w14:textId="54402C99" w:rsidR="006A1C0F" w:rsidRPr="00F50199" w:rsidRDefault="006A1C0F" w:rsidP="006A1C0F">
            <w:pPr>
              <w:spacing w:after="0"/>
            </w:pPr>
            <w:r>
              <w:t>Attention</w:t>
            </w:r>
          </w:p>
        </w:tc>
        <w:tc>
          <w:tcPr>
            <w:tcW w:w="0" w:type="auto"/>
            <w:vAlign w:val="center"/>
            <w:hideMark/>
          </w:tcPr>
          <w:p w14:paraId="47B49F9A" w14:textId="20D57FCC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775BA637" w14:textId="10995058" w:rsidR="006A1C0F" w:rsidRPr="00F50199" w:rsidRDefault="006A1C0F" w:rsidP="006A1C0F">
            <w:pPr>
              <w:spacing w:after="0"/>
              <w:jc w:val="center"/>
            </w:pPr>
            <w:r>
              <w:t>-6.30</w:t>
            </w:r>
          </w:p>
        </w:tc>
        <w:tc>
          <w:tcPr>
            <w:tcW w:w="0" w:type="auto"/>
            <w:vAlign w:val="center"/>
            <w:hideMark/>
          </w:tcPr>
          <w:p w14:paraId="120492EE" w14:textId="34FD3EB2" w:rsidR="006A1C0F" w:rsidRPr="00F50199" w:rsidRDefault="006A1C0F" w:rsidP="006A1C0F">
            <w:pPr>
              <w:spacing w:after="0"/>
              <w:jc w:val="center"/>
            </w:pPr>
            <w:r>
              <w:t>[-12.86, 0.26]</w:t>
            </w:r>
          </w:p>
        </w:tc>
        <w:tc>
          <w:tcPr>
            <w:tcW w:w="0" w:type="auto"/>
            <w:vAlign w:val="center"/>
            <w:hideMark/>
          </w:tcPr>
          <w:p w14:paraId="54856D2E" w14:textId="2B2954F5" w:rsidR="006A1C0F" w:rsidRPr="00F50199" w:rsidRDefault="006A1C0F" w:rsidP="006A1C0F">
            <w:pPr>
              <w:spacing w:after="0"/>
              <w:jc w:val="center"/>
            </w:pPr>
            <w:r>
              <w:t>0.068</w:t>
            </w:r>
          </w:p>
        </w:tc>
        <w:tc>
          <w:tcPr>
            <w:tcW w:w="0" w:type="auto"/>
            <w:vAlign w:val="center"/>
            <w:hideMark/>
          </w:tcPr>
          <w:p w14:paraId="1DBA6ACF" w14:textId="685C0747" w:rsidR="006A1C0F" w:rsidRPr="00F50199" w:rsidRDefault="006A1C0F" w:rsidP="006A1C0F">
            <w:pPr>
              <w:spacing w:after="0"/>
              <w:jc w:val="center"/>
            </w:pPr>
            <w:r>
              <w:t>0.153</w:t>
            </w:r>
          </w:p>
        </w:tc>
      </w:tr>
      <w:tr w:rsidR="006A1C0F" w:rsidRPr="00F50199" w14:paraId="40A8E808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07A9B17C" w14:textId="0EC6C58E" w:rsidR="006A1C0F" w:rsidRPr="00F50199" w:rsidRDefault="006A1C0F" w:rsidP="006A1C0F">
            <w:pPr>
              <w:spacing w:after="0"/>
            </w:pPr>
            <w:r>
              <w:t>Visuospatial</w:t>
            </w:r>
          </w:p>
        </w:tc>
        <w:tc>
          <w:tcPr>
            <w:tcW w:w="0" w:type="auto"/>
            <w:vAlign w:val="center"/>
            <w:hideMark/>
          </w:tcPr>
          <w:p w14:paraId="140A9D78" w14:textId="5630D33A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7647B9A4" w14:textId="484E1851" w:rsidR="006A1C0F" w:rsidRPr="00F50199" w:rsidRDefault="006A1C0F" w:rsidP="006A1C0F">
            <w:pPr>
              <w:spacing w:after="0"/>
              <w:jc w:val="center"/>
            </w:pPr>
            <w:r>
              <w:t>-3.24</w:t>
            </w:r>
          </w:p>
        </w:tc>
        <w:tc>
          <w:tcPr>
            <w:tcW w:w="0" w:type="auto"/>
            <w:vAlign w:val="center"/>
            <w:hideMark/>
          </w:tcPr>
          <w:p w14:paraId="38A9B97F" w14:textId="0056E5A2" w:rsidR="006A1C0F" w:rsidRPr="00F50199" w:rsidRDefault="006A1C0F" w:rsidP="006A1C0F">
            <w:pPr>
              <w:spacing w:after="0"/>
              <w:jc w:val="center"/>
            </w:pPr>
            <w:r>
              <w:t>[-7.64, 1.16]</w:t>
            </w:r>
          </w:p>
        </w:tc>
        <w:tc>
          <w:tcPr>
            <w:tcW w:w="0" w:type="auto"/>
            <w:vAlign w:val="center"/>
            <w:hideMark/>
          </w:tcPr>
          <w:p w14:paraId="623E0CC9" w14:textId="3C8CF491" w:rsidR="006A1C0F" w:rsidRPr="00F50199" w:rsidRDefault="006A1C0F" w:rsidP="006A1C0F">
            <w:pPr>
              <w:spacing w:after="0"/>
              <w:jc w:val="center"/>
            </w:pPr>
            <w:r>
              <w:t>0.157</w:t>
            </w:r>
          </w:p>
        </w:tc>
        <w:tc>
          <w:tcPr>
            <w:tcW w:w="0" w:type="auto"/>
            <w:vAlign w:val="center"/>
            <w:hideMark/>
          </w:tcPr>
          <w:p w14:paraId="017D5816" w14:textId="3EDCB89C" w:rsidR="006A1C0F" w:rsidRPr="00F50199" w:rsidRDefault="006A1C0F" w:rsidP="006A1C0F">
            <w:pPr>
              <w:spacing w:after="0"/>
              <w:jc w:val="center"/>
            </w:pPr>
            <w:r>
              <w:t>0.314</w:t>
            </w:r>
          </w:p>
        </w:tc>
      </w:tr>
      <w:tr w:rsidR="006A1C0F" w:rsidRPr="00F50199" w14:paraId="1EAB58C7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2ADA62E9" w14:textId="6DD38B3A" w:rsidR="006A1C0F" w:rsidRPr="00F50199" w:rsidRDefault="006A1C0F" w:rsidP="006A1C0F">
            <w:pPr>
              <w:spacing w:after="0"/>
            </w:pPr>
            <w:r>
              <w:t>CEPs</w:t>
            </w:r>
          </w:p>
        </w:tc>
        <w:tc>
          <w:tcPr>
            <w:tcW w:w="0" w:type="auto"/>
            <w:vAlign w:val="center"/>
            <w:hideMark/>
          </w:tcPr>
          <w:p w14:paraId="17114815" w14:textId="459A1A56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0D071364" w14:textId="15187C48" w:rsidR="006A1C0F" w:rsidRPr="00F50199" w:rsidRDefault="006A1C0F" w:rsidP="006A1C0F">
            <w:pPr>
              <w:spacing w:after="0"/>
              <w:jc w:val="center"/>
            </w:pPr>
            <w:r>
              <w:t>-4.76</w:t>
            </w:r>
          </w:p>
        </w:tc>
        <w:tc>
          <w:tcPr>
            <w:tcW w:w="0" w:type="auto"/>
            <w:vAlign w:val="center"/>
            <w:hideMark/>
          </w:tcPr>
          <w:p w14:paraId="637F9AEC" w14:textId="168B02D4" w:rsidR="006A1C0F" w:rsidRPr="00F50199" w:rsidRDefault="006A1C0F" w:rsidP="006A1C0F">
            <w:pPr>
              <w:spacing w:after="0"/>
              <w:jc w:val="center"/>
            </w:pPr>
            <w:r>
              <w:t>[-13.90, 4.37]</w:t>
            </w:r>
          </w:p>
        </w:tc>
        <w:tc>
          <w:tcPr>
            <w:tcW w:w="0" w:type="auto"/>
            <w:vAlign w:val="center"/>
            <w:hideMark/>
          </w:tcPr>
          <w:p w14:paraId="31674765" w14:textId="67F7A373" w:rsidR="006A1C0F" w:rsidRPr="00F50199" w:rsidRDefault="006A1C0F" w:rsidP="006A1C0F">
            <w:pPr>
              <w:spacing w:after="0"/>
              <w:jc w:val="center"/>
            </w:pPr>
            <w:r>
              <w:t>0.314</w:t>
            </w:r>
          </w:p>
        </w:tc>
        <w:tc>
          <w:tcPr>
            <w:tcW w:w="0" w:type="auto"/>
            <w:vAlign w:val="center"/>
            <w:hideMark/>
          </w:tcPr>
          <w:p w14:paraId="622ACA9A" w14:textId="004080B1" w:rsidR="006A1C0F" w:rsidRPr="00F50199" w:rsidRDefault="006A1C0F" w:rsidP="006A1C0F">
            <w:pPr>
              <w:spacing w:after="0"/>
              <w:jc w:val="center"/>
            </w:pPr>
            <w:r>
              <w:t>0.565</w:t>
            </w:r>
          </w:p>
        </w:tc>
      </w:tr>
      <w:tr w:rsidR="006A1C0F" w:rsidRPr="00F50199" w14:paraId="029DB5D7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2E79942C" w14:textId="1C72140E" w:rsidR="006A1C0F" w:rsidRPr="00F50199" w:rsidRDefault="006A1C0F" w:rsidP="006A1C0F">
            <w:pPr>
              <w:spacing w:after="0"/>
            </w:pPr>
            <w:r>
              <w:t>Fatigue</w:t>
            </w:r>
          </w:p>
        </w:tc>
        <w:tc>
          <w:tcPr>
            <w:tcW w:w="0" w:type="auto"/>
            <w:vAlign w:val="center"/>
            <w:hideMark/>
          </w:tcPr>
          <w:p w14:paraId="09363993" w14:textId="1DBE235D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004B6ADD" w14:textId="42132B9C" w:rsidR="006A1C0F" w:rsidRPr="00F50199" w:rsidRDefault="006A1C0F" w:rsidP="006A1C0F">
            <w:pPr>
              <w:spacing w:after="0"/>
              <w:jc w:val="center"/>
            </w:pPr>
            <w:r>
              <w:t>-2.69</w:t>
            </w:r>
          </w:p>
        </w:tc>
        <w:tc>
          <w:tcPr>
            <w:tcW w:w="0" w:type="auto"/>
            <w:vAlign w:val="center"/>
            <w:hideMark/>
          </w:tcPr>
          <w:p w14:paraId="684F4513" w14:textId="7712ACD7" w:rsidR="006A1C0F" w:rsidRPr="00F50199" w:rsidRDefault="006A1C0F" w:rsidP="006A1C0F">
            <w:pPr>
              <w:spacing w:after="0"/>
              <w:jc w:val="center"/>
            </w:pPr>
            <w:r>
              <w:t>[-10.11, 4.72]</w:t>
            </w:r>
          </w:p>
        </w:tc>
        <w:tc>
          <w:tcPr>
            <w:tcW w:w="0" w:type="auto"/>
            <w:vAlign w:val="center"/>
            <w:hideMark/>
          </w:tcPr>
          <w:p w14:paraId="4419CADC" w14:textId="4CBCFDF6" w:rsidR="006A1C0F" w:rsidRPr="00F50199" w:rsidRDefault="006A1C0F" w:rsidP="006A1C0F">
            <w:pPr>
              <w:spacing w:after="0"/>
              <w:jc w:val="center"/>
            </w:pPr>
            <w:r>
              <w:t>0.481</w:t>
            </w:r>
          </w:p>
        </w:tc>
        <w:tc>
          <w:tcPr>
            <w:tcW w:w="0" w:type="auto"/>
            <w:vAlign w:val="center"/>
            <w:hideMark/>
          </w:tcPr>
          <w:p w14:paraId="2C8843CC" w14:textId="6845F9BE" w:rsidR="006A1C0F" w:rsidRPr="00F50199" w:rsidRDefault="006A1C0F" w:rsidP="006A1C0F">
            <w:pPr>
              <w:spacing w:after="0"/>
              <w:jc w:val="center"/>
            </w:pPr>
            <w:r>
              <w:t>0.753</w:t>
            </w:r>
          </w:p>
        </w:tc>
      </w:tr>
      <w:tr w:rsidR="006A1C0F" w:rsidRPr="00F50199" w14:paraId="4E561072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7755AC94" w14:textId="6C360308" w:rsidR="006A1C0F" w:rsidRPr="00F50199" w:rsidRDefault="006A1C0F" w:rsidP="006A1C0F">
            <w:pPr>
              <w:spacing w:after="0"/>
            </w:pPr>
            <w:r>
              <w:t>QST Warm</w:t>
            </w:r>
          </w:p>
        </w:tc>
        <w:tc>
          <w:tcPr>
            <w:tcW w:w="0" w:type="auto"/>
            <w:vAlign w:val="center"/>
            <w:hideMark/>
          </w:tcPr>
          <w:p w14:paraId="2CCAA1CE" w14:textId="1954C095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74AE25F0" w14:textId="5F4955F2" w:rsidR="006A1C0F" w:rsidRPr="00F50199" w:rsidRDefault="006A1C0F" w:rsidP="006A1C0F">
            <w:pPr>
              <w:spacing w:after="0"/>
              <w:jc w:val="center"/>
            </w:pPr>
            <w:r>
              <w:t>2.14</w:t>
            </w:r>
          </w:p>
        </w:tc>
        <w:tc>
          <w:tcPr>
            <w:tcW w:w="0" w:type="auto"/>
            <w:vAlign w:val="center"/>
            <w:hideMark/>
          </w:tcPr>
          <w:p w14:paraId="57F25AAD" w14:textId="2661BB40" w:rsidR="006A1C0F" w:rsidRPr="00F50199" w:rsidRDefault="006A1C0F" w:rsidP="006A1C0F">
            <w:pPr>
              <w:spacing w:after="0"/>
              <w:jc w:val="center"/>
            </w:pPr>
            <w:r>
              <w:t>[-4.39, 8.67]</w:t>
            </w:r>
          </w:p>
        </w:tc>
        <w:tc>
          <w:tcPr>
            <w:tcW w:w="0" w:type="auto"/>
            <w:vAlign w:val="center"/>
            <w:hideMark/>
          </w:tcPr>
          <w:p w14:paraId="078D8DAC" w14:textId="1532AAC1" w:rsidR="006A1C0F" w:rsidRPr="00F50199" w:rsidRDefault="006A1C0F" w:rsidP="006A1C0F">
            <w:pPr>
              <w:spacing w:after="0"/>
              <w:jc w:val="center"/>
            </w:pPr>
            <w:r>
              <w:t>0.525</w:t>
            </w:r>
          </w:p>
        </w:tc>
        <w:tc>
          <w:tcPr>
            <w:tcW w:w="0" w:type="auto"/>
            <w:vAlign w:val="center"/>
            <w:hideMark/>
          </w:tcPr>
          <w:p w14:paraId="5C80A566" w14:textId="0C72C982" w:rsidR="006A1C0F" w:rsidRPr="00F50199" w:rsidRDefault="006A1C0F" w:rsidP="006A1C0F">
            <w:pPr>
              <w:spacing w:after="0"/>
              <w:jc w:val="center"/>
            </w:pPr>
            <w:r>
              <w:t>0.753</w:t>
            </w:r>
          </w:p>
        </w:tc>
      </w:tr>
      <w:tr w:rsidR="006A1C0F" w:rsidRPr="00F50199" w14:paraId="79D267BA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56C1CFD0" w14:textId="3A87372A" w:rsidR="006A1C0F" w:rsidRPr="00F50199" w:rsidRDefault="006A1C0F" w:rsidP="006A1C0F">
            <w:pPr>
              <w:spacing w:after="0"/>
            </w:pPr>
            <w:r>
              <w:t>Executive Function</w:t>
            </w:r>
          </w:p>
        </w:tc>
        <w:tc>
          <w:tcPr>
            <w:tcW w:w="0" w:type="auto"/>
            <w:vAlign w:val="center"/>
            <w:hideMark/>
          </w:tcPr>
          <w:p w14:paraId="644E35B4" w14:textId="173D084B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276F1DBF" w14:textId="49675F2F" w:rsidR="006A1C0F" w:rsidRPr="00F50199" w:rsidRDefault="006A1C0F" w:rsidP="006A1C0F">
            <w:pPr>
              <w:spacing w:after="0"/>
              <w:jc w:val="center"/>
            </w:pPr>
            <w:r>
              <w:t>-2.62</w:t>
            </w:r>
          </w:p>
        </w:tc>
        <w:tc>
          <w:tcPr>
            <w:tcW w:w="0" w:type="auto"/>
            <w:vAlign w:val="center"/>
            <w:hideMark/>
          </w:tcPr>
          <w:p w14:paraId="6CD4FCAE" w14:textId="3B82772D" w:rsidR="006A1C0F" w:rsidRPr="00F50199" w:rsidRDefault="006A1C0F" w:rsidP="006A1C0F">
            <w:pPr>
              <w:spacing w:after="0"/>
              <w:jc w:val="center"/>
            </w:pPr>
            <w:r>
              <w:t>[-11.01, 5.77]</w:t>
            </w:r>
          </w:p>
        </w:tc>
        <w:tc>
          <w:tcPr>
            <w:tcW w:w="0" w:type="auto"/>
            <w:vAlign w:val="center"/>
            <w:hideMark/>
          </w:tcPr>
          <w:p w14:paraId="41EE8650" w14:textId="2FC19674" w:rsidR="006A1C0F" w:rsidRPr="00F50199" w:rsidRDefault="006A1C0F" w:rsidP="006A1C0F">
            <w:pPr>
              <w:spacing w:after="0"/>
              <w:jc w:val="center"/>
            </w:pPr>
            <w:r>
              <w:t>0.544</w:t>
            </w:r>
          </w:p>
        </w:tc>
        <w:tc>
          <w:tcPr>
            <w:tcW w:w="0" w:type="auto"/>
            <w:vAlign w:val="center"/>
            <w:hideMark/>
          </w:tcPr>
          <w:p w14:paraId="76A38280" w14:textId="44B87A5C" w:rsidR="006A1C0F" w:rsidRPr="00F50199" w:rsidRDefault="006A1C0F" w:rsidP="006A1C0F">
            <w:pPr>
              <w:spacing w:after="0"/>
              <w:jc w:val="center"/>
            </w:pPr>
            <w:r>
              <w:t>0.753</w:t>
            </w:r>
          </w:p>
        </w:tc>
      </w:tr>
      <w:tr w:rsidR="006A1C0F" w:rsidRPr="00F50199" w14:paraId="63464B76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17E234E5" w14:textId="13087239" w:rsidR="006A1C0F" w:rsidRPr="00F50199" w:rsidRDefault="006A1C0F" w:rsidP="006A1C0F">
            <w:pPr>
              <w:spacing w:after="0"/>
            </w:pPr>
            <w:r>
              <w:t>Global Cognition</w:t>
            </w:r>
          </w:p>
        </w:tc>
        <w:tc>
          <w:tcPr>
            <w:tcW w:w="0" w:type="auto"/>
            <w:vAlign w:val="center"/>
            <w:hideMark/>
          </w:tcPr>
          <w:p w14:paraId="5C140570" w14:textId="584BBC65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07218823" w14:textId="1FADFBC9" w:rsidR="006A1C0F" w:rsidRPr="00F50199" w:rsidRDefault="006A1C0F" w:rsidP="006A1C0F">
            <w:pPr>
              <w:spacing w:after="0"/>
              <w:jc w:val="center"/>
            </w:pPr>
            <w:r>
              <w:t>1.41</w:t>
            </w:r>
          </w:p>
        </w:tc>
        <w:tc>
          <w:tcPr>
            <w:tcW w:w="0" w:type="auto"/>
            <w:vAlign w:val="center"/>
            <w:hideMark/>
          </w:tcPr>
          <w:p w14:paraId="2C705027" w14:textId="6BB7B753" w:rsidR="006A1C0F" w:rsidRPr="00F50199" w:rsidRDefault="006A1C0F" w:rsidP="006A1C0F">
            <w:pPr>
              <w:spacing w:after="0"/>
              <w:jc w:val="center"/>
            </w:pPr>
            <w:r>
              <w:t>[-4.69, 7.50]</w:t>
            </w:r>
          </w:p>
        </w:tc>
        <w:tc>
          <w:tcPr>
            <w:tcW w:w="0" w:type="auto"/>
            <w:vAlign w:val="center"/>
            <w:hideMark/>
          </w:tcPr>
          <w:p w14:paraId="6BBFACCD" w14:textId="74FEFA15" w:rsidR="006A1C0F" w:rsidRPr="00F50199" w:rsidRDefault="006A1C0F" w:rsidP="006A1C0F">
            <w:pPr>
              <w:spacing w:after="0"/>
              <w:jc w:val="center"/>
            </w:pPr>
            <w:r>
              <w:t>0.654</w:t>
            </w:r>
          </w:p>
        </w:tc>
        <w:tc>
          <w:tcPr>
            <w:tcW w:w="0" w:type="auto"/>
            <w:vAlign w:val="center"/>
            <w:hideMark/>
          </w:tcPr>
          <w:p w14:paraId="33551D00" w14:textId="761BB153" w:rsidR="006A1C0F" w:rsidRPr="00F50199" w:rsidRDefault="006A1C0F" w:rsidP="006A1C0F">
            <w:pPr>
              <w:spacing w:after="0"/>
              <w:jc w:val="center"/>
            </w:pPr>
            <w:r>
              <w:t>0.832</w:t>
            </w:r>
          </w:p>
        </w:tc>
      </w:tr>
      <w:tr w:rsidR="006A1C0F" w:rsidRPr="00F50199" w14:paraId="169BE21D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1AC9CC21" w14:textId="75046D95" w:rsidR="006A1C0F" w:rsidRPr="00F50199" w:rsidRDefault="006A1C0F" w:rsidP="006A1C0F">
            <w:pPr>
              <w:spacing w:after="0"/>
            </w:pPr>
            <w:r>
              <w:t>Fluency</w:t>
            </w:r>
          </w:p>
        </w:tc>
        <w:tc>
          <w:tcPr>
            <w:tcW w:w="0" w:type="auto"/>
            <w:vAlign w:val="center"/>
            <w:hideMark/>
          </w:tcPr>
          <w:p w14:paraId="4AA8D4CC" w14:textId="292F3788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49F86289" w14:textId="1EAF0B09" w:rsidR="006A1C0F" w:rsidRPr="00F50199" w:rsidRDefault="006A1C0F" w:rsidP="006A1C0F">
            <w:pPr>
              <w:spacing w:after="0"/>
              <w:jc w:val="center"/>
            </w:pPr>
            <w:r>
              <w:t>-1.38</w:t>
            </w:r>
          </w:p>
        </w:tc>
        <w:tc>
          <w:tcPr>
            <w:tcW w:w="0" w:type="auto"/>
            <w:vAlign w:val="center"/>
            <w:hideMark/>
          </w:tcPr>
          <w:p w14:paraId="58E90619" w14:textId="10912269" w:rsidR="006A1C0F" w:rsidRPr="00F50199" w:rsidRDefault="006A1C0F" w:rsidP="006A1C0F">
            <w:pPr>
              <w:spacing w:after="0"/>
              <w:jc w:val="center"/>
            </w:pPr>
            <w:r>
              <w:t>[-8.17, 5.41]</w:t>
            </w:r>
          </w:p>
        </w:tc>
        <w:tc>
          <w:tcPr>
            <w:tcW w:w="0" w:type="auto"/>
            <w:vAlign w:val="center"/>
            <w:hideMark/>
          </w:tcPr>
          <w:p w14:paraId="7E9BCF3C" w14:textId="336545E9" w:rsidR="006A1C0F" w:rsidRPr="00F50199" w:rsidRDefault="006A1C0F" w:rsidP="006A1C0F">
            <w:pPr>
              <w:spacing w:after="0"/>
              <w:jc w:val="center"/>
            </w:pPr>
            <w:r>
              <w:t>0.693</w:t>
            </w:r>
          </w:p>
        </w:tc>
        <w:tc>
          <w:tcPr>
            <w:tcW w:w="0" w:type="auto"/>
            <w:vAlign w:val="center"/>
            <w:hideMark/>
          </w:tcPr>
          <w:p w14:paraId="3A6A2F0D" w14:textId="27965ACE" w:rsidR="006A1C0F" w:rsidRPr="00F50199" w:rsidRDefault="006A1C0F" w:rsidP="006A1C0F">
            <w:pPr>
              <w:spacing w:after="0"/>
              <w:jc w:val="center"/>
            </w:pPr>
            <w:r>
              <w:t>0.832</w:t>
            </w:r>
          </w:p>
        </w:tc>
      </w:tr>
      <w:tr w:rsidR="006A1C0F" w:rsidRPr="00F50199" w14:paraId="2C2B8B79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753E2496" w14:textId="2F8186EE" w:rsidR="006A1C0F" w:rsidRPr="00F50199" w:rsidRDefault="006A1C0F" w:rsidP="006A1C0F">
            <w:pPr>
              <w:spacing w:after="0"/>
            </w:pPr>
            <w:r>
              <w:t>Autonomic Symptoms</w:t>
            </w:r>
          </w:p>
        </w:tc>
        <w:tc>
          <w:tcPr>
            <w:tcW w:w="0" w:type="auto"/>
            <w:vAlign w:val="center"/>
            <w:hideMark/>
          </w:tcPr>
          <w:p w14:paraId="6C0E7537" w14:textId="15526CC3" w:rsidR="006A1C0F" w:rsidRPr="00F50199" w:rsidRDefault="006A1C0F" w:rsidP="006A1C0F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auto"/>
            <w:vAlign w:val="center"/>
            <w:hideMark/>
          </w:tcPr>
          <w:p w14:paraId="01B3C063" w14:textId="5D3623F3" w:rsidR="006A1C0F" w:rsidRPr="00F50199" w:rsidRDefault="006A1C0F" w:rsidP="006A1C0F">
            <w:pPr>
              <w:spacing w:after="0"/>
              <w:jc w:val="center"/>
            </w:pPr>
            <w:r>
              <w:t>-0.75</w:t>
            </w:r>
          </w:p>
        </w:tc>
        <w:tc>
          <w:tcPr>
            <w:tcW w:w="0" w:type="auto"/>
            <w:vAlign w:val="center"/>
            <w:hideMark/>
          </w:tcPr>
          <w:p w14:paraId="67E83DC0" w14:textId="1452B270" w:rsidR="006A1C0F" w:rsidRPr="00F50199" w:rsidRDefault="006A1C0F" w:rsidP="006A1C0F">
            <w:pPr>
              <w:spacing w:after="0"/>
              <w:jc w:val="center"/>
            </w:pPr>
            <w:r>
              <w:t>[-5.40, 3.90]</w:t>
            </w:r>
          </w:p>
        </w:tc>
        <w:tc>
          <w:tcPr>
            <w:tcW w:w="0" w:type="auto"/>
            <w:vAlign w:val="center"/>
            <w:hideMark/>
          </w:tcPr>
          <w:p w14:paraId="5395D9E6" w14:textId="2865F574" w:rsidR="006A1C0F" w:rsidRPr="00F50199" w:rsidRDefault="006A1C0F" w:rsidP="006A1C0F">
            <w:pPr>
              <w:spacing w:after="0"/>
              <w:jc w:val="center"/>
            </w:pPr>
            <w:r>
              <w:t>0.754</w:t>
            </w:r>
          </w:p>
        </w:tc>
        <w:tc>
          <w:tcPr>
            <w:tcW w:w="0" w:type="auto"/>
            <w:vAlign w:val="center"/>
            <w:hideMark/>
          </w:tcPr>
          <w:p w14:paraId="36D533A8" w14:textId="3ABE9C47" w:rsidR="006A1C0F" w:rsidRPr="00F50199" w:rsidRDefault="006A1C0F" w:rsidP="006A1C0F">
            <w:pPr>
              <w:spacing w:after="0"/>
              <w:jc w:val="center"/>
            </w:pPr>
            <w:r>
              <w:t>0.849</w:t>
            </w:r>
          </w:p>
        </w:tc>
      </w:tr>
      <w:tr w:rsidR="006A1C0F" w:rsidRPr="00F50199" w14:paraId="2EDAC3E7" w14:textId="77777777" w:rsidTr="009365F8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1D9279D3" w14:textId="2D0A1246" w:rsidR="006A1C0F" w:rsidRPr="00F50199" w:rsidRDefault="006A1C0F" w:rsidP="006A1C0F">
            <w:pPr>
              <w:spacing w:after="0"/>
            </w:pPr>
            <w:r>
              <w:t>Hemodynamic</w:t>
            </w:r>
          </w:p>
        </w:tc>
        <w:tc>
          <w:tcPr>
            <w:tcW w:w="0" w:type="auto"/>
            <w:vAlign w:val="center"/>
            <w:hideMark/>
          </w:tcPr>
          <w:p w14:paraId="17585777" w14:textId="219FDD68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33203278" w14:textId="7A9B14B5" w:rsidR="006A1C0F" w:rsidRPr="00F50199" w:rsidRDefault="006A1C0F" w:rsidP="006A1C0F">
            <w:pPr>
              <w:spacing w:after="0"/>
              <w:jc w:val="center"/>
            </w:pPr>
            <w:r>
              <w:t>0.89</w:t>
            </w:r>
          </w:p>
        </w:tc>
        <w:tc>
          <w:tcPr>
            <w:tcW w:w="0" w:type="auto"/>
            <w:vAlign w:val="center"/>
            <w:hideMark/>
          </w:tcPr>
          <w:p w14:paraId="753CEEF2" w14:textId="1CC2AA49" w:rsidR="006A1C0F" w:rsidRPr="00F50199" w:rsidRDefault="006A1C0F" w:rsidP="006A1C0F">
            <w:pPr>
              <w:spacing w:after="0"/>
              <w:jc w:val="center"/>
            </w:pPr>
            <w:r>
              <w:t>[-7.12, 8.90]</w:t>
            </w:r>
          </w:p>
        </w:tc>
        <w:tc>
          <w:tcPr>
            <w:tcW w:w="0" w:type="auto"/>
            <w:vAlign w:val="center"/>
            <w:hideMark/>
          </w:tcPr>
          <w:p w14:paraId="3DA7B373" w14:textId="194602F0" w:rsidR="006A1C0F" w:rsidRPr="00F50199" w:rsidRDefault="006A1C0F" w:rsidP="006A1C0F">
            <w:pPr>
              <w:spacing w:after="0"/>
              <w:jc w:val="center"/>
            </w:pPr>
            <w:r>
              <w:t>0.828</w:t>
            </w:r>
          </w:p>
        </w:tc>
        <w:tc>
          <w:tcPr>
            <w:tcW w:w="0" w:type="auto"/>
            <w:vAlign w:val="center"/>
            <w:hideMark/>
          </w:tcPr>
          <w:p w14:paraId="659C0E3A" w14:textId="3CD78488" w:rsidR="006A1C0F" w:rsidRPr="00F50199" w:rsidRDefault="006A1C0F" w:rsidP="006A1C0F">
            <w:pPr>
              <w:spacing w:after="0"/>
              <w:jc w:val="center"/>
            </w:pPr>
            <w:r>
              <w:t>0.874</w:t>
            </w:r>
          </w:p>
        </w:tc>
      </w:tr>
      <w:tr w:rsidR="006A1C0F" w:rsidRPr="00F50199" w14:paraId="5C9FBA9B" w14:textId="77777777" w:rsidTr="009365F8">
        <w:trPr>
          <w:trHeight w:val="244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99A3FED" w14:textId="408A2D19" w:rsidR="006A1C0F" w:rsidRPr="00F50199" w:rsidRDefault="006A1C0F" w:rsidP="006A1C0F">
            <w:pPr>
              <w:spacing w:after="0"/>
            </w:pPr>
            <w:r>
              <w:t>Psychiatric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D9313C1" w14:textId="26D75AEE" w:rsidR="006A1C0F" w:rsidRPr="00F50199" w:rsidRDefault="006A1C0F" w:rsidP="006A1C0F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E69B6D8" w14:textId="4E0C655B" w:rsidR="006A1C0F" w:rsidRPr="00F50199" w:rsidRDefault="006A1C0F" w:rsidP="006A1C0F">
            <w:pPr>
              <w:spacing w:after="0"/>
              <w:jc w:val="center"/>
            </w:pPr>
            <w:r>
              <w:t>0.54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8984D3E" w14:textId="2D378E92" w:rsidR="006A1C0F" w:rsidRPr="00F50199" w:rsidRDefault="006A1C0F" w:rsidP="006A1C0F">
            <w:pPr>
              <w:spacing w:after="0"/>
              <w:jc w:val="center"/>
            </w:pPr>
            <w:r>
              <w:t>[-6.10, 7.19]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5D81604" w14:textId="12E86FEA" w:rsidR="006A1C0F" w:rsidRPr="00F50199" w:rsidRDefault="006A1C0F" w:rsidP="006A1C0F">
            <w:pPr>
              <w:spacing w:after="0"/>
              <w:jc w:val="center"/>
            </w:pPr>
            <w:r>
              <w:t>0.874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DD19722" w14:textId="59EC14B6" w:rsidR="006A1C0F" w:rsidRPr="00F50199" w:rsidRDefault="006A1C0F" w:rsidP="006A1C0F">
            <w:pPr>
              <w:spacing w:after="0"/>
              <w:jc w:val="center"/>
            </w:pPr>
            <w:r>
              <w:t>0.874</w:t>
            </w:r>
          </w:p>
        </w:tc>
      </w:tr>
    </w:tbl>
    <w:p w14:paraId="50262BDE" w14:textId="33A9DD38" w:rsidR="00F50199" w:rsidRPr="005A5197" w:rsidRDefault="00D33E36" w:rsidP="005A5197">
      <w:pPr>
        <w:jc w:val="both"/>
        <w:rPr>
          <w:lang w:val="en-US"/>
        </w:rPr>
      </w:pPr>
      <w:r w:rsidRPr="00D33E36">
        <w:rPr>
          <w:i/>
          <w:iCs/>
          <w:lang w:val="en-US"/>
        </w:rPr>
        <w:t>Note</w:t>
      </w:r>
      <w:r>
        <w:rPr>
          <w:lang w:val="en-US"/>
        </w:rPr>
        <w:t>:</w:t>
      </w:r>
      <w:r w:rsidR="005A5197" w:rsidRPr="005A5197">
        <w:rPr>
          <w:lang w:val="en-US"/>
        </w:rPr>
        <w:t xml:space="preserve"> </w:t>
      </w:r>
      <w:r w:rsidR="005A5197" w:rsidRPr="005A5197">
        <w:t>β</w:t>
      </w:r>
      <w:r w:rsidR="005A5197" w:rsidRPr="005A5197">
        <w:rPr>
          <w:lang w:val="en-US"/>
        </w:rPr>
        <w:t xml:space="preserve"> represents the estimated effect of Time on the ranked outcome scale derived from rank-transformed linear mixed-effects models assessing within-subject change from baseline to follow-up. Positive </w:t>
      </w:r>
      <w:r w:rsidR="005A5197" w:rsidRPr="005A5197">
        <w:t>β</w:t>
      </w:r>
      <w:r w:rsidR="005A5197" w:rsidRPr="005A5197">
        <w:rPr>
          <w:lang w:val="en-US"/>
        </w:rPr>
        <w:t xml:space="preserve"> values indicate higher outcomes at follow-up relative to baseline, while negative values indicate a decrease over time. Models included subject-specific random intercepts and Time as the fixed effect. P-values are shown for the main Time effect, with false discovery rate correction applied across domains.</w:t>
      </w:r>
    </w:p>
    <w:p w14:paraId="02F2F2A8" w14:textId="77777777" w:rsidR="00F50199" w:rsidRDefault="00F50199">
      <w:pPr>
        <w:rPr>
          <w:lang w:val="en-US"/>
        </w:rPr>
      </w:pPr>
    </w:p>
    <w:p w14:paraId="54AED654" w14:textId="77777777" w:rsidR="00F50199" w:rsidRDefault="00F50199">
      <w:pPr>
        <w:rPr>
          <w:lang w:val="en-US"/>
        </w:rPr>
      </w:pPr>
    </w:p>
    <w:p w14:paraId="7641BEF5" w14:textId="77777777" w:rsidR="00F50199" w:rsidRDefault="00F50199">
      <w:pPr>
        <w:rPr>
          <w:lang w:val="en-US"/>
        </w:rPr>
      </w:pPr>
    </w:p>
    <w:p w14:paraId="036BBDD5" w14:textId="77777777" w:rsidR="00F50199" w:rsidRDefault="00F50199">
      <w:pPr>
        <w:rPr>
          <w:lang w:val="en-US"/>
        </w:rPr>
      </w:pPr>
    </w:p>
    <w:p w14:paraId="0B1A3F61" w14:textId="77777777" w:rsidR="00F50199" w:rsidRDefault="00F50199">
      <w:pPr>
        <w:rPr>
          <w:lang w:val="en-US"/>
        </w:rPr>
      </w:pPr>
    </w:p>
    <w:p w14:paraId="4B9CD108" w14:textId="77777777" w:rsidR="009365F8" w:rsidRDefault="009365F8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52FCF35F" w14:textId="383CA7B0" w:rsidR="00F50199" w:rsidRPr="005A5197" w:rsidRDefault="00F50199">
      <w:pPr>
        <w:rPr>
          <w:b/>
          <w:bCs/>
          <w:lang w:val="en-US"/>
        </w:rPr>
      </w:pPr>
      <w:r w:rsidRPr="009365F8">
        <w:rPr>
          <w:b/>
          <w:bCs/>
          <w:lang w:val="en-US"/>
        </w:rPr>
        <w:lastRenderedPageBreak/>
        <w:t xml:space="preserve">SUPPLEMENTARY TABLE </w:t>
      </w:r>
      <w:r w:rsidR="009365F8">
        <w:rPr>
          <w:b/>
          <w:bCs/>
          <w:lang w:val="en-US"/>
        </w:rPr>
        <w:t>2</w:t>
      </w:r>
      <w:r w:rsidRPr="009365F8">
        <w:rPr>
          <w:b/>
          <w:bCs/>
          <w:lang w:val="en-US"/>
        </w:rPr>
        <w:t xml:space="preserve">. </w:t>
      </w:r>
      <w:r w:rsidR="005A5197" w:rsidRPr="005A5197">
        <w:rPr>
          <w:b/>
          <w:bCs/>
          <w:lang w:val="en-US"/>
        </w:rPr>
        <w:t>Rank-transformed mixed-effects models: Time, Group, and Time × Group effects</w:t>
      </w:r>
    </w:p>
    <w:tbl>
      <w:tblPr>
        <w:tblW w:w="97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0"/>
        <w:gridCol w:w="303"/>
        <w:gridCol w:w="730"/>
        <w:gridCol w:w="1120"/>
        <w:gridCol w:w="856"/>
        <w:gridCol w:w="1247"/>
        <w:gridCol w:w="1461"/>
        <w:gridCol w:w="1867"/>
      </w:tblGrid>
      <w:tr w:rsidR="006A1C0F" w:rsidRPr="00F50199" w14:paraId="220D4C07" w14:textId="77777777" w:rsidTr="009365F8">
        <w:trPr>
          <w:trHeight w:val="403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6A906C" w14:textId="766C6F12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Domain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332E24" w14:textId="1B00C292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7DE9AF" w14:textId="1BC23560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7A8072" w14:textId="31DD3D57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pFDR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9E4CC9" w14:textId="4AF26337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F49DC6" w14:textId="3C3339A0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pFDR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559E35" w14:textId="099BEFA4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 Time×Group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A3129A" w14:textId="7CCBB3D5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pFDR Time×Group</w:t>
            </w:r>
          </w:p>
        </w:tc>
      </w:tr>
      <w:tr w:rsidR="006A1C0F" w:rsidRPr="00F50199" w14:paraId="3E51F3C2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732A7737" w14:textId="0EFD4C05" w:rsidR="006A1C0F" w:rsidRPr="00F50199" w:rsidRDefault="006A1C0F" w:rsidP="006A1C0F">
            <w:pPr>
              <w:spacing w:after="0"/>
            </w:pPr>
            <w:r>
              <w:t>Hemodynamic</w:t>
            </w:r>
          </w:p>
        </w:tc>
        <w:tc>
          <w:tcPr>
            <w:tcW w:w="0" w:type="auto"/>
            <w:vAlign w:val="center"/>
            <w:hideMark/>
          </w:tcPr>
          <w:p w14:paraId="3F2C6E8B" w14:textId="6618384A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2699A430" w14:textId="5620ECFC" w:rsidR="006A1C0F" w:rsidRPr="00F50199" w:rsidRDefault="006A1C0F" w:rsidP="006A1C0F">
            <w:pPr>
              <w:spacing w:after="0"/>
              <w:jc w:val="center"/>
            </w:pPr>
            <w:r>
              <w:t>0.485</w:t>
            </w:r>
          </w:p>
        </w:tc>
        <w:tc>
          <w:tcPr>
            <w:tcW w:w="0" w:type="auto"/>
            <w:vAlign w:val="center"/>
            <w:hideMark/>
          </w:tcPr>
          <w:p w14:paraId="6F3C892C" w14:textId="04D5FAA1" w:rsidR="006A1C0F" w:rsidRPr="00F50199" w:rsidRDefault="006A1C0F" w:rsidP="006A1C0F">
            <w:pPr>
              <w:spacing w:after="0"/>
              <w:jc w:val="center"/>
            </w:pPr>
            <w:r>
              <w:t>0.705</w:t>
            </w:r>
          </w:p>
        </w:tc>
        <w:tc>
          <w:tcPr>
            <w:tcW w:w="0" w:type="auto"/>
            <w:vAlign w:val="center"/>
            <w:hideMark/>
          </w:tcPr>
          <w:p w14:paraId="00673E9F" w14:textId="38F3B7DD" w:rsidR="006A1C0F" w:rsidRPr="00F50199" w:rsidRDefault="006A1C0F" w:rsidP="006A1C0F">
            <w:pPr>
              <w:spacing w:after="0"/>
              <w:jc w:val="center"/>
            </w:pPr>
            <w:r>
              <w:t>0.350</w:t>
            </w:r>
          </w:p>
        </w:tc>
        <w:tc>
          <w:tcPr>
            <w:tcW w:w="0" w:type="auto"/>
            <w:vAlign w:val="center"/>
            <w:hideMark/>
          </w:tcPr>
          <w:p w14:paraId="13DA00F4" w14:textId="791C260C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2D63440B" w14:textId="5B1A963F" w:rsidR="006A1C0F" w:rsidRPr="00F50199" w:rsidRDefault="006A1C0F" w:rsidP="006A1C0F">
            <w:pPr>
              <w:spacing w:after="0"/>
              <w:jc w:val="center"/>
            </w:pPr>
            <w:r>
              <w:t>0.002</w:t>
            </w:r>
          </w:p>
        </w:tc>
        <w:tc>
          <w:tcPr>
            <w:tcW w:w="0" w:type="auto"/>
            <w:vAlign w:val="center"/>
            <w:hideMark/>
          </w:tcPr>
          <w:p w14:paraId="54363311" w14:textId="57AF8D24" w:rsidR="006A1C0F" w:rsidRPr="00F50199" w:rsidRDefault="006A1C0F" w:rsidP="006A1C0F">
            <w:pPr>
              <w:spacing w:after="0"/>
              <w:jc w:val="center"/>
            </w:pPr>
            <w:r>
              <w:t>0.027</w:t>
            </w:r>
          </w:p>
        </w:tc>
      </w:tr>
      <w:tr w:rsidR="006A1C0F" w:rsidRPr="00F50199" w14:paraId="4317D83B" w14:textId="77777777" w:rsidTr="009365F8">
        <w:trPr>
          <w:trHeight w:val="392"/>
          <w:tblCellSpacing w:w="15" w:type="dxa"/>
        </w:trPr>
        <w:tc>
          <w:tcPr>
            <w:tcW w:w="0" w:type="auto"/>
            <w:vAlign w:val="center"/>
            <w:hideMark/>
          </w:tcPr>
          <w:p w14:paraId="6901387C" w14:textId="4F014C60" w:rsidR="006A1C0F" w:rsidRPr="00F50199" w:rsidRDefault="006A1C0F" w:rsidP="006A1C0F">
            <w:pPr>
              <w:spacing w:after="0"/>
            </w:pPr>
            <w:r>
              <w:t>Autonomic Symptoms</w:t>
            </w:r>
          </w:p>
        </w:tc>
        <w:tc>
          <w:tcPr>
            <w:tcW w:w="0" w:type="auto"/>
            <w:vAlign w:val="center"/>
            <w:hideMark/>
          </w:tcPr>
          <w:p w14:paraId="6EE0D32C" w14:textId="31FB804C" w:rsidR="006A1C0F" w:rsidRPr="00F50199" w:rsidRDefault="006A1C0F" w:rsidP="006A1C0F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auto"/>
            <w:vAlign w:val="center"/>
            <w:hideMark/>
          </w:tcPr>
          <w:p w14:paraId="42122EED" w14:textId="7700414F" w:rsidR="006A1C0F" w:rsidRPr="00F50199" w:rsidRDefault="006A1C0F" w:rsidP="006A1C0F">
            <w:pPr>
              <w:spacing w:after="0"/>
              <w:jc w:val="center"/>
            </w:pPr>
            <w:r>
              <w:t>0.714</w:t>
            </w:r>
          </w:p>
        </w:tc>
        <w:tc>
          <w:tcPr>
            <w:tcW w:w="0" w:type="auto"/>
            <w:vAlign w:val="center"/>
            <w:hideMark/>
          </w:tcPr>
          <w:p w14:paraId="4E9F2253" w14:textId="413A75E4" w:rsidR="006A1C0F" w:rsidRPr="00F50199" w:rsidRDefault="006A1C0F" w:rsidP="006A1C0F">
            <w:pPr>
              <w:spacing w:after="0"/>
              <w:jc w:val="center"/>
            </w:pPr>
            <w:r>
              <w:t>0.786</w:t>
            </w:r>
          </w:p>
        </w:tc>
        <w:tc>
          <w:tcPr>
            <w:tcW w:w="0" w:type="auto"/>
            <w:vAlign w:val="center"/>
            <w:hideMark/>
          </w:tcPr>
          <w:p w14:paraId="49F49707" w14:textId="1D5F4239" w:rsidR="006A1C0F" w:rsidRPr="00F50199" w:rsidRDefault="006A1C0F" w:rsidP="006A1C0F">
            <w:pPr>
              <w:spacing w:after="0"/>
              <w:jc w:val="center"/>
            </w:pPr>
            <w:r>
              <w:t>0.060</w:t>
            </w:r>
          </w:p>
        </w:tc>
        <w:tc>
          <w:tcPr>
            <w:tcW w:w="0" w:type="auto"/>
            <w:vAlign w:val="center"/>
            <w:hideMark/>
          </w:tcPr>
          <w:p w14:paraId="4752CF52" w14:textId="3B0E2E8A" w:rsidR="006A1C0F" w:rsidRPr="00F50199" w:rsidRDefault="006A1C0F" w:rsidP="006A1C0F">
            <w:pPr>
              <w:spacing w:after="0"/>
              <w:jc w:val="center"/>
            </w:pPr>
            <w:r>
              <w:t>0.543</w:t>
            </w:r>
          </w:p>
        </w:tc>
        <w:tc>
          <w:tcPr>
            <w:tcW w:w="0" w:type="auto"/>
            <w:vAlign w:val="center"/>
            <w:hideMark/>
          </w:tcPr>
          <w:p w14:paraId="4EE84638" w14:textId="178B1641" w:rsidR="006A1C0F" w:rsidRPr="00F50199" w:rsidRDefault="006A1C0F" w:rsidP="006A1C0F">
            <w:pPr>
              <w:spacing w:after="0"/>
              <w:jc w:val="center"/>
            </w:pPr>
            <w:r>
              <w:t>0.003</w:t>
            </w:r>
          </w:p>
        </w:tc>
        <w:tc>
          <w:tcPr>
            <w:tcW w:w="0" w:type="auto"/>
            <w:vAlign w:val="center"/>
            <w:hideMark/>
          </w:tcPr>
          <w:p w14:paraId="3FDAAC7C" w14:textId="5DBD0806" w:rsidR="006A1C0F" w:rsidRPr="00F50199" w:rsidRDefault="006A1C0F" w:rsidP="006A1C0F">
            <w:pPr>
              <w:spacing w:after="0"/>
              <w:jc w:val="center"/>
            </w:pPr>
            <w:r>
              <w:t>0.027</w:t>
            </w:r>
          </w:p>
        </w:tc>
      </w:tr>
      <w:tr w:rsidR="006A1C0F" w:rsidRPr="00F50199" w14:paraId="1079EB24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04CF1858" w14:textId="1CE7B693" w:rsidR="006A1C0F" w:rsidRPr="00F50199" w:rsidRDefault="006A1C0F" w:rsidP="006A1C0F">
            <w:pPr>
              <w:spacing w:after="0"/>
            </w:pPr>
            <w:r>
              <w:t>Attention</w:t>
            </w:r>
          </w:p>
        </w:tc>
        <w:tc>
          <w:tcPr>
            <w:tcW w:w="0" w:type="auto"/>
            <w:vAlign w:val="center"/>
            <w:hideMark/>
          </w:tcPr>
          <w:p w14:paraId="17E59155" w14:textId="2B9D0272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5D05278B" w14:textId="0C50CCC3" w:rsidR="006A1C0F" w:rsidRPr="00F50199" w:rsidRDefault="006A1C0F" w:rsidP="006A1C0F">
            <w:pPr>
              <w:spacing w:after="0"/>
              <w:jc w:val="center"/>
            </w:pPr>
            <w:r>
              <w:t>0.101</w:t>
            </w:r>
          </w:p>
        </w:tc>
        <w:tc>
          <w:tcPr>
            <w:tcW w:w="0" w:type="auto"/>
            <w:vAlign w:val="center"/>
            <w:hideMark/>
          </w:tcPr>
          <w:p w14:paraId="29CAEC25" w14:textId="39CC4D10" w:rsidR="006A1C0F" w:rsidRPr="00F50199" w:rsidRDefault="006A1C0F" w:rsidP="006A1C0F">
            <w:pPr>
              <w:spacing w:after="0"/>
              <w:jc w:val="center"/>
            </w:pPr>
            <w:r>
              <w:t>0.227</w:t>
            </w:r>
          </w:p>
        </w:tc>
        <w:tc>
          <w:tcPr>
            <w:tcW w:w="0" w:type="auto"/>
            <w:vAlign w:val="center"/>
            <w:hideMark/>
          </w:tcPr>
          <w:p w14:paraId="68D20973" w14:textId="5A628653" w:rsidR="006A1C0F" w:rsidRPr="00F50199" w:rsidRDefault="006A1C0F" w:rsidP="006A1C0F">
            <w:pPr>
              <w:spacing w:after="0"/>
              <w:jc w:val="center"/>
            </w:pPr>
            <w:r>
              <w:t>0.286</w:t>
            </w:r>
          </w:p>
        </w:tc>
        <w:tc>
          <w:tcPr>
            <w:tcW w:w="0" w:type="auto"/>
            <w:vAlign w:val="center"/>
            <w:hideMark/>
          </w:tcPr>
          <w:p w14:paraId="5CC181F4" w14:textId="63F18C64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06A34D2E" w14:textId="58559D84" w:rsidR="006A1C0F" w:rsidRPr="00F50199" w:rsidRDefault="006A1C0F" w:rsidP="006A1C0F">
            <w:pPr>
              <w:spacing w:after="0"/>
              <w:jc w:val="center"/>
            </w:pPr>
            <w:r>
              <w:t>0.027</w:t>
            </w:r>
          </w:p>
        </w:tc>
        <w:tc>
          <w:tcPr>
            <w:tcW w:w="0" w:type="auto"/>
            <w:vAlign w:val="center"/>
            <w:hideMark/>
          </w:tcPr>
          <w:p w14:paraId="41D48187" w14:textId="0060872F" w:rsidR="006A1C0F" w:rsidRPr="00F50199" w:rsidRDefault="006A1C0F" w:rsidP="006A1C0F">
            <w:pPr>
              <w:spacing w:after="0"/>
              <w:jc w:val="center"/>
            </w:pPr>
            <w:r>
              <w:t>0.165</w:t>
            </w:r>
          </w:p>
        </w:tc>
      </w:tr>
      <w:tr w:rsidR="006A1C0F" w:rsidRPr="00F50199" w14:paraId="27EF8975" w14:textId="77777777" w:rsidTr="009365F8">
        <w:trPr>
          <w:trHeight w:val="392"/>
          <w:tblCellSpacing w:w="15" w:type="dxa"/>
        </w:trPr>
        <w:tc>
          <w:tcPr>
            <w:tcW w:w="0" w:type="auto"/>
            <w:vAlign w:val="center"/>
            <w:hideMark/>
          </w:tcPr>
          <w:p w14:paraId="303E886A" w14:textId="24B55D67" w:rsidR="006A1C0F" w:rsidRPr="00F50199" w:rsidRDefault="006A1C0F" w:rsidP="006A1C0F">
            <w:pPr>
              <w:spacing w:after="0"/>
            </w:pPr>
            <w:r>
              <w:t>Verbal Memory</w:t>
            </w:r>
          </w:p>
        </w:tc>
        <w:tc>
          <w:tcPr>
            <w:tcW w:w="0" w:type="auto"/>
            <w:vAlign w:val="center"/>
            <w:hideMark/>
          </w:tcPr>
          <w:p w14:paraId="6A041728" w14:textId="3F78A7C6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39F952C4" w14:textId="49A8FB06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  <w:tc>
          <w:tcPr>
            <w:tcW w:w="0" w:type="auto"/>
            <w:vAlign w:val="center"/>
            <w:hideMark/>
          </w:tcPr>
          <w:p w14:paraId="2CE8FEFF" w14:textId="57F8286C" w:rsidR="006A1C0F" w:rsidRPr="00F50199" w:rsidRDefault="006A1C0F" w:rsidP="006A1C0F">
            <w:pPr>
              <w:spacing w:after="0"/>
              <w:jc w:val="center"/>
            </w:pPr>
            <w:r>
              <w:t>0.004</w:t>
            </w:r>
          </w:p>
        </w:tc>
        <w:tc>
          <w:tcPr>
            <w:tcW w:w="0" w:type="auto"/>
            <w:vAlign w:val="center"/>
            <w:hideMark/>
          </w:tcPr>
          <w:p w14:paraId="018B55A8" w14:textId="6739AA91" w:rsidR="006A1C0F" w:rsidRPr="00F50199" w:rsidRDefault="006A1C0F" w:rsidP="006A1C0F">
            <w:pPr>
              <w:spacing w:after="0"/>
              <w:jc w:val="center"/>
            </w:pPr>
            <w:r>
              <w:t>0.238</w:t>
            </w:r>
          </w:p>
        </w:tc>
        <w:tc>
          <w:tcPr>
            <w:tcW w:w="0" w:type="auto"/>
            <w:vAlign w:val="center"/>
            <w:hideMark/>
          </w:tcPr>
          <w:p w14:paraId="5961B96A" w14:textId="10EBEF8A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1512F7DF" w14:textId="32902B09" w:rsidR="006A1C0F" w:rsidRPr="00F50199" w:rsidRDefault="006A1C0F" w:rsidP="006A1C0F">
            <w:pPr>
              <w:spacing w:after="0"/>
              <w:jc w:val="center"/>
            </w:pPr>
            <w:r>
              <w:t>0.069</w:t>
            </w:r>
          </w:p>
        </w:tc>
        <w:tc>
          <w:tcPr>
            <w:tcW w:w="0" w:type="auto"/>
            <w:vAlign w:val="center"/>
            <w:hideMark/>
          </w:tcPr>
          <w:p w14:paraId="13BBD538" w14:textId="43BF0234" w:rsidR="006A1C0F" w:rsidRPr="00F50199" w:rsidRDefault="006A1C0F" w:rsidP="006A1C0F">
            <w:pPr>
              <w:spacing w:after="0"/>
              <w:jc w:val="center"/>
            </w:pPr>
            <w:r>
              <w:t>0.247</w:t>
            </w:r>
          </w:p>
        </w:tc>
      </w:tr>
      <w:tr w:rsidR="006A1C0F" w:rsidRPr="00F50199" w14:paraId="0D8E0C00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2B790541" w14:textId="374A6866" w:rsidR="006A1C0F" w:rsidRPr="00F50199" w:rsidRDefault="006A1C0F" w:rsidP="006A1C0F">
            <w:pPr>
              <w:spacing w:after="0"/>
            </w:pPr>
            <w:r>
              <w:t>Small Fiber Symptoms</w:t>
            </w:r>
          </w:p>
        </w:tc>
        <w:tc>
          <w:tcPr>
            <w:tcW w:w="0" w:type="auto"/>
            <w:vAlign w:val="center"/>
            <w:hideMark/>
          </w:tcPr>
          <w:p w14:paraId="5CCB477C" w14:textId="0E098E82" w:rsidR="006A1C0F" w:rsidRPr="00F50199" w:rsidRDefault="006A1C0F" w:rsidP="006A1C0F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auto"/>
            <w:vAlign w:val="center"/>
            <w:hideMark/>
          </w:tcPr>
          <w:p w14:paraId="7D8234B6" w14:textId="4555D8C8" w:rsidR="006A1C0F" w:rsidRPr="00F50199" w:rsidRDefault="006A1C0F" w:rsidP="006A1C0F">
            <w:pPr>
              <w:spacing w:after="0"/>
              <w:jc w:val="center"/>
            </w:pPr>
            <w:r>
              <w:t>0.069</w:t>
            </w:r>
          </w:p>
        </w:tc>
        <w:tc>
          <w:tcPr>
            <w:tcW w:w="0" w:type="auto"/>
            <w:vAlign w:val="center"/>
            <w:hideMark/>
          </w:tcPr>
          <w:p w14:paraId="072D3410" w14:textId="4ED26F22" w:rsidR="006A1C0F" w:rsidRPr="00F50199" w:rsidRDefault="006A1C0F" w:rsidP="006A1C0F">
            <w:pPr>
              <w:spacing w:after="0"/>
              <w:jc w:val="center"/>
            </w:pPr>
            <w:r>
              <w:t>0.177</w:t>
            </w:r>
          </w:p>
        </w:tc>
        <w:tc>
          <w:tcPr>
            <w:tcW w:w="0" w:type="auto"/>
            <w:vAlign w:val="center"/>
            <w:hideMark/>
          </w:tcPr>
          <w:p w14:paraId="6C330CB9" w14:textId="2D579BF4" w:rsidR="006A1C0F" w:rsidRPr="00F50199" w:rsidRDefault="006A1C0F" w:rsidP="006A1C0F">
            <w:pPr>
              <w:spacing w:after="0"/>
              <w:jc w:val="center"/>
            </w:pPr>
            <w:r>
              <w:t>0.954</w:t>
            </w:r>
          </w:p>
        </w:tc>
        <w:tc>
          <w:tcPr>
            <w:tcW w:w="0" w:type="auto"/>
            <w:vAlign w:val="center"/>
            <w:hideMark/>
          </w:tcPr>
          <w:p w14:paraId="7D7BF6E9" w14:textId="3BF58D27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17BC4374" w14:textId="45BE4DB2" w:rsidR="006A1C0F" w:rsidRPr="00F50199" w:rsidRDefault="006A1C0F" w:rsidP="006A1C0F">
            <w:pPr>
              <w:spacing w:after="0"/>
              <w:jc w:val="center"/>
            </w:pPr>
            <w:r>
              <w:t>0.078</w:t>
            </w:r>
          </w:p>
        </w:tc>
        <w:tc>
          <w:tcPr>
            <w:tcW w:w="0" w:type="auto"/>
            <w:vAlign w:val="center"/>
            <w:hideMark/>
          </w:tcPr>
          <w:p w14:paraId="2C7487E4" w14:textId="07E5E918" w:rsidR="006A1C0F" w:rsidRPr="00F50199" w:rsidRDefault="006A1C0F" w:rsidP="006A1C0F">
            <w:pPr>
              <w:spacing w:after="0"/>
              <w:jc w:val="center"/>
            </w:pPr>
            <w:r>
              <w:t>0.247</w:t>
            </w:r>
          </w:p>
        </w:tc>
      </w:tr>
      <w:tr w:rsidR="006A1C0F" w:rsidRPr="00F50199" w14:paraId="48505FE0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1D6F0B22" w14:textId="23F60FA6" w:rsidR="006A1C0F" w:rsidRPr="00F50199" w:rsidRDefault="006A1C0F" w:rsidP="006A1C0F">
            <w:pPr>
              <w:spacing w:after="0"/>
            </w:pPr>
            <w:r>
              <w:t>QST Cold</w:t>
            </w:r>
          </w:p>
        </w:tc>
        <w:tc>
          <w:tcPr>
            <w:tcW w:w="0" w:type="auto"/>
            <w:vAlign w:val="center"/>
            <w:hideMark/>
          </w:tcPr>
          <w:p w14:paraId="480AD47E" w14:textId="2215F643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6286C801" w14:textId="57E5A0C0" w:rsidR="006A1C0F" w:rsidRPr="00F50199" w:rsidRDefault="006A1C0F" w:rsidP="006A1C0F">
            <w:pPr>
              <w:spacing w:after="0"/>
              <w:jc w:val="center"/>
            </w:pPr>
            <w:r>
              <w:t>0.008</w:t>
            </w:r>
          </w:p>
        </w:tc>
        <w:tc>
          <w:tcPr>
            <w:tcW w:w="0" w:type="auto"/>
            <w:vAlign w:val="center"/>
            <w:hideMark/>
          </w:tcPr>
          <w:p w14:paraId="67B3AD38" w14:textId="12384AAB" w:rsidR="006A1C0F" w:rsidRPr="00F50199" w:rsidRDefault="006A1C0F" w:rsidP="006A1C0F">
            <w:pPr>
              <w:spacing w:after="0"/>
              <w:jc w:val="center"/>
            </w:pPr>
            <w:r>
              <w:t>0.036</w:t>
            </w:r>
          </w:p>
        </w:tc>
        <w:tc>
          <w:tcPr>
            <w:tcW w:w="0" w:type="auto"/>
            <w:vAlign w:val="center"/>
            <w:hideMark/>
          </w:tcPr>
          <w:p w14:paraId="73093BE5" w14:textId="3B024295" w:rsidR="006A1C0F" w:rsidRPr="00F50199" w:rsidRDefault="006A1C0F" w:rsidP="006A1C0F">
            <w:pPr>
              <w:spacing w:after="0"/>
              <w:jc w:val="center"/>
            </w:pPr>
            <w:r>
              <w:t>0.718</w:t>
            </w:r>
          </w:p>
        </w:tc>
        <w:tc>
          <w:tcPr>
            <w:tcW w:w="0" w:type="auto"/>
            <w:vAlign w:val="center"/>
            <w:hideMark/>
          </w:tcPr>
          <w:p w14:paraId="444BB860" w14:textId="6CB42BF0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27ED2234" w14:textId="2EA83B69" w:rsidR="006A1C0F" w:rsidRPr="00F50199" w:rsidRDefault="006A1C0F" w:rsidP="006A1C0F">
            <w:pPr>
              <w:spacing w:after="0"/>
              <w:jc w:val="center"/>
            </w:pPr>
            <w:r>
              <w:t>0.082</w:t>
            </w:r>
          </w:p>
        </w:tc>
        <w:tc>
          <w:tcPr>
            <w:tcW w:w="0" w:type="auto"/>
            <w:vAlign w:val="center"/>
            <w:hideMark/>
          </w:tcPr>
          <w:p w14:paraId="4F45EADF" w14:textId="0A640B3C" w:rsidR="006A1C0F" w:rsidRPr="00F50199" w:rsidRDefault="006A1C0F" w:rsidP="006A1C0F">
            <w:pPr>
              <w:spacing w:after="0"/>
              <w:jc w:val="center"/>
            </w:pPr>
            <w:r>
              <w:t>0.247</w:t>
            </w:r>
          </w:p>
        </w:tc>
      </w:tr>
      <w:tr w:rsidR="006A1C0F" w:rsidRPr="00F50199" w14:paraId="290523E9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4E7AFFAC" w14:textId="654BCF31" w:rsidR="006A1C0F" w:rsidRPr="00F50199" w:rsidRDefault="006A1C0F" w:rsidP="006A1C0F">
            <w:pPr>
              <w:spacing w:after="0"/>
            </w:pPr>
            <w:r>
              <w:t>CEPs</w:t>
            </w:r>
          </w:p>
        </w:tc>
        <w:tc>
          <w:tcPr>
            <w:tcW w:w="0" w:type="auto"/>
            <w:vAlign w:val="center"/>
            <w:hideMark/>
          </w:tcPr>
          <w:p w14:paraId="5FAF4785" w14:textId="668EE5E8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62579195" w14:textId="6F0BB34D" w:rsidR="006A1C0F" w:rsidRPr="00F50199" w:rsidRDefault="006A1C0F" w:rsidP="006A1C0F">
            <w:pPr>
              <w:spacing w:after="0"/>
              <w:jc w:val="center"/>
            </w:pPr>
            <w:r>
              <w:t>0.341</w:t>
            </w:r>
          </w:p>
        </w:tc>
        <w:tc>
          <w:tcPr>
            <w:tcW w:w="0" w:type="auto"/>
            <w:vAlign w:val="center"/>
            <w:hideMark/>
          </w:tcPr>
          <w:p w14:paraId="5478D9EB" w14:textId="732752B0" w:rsidR="006A1C0F" w:rsidRPr="00F50199" w:rsidRDefault="006A1C0F" w:rsidP="006A1C0F">
            <w:pPr>
              <w:spacing w:after="0"/>
              <w:jc w:val="center"/>
            </w:pPr>
            <w:r>
              <w:t>0.613</w:t>
            </w:r>
          </w:p>
        </w:tc>
        <w:tc>
          <w:tcPr>
            <w:tcW w:w="0" w:type="auto"/>
            <w:vAlign w:val="center"/>
            <w:hideMark/>
          </w:tcPr>
          <w:p w14:paraId="3B4CEF94" w14:textId="6D8E357A" w:rsidR="006A1C0F" w:rsidRPr="00F50199" w:rsidRDefault="006A1C0F" w:rsidP="006A1C0F">
            <w:pPr>
              <w:spacing w:after="0"/>
              <w:jc w:val="center"/>
            </w:pPr>
            <w:r>
              <w:t>0.492</w:t>
            </w:r>
          </w:p>
        </w:tc>
        <w:tc>
          <w:tcPr>
            <w:tcW w:w="0" w:type="auto"/>
            <w:vAlign w:val="center"/>
            <w:hideMark/>
          </w:tcPr>
          <w:p w14:paraId="118FC720" w14:textId="277DC56D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53D6DF9B" w14:textId="1CE02888" w:rsidR="006A1C0F" w:rsidRPr="00F50199" w:rsidRDefault="006A1C0F" w:rsidP="006A1C0F">
            <w:pPr>
              <w:spacing w:after="0"/>
              <w:jc w:val="center"/>
            </w:pPr>
            <w:r>
              <w:t>0.160</w:t>
            </w:r>
          </w:p>
        </w:tc>
        <w:tc>
          <w:tcPr>
            <w:tcW w:w="0" w:type="auto"/>
            <w:vAlign w:val="center"/>
            <w:hideMark/>
          </w:tcPr>
          <w:p w14:paraId="754D13FF" w14:textId="62A3A566" w:rsidR="006A1C0F" w:rsidRPr="00F50199" w:rsidRDefault="006A1C0F" w:rsidP="006A1C0F">
            <w:pPr>
              <w:spacing w:after="0"/>
              <w:jc w:val="center"/>
            </w:pPr>
            <w:r>
              <w:t>0.373</w:t>
            </w:r>
          </w:p>
        </w:tc>
      </w:tr>
      <w:tr w:rsidR="006A1C0F" w:rsidRPr="00F50199" w14:paraId="205E412B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453F684D" w14:textId="02140F19" w:rsidR="006A1C0F" w:rsidRPr="00F50199" w:rsidRDefault="006A1C0F" w:rsidP="006A1C0F">
            <w:pPr>
              <w:spacing w:after="0"/>
            </w:pPr>
            <w:r>
              <w:t>Parasympathetic</w:t>
            </w:r>
          </w:p>
        </w:tc>
        <w:tc>
          <w:tcPr>
            <w:tcW w:w="0" w:type="auto"/>
            <w:vAlign w:val="center"/>
            <w:hideMark/>
          </w:tcPr>
          <w:p w14:paraId="2C9136D4" w14:textId="016D610D" w:rsidR="006A1C0F" w:rsidRPr="00F50199" w:rsidRDefault="006A1C0F" w:rsidP="006A1C0F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auto"/>
            <w:vAlign w:val="center"/>
            <w:hideMark/>
          </w:tcPr>
          <w:p w14:paraId="59F12939" w14:textId="5BDC1DF0" w:rsidR="006A1C0F" w:rsidRPr="00F50199" w:rsidRDefault="006A1C0F" w:rsidP="006A1C0F">
            <w:pPr>
              <w:spacing w:after="0"/>
              <w:jc w:val="center"/>
            </w:pPr>
            <w:r>
              <w:t>0.013</w:t>
            </w:r>
          </w:p>
        </w:tc>
        <w:tc>
          <w:tcPr>
            <w:tcW w:w="0" w:type="auto"/>
            <w:vAlign w:val="center"/>
            <w:hideMark/>
          </w:tcPr>
          <w:p w14:paraId="13C7511E" w14:textId="028F47BD" w:rsidR="006A1C0F" w:rsidRPr="00F50199" w:rsidRDefault="006A1C0F" w:rsidP="006A1C0F">
            <w:pPr>
              <w:spacing w:after="0"/>
              <w:jc w:val="center"/>
            </w:pPr>
            <w:r>
              <w:t>0.046</w:t>
            </w:r>
          </w:p>
        </w:tc>
        <w:tc>
          <w:tcPr>
            <w:tcW w:w="0" w:type="auto"/>
            <w:vAlign w:val="center"/>
            <w:hideMark/>
          </w:tcPr>
          <w:p w14:paraId="607FA478" w14:textId="54E08534" w:rsidR="006A1C0F" w:rsidRPr="00F50199" w:rsidRDefault="006A1C0F" w:rsidP="006A1C0F">
            <w:pPr>
              <w:spacing w:after="0"/>
              <w:jc w:val="center"/>
            </w:pPr>
            <w:r>
              <w:t>0.460</w:t>
            </w:r>
          </w:p>
        </w:tc>
        <w:tc>
          <w:tcPr>
            <w:tcW w:w="0" w:type="auto"/>
            <w:vAlign w:val="center"/>
            <w:hideMark/>
          </w:tcPr>
          <w:p w14:paraId="1BD56EC1" w14:textId="2659B780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6606AFD0" w14:textId="1587542A" w:rsidR="006A1C0F" w:rsidRPr="00F50199" w:rsidRDefault="006A1C0F" w:rsidP="006A1C0F">
            <w:pPr>
              <w:spacing w:after="0"/>
              <w:jc w:val="center"/>
            </w:pPr>
            <w:r>
              <w:t>0.166</w:t>
            </w:r>
          </w:p>
        </w:tc>
        <w:tc>
          <w:tcPr>
            <w:tcW w:w="0" w:type="auto"/>
            <w:vAlign w:val="center"/>
            <w:hideMark/>
          </w:tcPr>
          <w:p w14:paraId="2993A644" w14:textId="3FCBAF2D" w:rsidR="006A1C0F" w:rsidRPr="00F50199" w:rsidRDefault="006A1C0F" w:rsidP="006A1C0F">
            <w:pPr>
              <w:spacing w:after="0"/>
              <w:jc w:val="center"/>
            </w:pPr>
            <w:r>
              <w:t>0.373</w:t>
            </w:r>
          </w:p>
        </w:tc>
      </w:tr>
      <w:tr w:rsidR="006A1C0F" w:rsidRPr="00F50199" w14:paraId="7619E437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5AF6C684" w14:textId="600FF70F" w:rsidR="006A1C0F" w:rsidRPr="00F50199" w:rsidRDefault="006A1C0F" w:rsidP="006A1C0F">
            <w:pPr>
              <w:spacing w:after="0"/>
            </w:pPr>
            <w:r>
              <w:t>Processing Speed</w:t>
            </w:r>
          </w:p>
        </w:tc>
        <w:tc>
          <w:tcPr>
            <w:tcW w:w="0" w:type="auto"/>
            <w:vAlign w:val="center"/>
            <w:hideMark/>
          </w:tcPr>
          <w:p w14:paraId="482AA320" w14:textId="2E6CD2B1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26C0CF0E" w14:textId="4640D999" w:rsidR="006A1C0F" w:rsidRPr="00F50199" w:rsidRDefault="006A1C0F" w:rsidP="006A1C0F">
            <w:pPr>
              <w:spacing w:after="0"/>
              <w:jc w:val="center"/>
            </w:pPr>
            <w:r>
              <w:t>0.001</w:t>
            </w:r>
          </w:p>
        </w:tc>
        <w:tc>
          <w:tcPr>
            <w:tcW w:w="0" w:type="auto"/>
            <w:vAlign w:val="center"/>
            <w:hideMark/>
          </w:tcPr>
          <w:p w14:paraId="4DD40A0D" w14:textId="38581ACD" w:rsidR="006A1C0F" w:rsidRPr="00F50199" w:rsidRDefault="006A1C0F" w:rsidP="006A1C0F">
            <w:pPr>
              <w:spacing w:after="0"/>
              <w:jc w:val="center"/>
            </w:pPr>
            <w:r>
              <w:t>0.007</w:t>
            </w:r>
          </w:p>
        </w:tc>
        <w:tc>
          <w:tcPr>
            <w:tcW w:w="0" w:type="auto"/>
            <w:vAlign w:val="center"/>
            <w:hideMark/>
          </w:tcPr>
          <w:p w14:paraId="5A9276E1" w14:textId="1FAC8619" w:rsidR="006A1C0F" w:rsidRPr="00F50199" w:rsidRDefault="006A1C0F" w:rsidP="006A1C0F">
            <w:pPr>
              <w:spacing w:after="0"/>
              <w:jc w:val="center"/>
            </w:pPr>
            <w:r>
              <w:t>0.774</w:t>
            </w:r>
          </w:p>
        </w:tc>
        <w:tc>
          <w:tcPr>
            <w:tcW w:w="0" w:type="auto"/>
            <w:vAlign w:val="center"/>
            <w:hideMark/>
          </w:tcPr>
          <w:p w14:paraId="3FE76DA1" w14:textId="1CE8ABE5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2C6595CD" w14:textId="03DCE781" w:rsidR="006A1C0F" w:rsidRPr="00F50199" w:rsidRDefault="006A1C0F" w:rsidP="006A1C0F">
            <w:pPr>
              <w:spacing w:after="0"/>
              <w:jc w:val="center"/>
            </w:pPr>
            <w:r>
              <w:t>0.211</w:t>
            </w:r>
          </w:p>
        </w:tc>
        <w:tc>
          <w:tcPr>
            <w:tcW w:w="0" w:type="auto"/>
            <w:vAlign w:val="center"/>
            <w:hideMark/>
          </w:tcPr>
          <w:p w14:paraId="5030AAEB" w14:textId="2E6AA7F8" w:rsidR="006A1C0F" w:rsidRPr="00F50199" w:rsidRDefault="006A1C0F" w:rsidP="006A1C0F">
            <w:pPr>
              <w:spacing w:after="0"/>
              <w:jc w:val="center"/>
            </w:pPr>
            <w:r>
              <w:t>0.422</w:t>
            </w:r>
          </w:p>
        </w:tc>
      </w:tr>
      <w:tr w:rsidR="006A1C0F" w:rsidRPr="00F50199" w14:paraId="46EA82E2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5A5512EE" w14:textId="2F322B61" w:rsidR="006A1C0F" w:rsidRPr="00F50199" w:rsidRDefault="006A1C0F" w:rsidP="006A1C0F">
            <w:pPr>
              <w:spacing w:after="0"/>
            </w:pPr>
            <w:r>
              <w:t>Visuospatial</w:t>
            </w:r>
          </w:p>
        </w:tc>
        <w:tc>
          <w:tcPr>
            <w:tcW w:w="0" w:type="auto"/>
            <w:vAlign w:val="center"/>
            <w:hideMark/>
          </w:tcPr>
          <w:p w14:paraId="0CC42588" w14:textId="2FF4A0AA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5BE0898D" w14:textId="49C743ED" w:rsidR="006A1C0F" w:rsidRPr="00F50199" w:rsidRDefault="006A1C0F" w:rsidP="006A1C0F">
            <w:pPr>
              <w:spacing w:after="0"/>
              <w:jc w:val="center"/>
            </w:pPr>
            <w:r>
              <w:t>0.194</w:t>
            </w:r>
          </w:p>
        </w:tc>
        <w:tc>
          <w:tcPr>
            <w:tcW w:w="0" w:type="auto"/>
            <w:vAlign w:val="center"/>
            <w:hideMark/>
          </w:tcPr>
          <w:p w14:paraId="5009DA70" w14:textId="30CBA93D" w:rsidR="006A1C0F" w:rsidRPr="00F50199" w:rsidRDefault="006A1C0F" w:rsidP="006A1C0F">
            <w:pPr>
              <w:spacing w:after="0"/>
              <w:jc w:val="center"/>
            </w:pPr>
            <w:r>
              <w:t>0.389</w:t>
            </w:r>
          </w:p>
        </w:tc>
        <w:tc>
          <w:tcPr>
            <w:tcW w:w="0" w:type="auto"/>
            <w:vAlign w:val="center"/>
            <w:hideMark/>
          </w:tcPr>
          <w:p w14:paraId="250DC9F7" w14:textId="7853C9B4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1D09C2F4" w14:textId="32ECA90E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1A88C34A" w14:textId="7087EEA4" w:rsidR="006A1C0F" w:rsidRPr="00F50199" w:rsidRDefault="006A1C0F" w:rsidP="006A1C0F">
            <w:pPr>
              <w:spacing w:after="0"/>
              <w:jc w:val="center"/>
            </w:pPr>
            <w:r>
              <w:t>0.351</w:t>
            </w:r>
          </w:p>
        </w:tc>
        <w:tc>
          <w:tcPr>
            <w:tcW w:w="0" w:type="auto"/>
            <w:vAlign w:val="center"/>
            <w:hideMark/>
          </w:tcPr>
          <w:p w14:paraId="0BB8ADA6" w14:textId="51F0BC8A" w:rsidR="006A1C0F" w:rsidRPr="00F50199" w:rsidRDefault="006A1C0F" w:rsidP="006A1C0F">
            <w:pPr>
              <w:spacing w:after="0"/>
              <w:jc w:val="center"/>
            </w:pPr>
            <w:r>
              <w:t>0.560</w:t>
            </w:r>
          </w:p>
        </w:tc>
      </w:tr>
      <w:tr w:rsidR="006A1C0F" w:rsidRPr="00F50199" w14:paraId="1C0CD2BB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2DAC002E" w14:textId="4661DBCF" w:rsidR="006A1C0F" w:rsidRPr="00F50199" w:rsidRDefault="006A1C0F" w:rsidP="006A1C0F">
            <w:pPr>
              <w:spacing w:after="0"/>
            </w:pPr>
            <w:r>
              <w:t>CHEPs</w:t>
            </w:r>
          </w:p>
        </w:tc>
        <w:tc>
          <w:tcPr>
            <w:tcW w:w="0" w:type="auto"/>
            <w:vAlign w:val="center"/>
            <w:hideMark/>
          </w:tcPr>
          <w:p w14:paraId="3A8FA3A7" w14:textId="632C2C59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33860753" w14:textId="25E6F9E4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  <w:tc>
          <w:tcPr>
            <w:tcW w:w="0" w:type="auto"/>
            <w:vAlign w:val="center"/>
            <w:hideMark/>
          </w:tcPr>
          <w:p w14:paraId="37D3C3D5" w14:textId="007AFAEA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  <w:tc>
          <w:tcPr>
            <w:tcW w:w="0" w:type="auto"/>
            <w:vAlign w:val="center"/>
            <w:hideMark/>
          </w:tcPr>
          <w:p w14:paraId="520CA38F" w14:textId="454CF23A" w:rsidR="006A1C0F" w:rsidRPr="00F50199" w:rsidRDefault="006A1C0F" w:rsidP="006A1C0F">
            <w:pPr>
              <w:spacing w:after="0"/>
              <w:jc w:val="center"/>
            </w:pPr>
            <w:r>
              <w:t>0.856</w:t>
            </w:r>
          </w:p>
        </w:tc>
        <w:tc>
          <w:tcPr>
            <w:tcW w:w="0" w:type="auto"/>
            <w:vAlign w:val="center"/>
            <w:hideMark/>
          </w:tcPr>
          <w:p w14:paraId="49EB9557" w14:textId="6A271520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6DCD1620" w14:textId="72889799" w:rsidR="006A1C0F" w:rsidRPr="00F50199" w:rsidRDefault="006A1C0F" w:rsidP="006A1C0F">
            <w:pPr>
              <w:spacing w:after="0"/>
              <w:jc w:val="center"/>
            </w:pPr>
            <w:r>
              <w:t>0.359</w:t>
            </w:r>
          </w:p>
        </w:tc>
        <w:tc>
          <w:tcPr>
            <w:tcW w:w="0" w:type="auto"/>
            <w:vAlign w:val="center"/>
            <w:hideMark/>
          </w:tcPr>
          <w:p w14:paraId="6FD6BC90" w14:textId="3A87141C" w:rsidR="006A1C0F" w:rsidRPr="00F50199" w:rsidRDefault="006A1C0F" w:rsidP="006A1C0F">
            <w:pPr>
              <w:spacing w:after="0"/>
              <w:jc w:val="center"/>
            </w:pPr>
            <w:r>
              <w:t>0.560</w:t>
            </w:r>
          </w:p>
        </w:tc>
      </w:tr>
      <w:tr w:rsidR="006A1C0F" w:rsidRPr="00F50199" w14:paraId="44C44374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32FD117F" w14:textId="1399C097" w:rsidR="006A1C0F" w:rsidRPr="00F50199" w:rsidRDefault="006A1C0F" w:rsidP="006A1C0F">
            <w:pPr>
              <w:spacing w:after="0"/>
            </w:pPr>
            <w:r>
              <w:t>Executive Function</w:t>
            </w:r>
          </w:p>
        </w:tc>
        <w:tc>
          <w:tcPr>
            <w:tcW w:w="0" w:type="auto"/>
            <w:vAlign w:val="center"/>
            <w:hideMark/>
          </w:tcPr>
          <w:p w14:paraId="31950C81" w14:textId="5D37C308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3E0D82C3" w14:textId="5E5AA197" w:rsidR="006A1C0F" w:rsidRPr="00F50199" w:rsidRDefault="006A1C0F" w:rsidP="006A1C0F">
            <w:pPr>
              <w:spacing w:after="0"/>
              <w:jc w:val="center"/>
            </w:pPr>
            <w:r>
              <w:t>0.626</w:t>
            </w:r>
          </w:p>
        </w:tc>
        <w:tc>
          <w:tcPr>
            <w:tcW w:w="0" w:type="auto"/>
            <w:vAlign w:val="center"/>
            <w:hideMark/>
          </w:tcPr>
          <w:p w14:paraId="275E3AC6" w14:textId="5BB89078" w:rsidR="006A1C0F" w:rsidRPr="00F50199" w:rsidRDefault="006A1C0F" w:rsidP="006A1C0F">
            <w:pPr>
              <w:spacing w:after="0"/>
              <w:jc w:val="center"/>
            </w:pPr>
            <w:r>
              <w:t>0.751</w:t>
            </w:r>
          </w:p>
        </w:tc>
        <w:tc>
          <w:tcPr>
            <w:tcW w:w="0" w:type="auto"/>
            <w:vAlign w:val="center"/>
            <w:hideMark/>
          </w:tcPr>
          <w:p w14:paraId="65017FCA" w14:textId="3F672227" w:rsidR="006A1C0F" w:rsidRPr="00F50199" w:rsidRDefault="006A1C0F" w:rsidP="006A1C0F">
            <w:pPr>
              <w:spacing w:after="0"/>
              <w:jc w:val="center"/>
            </w:pPr>
            <w:r>
              <w:t>0.518</w:t>
            </w:r>
          </w:p>
        </w:tc>
        <w:tc>
          <w:tcPr>
            <w:tcW w:w="0" w:type="auto"/>
            <w:vAlign w:val="center"/>
            <w:hideMark/>
          </w:tcPr>
          <w:p w14:paraId="05905BA0" w14:textId="7F2F933A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0E17CA8A" w14:textId="50ECA086" w:rsidR="006A1C0F" w:rsidRPr="00F50199" w:rsidRDefault="006A1C0F" w:rsidP="006A1C0F">
            <w:pPr>
              <w:spacing w:after="0"/>
              <w:jc w:val="center"/>
            </w:pPr>
            <w:r>
              <w:t>0.373</w:t>
            </w:r>
          </w:p>
        </w:tc>
        <w:tc>
          <w:tcPr>
            <w:tcW w:w="0" w:type="auto"/>
            <w:vAlign w:val="center"/>
            <w:hideMark/>
          </w:tcPr>
          <w:p w14:paraId="41C1D990" w14:textId="769F671D" w:rsidR="006A1C0F" w:rsidRPr="00F50199" w:rsidRDefault="006A1C0F" w:rsidP="006A1C0F">
            <w:pPr>
              <w:spacing w:after="0"/>
              <w:jc w:val="center"/>
            </w:pPr>
            <w:r>
              <w:t>0.560</w:t>
            </w:r>
          </w:p>
        </w:tc>
      </w:tr>
      <w:tr w:rsidR="006A1C0F" w:rsidRPr="00F50199" w14:paraId="4EC71906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385C8053" w14:textId="2C9F7384" w:rsidR="006A1C0F" w:rsidRPr="00F50199" w:rsidRDefault="006A1C0F" w:rsidP="006A1C0F">
            <w:pPr>
              <w:spacing w:after="0"/>
            </w:pPr>
            <w:r>
              <w:t>Global Cognition</w:t>
            </w:r>
          </w:p>
        </w:tc>
        <w:tc>
          <w:tcPr>
            <w:tcW w:w="0" w:type="auto"/>
            <w:vAlign w:val="center"/>
            <w:hideMark/>
          </w:tcPr>
          <w:p w14:paraId="4FB3B90F" w14:textId="5C74205F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3CCF442C" w14:textId="309CF758" w:rsidR="006A1C0F" w:rsidRPr="00F50199" w:rsidRDefault="006A1C0F" w:rsidP="006A1C0F">
            <w:pPr>
              <w:spacing w:after="0"/>
              <w:jc w:val="center"/>
            </w:pPr>
            <w:r>
              <w:t>0.575</w:t>
            </w:r>
          </w:p>
        </w:tc>
        <w:tc>
          <w:tcPr>
            <w:tcW w:w="0" w:type="auto"/>
            <w:vAlign w:val="center"/>
            <w:hideMark/>
          </w:tcPr>
          <w:p w14:paraId="76773003" w14:textId="273F8E7E" w:rsidR="006A1C0F" w:rsidRPr="00F50199" w:rsidRDefault="006A1C0F" w:rsidP="006A1C0F">
            <w:pPr>
              <w:spacing w:after="0"/>
              <w:jc w:val="center"/>
            </w:pPr>
            <w:r>
              <w:t>0.739</w:t>
            </w:r>
          </w:p>
        </w:tc>
        <w:tc>
          <w:tcPr>
            <w:tcW w:w="0" w:type="auto"/>
            <w:vAlign w:val="center"/>
            <w:hideMark/>
          </w:tcPr>
          <w:p w14:paraId="5579CFBC" w14:textId="5A2405F7" w:rsidR="006A1C0F" w:rsidRPr="00F50199" w:rsidRDefault="006A1C0F" w:rsidP="006A1C0F">
            <w:pPr>
              <w:spacing w:after="0"/>
              <w:jc w:val="center"/>
            </w:pPr>
            <w:r>
              <w:t>0.584</w:t>
            </w:r>
          </w:p>
        </w:tc>
        <w:tc>
          <w:tcPr>
            <w:tcW w:w="0" w:type="auto"/>
            <w:vAlign w:val="center"/>
            <w:hideMark/>
          </w:tcPr>
          <w:p w14:paraId="3D2347D3" w14:textId="7D31DB42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0D872C0B" w14:textId="5702499D" w:rsidR="006A1C0F" w:rsidRPr="00F50199" w:rsidRDefault="006A1C0F" w:rsidP="006A1C0F">
            <w:pPr>
              <w:spacing w:after="0"/>
              <w:jc w:val="center"/>
            </w:pPr>
            <w:r>
              <w:t>0.406</w:t>
            </w:r>
          </w:p>
        </w:tc>
        <w:tc>
          <w:tcPr>
            <w:tcW w:w="0" w:type="auto"/>
            <w:vAlign w:val="center"/>
            <w:hideMark/>
          </w:tcPr>
          <w:p w14:paraId="15B152ED" w14:textId="56E24233" w:rsidR="006A1C0F" w:rsidRPr="00F50199" w:rsidRDefault="006A1C0F" w:rsidP="006A1C0F">
            <w:pPr>
              <w:spacing w:after="0"/>
              <w:jc w:val="center"/>
            </w:pPr>
            <w:r>
              <w:t>0.561</w:t>
            </w:r>
          </w:p>
        </w:tc>
      </w:tr>
      <w:tr w:rsidR="006A1C0F" w:rsidRPr="00F50199" w14:paraId="68F364E7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4717ED98" w14:textId="7D91F4F4" w:rsidR="006A1C0F" w:rsidRPr="00F50199" w:rsidRDefault="006A1C0F" w:rsidP="006A1C0F">
            <w:pPr>
              <w:spacing w:after="0"/>
            </w:pPr>
            <w:r>
              <w:t>Fatigue</w:t>
            </w:r>
          </w:p>
        </w:tc>
        <w:tc>
          <w:tcPr>
            <w:tcW w:w="0" w:type="auto"/>
            <w:vAlign w:val="center"/>
            <w:hideMark/>
          </w:tcPr>
          <w:p w14:paraId="7C02C811" w14:textId="3C17568B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11C22AF1" w14:textId="0992CA10" w:rsidR="006A1C0F" w:rsidRPr="00F50199" w:rsidRDefault="006A1C0F" w:rsidP="006A1C0F">
            <w:pPr>
              <w:spacing w:after="0"/>
              <w:jc w:val="center"/>
            </w:pPr>
            <w:r>
              <w:t>0.409</w:t>
            </w:r>
          </w:p>
        </w:tc>
        <w:tc>
          <w:tcPr>
            <w:tcW w:w="0" w:type="auto"/>
            <w:vAlign w:val="center"/>
            <w:hideMark/>
          </w:tcPr>
          <w:p w14:paraId="60F60F47" w14:textId="485EA407" w:rsidR="006A1C0F" w:rsidRPr="00F50199" w:rsidRDefault="006A1C0F" w:rsidP="006A1C0F">
            <w:pPr>
              <w:spacing w:after="0"/>
              <w:jc w:val="center"/>
            </w:pPr>
            <w:r>
              <w:t>0.669</w:t>
            </w:r>
          </w:p>
        </w:tc>
        <w:tc>
          <w:tcPr>
            <w:tcW w:w="0" w:type="auto"/>
            <w:vAlign w:val="center"/>
            <w:hideMark/>
          </w:tcPr>
          <w:p w14:paraId="5AB50BAE" w14:textId="0B58C2AB" w:rsidR="006A1C0F" w:rsidRPr="00F50199" w:rsidRDefault="006A1C0F" w:rsidP="006A1C0F">
            <w:pPr>
              <w:spacing w:after="0"/>
              <w:jc w:val="center"/>
            </w:pPr>
            <w:r>
              <w:t>0.812</w:t>
            </w:r>
          </w:p>
        </w:tc>
        <w:tc>
          <w:tcPr>
            <w:tcW w:w="0" w:type="auto"/>
            <w:vAlign w:val="center"/>
            <w:hideMark/>
          </w:tcPr>
          <w:p w14:paraId="6E8DF9D6" w14:textId="54FEC741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57B66899" w14:textId="1D477012" w:rsidR="006A1C0F" w:rsidRPr="00F50199" w:rsidRDefault="006A1C0F" w:rsidP="006A1C0F">
            <w:pPr>
              <w:spacing w:after="0"/>
              <w:jc w:val="center"/>
            </w:pPr>
            <w:r>
              <w:t>0.448</w:t>
            </w:r>
          </w:p>
        </w:tc>
        <w:tc>
          <w:tcPr>
            <w:tcW w:w="0" w:type="auto"/>
            <w:vAlign w:val="center"/>
            <w:hideMark/>
          </w:tcPr>
          <w:p w14:paraId="0BD7981E" w14:textId="052E5682" w:rsidR="006A1C0F" w:rsidRPr="00F50199" w:rsidRDefault="006A1C0F" w:rsidP="006A1C0F">
            <w:pPr>
              <w:spacing w:after="0"/>
              <w:jc w:val="center"/>
            </w:pPr>
            <w:r>
              <w:t>0.576</w:t>
            </w:r>
          </w:p>
        </w:tc>
      </w:tr>
      <w:tr w:rsidR="006A1C0F" w:rsidRPr="00F50199" w14:paraId="7494F6D8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5C72DFFC" w14:textId="2AC8E6E1" w:rsidR="006A1C0F" w:rsidRPr="00F50199" w:rsidRDefault="006A1C0F" w:rsidP="006A1C0F">
            <w:pPr>
              <w:spacing w:after="0"/>
            </w:pPr>
            <w:r>
              <w:t>Fluency</w:t>
            </w:r>
          </w:p>
        </w:tc>
        <w:tc>
          <w:tcPr>
            <w:tcW w:w="0" w:type="auto"/>
            <w:vAlign w:val="center"/>
            <w:hideMark/>
          </w:tcPr>
          <w:p w14:paraId="3E07C03B" w14:textId="64BFE93C" w:rsidR="006A1C0F" w:rsidRPr="00F50199" w:rsidRDefault="006A1C0F" w:rsidP="006A1C0F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auto"/>
            <w:vAlign w:val="center"/>
            <w:hideMark/>
          </w:tcPr>
          <w:p w14:paraId="4A6670AC" w14:textId="51F33C67" w:rsidR="006A1C0F" w:rsidRPr="00F50199" w:rsidRDefault="006A1C0F" w:rsidP="006A1C0F">
            <w:pPr>
              <w:spacing w:after="0"/>
              <w:jc w:val="center"/>
            </w:pPr>
            <w:r>
              <w:t>0.742</w:t>
            </w:r>
          </w:p>
        </w:tc>
        <w:tc>
          <w:tcPr>
            <w:tcW w:w="0" w:type="auto"/>
            <w:vAlign w:val="center"/>
            <w:hideMark/>
          </w:tcPr>
          <w:p w14:paraId="56FD5D23" w14:textId="563A197E" w:rsidR="006A1C0F" w:rsidRPr="00F50199" w:rsidRDefault="006A1C0F" w:rsidP="006A1C0F">
            <w:pPr>
              <w:spacing w:after="0"/>
              <w:jc w:val="center"/>
            </w:pPr>
            <w:r>
              <w:t>0.786</w:t>
            </w:r>
          </w:p>
        </w:tc>
        <w:tc>
          <w:tcPr>
            <w:tcW w:w="0" w:type="auto"/>
            <w:vAlign w:val="center"/>
            <w:hideMark/>
          </w:tcPr>
          <w:p w14:paraId="50EADBB5" w14:textId="6C85516D" w:rsidR="006A1C0F" w:rsidRPr="00F50199" w:rsidRDefault="006A1C0F" w:rsidP="006A1C0F">
            <w:pPr>
              <w:spacing w:after="0"/>
              <w:jc w:val="center"/>
            </w:pPr>
            <w:r>
              <w:t>0.392</w:t>
            </w:r>
          </w:p>
        </w:tc>
        <w:tc>
          <w:tcPr>
            <w:tcW w:w="0" w:type="auto"/>
            <w:vAlign w:val="center"/>
            <w:hideMark/>
          </w:tcPr>
          <w:p w14:paraId="5CFBA058" w14:textId="5DEB5B3D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3C4337E5" w14:textId="1C63D768" w:rsidR="006A1C0F" w:rsidRPr="00F50199" w:rsidRDefault="006A1C0F" w:rsidP="006A1C0F">
            <w:pPr>
              <w:spacing w:after="0"/>
              <w:jc w:val="center"/>
            </w:pPr>
            <w:r>
              <w:t>0.638</w:t>
            </w:r>
          </w:p>
        </w:tc>
        <w:tc>
          <w:tcPr>
            <w:tcW w:w="0" w:type="auto"/>
            <w:vAlign w:val="center"/>
            <w:hideMark/>
          </w:tcPr>
          <w:p w14:paraId="79C4238E" w14:textId="10382AD1" w:rsidR="006A1C0F" w:rsidRPr="00F50199" w:rsidRDefault="006A1C0F" w:rsidP="006A1C0F">
            <w:pPr>
              <w:spacing w:after="0"/>
              <w:jc w:val="center"/>
            </w:pPr>
            <w:r>
              <w:t>0.754</w:t>
            </w:r>
          </w:p>
        </w:tc>
      </w:tr>
      <w:tr w:rsidR="006A1C0F" w:rsidRPr="00F50199" w14:paraId="20BE95A3" w14:textId="77777777" w:rsidTr="009365F8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11CEAAD7" w14:textId="0BB0EF11" w:rsidR="006A1C0F" w:rsidRPr="00F50199" w:rsidRDefault="006A1C0F" w:rsidP="006A1C0F">
            <w:pPr>
              <w:spacing w:after="0"/>
            </w:pPr>
            <w:r>
              <w:t>QST Warm</w:t>
            </w:r>
          </w:p>
        </w:tc>
        <w:tc>
          <w:tcPr>
            <w:tcW w:w="0" w:type="auto"/>
            <w:vAlign w:val="center"/>
            <w:hideMark/>
          </w:tcPr>
          <w:p w14:paraId="407CC303" w14:textId="550BE3F3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0D5219D1" w14:textId="3482B083" w:rsidR="006A1C0F" w:rsidRPr="00F50199" w:rsidRDefault="006A1C0F" w:rsidP="006A1C0F">
            <w:pPr>
              <w:spacing w:after="0"/>
              <w:jc w:val="center"/>
            </w:pPr>
            <w:r>
              <w:t>0.509</w:t>
            </w:r>
          </w:p>
        </w:tc>
        <w:tc>
          <w:tcPr>
            <w:tcW w:w="0" w:type="auto"/>
            <w:vAlign w:val="center"/>
            <w:hideMark/>
          </w:tcPr>
          <w:p w14:paraId="21B52498" w14:textId="4F1148A0" w:rsidR="006A1C0F" w:rsidRPr="00F50199" w:rsidRDefault="006A1C0F" w:rsidP="006A1C0F">
            <w:pPr>
              <w:spacing w:after="0"/>
              <w:jc w:val="center"/>
            </w:pPr>
            <w:r>
              <w:t>0.705</w:t>
            </w:r>
          </w:p>
        </w:tc>
        <w:tc>
          <w:tcPr>
            <w:tcW w:w="0" w:type="auto"/>
            <w:vAlign w:val="center"/>
            <w:hideMark/>
          </w:tcPr>
          <w:p w14:paraId="3D49A181" w14:textId="7BA6FB08" w:rsidR="006A1C0F" w:rsidRPr="00F50199" w:rsidRDefault="006A1C0F" w:rsidP="006A1C0F">
            <w:pPr>
              <w:spacing w:after="0"/>
              <w:jc w:val="center"/>
            </w:pPr>
            <w:r>
              <w:t>0.018</w:t>
            </w:r>
          </w:p>
        </w:tc>
        <w:tc>
          <w:tcPr>
            <w:tcW w:w="0" w:type="auto"/>
            <w:vAlign w:val="center"/>
            <w:hideMark/>
          </w:tcPr>
          <w:p w14:paraId="4CC593E0" w14:textId="2BFC4C17" w:rsidR="006A1C0F" w:rsidRPr="00F50199" w:rsidRDefault="006A1C0F" w:rsidP="006A1C0F">
            <w:pPr>
              <w:spacing w:after="0"/>
              <w:jc w:val="center"/>
            </w:pPr>
            <w:r>
              <w:t>0.330</w:t>
            </w:r>
          </w:p>
        </w:tc>
        <w:tc>
          <w:tcPr>
            <w:tcW w:w="0" w:type="auto"/>
            <w:vAlign w:val="center"/>
            <w:hideMark/>
          </w:tcPr>
          <w:p w14:paraId="52C6D330" w14:textId="5CD4B3D3" w:rsidR="006A1C0F" w:rsidRPr="00F50199" w:rsidRDefault="006A1C0F" w:rsidP="006A1C0F">
            <w:pPr>
              <w:spacing w:after="0"/>
              <w:jc w:val="center"/>
            </w:pPr>
            <w:r>
              <w:t>0.670</w:t>
            </w:r>
          </w:p>
        </w:tc>
        <w:tc>
          <w:tcPr>
            <w:tcW w:w="0" w:type="auto"/>
            <w:vAlign w:val="center"/>
            <w:hideMark/>
          </w:tcPr>
          <w:p w14:paraId="30A0B7F9" w14:textId="10078ADE" w:rsidR="006A1C0F" w:rsidRPr="00F50199" w:rsidRDefault="006A1C0F" w:rsidP="006A1C0F">
            <w:pPr>
              <w:spacing w:after="0"/>
              <w:jc w:val="center"/>
            </w:pPr>
            <w:r>
              <w:t>0.754</w:t>
            </w:r>
          </w:p>
        </w:tc>
      </w:tr>
      <w:tr w:rsidR="006A1C0F" w:rsidRPr="00F50199" w14:paraId="162C3B6D" w14:textId="77777777" w:rsidTr="009365F8">
        <w:trPr>
          <w:trHeight w:val="237"/>
          <w:tblCellSpacing w:w="15" w:type="dxa"/>
        </w:trPr>
        <w:tc>
          <w:tcPr>
            <w:tcW w:w="0" w:type="auto"/>
            <w:vAlign w:val="center"/>
            <w:hideMark/>
          </w:tcPr>
          <w:p w14:paraId="4A7F614F" w14:textId="6928BD64" w:rsidR="006A1C0F" w:rsidRPr="00F50199" w:rsidRDefault="006A1C0F" w:rsidP="006A1C0F">
            <w:pPr>
              <w:spacing w:after="0"/>
            </w:pPr>
            <w:r>
              <w:t>Sympathetic</w:t>
            </w:r>
          </w:p>
        </w:tc>
        <w:tc>
          <w:tcPr>
            <w:tcW w:w="0" w:type="auto"/>
            <w:vAlign w:val="center"/>
            <w:hideMark/>
          </w:tcPr>
          <w:p w14:paraId="13C4FE66" w14:textId="417B9820" w:rsidR="006A1C0F" w:rsidRPr="00F50199" w:rsidRDefault="006A1C0F" w:rsidP="006A1C0F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auto"/>
            <w:vAlign w:val="center"/>
            <w:hideMark/>
          </w:tcPr>
          <w:p w14:paraId="07605BB6" w14:textId="1E3427D4" w:rsidR="006A1C0F" w:rsidRPr="00F50199" w:rsidRDefault="006A1C0F" w:rsidP="006A1C0F">
            <w:pPr>
              <w:spacing w:after="0"/>
              <w:jc w:val="center"/>
            </w:pPr>
            <w:r>
              <w:t>0.036</w:t>
            </w:r>
          </w:p>
        </w:tc>
        <w:tc>
          <w:tcPr>
            <w:tcW w:w="0" w:type="auto"/>
            <w:vAlign w:val="center"/>
            <w:hideMark/>
          </w:tcPr>
          <w:p w14:paraId="16AB01A1" w14:textId="69C89169" w:rsidR="006A1C0F" w:rsidRPr="00F50199" w:rsidRDefault="006A1C0F" w:rsidP="006A1C0F">
            <w:pPr>
              <w:spacing w:after="0"/>
              <w:jc w:val="center"/>
            </w:pPr>
            <w:r>
              <w:t>0.108</w:t>
            </w:r>
          </w:p>
        </w:tc>
        <w:tc>
          <w:tcPr>
            <w:tcW w:w="0" w:type="auto"/>
            <w:vAlign w:val="center"/>
            <w:hideMark/>
          </w:tcPr>
          <w:p w14:paraId="396A2CEB" w14:textId="06C3067C" w:rsidR="006A1C0F" w:rsidRPr="00F50199" w:rsidRDefault="006A1C0F" w:rsidP="006A1C0F">
            <w:pPr>
              <w:spacing w:after="0"/>
              <w:jc w:val="center"/>
            </w:pPr>
            <w:r>
              <w:t>0.739</w:t>
            </w:r>
          </w:p>
        </w:tc>
        <w:tc>
          <w:tcPr>
            <w:tcW w:w="0" w:type="auto"/>
            <w:vAlign w:val="center"/>
            <w:hideMark/>
          </w:tcPr>
          <w:p w14:paraId="394A0C63" w14:textId="5F991A64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vAlign w:val="center"/>
            <w:hideMark/>
          </w:tcPr>
          <w:p w14:paraId="68CA03B6" w14:textId="177A72D6" w:rsidR="006A1C0F" w:rsidRPr="00F50199" w:rsidRDefault="006A1C0F" w:rsidP="006A1C0F">
            <w:pPr>
              <w:spacing w:after="0"/>
              <w:jc w:val="center"/>
            </w:pPr>
            <w:r>
              <w:t>0.743</w:t>
            </w:r>
          </w:p>
        </w:tc>
        <w:tc>
          <w:tcPr>
            <w:tcW w:w="0" w:type="auto"/>
            <w:vAlign w:val="center"/>
            <w:hideMark/>
          </w:tcPr>
          <w:p w14:paraId="28FD3D7A" w14:textId="04C7334B" w:rsidR="006A1C0F" w:rsidRPr="00F50199" w:rsidRDefault="006A1C0F" w:rsidP="006A1C0F">
            <w:pPr>
              <w:spacing w:after="0"/>
              <w:jc w:val="center"/>
            </w:pPr>
            <w:r>
              <w:t>0.786</w:t>
            </w:r>
          </w:p>
        </w:tc>
      </w:tr>
      <w:tr w:rsidR="006A1C0F" w:rsidRPr="00F50199" w14:paraId="1E94A3DD" w14:textId="77777777" w:rsidTr="009365F8">
        <w:trPr>
          <w:trHeight w:val="237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9F090BA" w14:textId="5E3289C2" w:rsidR="006A1C0F" w:rsidRPr="00F50199" w:rsidRDefault="006A1C0F" w:rsidP="006A1C0F">
            <w:pPr>
              <w:spacing w:after="0"/>
            </w:pPr>
            <w:r>
              <w:t>Psychiatric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CECF806" w14:textId="2F64B422" w:rsidR="006A1C0F" w:rsidRPr="00F50199" w:rsidRDefault="006A1C0F" w:rsidP="006A1C0F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9F3F0D3" w14:textId="71F3D014" w:rsidR="006A1C0F" w:rsidRPr="00F50199" w:rsidRDefault="006A1C0F" w:rsidP="006A1C0F">
            <w:pPr>
              <w:spacing w:after="0"/>
              <w:jc w:val="center"/>
            </w:pPr>
            <w:r>
              <w:t>0.874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E6A7EAE" w14:textId="7728D2F6" w:rsidR="006A1C0F" w:rsidRPr="00F50199" w:rsidRDefault="006A1C0F" w:rsidP="006A1C0F">
            <w:pPr>
              <w:spacing w:after="0"/>
              <w:jc w:val="center"/>
            </w:pPr>
            <w:r>
              <w:t>0.874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68AC39D" w14:textId="411115C9" w:rsidR="006A1C0F" w:rsidRPr="00F50199" w:rsidRDefault="006A1C0F" w:rsidP="006A1C0F">
            <w:pPr>
              <w:spacing w:after="0"/>
              <w:jc w:val="center"/>
            </w:pPr>
            <w:r>
              <w:t>0.766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47F0ED1" w14:textId="39D1CF98" w:rsidR="006A1C0F" w:rsidRPr="00F50199" w:rsidRDefault="006A1C0F" w:rsidP="006A1C0F">
            <w:pPr>
              <w:spacing w:after="0"/>
              <w:jc w:val="center"/>
            </w:pPr>
            <w:r>
              <w:t>0.964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96824EA" w14:textId="7ABD746A" w:rsidR="006A1C0F" w:rsidRPr="00F50199" w:rsidRDefault="006A1C0F" w:rsidP="006A1C0F">
            <w:pPr>
              <w:spacing w:after="0"/>
              <w:jc w:val="center"/>
            </w:pPr>
            <w:r>
              <w:t>0.996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B5D1FAA" w14:textId="077F46E7" w:rsidR="006A1C0F" w:rsidRPr="00F50199" w:rsidRDefault="006A1C0F" w:rsidP="006A1C0F">
            <w:pPr>
              <w:spacing w:after="0"/>
              <w:jc w:val="center"/>
            </w:pPr>
            <w:r>
              <w:t>0.996</w:t>
            </w:r>
          </w:p>
        </w:tc>
      </w:tr>
    </w:tbl>
    <w:p w14:paraId="3022A141" w14:textId="4C6D05F5" w:rsidR="00F50199" w:rsidRDefault="00D33E36" w:rsidP="009365F8">
      <w:pPr>
        <w:jc w:val="both"/>
        <w:rPr>
          <w:lang w:val="en-US"/>
        </w:rPr>
      </w:pPr>
      <w:r w:rsidRPr="00D33E36">
        <w:rPr>
          <w:i/>
          <w:iCs/>
          <w:lang w:val="en-US"/>
        </w:rPr>
        <w:t>Note</w:t>
      </w:r>
      <w:r>
        <w:rPr>
          <w:lang w:val="en-US"/>
        </w:rPr>
        <w:t xml:space="preserve">: </w:t>
      </w:r>
      <w:r w:rsidR="005A5197" w:rsidRPr="005A5197">
        <w:rPr>
          <w:lang w:val="en-US"/>
        </w:rPr>
        <w:t>P-values were derived from rank-transformed linear mixed-effects models evaluating follow-up change (Time), between-group differences (Group), and differential follow-up change between groups (Time × Group) across autonomic, sensory, cognitive, and clinical symptom domains. Models included subject-specific random intercepts and fixed effects for Time, Group, and their interaction. False discovery rate correction was applied separately within each family of effects.</w:t>
      </w:r>
    </w:p>
    <w:p w14:paraId="4599F108" w14:textId="77777777" w:rsidR="00F50199" w:rsidRDefault="00F50199">
      <w:pPr>
        <w:rPr>
          <w:lang w:val="en-US"/>
        </w:rPr>
      </w:pPr>
    </w:p>
    <w:p w14:paraId="20782A54" w14:textId="77777777" w:rsidR="00F50199" w:rsidRDefault="00F50199">
      <w:pPr>
        <w:rPr>
          <w:lang w:val="en-US"/>
        </w:rPr>
      </w:pPr>
    </w:p>
    <w:p w14:paraId="42A41DA4" w14:textId="77777777" w:rsidR="00F50199" w:rsidRDefault="00F50199">
      <w:pPr>
        <w:rPr>
          <w:lang w:val="en-US"/>
        </w:rPr>
      </w:pPr>
    </w:p>
    <w:p w14:paraId="2335EEEB" w14:textId="77777777" w:rsidR="00F50199" w:rsidRDefault="00F50199">
      <w:pPr>
        <w:rPr>
          <w:lang w:val="en-US"/>
        </w:rPr>
      </w:pPr>
    </w:p>
    <w:p w14:paraId="23A9709D" w14:textId="77777777" w:rsidR="00F50199" w:rsidRDefault="00F50199">
      <w:pPr>
        <w:rPr>
          <w:lang w:val="en-US"/>
        </w:rPr>
      </w:pPr>
    </w:p>
    <w:p w14:paraId="1186BF83" w14:textId="77777777" w:rsidR="009365F8" w:rsidRDefault="009365F8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E0E16FC" w14:textId="500DCC49" w:rsidR="00F50199" w:rsidRPr="005A5197" w:rsidRDefault="00F50199">
      <w:pPr>
        <w:rPr>
          <w:b/>
          <w:bCs/>
          <w:lang w:val="en-US"/>
        </w:rPr>
      </w:pPr>
      <w:r w:rsidRPr="009365F8">
        <w:rPr>
          <w:b/>
          <w:bCs/>
          <w:lang w:val="en-US"/>
        </w:rPr>
        <w:lastRenderedPageBreak/>
        <w:t xml:space="preserve">SUPPLEMENTARY TABLE 3. </w:t>
      </w:r>
      <w:r w:rsidR="005A5197" w:rsidRPr="005A5197">
        <w:rPr>
          <w:b/>
          <w:bCs/>
          <w:lang w:val="en-US"/>
        </w:rPr>
        <w:t>Rank-transformed mixed-effects models: Time and Time × Disease duration effects</w:t>
      </w:r>
    </w:p>
    <w:tbl>
      <w:tblPr>
        <w:tblW w:w="85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4"/>
        <w:gridCol w:w="316"/>
        <w:gridCol w:w="763"/>
        <w:gridCol w:w="1172"/>
        <w:gridCol w:w="1790"/>
        <w:gridCol w:w="2215"/>
      </w:tblGrid>
      <w:tr w:rsidR="006A1C0F" w:rsidRPr="00F50199" w14:paraId="70D6FFFC" w14:textId="77777777" w:rsidTr="009365F8">
        <w:trPr>
          <w:trHeight w:val="245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0B524F" w14:textId="40DFD578" w:rsidR="006A1C0F" w:rsidRPr="00F50199" w:rsidRDefault="006A1C0F" w:rsidP="006A1C0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Domain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6157EC" w14:textId="25AE7DD3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76CD8E" w14:textId="3AF3E366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DB88BBD" w14:textId="5853A32C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pFDR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D5B29E" w14:textId="08DF4585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 Time×Duration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3232E4" w14:textId="15D96B0B" w:rsidR="006A1C0F" w:rsidRPr="00F50199" w:rsidRDefault="006A1C0F" w:rsidP="006A1C0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pFDR Time×Duration</w:t>
            </w:r>
          </w:p>
        </w:tc>
      </w:tr>
      <w:tr w:rsidR="006A1C0F" w:rsidRPr="00F50199" w14:paraId="4D42647F" w14:textId="77777777" w:rsidTr="009365F8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0327585E" w14:textId="113F4BA2" w:rsidR="006A1C0F" w:rsidRPr="00F50199" w:rsidRDefault="006A1C0F" w:rsidP="006A1C0F">
            <w:pPr>
              <w:spacing w:after="0"/>
            </w:pPr>
            <w:r>
              <w:t>Global Cognition</w:t>
            </w:r>
          </w:p>
        </w:tc>
        <w:tc>
          <w:tcPr>
            <w:tcW w:w="0" w:type="auto"/>
            <w:vAlign w:val="center"/>
            <w:hideMark/>
          </w:tcPr>
          <w:p w14:paraId="1775BE55" w14:textId="2EA3DDF7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1B136E7E" w14:textId="5CC31906" w:rsidR="006A1C0F" w:rsidRPr="00F50199" w:rsidRDefault="006A1C0F" w:rsidP="006A1C0F">
            <w:pPr>
              <w:spacing w:after="0"/>
              <w:jc w:val="center"/>
            </w:pPr>
            <w:r>
              <w:t>0.640</w:t>
            </w:r>
          </w:p>
        </w:tc>
        <w:tc>
          <w:tcPr>
            <w:tcW w:w="0" w:type="auto"/>
            <w:vAlign w:val="center"/>
            <w:hideMark/>
          </w:tcPr>
          <w:p w14:paraId="53829750" w14:textId="003E2656" w:rsidR="006A1C0F" w:rsidRPr="00F50199" w:rsidRDefault="006A1C0F" w:rsidP="006A1C0F">
            <w:pPr>
              <w:spacing w:after="0"/>
              <w:jc w:val="center"/>
            </w:pPr>
            <w:r>
              <w:t>0.774</w:t>
            </w:r>
          </w:p>
        </w:tc>
        <w:tc>
          <w:tcPr>
            <w:tcW w:w="0" w:type="auto"/>
            <w:vAlign w:val="center"/>
            <w:hideMark/>
          </w:tcPr>
          <w:p w14:paraId="53F3B319" w14:textId="2BF0BFC3" w:rsidR="006A1C0F" w:rsidRPr="00F50199" w:rsidRDefault="006A1C0F" w:rsidP="006A1C0F">
            <w:pPr>
              <w:spacing w:after="0"/>
              <w:jc w:val="center"/>
            </w:pPr>
            <w:r>
              <w:t>0.025</w:t>
            </w:r>
          </w:p>
        </w:tc>
        <w:tc>
          <w:tcPr>
            <w:tcW w:w="0" w:type="auto"/>
            <w:vAlign w:val="center"/>
            <w:hideMark/>
          </w:tcPr>
          <w:p w14:paraId="472ABA85" w14:textId="72924F01" w:rsidR="006A1C0F" w:rsidRPr="00F50199" w:rsidRDefault="006A1C0F" w:rsidP="006A1C0F">
            <w:pPr>
              <w:spacing w:after="0"/>
              <w:jc w:val="center"/>
            </w:pPr>
            <w:r>
              <w:t>0.457</w:t>
            </w:r>
          </w:p>
        </w:tc>
      </w:tr>
      <w:tr w:rsidR="006A1C0F" w:rsidRPr="00F50199" w14:paraId="233FC27C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0716305C" w14:textId="4D9AD798" w:rsidR="006A1C0F" w:rsidRPr="00F50199" w:rsidRDefault="006A1C0F" w:rsidP="006A1C0F">
            <w:pPr>
              <w:spacing w:after="0"/>
            </w:pPr>
            <w:r>
              <w:t>Parasympathetic</w:t>
            </w:r>
          </w:p>
        </w:tc>
        <w:tc>
          <w:tcPr>
            <w:tcW w:w="0" w:type="auto"/>
            <w:vAlign w:val="center"/>
            <w:hideMark/>
          </w:tcPr>
          <w:p w14:paraId="7949F330" w14:textId="693FDC9A" w:rsidR="006A1C0F" w:rsidRPr="00F50199" w:rsidRDefault="006A1C0F" w:rsidP="006A1C0F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auto"/>
            <w:vAlign w:val="center"/>
            <w:hideMark/>
          </w:tcPr>
          <w:p w14:paraId="25037A5D" w14:textId="3C2BE0B4" w:rsidR="006A1C0F" w:rsidRPr="00F50199" w:rsidRDefault="006A1C0F" w:rsidP="006A1C0F">
            <w:pPr>
              <w:spacing w:after="0"/>
              <w:jc w:val="center"/>
            </w:pPr>
            <w:r>
              <w:t>0.019</w:t>
            </w:r>
          </w:p>
        </w:tc>
        <w:tc>
          <w:tcPr>
            <w:tcW w:w="0" w:type="auto"/>
            <w:vAlign w:val="center"/>
            <w:hideMark/>
          </w:tcPr>
          <w:p w14:paraId="117A1A6E" w14:textId="26391E85" w:rsidR="006A1C0F" w:rsidRPr="00F50199" w:rsidRDefault="006A1C0F" w:rsidP="006A1C0F">
            <w:pPr>
              <w:spacing w:after="0"/>
              <w:jc w:val="center"/>
            </w:pPr>
            <w:r>
              <w:t>0.069</w:t>
            </w:r>
          </w:p>
        </w:tc>
        <w:tc>
          <w:tcPr>
            <w:tcW w:w="0" w:type="auto"/>
            <w:vAlign w:val="center"/>
            <w:hideMark/>
          </w:tcPr>
          <w:p w14:paraId="14549CDE" w14:textId="601DAF12" w:rsidR="006A1C0F" w:rsidRPr="00F50199" w:rsidRDefault="006A1C0F" w:rsidP="006A1C0F">
            <w:pPr>
              <w:spacing w:after="0"/>
              <w:jc w:val="center"/>
            </w:pPr>
            <w:r>
              <w:t>0.068</w:t>
            </w:r>
          </w:p>
        </w:tc>
        <w:tc>
          <w:tcPr>
            <w:tcW w:w="0" w:type="auto"/>
            <w:vAlign w:val="center"/>
            <w:hideMark/>
          </w:tcPr>
          <w:p w14:paraId="0D12BF40" w14:textId="30AEA20D" w:rsidR="006A1C0F" w:rsidRPr="00F50199" w:rsidRDefault="006A1C0F" w:rsidP="006A1C0F">
            <w:pPr>
              <w:spacing w:after="0"/>
              <w:jc w:val="center"/>
            </w:pPr>
            <w:r>
              <w:t>0.595</w:t>
            </w:r>
          </w:p>
        </w:tc>
      </w:tr>
      <w:tr w:rsidR="006A1C0F" w:rsidRPr="00F50199" w14:paraId="43BBEF5D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6014C66B" w14:textId="233A59C0" w:rsidR="006A1C0F" w:rsidRPr="00F50199" w:rsidRDefault="006A1C0F" w:rsidP="006A1C0F">
            <w:pPr>
              <w:spacing w:after="0"/>
            </w:pPr>
            <w:r>
              <w:t>Hemodynamic</w:t>
            </w:r>
          </w:p>
        </w:tc>
        <w:tc>
          <w:tcPr>
            <w:tcW w:w="0" w:type="auto"/>
            <w:vAlign w:val="center"/>
            <w:hideMark/>
          </w:tcPr>
          <w:p w14:paraId="180CD9A1" w14:textId="46AC8134" w:rsidR="006A1C0F" w:rsidRPr="00F50199" w:rsidRDefault="006A1C0F" w:rsidP="006A1C0F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auto"/>
            <w:vAlign w:val="center"/>
            <w:hideMark/>
          </w:tcPr>
          <w:p w14:paraId="4005B866" w14:textId="1C3297A4" w:rsidR="006A1C0F" w:rsidRPr="00F50199" w:rsidRDefault="006A1C0F" w:rsidP="006A1C0F">
            <w:pPr>
              <w:spacing w:after="0"/>
              <w:jc w:val="center"/>
            </w:pPr>
            <w:r>
              <w:t>0.898</w:t>
            </w:r>
          </w:p>
        </w:tc>
        <w:tc>
          <w:tcPr>
            <w:tcW w:w="0" w:type="auto"/>
            <w:vAlign w:val="center"/>
            <w:hideMark/>
          </w:tcPr>
          <w:p w14:paraId="368002C3" w14:textId="25EA09AD" w:rsidR="006A1C0F" w:rsidRPr="00F50199" w:rsidRDefault="006A1C0F" w:rsidP="006A1C0F">
            <w:pPr>
              <w:spacing w:after="0"/>
              <w:jc w:val="center"/>
            </w:pPr>
            <w:r>
              <w:t>0.898</w:t>
            </w:r>
          </w:p>
        </w:tc>
        <w:tc>
          <w:tcPr>
            <w:tcW w:w="0" w:type="auto"/>
            <w:vAlign w:val="center"/>
            <w:hideMark/>
          </w:tcPr>
          <w:p w14:paraId="67F6C748" w14:textId="78AEEE2A" w:rsidR="006A1C0F" w:rsidRPr="00F50199" w:rsidRDefault="006A1C0F" w:rsidP="006A1C0F">
            <w:pPr>
              <w:spacing w:after="0"/>
              <w:jc w:val="center"/>
            </w:pPr>
            <w:r>
              <w:t>0.099</w:t>
            </w:r>
          </w:p>
        </w:tc>
        <w:tc>
          <w:tcPr>
            <w:tcW w:w="0" w:type="auto"/>
            <w:vAlign w:val="center"/>
            <w:hideMark/>
          </w:tcPr>
          <w:p w14:paraId="01480A33" w14:textId="4803D598" w:rsidR="006A1C0F" w:rsidRPr="00F50199" w:rsidRDefault="006A1C0F" w:rsidP="006A1C0F">
            <w:pPr>
              <w:spacing w:after="0"/>
              <w:jc w:val="center"/>
            </w:pPr>
            <w:r>
              <w:t>0.595</w:t>
            </w:r>
          </w:p>
        </w:tc>
      </w:tr>
      <w:tr w:rsidR="006A1C0F" w:rsidRPr="00F50199" w14:paraId="366E1018" w14:textId="77777777" w:rsidTr="009365F8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1BDA9C67" w14:textId="0E18095F" w:rsidR="006A1C0F" w:rsidRPr="00F50199" w:rsidRDefault="006A1C0F" w:rsidP="006A1C0F">
            <w:pPr>
              <w:spacing w:after="0"/>
            </w:pPr>
            <w:r>
              <w:t>Autonomic Symptoms</w:t>
            </w:r>
          </w:p>
        </w:tc>
        <w:tc>
          <w:tcPr>
            <w:tcW w:w="0" w:type="auto"/>
            <w:vAlign w:val="center"/>
            <w:hideMark/>
          </w:tcPr>
          <w:p w14:paraId="2CAEE3A6" w14:textId="79B1C2D0" w:rsidR="006A1C0F" w:rsidRPr="00F50199" w:rsidRDefault="006A1C0F" w:rsidP="006A1C0F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auto"/>
            <w:vAlign w:val="center"/>
            <w:hideMark/>
          </w:tcPr>
          <w:p w14:paraId="4C60350A" w14:textId="0D83177A" w:rsidR="006A1C0F" w:rsidRPr="00F50199" w:rsidRDefault="006A1C0F" w:rsidP="006A1C0F">
            <w:pPr>
              <w:spacing w:after="0"/>
              <w:jc w:val="center"/>
            </w:pPr>
            <w:r>
              <w:t>0.804</w:t>
            </w:r>
          </w:p>
        </w:tc>
        <w:tc>
          <w:tcPr>
            <w:tcW w:w="0" w:type="auto"/>
            <w:vAlign w:val="center"/>
            <w:hideMark/>
          </w:tcPr>
          <w:p w14:paraId="21DFA364" w14:textId="1B2C4692" w:rsidR="006A1C0F" w:rsidRPr="00F50199" w:rsidRDefault="006A1C0F" w:rsidP="006A1C0F">
            <w:pPr>
              <w:spacing w:after="0"/>
              <w:jc w:val="center"/>
            </w:pPr>
            <w:r>
              <w:t>0.851</w:t>
            </w:r>
          </w:p>
        </w:tc>
        <w:tc>
          <w:tcPr>
            <w:tcW w:w="0" w:type="auto"/>
            <w:vAlign w:val="center"/>
            <w:hideMark/>
          </w:tcPr>
          <w:p w14:paraId="1B8BF63E" w14:textId="57E595F4" w:rsidR="006A1C0F" w:rsidRPr="00F50199" w:rsidRDefault="006A1C0F" w:rsidP="006A1C0F">
            <w:pPr>
              <w:spacing w:after="0"/>
              <w:jc w:val="center"/>
            </w:pPr>
            <w:r>
              <w:t>0.176</w:t>
            </w:r>
          </w:p>
        </w:tc>
        <w:tc>
          <w:tcPr>
            <w:tcW w:w="0" w:type="auto"/>
            <w:vAlign w:val="center"/>
            <w:hideMark/>
          </w:tcPr>
          <w:p w14:paraId="637263DD" w14:textId="7E9EC486" w:rsidR="006A1C0F" w:rsidRPr="00F50199" w:rsidRDefault="006A1C0F" w:rsidP="006A1C0F">
            <w:pPr>
              <w:spacing w:after="0"/>
              <w:jc w:val="center"/>
            </w:pPr>
            <w:r>
              <w:t>0.658</w:t>
            </w:r>
          </w:p>
        </w:tc>
      </w:tr>
      <w:tr w:rsidR="006A1C0F" w:rsidRPr="00F50199" w14:paraId="70B0E132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376C3765" w14:textId="3E2A84F8" w:rsidR="006A1C0F" w:rsidRPr="00F50199" w:rsidRDefault="006A1C0F" w:rsidP="006A1C0F">
            <w:pPr>
              <w:spacing w:after="0"/>
            </w:pPr>
            <w:r>
              <w:t>Sympathetic</w:t>
            </w:r>
          </w:p>
        </w:tc>
        <w:tc>
          <w:tcPr>
            <w:tcW w:w="0" w:type="auto"/>
            <w:vAlign w:val="center"/>
            <w:hideMark/>
          </w:tcPr>
          <w:p w14:paraId="4D95ECE4" w14:textId="14AF5F83" w:rsidR="006A1C0F" w:rsidRPr="00F50199" w:rsidRDefault="006A1C0F" w:rsidP="006A1C0F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auto"/>
            <w:vAlign w:val="center"/>
            <w:hideMark/>
          </w:tcPr>
          <w:p w14:paraId="0BADC072" w14:textId="5BA2744F" w:rsidR="006A1C0F" w:rsidRPr="00F50199" w:rsidRDefault="006A1C0F" w:rsidP="006A1C0F">
            <w:pPr>
              <w:spacing w:after="0"/>
              <w:jc w:val="center"/>
            </w:pPr>
            <w:r>
              <w:t>0.030</w:t>
            </w:r>
          </w:p>
        </w:tc>
        <w:tc>
          <w:tcPr>
            <w:tcW w:w="0" w:type="auto"/>
            <w:vAlign w:val="center"/>
            <w:hideMark/>
          </w:tcPr>
          <w:p w14:paraId="23BC922F" w14:textId="0A95CD61" w:rsidR="006A1C0F" w:rsidRPr="00F50199" w:rsidRDefault="006A1C0F" w:rsidP="006A1C0F">
            <w:pPr>
              <w:spacing w:after="0"/>
              <w:jc w:val="center"/>
            </w:pPr>
            <w:r>
              <w:t>0.089</w:t>
            </w:r>
          </w:p>
        </w:tc>
        <w:tc>
          <w:tcPr>
            <w:tcW w:w="0" w:type="auto"/>
            <w:vAlign w:val="center"/>
            <w:hideMark/>
          </w:tcPr>
          <w:p w14:paraId="1440D477" w14:textId="59901A48" w:rsidR="006A1C0F" w:rsidRPr="00F50199" w:rsidRDefault="006A1C0F" w:rsidP="006A1C0F">
            <w:pPr>
              <w:spacing w:after="0"/>
              <w:jc w:val="center"/>
            </w:pPr>
            <w:r>
              <w:t>0.215</w:t>
            </w:r>
          </w:p>
        </w:tc>
        <w:tc>
          <w:tcPr>
            <w:tcW w:w="0" w:type="auto"/>
            <w:vAlign w:val="center"/>
            <w:hideMark/>
          </w:tcPr>
          <w:p w14:paraId="1623A656" w14:textId="14DF44E8" w:rsidR="006A1C0F" w:rsidRPr="00F50199" w:rsidRDefault="006A1C0F" w:rsidP="006A1C0F">
            <w:pPr>
              <w:spacing w:after="0"/>
              <w:jc w:val="center"/>
            </w:pPr>
            <w:r>
              <w:t>0.658</w:t>
            </w:r>
          </w:p>
        </w:tc>
      </w:tr>
      <w:tr w:rsidR="006A1C0F" w:rsidRPr="00F50199" w14:paraId="038D3C19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4CBC1E98" w14:textId="7E8F20BF" w:rsidR="006A1C0F" w:rsidRPr="00F50199" w:rsidRDefault="006A1C0F" w:rsidP="006A1C0F">
            <w:pPr>
              <w:spacing w:after="0"/>
            </w:pPr>
            <w:r>
              <w:t>Processing Speed</w:t>
            </w:r>
          </w:p>
        </w:tc>
        <w:tc>
          <w:tcPr>
            <w:tcW w:w="0" w:type="auto"/>
            <w:vAlign w:val="center"/>
            <w:hideMark/>
          </w:tcPr>
          <w:p w14:paraId="67EE888E" w14:textId="0C7DFC67" w:rsidR="006A1C0F" w:rsidRPr="00F50199" w:rsidRDefault="006A1C0F" w:rsidP="006A1C0F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auto"/>
            <w:vAlign w:val="center"/>
            <w:hideMark/>
          </w:tcPr>
          <w:p w14:paraId="44F99989" w14:textId="79B1DE9B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  <w:tc>
          <w:tcPr>
            <w:tcW w:w="0" w:type="auto"/>
            <w:vAlign w:val="center"/>
            <w:hideMark/>
          </w:tcPr>
          <w:p w14:paraId="3683F077" w14:textId="587E273C" w:rsidR="006A1C0F" w:rsidRPr="00F50199" w:rsidRDefault="006A1C0F" w:rsidP="006A1C0F">
            <w:pPr>
              <w:spacing w:after="0"/>
              <w:jc w:val="center"/>
            </w:pPr>
            <w:r>
              <w:t>0.004</w:t>
            </w:r>
          </w:p>
        </w:tc>
        <w:tc>
          <w:tcPr>
            <w:tcW w:w="0" w:type="auto"/>
            <w:vAlign w:val="center"/>
            <w:hideMark/>
          </w:tcPr>
          <w:p w14:paraId="7EACDAF2" w14:textId="66D31904" w:rsidR="006A1C0F" w:rsidRPr="00F50199" w:rsidRDefault="006A1C0F" w:rsidP="006A1C0F">
            <w:pPr>
              <w:spacing w:after="0"/>
              <w:jc w:val="center"/>
            </w:pPr>
            <w:r>
              <w:t>0.219</w:t>
            </w:r>
          </w:p>
        </w:tc>
        <w:tc>
          <w:tcPr>
            <w:tcW w:w="0" w:type="auto"/>
            <w:vAlign w:val="center"/>
            <w:hideMark/>
          </w:tcPr>
          <w:p w14:paraId="48586E53" w14:textId="2AD03074" w:rsidR="006A1C0F" w:rsidRPr="00F50199" w:rsidRDefault="006A1C0F" w:rsidP="006A1C0F">
            <w:pPr>
              <w:spacing w:after="0"/>
              <w:jc w:val="center"/>
            </w:pPr>
            <w:r>
              <w:t>0.658</w:t>
            </w:r>
          </w:p>
        </w:tc>
      </w:tr>
      <w:tr w:rsidR="006A1C0F" w:rsidRPr="00F50199" w14:paraId="2916AF3E" w14:textId="77777777" w:rsidTr="009365F8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5C474BAB" w14:textId="10A22735" w:rsidR="006A1C0F" w:rsidRPr="00F50199" w:rsidRDefault="006A1C0F" w:rsidP="006A1C0F">
            <w:pPr>
              <w:spacing w:after="0"/>
            </w:pPr>
            <w:r>
              <w:t>Verbal Memory</w:t>
            </w:r>
          </w:p>
        </w:tc>
        <w:tc>
          <w:tcPr>
            <w:tcW w:w="0" w:type="auto"/>
            <w:vAlign w:val="center"/>
            <w:hideMark/>
          </w:tcPr>
          <w:p w14:paraId="362ECEFD" w14:textId="615B47C2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3CC7A105" w14:textId="030946B8" w:rsidR="006A1C0F" w:rsidRPr="00F50199" w:rsidRDefault="006A1C0F" w:rsidP="006A1C0F">
            <w:pPr>
              <w:spacing w:after="0"/>
              <w:jc w:val="center"/>
            </w:pPr>
            <w:r>
              <w:t>0.001</w:t>
            </w:r>
          </w:p>
        </w:tc>
        <w:tc>
          <w:tcPr>
            <w:tcW w:w="0" w:type="auto"/>
            <w:vAlign w:val="center"/>
            <w:hideMark/>
          </w:tcPr>
          <w:p w14:paraId="5178FFE0" w14:textId="65DB5911" w:rsidR="006A1C0F" w:rsidRPr="00F50199" w:rsidRDefault="006A1C0F" w:rsidP="006A1C0F">
            <w:pPr>
              <w:spacing w:after="0"/>
              <w:jc w:val="center"/>
            </w:pPr>
            <w:r>
              <w:t>0.009</w:t>
            </w:r>
          </w:p>
        </w:tc>
        <w:tc>
          <w:tcPr>
            <w:tcW w:w="0" w:type="auto"/>
            <w:vAlign w:val="center"/>
            <w:hideMark/>
          </w:tcPr>
          <w:p w14:paraId="29FD2405" w14:textId="0EA5415B" w:rsidR="006A1C0F" w:rsidRPr="00F50199" w:rsidRDefault="006A1C0F" w:rsidP="006A1C0F">
            <w:pPr>
              <w:spacing w:after="0"/>
              <w:jc w:val="center"/>
            </w:pPr>
            <w:r>
              <w:t>0.307</w:t>
            </w:r>
          </w:p>
        </w:tc>
        <w:tc>
          <w:tcPr>
            <w:tcW w:w="0" w:type="auto"/>
            <w:vAlign w:val="center"/>
            <w:hideMark/>
          </w:tcPr>
          <w:p w14:paraId="6F5BA004" w14:textId="5B398BB1" w:rsidR="006A1C0F" w:rsidRPr="00F50199" w:rsidRDefault="006A1C0F" w:rsidP="006A1C0F">
            <w:pPr>
              <w:spacing w:after="0"/>
              <w:jc w:val="center"/>
            </w:pPr>
            <w:r>
              <w:t>0.732</w:t>
            </w:r>
          </w:p>
        </w:tc>
      </w:tr>
      <w:tr w:rsidR="006A1C0F" w:rsidRPr="00F50199" w14:paraId="36956A43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664DA5AD" w14:textId="235BA382" w:rsidR="006A1C0F" w:rsidRPr="00F50199" w:rsidRDefault="006A1C0F" w:rsidP="006A1C0F">
            <w:pPr>
              <w:spacing w:after="0"/>
            </w:pPr>
            <w:r>
              <w:t>Visuospatial</w:t>
            </w:r>
          </w:p>
        </w:tc>
        <w:tc>
          <w:tcPr>
            <w:tcW w:w="0" w:type="auto"/>
            <w:vAlign w:val="center"/>
            <w:hideMark/>
          </w:tcPr>
          <w:p w14:paraId="4BD9DAFA" w14:textId="46E79A2E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7FB28FB1" w14:textId="6D25ED3D" w:rsidR="006A1C0F" w:rsidRPr="00F50199" w:rsidRDefault="006A1C0F" w:rsidP="006A1C0F">
            <w:pPr>
              <w:spacing w:after="0"/>
              <w:jc w:val="center"/>
            </w:pPr>
            <w:r>
              <w:t>0.154</w:t>
            </w:r>
          </w:p>
        </w:tc>
        <w:tc>
          <w:tcPr>
            <w:tcW w:w="0" w:type="auto"/>
            <w:vAlign w:val="center"/>
            <w:hideMark/>
          </w:tcPr>
          <w:p w14:paraId="003F8891" w14:textId="3ED6C635" w:rsidR="006A1C0F" w:rsidRPr="00F50199" w:rsidRDefault="006A1C0F" w:rsidP="006A1C0F">
            <w:pPr>
              <w:spacing w:after="0"/>
              <w:jc w:val="center"/>
            </w:pPr>
            <w:r>
              <w:t>0.308</w:t>
            </w:r>
          </w:p>
        </w:tc>
        <w:tc>
          <w:tcPr>
            <w:tcW w:w="0" w:type="auto"/>
            <w:vAlign w:val="center"/>
            <w:hideMark/>
          </w:tcPr>
          <w:p w14:paraId="2066E18B" w14:textId="297874EB" w:rsidR="006A1C0F" w:rsidRPr="00F50199" w:rsidRDefault="006A1C0F" w:rsidP="006A1C0F">
            <w:pPr>
              <w:spacing w:after="0"/>
              <w:jc w:val="center"/>
            </w:pPr>
            <w:r>
              <w:t>0.325</w:t>
            </w:r>
          </w:p>
        </w:tc>
        <w:tc>
          <w:tcPr>
            <w:tcW w:w="0" w:type="auto"/>
            <w:vAlign w:val="center"/>
            <w:hideMark/>
          </w:tcPr>
          <w:p w14:paraId="25E75430" w14:textId="232EF97F" w:rsidR="006A1C0F" w:rsidRPr="00F50199" w:rsidRDefault="006A1C0F" w:rsidP="006A1C0F">
            <w:pPr>
              <w:spacing w:after="0"/>
              <w:jc w:val="center"/>
            </w:pPr>
            <w:r>
              <w:t>0.732</w:t>
            </w:r>
          </w:p>
        </w:tc>
      </w:tr>
      <w:tr w:rsidR="006A1C0F" w:rsidRPr="00F50199" w14:paraId="25AC274B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1D1A685B" w14:textId="41461BA5" w:rsidR="006A1C0F" w:rsidRPr="00F50199" w:rsidRDefault="006A1C0F" w:rsidP="006A1C0F">
            <w:pPr>
              <w:spacing w:after="0"/>
            </w:pPr>
            <w:r>
              <w:t>Attention</w:t>
            </w:r>
          </w:p>
        </w:tc>
        <w:tc>
          <w:tcPr>
            <w:tcW w:w="0" w:type="auto"/>
            <w:vAlign w:val="center"/>
            <w:hideMark/>
          </w:tcPr>
          <w:p w14:paraId="192220A3" w14:textId="33697B26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4D4ABBD2" w14:textId="3078A7E7" w:rsidR="006A1C0F" w:rsidRPr="00F50199" w:rsidRDefault="006A1C0F" w:rsidP="006A1C0F">
            <w:pPr>
              <w:spacing w:after="0"/>
              <w:jc w:val="center"/>
            </w:pPr>
            <w:r>
              <w:t>0.063</w:t>
            </w:r>
          </w:p>
        </w:tc>
        <w:tc>
          <w:tcPr>
            <w:tcW w:w="0" w:type="auto"/>
            <w:vAlign w:val="center"/>
            <w:hideMark/>
          </w:tcPr>
          <w:p w14:paraId="47144061" w14:textId="42C4B664" w:rsidR="006A1C0F" w:rsidRPr="00F50199" w:rsidRDefault="006A1C0F" w:rsidP="006A1C0F">
            <w:pPr>
              <w:spacing w:after="0"/>
              <w:jc w:val="center"/>
            </w:pPr>
            <w:r>
              <w:t>0.141</w:t>
            </w:r>
          </w:p>
        </w:tc>
        <w:tc>
          <w:tcPr>
            <w:tcW w:w="0" w:type="auto"/>
            <w:vAlign w:val="center"/>
            <w:hideMark/>
          </w:tcPr>
          <w:p w14:paraId="6EF6A1F3" w14:textId="0424458F" w:rsidR="006A1C0F" w:rsidRPr="00F50199" w:rsidRDefault="006A1C0F" w:rsidP="006A1C0F">
            <w:pPr>
              <w:spacing w:after="0"/>
              <w:jc w:val="center"/>
            </w:pPr>
            <w:r>
              <w:t>0.419</w:t>
            </w:r>
          </w:p>
        </w:tc>
        <w:tc>
          <w:tcPr>
            <w:tcW w:w="0" w:type="auto"/>
            <w:vAlign w:val="center"/>
            <w:hideMark/>
          </w:tcPr>
          <w:p w14:paraId="06AFE9E2" w14:textId="0A8C48FF" w:rsidR="006A1C0F" w:rsidRPr="00F50199" w:rsidRDefault="006A1C0F" w:rsidP="006A1C0F">
            <w:pPr>
              <w:spacing w:after="0"/>
              <w:jc w:val="center"/>
            </w:pPr>
            <w:r>
              <w:t>0.821</w:t>
            </w:r>
          </w:p>
        </w:tc>
      </w:tr>
      <w:tr w:rsidR="006A1C0F" w:rsidRPr="00F50199" w14:paraId="436A873C" w14:textId="77777777" w:rsidTr="009365F8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586C37D2" w14:textId="1D452C73" w:rsidR="006A1C0F" w:rsidRPr="00F50199" w:rsidRDefault="006A1C0F" w:rsidP="006A1C0F">
            <w:pPr>
              <w:spacing w:after="0"/>
            </w:pPr>
            <w:r>
              <w:t>QST Cold</w:t>
            </w:r>
          </w:p>
        </w:tc>
        <w:tc>
          <w:tcPr>
            <w:tcW w:w="0" w:type="auto"/>
            <w:vAlign w:val="center"/>
            <w:hideMark/>
          </w:tcPr>
          <w:p w14:paraId="4AA64962" w14:textId="4A5B0A55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685A0320" w14:textId="4E4CCB3E" w:rsidR="006A1C0F" w:rsidRPr="00F50199" w:rsidRDefault="006A1C0F" w:rsidP="006A1C0F">
            <w:pPr>
              <w:spacing w:after="0"/>
              <w:jc w:val="center"/>
            </w:pPr>
            <w:r>
              <w:t>0.007</w:t>
            </w:r>
          </w:p>
        </w:tc>
        <w:tc>
          <w:tcPr>
            <w:tcW w:w="0" w:type="auto"/>
            <w:vAlign w:val="center"/>
            <w:hideMark/>
          </w:tcPr>
          <w:p w14:paraId="6036CA40" w14:textId="5BF3209A" w:rsidR="006A1C0F" w:rsidRPr="00F50199" w:rsidRDefault="006A1C0F" w:rsidP="006A1C0F">
            <w:pPr>
              <w:spacing w:after="0"/>
              <w:jc w:val="center"/>
            </w:pPr>
            <w:r>
              <w:t>0.029</w:t>
            </w:r>
          </w:p>
        </w:tc>
        <w:tc>
          <w:tcPr>
            <w:tcW w:w="0" w:type="auto"/>
            <w:vAlign w:val="center"/>
            <w:hideMark/>
          </w:tcPr>
          <w:p w14:paraId="30F9DB1C" w14:textId="61457783" w:rsidR="006A1C0F" w:rsidRPr="00F50199" w:rsidRDefault="006A1C0F" w:rsidP="006A1C0F">
            <w:pPr>
              <w:spacing w:after="0"/>
              <w:jc w:val="center"/>
            </w:pPr>
            <w:r>
              <w:t>0.456</w:t>
            </w:r>
          </w:p>
        </w:tc>
        <w:tc>
          <w:tcPr>
            <w:tcW w:w="0" w:type="auto"/>
            <w:vAlign w:val="center"/>
            <w:hideMark/>
          </w:tcPr>
          <w:p w14:paraId="7C577D30" w14:textId="3B579733" w:rsidR="006A1C0F" w:rsidRPr="00F50199" w:rsidRDefault="006A1C0F" w:rsidP="006A1C0F">
            <w:pPr>
              <w:spacing w:after="0"/>
              <w:jc w:val="center"/>
            </w:pPr>
            <w:r>
              <w:t>0.821</w:t>
            </w:r>
          </w:p>
        </w:tc>
      </w:tr>
      <w:tr w:rsidR="006A1C0F" w:rsidRPr="00F50199" w14:paraId="6FD7D5FA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68D2D8BE" w14:textId="67983BC9" w:rsidR="006A1C0F" w:rsidRPr="00F50199" w:rsidRDefault="006A1C0F" w:rsidP="006A1C0F">
            <w:pPr>
              <w:spacing w:after="0"/>
            </w:pPr>
            <w:r>
              <w:t>Small Fiber Symptoms</w:t>
            </w:r>
          </w:p>
        </w:tc>
        <w:tc>
          <w:tcPr>
            <w:tcW w:w="0" w:type="auto"/>
            <w:vAlign w:val="center"/>
            <w:hideMark/>
          </w:tcPr>
          <w:p w14:paraId="7BD1E9F4" w14:textId="1A6CEC10" w:rsidR="006A1C0F" w:rsidRPr="00F50199" w:rsidRDefault="006A1C0F" w:rsidP="006A1C0F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auto"/>
            <w:vAlign w:val="center"/>
            <w:hideMark/>
          </w:tcPr>
          <w:p w14:paraId="3F093C4A" w14:textId="6A75D047" w:rsidR="006A1C0F" w:rsidRPr="00F50199" w:rsidRDefault="006A1C0F" w:rsidP="006A1C0F">
            <w:pPr>
              <w:spacing w:after="0"/>
              <w:jc w:val="center"/>
            </w:pPr>
            <w:r>
              <w:t>0.055</w:t>
            </w:r>
          </w:p>
        </w:tc>
        <w:tc>
          <w:tcPr>
            <w:tcW w:w="0" w:type="auto"/>
            <w:vAlign w:val="center"/>
            <w:hideMark/>
          </w:tcPr>
          <w:p w14:paraId="605AA618" w14:textId="3398EB81" w:rsidR="006A1C0F" w:rsidRPr="00F50199" w:rsidRDefault="006A1C0F" w:rsidP="006A1C0F">
            <w:pPr>
              <w:spacing w:after="0"/>
              <w:jc w:val="center"/>
            </w:pPr>
            <w:r>
              <w:t>0.141</w:t>
            </w:r>
          </w:p>
        </w:tc>
        <w:tc>
          <w:tcPr>
            <w:tcW w:w="0" w:type="auto"/>
            <w:vAlign w:val="center"/>
            <w:hideMark/>
          </w:tcPr>
          <w:p w14:paraId="10A2BDF0" w14:textId="76D22B60" w:rsidR="006A1C0F" w:rsidRPr="00F50199" w:rsidRDefault="006A1C0F" w:rsidP="006A1C0F">
            <w:pPr>
              <w:spacing w:after="0"/>
              <w:jc w:val="center"/>
            </w:pPr>
            <w:r>
              <w:t>0.536</w:t>
            </w:r>
          </w:p>
        </w:tc>
        <w:tc>
          <w:tcPr>
            <w:tcW w:w="0" w:type="auto"/>
            <w:vAlign w:val="center"/>
            <w:hideMark/>
          </w:tcPr>
          <w:p w14:paraId="4E5D6426" w14:textId="0C6C628E" w:rsidR="006A1C0F" w:rsidRPr="00F50199" w:rsidRDefault="006A1C0F" w:rsidP="006A1C0F">
            <w:pPr>
              <w:spacing w:after="0"/>
              <w:jc w:val="center"/>
            </w:pPr>
            <w:r>
              <w:t>0.877</w:t>
            </w:r>
          </w:p>
        </w:tc>
      </w:tr>
      <w:tr w:rsidR="006A1C0F" w:rsidRPr="00F50199" w14:paraId="59A990C4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4638BF4C" w14:textId="63842AD9" w:rsidR="006A1C0F" w:rsidRPr="00F50199" w:rsidRDefault="006A1C0F" w:rsidP="006A1C0F">
            <w:pPr>
              <w:spacing w:after="0"/>
            </w:pPr>
            <w:r>
              <w:t>CEPs</w:t>
            </w:r>
          </w:p>
        </w:tc>
        <w:tc>
          <w:tcPr>
            <w:tcW w:w="0" w:type="auto"/>
            <w:vAlign w:val="center"/>
            <w:hideMark/>
          </w:tcPr>
          <w:p w14:paraId="0A0F9A9C" w14:textId="43C1281F" w:rsidR="006A1C0F" w:rsidRPr="00F50199" w:rsidRDefault="006A1C0F" w:rsidP="006A1C0F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auto"/>
            <w:vAlign w:val="center"/>
            <w:hideMark/>
          </w:tcPr>
          <w:p w14:paraId="13AAF78A" w14:textId="2C8D981B" w:rsidR="006A1C0F" w:rsidRPr="00F50199" w:rsidRDefault="006A1C0F" w:rsidP="006A1C0F">
            <w:pPr>
              <w:spacing w:after="0"/>
              <w:jc w:val="center"/>
            </w:pPr>
            <w:r>
              <w:t>0.377</w:t>
            </w:r>
          </w:p>
        </w:tc>
        <w:tc>
          <w:tcPr>
            <w:tcW w:w="0" w:type="auto"/>
            <w:vAlign w:val="center"/>
            <w:hideMark/>
          </w:tcPr>
          <w:p w14:paraId="20E72AB3" w14:textId="5A5B6CA3" w:rsidR="006A1C0F" w:rsidRPr="00F50199" w:rsidRDefault="006A1C0F" w:rsidP="006A1C0F">
            <w:pPr>
              <w:spacing w:after="0"/>
              <w:jc w:val="center"/>
            </w:pPr>
            <w:r>
              <w:t>0.618</w:t>
            </w:r>
          </w:p>
        </w:tc>
        <w:tc>
          <w:tcPr>
            <w:tcW w:w="0" w:type="auto"/>
            <w:vAlign w:val="center"/>
            <w:hideMark/>
          </w:tcPr>
          <w:p w14:paraId="5F5DC607" w14:textId="060631FC" w:rsidR="006A1C0F" w:rsidRPr="00F50199" w:rsidRDefault="006A1C0F" w:rsidP="006A1C0F">
            <w:pPr>
              <w:spacing w:after="0"/>
              <w:jc w:val="center"/>
            </w:pPr>
            <w:r>
              <w:t>0.635</w:t>
            </w:r>
          </w:p>
        </w:tc>
        <w:tc>
          <w:tcPr>
            <w:tcW w:w="0" w:type="auto"/>
            <w:vAlign w:val="center"/>
            <w:hideMark/>
          </w:tcPr>
          <w:p w14:paraId="2B82F2CE" w14:textId="556A01FB" w:rsidR="006A1C0F" w:rsidRPr="00F50199" w:rsidRDefault="006A1C0F" w:rsidP="006A1C0F">
            <w:pPr>
              <w:spacing w:after="0"/>
              <w:jc w:val="center"/>
            </w:pPr>
            <w:r>
              <w:t>0.913</w:t>
            </w:r>
          </w:p>
        </w:tc>
      </w:tr>
      <w:tr w:rsidR="006A1C0F" w:rsidRPr="00F50199" w14:paraId="05EB77FB" w14:textId="77777777" w:rsidTr="009365F8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5923976D" w14:textId="101DECA7" w:rsidR="006A1C0F" w:rsidRPr="00F50199" w:rsidRDefault="006A1C0F" w:rsidP="006A1C0F">
            <w:pPr>
              <w:spacing w:after="0"/>
            </w:pPr>
            <w:r>
              <w:t>QST Warm</w:t>
            </w:r>
          </w:p>
        </w:tc>
        <w:tc>
          <w:tcPr>
            <w:tcW w:w="0" w:type="auto"/>
            <w:vAlign w:val="center"/>
            <w:hideMark/>
          </w:tcPr>
          <w:p w14:paraId="457523D6" w14:textId="62D869BA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39ECB085" w14:textId="3D880B69" w:rsidR="006A1C0F" w:rsidRPr="00F50199" w:rsidRDefault="006A1C0F" w:rsidP="006A1C0F">
            <w:pPr>
              <w:spacing w:after="0"/>
              <w:jc w:val="center"/>
            </w:pPr>
            <w:r>
              <w:t>0.558</w:t>
            </w:r>
          </w:p>
        </w:tc>
        <w:tc>
          <w:tcPr>
            <w:tcW w:w="0" w:type="auto"/>
            <w:vAlign w:val="center"/>
            <w:hideMark/>
          </w:tcPr>
          <w:p w14:paraId="483CA7BF" w14:textId="27AAF8D5" w:rsidR="006A1C0F" w:rsidRPr="00F50199" w:rsidRDefault="006A1C0F" w:rsidP="006A1C0F">
            <w:pPr>
              <w:spacing w:after="0"/>
              <w:jc w:val="center"/>
            </w:pPr>
            <w:r>
              <w:t>0.773</w:t>
            </w:r>
          </w:p>
        </w:tc>
        <w:tc>
          <w:tcPr>
            <w:tcW w:w="0" w:type="auto"/>
            <w:vAlign w:val="center"/>
            <w:hideMark/>
          </w:tcPr>
          <w:p w14:paraId="59FC2486" w14:textId="03FFF522" w:rsidR="006A1C0F" w:rsidRPr="00F50199" w:rsidRDefault="006A1C0F" w:rsidP="006A1C0F">
            <w:pPr>
              <w:spacing w:after="0"/>
              <w:jc w:val="center"/>
            </w:pPr>
            <w:r>
              <w:t>0.734</w:t>
            </w:r>
          </w:p>
        </w:tc>
        <w:tc>
          <w:tcPr>
            <w:tcW w:w="0" w:type="auto"/>
            <w:vAlign w:val="center"/>
            <w:hideMark/>
          </w:tcPr>
          <w:p w14:paraId="3912163A" w14:textId="7DABBB04" w:rsidR="006A1C0F" w:rsidRPr="00F50199" w:rsidRDefault="006A1C0F" w:rsidP="006A1C0F">
            <w:pPr>
              <w:spacing w:after="0"/>
              <w:jc w:val="center"/>
            </w:pPr>
            <w:r>
              <w:t>0.913</w:t>
            </w:r>
          </w:p>
        </w:tc>
      </w:tr>
      <w:tr w:rsidR="006A1C0F" w:rsidRPr="00F50199" w14:paraId="072BA6E7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3566818C" w14:textId="6F9730D8" w:rsidR="006A1C0F" w:rsidRPr="00F50199" w:rsidRDefault="006A1C0F" w:rsidP="006A1C0F">
            <w:pPr>
              <w:spacing w:after="0"/>
            </w:pPr>
            <w:r>
              <w:t>Psychiatric</w:t>
            </w:r>
          </w:p>
        </w:tc>
        <w:tc>
          <w:tcPr>
            <w:tcW w:w="0" w:type="auto"/>
            <w:vAlign w:val="center"/>
            <w:hideMark/>
          </w:tcPr>
          <w:p w14:paraId="38849587" w14:textId="41C6194D" w:rsidR="006A1C0F" w:rsidRPr="00F50199" w:rsidRDefault="006A1C0F" w:rsidP="006A1C0F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auto"/>
            <w:vAlign w:val="center"/>
            <w:hideMark/>
          </w:tcPr>
          <w:p w14:paraId="51692253" w14:textId="1ABED782" w:rsidR="006A1C0F" w:rsidRPr="00F50199" w:rsidRDefault="006A1C0F" w:rsidP="006A1C0F">
            <w:pPr>
              <w:spacing w:after="0"/>
              <w:jc w:val="center"/>
            </w:pPr>
            <w:r>
              <w:t>0.780</w:t>
            </w:r>
          </w:p>
        </w:tc>
        <w:tc>
          <w:tcPr>
            <w:tcW w:w="0" w:type="auto"/>
            <w:vAlign w:val="center"/>
            <w:hideMark/>
          </w:tcPr>
          <w:p w14:paraId="4956B287" w14:textId="0CDC11EF" w:rsidR="006A1C0F" w:rsidRPr="00F50199" w:rsidRDefault="006A1C0F" w:rsidP="006A1C0F">
            <w:pPr>
              <w:spacing w:after="0"/>
              <w:jc w:val="center"/>
            </w:pPr>
            <w:r>
              <w:t>0.851</w:t>
            </w:r>
          </w:p>
        </w:tc>
        <w:tc>
          <w:tcPr>
            <w:tcW w:w="0" w:type="auto"/>
            <w:vAlign w:val="center"/>
            <w:hideMark/>
          </w:tcPr>
          <w:p w14:paraId="1E0BBFDC" w14:textId="6F6A4B5C" w:rsidR="006A1C0F" w:rsidRPr="00F50199" w:rsidRDefault="006A1C0F" w:rsidP="006A1C0F">
            <w:pPr>
              <w:spacing w:after="0"/>
              <w:jc w:val="center"/>
            </w:pPr>
            <w:r>
              <w:t>0.735</w:t>
            </w:r>
          </w:p>
        </w:tc>
        <w:tc>
          <w:tcPr>
            <w:tcW w:w="0" w:type="auto"/>
            <w:vAlign w:val="center"/>
            <w:hideMark/>
          </w:tcPr>
          <w:p w14:paraId="43CC1418" w14:textId="523425CA" w:rsidR="006A1C0F" w:rsidRPr="00F50199" w:rsidRDefault="006A1C0F" w:rsidP="006A1C0F">
            <w:pPr>
              <w:spacing w:after="0"/>
              <w:jc w:val="center"/>
            </w:pPr>
            <w:r>
              <w:t>0.913</w:t>
            </w:r>
          </w:p>
        </w:tc>
      </w:tr>
      <w:tr w:rsidR="006A1C0F" w:rsidRPr="00F50199" w14:paraId="54901B35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30AE98A7" w14:textId="0941E25A" w:rsidR="006A1C0F" w:rsidRPr="00F50199" w:rsidRDefault="006A1C0F" w:rsidP="006A1C0F">
            <w:pPr>
              <w:spacing w:after="0"/>
            </w:pPr>
            <w:r>
              <w:t>Fluency</w:t>
            </w:r>
          </w:p>
        </w:tc>
        <w:tc>
          <w:tcPr>
            <w:tcW w:w="0" w:type="auto"/>
            <w:vAlign w:val="center"/>
            <w:hideMark/>
          </w:tcPr>
          <w:p w14:paraId="35230301" w14:textId="5DBB669C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1B370A04" w14:textId="68EE465E" w:rsidR="006A1C0F" w:rsidRPr="00F50199" w:rsidRDefault="006A1C0F" w:rsidP="006A1C0F">
            <w:pPr>
              <w:spacing w:after="0"/>
              <w:jc w:val="center"/>
            </w:pPr>
            <w:r>
              <w:t>0.645</w:t>
            </w:r>
          </w:p>
        </w:tc>
        <w:tc>
          <w:tcPr>
            <w:tcW w:w="0" w:type="auto"/>
            <w:vAlign w:val="center"/>
            <w:hideMark/>
          </w:tcPr>
          <w:p w14:paraId="29880E53" w14:textId="7A8900F5" w:rsidR="006A1C0F" w:rsidRPr="00F50199" w:rsidRDefault="006A1C0F" w:rsidP="006A1C0F">
            <w:pPr>
              <w:spacing w:after="0"/>
              <w:jc w:val="center"/>
            </w:pPr>
            <w:r>
              <w:t>0.774</w:t>
            </w:r>
          </w:p>
        </w:tc>
        <w:tc>
          <w:tcPr>
            <w:tcW w:w="0" w:type="auto"/>
            <w:vAlign w:val="center"/>
            <w:hideMark/>
          </w:tcPr>
          <w:p w14:paraId="639A5BF2" w14:textId="37C27F4B" w:rsidR="006A1C0F" w:rsidRPr="00F50199" w:rsidRDefault="006A1C0F" w:rsidP="006A1C0F">
            <w:pPr>
              <w:spacing w:after="0"/>
              <w:jc w:val="center"/>
            </w:pPr>
            <w:r>
              <w:t>0.761</w:t>
            </w:r>
          </w:p>
        </w:tc>
        <w:tc>
          <w:tcPr>
            <w:tcW w:w="0" w:type="auto"/>
            <w:vAlign w:val="center"/>
            <w:hideMark/>
          </w:tcPr>
          <w:p w14:paraId="33C62BEE" w14:textId="281D5F5F" w:rsidR="006A1C0F" w:rsidRPr="00F50199" w:rsidRDefault="006A1C0F" w:rsidP="006A1C0F">
            <w:pPr>
              <w:spacing w:after="0"/>
              <w:jc w:val="center"/>
            </w:pPr>
            <w:r>
              <w:t>0.913</w:t>
            </w:r>
          </w:p>
        </w:tc>
      </w:tr>
      <w:tr w:rsidR="006A1C0F" w:rsidRPr="00F50199" w14:paraId="158AE208" w14:textId="77777777" w:rsidTr="009365F8">
        <w:trPr>
          <w:trHeight w:val="312"/>
          <w:tblCellSpacing w:w="15" w:type="dxa"/>
        </w:trPr>
        <w:tc>
          <w:tcPr>
            <w:tcW w:w="0" w:type="auto"/>
            <w:vAlign w:val="center"/>
            <w:hideMark/>
          </w:tcPr>
          <w:p w14:paraId="3770A09D" w14:textId="05430795" w:rsidR="006A1C0F" w:rsidRPr="00F50199" w:rsidRDefault="006A1C0F" w:rsidP="006A1C0F">
            <w:pPr>
              <w:spacing w:after="0"/>
            </w:pPr>
            <w:r>
              <w:t>CHEPs</w:t>
            </w:r>
          </w:p>
        </w:tc>
        <w:tc>
          <w:tcPr>
            <w:tcW w:w="0" w:type="auto"/>
            <w:vAlign w:val="center"/>
            <w:hideMark/>
          </w:tcPr>
          <w:p w14:paraId="76CE7123" w14:textId="0114D196" w:rsidR="006A1C0F" w:rsidRPr="00F50199" w:rsidRDefault="006A1C0F" w:rsidP="006A1C0F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auto"/>
            <w:vAlign w:val="center"/>
            <w:hideMark/>
          </w:tcPr>
          <w:p w14:paraId="68D73E34" w14:textId="583AD786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  <w:tc>
          <w:tcPr>
            <w:tcW w:w="0" w:type="auto"/>
            <w:vAlign w:val="center"/>
            <w:hideMark/>
          </w:tcPr>
          <w:p w14:paraId="247A3FB6" w14:textId="7843A181" w:rsidR="006A1C0F" w:rsidRPr="00F50199" w:rsidRDefault="006A1C0F" w:rsidP="006A1C0F">
            <w:pPr>
              <w:spacing w:after="0"/>
              <w:jc w:val="center"/>
            </w:pPr>
            <w:r>
              <w:t>&lt;0.001</w:t>
            </w:r>
          </w:p>
        </w:tc>
        <w:tc>
          <w:tcPr>
            <w:tcW w:w="0" w:type="auto"/>
            <w:vAlign w:val="center"/>
            <w:hideMark/>
          </w:tcPr>
          <w:p w14:paraId="00EAF566" w14:textId="39324CA7" w:rsidR="006A1C0F" w:rsidRPr="00F50199" w:rsidRDefault="006A1C0F" w:rsidP="006A1C0F">
            <w:pPr>
              <w:spacing w:after="0"/>
              <w:jc w:val="center"/>
            </w:pPr>
            <w:r>
              <w:t>0.909</w:t>
            </w:r>
          </w:p>
        </w:tc>
        <w:tc>
          <w:tcPr>
            <w:tcW w:w="0" w:type="auto"/>
            <w:vAlign w:val="center"/>
            <w:hideMark/>
          </w:tcPr>
          <w:p w14:paraId="50D4FA15" w14:textId="53E20E3C" w:rsidR="006A1C0F" w:rsidRPr="00F50199" w:rsidRDefault="006A1C0F" w:rsidP="006A1C0F">
            <w:pPr>
              <w:spacing w:after="0"/>
              <w:jc w:val="center"/>
            </w:pPr>
            <w:r>
              <w:t>0.933</w:t>
            </w:r>
          </w:p>
        </w:tc>
      </w:tr>
      <w:tr w:rsidR="006A1C0F" w:rsidRPr="00F50199" w14:paraId="44E683E3" w14:textId="77777777" w:rsidTr="009365F8">
        <w:trPr>
          <w:trHeight w:val="324"/>
          <w:tblCellSpacing w:w="15" w:type="dxa"/>
        </w:trPr>
        <w:tc>
          <w:tcPr>
            <w:tcW w:w="0" w:type="auto"/>
            <w:vAlign w:val="center"/>
            <w:hideMark/>
          </w:tcPr>
          <w:p w14:paraId="0C0E0927" w14:textId="66EA88AE" w:rsidR="006A1C0F" w:rsidRPr="00F50199" w:rsidRDefault="006A1C0F" w:rsidP="006A1C0F">
            <w:pPr>
              <w:spacing w:after="0"/>
            </w:pPr>
            <w:r>
              <w:t>Executive Function</w:t>
            </w:r>
          </w:p>
        </w:tc>
        <w:tc>
          <w:tcPr>
            <w:tcW w:w="0" w:type="auto"/>
            <w:vAlign w:val="center"/>
            <w:hideMark/>
          </w:tcPr>
          <w:p w14:paraId="1181D225" w14:textId="306891CB" w:rsidR="006A1C0F" w:rsidRPr="00F50199" w:rsidRDefault="006A1C0F" w:rsidP="006A1C0F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auto"/>
            <w:vAlign w:val="center"/>
            <w:hideMark/>
          </w:tcPr>
          <w:p w14:paraId="3C679907" w14:textId="4AFB0DC2" w:rsidR="006A1C0F" w:rsidRPr="00F50199" w:rsidRDefault="006A1C0F" w:rsidP="006A1C0F">
            <w:pPr>
              <w:spacing w:after="0"/>
              <w:jc w:val="center"/>
            </w:pPr>
            <w:r>
              <w:t>0.531</w:t>
            </w:r>
          </w:p>
        </w:tc>
        <w:tc>
          <w:tcPr>
            <w:tcW w:w="0" w:type="auto"/>
            <w:vAlign w:val="center"/>
            <w:hideMark/>
          </w:tcPr>
          <w:p w14:paraId="6D66753C" w14:textId="1D1A85B6" w:rsidR="006A1C0F" w:rsidRPr="00F50199" w:rsidRDefault="006A1C0F" w:rsidP="006A1C0F">
            <w:pPr>
              <w:spacing w:after="0"/>
              <w:jc w:val="center"/>
            </w:pPr>
            <w:r>
              <w:t>0.773</w:t>
            </w:r>
          </w:p>
        </w:tc>
        <w:tc>
          <w:tcPr>
            <w:tcW w:w="0" w:type="auto"/>
            <w:vAlign w:val="center"/>
            <w:hideMark/>
          </w:tcPr>
          <w:p w14:paraId="0EAC7AE2" w14:textId="1476AECB" w:rsidR="006A1C0F" w:rsidRPr="00F50199" w:rsidRDefault="006A1C0F" w:rsidP="006A1C0F">
            <w:pPr>
              <w:spacing w:after="0"/>
              <w:jc w:val="center"/>
            </w:pPr>
            <w:r>
              <w:t>0.933</w:t>
            </w:r>
          </w:p>
        </w:tc>
        <w:tc>
          <w:tcPr>
            <w:tcW w:w="0" w:type="auto"/>
            <w:vAlign w:val="center"/>
            <w:hideMark/>
          </w:tcPr>
          <w:p w14:paraId="09F2DBCA" w14:textId="640C45B6" w:rsidR="006A1C0F" w:rsidRPr="00F50199" w:rsidRDefault="006A1C0F" w:rsidP="006A1C0F">
            <w:pPr>
              <w:spacing w:after="0"/>
              <w:jc w:val="center"/>
            </w:pPr>
            <w:r>
              <w:t>0.933</w:t>
            </w:r>
          </w:p>
        </w:tc>
      </w:tr>
      <w:tr w:rsidR="006A1C0F" w:rsidRPr="00F50199" w14:paraId="47D3B9BB" w14:textId="77777777" w:rsidTr="009365F8">
        <w:trPr>
          <w:trHeight w:val="324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A5E7B72" w14:textId="06D7C2D3" w:rsidR="006A1C0F" w:rsidRPr="00F50199" w:rsidRDefault="006A1C0F" w:rsidP="006A1C0F">
            <w:pPr>
              <w:spacing w:after="0"/>
            </w:pPr>
            <w:r>
              <w:t>Fatigue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5B2B866" w14:textId="75048AA6" w:rsidR="006A1C0F" w:rsidRPr="00F50199" w:rsidRDefault="006A1C0F" w:rsidP="006A1C0F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592826" w14:textId="48445F02" w:rsidR="006A1C0F" w:rsidRPr="00F50199" w:rsidRDefault="006A1C0F" w:rsidP="006A1C0F">
            <w:pPr>
              <w:spacing w:after="0"/>
              <w:jc w:val="center"/>
            </w:pPr>
            <w:r>
              <w:t>0.327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B6626D3" w14:textId="7DDFF481" w:rsidR="006A1C0F" w:rsidRPr="00F50199" w:rsidRDefault="006A1C0F" w:rsidP="006A1C0F">
            <w:pPr>
              <w:spacing w:after="0"/>
              <w:jc w:val="center"/>
            </w:pPr>
            <w:r>
              <w:t>0.588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8EC5182" w14:textId="7A97C7B9" w:rsidR="006A1C0F" w:rsidRPr="00F50199" w:rsidRDefault="006A1C0F" w:rsidP="006A1C0F">
            <w:pPr>
              <w:spacing w:after="0"/>
              <w:jc w:val="center"/>
            </w:pPr>
            <w:r>
              <w:t>0.933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CFFAE70" w14:textId="4D121ADA" w:rsidR="006A1C0F" w:rsidRPr="00F50199" w:rsidRDefault="006A1C0F" w:rsidP="006A1C0F">
            <w:pPr>
              <w:spacing w:after="0"/>
              <w:jc w:val="center"/>
            </w:pPr>
            <w:r>
              <w:t>0.933</w:t>
            </w:r>
          </w:p>
        </w:tc>
      </w:tr>
    </w:tbl>
    <w:p w14:paraId="3D70588D" w14:textId="1D78C5F3" w:rsidR="00F50199" w:rsidRPr="009365F8" w:rsidRDefault="00D33E36" w:rsidP="00BD6D43">
      <w:pPr>
        <w:jc w:val="both"/>
        <w:rPr>
          <w:lang w:val="en-US"/>
        </w:rPr>
      </w:pPr>
      <w:r w:rsidRPr="00D33E36">
        <w:rPr>
          <w:i/>
          <w:iCs/>
          <w:lang w:val="en-US"/>
        </w:rPr>
        <w:t>Note</w:t>
      </w:r>
      <w:r>
        <w:rPr>
          <w:lang w:val="en-US"/>
        </w:rPr>
        <w:t xml:space="preserve">: </w:t>
      </w:r>
      <w:r w:rsidR="00BD6D43" w:rsidRPr="00BD6D43">
        <w:rPr>
          <w:lang w:val="en-US"/>
        </w:rPr>
        <w:t>P-values were derived from rank-transformed linear mixed-effects models assessing follow-up change (Time) and modulation of follow-up change by baseline disease duration (Time × Disease duration) across autonomic, sensory, cognitive, and clinical symptom domains. Models included subject-specific random intercepts and fixed effects for Time, baseline disease duration, and Time × Disease duration. False discovery rate correction was applied separately within each family of effects.</w:t>
      </w:r>
    </w:p>
    <w:p w14:paraId="084987E0" w14:textId="1F97ABDD" w:rsidR="009F1066" w:rsidRDefault="009F1066">
      <w:pPr>
        <w:rPr>
          <w:lang w:val="en-US"/>
        </w:rPr>
      </w:pPr>
      <w:r>
        <w:rPr>
          <w:lang w:val="en-US"/>
        </w:rPr>
        <w:br w:type="page"/>
      </w:r>
    </w:p>
    <w:tbl>
      <w:tblPr>
        <w:tblpPr w:leftFromText="141" w:rightFromText="141" w:vertAnchor="text" w:horzAnchor="margin" w:tblpXSpec="center" w:tblpY="732"/>
        <w:tblW w:w="1117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7"/>
        <w:gridCol w:w="284"/>
        <w:gridCol w:w="672"/>
        <w:gridCol w:w="672"/>
        <w:gridCol w:w="631"/>
        <w:gridCol w:w="631"/>
        <w:gridCol w:w="1193"/>
        <w:gridCol w:w="1193"/>
        <w:gridCol w:w="842"/>
        <w:gridCol w:w="842"/>
        <w:gridCol w:w="1321"/>
        <w:gridCol w:w="1336"/>
      </w:tblGrid>
      <w:tr w:rsidR="006A1C0F" w:rsidRPr="006A1C0F" w14:paraId="003C2FBD" w14:textId="77777777" w:rsidTr="006A1C0F">
        <w:trPr>
          <w:trHeight w:val="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011CD4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lastRenderedPageBreak/>
              <w:t>Domain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BBD173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5EF9DA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A3E833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pFDR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0FDBB9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6D10F6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pFDR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309584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 Time×Group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E4D560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pFDR Time×Group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DA9758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 Disease duration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ECF226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pFDR Disease duration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1253DA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 Time×Disease duration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27A6F1" w14:textId="77777777" w:rsidR="006A1C0F" w:rsidRPr="006A1C0F" w:rsidRDefault="006A1C0F" w:rsidP="006A1C0F">
            <w:pPr>
              <w:spacing w:after="0" w:line="240" w:lineRule="auto"/>
              <w:rPr>
                <w:b/>
                <w:bCs/>
              </w:rPr>
            </w:pPr>
            <w:r w:rsidRPr="006A1C0F">
              <w:rPr>
                <w:b/>
                <w:bCs/>
              </w:rPr>
              <w:t>pFDR Time×Disease duration</w:t>
            </w:r>
          </w:p>
        </w:tc>
      </w:tr>
      <w:tr w:rsidR="006A1C0F" w:rsidRPr="006A1C0F" w14:paraId="3C6EEDAF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2000246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Hemodynamic</w:t>
            </w:r>
          </w:p>
        </w:tc>
        <w:tc>
          <w:tcPr>
            <w:tcW w:w="0" w:type="auto"/>
            <w:vAlign w:val="center"/>
            <w:hideMark/>
          </w:tcPr>
          <w:p w14:paraId="408051F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35</w:t>
            </w:r>
          </w:p>
        </w:tc>
        <w:tc>
          <w:tcPr>
            <w:tcW w:w="0" w:type="auto"/>
            <w:vAlign w:val="center"/>
            <w:hideMark/>
          </w:tcPr>
          <w:p w14:paraId="15D63A5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0.602</w:t>
            </w:r>
          </w:p>
        </w:tc>
        <w:tc>
          <w:tcPr>
            <w:tcW w:w="0" w:type="auto"/>
            <w:vAlign w:val="center"/>
            <w:hideMark/>
          </w:tcPr>
          <w:p w14:paraId="5688F6D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0.767</w:t>
            </w:r>
          </w:p>
        </w:tc>
        <w:tc>
          <w:tcPr>
            <w:tcW w:w="0" w:type="auto"/>
            <w:vAlign w:val="center"/>
            <w:hideMark/>
          </w:tcPr>
          <w:p w14:paraId="5F7385A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0.625</w:t>
            </w:r>
          </w:p>
        </w:tc>
        <w:tc>
          <w:tcPr>
            <w:tcW w:w="0" w:type="auto"/>
            <w:vAlign w:val="center"/>
            <w:hideMark/>
          </w:tcPr>
          <w:p w14:paraId="6DDA494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6A3B0AA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0.018</w:t>
            </w:r>
          </w:p>
        </w:tc>
        <w:tc>
          <w:tcPr>
            <w:tcW w:w="0" w:type="auto"/>
            <w:vAlign w:val="center"/>
            <w:hideMark/>
          </w:tcPr>
          <w:p w14:paraId="76158AD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0.158</w:t>
            </w:r>
          </w:p>
        </w:tc>
        <w:tc>
          <w:tcPr>
            <w:tcW w:w="0" w:type="auto"/>
            <w:vAlign w:val="center"/>
            <w:hideMark/>
          </w:tcPr>
          <w:p w14:paraId="337CBEA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0.601</w:t>
            </w:r>
          </w:p>
        </w:tc>
        <w:tc>
          <w:tcPr>
            <w:tcW w:w="0" w:type="auto"/>
            <w:vAlign w:val="center"/>
            <w:hideMark/>
          </w:tcPr>
          <w:p w14:paraId="53AA4D5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4766633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0.760</w:t>
            </w:r>
          </w:p>
        </w:tc>
        <w:tc>
          <w:tcPr>
            <w:tcW w:w="0" w:type="auto"/>
            <w:vAlign w:val="center"/>
            <w:hideMark/>
          </w:tcPr>
          <w:p w14:paraId="3DFA0A6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0.868</w:t>
            </w:r>
          </w:p>
        </w:tc>
      </w:tr>
      <w:tr w:rsidR="006A1C0F" w:rsidRPr="006A1C0F" w14:paraId="11AB6941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06A1369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Autonomic Symptoms</w:t>
            </w:r>
          </w:p>
        </w:tc>
        <w:tc>
          <w:tcPr>
            <w:tcW w:w="0" w:type="auto"/>
            <w:vAlign w:val="center"/>
            <w:hideMark/>
          </w:tcPr>
          <w:p w14:paraId="71B89E9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27</w:t>
            </w:r>
          </w:p>
        </w:tc>
        <w:tc>
          <w:tcPr>
            <w:tcW w:w="0" w:type="auto"/>
            <w:vAlign w:val="center"/>
            <w:hideMark/>
          </w:tcPr>
          <w:p w14:paraId="52A8EF3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0.674</w:t>
            </w:r>
          </w:p>
        </w:tc>
        <w:tc>
          <w:tcPr>
            <w:tcW w:w="0" w:type="auto"/>
            <w:vAlign w:val="center"/>
            <w:hideMark/>
          </w:tcPr>
          <w:p w14:paraId="35EE855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0.767</w:t>
            </w:r>
          </w:p>
        </w:tc>
        <w:tc>
          <w:tcPr>
            <w:tcW w:w="0" w:type="auto"/>
            <w:vAlign w:val="center"/>
            <w:hideMark/>
          </w:tcPr>
          <w:p w14:paraId="1A7D814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0.568</w:t>
            </w:r>
          </w:p>
        </w:tc>
        <w:tc>
          <w:tcPr>
            <w:tcW w:w="0" w:type="auto"/>
            <w:vAlign w:val="center"/>
            <w:hideMark/>
          </w:tcPr>
          <w:p w14:paraId="5BD5E04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370AE3CF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0.008</w:t>
            </w:r>
          </w:p>
        </w:tc>
        <w:tc>
          <w:tcPr>
            <w:tcW w:w="0" w:type="auto"/>
            <w:vAlign w:val="center"/>
            <w:hideMark/>
          </w:tcPr>
          <w:p w14:paraId="37D23D0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0.146</w:t>
            </w:r>
          </w:p>
        </w:tc>
        <w:tc>
          <w:tcPr>
            <w:tcW w:w="0" w:type="auto"/>
            <w:vAlign w:val="center"/>
            <w:hideMark/>
          </w:tcPr>
          <w:p w14:paraId="177B7A8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0.283</w:t>
            </w:r>
          </w:p>
        </w:tc>
        <w:tc>
          <w:tcPr>
            <w:tcW w:w="0" w:type="auto"/>
            <w:vAlign w:val="center"/>
            <w:hideMark/>
          </w:tcPr>
          <w:p w14:paraId="7717553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552E161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0.517</w:t>
            </w:r>
          </w:p>
        </w:tc>
        <w:tc>
          <w:tcPr>
            <w:tcW w:w="0" w:type="auto"/>
            <w:vAlign w:val="center"/>
            <w:hideMark/>
          </w:tcPr>
          <w:p w14:paraId="641195C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16E4CF76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7F1AF6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Executive Function</w:t>
            </w:r>
          </w:p>
        </w:tc>
        <w:tc>
          <w:tcPr>
            <w:tcW w:w="0" w:type="auto"/>
            <w:vAlign w:val="center"/>
            <w:hideMark/>
          </w:tcPr>
          <w:p w14:paraId="0DE3565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36</w:t>
            </w:r>
          </w:p>
        </w:tc>
        <w:tc>
          <w:tcPr>
            <w:tcW w:w="0" w:type="auto"/>
            <w:vAlign w:val="center"/>
            <w:hideMark/>
          </w:tcPr>
          <w:p w14:paraId="65732EF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0.715</w:t>
            </w:r>
          </w:p>
        </w:tc>
        <w:tc>
          <w:tcPr>
            <w:tcW w:w="0" w:type="auto"/>
            <w:vAlign w:val="center"/>
            <w:hideMark/>
          </w:tcPr>
          <w:p w14:paraId="0EDE069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0.767</w:t>
            </w:r>
          </w:p>
        </w:tc>
        <w:tc>
          <w:tcPr>
            <w:tcW w:w="0" w:type="auto"/>
            <w:vAlign w:val="center"/>
            <w:hideMark/>
          </w:tcPr>
          <w:p w14:paraId="76AF733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0.284</w:t>
            </w:r>
          </w:p>
        </w:tc>
        <w:tc>
          <w:tcPr>
            <w:tcW w:w="0" w:type="auto"/>
            <w:vAlign w:val="center"/>
            <w:hideMark/>
          </w:tcPr>
          <w:p w14:paraId="43E322A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7BB614B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0.227</w:t>
            </w:r>
          </w:p>
        </w:tc>
        <w:tc>
          <w:tcPr>
            <w:tcW w:w="0" w:type="auto"/>
            <w:vAlign w:val="center"/>
            <w:hideMark/>
          </w:tcPr>
          <w:p w14:paraId="1344E64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0.409</w:t>
            </w:r>
          </w:p>
        </w:tc>
        <w:tc>
          <w:tcPr>
            <w:tcW w:w="0" w:type="auto"/>
            <w:vAlign w:val="center"/>
            <w:hideMark/>
          </w:tcPr>
          <w:p w14:paraId="5543F8B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0.750</w:t>
            </w:r>
          </w:p>
        </w:tc>
        <w:tc>
          <w:tcPr>
            <w:tcW w:w="0" w:type="auto"/>
            <w:vAlign w:val="center"/>
            <w:hideMark/>
          </w:tcPr>
          <w:p w14:paraId="2BA8FE5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0D32072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0.405</w:t>
            </w:r>
          </w:p>
        </w:tc>
        <w:tc>
          <w:tcPr>
            <w:tcW w:w="0" w:type="auto"/>
            <w:vAlign w:val="center"/>
            <w:hideMark/>
          </w:tcPr>
          <w:p w14:paraId="5348475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0A705EE4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2F79DF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Small Fiber Symptoms</w:t>
            </w:r>
          </w:p>
        </w:tc>
        <w:tc>
          <w:tcPr>
            <w:tcW w:w="0" w:type="auto"/>
            <w:vAlign w:val="center"/>
            <w:hideMark/>
          </w:tcPr>
          <w:p w14:paraId="5073B3C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27</w:t>
            </w:r>
          </w:p>
        </w:tc>
        <w:tc>
          <w:tcPr>
            <w:tcW w:w="0" w:type="auto"/>
            <w:vAlign w:val="center"/>
            <w:hideMark/>
          </w:tcPr>
          <w:p w14:paraId="01C4586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0.077</w:t>
            </w:r>
          </w:p>
        </w:tc>
        <w:tc>
          <w:tcPr>
            <w:tcW w:w="0" w:type="auto"/>
            <w:vAlign w:val="center"/>
            <w:hideMark/>
          </w:tcPr>
          <w:p w14:paraId="647FEDA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0.197</w:t>
            </w:r>
          </w:p>
        </w:tc>
        <w:tc>
          <w:tcPr>
            <w:tcW w:w="0" w:type="auto"/>
            <w:vAlign w:val="center"/>
            <w:hideMark/>
          </w:tcPr>
          <w:p w14:paraId="1ACC62F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0.324</w:t>
            </w:r>
          </w:p>
        </w:tc>
        <w:tc>
          <w:tcPr>
            <w:tcW w:w="0" w:type="auto"/>
            <w:vAlign w:val="center"/>
            <w:hideMark/>
          </w:tcPr>
          <w:p w14:paraId="2DFDFCB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03D4E7E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0.075</w:t>
            </w:r>
          </w:p>
        </w:tc>
        <w:tc>
          <w:tcPr>
            <w:tcW w:w="0" w:type="auto"/>
            <w:vAlign w:val="center"/>
            <w:hideMark/>
          </w:tcPr>
          <w:p w14:paraId="19D1403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0.291</w:t>
            </w:r>
          </w:p>
        </w:tc>
        <w:tc>
          <w:tcPr>
            <w:tcW w:w="0" w:type="auto"/>
            <w:vAlign w:val="center"/>
            <w:hideMark/>
          </w:tcPr>
          <w:p w14:paraId="0B9959C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0.111</w:t>
            </w:r>
          </w:p>
        </w:tc>
        <w:tc>
          <w:tcPr>
            <w:tcW w:w="0" w:type="auto"/>
            <w:vAlign w:val="center"/>
            <w:hideMark/>
          </w:tcPr>
          <w:p w14:paraId="1515A19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79E54BE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0.508</w:t>
            </w:r>
          </w:p>
        </w:tc>
        <w:tc>
          <w:tcPr>
            <w:tcW w:w="0" w:type="auto"/>
            <w:vAlign w:val="center"/>
            <w:hideMark/>
          </w:tcPr>
          <w:p w14:paraId="6C9E27F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0F870913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3F505C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QST Cold</w:t>
            </w:r>
          </w:p>
        </w:tc>
        <w:tc>
          <w:tcPr>
            <w:tcW w:w="0" w:type="auto"/>
            <w:vAlign w:val="center"/>
            <w:hideMark/>
          </w:tcPr>
          <w:p w14:paraId="39EC736C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34</w:t>
            </w:r>
          </w:p>
        </w:tc>
        <w:tc>
          <w:tcPr>
            <w:tcW w:w="0" w:type="auto"/>
            <w:vAlign w:val="center"/>
            <w:hideMark/>
          </w:tcPr>
          <w:p w14:paraId="3F14C9E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0.010</w:t>
            </w:r>
          </w:p>
        </w:tc>
        <w:tc>
          <w:tcPr>
            <w:tcW w:w="0" w:type="auto"/>
            <w:vAlign w:val="center"/>
            <w:hideMark/>
          </w:tcPr>
          <w:p w14:paraId="1B93852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0.044</w:t>
            </w:r>
          </w:p>
        </w:tc>
        <w:tc>
          <w:tcPr>
            <w:tcW w:w="0" w:type="auto"/>
            <w:vAlign w:val="center"/>
            <w:hideMark/>
          </w:tcPr>
          <w:p w14:paraId="056907C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0.968</w:t>
            </w:r>
          </w:p>
        </w:tc>
        <w:tc>
          <w:tcPr>
            <w:tcW w:w="0" w:type="auto"/>
            <w:vAlign w:val="center"/>
            <w:hideMark/>
          </w:tcPr>
          <w:p w14:paraId="295B735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0.968</w:t>
            </w:r>
          </w:p>
        </w:tc>
        <w:tc>
          <w:tcPr>
            <w:tcW w:w="0" w:type="auto"/>
            <w:vAlign w:val="center"/>
            <w:hideMark/>
          </w:tcPr>
          <w:p w14:paraId="3464D6F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0.152</w:t>
            </w:r>
          </w:p>
        </w:tc>
        <w:tc>
          <w:tcPr>
            <w:tcW w:w="0" w:type="auto"/>
            <w:vAlign w:val="center"/>
            <w:hideMark/>
          </w:tcPr>
          <w:p w14:paraId="1B971C4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0.303</w:t>
            </w:r>
          </w:p>
        </w:tc>
        <w:tc>
          <w:tcPr>
            <w:tcW w:w="0" w:type="auto"/>
            <w:vAlign w:val="center"/>
            <w:hideMark/>
          </w:tcPr>
          <w:p w14:paraId="0F243D7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0.409</w:t>
            </w:r>
          </w:p>
        </w:tc>
        <w:tc>
          <w:tcPr>
            <w:tcW w:w="0" w:type="auto"/>
            <w:vAlign w:val="center"/>
            <w:hideMark/>
          </w:tcPr>
          <w:p w14:paraId="7C55B84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7F8B0CF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0.772</w:t>
            </w:r>
          </w:p>
        </w:tc>
        <w:tc>
          <w:tcPr>
            <w:tcW w:w="0" w:type="auto"/>
            <w:vAlign w:val="center"/>
            <w:hideMark/>
          </w:tcPr>
          <w:p w14:paraId="147CB70C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0.868</w:t>
            </w:r>
          </w:p>
        </w:tc>
      </w:tr>
      <w:tr w:rsidR="006A1C0F" w:rsidRPr="006A1C0F" w14:paraId="1DD0EFAF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A73DCD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Parasympathetic</w:t>
            </w:r>
          </w:p>
        </w:tc>
        <w:tc>
          <w:tcPr>
            <w:tcW w:w="0" w:type="auto"/>
            <w:vAlign w:val="center"/>
            <w:hideMark/>
          </w:tcPr>
          <w:p w14:paraId="59EC141F" w14:textId="77777777" w:rsidR="006A1C0F" w:rsidRPr="006A1C0F" w:rsidRDefault="006A1C0F" w:rsidP="006A1C0F">
            <w:pPr>
              <w:spacing w:after="0" w:line="240" w:lineRule="auto"/>
            </w:pPr>
            <w:r w:rsidRPr="006A1C0F">
              <w:t>25</w:t>
            </w:r>
          </w:p>
        </w:tc>
        <w:tc>
          <w:tcPr>
            <w:tcW w:w="0" w:type="auto"/>
            <w:vAlign w:val="center"/>
            <w:hideMark/>
          </w:tcPr>
          <w:p w14:paraId="50CCD84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0.018</w:t>
            </w:r>
          </w:p>
        </w:tc>
        <w:tc>
          <w:tcPr>
            <w:tcW w:w="0" w:type="auto"/>
            <w:vAlign w:val="center"/>
            <w:hideMark/>
          </w:tcPr>
          <w:p w14:paraId="5D93098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0.065</w:t>
            </w:r>
          </w:p>
        </w:tc>
        <w:tc>
          <w:tcPr>
            <w:tcW w:w="0" w:type="auto"/>
            <w:vAlign w:val="center"/>
            <w:hideMark/>
          </w:tcPr>
          <w:p w14:paraId="6CE0FD5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0.251</w:t>
            </w:r>
          </w:p>
        </w:tc>
        <w:tc>
          <w:tcPr>
            <w:tcW w:w="0" w:type="auto"/>
            <w:vAlign w:val="center"/>
            <w:hideMark/>
          </w:tcPr>
          <w:p w14:paraId="0E64047F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2E0D226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0.744</w:t>
            </w:r>
          </w:p>
        </w:tc>
        <w:tc>
          <w:tcPr>
            <w:tcW w:w="0" w:type="auto"/>
            <w:vAlign w:val="center"/>
            <w:hideMark/>
          </w:tcPr>
          <w:p w14:paraId="48EE827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0.788</w:t>
            </w:r>
          </w:p>
        </w:tc>
        <w:tc>
          <w:tcPr>
            <w:tcW w:w="0" w:type="auto"/>
            <w:vAlign w:val="center"/>
            <w:hideMark/>
          </w:tcPr>
          <w:p w14:paraId="01100B6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0.656</w:t>
            </w:r>
          </w:p>
        </w:tc>
        <w:tc>
          <w:tcPr>
            <w:tcW w:w="0" w:type="auto"/>
            <w:vAlign w:val="center"/>
            <w:hideMark/>
          </w:tcPr>
          <w:p w14:paraId="5F91ADF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72CC47E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0.234</w:t>
            </w:r>
          </w:p>
        </w:tc>
        <w:tc>
          <w:tcPr>
            <w:tcW w:w="0" w:type="auto"/>
            <w:vAlign w:val="center"/>
            <w:hideMark/>
          </w:tcPr>
          <w:p w14:paraId="21F0614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240A3782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387CEF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CEPs</w:t>
            </w:r>
          </w:p>
        </w:tc>
        <w:tc>
          <w:tcPr>
            <w:tcW w:w="0" w:type="auto"/>
            <w:vAlign w:val="center"/>
            <w:hideMark/>
          </w:tcPr>
          <w:p w14:paraId="3C1B8AA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33</w:t>
            </w:r>
          </w:p>
        </w:tc>
        <w:tc>
          <w:tcPr>
            <w:tcW w:w="0" w:type="auto"/>
            <w:vAlign w:val="center"/>
            <w:hideMark/>
          </w:tcPr>
          <w:p w14:paraId="07A3406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0.468</w:t>
            </w:r>
          </w:p>
        </w:tc>
        <w:tc>
          <w:tcPr>
            <w:tcW w:w="0" w:type="auto"/>
            <w:vAlign w:val="center"/>
            <w:hideMark/>
          </w:tcPr>
          <w:p w14:paraId="1CEA5C1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0.727</w:t>
            </w:r>
          </w:p>
        </w:tc>
        <w:tc>
          <w:tcPr>
            <w:tcW w:w="0" w:type="auto"/>
            <w:vAlign w:val="center"/>
            <w:hideMark/>
          </w:tcPr>
          <w:p w14:paraId="65DB28A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0.513</w:t>
            </w:r>
          </w:p>
        </w:tc>
        <w:tc>
          <w:tcPr>
            <w:tcW w:w="0" w:type="auto"/>
            <w:vAlign w:val="center"/>
            <w:hideMark/>
          </w:tcPr>
          <w:p w14:paraId="23B29FA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16A28FA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0.106</w:t>
            </w:r>
          </w:p>
        </w:tc>
        <w:tc>
          <w:tcPr>
            <w:tcW w:w="0" w:type="auto"/>
            <w:vAlign w:val="center"/>
            <w:hideMark/>
          </w:tcPr>
          <w:p w14:paraId="756CA01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0.291</w:t>
            </w:r>
          </w:p>
        </w:tc>
        <w:tc>
          <w:tcPr>
            <w:tcW w:w="0" w:type="auto"/>
            <w:vAlign w:val="center"/>
            <w:hideMark/>
          </w:tcPr>
          <w:p w14:paraId="6345E68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0.884</w:t>
            </w:r>
          </w:p>
        </w:tc>
        <w:tc>
          <w:tcPr>
            <w:tcW w:w="0" w:type="auto"/>
            <w:vAlign w:val="center"/>
            <w:hideMark/>
          </w:tcPr>
          <w:p w14:paraId="0BA972A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7E9F5D0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0.529</w:t>
            </w:r>
          </w:p>
        </w:tc>
        <w:tc>
          <w:tcPr>
            <w:tcW w:w="0" w:type="auto"/>
            <w:vAlign w:val="center"/>
            <w:hideMark/>
          </w:tcPr>
          <w:p w14:paraId="42C1E8B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4AF0671A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7004D7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Verbal Memory</w:t>
            </w:r>
          </w:p>
        </w:tc>
        <w:tc>
          <w:tcPr>
            <w:tcW w:w="0" w:type="auto"/>
            <w:vAlign w:val="center"/>
            <w:hideMark/>
          </w:tcPr>
          <w:p w14:paraId="21A7D26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34</w:t>
            </w:r>
          </w:p>
        </w:tc>
        <w:tc>
          <w:tcPr>
            <w:tcW w:w="0" w:type="auto"/>
            <w:vAlign w:val="center"/>
            <w:hideMark/>
          </w:tcPr>
          <w:p w14:paraId="3E3E7D0C" w14:textId="77777777" w:rsidR="006A1C0F" w:rsidRPr="006A1C0F" w:rsidRDefault="006A1C0F" w:rsidP="006A1C0F">
            <w:pPr>
              <w:spacing w:after="0" w:line="240" w:lineRule="auto"/>
            </w:pPr>
            <w:r w:rsidRPr="006A1C0F">
              <w:t>&lt;0.001</w:t>
            </w:r>
          </w:p>
        </w:tc>
        <w:tc>
          <w:tcPr>
            <w:tcW w:w="0" w:type="auto"/>
            <w:vAlign w:val="center"/>
            <w:hideMark/>
          </w:tcPr>
          <w:p w14:paraId="7E501CD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0.004</w:t>
            </w:r>
          </w:p>
        </w:tc>
        <w:tc>
          <w:tcPr>
            <w:tcW w:w="0" w:type="auto"/>
            <w:vAlign w:val="center"/>
            <w:hideMark/>
          </w:tcPr>
          <w:p w14:paraId="626F11A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0.323</w:t>
            </w:r>
          </w:p>
        </w:tc>
        <w:tc>
          <w:tcPr>
            <w:tcW w:w="0" w:type="auto"/>
            <w:vAlign w:val="center"/>
            <w:hideMark/>
          </w:tcPr>
          <w:p w14:paraId="5A056B0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1CE7648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0.129</w:t>
            </w:r>
          </w:p>
        </w:tc>
        <w:tc>
          <w:tcPr>
            <w:tcW w:w="0" w:type="auto"/>
            <w:vAlign w:val="center"/>
            <w:hideMark/>
          </w:tcPr>
          <w:p w14:paraId="7407597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0.291</w:t>
            </w:r>
          </w:p>
        </w:tc>
        <w:tc>
          <w:tcPr>
            <w:tcW w:w="0" w:type="auto"/>
            <w:vAlign w:val="center"/>
            <w:hideMark/>
          </w:tcPr>
          <w:p w14:paraId="59010C3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0.903</w:t>
            </w:r>
          </w:p>
        </w:tc>
        <w:tc>
          <w:tcPr>
            <w:tcW w:w="0" w:type="auto"/>
            <w:vAlign w:val="center"/>
            <w:hideMark/>
          </w:tcPr>
          <w:p w14:paraId="183D905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0CD7199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0.868</w:t>
            </w:r>
          </w:p>
        </w:tc>
        <w:tc>
          <w:tcPr>
            <w:tcW w:w="0" w:type="auto"/>
            <w:vAlign w:val="center"/>
            <w:hideMark/>
          </w:tcPr>
          <w:p w14:paraId="32FDBAB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0.919</w:t>
            </w:r>
          </w:p>
        </w:tc>
      </w:tr>
      <w:tr w:rsidR="006A1C0F" w:rsidRPr="006A1C0F" w14:paraId="06CAC3AA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03B036E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Global Cognition</w:t>
            </w:r>
          </w:p>
        </w:tc>
        <w:tc>
          <w:tcPr>
            <w:tcW w:w="0" w:type="auto"/>
            <w:vAlign w:val="center"/>
            <w:hideMark/>
          </w:tcPr>
          <w:p w14:paraId="1A35EE7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36</w:t>
            </w:r>
          </w:p>
        </w:tc>
        <w:tc>
          <w:tcPr>
            <w:tcW w:w="0" w:type="auto"/>
            <w:vAlign w:val="center"/>
            <w:hideMark/>
          </w:tcPr>
          <w:p w14:paraId="220A22D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0.767</w:t>
            </w:r>
          </w:p>
        </w:tc>
        <w:tc>
          <w:tcPr>
            <w:tcW w:w="0" w:type="auto"/>
            <w:vAlign w:val="center"/>
            <w:hideMark/>
          </w:tcPr>
          <w:p w14:paraId="79E6B91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0.767</w:t>
            </w:r>
          </w:p>
        </w:tc>
        <w:tc>
          <w:tcPr>
            <w:tcW w:w="0" w:type="auto"/>
            <w:vAlign w:val="center"/>
            <w:hideMark/>
          </w:tcPr>
          <w:p w14:paraId="2357894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0.520</w:t>
            </w:r>
          </w:p>
        </w:tc>
        <w:tc>
          <w:tcPr>
            <w:tcW w:w="0" w:type="auto"/>
            <w:vAlign w:val="center"/>
            <w:hideMark/>
          </w:tcPr>
          <w:p w14:paraId="703A9EF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13F0733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0.441</w:t>
            </w:r>
          </w:p>
        </w:tc>
        <w:tc>
          <w:tcPr>
            <w:tcW w:w="0" w:type="auto"/>
            <w:vAlign w:val="center"/>
            <w:hideMark/>
          </w:tcPr>
          <w:p w14:paraId="0A80118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0.661</w:t>
            </w:r>
          </w:p>
        </w:tc>
        <w:tc>
          <w:tcPr>
            <w:tcW w:w="0" w:type="auto"/>
            <w:vAlign w:val="center"/>
            <w:hideMark/>
          </w:tcPr>
          <w:p w14:paraId="6E2CD25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0.957</w:t>
            </w:r>
          </w:p>
        </w:tc>
        <w:tc>
          <w:tcPr>
            <w:tcW w:w="0" w:type="auto"/>
            <w:vAlign w:val="center"/>
            <w:hideMark/>
          </w:tcPr>
          <w:p w14:paraId="488D2D5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6B113A3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0.026</w:t>
            </w:r>
          </w:p>
        </w:tc>
        <w:tc>
          <w:tcPr>
            <w:tcW w:w="0" w:type="auto"/>
            <w:vAlign w:val="center"/>
            <w:hideMark/>
          </w:tcPr>
          <w:p w14:paraId="0EF276F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0.475</w:t>
            </w:r>
          </w:p>
        </w:tc>
      </w:tr>
      <w:tr w:rsidR="006A1C0F" w:rsidRPr="006A1C0F" w14:paraId="01D385F6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2BC113BF" w14:textId="77777777" w:rsidR="006A1C0F" w:rsidRPr="006A1C0F" w:rsidRDefault="006A1C0F" w:rsidP="006A1C0F">
            <w:pPr>
              <w:spacing w:after="0" w:line="240" w:lineRule="auto"/>
            </w:pPr>
            <w:r w:rsidRPr="006A1C0F">
              <w:t>Fluency</w:t>
            </w:r>
          </w:p>
        </w:tc>
        <w:tc>
          <w:tcPr>
            <w:tcW w:w="0" w:type="auto"/>
            <w:vAlign w:val="center"/>
            <w:hideMark/>
          </w:tcPr>
          <w:p w14:paraId="291F48B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36</w:t>
            </w:r>
          </w:p>
        </w:tc>
        <w:tc>
          <w:tcPr>
            <w:tcW w:w="0" w:type="auto"/>
            <w:vAlign w:val="center"/>
            <w:hideMark/>
          </w:tcPr>
          <w:p w14:paraId="3034CB5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0.692</w:t>
            </w:r>
          </w:p>
        </w:tc>
        <w:tc>
          <w:tcPr>
            <w:tcW w:w="0" w:type="auto"/>
            <w:vAlign w:val="center"/>
            <w:hideMark/>
          </w:tcPr>
          <w:p w14:paraId="746A0AB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0.767</w:t>
            </w:r>
          </w:p>
        </w:tc>
        <w:tc>
          <w:tcPr>
            <w:tcW w:w="0" w:type="auto"/>
            <w:vAlign w:val="center"/>
            <w:hideMark/>
          </w:tcPr>
          <w:p w14:paraId="232B0D1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0.456</w:t>
            </w:r>
          </w:p>
        </w:tc>
        <w:tc>
          <w:tcPr>
            <w:tcW w:w="0" w:type="auto"/>
            <w:vAlign w:val="center"/>
            <w:hideMark/>
          </w:tcPr>
          <w:p w14:paraId="45A10A5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4E1651D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0.799</w:t>
            </w:r>
          </w:p>
        </w:tc>
        <w:tc>
          <w:tcPr>
            <w:tcW w:w="0" w:type="auto"/>
            <w:vAlign w:val="center"/>
            <w:hideMark/>
          </w:tcPr>
          <w:p w14:paraId="494DB13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0.799</w:t>
            </w:r>
          </w:p>
        </w:tc>
        <w:tc>
          <w:tcPr>
            <w:tcW w:w="0" w:type="auto"/>
            <w:vAlign w:val="center"/>
            <w:hideMark/>
          </w:tcPr>
          <w:p w14:paraId="44937EB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0.799</w:t>
            </w:r>
          </w:p>
        </w:tc>
        <w:tc>
          <w:tcPr>
            <w:tcW w:w="0" w:type="auto"/>
            <w:vAlign w:val="center"/>
            <w:hideMark/>
          </w:tcPr>
          <w:p w14:paraId="69710B1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30C4798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0.940</w:t>
            </w:r>
          </w:p>
        </w:tc>
        <w:tc>
          <w:tcPr>
            <w:tcW w:w="0" w:type="auto"/>
            <w:vAlign w:val="center"/>
            <w:hideMark/>
          </w:tcPr>
          <w:p w14:paraId="7C77250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0.940</w:t>
            </w:r>
          </w:p>
        </w:tc>
      </w:tr>
      <w:tr w:rsidR="006A1C0F" w:rsidRPr="006A1C0F" w14:paraId="6DC32DC6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2AC6E5B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CHEPs</w:t>
            </w:r>
          </w:p>
        </w:tc>
        <w:tc>
          <w:tcPr>
            <w:tcW w:w="0" w:type="auto"/>
            <w:vAlign w:val="center"/>
            <w:hideMark/>
          </w:tcPr>
          <w:p w14:paraId="2B68666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32</w:t>
            </w:r>
          </w:p>
        </w:tc>
        <w:tc>
          <w:tcPr>
            <w:tcW w:w="0" w:type="auto"/>
            <w:vAlign w:val="center"/>
            <w:hideMark/>
          </w:tcPr>
          <w:p w14:paraId="5F2DF0C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&lt;0.001</w:t>
            </w:r>
          </w:p>
        </w:tc>
        <w:tc>
          <w:tcPr>
            <w:tcW w:w="0" w:type="auto"/>
            <w:vAlign w:val="center"/>
            <w:hideMark/>
          </w:tcPr>
          <w:p w14:paraId="007B27A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&lt;0.001</w:t>
            </w:r>
          </w:p>
        </w:tc>
        <w:tc>
          <w:tcPr>
            <w:tcW w:w="0" w:type="auto"/>
            <w:vAlign w:val="center"/>
            <w:hideMark/>
          </w:tcPr>
          <w:p w14:paraId="0FAD53A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0.953</w:t>
            </w:r>
          </w:p>
        </w:tc>
        <w:tc>
          <w:tcPr>
            <w:tcW w:w="0" w:type="auto"/>
            <w:vAlign w:val="center"/>
            <w:hideMark/>
          </w:tcPr>
          <w:p w14:paraId="076F6F5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0.968</w:t>
            </w:r>
          </w:p>
        </w:tc>
        <w:tc>
          <w:tcPr>
            <w:tcW w:w="0" w:type="auto"/>
            <w:vAlign w:val="center"/>
            <w:hideMark/>
          </w:tcPr>
          <w:p w14:paraId="590FF02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0.083</w:t>
            </w:r>
          </w:p>
        </w:tc>
        <w:tc>
          <w:tcPr>
            <w:tcW w:w="0" w:type="auto"/>
            <w:vAlign w:val="center"/>
            <w:hideMark/>
          </w:tcPr>
          <w:p w14:paraId="537CF48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0.291</w:t>
            </w:r>
          </w:p>
        </w:tc>
        <w:tc>
          <w:tcPr>
            <w:tcW w:w="0" w:type="auto"/>
            <w:vAlign w:val="center"/>
            <w:hideMark/>
          </w:tcPr>
          <w:p w14:paraId="7BBEA86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5C504A5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0F3FF4D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0.253</w:t>
            </w:r>
          </w:p>
        </w:tc>
        <w:tc>
          <w:tcPr>
            <w:tcW w:w="0" w:type="auto"/>
            <w:vAlign w:val="center"/>
            <w:hideMark/>
          </w:tcPr>
          <w:p w14:paraId="23A0E02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7D3D4DA9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3BFF25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Processing Speed</w:t>
            </w:r>
          </w:p>
        </w:tc>
        <w:tc>
          <w:tcPr>
            <w:tcW w:w="0" w:type="auto"/>
            <w:vAlign w:val="center"/>
            <w:hideMark/>
          </w:tcPr>
          <w:p w14:paraId="25C03B7C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35</w:t>
            </w:r>
          </w:p>
        </w:tc>
        <w:tc>
          <w:tcPr>
            <w:tcW w:w="0" w:type="auto"/>
            <w:vAlign w:val="center"/>
            <w:hideMark/>
          </w:tcPr>
          <w:p w14:paraId="5AB6DC1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&lt;0.001</w:t>
            </w:r>
          </w:p>
        </w:tc>
        <w:tc>
          <w:tcPr>
            <w:tcW w:w="0" w:type="auto"/>
            <w:vAlign w:val="center"/>
            <w:hideMark/>
          </w:tcPr>
          <w:p w14:paraId="3426223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0.005</w:t>
            </w:r>
          </w:p>
        </w:tc>
        <w:tc>
          <w:tcPr>
            <w:tcW w:w="0" w:type="auto"/>
            <w:vAlign w:val="center"/>
            <w:hideMark/>
          </w:tcPr>
          <w:p w14:paraId="35FC6DB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0.519</w:t>
            </w:r>
          </w:p>
        </w:tc>
        <w:tc>
          <w:tcPr>
            <w:tcW w:w="0" w:type="auto"/>
            <w:vAlign w:val="center"/>
            <w:hideMark/>
          </w:tcPr>
          <w:p w14:paraId="300A642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19B1992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0.659</w:t>
            </w:r>
          </w:p>
        </w:tc>
        <w:tc>
          <w:tcPr>
            <w:tcW w:w="0" w:type="auto"/>
            <w:vAlign w:val="center"/>
            <w:hideMark/>
          </w:tcPr>
          <w:p w14:paraId="4D4DCE6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0.788</w:t>
            </w:r>
          </w:p>
        </w:tc>
        <w:tc>
          <w:tcPr>
            <w:tcW w:w="0" w:type="auto"/>
            <w:vAlign w:val="center"/>
            <w:hideMark/>
          </w:tcPr>
          <w:p w14:paraId="3CF41FB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0.726</w:t>
            </w:r>
          </w:p>
        </w:tc>
        <w:tc>
          <w:tcPr>
            <w:tcW w:w="0" w:type="auto"/>
            <w:vAlign w:val="center"/>
            <w:hideMark/>
          </w:tcPr>
          <w:p w14:paraId="7C7137D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1E794D0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0.509</w:t>
            </w:r>
          </w:p>
        </w:tc>
        <w:tc>
          <w:tcPr>
            <w:tcW w:w="0" w:type="auto"/>
            <w:vAlign w:val="center"/>
            <w:hideMark/>
          </w:tcPr>
          <w:p w14:paraId="2E8D492F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216604BE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3D9587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Fatigue</w:t>
            </w:r>
          </w:p>
        </w:tc>
        <w:tc>
          <w:tcPr>
            <w:tcW w:w="0" w:type="auto"/>
            <w:vAlign w:val="center"/>
            <w:hideMark/>
          </w:tcPr>
          <w:p w14:paraId="342286E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35</w:t>
            </w:r>
          </w:p>
        </w:tc>
        <w:tc>
          <w:tcPr>
            <w:tcW w:w="0" w:type="auto"/>
            <w:vAlign w:val="center"/>
            <w:hideMark/>
          </w:tcPr>
          <w:p w14:paraId="2B9DE09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0.170</w:t>
            </w:r>
          </w:p>
        </w:tc>
        <w:tc>
          <w:tcPr>
            <w:tcW w:w="0" w:type="auto"/>
            <w:vAlign w:val="center"/>
            <w:hideMark/>
          </w:tcPr>
          <w:p w14:paraId="62BE2C8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0.333</w:t>
            </w:r>
          </w:p>
        </w:tc>
        <w:tc>
          <w:tcPr>
            <w:tcW w:w="0" w:type="auto"/>
            <w:vAlign w:val="center"/>
            <w:hideMark/>
          </w:tcPr>
          <w:p w14:paraId="34BEA31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0.533</w:t>
            </w:r>
          </w:p>
        </w:tc>
        <w:tc>
          <w:tcPr>
            <w:tcW w:w="0" w:type="auto"/>
            <w:vAlign w:val="center"/>
            <w:hideMark/>
          </w:tcPr>
          <w:p w14:paraId="10845D3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40F9AE7F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0.126</w:t>
            </w:r>
          </w:p>
        </w:tc>
        <w:tc>
          <w:tcPr>
            <w:tcW w:w="0" w:type="auto"/>
            <w:vAlign w:val="center"/>
            <w:hideMark/>
          </w:tcPr>
          <w:p w14:paraId="45A826F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0.291</w:t>
            </w:r>
          </w:p>
        </w:tc>
        <w:tc>
          <w:tcPr>
            <w:tcW w:w="0" w:type="auto"/>
            <w:vAlign w:val="center"/>
            <w:hideMark/>
          </w:tcPr>
          <w:p w14:paraId="5EEB89A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0.431</w:t>
            </w:r>
          </w:p>
        </w:tc>
        <w:tc>
          <w:tcPr>
            <w:tcW w:w="0" w:type="auto"/>
            <w:vAlign w:val="center"/>
            <w:hideMark/>
          </w:tcPr>
          <w:p w14:paraId="0D0BAC4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13DDAC0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0.287</w:t>
            </w:r>
          </w:p>
        </w:tc>
        <w:tc>
          <w:tcPr>
            <w:tcW w:w="0" w:type="auto"/>
            <w:vAlign w:val="center"/>
            <w:hideMark/>
          </w:tcPr>
          <w:p w14:paraId="3A1DB99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6819A600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1D09E8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Sympathetic</w:t>
            </w:r>
          </w:p>
        </w:tc>
        <w:tc>
          <w:tcPr>
            <w:tcW w:w="0" w:type="auto"/>
            <w:vAlign w:val="center"/>
            <w:hideMark/>
          </w:tcPr>
          <w:p w14:paraId="1B5F638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20</w:t>
            </w:r>
          </w:p>
        </w:tc>
        <w:tc>
          <w:tcPr>
            <w:tcW w:w="0" w:type="auto"/>
            <w:vAlign w:val="center"/>
            <w:hideMark/>
          </w:tcPr>
          <w:p w14:paraId="357A503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0.024</w:t>
            </w:r>
          </w:p>
        </w:tc>
        <w:tc>
          <w:tcPr>
            <w:tcW w:w="0" w:type="auto"/>
            <w:vAlign w:val="center"/>
            <w:hideMark/>
          </w:tcPr>
          <w:p w14:paraId="306438D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0.073</w:t>
            </w:r>
          </w:p>
        </w:tc>
        <w:tc>
          <w:tcPr>
            <w:tcW w:w="0" w:type="auto"/>
            <w:vAlign w:val="center"/>
            <w:hideMark/>
          </w:tcPr>
          <w:p w14:paraId="0FE4F79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0.089</w:t>
            </w:r>
          </w:p>
        </w:tc>
        <w:tc>
          <w:tcPr>
            <w:tcW w:w="0" w:type="auto"/>
            <w:vAlign w:val="center"/>
            <w:hideMark/>
          </w:tcPr>
          <w:p w14:paraId="5DFBBFF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1DFF30B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0.504</w:t>
            </w:r>
          </w:p>
        </w:tc>
        <w:tc>
          <w:tcPr>
            <w:tcW w:w="0" w:type="auto"/>
            <w:vAlign w:val="center"/>
            <w:hideMark/>
          </w:tcPr>
          <w:p w14:paraId="61FD47E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0.698</w:t>
            </w:r>
          </w:p>
        </w:tc>
        <w:tc>
          <w:tcPr>
            <w:tcW w:w="0" w:type="auto"/>
            <w:vAlign w:val="center"/>
            <w:hideMark/>
          </w:tcPr>
          <w:p w14:paraId="4CBC5E2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0.111</w:t>
            </w:r>
          </w:p>
        </w:tc>
        <w:tc>
          <w:tcPr>
            <w:tcW w:w="0" w:type="auto"/>
            <w:vAlign w:val="center"/>
            <w:hideMark/>
          </w:tcPr>
          <w:p w14:paraId="7175EED0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5457952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0.166</w:t>
            </w:r>
          </w:p>
        </w:tc>
        <w:tc>
          <w:tcPr>
            <w:tcW w:w="0" w:type="auto"/>
            <w:vAlign w:val="center"/>
            <w:hideMark/>
          </w:tcPr>
          <w:p w14:paraId="3F02C3A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44D85A96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B024C4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QST Warm</w:t>
            </w:r>
          </w:p>
        </w:tc>
        <w:tc>
          <w:tcPr>
            <w:tcW w:w="0" w:type="auto"/>
            <w:vAlign w:val="center"/>
            <w:hideMark/>
          </w:tcPr>
          <w:p w14:paraId="623435EC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34</w:t>
            </w:r>
          </w:p>
        </w:tc>
        <w:tc>
          <w:tcPr>
            <w:tcW w:w="0" w:type="auto"/>
            <w:vAlign w:val="center"/>
            <w:hideMark/>
          </w:tcPr>
          <w:p w14:paraId="0805968C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0.485</w:t>
            </w:r>
          </w:p>
        </w:tc>
        <w:tc>
          <w:tcPr>
            <w:tcW w:w="0" w:type="auto"/>
            <w:vAlign w:val="center"/>
            <w:hideMark/>
          </w:tcPr>
          <w:p w14:paraId="596D3D5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0.727</w:t>
            </w:r>
          </w:p>
        </w:tc>
        <w:tc>
          <w:tcPr>
            <w:tcW w:w="0" w:type="auto"/>
            <w:vAlign w:val="center"/>
            <w:hideMark/>
          </w:tcPr>
          <w:p w14:paraId="4ED7338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0.157</w:t>
            </w:r>
          </w:p>
        </w:tc>
        <w:tc>
          <w:tcPr>
            <w:tcW w:w="0" w:type="auto"/>
            <w:vAlign w:val="center"/>
            <w:hideMark/>
          </w:tcPr>
          <w:p w14:paraId="30E1BF9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5F7F674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0.440</w:t>
            </w:r>
          </w:p>
        </w:tc>
        <w:tc>
          <w:tcPr>
            <w:tcW w:w="0" w:type="auto"/>
            <w:vAlign w:val="center"/>
            <w:hideMark/>
          </w:tcPr>
          <w:p w14:paraId="35AB13AC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0.661</w:t>
            </w:r>
          </w:p>
        </w:tc>
        <w:tc>
          <w:tcPr>
            <w:tcW w:w="0" w:type="auto"/>
            <w:vAlign w:val="center"/>
            <w:hideMark/>
          </w:tcPr>
          <w:p w14:paraId="7F1E7C6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0.708</w:t>
            </w:r>
          </w:p>
        </w:tc>
        <w:tc>
          <w:tcPr>
            <w:tcW w:w="0" w:type="auto"/>
            <w:vAlign w:val="center"/>
            <w:hideMark/>
          </w:tcPr>
          <w:p w14:paraId="4F969FB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6079B00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0.456</w:t>
            </w:r>
          </w:p>
        </w:tc>
        <w:tc>
          <w:tcPr>
            <w:tcW w:w="0" w:type="auto"/>
            <w:vAlign w:val="center"/>
            <w:hideMark/>
          </w:tcPr>
          <w:p w14:paraId="3761FA9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065DF39F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B18088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Psychiatric</w:t>
            </w:r>
          </w:p>
        </w:tc>
        <w:tc>
          <w:tcPr>
            <w:tcW w:w="0" w:type="auto"/>
            <w:vAlign w:val="center"/>
            <w:hideMark/>
          </w:tcPr>
          <w:p w14:paraId="240B18C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34</w:t>
            </w:r>
          </w:p>
        </w:tc>
        <w:tc>
          <w:tcPr>
            <w:tcW w:w="0" w:type="auto"/>
            <w:vAlign w:val="center"/>
            <w:hideMark/>
          </w:tcPr>
          <w:p w14:paraId="58C34571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0.738</w:t>
            </w:r>
          </w:p>
        </w:tc>
        <w:tc>
          <w:tcPr>
            <w:tcW w:w="0" w:type="auto"/>
            <w:vAlign w:val="center"/>
            <w:hideMark/>
          </w:tcPr>
          <w:p w14:paraId="564BD924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0.767</w:t>
            </w:r>
          </w:p>
        </w:tc>
        <w:tc>
          <w:tcPr>
            <w:tcW w:w="0" w:type="auto"/>
            <w:vAlign w:val="center"/>
            <w:hideMark/>
          </w:tcPr>
          <w:p w14:paraId="36D612C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0.669</w:t>
            </w:r>
          </w:p>
        </w:tc>
        <w:tc>
          <w:tcPr>
            <w:tcW w:w="0" w:type="auto"/>
            <w:vAlign w:val="center"/>
            <w:hideMark/>
          </w:tcPr>
          <w:p w14:paraId="4D9BD1F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6DD37B0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0.702</w:t>
            </w:r>
          </w:p>
        </w:tc>
        <w:tc>
          <w:tcPr>
            <w:tcW w:w="0" w:type="auto"/>
            <w:vAlign w:val="center"/>
            <w:hideMark/>
          </w:tcPr>
          <w:p w14:paraId="6523842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0.788</w:t>
            </w:r>
          </w:p>
        </w:tc>
        <w:tc>
          <w:tcPr>
            <w:tcW w:w="0" w:type="auto"/>
            <w:vAlign w:val="center"/>
            <w:hideMark/>
          </w:tcPr>
          <w:p w14:paraId="1E91801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0.302</w:t>
            </w:r>
          </w:p>
        </w:tc>
        <w:tc>
          <w:tcPr>
            <w:tcW w:w="0" w:type="auto"/>
            <w:vAlign w:val="center"/>
            <w:hideMark/>
          </w:tcPr>
          <w:p w14:paraId="4EEBEDD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4C1011C5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0.614</w:t>
            </w:r>
          </w:p>
        </w:tc>
        <w:tc>
          <w:tcPr>
            <w:tcW w:w="0" w:type="auto"/>
            <w:vAlign w:val="center"/>
            <w:hideMark/>
          </w:tcPr>
          <w:p w14:paraId="1F86830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0A990DEA" w14:textId="77777777" w:rsidTr="006A1C0F">
        <w:trPr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5D57DE32" w14:textId="77777777" w:rsidR="006A1C0F" w:rsidRPr="006A1C0F" w:rsidRDefault="006A1C0F" w:rsidP="006A1C0F">
            <w:pPr>
              <w:spacing w:after="0" w:line="240" w:lineRule="auto"/>
            </w:pPr>
            <w:r w:rsidRPr="006A1C0F">
              <w:t>Attention</w:t>
            </w:r>
          </w:p>
        </w:tc>
        <w:tc>
          <w:tcPr>
            <w:tcW w:w="0" w:type="auto"/>
            <w:vAlign w:val="center"/>
            <w:hideMark/>
          </w:tcPr>
          <w:p w14:paraId="0EF4104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36</w:t>
            </w:r>
          </w:p>
        </w:tc>
        <w:tc>
          <w:tcPr>
            <w:tcW w:w="0" w:type="auto"/>
            <w:vAlign w:val="center"/>
            <w:hideMark/>
          </w:tcPr>
          <w:p w14:paraId="44219E7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0.133</w:t>
            </w:r>
          </w:p>
        </w:tc>
        <w:tc>
          <w:tcPr>
            <w:tcW w:w="0" w:type="auto"/>
            <w:vAlign w:val="center"/>
            <w:hideMark/>
          </w:tcPr>
          <w:p w14:paraId="58C9A5FB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0.300</w:t>
            </w:r>
          </w:p>
        </w:tc>
        <w:tc>
          <w:tcPr>
            <w:tcW w:w="0" w:type="auto"/>
            <w:vAlign w:val="center"/>
            <w:hideMark/>
          </w:tcPr>
          <w:p w14:paraId="4AF16B18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0.319</w:t>
            </w:r>
          </w:p>
        </w:tc>
        <w:tc>
          <w:tcPr>
            <w:tcW w:w="0" w:type="auto"/>
            <w:vAlign w:val="center"/>
            <w:hideMark/>
          </w:tcPr>
          <w:p w14:paraId="2AA65A8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vAlign w:val="center"/>
            <w:hideMark/>
          </w:tcPr>
          <w:p w14:paraId="4AEC9D1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0.040</w:t>
            </w:r>
          </w:p>
        </w:tc>
        <w:tc>
          <w:tcPr>
            <w:tcW w:w="0" w:type="auto"/>
            <w:vAlign w:val="center"/>
            <w:hideMark/>
          </w:tcPr>
          <w:p w14:paraId="7253CC0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0.238</w:t>
            </w:r>
          </w:p>
        </w:tc>
        <w:tc>
          <w:tcPr>
            <w:tcW w:w="0" w:type="auto"/>
            <w:vAlign w:val="center"/>
            <w:hideMark/>
          </w:tcPr>
          <w:p w14:paraId="13C723B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0.825</w:t>
            </w:r>
          </w:p>
        </w:tc>
        <w:tc>
          <w:tcPr>
            <w:tcW w:w="0" w:type="auto"/>
            <w:vAlign w:val="center"/>
            <w:hideMark/>
          </w:tcPr>
          <w:p w14:paraId="59B261B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vAlign w:val="center"/>
            <w:hideMark/>
          </w:tcPr>
          <w:p w14:paraId="2B5BD72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0.505</w:t>
            </w:r>
          </w:p>
        </w:tc>
        <w:tc>
          <w:tcPr>
            <w:tcW w:w="0" w:type="auto"/>
            <w:vAlign w:val="center"/>
            <w:hideMark/>
          </w:tcPr>
          <w:p w14:paraId="7D5A41BE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  <w:tr w:rsidR="006A1C0F" w:rsidRPr="006A1C0F" w14:paraId="7B6D6816" w14:textId="77777777" w:rsidTr="006A1C0F">
        <w:trPr>
          <w:trHeight w:val="20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CB76F1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Visuospatial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42DE88D" w14:textId="77777777" w:rsidR="006A1C0F" w:rsidRPr="006A1C0F" w:rsidRDefault="006A1C0F" w:rsidP="006A1C0F">
            <w:pPr>
              <w:spacing w:after="0" w:line="240" w:lineRule="auto"/>
            </w:pPr>
            <w:r w:rsidRPr="006A1C0F"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03F343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0.185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3C3681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0.333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A7D1E17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0.644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CF802C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18EEBB3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2F50B6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DC3D61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CF948D6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0.958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26C05B9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0.581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52444BA" w14:textId="77777777" w:rsidR="006A1C0F" w:rsidRPr="006A1C0F" w:rsidRDefault="006A1C0F" w:rsidP="006A1C0F">
            <w:pPr>
              <w:spacing w:after="0" w:line="240" w:lineRule="auto"/>
            </w:pPr>
            <w:r w:rsidRPr="006A1C0F">
              <w:t>0.790</w:t>
            </w:r>
          </w:p>
        </w:tc>
      </w:tr>
    </w:tbl>
    <w:p w14:paraId="3F3A4726" w14:textId="77777777" w:rsidR="00BD6D43" w:rsidRDefault="006A1C0F">
      <w:pPr>
        <w:rPr>
          <w:b/>
          <w:bCs/>
          <w:lang w:val="en-US"/>
        </w:rPr>
      </w:pPr>
      <w:r w:rsidRPr="006A1C0F">
        <w:rPr>
          <w:b/>
          <w:bCs/>
          <w:lang w:val="en-US"/>
        </w:rPr>
        <w:t xml:space="preserve">SUPPLEMENTARY TABLE 4. </w:t>
      </w:r>
      <w:r w:rsidR="00BD6D43" w:rsidRPr="00BD6D43">
        <w:rPr>
          <w:b/>
          <w:bCs/>
          <w:lang w:val="en-US"/>
        </w:rPr>
        <w:t>Duration-adjusted rank-transformed mixed-effects models: Time, Group, Time × Group, Disease duration, and Time × Disease duration effects</w:t>
      </w:r>
    </w:p>
    <w:p w14:paraId="316F0D60" w14:textId="254DA468" w:rsidR="006A1C0F" w:rsidRDefault="00A91FA3" w:rsidP="00BD6D43">
      <w:pPr>
        <w:jc w:val="both"/>
        <w:rPr>
          <w:lang w:val="en-US"/>
        </w:rPr>
      </w:pPr>
      <w:r w:rsidRPr="00A91FA3">
        <w:rPr>
          <w:i/>
          <w:iCs/>
          <w:lang w:val="en-US"/>
        </w:rPr>
        <w:t>Note:</w:t>
      </w:r>
      <w:r w:rsidRPr="00A91FA3">
        <w:rPr>
          <w:lang w:val="en-US"/>
        </w:rPr>
        <w:t xml:space="preserve"> </w:t>
      </w:r>
      <w:r w:rsidR="00BD6D43" w:rsidRPr="00BD6D43">
        <w:rPr>
          <w:lang w:val="en-US"/>
        </w:rPr>
        <w:t>P-values were derived from duration-adjusted rank-transformed linear mixed-effects models evaluating follow-up change (Time), between-group differences (Group), differential follow-up change between groups (Time × Group), baseline disease duration, and modulation of follow-up change by baseline disease duration (Time × Disease duration). Models included subject-specific random intercepts and fixed effects for Time, Group, Time × Group, baseline disease duration, and Time × Disease duration. False discovery rate correction was applied separately within each family of effects.</w:t>
      </w:r>
    </w:p>
    <w:p w14:paraId="7AD6EC28" w14:textId="77777777" w:rsidR="006A1C0F" w:rsidRDefault="006A1C0F">
      <w:pPr>
        <w:rPr>
          <w:lang w:val="en-US"/>
        </w:rPr>
      </w:pPr>
    </w:p>
    <w:p w14:paraId="7220F9AF" w14:textId="77777777" w:rsidR="006A1C0F" w:rsidRDefault="006A1C0F">
      <w:pPr>
        <w:rPr>
          <w:lang w:val="en-US"/>
        </w:rPr>
      </w:pPr>
    </w:p>
    <w:p w14:paraId="043749E0" w14:textId="5819D1A4" w:rsidR="006A1C0F" w:rsidRDefault="006A1C0F">
      <w:pPr>
        <w:rPr>
          <w:lang w:val="en-US"/>
        </w:rPr>
      </w:pPr>
      <w:r>
        <w:rPr>
          <w:lang w:val="en-US"/>
        </w:rPr>
        <w:br w:type="page"/>
      </w:r>
    </w:p>
    <w:p w14:paraId="63F8D93E" w14:textId="28BDBE6A" w:rsidR="000D7DDE" w:rsidRDefault="00967636">
      <w:pPr>
        <w:rPr>
          <w:b/>
          <w:bCs/>
          <w:lang w:val="en-US"/>
        </w:rPr>
      </w:pPr>
      <w:r w:rsidRPr="006A1C0F">
        <w:rPr>
          <w:b/>
          <w:bCs/>
          <w:lang w:val="en-US"/>
        </w:rPr>
        <w:lastRenderedPageBreak/>
        <w:t xml:space="preserve">SUPPLEMENTARY TABLE </w:t>
      </w:r>
      <w:r>
        <w:rPr>
          <w:b/>
          <w:bCs/>
          <w:lang w:val="en-US"/>
        </w:rPr>
        <w:t>5</w:t>
      </w:r>
      <w:r w:rsidR="00054755">
        <w:rPr>
          <w:b/>
          <w:bCs/>
          <w:lang w:val="en-US"/>
        </w:rPr>
        <w:t>.</w:t>
      </w:r>
      <w:r w:rsidR="000D7DDE" w:rsidRPr="000D7DDE">
        <w:rPr>
          <w:lang w:val="en-US"/>
        </w:rPr>
        <w:t xml:space="preserve"> </w:t>
      </w:r>
      <w:r w:rsidR="000D7DDE" w:rsidRPr="000D7DDE">
        <w:rPr>
          <w:b/>
          <w:bCs/>
          <w:lang w:val="en-US"/>
        </w:rPr>
        <w:t xml:space="preserve">Complete covariate-adjusted rank-transformed mixed-effects models across the 18 domains. </w:t>
      </w:r>
    </w:p>
    <w:tbl>
      <w:tblPr>
        <w:tblW w:w="9923" w:type="dxa"/>
        <w:tblCellSpacing w:w="15" w:type="dxa"/>
        <w:tblInd w:w="-1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425"/>
        <w:gridCol w:w="2551"/>
        <w:gridCol w:w="709"/>
        <w:gridCol w:w="1502"/>
        <w:gridCol w:w="766"/>
        <w:gridCol w:w="709"/>
        <w:gridCol w:w="1134"/>
      </w:tblGrid>
      <w:tr w:rsidR="000D7DDE" w:rsidRPr="000D7DDE" w14:paraId="473D280D" w14:textId="77777777" w:rsidTr="000D7DDE">
        <w:trPr>
          <w:tblHeader/>
          <w:tblCellSpacing w:w="15" w:type="dxa"/>
        </w:trPr>
        <w:tc>
          <w:tcPr>
            <w:tcW w:w="2082" w:type="dxa"/>
            <w:vAlign w:val="center"/>
            <w:hideMark/>
          </w:tcPr>
          <w:p w14:paraId="77213F39" w14:textId="77777777" w:rsidR="000D7DDE" w:rsidRPr="000D7DDE" w:rsidRDefault="000D7DDE" w:rsidP="000D7DDE">
            <w:pPr>
              <w:spacing w:after="0" w:line="240" w:lineRule="auto"/>
              <w:rPr>
                <w:b/>
                <w:bCs/>
              </w:rPr>
            </w:pPr>
            <w:r w:rsidRPr="000D7DDE">
              <w:rPr>
                <w:b/>
                <w:bCs/>
              </w:rPr>
              <w:t>Domain</w:t>
            </w:r>
          </w:p>
        </w:tc>
        <w:tc>
          <w:tcPr>
            <w:tcW w:w="395" w:type="dxa"/>
            <w:vAlign w:val="center"/>
            <w:hideMark/>
          </w:tcPr>
          <w:p w14:paraId="51836B96" w14:textId="77777777" w:rsidR="000D7DDE" w:rsidRPr="000D7DDE" w:rsidRDefault="000D7DDE" w:rsidP="000D7DDE">
            <w:pPr>
              <w:spacing w:after="0" w:line="240" w:lineRule="auto"/>
              <w:jc w:val="center"/>
              <w:rPr>
                <w:b/>
                <w:bCs/>
              </w:rPr>
            </w:pPr>
            <w:r w:rsidRPr="000D7DDE">
              <w:rPr>
                <w:b/>
                <w:bCs/>
              </w:rPr>
              <w:t>N</w:t>
            </w:r>
          </w:p>
        </w:tc>
        <w:tc>
          <w:tcPr>
            <w:tcW w:w="2521" w:type="dxa"/>
            <w:vAlign w:val="center"/>
            <w:hideMark/>
          </w:tcPr>
          <w:p w14:paraId="39C33954" w14:textId="77777777" w:rsidR="000D7DDE" w:rsidRPr="000D7DDE" w:rsidRDefault="000D7DDE" w:rsidP="000D7DDE">
            <w:pPr>
              <w:spacing w:after="0" w:line="240" w:lineRule="auto"/>
              <w:jc w:val="center"/>
              <w:rPr>
                <w:b/>
                <w:bCs/>
              </w:rPr>
            </w:pPr>
            <w:r w:rsidRPr="000D7DDE">
              <w:rPr>
                <w:b/>
                <w:bCs/>
              </w:rPr>
              <w:t>Effect</w:t>
            </w:r>
          </w:p>
        </w:tc>
        <w:tc>
          <w:tcPr>
            <w:tcW w:w="679" w:type="dxa"/>
            <w:vAlign w:val="center"/>
            <w:hideMark/>
          </w:tcPr>
          <w:p w14:paraId="117B0B35" w14:textId="77777777" w:rsidR="000D7DDE" w:rsidRPr="000D7DDE" w:rsidRDefault="000D7DDE" w:rsidP="000D7DDE">
            <w:pPr>
              <w:spacing w:after="0" w:line="240" w:lineRule="auto"/>
              <w:jc w:val="center"/>
              <w:rPr>
                <w:b/>
                <w:bCs/>
              </w:rPr>
            </w:pPr>
            <w:r w:rsidRPr="000D7DDE">
              <w:rPr>
                <w:b/>
                <w:bCs/>
              </w:rPr>
              <w:t>Beta</w:t>
            </w:r>
          </w:p>
        </w:tc>
        <w:tc>
          <w:tcPr>
            <w:tcW w:w="1472" w:type="dxa"/>
            <w:vAlign w:val="center"/>
            <w:hideMark/>
          </w:tcPr>
          <w:p w14:paraId="3869B2DE" w14:textId="77777777" w:rsidR="000D7DDE" w:rsidRPr="000D7DDE" w:rsidRDefault="000D7DDE" w:rsidP="000D7DDE">
            <w:pPr>
              <w:spacing w:after="0" w:line="240" w:lineRule="auto"/>
              <w:jc w:val="center"/>
              <w:rPr>
                <w:b/>
                <w:bCs/>
              </w:rPr>
            </w:pPr>
            <w:r w:rsidRPr="000D7DDE">
              <w:rPr>
                <w:b/>
                <w:bCs/>
              </w:rPr>
              <w:t>95% CI</w:t>
            </w:r>
          </w:p>
        </w:tc>
        <w:tc>
          <w:tcPr>
            <w:tcW w:w="736" w:type="dxa"/>
            <w:vAlign w:val="center"/>
            <w:hideMark/>
          </w:tcPr>
          <w:p w14:paraId="49FFB47B" w14:textId="77777777" w:rsidR="000D7DDE" w:rsidRPr="000D7DDE" w:rsidRDefault="000D7DDE" w:rsidP="000D7DDE">
            <w:pPr>
              <w:spacing w:after="0" w:line="240" w:lineRule="auto"/>
              <w:jc w:val="center"/>
              <w:rPr>
                <w:b/>
                <w:bCs/>
              </w:rPr>
            </w:pPr>
            <w:r w:rsidRPr="000D7DDE">
              <w:rPr>
                <w:b/>
                <w:bCs/>
              </w:rPr>
              <w:t>p</w:t>
            </w:r>
          </w:p>
        </w:tc>
        <w:tc>
          <w:tcPr>
            <w:tcW w:w="679" w:type="dxa"/>
            <w:vAlign w:val="center"/>
            <w:hideMark/>
          </w:tcPr>
          <w:p w14:paraId="71BBB79C" w14:textId="77777777" w:rsidR="000D7DDE" w:rsidRPr="000D7DDE" w:rsidRDefault="000D7DDE" w:rsidP="000D7DDE">
            <w:pPr>
              <w:spacing w:after="0" w:line="240" w:lineRule="auto"/>
              <w:jc w:val="center"/>
              <w:rPr>
                <w:b/>
                <w:bCs/>
              </w:rPr>
            </w:pPr>
            <w:r w:rsidRPr="000D7DDE">
              <w:rPr>
                <w:b/>
                <w:bCs/>
              </w:rPr>
              <w:t>pFDR</w:t>
            </w:r>
          </w:p>
        </w:tc>
        <w:tc>
          <w:tcPr>
            <w:tcW w:w="1089" w:type="dxa"/>
            <w:vAlign w:val="center"/>
            <w:hideMark/>
          </w:tcPr>
          <w:p w14:paraId="497FCF36" w14:textId="77777777" w:rsidR="000D7DDE" w:rsidRPr="000D7DDE" w:rsidRDefault="000D7DDE" w:rsidP="000D7DDE">
            <w:pPr>
              <w:spacing w:after="0" w:line="240" w:lineRule="auto"/>
              <w:jc w:val="center"/>
              <w:rPr>
                <w:b/>
                <w:bCs/>
              </w:rPr>
            </w:pPr>
            <w:r w:rsidRPr="000D7DDE">
              <w:rPr>
                <w:b/>
                <w:bCs/>
              </w:rPr>
              <w:t>Singular fit</w:t>
            </w:r>
          </w:p>
        </w:tc>
      </w:tr>
      <w:tr w:rsidR="000D7DDE" w:rsidRPr="000D7DDE" w14:paraId="739BF09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03667F9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Autonomic Symptoms</w:t>
            </w:r>
          </w:p>
        </w:tc>
        <w:tc>
          <w:tcPr>
            <w:tcW w:w="395" w:type="dxa"/>
            <w:vAlign w:val="center"/>
            <w:hideMark/>
          </w:tcPr>
          <w:p w14:paraId="123F687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2598639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623286E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-0.88</w:t>
            </w:r>
          </w:p>
        </w:tc>
        <w:tc>
          <w:tcPr>
            <w:tcW w:w="1472" w:type="dxa"/>
            <w:vAlign w:val="center"/>
            <w:hideMark/>
          </w:tcPr>
          <w:p w14:paraId="476F2CD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[-5.13, 3.37]</w:t>
            </w:r>
          </w:p>
        </w:tc>
        <w:tc>
          <w:tcPr>
            <w:tcW w:w="736" w:type="dxa"/>
            <w:vAlign w:val="center"/>
            <w:hideMark/>
          </w:tcPr>
          <w:p w14:paraId="0F17AF1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0.674</w:t>
            </w:r>
          </w:p>
        </w:tc>
        <w:tc>
          <w:tcPr>
            <w:tcW w:w="679" w:type="dxa"/>
            <w:vAlign w:val="center"/>
            <w:hideMark/>
          </w:tcPr>
          <w:p w14:paraId="1AA4B25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0.767</w:t>
            </w:r>
          </w:p>
        </w:tc>
        <w:tc>
          <w:tcPr>
            <w:tcW w:w="1089" w:type="dxa"/>
            <w:vAlign w:val="center"/>
            <w:hideMark/>
          </w:tcPr>
          <w:p w14:paraId="3B59804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BEFB39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06AFE1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Autonomic Symptoms</w:t>
            </w:r>
          </w:p>
        </w:tc>
        <w:tc>
          <w:tcPr>
            <w:tcW w:w="395" w:type="dxa"/>
            <w:vAlign w:val="center"/>
            <w:hideMark/>
          </w:tcPr>
          <w:p w14:paraId="63A3B69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1A9FA13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78F8417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7.21</w:t>
            </w:r>
          </w:p>
        </w:tc>
        <w:tc>
          <w:tcPr>
            <w:tcW w:w="1472" w:type="dxa"/>
            <w:vAlign w:val="center"/>
            <w:hideMark/>
          </w:tcPr>
          <w:p w14:paraId="66F59DC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[-9.60, 24.01]</w:t>
            </w:r>
          </w:p>
        </w:tc>
        <w:tc>
          <w:tcPr>
            <w:tcW w:w="736" w:type="dxa"/>
            <w:vAlign w:val="center"/>
            <w:hideMark/>
          </w:tcPr>
          <w:p w14:paraId="77B2797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0.387</w:t>
            </w:r>
          </w:p>
        </w:tc>
        <w:tc>
          <w:tcPr>
            <w:tcW w:w="679" w:type="dxa"/>
            <w:vAlign w:val="center"/>
            <w:hideMark/>
          </w:tcPr>
          <w:p w14:paraId="14EB91F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2C4B9DC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5D9059E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5CA078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Autonomic Symptoms</w:t>
            </w:r>
          </w:p>
        </w:tc>
        <w:tc>
          <w:tcPr>
            <w:tcW w:w="395" w:type="dxa"/>
            <w:vAlign w:val="center"/>
            <w:hideMark/>
          </w:tcPr>
          <w:p w14:paraId="128F347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1ADB6C3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6ED3C81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-15.57</w:t>
            </w:r>
          </w:p>
        </w:tc>
        <w:tc>
          <w:tcPr>
            <w:tcW w:w="1472" w:type="dxa"/>
            <w:vAlign w:val="center"/>
            <w:hideMark/>
          </w:tcPr>
          <w:p w14:paraId="4DB0A83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[-26.76, -4.39]</w:t>
            </w:r>
          </w:p>
        </w:tc>
        <w:tc>
          <w:tcPr>
            <w:tcW w:w="736" w:type="dxa"/>
            <w:vAlign w:val="center"/>
            <w:hideMark/>
          </w:tcPr>
          <w:p w14:paraId="0D335D3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0.008</w:t>
            </w:r>
          </w:p>
        </w:tc>
        <w:tc>
          <w:tcPr>
            <w:tcW w:w="679" w:type="dxa"/>
            <w:vAlign w:val="center"/>
            <w:hideMark/>
          </w:tcPr>
          <w:p w14:paraId="068BE92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0.146</w:t>
            </w:r>
          </w:p>
        </w:tc>
        <w:tc>
          <w:tcPr>
            <w:tcW w:w="1089" w:type="dxa"/>
            <w:vAlign w:val="center"/>
            <w:hideMark/>
          </w:tcPr>
          <w:p w14:paraId="407BBB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AB71A1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1B9763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Autonomic Symptoms</w:t>
            </w:r>
          </w:p>
        </w:tc>
        <w:tc>
          <w:tcPr>
            <w:tcW w:w="395" w:type="dxa"/>
            <w:vAlign w:val="center"/>
            <w:hideMark/>
          </w:tcPr>
          <w:p w14:paraId="52F8BA1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2B08520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793FEDE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0.08</w:t>
            </w:r>
          </w:p>
        </w:tc>
        <w:tc>
          <w:tcPr>
            <w:tcW w:w="1472" w:type="dxa"/>
            <w:vAlign w:val="center"/>
            <w:hideMark/>
          </w:tcPr>
          <w:p w14:paraId="2496671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[-0.10, 0.25]</w:t>
            </w:r>
          </w:p>
        </w:tc>
        <w:tc>
          <w:tcPr>
            <w:tcW w:w="736" w:type="dxa"/>
            <w:vAlign w:val="center"/>
            <w:hideMark/>
          </w:tcPr>
          <w:p w14:paraId="38FDFC2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0.373</w:t>
            </w:r>
          </w:p>
        </w:tc>
        <w:tc>
          <w:tcPr>
            <w:tcW w:w="679" w:type="dxa"/>
            <w:vAlign w:val="center"/>
            <w:hideMark/>
          </w:tcPr>
          <w:p w14:paraId="02BE53D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5AA3D88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D96567B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D720EF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Autonomic Symptoms</w:t>
            </w:r>
          </w:p>
        </w:tc>
        <w:tc>
          <w:tcPr>
            <w:tcW w:w="395" w:type="dxa"/>
            <w:vAlign w:val="center"/>
            <w:hideMark/>
          </w:tcPr>
          <w:p w14:paraId="5BB630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777016A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2222420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0.04</w:t>
            </w:r>
          </w:p>
        </w:tc>
        <w:tc>
          <w:tcPr>
            <w:tcW w:w="1472" w:type="dxa"/>
            <w:vAlign w:val="center"/>
            <w:hideMark/>
          </w:tcPr>
          <w:p w14:paraId="174B473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[-0.09, 0.18]</w:t>
            </w:r>
          </w:p>
        </w:tc>
        <w:tc>
          <w:tcPr>
            <w:tcW w:w="736" w:type="dxa"/>
            <w:vAlign w:val="center"/>
            <w:hideMark/>
          </w:tcPr>
          <w:p w14:paraId="3DF8699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0.517</w:t>
            </w:r>
          </w:p>
        </w:tc>
        <w:tc>
          <w:tcPr>
            <w:tcW w:w="679" w:type="dxa"/>
            <w:vAlign w:val="center"/>
            <w:hideMark/>
          </w:tcPr>
          <w:p w14:paraId="7DF89B4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456ACF0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FE79FB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B8072F7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Autonomic Symptoms</w:t>
            </w:r>
          </w:p>
        </w:tc>
        <w:tc>
          <w:tcPr>
            <w:tcW w:w="395" w:type="dxa"/>
            <w:vAlign w:val="center"/>
            <w:hideMark/>
          </w:tcPr>
          <w:p w14:paraId="09C7561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3F3F24B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746FA7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0.28</w:t>
            </w:r>
          </w:p>
        </w:tc>
        <w:tc>
          <w:tcPr>
            <w:tcW w:w="1472" w:type="dxa"/>
            <w:vAlign w:val="center"/>
            <w:hideMark/>
          </w:tcPr>
          <w:p w14:paraId="7A6CE2A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[-0.58, 1.13]</w:t>
            </w:r>
          </w:p>
        </w:tc>
        <w:tc>
          <w:tcPr>
            <w:tcW w:w="736" w:type="dxa"/>
            <w:vAlign w:val="center"/>
            <w:hideMark/>
          </w:tcPr>
          <w:p w14:paraId="3E4100C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0.510</w:t>
            </w:r>
          </w:p>
        </w:tc>
        <w:tc>
          <w:tcPr>
            <w:tcW w:w="679" w:type="dxa"/>
            <w:vAlign w:val="center"/>
            <w:hideMark/>
          </w:tcPr>
          <w:p w14:paraId="5EC6DA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0DB2D02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981FC9B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3E6F08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Autonomic Symptoms</w:t>
            </w:r>
          </w:p>
        </w:tc>
        <w:tc>
          <w:tcPr>
            <w:tcW w:w="395" w:type="dxa"/>
            <w:vAlign w:val="center"/>
            <w:hideMark/>
          </w:tcPr>
          <w:p w14:paraId="1DA5EB4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013F7E7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7BE2C71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0.36</w:t>
            </w:r>
          </w:p>
        </w:tc>
        <w:tc>
          <w:tcPr>
            <w:tcW w:w="1472" w:type="dxa"/>
            <w:vAlign w:val="center"/>
            <w:hideMark/>
          </w:tcPr>
          <w:p w14:paraId="45FC71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[-1.50, 2.21]</w:t>
            </w:r>
          </w:p>
        </w:tc>
        <w:tc>
          <w:tcPr>
            <w:tcW w:w="736" w:type="dxa"/>
            <w:vAlign w:val="center"/>
            <w:hideMark/>
          </w:tcPr>
          <w:p w14:paraId="009B576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0.695</w:t>
            </w:r>
          </w:p>
        </w:tc>
        <w:tc>
          <w:tcPr>
            <w:tcW w:w="679" w:type="dxa"/>
            <w:vAlign w:val="center"/>
            <w:hideMark/>
          </w:tcPr>
          <w:p w14:paraId="6275CA3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0.947</w:t>
            </w:r>
          </w:p>
        </w:tc>
        <w:tc>
          <w:tcPr>
            <w:tcW w:w="1089" w:type="dxa"/>
            <w:vAlign w:val="center"/>
            <w:hideMark/>
          </w:tcPr>
          <w:p w14:paraId="5BDB5CB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C234678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AC48B6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Autonomic Symptoms</w:t>
            </w:r>
          </w:p>
        </w:tc>
        <w:tc>
          <w:tcPr>
            <w:tcW w:w="395" w:type="dxa"/>
            <w:vAlign w:val="center"/>
            <w:hideMark/>
          </w:tcPr>
          <w:p w14:paraId="4124674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2C9BC4F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6EE1442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0.25</w:t>
            </w:r>
          </w:p>
        </w:tc>
        <w:tc>
          <w:tcPr>
            <w:tcW w:w="1472" w:type="dxa"/>
            <w:vAlign w:val="center"/>
            <w:hideMark/>
          </w:tcPr>
          <w:p w14:paraId="53014E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[-0.58, 1.09]</w:t>
            </w:r>
          </w:p>
        </w:tc>
        <w:tc>
          <w:tcPr>
            <w:tcW w:w="736" w:type="dxa"/>
            <w:vAlign w:val="center"/>
            <w:hideMark/>
          </w:tcPr>
          <w:p w14:paraId="742DBB3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0.543</w:t>
            </w:r>
          </w:p>
        </w:tc>
        <w:tc>
          <w:tcPr>
            <w:tcW w:w="679" w:type="dxa"/>
            <w:vAlign w:val="center"/>
            <w:hideMark/>
          </w:tcPr>
          <w:p w14:paraId="197560E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4713C2C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0BD9AE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0535A0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Hemodynamic</w:t>
            </w:r>
          </w:p>
        </w:tc>
        <w:tc>
          <w:tcPr>
            <w:tcW w:w="395" w:type="dxa"/>
            <w:vAlign w:val="center"/>
            <w:hideMark/>
          </w:tcPr>
          <w:p w14:paraId="28B2E3F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71DF5D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20FFE2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1.90</w:t>
            </w:r>
          </w:p>
        </w:tc>
        <w:tc>
          <w:tcPr>
            <w:tcW w:w="1472" w:type="dxa"/>
            <w:vAlign w:val="center"/>
            <w:hideMark/>
          </w:tcPr>
          <w:p w14:paraId="138E16E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[-5.43, 9.23]</w:t>
            </w:r>
          </w:p>
        </w:tc>
        <w:tc>
          <w:tcPr>
            <w:tcW w:w="736" w:type="dxa"/>
            <w:vAlign w:val="center"/>
            <w:hideMark/>
          </w:tcPr>
          <w:p w14:paraId="4D11944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0.602</w:t>
            </w:r>
          </w:p>
        </w:tc>
        <w:tc>
          <w:tcPr>
            <w:tcW w:w="679" w:type="dxa"/>
            <w:vAlign w:val="center"/>
            <w:hideMark/>
          </w:tcPr>
          <w:p w14:paraId="367150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0.767</w:t>
            </w:r>
          </w:p>
        </w:tc>
        <w:tc>
          <w:tcPr>
            <w:tcW w:w="1089" w:type="dxa"/>
            <w:vAlign w:val="center"/>
            <w:hideMark/>
          </w:tcPr>
          <w:p w14:paraId="342A95B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A3A86E0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4ECE74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Hemodynamic</w:t>
            </w:r>
          </w:p>
        </w:tc>
        <w:tc>
          <w:tcPr>
            <w:tcW w:w="395" w:type="dxa"/>
            <w:vAlign w:val="center"/>
            <w:hideMark/>
          </w:tcPr>
          <w:p w14:paraId="6F70D08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55FCA70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58A1A00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-5.12</w:t>
            </w:r>
          </w:p>
        </w:tc>
        <w:tc>
          <w:tcPr>
            <w:tcW w:w="1472" w:type="dxa"/>
            <w:vAlign w:val="center"/>
            <w:hideMark/>
          </w:tcPr>
          <w:p w14:paraId="4B84DB2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[-21.51, 11.27]</w:t>
            </w:r>
          </w:p>
        </w:tc>
        <w:tc>
          <w:tcPr>
            <w:tcW w:w="736" w:type="dxa"/>
            <w:vAlign w:val="center"/>
            <w:hideMark/>
          </w:tcPr>
          <w:p w14:paraId="42D819E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0.530</w:t>
            </w:r>
          </w:p>
        </w:tc>
        <w:tc>
          <w:tcPr>
            <w:tcW w:w="679" w:type="dxa"/>
            <w:vAlign w:val="center"/>
            <w:hideMark/>
          </w:tcPr>
          <w:p w14:paraId="77663EE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0.734</w:t>
            </w:r>
          </w:p>
        </w:tc>
        <w:tc>
          <w:tcPr>
            <w:tcW w:w="1089" w:type="dxa"/>
            <w:vAlign w:val="center"/>
            <w:hideMark/>
          </w:tcPr>
          <w:p w14:paraId="2888268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F14B181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254E897" w14:textId="77777777" w:rsidR="000D7DDE" w:rsidRPr="000D7DDE" w:rsidRDefault="000D7DDE" w:rsidP="000D7DDE">
            <w:pPr>
              <w:spacing w:after="0" w:line="240" w:lineRule="auto"/>
            </w:pPr>
            <w:r w:rsidRPr="000D7DDE">
              <w:t>Hemodynamic</w:t>
            </w:r>
          </w:p>
        </w:tc>
        <w:tc>
          <w:tcPr>
            <w:tcW w:w="395" w:type="dxa"/>
            <w:vAlign w:val="center"/>
            <w:hideMark/>
          </w:tcPr>
          <w:p w14:paraId="0E6B989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50C9810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5D67751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23.86</w:t>
            </w:r>
          </w:p>
        </w:tc>
        <w:tc>
          <w:tcPr>
            <w:tcW w:w="1472" w:type="dxa"/>
            <w:vAlign w:val="center"/>
            <w:hideMark/>
          </w:tcPr>
          <w:p w14:paraId="65037F6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[4.42, 43.29]</w:t>
            </w:r>
          </w:p>
        </w:tc>
        <w:tc>
          <w:tcPr>
            <w:tcW w:w="736" w:type="dxa"/>
            <w:vAlign w:val="center"/>
            <w:hideMark/>
          </w:tcPr>
          <w:p w14:paraId="523C0F1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0.018</w:t>
            </w:r>
          </w:p>
        </w:tc>
        <w:tc>
          <w:tcPr>
            <w:tcW w:w="679" w:type="dxa"/>
            <w:vAlign w:val="center"/>
            <w:hideMark/>
          </w:tcPr>
          <w:p w14:paraId="651B389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0.158</w:t>
            </w:r>
          </w:p>
        </w:tc>
        <w:tc>
          <w:tcPr>
            <w:tcW w:w="1089" w:type="dxa"/>
            <w:vAlign w:val="center"/>
            <w:hideMark/>
          </w:tcPr>
          <w:p w14:paraId="60581B1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A0F8DC3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7EA5B6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Hemodynamic</w:t>
            </w:r>
          </w:p>
        </w:tc>
        <w:tc>
          <w:tcPr>
            <w:tcW w:w="395" w:type="dxa"/>
            <w:vAlign w:val="center"/>
            <w:hideMark/>
          </w:tcPr>
          <w:p w14:paraId="04C191C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11034A5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46473EB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-0.05</w:t>
            </w:r>
          </w:p>
        </w:tc>
        <w:tc>
          <w:tcPr>
            <w:tcW w:w="1472" w:type="dxa"/>
            <w:vAlign w:val="center"/>
            <w:hideMark/>
          </w:tcPr>
          <w:p w14:paraId="363E209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[-0.25, 0.16]</w:t>
            </w:r>
          </w:p>
        </w:tc>
        <w:tc>
          <w:tcPr>
            <w:tcW w:w="736" w:type="dxa"/>
            <w:vAlign w:val="center"/>
            <w:hideMark/>
          </w:tcPr>
          <w:p w14:paraId="087605F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0.649</w:t>
            </w:r>
          </w:p>
        </w:tc>
        <w:tc>
          <w:tcPr>
            <w:tcW w:w="679" w:type="dxa"/>
            <w:vAlign w:val="center"/>
            <w:hideMark/>
          </w:tcPr>
          <w:p w14:paraId="32CFDA4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6AF4BD5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0A7944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1BE5AA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Hemodynamic</w:t>
            </w:r>
          </w:p>
        </w:tc>
        <w:tc>
          <w:tcPr>
            <w:tcW w:w="395" w:type="dxa"/>
            <w:vAlign w:val="center"/>
            <w:hideMark/>
          </w:tcPr>
          <w:p w14:paraId="0EA90A0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05F228A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360D4E8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-0.04</w:t>
            </w:r>
          </w:p>
        </w:tc>
        <w:tc>
          <w:tcPr>
            <w:tcW w:w="1472" w:type="dxa"/>
            <w:vAlign w:val="center"/>
            <w:hideMark/>
          </w:tcPr>
          <w:p w14:paraId="378B5B8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[-0.30, 0.22]</w:t>
            </w:r>
          </w:p>
        </w:tc>
        <w:tc>
          <w:tcPr>
            <w:tcW w:w="736" w:type="dxa"/>
            <w:vAlign w:val="center"/>
            <w:hideMark/>
          </w:tcPr>
          <w:p w14:paraId="7844126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0.760</w:t>
            </w:r>
          </w:p>
        </w:tc>
        <w:tc>
          <w:tcPr>
            <w:tcW w:w="679" w:type="dxa"/>
            <w:vAlign w:val="center"/>
            <w:hideMark/>
          </w:tcPr>
          <w:p w14:paraId="6681EB2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0.868</w:t>
            </w:r>
          </w:p>
        </w:tc>
        <w:tc>
          <w:tcPr>
            <w:tcW w:w="1089" w:type="dxa"/>
            <w:vAlign w:val="center"/>
            <w:hideMark/>
          </w:tcPr>
          <w:p w14:paraId="21262D6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55096C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7F0C19C" w14:textId="77777777" w:rsidR="000D7DDE" w:rsidRPr="000D7DDE" w:rsidRDefault="000D7DDE" w:rsidP="000D7DDE">
            <w:pPr>
              <w:spacing w:after="0" w:line="240" w:lineRule="auto"/>
            </w:pPr>
            <w:r w:rsidRPr="000D7DDE">
              <w:t>Hemodynamic</w:t>
            </w:r>
          </w:p>
        </w:tc>
        <w:tc>
          <w:tcPr>
            <w:tcW w:w="395" w:type="dxa"/>
            <w:vAlign w:val="center"/>
            <w:hideMark/>
          </w:tcPr>
          <w:p w14:paraId="7A4058A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11952C5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22D22E2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-0.20</w:t>
            </w:r>
          </w:p>
        </w:tc>
        <w:tc>
          <w:tcPr>
            <w:tcW w:w="1472" w:type="dxa"/>
            <w:vAlign w:val="center"/>
            <w:hideMark/>
          </w:tcPr>
          <w:p w14:paraId="7441DC1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[-0.94, 0.53]</w:t>
            </w:r>
          </w:p>
        </w:tc>
        <w:tc>
          <w:tcPr>
            <w:tcW w:w="736" w:type="dxa"/>
            <w:vAlign w:val="center"/>
            <w:hideMark/>
          </w:tcPr>
          <w:p w14:paraId="1DA47E1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0.578</w:t>
            </w:r>
          </w:p>
        </w:tc>
        <w:tc>
          <w:tcPr>
            <w:tcW w:w="679" w:type="dxa"/>
            <w:vAlign w:val="center"/>
            <w:hideMark/>
          </w:tcPr>
          <w:p w14:paraId="4A85692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7B1FFD9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1A2549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FB5DD36" w14:textId="77777777" w:rsidR="000D7DDE" w:rsidRPr="000D7DDE" w:rsidRDefault="000D7DDE" w:rsidP="000D7DDE">
            <w:pPr>
              <w:spacing w:after="0" w:line="240" w:lineRule="auto"/>
            </w:pPr>
            <w:r w:rsidRPr="000D7DDE">
              <w:t>Hemodynamic</w:t>
            </w:r>
          </w:p>
        </w:tc>
        <w:tc>
          <w:tcPr>
            <w:tcW w:w="395" w:type="dxa"/>
            <w:vAlign w:val="center"/>
            <w:hideMark/>
          </w:tcPr>
          <w:p w14:paraId="0EF436F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49EC524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0A1C62E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0.22</w:t>
            </w:r>
          </w:p>
        </w:tc>
        <w:tc>
          <w:tcPr>
            <w:tcW w:w="1472" w:type="dxa"/>
            <w:vAlign w:val="center"/>
            <w:hideMark/>
          </w:tcPr>
          <w:p w14:paraId="7E0A0E5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[-1.63, 2.07]</w:t>
            </w:r>
          </w:p>
        </w:tc>
        <w:tc>
          <w:tcPr>
            <w:tcW w:w="736" w:type="dxa"/>
            <w:vAlign w:val="center"/>
            <w:hideMark/>
          </w:tcPr>
          <w:p w14:paraId="62D590D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0.809</w:t>
            </w:r>
          </w:p>
        </w:tc>
        <w:tc>
          <w:tcPr>
            <w:tcW w:w="679" w:type="dxa"/>
            <w:vAlign w:val="center"/>
            <w:hideMark/>
          </w:tcPr>
          <w:p w14:paraId="3623B6B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0.947</w:t>
            </w:r>
          </w:p>
        </w:tc>
        <w:tc>
          <w:tcPr>
            <w:tcW w:w="1089" w:type="dxa"/>
            <w:vAlign w:val="center"/>
            <w:hideMark/>
          </w:tcPr>
          <w:p w14:paraId="1325866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87CE729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B950F8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Hemodynamic</w:t>
            </w:r>
          </w:p>
        </w:tc>
        <w:tc>
          <w:tcPr>
            <w:tcW w:w="395" w:type="dxa"/>
            <w:vAlign w:val="center"/>
            <w:hideMark/>
          </w:tcPr>
          <w:p w14:paraId="5080CD7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7856FC9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3C25D73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-0.03</w:t>
            </w:r>
          </w:p>
        </w:tc>
        <w:tc>
          <w:tcPr>
            <w:tcW w:w="1472" w:type="dxa"/>
            <w:vAlign w:val="center"/>
            <w:hideMark/>
          </w:tcPr>
          <w:p w14:paraId="12BE649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[-0.69, 0.63]</w:t>
            </w:r>
          </w:p>
        </w:tc>
        <w:tc>
          <w:tcPr>
            <w:tcW w:w="736" w:type="dxa"/>
            <w:vAlign w:val="center"/>
            <w:hideMark/>
          </w:tcPr>
          <w:p w14:paraId="2D251E1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679" w:type="dxa"/>
            <w:vAlign w:val="center"/>
            <w:hideMark/>
          </w:tcPr>
          <w:p w14:paraId="0400252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149E505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EDC85C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ABCC34D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Sympathetic</w:t>
            </w:r>
          </w:p>
        </w:tc>
        <w:tc>
          <w:tcPr>
            <w:tcW w:w="395" w:type="dxa"/>
            <w:vAlign w:val="center"/>
            <w:hideMark/>
          </w:tcPr>
          <w:p w14:paraId="069D055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20</w:t>
            </w:r>
          </w:p>
        </w:tc>
        <w:tc>
          <w:tcPr>
            <w:tcW w:w="2521" w:type="dxa"/>
            <w:vAlign w:val="center"/>
            <w:hideMark/>
          </w:tcPr>
          <w:p w14:paraId="50E1AB9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7C7FF44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-7.57</w:t>
            </w:r>
          </w:p>
        </w:tc>
        <w:tc>
          <w:tcPr>
            <w:tcW w:w="1472" w:type="dxa"/>
            <w:vAlign w:val="center"/>
            <w:hideMark/>
          </w:tcPr>
          <w:p w14:paraId="53CA30E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[-14.05, -1.09]</w:t>
            </w:r>
          </w:p>
        </w:tc>
        <w:tc>
          <w:tcPr>
            <w:tcW w:w="736" w:type="dxa"/>
            <w:vAlign w:val="center"/>
            <w:hideMark/>
          </w:tcPr>
          <w:p w14:paraId="0EC2553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0.024</w:t>
            </w:r>
          </w:p>
        </w:tc>
        <w:tc>
          <w:tcPr>
            <w:tcW w:w="679" w:type="dxa"/>
            <w:vAlign w:val="center"/>
            <w:hideMark/>
          </w:tcPr>
          <w:p w14:paraId="504B4C1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0.073</w:t>
            </w:r>
          </w:p>
        </w:tc>
        <w:tc>
          <w:tcPr>
            <w:tcW w:w="1089" w:type="dxa"/>
            <w:vAlign w:val="center"/>
            <w:hideMark/>
          </w:tcPr>
          <w:p w14:paraId="73B3AC0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B9453B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D05045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Sympathetic</w:t>
            </w:r>
          </w:p>
        </w:tc>
        <w:tc>
          <w:tcPr>
            <w:tcW w:w="395" w:type="dxa"/>
            <w:vAlign w:val="center"/>
            <w:hideMark/>
          </w:tcPr>
          <w:p w14:paraId="4483C69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20</w:t>
            </w:r>
          </w:p>
        </w:tc>
        <w:tc>
          <w:tcPr>
            <w:tcW w:w="2521" w:type="dxa"/>
            <w:vAlign w:val="center"/>
            <w:hideMark/>
          </w:tcPr>
          <w:p w14:paraId="0E671C3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24B2907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7.30</w:t>
            </w:r>
          </w:p>
        </w:tc>
        <w:tc>
          <w:tcPr>
            <w:tcW w:w="1472" w:type="dxa"/>
            <w:vAlign w:val="center"/>
            <w:hideMark/>
          </w:tcPr>
          <w:p w14:paraId="715D3CA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[-3.35, 17.95]</w:t>
            </w:r>
          </w:p>
        </w:tc>
        <w:tc>
          <w:tcPr>
            <w:tcW w:w="736" w:type="dxa"/>
            <w:vAlign w:val="center"/>
            <w:hideMark/>
          </w:tcPr>
          <w:p w14:paraId="20ECFCE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0.168</w:t>
            </w:r>
          </w:p>
        </w:tc>
        <w:tc>
          <w:tcPr>
            <w:tcW w:w="679" w:type="dxa"/>
            <w:vAlign w:val="center"/>
            <w:hideMark/>
          </w:tcPr>
          <w:p w14:paraId="3EAF1E2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5F23CDA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55D741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45C25C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Sympathetic</w:t>
            </w:r>
          </w:p>
        </w:tc>
        <w:tc>
          <w:tcPr>
            <w:tcW w:w="395" w:type="dxa"/>
            <w:vAlign w:val="center"/>
            <w:hideMark/>
          </w:tcPr>
          <w:p w14:paraId="5E218FF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20</w:t>
            </w:r>
          </w:p>
        </w:tc>
        <w:tc>
          <w:tcPr>
            <w:tcW w:w="2521" w:type="dxa"/>
            <w:vAlign w:val="center"/>
            <w:hideMark/>
          </w:tcPr>
          <w:p w14:paraId="489CE6A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464A3C8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-5.42</w:t>
            </w:r>
          </w:p>
        </w:tc>
        <w:tc>
          <w:tcPr>
            <w:tcW w:w="1472" w:type="dxa"/>
            <w:vAlign w:val="center"/>
            <w:hideMark/>
          </w:tcPr>
          <w:p w14:paraId="29021F4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[-22.02, 11.18]</w:t>
            </w:r>
          </w:p>
        </w:tc>
        <w:tc>
          <w:tcPr>
            <w:tcW w:w="736" w:type="dxa"/>
            <w:vAlign w:val="center"/>
            <w:hideMark/>
          </w:tcPr>
          <w:p w14:paraId="5175CA4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0.504</w:t>
            </w:r>
          </w:p>
        </w:tc>
        <w:tc>
          <w:tcPr>
            <w:tcW w:w="679" w:type="dxa"/>
            <w:vAlign w:val="center"/>
            <w:hideMark/>
          </w:tcPr>
          <w:p w14:paraId="2EDD81C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0.698</w:t>
            </w:r>
          </w:p>
        </w:tc>
        <w:tc>
          <w:tcPr>
            <w:tcW w:w="1089" w:type="dxa"/>
            <w:vAlign w:val="center"/>
            <w:hideMark/>
          </w:tcPr>
          <w:p w14:paraId="02C75D9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850D3E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D3A9BB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Sympathetic</w:t>
            </w:r>
          </w:p>
        </w:tc>
        <w:tc>
          <w:tcPr>
            <w:tcW w:w="395" w:type="dxa"/>
            <w:vAlign w:val="center"/>
            <w:hideMark/>
          </w:tcPr>
          <w:p w14:paraId="2C74059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20</w:t>
            </w:r>
          </w:p>
        </w:tc>
        <w:tc>
          <w:tcPr>
            <w:tcW w:w="2521" w:type="dxa"/>
            <w:vAlign w:val="center"/>
            <w:hideMark/>
          </w:tcPr>
          <w:p w14:paraId="7A07F48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1E3BF9F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-0.09</w:t>
            </w:r>
          </w:p>
        </w:tc>
        <w:tc>
          <w:tcPr>
            <w:tcW w:w="1472" w:type="dxa"/>
            <w:vAlign w:val="center"/>
            <w:hideMark/>
          </w:tcPr>
          <w:p w14:paraId="7DF1515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[-0.20, 0.03]</w:t>
            </w:r>
          </w:p>
        </w:tc>
        <w:tc>
          <w:tcPr>
            <w:tcW w:w="736" w:type="dxa"/>
            <w:vAlign w:val="center"/>
            <w:hideMark/>
          </w:tcPr>
          <w:p w14:paraId="2DCB7EC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0.147</w:t>
            </w:r>
          </w:p>
        </w:tc>
        <w:tc>
          <w:tcPr>
            <w:tcW w:w="679" w:type="dxa"/>
            <w:vAlign w:val="center"/>
            <w:hideMark/>
          </w:tcPr>
          <w:p w14:paraId="72CB8D6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05FCA4F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681372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FDECFD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Sympathetic</w:t>
            </w:r>
          </w:p>
        </w:tc>
        <w:tc>
          <w:tcPr>
            <w:tcW w:w="395" w:type="dxa"/>
            <w:vAlign w:val="center"/>
            <w:hideMark/>
          </w:tcPr>
          <w:p w14:paraId="01D7388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20</w:t>
            </w:r>
          </w:p>
        </w:tc>
        <w:tc>
          <w:tcPr>
            <w:tcW w:w="2521" w:type="dxa"/>
            <w:vAlign w:val="center"/>
            <w:hideMark/>
          </w:tcPr>
          <w:p w14:paraId="38A158D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20D9B48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0.14</w:t>
            </w:r>
          </w:p>
        </w:tc>
        <w:tc>
          <w:tcPr>
            <w:tcW w:w="1472" w:type="dxa"/>
            <w:vAlign w:val="center"/>
            <w:hideMark/>
          </w:tcPr>
          <w:p w14:paraId="5AEF850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[-0.06, 0.34]</w:t>
            </w:r>
          </w:p>
        </w:tc>
        <w:tc>
          <w:tcPr>
            <w:tcW w:w="736" w:type="dxa"/>
            <w:vAlign w:val="center"/>
            <w:hideMark/>
          </w:tcPr>
          <w:p w14:paraId="31CEF2D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0.166</w:t>
            </w:r>
          </w:p>
        </w:tc>
        <w:tc>
          <w:tcPr>
            <w:tcW w:w="679" w:type="dxa"/>
            <w:vAlign w:val="center"/>
            <w:hideMark/>
          </w:tcPr>
          <w:p w14:paraId="6B4652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03DBE8D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3A5CB40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62CECD1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Sympathetic</w:t>
            </w:r>
          </w:p>
        </w:tc>
        <w:tc>
          <w:tcPr>
            <w:tcW w:w="395" w:type="dxa"/>
            <w:vAlign w:val="center"/>
            <w:hideMark/>
          </w:tcPr>
          <w:p w14:paraId="4485E3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20</w:t>
            </w:r>
          </w:p>
        </w:tc>
        <w:tc>
          <w:tcPr>
            <w:tcW w:w="2521" w:type="dxa"/>
            <w:vAlign w:val="center"/>
            <w:hideMark/>
          </w:tcPr>
          <w:p w14:paraId="5F66E3E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0941948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-0.15</w:t>
            </w:r>
          </w:p>
        </w:tc>
        <w:tc>
          <w:tcPr>
            <w:tcW w:w="1472" w:type="dxa"/>
            <w:vAlign w:val="center"/>
            <w:hideMark/>
          </w:tcPr>
          <w:p w14:paraId="33EC75D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[-0.65, 0.35]</w:t>
            </w:r>
          </w:p>
        </w:tc>
        <w:tc>
          <w:tcPr>
            <w:tcW w:w="736" w:type="dxa"/>
            <w:vAlign w:val="center"/>
            <w:hideMark/>
          </w:tcPr>
          <w:p w14:paraId="117238D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0.550</w:t>
            </w:r>
          </w:p>
        </w:tc>
        <w:tc>
          <w:tcPr>
            <w:tcW w:w="679" w:type="dxa"/>
            <w:vAlign w:val="center"/>
            <w:hideMark/>
          </w:tcPr>
          <w:p w14:paraId="65FB414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730360C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C1589A5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A733F5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Sympathetic</w:t>
            </w:r>
          </w:p>
        </w:tc>
        <w:tc>
          <w:tcPr>
            <w:tcW w:w="395" w:type="dxa"/>
            <w:vAlign w:val="center"/>
            <w:hideMark/>
          </w:tcPr>
          <w:p w14:paraId="625319A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20</w:t>
            </w:r>
          </w:p>
        </w:tc>
        <w:tc>
          <w:tcPr>
            <w:tcW w:w="2521" w:type="dxa"/>
            <w:vAlign w:val="center"/>
            <w:hideMark/>
          </w:tcPr>
          <w:p w14:paraId="290BABA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3FC40D6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0.39</w:t>
            </w:r>
          </w:p>
        </w:tc>
        <w:tc>
          <w:tcPr>
            <w:tcW w:w="1472" w:type="dxa"/>
            <w:vAlign w:val="center"/>
            <w:hideMark/>
          </w:tcPr>
          <w:p w14:paraId="5F4371C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[-0.98, 1.76]</w:t>
            </w:r>
          </w:p>
        </w:tc>
        <w:tc>
          <w:tcPr>
            <w:tcW w:w="736" w:type="dxa"/>
            <w:vAlign w:val="center"/>
            <w:hideMark/>
          </w:tcPr>
          <w:p w14:paraId="396FAF3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0.562</w:t>
            </w:r>
          </w:p>
        </w:tc>
        <w:tc>
          <w:tcPr>
            <w:tcW w:w="679" w:type="dxa"/>
            <w:vAlign w:val="center"/>
            <w:hideMark/>
          </w:tcPr>
          <w:p w14:paraId="0CA18A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0.920</w:t>
            </w:r>
          </w:p>
        </w:tc>
        <w:tc>
          <w:tcPr>
            <w:tcW w:w="1089" w:type="dxa"/>
            <w:vAlign w:val="center"/>
            <w:hideMark/>
          </w:tcPr>
          <w:p w14:paraId="2C3804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B2EFC59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14E68E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Sympathetic</w:t>
            </w:r>
          </w:p>
        </w:tc>
        <w:tc>
          <w:tcPr>
            <w:tcW w:w="395" w:type="dxa"/>
            <w:vAlign w:val="center"/>
            <w:hideMark/>
          </w:tcPr>
          <w:p w14:paraId="181AC6A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20</w:t>
            </w:r>
          </w:p>
        </w:tc>
        <w:tc>
          <w:tcPr>
            <w:tcW w:w="2521" w:type="dxa"/>
            <w:vAlign w:val="center"/>
            <w:hideMark/>
          </w:tcPr>
          <w:p w14:paraId="5644982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208D66E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0.07</w:t>
            </w:r>
          </w:p>
        </w:tc>
        <w:tc>
          <w:tcPr>
            <w:tcW w:w="1472" w:type="dxa"/>
            <w:vAlign w:val="center"/>
            <w:hideMark/>
          </w:tcPr>
          <w:p w14:paraId="6BB0C2B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[-0.40, 0.55]</w:t>
            </w:r>
          </w:p>
        </w:tc>
        <w:tc>
          <w:tcPr>
            <w:tcW w:w="736" w:type="dxa"/>
            <w:vAlign w:val="center"/>
            <w:hideMark/>
          </w:tcPr>
          <w:p w14:paraId="772AE5C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0.755</w:t>
            </w:r>
          </w:p>
        </w:tc>
        <w:tc>
          <w:tcPr>
            <w:tcW w:w="679" w:type="dxa"/>
            <w:vAlign w:val="center"/>
            <w:hideMark/>
          </w:tcPr>
          <w:p w14:paraId="43BE1AD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6F19C88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1789B0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493AE6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Parasympathetic</w:t>
            </w:r>
          </w:p>
        </w:tc>
        <w:tc>
          <w:tcPr>
            <w:tcW w:w="395" w:type="dxa"/>
            <w:vAlign w:val="center"/>
            <w:hideMark/>
          </w:tcPr>
          <w:p w14:paraId="1095CD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25</w:t>
            </w:r>
          </w:p>
        </w:tc>
        <w:tc>
          <w:tcPr>
            <w:tcW w:w="2521" w:type="dxa"/>
            <w:vAlign w:val="center"/>
            <w:hideMark/>
          </w:tcPr>
          <w:p w14:paraId="5DF7AB8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017CA32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6.09</w:t>
            </w:r>
          </w:p>
        </w:tc>
        <w:tc>
          <w:tcPr>
            <w:tcW w:w="1472" w:type="dxa"/>
            <w:vAlign w:val="center"/>
            <w:hideMark/>
          </w:tcPr>
          <w:p w14:paraId="258BD6B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[1.14, 11.04]</w:t>
            </w:r>
          </w:p>
        </w:tc>
        <w:tc>
          <w:tcPr>
            <w:tcW w:w="736" w:type="dxa"/>
            <w:vAlign w:val="center"/>
            <w:hideMark/>
          </w:tcPr>
          <w:p w14:paraId="00B962F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0.018</w:t>
            </w:r>
          </w:p>
        </w:tc>
        <w:tc>
          <w:tcPr>
            <w:tcW w:w="679" w:type="dxa"/>
            <w:vAlign w:val="center"/>
            <w:hideMark/>
          </w:tcPr>
          <w:p w14:paraId="6316179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0.065</w:t>
            </w:r>
          </w:p>
        </w:tc>
        <w:tc>
          <w:tcPr>
            <w:tcW w:w="1089" w:type="dxa"/>
            <w:vAlign w:val="center"/>
            <w:hideMark/>
          </w:tcPr>
          <w:p w14:paraId="6195235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B10D093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ADFB1F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Parasympathetic</w:t>
            </w:r>
          </w:p>
        </w:tc>
        <w:tc>
          <w:tcPr>
            <w:tcW w:w="395" w:type="dxa"/>
            <w:vAlign w:val="center"/>
            <w:hideMark/>
          </w:tcPr>
          <w:p w14:paraId="72BAE51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25</w:t>
            </w:r>
          </w:p>
        </w:tc>
        <w:tc>
          <w:tcPr>
            <w:tcW w:w="2521" w:type="dxa"/>
            <w:vAlign w:val="center"/>
            <w:hideMark/>
          </w:tcPr>
          <w:p w14:paraId="06F44C9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652B52E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-0.66</w:t>
            </w:r>
          </w:p>
        </w:tc>
        <w:tc>
          <w:tcPr>
            <w:tcW w:w="1472" w:type="dxa"/>
            <w:vAlign w:val="center"/>
            <w:hideMark/>
          </w:tcPr>
          <w:p w14:paraId="4A19945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[-12.08, 10.75]</w:t>
            </w:r>
          </w:p>
        </w:tc>
        <w:tc>
          <w:tcPr>
            <w:tcW w:w="736" w:type="dxa"/>
            <w:vAlign w:val="center"/>
            <w:hideMark/>
          </w:tcPr>
          <w:p w14:paraId="525D58B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0.906</w:t>
            </w:r>
          </w:p>
        </w:tc>
        <w:tc>
          <w:tcPr>
            <w:tcW w:w="679" w:type="dxa"/>
            <w:vAlign w:val="center"/>
            <w:hideMark/>
          </w:tcPr>
          <w:p w14:paraId="6221A01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0.959</w:t>
            </w:r>
          </w:p>
        </w:tc>
        <w:tc>
          <w:tcPr>
            <w:tcW w:w="1089" w:type="dxa"/>
            <w:vAlign w:val="center"/>
            <w:hideMark/>
          </w:tcPr>
          <w:p w14:paraId="3F07D8B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884721B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F1E5BD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Parasympathetic</w:t>
            </w:r>
          </w:p>
        </w:tc>
        <w:tc>
          <w:tcPr>
            <w:tcW w:w="395" w:type="dxa"/>
            <w:vAlign w:val="center"/>
            <w:hideMark/>
          </w:tcPr>
          <w:p w14:paraId="0AB50E3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25</w:t>
            </w:r>
          </w:p>
        </w:tc>
        <w:tc>
          <w:tcPr>
            <w:tcW w:w="2521" w:type="dxa"/>
            <w:vAlign w:val="center"/>
            <w:hideMark/>
          </w:tcPr>
          <w:p w14:paraId="5EEDEFD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691647D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2.10</w:t>
            </w:r>
          </w:p>
        </w:tc>
        <w:tc>
          <w:tcPr>
            <w:tcW w:w="1472" w:type="dxa"/>
            <w:vAlign w:val="center"/>
            <w:hideMark/>
          </w:tcPr>
          <w:p w14:paraId="16CE18C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[-11.00, 15.20]</w:t>
            </w:r>
          </w:p>
        </w:tc>
        <w:tc>
          <w:tcPr>
            <w:tcW w:w="736" w:type="dxa"/>
            <w:vAlign w:val="center"/>
            <w:hideMark/>
          </w:tcPr>
          <w:p w14:paraId="7B99942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0.744</w:t>
            </w:r>
          </w:p>
        </w:tc>
        <w:tc>
          <w:tcPr>
            <w:tcW w:w="679" w:type="dxa"/>
            <w:vAlign w:val="center"/>
            <w:hideMark/>
          </w:tcPr>
          <w:p w14:paraId="4DD5CB2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0.788</w:t>
            </w:r>
          </w:p>
        </w:tc>
        <w:tc>
          <w:tcPr>
            <w:tcW w:w="1089" w:type="dxa"/>
            <w:vAlign w:val="center"/>
            <w:hideMark/>
          </w:tcPr>
          <w:p w14:paraId="1DDE699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C9DDEB1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C1A69E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Parasympathetic</w:t>
            </w:r>
          </w:p>
        </w:tc>
        <w:tc>
          <w:tcPr>
            <w:tcW w:w="395" w:type="dxa"/>
            <w:vAlign w:val="center"/>
            <w:hideMark/>
          </w:tcPr>
          <w:p w14:paraId="6C5C77C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25</w:t>
            </w:r>
          </w:p>
        </w:tc>
        <w:tc>
          <w:tcPr>
            <w:tcW w:w="2521" w:type="dxa"/>
            <w:vAlign w:val="center"/>
            <w:hideMark/>
          </w:tcPr>
          <w:p w14:paraId="326C49D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7F588AB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-0.07</w:t>
            </w:r>
          </w:p>
        </w:tc>
        <w:tc>
          <w:tcPr>
            <w:tcW w:w="1472" w:type="dxa"/>
            <w:vAlign w:val="center"/>
            <w:hideMark/>
          </w:tcPr>
          <w:p w14:paraId="02CDE29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[-0.20, 0.06]</w:t>
            </w:r>
          </w:p>
        </w:tc>
        <w:tc>
          <w:tcPr>
            <w:tcW w:w="736" w:type="dxa"/>
            <w:vAlign w:val="center"/>
            <w:hideMark/>
          </w:tcPr>
          <w:p w14:paraId="2F79EA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0.287</w:t>
            </w:r>
          </w:p>
        </w:tc>
        <w:tc>
          <w:tcPr>
            <w:tcW w:w="679" w:type="dxa"/>
            <w:vAlign w:val="center"/>
            <w:hideMark/>
          </w:tcPr>
          <w:p w14:paraId="732468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56BD060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BB73249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F74E81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Parasympathetic</w:t>
            </w:r>
          </w:p>
        </w:tc>
        <w:tc>
          <w:tcPr>
            <w:tcW w:w="395" w:type="dxa"/>
            <w:vAlign w:val="center"/>
            <w:hideMark/>
          </w:tcPr>
          <w:p w14:paraId="02F8B89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25</w:t>
            </w:r>
          </w:p>
        </w:tc>
        <w:tc>
          <w:tcPr>
            <w:tcW w:w="2521" w:type="dxa"/>
            <w:vAlign w:val="center"/>
            <w:hideMark/>
          </w:tcPr>
          <w:p w14:paraId="1ACF14F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1564D90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0.10</w:t>
            </w:r>
          </w:p>
        </w:tc>
        <w:tc>
          <w:tcPr>
            <w:tcW w:w="1472" w:type="dxa"/>
            <w:vAlign w:val="center"/>
            <w:hideMark/>
          </w:tcPr>
          <w:p w14:paraId="58E58A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[-0.07, 0.26]</w:t>
            </w:r>
          </w:p>
        </w:tc>
        <w:tc>
          <w:tcPr>
            <w:tcW w:w="736" w:type="dxa"/>
            <w:vAlign w:val="center"/>
            <w:hideMark/>
          </w:tcPr>
          <w:p w14:paraId="78F0BF2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0.234</w:t>
            </w:r>
          </w:p>
        </w:tc>
        <w:tc>
          <w:tcPr>
            <w:tcW w:w="679" w:type="dxa"/>
            <w:vAlign w:val="center"/>
            <w:hideMark/>
          </w:tcPr>
          <w:p w14:paraId="46E1E04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62651A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1AE9C4B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E110FC9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Parasympathetic</w:t>
            </w:r>
          </w:p>
        </w:tc>
        <w:tc>
          <w:tcPr>
            <w:tcW w:w="395" w:type="dxa"/>
            <w:vAlign w:val="center"/>
            <w:hideMark/>
          </w:tcPr>
          <w:p w14:paraId="0F974FC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25</w:t>
            </w:r>
          </w:p>
        </w:tc>
        <w:tc>
          <w:tcPr>
            <w:tcW w:w="2521" w:type="dxa"/>
            <w:vAlign w:val="center"/>
            <w:hideMark/>
          </w:tcPr>
          <w:p w14:paraId="3ADBB91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1A588B9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-1.10</w:t>
            </w:r>
          </w:p>
        </w:tc>
        <w:tc>
          <w:tcPr>
            <w:tcW w:w="1472" w:type="dxa"/>
            <w:vAlign w:val="center"/>
            <w:hideMark/>
          </w:tcPr>
          <w:p w14:paraId="51F0BAD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[-1.62, -0.58]</w:t>
            </w:r>
          </w:p>
        </w:tc>
        <w:tc>
          <w:tcPr>
            <w:tcW w:w="736" w:type="dxa"/>
            <w:vAlign w:val="center"/>
            <w:hideMark/>
          </w:tcPr>
          <w:p w14:paraId="1B3D65F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&lt;0.001</w:t>
            </w:r>
          </w:p>
        </w:tc>
        <w:tc>
          <w:tcPr>
            <w:tcW w:w="679" w:type="dxa"/>
            <w:vAlign w:val="center"/>
            <w:hideMark/>
          </w:tcPr>
          <w:p w14:paraId="1D7C5DC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0.003</w:t>
            </w:r>
          </w:p>
        </w:tc>
        <w:tc>
          <w:tcPr>
            <w:tcW w:w="1089" w:type="dxa"/>
            <w:vAlign w:val="center"/>
            <w:hideMark/>
          </w:tcPr>
          <w:p w14:paraId="4725D6C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30BB5F5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2AE9B9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Parasympathetic</w:t>
            </w:r>
          </w:p>
        </w:tc>
        <w:tc>
          <w:tcPr>
            <w:tcW w:w="395" w:type="dxa"/>
            <w:vAlign w:val="center"/>
            <w:hideMark/>
          </w:tcPr>
          <w:p w14:paraId="2F9418D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25</w:t>
            </w:r>
          </w:p>
        </w:tc>
        <w:tc>
          <w:tcPr>
            <w:tcW w:w="2521" w:type="dxa"/>
            <w:vAlign w:val="center"/>
            <w:hideMark/>
          </w:tcPr>
          <w:p w14:paraId="5F88FAD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250C000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-0.83</w:t>
            </w:r>
          </w:p>
        </w:tc>
        <w:tc>
          <w:tcPr>
            <w:tcW w:w="1472" w:type="dxa"/>
            <w:vAlign w:val="center"/>
            <w:hideMark/>
          </w:tcPr>
          <w:p w14:paraId="586A7C1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[-2.65, 0.99]</w:t>
            </w:r>
          </w:p>
        </w:tc>
        <w:tc>
          <w:tcPr>
            <w:tcW w:w="736" w:type="dxa"/>
            <w:vAlign w:val="center"/>
            <w:hideMark/>
          </w:tcPr>
          <w:p w14:paraId="08274CE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0.357</w:t>
            </w:r>
          </w:p>
        </w:tc>
        <w:tc>
          <w:tcPr>
            <w:tcW w:w="679" w:type="dxa"/>
            <w:vAlign w:val="center"/>
            <w:hideMark/>
          </w:tcPr>
          <w:p w14:paraId="66BD3B5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0.698</w:t>
            </w:r>
          </w:p>
        </w:tc>
        <w:tc>
          <w:tcPr>
            <w:tcW w:w="1089" w:type="dxa"/>
            <w:vAlign w:val="center"/>
            <w:hideMark/>
          </w:tcPr>
          <w:p w14:paraId="049B40A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6B32981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35064C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Parasympathetic</w:t>
            </w:r>
          </w:p>
        </w:tc>
        <w:tc>
          <w:tcPr>
            <w:tcW w:w="395" w:type="dxa"/>
            <w:vAlign w:val="center"/>
            <w:hideMark/>
          </w:tcPr>
          <w:p w14:paraId="3E37DC6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25</w:t>
            </w:r>
          </w:p>
        </w:tc>
        <w:tc>
          <w:tcPr>
            <w:tcW w:w="2521" w:type="dxa"/>
            <w:vAlign w:val="center"/>
            <w:hideMark/>
          </w:tcPr>
          <w:p w14:paraId="000FEDD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7E22EF1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0.41</w:t>
            </w:r>
          </w:p>
        </w:tc>
        <w:tc>
          <w:tcPr>
            <w:tcW w:w="1472" w:type="dxa"/>
            <w:vAlign w:val="center"/>
            <w:hideMark/>
          </w:tcPr>
          <w:p w14:paraId="1D3C58B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[-0.05, 0.86]</w:t>
            </w:r>
          </w:p>
        </w:tc>
        <w:tc>
          <w:tcPr>
            <w:tcW w:w="736" w:type="dxa"/>
            <w:vAlign w:val="center"/>
            <w:hideMark/>
          </w:tcPr>
          <w:p w14:paraId="2F23837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0.081</w:t>
            </w:r>
          </w:p>
        </w:tc>
        <w:tc>
          <w:tcPr>
            <w:tcW w:w="679" w:type="dxa"/>
            <w:vAlign w:val="center"/>
            <w:hideMark/>
          </w:tcPr>
          <w:p w14:paraId="0076A4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0.725</w:t>
            </w:r>
          </w:p>
        </w:tc>
        <w:tc>
          <w:tcPr>
            <w:tcW w:w="1089" w:type="dxa"/>
            <w:vAlign w:val="center"/>
            <w:hideMark/>
          </w:tcPr>
          <w:p w14:paraId="627E69F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680AFC5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24C0ED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Small Fiber Symptoms</w:t>
            </w:r>
          </w:p>
        </w:tc>
        <w:tc>
          <w:tcPr>
            <w:tcW w:w="395" w:type="dxa"/>
            <w:vAlign w:val="center"/>
            <w:hideMark/>
          </w:tcPr>
          <w:p w14:paraId="7AE1DA7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4587064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6809E0E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5.02</w:t>
            </w:r>
          </w:p>
        </w:tc>
        <w:tc>
          <w:tcPr>
            <w:tcW w:w="1472" w:type="dxa"/>
            <w:vAlign w:val="center"/>
            <w:hideMark/>
          </w:tcPr>
          <w:p w14:paraId="5E0721A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[-0.58, 10.61]</w:t>
            </w:r>
          </w:p>
        </w:tc>
        <w:tc>
          <w:tcPr>
            <w:tcW w:w="736" w:type="dxa"/>
            <w:vAlign w:val="center"/>
            <w:hideMark/>
          </w:tcPr>
          <w:p w14:paraId="52A365B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0.077</w:t>
            </w:r>
          </w:p>
        </w:tc>
        <w:tc>
          <w:tcPr>
            <w:tcW w:w="679" w:type="dxa"/>
            <w:vAlign w:val="center"/>
            <w:hideMark/>
          </w:tcPr>
          <w:p w14:paraId="61826AC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0.197</w:t>
            </w:r>
          </w:p>
        </w:tc>
        <w:tc>
          <w:tcPr>
            <w:tcW w:w="1089" w:type="dxa"/>
            <w:vAlign w:val="center"/>
            <w:hideMark/>
          </w:tcPr>
          <w:p w14:paraId="63476F2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1EC25F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1E3E8A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Small Fiber Symptoms</w:t>
            </w:r>
          </w:p>
        </w:tc>
        <w:tc>
          <w:tcPr>
            <w:tcW w:w="395" w:type="dxa"/>
            <w:vAlign w:val="center"/>
            <w:hideMark/>
          </w:tcPr>
          <w:p w14:paraId="2F61A24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4F9AE2B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03F97D4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-7.64</w:t>
            </w:r>
          </w:p>
        </w:tc>
        <w:tc>
          <w:tcPr>
            <w:tcW w:w="1472" w:type="dxa"/>
            <w:vAlign w:val="center"/>
            <w:hideMark/>
          </w:tcPr>
          <w:p w14:paraId="1547AFA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[-22.19, 6.92]</w:t>
            </w:r>
          </w:p>
        </w:tc>
        <w:tc>
          <w:tcPr>
            <w:tcW w:w="736" w:type="dxa"/>
            <w:vAlign w:val="center"/>
            <w:hideMark/>
          </w:tcPr>
          <w:p w14:paraId="7A29C57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0.291</w:t>
            </w:r>
          </w:p>
        </w:tc>
        <w:tc>
          <w:tcPr>
            <w:tcW w:w="679" w:type="dxa"/>
            <w:vAlign w:val="center"/>
            <w:hideMark/>
          </w:tcPr>
          <w:p w14:paraId="2F88A05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277B580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48D4C69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B7A058C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Small Fiber Symptoms</w:t>
            </w:r>
          </w:p>
        </w:tc>
        <w:tc>
          <w:tcPr>
            <w:tcW w:w="395" w:type="dxa"/>
            <w:vAlign w:val="center"/>
            <w:hideMark/>
          </w:tcPr>
          <w:p w14:paraId="33338CE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5BB1208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3538E39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-13.06</w:t>
            </w:r>
          </w:p>
        </w:tc>
        <w:tc>
          <w:tcPr>
            <w:tcW w:w="1472" w:type="dxa"/>
            <w:vAlign w:val="center"/>
            <w:hideMark/>
          </w:tcPr>
          <w:p w14:paraId="62809CF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[-27.54, 1.42]</w:t>
            </w:r>
          </w:p>
        </w:tc>
        <w:tc>
          <w:tcPr>
            <w:tcW w:w="736" w:type="dxa"/>
            <w:vAlign w:val="center"/>
            <w:hideMark/>
          </w:tcPr>
          <w:p w14:paraId="7B1323B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0.075</w:t>
            </w:r>
          </w:p>
        </w:tc>
        <w:tc>
          <w:tcPr>
            <w:tcW w:w="679" w:type="dxa"/>
            <w:vAlign w:val="center"/>
            <w:hideMark/>
          </w:tcPr>
          <w:p w14:paraId="284D4DB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0.271</w:t>
            </w:r>
          </w:p>
        </w:tc>
        <w:tc>
          <w:tcPr>
            <w:tcW w:w="1089" w:type="dxa"/>
            <w:vAlign w:val="center"/>
            <w:hideMark/>
          </w:tcPr>
          <w:p w14:paraId="38AA33A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C599C9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BB94CC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Small Fiber Symptoms</w:t>
            </w:r>
          </w:p>
        </w:tc>
        <w:tc>
          <w:tcPr>
            <w:tcW w:w="395" w:type="dxa"/>
            <w:vAlign w:val="center"/>
            <w:hideMark/>
          </w:tcPr>
          <w:p w14:paraId="3EC473F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11A2CC8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2D8D87E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0.12</w:t>
            </w:r>
          </w:p>
        </w:tc>
        <w:tc>
          <w:tcPr>
            <w:tcW w:w="1472" w:type="dxa"/>
            <w:vAlign w:val="center"/>
            <w:hideMark/>
          </w:tcPr>
          <w:p w14:paraId="29A269A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[-0.04, 0.28]</w:t>
            </w:r>
          </w:p>
        </w:tc>
        <w:tc>
          <w:tcPr>
            <w:tcW w:w="736" w:type="dxa"/>
            <w:vAlign w:val="center"/>
            <w:hideMark/>
          </w:tcPr>
          <w:p w14:paraId="56BB036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0.137</w:t>
            </w:r>
          </w:p>
        </w:tc>
        <w:tc>
          <w:tcPr>
            <w:tcW w:w="679" w:type="dxa"/>
            <w:vAlign w:val="center"/>
            <w:hideMark/>
          </w:tcPr>
          <w:p w14:paraId="5F7D7B6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6BF4E0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0778BD8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4D9E1B8" w14:textId="77777777" w:rsidR="000D7DDE" w:rsidRPr="000D7DDE" w:rsidRDefault="000D7DDE" w:rsidP="000D7DDE">
            <w:pPr>
              <w:spacing w:after="0" w:line="240" w:lineRule="auto"/>
            </w:pPr>
            <w:r w:rsidRPr="000D7DDE">
              <w:lastRenderedPageBreak/>
              <w:t>Small Fiber Symptoms</w:t>
            </w:r>
          </w:p>
        </w:tc>
        <w:tc>
          <w:tcPr>
            <w:tcW w:w="395" w:type="dxa"/>
            <w:vAlign w:val="center"/>
            <w:hideMark/>
          </w:tcPr>
          <w:p w14:paraId="35B5098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7D3BC7B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796A072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0.06</w:t>
            </w:r>
          </w:p>
        </w:tc>
        <w:tc>
          <w:tcPr>
            <w:tcW w:w="1472" w:type="dxa"/>
            <w:vAlign w:val="center"/>
            <w:hideMark/>
          </w:tcPr>
          <w:p w14:paraId="73A25D0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[-0.12, 0.24]</w:t>
            </w:r>
          </w:p>
        </w:tc>
        <w:tc>
          <w:tcPr>
            <w:tcW w:w="736" w:type="dxa"/>
            <w:vAlign w:val="center"/>
            <w:hideMark/>
          </w:tcPr>
          <w:p w14:paraId="36D7D65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0.508</w:t>
            </w:r>
          </w:p>
        </w:tc>
        <w:tc>
          <w:tcPr>
            <w:tcW w:w="679" w:type="dxa"/>
            <w:vAlign w:val="center"/>
            <w:hideMark/>
          </w:tcPr>
          <w:p w14:paraId="1146D11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64D091D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16244C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53CB3C9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Small Fiber Symptoms</w:t>
            </w:r>
          </w:p>
        </w:tc>
        <w:tc>
          <w:tcPr>
            <w:tcW w:w="395" w:type="dxa"/>
            <w:vAlign w:val="center"/>
            <w:hideMark/>
          </w:tcPr>
          <w:p w14:paraId="34CA097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45D95C1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3EAFAE7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-0.03</w:t>
            </w:r>
          </w:p>
        </w:tc>
        <w:tc>
          <w:tcPr>
            <w:tcW w:w="1472" w:type="dxa"/>
            <w:vAlign w:val="center"/>
            <w:hideMark/>
          </w:tcPr>
          <w:p w14:paraId="74C59EB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[-0.77, 0.70]</w:t>
            </w:r>
          </w:p>
        </w:tc>
        <w:tc>
          <w:tcPr>
            <w:tcW w:w="736" w:type="dxa"/>
            <w:vAlign w:val="center"/>
            <w:hideMark/>
          </w:tcPr>
          <w:p w14:paraId="5C67B4B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0.929</w:t>
            </w:r>
          </w:p>
        </w:tc>
        <w:tc>
          <w:tcPr>
            <w:tcW w:w="679" w:type="dxa"/>
            <w:vAlign w:val="center"/>
            <w:hideMark/>
          </w:tcPr>
          <w:p w14:paraId="118DAF1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0.973</w:t>
            </w:r>
          </w:p>
        </w:tc>
        <w:tc>
          <w:tcPr>
            <w:tcW w:w="1089" w:type="dxa"/>
            <w:vAlign w:val="center"/>
            <w:hideMark/>
          </w:tcPr>
          <w:p w14:paraId="03821B6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BC78F0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1F4E0D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Small Fiber Symptoms</w:t>
            </w:r>
          </w:p>
        </w:tc>
        <w:tc>
          <w:tcPr>
            <w:tcW w:w="395" w:type="dxa"/>
            <w:vAlign w:val="center"/>
            <w:hideMark/>
          </w:tcPr>
          <w:p w14:paraId="4A6205B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2D835D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23A063C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-0.26</w:t>
            </w:r>
          </w:p>
        </w:tc>
        <w:tc>
          <w:tcPr>
            <w:tcW w:w="1472" w:type="dxa"/>
            <w:vAlign w:val="center"/>
            <w:hideMark/>
          </w:tcPr>
          <w:p w14:paraId="5B20208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[-1.81, 1.30]</w:t>
            </w:r>
          </w:p>
        </w:tc>
        <w:tc>
          <w:tcPr>
            <w:tcW w:w="736" w:type="dxa"/>
            <w:vAlign w:val="center"/>
            <w:hideMark/>
          </w:tcPr>
          <w:p w14:paraId="7A8CE26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0.737</w:t>
            </w:r>
          </w:p>
        </w:tc>
        <w:tc>
          <w:tcPr>
            <w:tcW w:w="679" w:type="dxa"/>
            <w:vAlign w:val="center"/>
            <w:hideMark/>
          </w:tcPr>
          <w:p w14:paraId="09D7C52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0.947</w:t>
            </w:r>
          </w:p>
        </w:tc>
        <w:tc>
          <w:tcPr>
            <w:tcW w:w="1089" w:type="dxa"/>
            <w:vAlign w:val="center"/>
            <w:hideMark/>
          </w:tcPr>
          <w:p w14:paraId="35B2E9F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111E458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1C73D57" w14:textId="77777777" w:rsidR="000D7DDE" w:rsidRPr="000D7DDE" w:rsidRDefault="000D7DDE" w:rsidP="000D7DDE">
            <w:pPr>
              <w:spacing w:after="0" w:line="240" w:lineRule="auto"/>
            </w:pPr>
            <w:r w:rsidRPr="000D7DDE">
              <w:t>Small Fiber Symptoms</w:t>
            </w:r>
          </w:p>
        </w:tc>
        <w:tc>
          <w:tcPr>
            <w:tcW w:w="395" w:type="dxa"/>
            <w:vAlign w:val="center"/>
            <w:hideMark/>
          </w:tcPr>
          <w:p w14:paraId="7388E9C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27</w:t>
            </w:r>
          </w:p>
        </w:tc>
        <w:tc>
          <w:tcPr>
            <w:tcW w:w="2521" w:type="dxa"/>
            <w:vAlign w:val="center"/>
            <w:hideMark/>
          </w:tcPr>
          <w:p w14:paraId="667C5EF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4C53F91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0.31</w:t>
            </w:r>
          </w:p>
        </w:tc>
        <w:tc>
          <w:tcPr>
            <w:tcW w:w="1472" w:type="dxa"/>
            <w:vAlign w:val="center"/>
            <w:hideMark/>
          </w:tcPr>
          <w:p w14:paraId="4C875BD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[-0.41, 1.02]</w:t>
            </w:r>
          </w:p>
        </w:tc>
        <w:tc>
          <w:tcPr>
            <w:tcW w:w="736" w:type="dxa"/>
            <w:vAlign w:val="center"/>
            <w:hideMark/>
          </w:tcPr>
          <w:p w14:paraId="7FDA3BC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0.387</w:t>
            </w:r>
          </w:p>
        </w:tc>
        <w:tc>
          <w:tcPr>
            <w:tcW w:w="679" w:type="dxa"/>
            <w:vAlign w:val="center"/>
            <w:hideMark/>
          </w:tcPr>
          <w:p w14:paraId="7235811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09A52F3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3F16DB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671CBC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CHEPs</w:t>
            </w:r>
          </w:p>
        </w:tc>
        <w:tc>
          <w:tcPr>
            <w:tcW w:w="395" w:type="dxa"/>
            <w:vAlign w:val="center"/>
            <w:hideMark/>
          </w:tcPr>
          <w:p w14:paraId="16A25F0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32</w:t>
            </w:r>
          </w:p>
        </w:tc>
        <w:tc>
          <w:tcPr>
            <w:tcW w:w="2521" w:type="dxa"/>
            <w:vAlign w:val="center"/>
            <w:hideMark/>
          </w:tcPr>
          <w:p w14:paraId="6E24D7C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1675C7C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22.19</w:t>
            </w:r>
          </w:p>
        </w:tc>
        <w:tc>
          <w:tcPr>
            <w:tcW w:w="1472" w:type="dxa"/>
            <w:vAlign w:val="center"/>
            <w:hideMark/>
          </w:tcPr>
          <w:p w14:paraId="3F7DEDD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[15.23, 29.16]</w:t>
            </w:r>
          </w:p>
        </w:tc>
        <w:tc>
          <w:tcPr>
            <w:tcW w:w="736" w:type="dxa"/>
            <w:vAlign w:val="center"/>
            <w:hideMark/>
          </w:tcPr>
          <w:p w14:paraId="5D1A350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&lt;0.001</w:t>
            </w:r>
          </w:p>
        </w:tc>
        <w:tc>
          <w:tcPr>
            <w:tcW w:w="679" w:type="dxa"/>
            <w:vAlign w:val="center"/>
            <w:hideMark/>
          </w:tcPr>
          <w:p w14:paraId="5172662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&lt;0.001</w:t>
            </w:r>
          </w:p>
        </w:tc>
        <w:tc>
          <w:tcPr>
            <w:tcW w:w="1089" w:type="dxa"/>
            <w:vAlign w:val="center"/>
            <w:hideMark/>
          </w:tcPr>
          <w:p w14:paraId="2CC4C6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30446E2D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00A4F1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CHEPs</w:t>
            </w:r>
          </w:p>
        </w:tc>
        <w:tc>
          <w:tcPr>
            <w:tcW w:w="395" w:type="dxa"/>
            <w:vAlign w:val="center"/>
            <w:hideMark/>
          </w:tcPr>
          <w:p w14:paraId="1688B76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32</w:t>
            </w:r>
          </w:p>
        </w:tc>
        <w:tc>
          <w:tcPr>
            <w:tcW w:w="2521" w:type="dxa"/>
            <w:vAlign w:val="center"/>
            <w:hideMark/>
          </w:tcPr>
          <w:p w14:paraId="15F12EB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609A91E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-0.21</w:t>
            </w:r>
          </w:p>
        </w:tc>
        <w:tc>
          <w:tcPr>
            <w:tcW w:w="1472" w:type="dxa"/>
            <w:vAlign w:val="center"/>
            <w:hideMark/>
          </w:tcPr>
          <w:p w14:paraId="24DB255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[-9.70, 9.27]</w:t>
            </w:r>
          </w:p>
        </w:tc>
        <w:tc>
          <w:tcPr>
            <w:tcW w:w="736" w:type="dxa"/>
            <w:vAlign w:val="center"/>
            <w:hideMark/>
          </w:tcPr>
          <w:p w14:paraId="0633D10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0.965</w:t>
            </w:r>
          </w:p>
        </w:tc>
        <w:tc>
          <w:tcPr>
            <w:tcW w:w="679" w:type="dxa"/>
            <w:vAlign w:val="center"/>
            <w:hideMark/>
          </w:tcPr>
          <w:p w14:paraId="0CE68DE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0.965</w:t>
            </w:r>
          </w:p>
        </w:tc>
        <w:tc>
          <w:tcPr>
            <w:tcW w:w="1089" w:type="dxa"/>
            <w:vAlign w:val="center"/>
            <w:hideMark/>
          </w:tcPr>
          <w:p w14:paraId="03DF80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5127314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C43808D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CHEPs</w:t>
            </w:r>
          </w:p>
        </w:tc>
        <w:tc>
          <w:tcPr>
            <w:tcW w:w="395" w:type="dxa"/>
            <w:vAlign w:val="center"/>
            <w:hideMark/>
          </w:tcPr>
          <w:p w14:paraId="54A770A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32</w:t>
            </w:r>
          </w:p>
        </w:tc>
        <w:tc>
          <w:tcPr>
            <w:tcW w:w="2521" w:type="dxa"/>
            <w:vAlign w:val="center"/>
            <w:hideMark/>
          </w:tcPr>
          <w:p w14:paraId="3699587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33E37DA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16.13</w:t>
            </w:r>
          </w:p>
        </w:tc>
        <w:tc>
          <w:tcPr>
            <w:tcW w:w="1472" w:type="dxa"/>
            <w:vAlign w:val="center"/>
            <w:hideMark/>
          </w:tcPr>
          <w:p w14:paraId="395796B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[-1.31, 33.57]</w:t>
            </w:r>
          </w:p>
        </w:tc>
        <w:tc>
          <w:tcPr>
            <w:tcW w:w="736" w:type="dxa"/>
            <w:vAlign w:val="center"/>
            <w:hideMark/>
          </w:tcPr>
          <w:p w14:paraId="703E467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0.069</w:t>
            </w:r>
          </w:p>
        </w:tc>
        <w:tc>
          <w:tcPr>
            <w:tcW w:w="679" w:type="dxa"/>
            <w:vAlign w:val="center"/>
            <w:hideMark/>
          </w:tcPr>
          <w:p w14:paraId="20224ED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0.271</w:t>
            </w:r>
          </w:p>
        </w:tc>
        <w:tc>
          <w:tcPr>
            <w:tcW w:w="1089" w:type="dxa"/>
            <w:vAlign w:val="center"/>
            <w:hideMark/>
          </w:tcPr>
          <w:p w14:paraId="5F36B76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7674D0D3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79A4D7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CHEPs</w:t>
            </w:r>
          </w:p>
        </w:tc>
        <w:tc>
          <w:tcPr>
            <w:tcW w:w="395" w:type="dxa"/>
            <w:vAlign w:val="center"/>
            <w:hideMark/>
          </w:tcPr>
          <w:p w14:paraId="259B359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32</w:t>
            </w:r>
          </w:p>
        </w:tc>
        <w:tc>
          <w:tcPr>
            <w:tcW w:w="2521" w:type="dxa"/>
            <w:vAlign w:val="center"/>
            <w:hideMark/>
          </w:tcPr>
          <w:p w14:paraId="4E6477E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7F59287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0.03</w:t>
            </w:r>
          </w:p>
        </w:tc>
        <w:tc>
          <w:tcPr>
            <w:tcW w:w="1472" w:type="dxa"/>
            <w:vAlign w:val="center"/>
            <w:hideMark/>
          </w:tcPr>
          <w:p w14:paraId="1A7262F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[-0.08, 0.15]</w:t>
            </w:r>
          </w:p>
        </w:tc>
        <w:tc>
          <w:tcPr>
            <w:tcW w:w="736" w:type="dxa"/>
            <w:vAlign w:val="center"/>
            <w:hideMark/>
          </w:tcPr>
          <w:p w14:paraId="314BF38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0.579</w:t>
            </w:r>
          </w:p>
        </w:tc>
        <w:tc>
          <w:tcPr>
            <w:tcW w:w="679" w:type="dxa"/>
            <w:vAlign w:val="center"/>
            <w:hideMark/>
          </w:tcPr>
          <w:p w14:paraId="49C957C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4C3A5FA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1DF0E1DB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A7C273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CHEPs</w:t>
            </w:r>
          </w:p>
        </w:tc>
        <w:tc>
          <w:tcPr>
            <w:tcW w:w="395" w:type="dxa"/>
            <w:vAlign w:val="center"/>
            <w:hideMark/>
          </w:tcPr>
          <w:p w14:paraId="07F9268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32</w:t>
            </w:r>
          </w:p>
        </w:tc>
        <w:tc>
          <w:tcPr>
            <w:tcW w:w="2521" w:type="dxa"/>
            <w:vAlign w:val="center"/>
            <w:hideMark/>
          </w:tcPr>
          <w:p w14:paraId="7C46B4E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3F9792F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-0.14</w:t>
            </w:r>
          </w:p>
        </w:tc>
        <w:tc>
          <w:tcPr>
            <w:tcW w:w="1472" w:type="dxa"/>
            <w:vAlign w:val="center"/>
            <w:hideMark/>
          </w:tcPr>
          <w:p w14:paraId="34ED96F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[-0.37, 0.09]</w:t>
            </w:r>
          </w:p>
        </w:tc>
        <w:tc>
          <w:tcPr>
            <w:tcW w:w="736" w:type="dxa"/>
            <w:vAlign w:val="center"/>
            <w:hideMark/>
          </w:tcPr>
          <w:p w14:paraId="19C4A8D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0.230</w:t>
            </w:r>
          </w:p>
        </w:tc>
        <w:tc>
          <w:tcPr>
            <w:tcW w:w="679" w:type="dxa"/>
            <w:vAlign w:val="center"/>
            <w:hideMark/>
          </w:tcPr>
          <w:p w14:paraId="288F162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1451B74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05DB1B4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D1557D7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CHEPs</w:t>
            </w:r>
          </w:p>
        </w:tc>
        <w:tc>
          <w:tcPr>
            <w:tcW w:w="395" w:type="dxa"/>
            <w:vAlign w:val="center"/>
            <w:hideMark/>
          </w:tcPr>
          <w:p w14:paraId="76D79F4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32</w:t>
            </w:r>
          </w:p>
        </w:tc>
        <w:tc>
          <w:tcPr>
            <w:tcW w:w="2521" w:type="dxa"/>
            <w:vAlign w:val="center"/>
            <w:hideMark/>
          </w:tcPr>
          <w:p w14:paraId="490769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3C58B8C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-0.01</w:t>
            </w:r>
          </w:p>
        </w:tc>
        <w:tc>
          <w:tcPr>
            <w:tcW w:w="1472" w:type="dxa"/>
            <w:vAlign w:val="center"/>
            <w:hideMark/>
          </w:tcPr>
          <w:p w14:paraId="32B5A76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[-0.46, 0.44]</w:t>
            </w:r>
          </w:p>
        </w:tc>
        <w:tc>
          <w:tcPr>
            <w:tcW w:w="736" w:type="dxa"/>
            <w:vAlign w:val="center"/>
            <w:hideMark/>
          </w:tcPr>
          <w:p w14:paraId="7DE4C11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0.973</w:t>
            </w:r>
          </w:p>
        </w:tc>
        <w:tc>
          <w:tcPr>
            <w:tcW w:w="679" w:type="dxa"/>
            <w:vAlign w:val="center"/>
            <w:hideMark/>
          </w:tcPr>
          <w:p w14:paraId="4BD1381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0.973</w:t>
            </w:r>
          </w:p>
        </w:tc>
        <w:tc>
          <w:tcPr>
            <w:tcW w:w="1089" w:type="dxa"/>
            <w:vAlign w:val="center"/>
            <w:hideMark/>
          </w:tcPr>
          <w:p w14:paraId="3460EFC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083DE28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1B1596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CHEPs</w:t>
            </w:r>
          </w:p>
        </w:tc>
        <w:tc>
          <w:tcPr>
            <w:tcW w:w="395" w:type="dxa"/>
            <w:vAlign w:val="center"/>
            <w:hideMark/>
          </w:tcPr>
          <w:p w14:paraId="4BC0185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32</w:t>
            </w:r>
          </w:p>
        </w:tc>
        <w:tc>
          <w:tcPr>
            <w:tcW w:w="2521" w:type="dxa"/>
            <w:vAlign w:val="center"/>
            <w:hideMark/>
          </w:tcPr>
          <w:p w14:paraId="2371A8F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5A6C589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0.04</w:t>
            </w:r>
          </w:p>
        </w:tc>
        <w:tc>
          <w:tcPr>
            <w:tcW w:w="1472" w:type="dxa"/>
            <w:vAlign w:val="center"/>
            <w:hideMark/>
          </w:tcPr>
          <w:p w14:paraId="098F3D3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[-1.13, 1.20]</w:t>
            </w:r>
          </w:p>
        </w:tc>
        <w:tc>
          <w:tcPr>
            <w:tcW w:w="736" w:type="dxa"/>
            <w:vAlign w:val="center"/>
            <w:hideMark/>
          </w:tcPr>
          <w:p w14:paraId="572B84A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0.952</w:t>
            </w:r>
          </w:p>
        </w:tc>
        <w:tc>
          <w:tcPr>
            <w:tcW w:w="679" w:type="dxa"/>
            <w:vAlign w:val="center"/>
            <w:hideMark/>
          </w:tcPr>
          <w:p w14:paraId="3B8DAEB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0.952</w:t>
            </w:r>
          </w:p>
        </w:tc>
        <w:tc>
          <w:tcPr>
            <w:tcW w:w="1089" w:type="dxa"/>
            <w:vAlign w:val="center"/>
            <w:hideMark/>
          </w:tcPr>
          <w:p w14:paraId="4573D84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2811CBC5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929409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CHEPs</w:t>
            </w:r>
          </w:p>
        </w:tc>
        <w:tc>
          <w:tcPr>
            <w:tcW w:w="395" w:type="dxa"/>
            <w:vAlign w:val="center"/>
            <w:hideMark/>
          </w:tcPr>
          <w:p w14:paraId="4E9FED5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32</w:t>
            </w:r>
          </w:p>
        </w:tc>
        <w:tc>
          <w:tcPr>
            <w:tcW w:w="2521" w:type="dxa"/>
            <w:vAlign w:val="center"/>
            <w:hideMark/>
          </w:tcPr>
          <w:p w14:paraId="686138E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74D12AB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-0.49</w:t>
            </w:r>
          </w:p>
        </w:tc>
        <w:tc>
          <w:tcPr>
            <w:tcW w:w="1472" w:type="dxa"/>
            <w:vAlign w:val="center"/>
            <w:hideMark/>
          </w:tcPr>
          <w:p w14:paraId="1760BA2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[-0.89, -0.09]</w:t>
            </w:r>
          </w:p>
        </w:tc>
        <w:tc>
          <w:tcPr>
            <w:tcW w:w="736" w:type="dxa"/>
            <w:vAlign w:val="center"/>
            <w:hideMark/>
          </w:tcPr>
          <w:p w14:paraId="74D20D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0.017</w:t>
            </w:r>
          </w:p>
        </w:tc>
        <w:tc>
          <w:tcPr>
            <w:tcW w:w="679" w:type="dxa"/>
            <w:vAlign w:val="center"/>
            <w:hideMark/>
          </w:tcPr>
          <w:p w14:paraId="395B308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0.308</w:t>
            </w:r>
          </w:p>
        </w:tc>
        <w:tc>
          <w:tcPr>
            <w:tcW w:w="1089" w:type="dxa"/>
            <w:vAlign w:val="center"/>
            <w:hideMark/>
          </w:tcPr>
          <w:p w14:paraId="7A624C3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72C4C53E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DC301A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CEPs</w:t>
            </w:r>
          </w:p>
        </w:tc>
        <w:tc>
          <w:tcPr>
            <w:tcW w:w="395" w:type="dxa"/>
            <w:vAlign w:val="center"/>
            <w:hideMark/>
          </w:tcPr>
          <w:p w14:paraId="4D227F1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33</w:t>
            </w:r>
          </w:p>
        </w:tc>
        <w:tc>
          <w:tcPr>
            <w:tcW w:w="2521" w:type="dxa"/>
            <w:vAlign w:val="center"/>
            <w:hideMark/>
          </w:tcPr>
          <w:p w14:paraId="3F735E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47FDC5C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-3.24</w:t>
            </w:r>
          </w:p>
        </w:tc>
        <w:tc>
          <w:tcPr>
            <w:tcW w:w="1472" w:type="dxa"/>
            <w:vAlign w:val="center"/>
            <w:hideMark/>
          </w:tcPr>
          <w:p w14:paraId="6D98EBE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[-12.03, 5.54]</w:t>
            </w:r>
          </w:p>
        </w:tc>
        <w:tc>
          <w:tcPr>
            <w:tcW w:w="736" w:type="dxa"/>
            <w:vAlign w:val="center"/>
            <w:hideMark/>
          </w:tcPr>
          <w:p w14:paraId="1E9F1F3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0.464</w:t>
            </w:r>
          </w:p>
        </w:tc>
        <w:tc>
          <w:tcPr>
            <w:tcW w:w="679" w:type="dxa"/>
            <w:vAlign w:val="center"/>
            <w:hideMark/>
          </w:tcPr>
          <w:p w14:paraId="597D453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0.727</w:t>
            </w:r>
          </w:p>
        </w:tc>
        <w:tc>
          <w:tcPr>
            <w:tcW w:w="1089" w:type="dxa"/>
            <w:vAlign w:val="center"/>
            <w:hideMark/>
          </w:tcPr>
          <w:p w14:paraId="35D6213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6E98FE63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1CFD74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CEPs</w:t>
            </w:r>
          </w:p>
        </w:tc>
        <w:tc>
          <w:tcPr>
            <w:tcW w:w="395" w:type="dxa"/>
            <w:vAlign w:val="center"/>
            <w:hideMark/>
          </w:tcPr>
          <w:p w14:paraId="1D83A7E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33</w:t>
            </w:r>
          </w:p>
        </w:tc>
        <w:tc>
          <w:tcPr>
            <w:tcW w:w="2521" w:type="dxa"/>
            <w:vAlign w:val="center"/>
            <w:hideMark/>
          </w:tcPr>
          <w:p w14:paraId="5ECBFC5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529D714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-2.11</w:t>
            </w:r>
          </w:p>
        </w:tc>
        <w:tc>
          <w:tcPr>
            <w:tcW w:w="1472" w:type="dxa"/>
            <w:vAlign w:val="center"/>
            <w:hideMark/>
          </w:tcPr>
          <w:p w14:paraId="7D0F5D1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[-15.32, 11.09]</w:t>
            </w:r>
          </w:p>
        </w:tc>
        <w:tc>
          <w:tcPr>
            <w:tcW w:w="736" w:type="dxa"/>
            <w:vAlign w:val="center"/>
            <w:hideMark/>
          </w:tcPr>
          <w:p w14:paraId="5172892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0.750</w:t>
            </w:r>
          </w:p>
        </w:tc>
        <w:tc>
          <w:tcPr>
            <w:tcW w:w="679" w:type="dxa"/>
            <w:vAlign w:val="center"/>
            <w:hideMark/>
          </w:tcPr>
          <w:p w14:paraId="320482B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0.844</w:t>
            </w:r>
          </w:p>
        </w:tc>
        <w:tc>
          <w:tcPr>
            <w:tcW w:w="1089" w:type="dxa"/>
            <w:vAlign w:val="center"/>
            <w:hideMark/>
          </w:tcPr>
          <w:p w14:paraId="7216C53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4871CCE1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E63FE5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CEPs</w:t>
            </w:r>
          </w:p>
        </w:tc>
        <w:tc>
          <w:tcPr>
            <w:tcW w:w="395" w:type="dxa"/>
            <w:vAlign w:val="center"/>
            <w:hideMark/>
          </w:tcPr>
          <w:p w14:paraId="5D2162D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33</w:t>
            </w:r>
          </w:p>
        </w:tc>
        <w:tc>
          <w:tcPr>
            <w:tcW w:w="2521" w:type="dxa"/>
            <w:vAlign w:val="center"/>
            <w:hideMark/>
          </w:tcPr>
          <w:p w14:paraId="64D9A91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0D38F98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18.64</w:t>
            </w:r>
          </w:p>
        </w:tc>
        <w:tc>
          <w:tcPr>
            <w:tcW w:w="1472" w:type="dxa"/>
            <w:vAlign w:val="center"/>
            <w:hideMark/>
          </w:tcPr>
          <w:p w14:paraId="5DC8800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[-3.67, 40.95]</w:t>
            </w:r>
          </w:p>
        </w:tc>
        <w:tc>
          <w:tcPr>
            <w:tcW w:w="736" w:type="dxa"/>
            <w:vAlign w:val="center"/>
            <w:hideMark/>
          </w:tcPr>
          <w:p w14:paraId="6FE4BF9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0.100</w:t>
            </w:r>
          </w:p>
        </w:tc>
        <w:tc>
          <w:tcPr>
            <w:tcW w:w="679" w:type="dxa"/>
            <w:vAlign w:val="center"/>
            <w:hideMark/>
          </w:tcPr>
          <w:p w14:paraId="3598153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0.291</w:t>
            </w:r>
          </w:p>
        </w:tc>
        <w:tc>
          <w:tcPr>
            <w:tcW w:w="1089" w:type="dxa"/>
            <w:vAlign w:val="center"/>
            <w:hideMark/>
          </w:tcPr>
          <w:p w14:paraId="2673EDA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5B0394E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0CDB51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CEPs</w:t>
            </w:r>
          </w:p>
        </w:tc>
        <w:tc>
          <w:tcPr>
            <w:tcW w:w="395" w:type="dxa"/>
            <w:vAlign w:val="center"/>
            <w:hideMark/>
          </w:tcPr>
          <w:p w14:paraId="7EA84B8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33</w:t>
            </w:r>
          </w:p>
        </w:tc>
        <w:tc>
          <w:tcPr>
            <w:tcW w:w="2521" w:type="dxa"/>
            <w:vAlign w:val="center"/>
            <w:hideMark/>
          </w:tcPr>
          <w:p w14:paraId="1965772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649893D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0.00</w:t>
            </w:r>
          </w:p>
        </w:tc>
        <w:tc>
          <w:tcPr>
            <w:tcW w:w="1472" w:type="dxa"/>
            <w:vAlign w:val="center"/>
            <w:hideMark/>
          </w:tcPr>
          <w:p w14:paraId="4C6C914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[-0.15, 0.16]</w:t>
            </w:r>
          </w:p>
        </w:tc>
        <w:tc>
          <w:tcPr>
            <w:tcW w:w="736" w:type="dxa"/>
            <w:vAlign w:val="center"/>
            <w:hideMark/>
          </w:tcPr>
          <w:p w14:paraId="7C0EE38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0.954</w:t>
            </w:r>
          </w:p>
        </w:tc>
        <w:tc>
          <w:tcPr>
            <w:tcW w:w="679" w:type="dxa"/>
            <w:vAlign w:val="center"/>
            <w:hideMark/>
          </w:tcPr>
          <w:p w14:paraId="623C9B5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0.985</w:t>
            </w:r>
          </w:p>
        </w:tc>
        <w:tc>
          <w:tcPr>
            <w:tcW w:w="1089" w:type="dxa"/>
            <w:vAlign w:val="center"/>
            <w:hideMark/>
          </w:tcPr>
          <w:p w14:paraId="4A207A6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45F7F7A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375696B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CEPs</w:t>
            </w:r>
          </w:p>
        </w:tc>
        <w:tc>
          <w:tcPr>
            <w:tcW w:w="395" w:type="dxa"/>
            <w:vAlign w:val="center"/>
            <w:hideMark/>
          </w:tcPr>
          <w:p w14:paraId="3A5A0A7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33</w:t>
            </w:r>
          </w:p>
        </w:tc>
        <w:tc>
          <w:tcPr>
            <w:tcW w:w="2521" w:type="dxa"/>
            <w:vAlign w:val="center"/>
            <w:hideMark/>
          </w:tcPr>
          <w:p w14:paraId="2B50FE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5D2D46B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-0.09</w:t>
            </w:r>
          </w:p>
        </w:tc>
        <w:tc>
          <w:tcPr>
            <w:tcW w:w="1472" w:type="dxa"/>
            <w:vAlign w:val="center"/>
            <w:hideMark/>
          </w:tcPr>
          <w:p w14:paraId="2CFF29A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[-0.39, 0.20]</w:t>
            </w:r>
          </w:p>
        </w:tc>
        <w:tc>
          <w:tcPr>
            <w:tcW w:w="736" w:type="dxa"/>
            <w:vAlign w:val="center"/>
            <w:hideMark/>
          </w:tcPr>
          <w:p w14:paraId="53EDF4F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0.525</w:t>
            </w:r>
          </w:p>
        </w:tc>
        <w:tc>
          <w:tcPr>
            <w:tcW w:w="679" w:type="dxa"/>
            <w:vAlign w:val="center"/>
            <w:hideMark/>
          </w:tcPr>
          <w:p w14:paraId="6ADA6C0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586F6EB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69264D3D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4E4242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CEPs</w:t>
            </w:r>
          </w:p>
        </w:tc>
        <w:tc>
          <w:tcPr>
            <w:tcW w:w="395" w:type="dxa"/>
            <w:vAlign w:val="center"/>
            <w:hideMark/>
          </w:tcPr>
          <w:p w14:paraId="4F4B89E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33</w:t>
            </w:r>
          </w:p>
        </w:tc>
        <w:tc>
          <w:tcPr>
            <w:tcW w:w="2521" w:type="dxa"/>
            <w:vAlign w:val="center"/>
            <w:hideMark/>
          </w:tcPr>
          <w:p w14:paraId="1FF6B4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5668C22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-0.69</w:t>
            </w:r>
          </w:p>
        </w:tc>
        <w:tc>
          <w:tcPr>
            <w:tcW w:w="1472" w:type="dxa"/>
            <w:vAlign w:val="center"/>
            <w:hideMark/>
          </w:tcPr>
          <w:p w14:paraId="0BEC670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[-1.35, -0.03]</w:t>
            </w:r>
          </w:p>
        </w:tc>
        <w:tc>
          <w:tcPr>
            <w:tcW w:w="736" w:type="dxa"/>
            <w:vAlign w:val="center"/>
            <w:hideMark/>
          </w:tcPr>
          <w:p w14:paraId="07390E6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0.039</w:t>
            </w:r>
          </w:p>
        </w:tc>
        <w:tc>
          <w:tcPr>
            <w:tcW w:w="679" w:type="dxa"/>
            <w:vAlign w:val="center"/>
            <w:hideMark/>
          </w:tcPr>
          <w:p w14:paraId="32EA21E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0.355</w:t>
            </w:r>
          </w:p>
        </w:tc>
        <w:tc>
          <w:tcPr>
            <w:tcW w:w="1089" w:type="dxa"/>
            <w:vAlign w:val="center"/>
            <w:hideMark/>
          </w:tcPr>
          <w:p w14:paraId="5B23029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030794B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D6E11D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CEPs</w:t>
            </w:r>
          </w:p>
        </w:tc>
        <w:tc>
          <w:tcPr>
            <w:tcW w:w="395" w:type="dxa"/>
            <w:vAlign w:val="center"/>
            <w:hideMark/>
          </w:tcPr>
          <w:p w14:paraId="02AE9E6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33</w:t>
            </w:r>
          </w:p>
        </w:tc>
        <w:tc>
          <w:tcPr>
            <w:tcW w:w="2521" w:type="dxa"/>
            <w:vAlign w:val="center"/>
            <w:hideMark/>
          </w:tcPr>
          <w:p w14:paraId="7FFE90B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6403373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0.11</w:t>
            </w:r>
          </w:p>
        </w:tc>
        <w:tc>
          <w:tcPr>
            <w:tcW w:w="1472" w:type="dxa"/>
            <w:vAlign w:val="center"/>
            <w:hideMark/>
          </w:tcPr>
          <w:p w14:paraId="6A693AE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[-1.49, 1.70]</w:t>
            </w:r>
          </w:p>
        </w:tc>
        <w:tc>
          <w:tcPr>
            <w:tcW w:w="736" w:type="dxa"/>
            <w:vAlign w:val="center"/>
            <w:hideMark/>
          </w:tcPr>
          <w:p w14:paraId="620488A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0.894</w:t>
            </w:r>
          </w:p>
        </w:tc>
        <w:tc>
          <w:tcPr>
            <w:tcW w:w="679" w:type="dxa"/>
            <w:vAlign w:val="center"/>
            <w:hideMark/>
          </w:tcPr>
          <w:p w14:paraId="62FC44D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0.947</w:t>
            </w:r>
          </w:p>
        </w:tc>
        <w:tc>
          <w:tcPr>
            <w:tcW w:w="1089" w:type="dxa"/>
            <w:vAlign w:val="center"/>
            <w:hideMark/>
          </w:tcPr>
          <w:p w14:paraId="02EAC1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0911294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4E0610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CEPs</w:t>
            </w:r>
          </w:p>
        </w:tc>
        <w:tc>
          <w:tcPr>
            <w:tcW w:w="395" w:type="dxa"/>
            <w:vAlign w:val="center"/>
            <w:hideMark/>
          </w:tcPr>
          <w:p w14:paraId="3EF858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33</w:t>
            </w:r>
          </w:p>
        </w:tc>
        <w:tc>
          <w:tcPr>
            <w:tcW w:w="2521" w:type="dxa"/>
            <w:vAlign w:val="center"/>
            <w:hideMark/>
          </w:tcPr>
          <w:p w14:paraId="586C148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455CD0F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-0.02</w:t>
            </w:r>
          </w:p>
        </w:tc>
        <w:tc>
          <w:tcPr>
            <w:tcW w:w="1472" w:type="dxa"/>
            <w:vAlign w:val="center"/>
            <w:hideMark/>
          </w:tcPr>
          <w:p w14:paraId="14CA787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[-0.59, 0.54]</w:t>
            </w:r>
          </w:p>
        </w:tc>
        <w:tc>
          <w:tcPr>
            <w:tcW w:w="736" w:type="dxa"/>
            <w:vAlign w:val="center"/>
            <w:hideMark/>
          </w:tcPr>
          <w:p w14:paraId="367C3F0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679" w:type="dxa"/>
            <w:vAlign w:val="center"/>
            <w:hideMark/>
          </w:tcPr>
          <w:p w14:paraId="578BBD0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26E061B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True</w:t>
            </w:r>
          </w:p>
        </w:tc>
      </w:tr>
      <w:tr w:rsidR="000D7DDE" w:rsidRPr="000D7DDE" w14:paraId="02BBB04D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2688DE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Warm</w:t>
            </w:r>
          </w:p>
        </w:tc>
        <w:tc>
          <w:tcPr>
            <w:tcW w:w="395" w:type="dxa"/>
            <w:vAlign w:val="center"/>
            <w:hideMark/>
          </w:tcPr>
          <w:p w14:paraId="301901A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4A62488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378628F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2.36</w:t>
            </w:r>
          </w:p>
        </w:tc>
        <w:tc>
          <w:tcPr>
            <w:tcW w:w="1472" w:type="dxa"/>
            <w:vAlign w:val="center"/>
            <w:hideMark/>
          </w:tcPr>
          <w:p w14:paraId="30DF044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[-4.43, 9.15]</w:t>
            </w:r>
          </w:p>
        </w:tc>
        <w:tc>
          <w:tcPr>
            <w:tcW w:w="736" w:type="dxa"/>
            <w:vAlign w:val="center"/>
            <w:hideMark/>
          </w:tcPr>
          <w:p w14:paraId="76B391C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0.485</w:t>
            </w:r>
          </w:p>
        </w:tc>
        <w:tc>
          <w:tcPr>
            <w:tcW w:w="679" w:type="dxa"/>
            <w:vAlign w:val="center"/>
            <w:hideMark/>
          </w:tcPr>
          <w:p w14:paraId="61ED2AE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0.727</w:t>
            </w:r>
          </w:p>
        </w:tc>
        <w:tc>
          <w:tcPr>
            <w:tcW w:w="1089" w:type="dxa"/>
            <w:vAlign w:val="center"/>
            <w:hideMark/>
          </w:tcPr>
          <w:p w14:paraId="6294D4F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4E30C31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5672AE6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Warm</w:t>
            </w:r>
          </w:p>
        </w:tc>
        <w:tc>
          <w:tcPr>
            <w:tcW w:w="395" w:type="dxa"/>
            <w:vAlign w:val="center"/>
            <w:hideMark/>
          </w:tcPr>
          <w:p w14:paraId="11E5AAD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32D829F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29CEA8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-9.21</w:t>
            </w:r>
          </w:p>
        </w:tc>
        <w:tc>
          <w:tcPr>
            <w:tcW w:w="1472" w:type="dxa"/>
            <w:vAlign w:val="center"/>
            <w:hideMark/>
          </w:tcPr>
          <w:p w14:paraId="78147A5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[-24.58, 6.15]</w:t>
            </w:r>
          </w:p>
        </w:tc>
        <w:tc>
          <w:tcPr>
            <w:tcW w:w="736" w:type="dxa"/>
            <w:vAlign w:val="center"/>
            <w:hideMark/>
          </w:tcPr>
          <w:p w14:paraId="44A7181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0.231</w:t>
            </w:r>
          </w:p>
        </w:tc>
        <w:tc>
          <w:tcPr>
            <w:tcW w:w="679" w:type="dxa"/>
            <w:vAlign w:val="center"/>
            <w:hideMark/>
          </w:tcPr>
          <w:p w14:paraId="595480E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19E0ECA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6B554A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557B1F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Warm</w:t>
            </w:r>
          </w:p>
        </w:tc>
        <w:tc>
          <w:tcPr>
            <w:tcW w:w="395" w:type="dxa"/>
            <w:vAlign w:val="center"/>
            <w:hideMark/>
          </w:tcPr>
          <w:p w14:paraId="4053BF8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7E773A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354DF20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6.61</w:t>
            </w:r>
          </w:p>
        </w:tc>
        <w:tc>
          <w:tcPr>
            <w:tcW w:w="1472" w:type="dxa"/>
            <w:vAlign w:val="center"/>
            <w:hideMark/>
          </w:tcPr>
          <w:p w14:paraId="0A4A5D7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[-10.56, 23.77]</w:t>
            </w:r>
          </w:p>
        </w:tc>
        <w:tc>
          <w:tcPr>
            <w:tcW w:w="736" w:type="dxa"/>
            <w:vAlign w:val="center"/>
            <w:hideMark/>
          </w:tcPr>
          <w:p w14:paraId="61EF97A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0.440</w:t>
            </w:r>
          </w:p>
        </w:tc>
        <w:tc>
          <w:tcPr>
            <w:tcW w:w="679" w:type="dxa"/>
            <w:vAlign w:val="center"/>
            <w:hideMark/>
          </w:tcPr>
          <w:p w14:paraId="3F99FF8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0.661</w:t>
            </w:r>
          </w:p>
        </w:tc>
        <w:tc>
          <w:tcPr>
            <w:tcW w:w="1089" w:type="dxa"/>
            <w:vAlign w:val="center"/>
            <w:hideMark/>
          </w:tcPr>
          <w:p w14:paraId="11ED467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C2E9EF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57DED41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Warm</w:t>
            </w:r>
          </w:p>
        </w:tc>
        <w:tc>
          <w:tcPr>
            <w:tcW w:w="395" w:type="dxa"/>
            <w:vAlign w:val="center"/>
            <w:hideMark/>
          </w:tcPr>
          <w:p w14:paraId="4B0394E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373536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5A53843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-0.05</w:t>
            </w:r>
          </w:p>
        </w:tc>
        <w:tc>
          <w:tcPr>
            <w:tcW w:w="1472" w:type="dxa"/>
            <w:vAlign w:val="center"/>
            <w:hideMark/>
          </w:tcPr>
          <w:p w14:paraId="5103033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[-0.24, 0.15]</w:t>
            </w:r>
          </w:p>
        </w:tc>
        <w:tc>
          <w:tcPr>
            <w:tcW w:w="736" w:type="dxa"/>
            <w:vAlign w:val="center"/>
            <w:hideMark/>
          </w:tcPr>
          <w:p w14:paraId="7BA071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0.625</w:t>
            </w:r>
          </w:p>
        </w:tc>
        <w:tc>
          <w:tcPr>
            <w:tcW w:w="679" w:type="dxa"/>
            <w:vAlign w:val="center"/>
            <w:hideMark/>
          </w:tcPr>
          <w:p w14:paraId="553352D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2CFD4AE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9EAFB2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3951B8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Warm</w:t>
            </w:r>
          </w:p>
        </w:tc>
        <w:tc>
          <w:tcPr>
            <w:tcW w:w="395" w:type="dxa"/>
            <w:vAlign w:val="center"/>
            <w:hideMark/>
          </w:tcPr>
          <w:p w14:paraId="3A4F0EC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05F682E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5D08512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-0.09</w:t>
            </w:r>
          </w:p>
        </w:tc>
        <w:tc>
          <w:tcPr>
            <w:tcW w:w="1472" w:type="dxa"/>
            <w:vAlign w:val="center"/>
            <w:hideMark/>
          </w:tcPr>
          <w:p w14:paraId="231EF7D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[-0.32, 0.14]</w:t>
            </w:r>
          </w:p>
        </w:tc>
        <w:tc>
          <w:tcPr>
            <w:tcW w:w="736" w:type="dxa"/>
            <w:vAlign w:val="center"/>
            <w:hideMark/>
          </w:tcPr>
          <w:p w14:paraId="76172B2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0.456</w:t>
            </w:r>
          </w:p>
        </w:tc>
        <w:tc>
          <w:tcPr>
            <w:tcW w:w="679" w:type="dxa"/>
            <w:vAlign w:val="center"/>
            <w:hideMark/>
          </w:tcPr>
          <w:p w14:paraId="71DE6F0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7D5611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958F53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6B1C6E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Warm</w:t>
            </w:r>
          </w:p>
        </w:tc>
        <w:tc>
          <w:tcPr>
            <w:tcW w:w="395" w:type="dxa"/>
            <w:vAlign w:val="center"/>
            <w:hideMark/>
          </w:tcPr>
          <w:p w14:paraId="1D29886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5D62BFA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305EE9D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0.14</w:t>
            </w:r>
          </w:p>
        </w:tc>
        <w:tc>
          <w:tcPr>
            <w:tcW w:w="1472" w:type="dxa"/>
            <w:vAlign w:val="center"/>
            <w:hideMark/>
          </w:tcPr>
          <w:p w14:paraId="443CDEB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[-0.59, 0.87]</w:t>
            </w:r>
          </w:p>
        </w:tc>
        <w:tc>
          <w:tcPr>
            <w:tcW w:w="736" w:type="dxa"/>
            <w:vAlign w:val="center"/>
            <w:hideMark/>
          </w:tcPr>
          <w:p w14:paraId="6E3868D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0.691</w:t>
            </w:r>
          </w:p>
        </w:tc>
        <w:tc>
          <w:tcPr>
            <w:tcW w:w="679" w:type="dxa"/>
            <w:vAlign w:val="center"/>
            <w:hideMark/>
          </w:tcPr>
          <w:p w14:paraId="051A1A6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5574B53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13A485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4C430F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Warm</w:t>
            </w:r>
          </w:p>
        </w:tc>
        <w:tc>
          <w:tcPr>
            <w:tcW w:w="395" w:type="dxa"/>
            <w:vAlign w:val="center"/>
            <w:hideMark/>
          </w:tcPr>
          <w:p w14:paraId="5596986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0D61246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62BF12E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-0.18</w:t>
            </w:r>
          </w:p>
        </w:tc>
        <w:tc>
          <w:tcPr>
            <w:tcW w:w="1472" w:type="dxa"/>
            <w:vAlign w:val="center"/>
            <w:hideMark/>
          </w:tcPr>
          <w:p w14:paraId="5744452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[-2.03, 1.68]</w:t>
            </w:r>
          </w:p>
        </w:tc>
        <w:tc>
          <w:tcPr>
            <w:tcW w:w="736" w:type="dxa"/>
            <w:vAlign w:val="center"/>
            <w:hideMark/>
          </w:tcPr>
          <w:p w14:paraId="711E26A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0.845</w:t>
            </w:r>
          </w:p>
        </w:tc>
        <w:tc>
          <w:tcPr>
            <w:tcW w:w="679" w:type="dxa"/>
            <w:vAlign w:val="center"/>
            <w:hideMark/>
          </w:tcPr>
          <w:p w14:paraId="2CBE096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0.947</w:t>
            </w:r>
          </w:p>
        </w:tc>
        <w:tc>
          <w:tcPr>
            <w:tcW w:w="1089" w:type="dxa"/>
            <w:vAlign w:val="center"/>
            <w:hideMark/>
          </w:tcPr>
          <w:p w14:paraId="117B460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830FFDB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3F53A1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Warm</w:t>
            </w:r>
          </w:p>
        </w:tc>
        <w:tc>
          <w:tcPr>
            <w:tcW w:w="395" w:type="dxa"/>
            <w:vAlign w:val="center"/>
            <w:hideMark/>
          </w:tcPr>
          <w:p w14:paraId="21C28F6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400500D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1AFF2E4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0.14</w:t>
            </w:r>
          </w:p>
        </w:tc>
        <w:tc>
          <w:tcPr>
            <w:tcW w:w="1472" w:type="dxa"/>
            <w:vAlign w:val="center"/>
            <w:hideMark/>
          </w:tcPr>
          <w:p w14:paraId="4A9FF7C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[-0.51, 0.80]</w:t>
            </w:r>
          </w:p>
        </w:tc>
        <w:tc>
          <w:tcPr>
            <w:tcW w:w="736" w:type="dxa"/>
            <w:vAlign w:val="center"/>
            <w:hideMark/>
          </w:tcPr>
          <w:p w14:paraId="75F20CF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0.657</w:t>
            </w:r>
          </w:p>
        </w:tc>
        <w:tc>
          <w:tcPr>
            <w:tcW w:w="679" w:type="dxa"/>
            <w:vAlign w:val="center"/>
            <w:hideMark/>
          </w:tcPr>
          <w:p w14:paraId="61E796D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0C9200A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E7CB883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AD45CE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Cold</w:t>
            </w:r>
          </w:p>
        </w:tc>
        <w:tc>
          <w:tcPr>
            <w:tcW w:w="395" w:type="dxa"/>
            <w:vAlign w:val="center"/>
            <w:hideMark/>
          </w:tcPr>
          <w:p w14:paraId="6FFE17A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01DDA7C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2F793B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-9.32</w:t>
            </w:r>
          </w:p>
        </w:tc>
        <w:tc>
          <w:tcPr>
            <w:tcW w:w="1472" w:type="dxa"/>
            <w:vAlign w:val="center"/>
            <w:hideMark/>
          </w:tcPr>
          <w:p w14:paraId="58D96F6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[-16.23, -2.40]</w:t>
            </w:r>
          </w:p>
        </w:tc>
        <w:tc>
          <w:tcPr>
            <w:tcW w:w="736" w:type="dxa"/>
            <w:vAlign w:val="center"/>
            <w:hideMark/>
          </w:tcPr>
          <w:p w14:paraId="2894A62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0.010</w:t>
            </w:r>
          </w:p>
        </w:tc>
        <w:tc>
          <w:tcPr>
            <w:tcW w:w="679" w:type="dxa"/>
            <w:vAlign w:val="center"/>
            <w:hideMark/>
          </w:tcPr>
          <w:p w14:paraId="69B7F6A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0.044</w:t>
            </w:r>
          </w:p>
        </w:tc>
        <w:tc>
          <w:tcPr>
            <w:tcW w:w="1089" w:type="dxa"/>
            <w:vAlign w:val="center"/>
            <w:hideMark/>
          </w:tcPr>
          <w:p w14:paraId="517EF4A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B570FE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1BF272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Cold</w:t>
            </w:r>
          </w:p>
        </w:tc>
        <w:tc>
          <w:tcPr>
            <w:tcW w:w="395" w:type="dxa"/>
            <w:vAlign w:val="center"/>
            <w:hideMark/>
          </w:tcPr>
          <w:p w14:paraId="7D4DA11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2628CED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0694A51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5.05</w:t>
            </w:r>
          </w:p>
        </w:tc>
        <w:tc>
          <w:tcPr>
            <w:tcW w:w="1472" w:type="dxa"/>
            <w:vAlign w:val="center"/>
            <w:hideMark/>
          </w:tcPr>
          <w:p w14:paraId="0F8D3A2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[-9.20, 19.30]</w:t>
            </w:r>
          </w:p>
        </w:tc>
        <w:tc>
          <w:tcPr>
            <w:tcW w:w="736" w:type="dxa"/>
            <w:vAlign w:val="center"/>
            <w:hideMark/>
          </w:tcPr>
          <w:p w14:paraId="37FD57E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0.476</w:t>
            </w:r>
          </w:p>
        </w:tc>
        <w:tc>
          <w:tcPr>
            <w:tcW w:w="679" w:type="dxa"/>
            <w:vAlign w:val="center"/>
            <w:hideMark/>
          </w:tcPr>
          <w:p w14:paraId="0D22931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0272709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CEF4F0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609D4BB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Cold</w:t>
            </w:r>
          </w:p>
        </w:tc>
        <w:tc>
          <w:tcPr>
            <w:tcW w:w="395" w:type="dxa"/>
            <w:vAlign w:val="center"/>
            <w:hideMark/>
          </w:tcPr>
          <w:p w14:paraId="5232E32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0541F5A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4E79423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12.63</w:t>
            </w:r>
          </w:p>
        </w:tc>
        <w:tc>
          <w:tcPr>
            <w:tcW w:w="1472" w:type="dxa"/>
            <w:vAlign w:val="center"/>
            <w:hideMark/>
          </w:tcPr>
          <w:p w14:paraId="1CEDDCD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[-4.87, 30.13]</w:t>
            </w:r>
          </w:p>
        </w:tc>
        <w:tc>
          <w:tcPr>
            <w:tcW w:w="736" w:type="dxa"/>
            <w:vAlign w:val="center"/>
            <w:hideMark/>
          </w:tcPr>
          <w:p w14:paraId="6C3E326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0.152</w:t>
            </w:r>
          </w:p>
        </w:tc>
        <w:tc>
          <w:tcPr>
            <w:tcW w:w="679" w:type="dxa"/>
            <w:vAlign w:val="center"/>
            <w:hideMark/>
          </w:tcPr>
          <w:p w14:paraId="2920240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0.303</w:t>
            </w:r>
          </w:p>
        </w:tc>
        <w:tc>
          <w:tcPr>
            <w:tcW w:w="1089" w:type="dxa"/>
            <w:vAlign w:val="center"/>
            <w:hideMark/>
          </w:tcPr>
          <w:p w14:paraId="5114257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BC9761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3B6B95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Cold</w:t>
            </w:r>
          </w:p>
        </w:tc>
        <w:tc>
          <w:tcPr>
            <w:tcW w:w="395" w:type="dxa"/>
            <w:vAlign w:val="center"/>
            <w:hideMark/>
          </w:tcPr>
          <w:p w14:paraId="23F158F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7CEE8FB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670D0C3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0.09</w:t>
            </w:r>
          </w:p>
        </w:tc>
        <w:tc>
          <w:tcPr>
            <w:tcW w:w="1472" w:type="dxa"/>
            <w:vAlign w:val="center"/>
            <w:hideMark/>
          </w:tcPr>
          <w:p w14:paraId="7A9B848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[-0.09, 0.26]</w:t>
            </w:r>
          </w:p>
        </w:tc>
        <w:tc>
          <w:tcPr>
            <w:tcW w:w="736" w:type="dxa"/>
            <w:vAlign w:val="center"/>
            <w:hideMark/>
          </w:tcPr>
          <w:p w14:paraId="3B393A3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0.331</w:t>
            </w:r>
          </w:p>
        </w:tc>
        <w:tc>
          <w:tcPr>
            <w:tcW w:w="679" w:type="dxa"/>
            <w:vAlign w:val="center"/>
            <w:hideMark/>
          </w:tcPr>
          <w:p w14:paraId="1D7B28E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18DDB0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353AC78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AC35A4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Cold</w:t>
            </w:r>
          </w:p>
        </w:tc>
        <w:tc>
          <w:tcPr>
            <w:tcW w:w="395" w:type="dxa"/>
            <w:vAlign w:val="center"/>
            <w:hideMark/>
          </w:tcPr>
          <w:p w14:paraId="436AD8B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7508C18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6BF5BBE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-0.03</w:t>
            </w:r>
          </w:p>
        </w:tc>
        <w:tc>
          <w:tcPr>
            <w:tcW w:w="1472" w:type="dxa"/>
            <w:vAlign w:val="center"/>
            <w:hideMark/>
          </w:tcPr>
          <w:p w14:paraId="4D364EA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[-0.27, 0.20]</w:t>
            </w:r>
          </w:p>
        </w:tc>
        <w:tc>
          <w:tcPr>
            <w:tcW w:w="736" w:type="dxa"/>
            <w:vAlign w:val="center"/>
            <w:hideMark/>
          </w:tcPr>
          <w:p w14:paraId="37735BD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0.772</w:t>
            </w:r>
          </w:p>
        </w:tc>
        <w:tc>
          <w:tcPr>
            <w:tcW w:w="679" w:type="dxa"/>
            <w:vAlign w:val="center"/>
            <w:hideMark/>
          </w:tcPr>
          <w:p w14:paraId="5F98244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0.868</w:t>
            </w:r>
          </w:p>
        </w:tc>
        <w:tc>
          <w:tcPr>
            <w:tcW w:w="1089" w:type="dxa"/>
            <w:vAlign w:val="center"/>
            <w:hideMark/>
          </w:tcPr>
          <w:p w14:paraId="6AB455F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6B8BA21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C0C3E1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Cold</w:t>
            </w:r>
          </w:p>
        </w:tc>
        <w:tc>
          <w:tcPr>
            <w:tcW w:w="395" w:type="dxa"/>
            <w:vAlign w:val="center"/>
            <w:hideMark/>
          </w:tcPr>
          <w:p w14:paraId="5CB7425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7D79B83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419DB67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0.50</w:t>
            </w:r>
          </w:p>
        </w:tc>
        <w:tc>
          <w:tcPr>
            <w:tcW w:w="1472" w:type="dxa"/>
            <w:vAlign w:val="center"/>
            <w:hideMark/>
          </w:tcPr>
          <w:p w14:paraId="5A6D664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[-0.18, 1.17]</w:t>
            </w:r>
          </w:p>
        </w:tc>
        <w:tc>
          <w:tcPr>
            <w:tcW w:w="736" w:type="dxa"/>
            <w:vAlign w:val="center"/>
            <w:hideMark/>
          </w:tcPr>
          <w:p w14:paraId="31F92EA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0.145</w:t>
            </w:r>
          </w:p>
        </w:tc>
        <w:tc>
          <w:tcPr>
            <w:tcW w:w="679" w:type="dxa"/>
            <w:vAlign w:val="center"/>
            <w:hideMark/>
          </w:tcPr>
          <w:p w14:paraId="3F7F580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0.869</w:t>
            </w:r>
          </w:p>
        </w:tc>
        <w:tc>
          <w:tcPr>
            <w:tcW w:w="1089" w:type="dxa"/>
            <w:vAlign w:val="center"/>
            <w:hideMark/>
          </w:tcPr>
          <w:p w14:paraId="136076C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971F91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7C97309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Cold</w:t>
            </w:r>
          </w:p>
        </w:tc>
        <w:tc>
          <w:tcPr>
            <w:tcW w:w="395" w:type="dxa"/>
            <w:vAlign w:val="center"/>
            <w:hideMark/>
          </w:tcPr>
          <w:p w14:paraId="764EDB3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4A3D8B2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360F2E0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1.64</w:t>
            </w:r>
          </w:p>
        </w:tc>
        <w:tc>
          <w:tcPr>
            <w:tcW w:w="1472" w:type="dxa"/>
            <w:vAlign w:val="center"/>
            <w:hideMark/>
          </w:tcPr>
          <w:p w14:paraId="7F66AA5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[-0.08, 3.36]</w:t>
            </w:r>
          </w:p>
        </w:tc>
        <w:tc>
          <w:tcPr>
            <w:tcW w:w="736" w:type="dxa"/>
            <w:vAlign w:val="center"/>
            <w:hideMark/>
          </w:tcPr>
          <w:p w14:paraId="20A1FB5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0.061</w:t>
            </w:r>
          </w:p>
        </w:tc>
        <w:tc>
          <w:tcPr>
            <w:tcW w:w="679" w:type="dxa"/>
            <w:vAlign w:val="center"/>
            <w:hideMark/>
          </w:tcPr>
          <w:p w14:paraId="013303F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0.489</w:t>
            </w:r>
          </w:p>
        </w:tc>
        <w:tc>
          <w:tcPr>
            <w:tcW w:w="1089" w:type="dxa"/>
            <w:vAlign w:val="center"/>
            <w:hideMark/>
          </w:tcPr>
          <w:p w14:paraId="1D2B83F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28D28D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46DB75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QST Cold</w:t>
            </w:r>
          </w:p>
        </w:tc>
        <w:tc>
          <w:tcPr>
            <w:tcW w:w="395" w:type="dxa"/>
            <w:vAlign w:val="center"/>
            <w:hideMark/>
          </w:tcPr>
          <w:p w14:paraId="501F6DD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0C5C2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1DC3DEE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-0.06</w:t>
            </w:r>
          </w:p>
        </w:tc>
        <w:tc>
          <w:tcPr>
            <w:tcW w:w="1472" w:type="dxa"/>
            <w:vAlign w:val="center"/>
            <w:hideMark/>
          </w:tcPr>
          <w:p w14:paraId="7E4A158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[-0.67, 0.55]</w:t>
            </w:r>
          </w:p>
        </w:tc>
        <w:tc>
          <w:tcPr>
            <w:tcW w:w="736" w:type="dxa"/>
            <w:vAlign w:val="center"/>
            <w:hideMark/>
          </w:tcPr>
          <w:p w14:paraId="7B29F52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0.845</w:t>
            </w:r>
          </w:p>
        </w:tc>
        <w:tc>
          <w:tcPr>
            <w:tcW w:w="679" w:type="dxa"/>
            <w:vAlign w:val="center"/>
            <w:hideMark/>
          </w:tcPr>
          <w:p w14:paraId="13AEA9B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2EB1B58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E285B4E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C65DB6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Fatigue</w:t>
            </w:r>
          </w:p>
        </w:tc>
        <w:tc>
          <w:tcPr>
            <w:tcW w:w="395" w:type="dxa"/>
            <w:vAlign w:val="center"/>
            <w:hideMark/>
          </w:tcPr>
          <w:p w14:paraId="5A9E3FD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040474B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39FDBD1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-5.11</w:t>
            </w:r>
          </w:p>
        </w:tc>
        <w:tc>
          <w:tcPr>
            <w:tcW w:w="1472" w:type="dxa"/>
            <w:vAlign w:val="center"/>
            <w:hideMark/>
          </w:tcPr>
          <w:p w14:paraId="564BC87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[-12.52, 2.30]</w:t>
            </w:r>
          </w:p>
        </w:tc>
        <w:tc>
          <w:tcPr>
            <w:tcW w:w="736" w:type="dxa"/>
            <w:vAlign w:val="center"/>
            <w:hideMark/>
          </w:tcPr>
          <w:p w14:paraId="34563E0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0.170</w:t>
            </w:r>
          </w:p>
        </w:tc>
        <w:tc>
          <w:tcPr>
            <w:tcW w:w="679" w:type="dxa"/>
            <w:vAlign w:val="center"/>
            <w:hideMark/>
          </w:tcPr>
          <w:p w14:paraId="6B970A6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0.333</w:t>
            </w:r>
          </w:p>
        </w:tc>
        <w:tc>
          <w:tcPr>
            <w:tcW w:w="1089" w:type="dxa"/>
            <w:vAlign w:val="center"/>
            <w:hideMark/>
          </w:tcPr>
          <w:p w14:paraId="1C770C8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F74717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D438506" w14:textId="77777777" w:rsidR="000D7DDE" w:rsidRPr="000D7DDE" w:rsidRDefault="000D7DDE" w:rsidP="000D7DDE">
            <w:pPr>
              <w:spacing w:after="0" w:line="240" w:lineRule="auto"/>
            </w:pPr>
            <w:r w:rsidRPr="000D7DDE">
              <w:lastRenderedPageBreak/>
              <w:t>Fatigue</w:t>
            </w:r>
          </w:p>
        </w:tc>
        <w:tc>
          <w:tcPr>
            <w:tcW w:w="395" w:type="dxa"/>
            <w:vAlign w:val="center"/>
            <w:hideMark/>
          </w:tcPr>
          <w:p w14:paraId="7252E7C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7193C59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4D111AE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-4.70</w:t>
            </w:r>
          </w:p>
        </w:tc>
        <w:tc>
          <w:tcPr>
            <w:tcW w:w="1472" w:type="dxa"/>
            <w:vAlign w:val="center"/>
            <w:hideMark/>
          </w:tcPr>
          <w:p w14:paraId="2443294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[-21.84, 12.45]</w:t>
            </w:r>
          </w:p>
        </w:tc>
        <w:tc>
          <w:tcPr>
            <w:tcW w:w="736" w:type="dxa"/>
            <w:vAlign w:val="center"/>
            <w:hideMark/>
          </w:tcPr>
          <w:p w14:paraId="3F9261B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0.582</w:t>
            </w:r>
          </w:p>
        </w:tc>
        <w:tc>
          <w:tcPr>
            <w:tcW w:w="679" w:type="dxa"/>
            <w:vAlign w:val="center"/>
            <w:hideMark/>
          </w:tcPr>
          <w:p w14:paraId="6DBB0DF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0.748</w:t>
            </w:r>
          </w:p>
        </w:tc>
        <w:tc>
          <w:tcPr>
            <w:tcW w:w="1089" w:type="dxa"/>
            <w:vAlign w:val="center"/>
            <w:hideMark/>
          </w:tcPr>
          <w:p w14:paraId="3C143CF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BE32F3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1323EAB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Fatigue</w:t>
            </w:r>
          </w:p>
        </w:tc>
        <w:tc>
          <w:tcPr>
            <w:tcW w:w="395" w:type="dxa"/>
            <w:vAlign w:val="center"/>
            <w:hideMark/>
          </w:tcPr>
          <w:p w14:paraId="5F9B0EF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5A99382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430CDD2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-14.80</w:t>
            </w:r>
          </w:p>
        </w:tc>
        <w:tc>
          <w:tcPr>
            <w:tcW w:w="1472" w:type="dxa"/>
            <w:vAlign w:val="center"/>
            <w:hideMark/>
          </w:tcPr>
          <w:p w14:paraId="5F8D13F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[-33.98, 4.38]</w:t>
            </w:r>
          </w:p>
        </w:tc>
        <w:tc>
          <w:tcPr>
            <w:tcW w:w="736" w:type="dxa"/>
            <w:vAlign w:val="center"/>
            <w:hideMark/>
          </w:tcPr>
          <w:p w14:paraId="424382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0.126</w:t>
            </w:r>
          </w:p>
        </w:tc>
        <w:tc>
          <w:tcPr>
            <w:tcW w:w="679" w:type="dxa"/>
            <w:vAlign w:val="center"/>
            <w:hideMark/>
          </w:tcPr>
          <w:p w14:paraId="32EBD90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0.291</w:t>
            </w:r>
          </w:p>
        </w:tc>
        <w:tc>
          <w:tcPr>
            <w:tcW w:w="1089" w:type="dxa"/>
            <w:vAlign w:val="center"/>
            <w:hideMark/>
          </w:tcPr>
          <w:p w14:paraId="1CF206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3042829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596D5B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Fatigue</w:t>
            </w:r>
          </w:p>
        </w:tc>
        <w:tc>
          <w:tcPr>
            <w:tcW w:w="395" w:type="dxa"/>
            <w:vAlign w:val="center"/>
            <w:hideMark/>
          </w:tcPr>
          <w:p w14:paraId="26911EE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285A51F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2C073B5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0.06</w:t>
            </w:r>
          </w:p>
        </w:tc>
        <w:tc>
          <w:tcPr>
            <w:tcW w:w="1472" w:type="dxa"/>
            <w:vAlign w:val="center"/>
            <w:hideMark/>
          </w:tcPr>
          <w:p w14:paraId="2C7D0EF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[-0.14, 0.25]</w:t>
            </w:r>
          </w:p>
        </w:tc>
        <w:tc>
          <w:tcPr>
            <w:tcW w:w="736" w:type="dxa"/>
            <w:vAlign w:val="center"/>
            <w:hideMark/>
          </w:tcPr>
          <w:p w14:paraId="54B3EBB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0.564</w:t>
            </w:r>
          </w:p>
        </w:tc>
        <w:tc>
          <w:tcPr>
            <w:tcW w:w="679" w:type="dxa"/>
            <w:vAlign w:val="center"/>
            <w:hideMark/>
          </w:tcPr>
          <w:p w14:paraId="1566274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0AFE25F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27FE68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1859126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Fatigue</w:t>
            </w:r>
          </w:p>
        </w:tc>
        <w:tc>
          <w:tcPr>
            <w:tcW w:w="395" w:type="dxa"/>
            <w:vAlign w:val="center"/>
            <w:hideMark/>
          </w:tcPr>
          <w:p w14:paraId="5C1E39F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0EA3A14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366F49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0.13</w:t>
            </w:r>
          </w:p>
        </w:tc>
        <w:tc>
          <w:tcPr>
            <w:tcW w:w="1472" w:type="dxa"/>
            <w:vAlign w:val="center"/>
            <w:hideMark/>
          </w:tcPr>
          <w:p w14:paraId="6661E27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[-0.12, 0.39]</w:t>
            </w:r>
          </w:p>
        </w:tc>
        <w:tc>
          <w:tcPr>
            <w:tcW w:w="736" w:type="dxa"/>
            <w:vAlign w:val="center"/>
            <w:hideMark/>
          </w:tcPr>
          <w:p w14:paraId="543A150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0.287</w:t>
            </w:r>
          </w:p>
        </w:tc>
        <w:tc>
          <w:tcPr>
            <w:tcW w:w="679" w:type="dxa"/>
            <w:vAlign w:val="center"/>
            <w:hideMark/>
          </w:tcPr>
          <w:p w14:paraId="5346461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49FB232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DF332F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FBCC48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Fatigue</w:t>
            </w:r>
          </w:p>
        </w:tc>
        <w:tc>
          <w:tcPr>
            <w:tcW w:w="395" w:type="dxa"/>
            <w:vAlign w:val="center"/>
            <w:hideMark/>
          </w:tcPr>
          <w:p w14:paraId="47CD55C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2B6167A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52D129E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0.16</w:t>
            </w:r>
          </w:p>
        </w:tc>
        <w:tc>
          <w:tcPr>
            <w:tcW w:w="1472" w:type="dxa"/>
            <w:vAlign w:val="center"/>
            <w:hideMark/>
          </w:tcPr>
          <w:p w14:paraId="3D419FB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[-0.66, 0.97]</w:t>
            </w:r>
          </w:p>
        </w:tc>
        <w:tc>
          <w:tcPr>
            <w:tcW w:w="736" w:type="dxa"/>
            <w:vAlign w:val="center"/>
            <w:hideMark/>
          </w:tcPr>
          <w:p w14:paraId="199A1C8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0.699</w:t>
            </w:r>
          </w:p>
        </w:tc>
        <w:tc>
          <w:tcPr>
            <w:tcW w:w="679" w:type="dxa"/>
            <w:vAlign w:val="center"/>
            <w:hideMark/>
          </w:tcPr>
          <w:p w14:paraId="4845657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2951B0A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0C0DCD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5F6F2F7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Fatigue</w:t>
            </w:r>
          </w:p>
        </w:tc>
        <w:tc>
          <w:tcPr>
            <w:tcW w:w="395" w:type="dxa"/>
            <w:vAlign w:val="center"/>
            <w:hideMark/>
          </w:tcPr>
          <w:p w14:paraId="5DD3C14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1FAA889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6C4649B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-0.37</w:t>
            </w:r>
          </w:p>
        </w:tc>
        <w:tc>
          <w:tcPr>
            <w:tcW w:w="1472" w:type="dxa"/>
            <w:vAlign w:val="center"/>
            <w:hideMark/>
          </w:tcPr>
          <w:p w14:paraId="5F85E06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[-2.23, 1.50]</w:t>
            </w:r>
          </w:p>
        </w:tc>
        <w:tc>
          <w:tcPr>
            <w:tcW w:w="736" w:type="dxa"/>
            <w:vAlign w:val="center"/>
            <w:hideMark/>
          </w:tcPr>
          <w:p w14:paraId="2DFF4FE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0.691</w:t>
            </w:r>
          </w:p>
        </w:tc>
        <w:tc>
          <w:tcPr>
            <w:tcW w:w="679" w:type="dxa"/>
            <w:vAlign w:val="center"/>
            <w:hideMark/>
          </w:tcPr>
          <w:p w14:paraId="36A8FB0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0.947</w:t>
            </w:r>
          </w:p>
        </w:tc>
        <w:tc>
          <w:tcPr>
            <w:tcW w:w="1089" w:type="dxa"/>
            <w:vAlign w:val="center"/>
            <w:hideMark/>
          </w:tcPr>
          <w:p w14:paraId="0BB3188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00F5D4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1E5103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Fatigue</w:t>
            </w:r>
          </w:p>
        </w:tc>
        <w:tc>
          <w:tcPr>
            <w:tcW w:w="395" w:type="dxa"/>
            <w:vAlign w:val="center"/>
            <w:hideMark/>
          </w:tcPr>
          <w:p w14:paraId="3BAC5F1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5EC9671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6F841CB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0.45</w:t>
            </w:r>
          </w:p>
        </w:tc>
        <w:tc>
          <w:tcPr>
            <w:tcW w:w="1472" w:type="dxa"/>
            <w:vAlign w:val="center"/>
            <w:hideMark/>
          </w:tcPr>
          <w:p w14:paraId="3A4D95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[-0.29, 1.18]</w:t>
            </w:r>
          </w:p>
        </w:tc>
        <w:tc>
          <w:tcPr>
            <w:tcW w:w="736" w:type="dxa"/>
            <w:vAlign w:val="center"/>
            <w:hideMark/>
          </w:tcPr>
          <w:p w14:paraId="4D6D629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0.226</w:t>
            </w:r>
          </w:p>
        </w:tc>
        <w:tc>
          <w:tcPr>
            <w:tcW w:w="679" w:type="dxa"/>
            <w:vAlign w:val="center"/>
            <w:hideMark/>
          </w:tcPr>
          <w:p w14:paraId="786BDD7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5D1C41A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51E1878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87AAD8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Psychiatric</w:t>
            </w:r>
          </w:p>
        </w:tc>
        <w:tc>
          <w:tcPr>
            <w:tcW w:w="395" w:type="dxa"/>
            <w:vAlign w:val="center"/>
            <w:hideMark/>
          </w:tcPr>
          <w:p w14:paraId="655F34F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107F87F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078F532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1.14</w:t>
            </w:r>
          </w:p>
        </w:tc>
        <w:tc>
          <w:tcPr>
            <w:tcW w:w="1472" w:type="dxa"/>
            <w:vAlign w:val="center"/>
            <w:hideMark/>
          </w:tcPr>
          <w:p w14:paraId="20763C9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[-5.72, 7.99]</w:t>
            </w:r>
          </w:p>
        </w:tc>
        <w:tc>
          <w:tcPr>
            <w:tcW w:w="736" w:type="dxa"/>
            <w:vAlign w:val="center"/>
            <w:hideMark/>
          </w:tcPr>
          <w:p w14:paraId="72FF278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0.738</w:t>
            </w:r>
          </w:p>
        </w:tc>
        <w:tc>
          <w:tcPr>
            <w:tcW w:w="679" w:type="dxa"/>
            <w:vAlign w:val="center"/>
            <w:hideMark/>
          </w:tcPr>
          <w:p w14:paraId="419C222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0.767</w:t>
            </w:r>
          </w:p>
        </w:tc>
        <w:tc>
          <w:tcPr>
            <w:tcW w:w="1089" w:type="dxa"/>
            <w:vAlign w:val="center"/>
            <w:hideMark/>
          </w:tcPr>
          <w:p w14:paraId="1DD6664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F3822D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E9D7E4C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Psychiatric</w:t>
            </w:r>
          </w:p>
        </w:tc>
        <w:tc>
          <w:tcPr>
            <w:tcW w:w="395" w:type="dxa"/>
            <w:vAlign w:val="center"/>
            <w:hideMark/>
          </w:tcPr>
          <w:p w14:paraId="6B03071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E34FE1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02056DE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3.88</w:t>
            </w:r>
          </w:p>
        </w:tc>
        <w:tc>
          <w:tcPr>
            <w:tcW w:w="1472" w:type="dxa"/>
            <w:vAlign w:val="center"/>
            <w:hideMark/>
          </w:tcPr>
          <w:p w14:paraId="25555EB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[-12.03, 19.79]</w:t>
            </w:r>
          </w:p>
        </w:tc>
        <w:tc>
          <w:tcPr>
            <w:tcW w:w="736" w:type="dxa"/>
            <w:vAlign w:val="center"/>
            <w:hideMark/>
          </w:tcPr>
          <w:p w14:paraId="571FE76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0.624</w:t>
            </w:r>
          </w:p>
        </w:tc>
        <w:tc>
          <w:tcPr>
            <w:tcW w:w="679" w:type="dxa"/>
            <w:vAlign w:val="center"/>
            <w:hideMark/>
          </w:tcPr>
          <w:p w14:paraId="7DFE39F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0.748</w:t>
            </w:r>
          </w:p>
        </w:tc>
        <w:tc>
          <w:tcPr>
            <w:tcW w:w="1089" w:type="dxa"/>
            <w:vAlign w:val="center"/>
            <w:hideMark/>
          </w:tcPr>
          <w:p w14:paraId="1D0335E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BE62679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79E0506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Psychiatric</w:t>
            </w:r>
          </w:p>
        </w:tc>
        <w:tc>
          <w:tcPr>
            <w:tcW w:w="395" w:type="dxa"/>
            <w:vAlign w:val="center"/>
            <w:hideMark/>
          </w:tcPr>
          <w:p w14:paraId="14338C6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189D06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5B0F759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3.33</w:t>
            </w:r>
          </w:p>
        </w:tc>
        <w:tc>
          <w:tcPr>
            <w:tcW w:w="1472" w:type="dxa"/>
            <w:vAlign w:val="center"/>
            <w:hideMark/>
          </w:tcPr>
          <w:p w14:paraId="7B1E8C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[-14.19, 20.84]</w:t>
            </w:r>
          </w:p>
        </w:tc>
        <w:tc>
          <w:tcPr>
            <w:tcW w:w="736" w:type="dxa"/>
            <w:vAlign w:val="center"/>
            <w:hideMark/>
          </w:tcPr>
          <w:p w14:paraId="5DF28DE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0.702</w:t>
            </w:r>
          </w:p>
        </w:tc>
        <w:tc>
          <w:tcPr>
            <w:tcW w:w="679" w:type="dxa"/>
            <w:vAlign w:val="center"/>
            <w:hideMark/>
          </w:tcPr>
          <w:p w14:paraId="3D3AAE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0.788</w:t>
            </w:r>
          </w:p>
        </w:tc>
        <w:tc>
          <w:tcPr>
            <w:tcW w:w="1089" w:type="dxa"/>
            <w:vAlign w:val="center"/>
            <w:hideMark/>
          </w:tcPr>
          <w:p w14:paraId="0F45980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014F7B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75ED94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Psychiatric</w:t>
            </w:r>
          </w:p>
        </w:tc>
        <w:tc>
          <w:tcPr>
            <w:tcW w:w="395" w:type="dxa"/>
            <w:vAlign w:val="center"/>
            <w:hideMark/>
          </w:tcPr>
          <w:p w14:paraId="1CC36E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1065F92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33143A5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-0.08</w:t>
            </w:r>
          </w:p>
        </w:tc>
        <w:tc>
          <w:tcPr>
            <w:tcW w:w="1472" w:type="dxa"/>
            <w:vAlign w:val="center"/>
            <w:hideMark/>
          </w:tcPr>
          <w:p w14:paraId="2A0EE80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[-0.27, 0.12]</w:t>
            </w:r>
          </w:p>
        </w:tc>
        <w:tc>
          <w:tcPr>
            <w:tcW w:w="736" w:type="dxa"/>
            <w:vAlign w:val="center"/>
            <w:hideMark/>
          </w:tcPr>
          <w:p w14:paraId="18E85F3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0.442</w:t>
            </w:r>
          </w:p>
        </w:tc>
        <w:tc>
          <w:tcPr>
            <w:tcW w:w="679" w:type="dxa"/>
            <w:vAlign w:val="center"/>
            <w:hideMark/>
          </w:tcPr>
          <w:p w14:paraId="259A62F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2ED3028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F66453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F701F4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Psychiatric</w:t>
            </w:r>
          </w:p>
        </w:tc>
        <w:tc>
          <w:tcPr>
            <w:tcW w:w="395" w:type="dxa"/>
            <w:vAlign w:val="center"/>
            <w:hideMark/>
          </w:tcPr>
          <w:p w14:paraId="3B6D44C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9F5747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0881ED1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-0.06</w:t>
            </w:r>
          </w:p>
        </w:tc>
        <w:tc>
          <w:tcPr>
            <w:tcW w:w="1472" w:type="dxa"/>
            <w:vAlign w:val="center"/>
            <w:hideMark/>
          </w:tcPr>
          <w:p w14:paraId="7B709E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[-0.29, 0.17]</w:t>
            </w:r>
          </w:p>
        </w:tc>
        <w:tc>
          <w:tcPr>
            <w:tcW w:w="736" w:type="dxa"/>
            <w:vAlign w:val="center"/>
            <w:hideMark/>
          </w:tcPr>
          <w:p w14:paraId="2A77181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0.614</w:t>
            </w:r>
          </w:p>
        </w:tc>
        <w:tc>
          <w:tcPr>
            <w:tcW w:w="679" w:type="dxa"/>
            <w:vAlign w:val="center"/>
            <w:hideMark/>
          </w:tcPr>
          <w:p w14:paraId="35E3215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0.790</w:t>
            </w:r>
          </w:p>
        </w:tc>
        <w:tc>
          <w:tcPr>
            <w:tcW w:w="1089" w:type="dxa"/>
            <w:vAlign w:val="center"/>
            <w:hideMark/>
          </w:tcPr>
          <w:p w14:paraId="6581CB6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F852FE3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179BA99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Psychiatric</w:t>
            </w:r>
          </w:p>
        </w:tc>
        <w:tc>
          <w:tcPr>
            <w:tcW w:w="395" w:type="dxa"/>
            <w:vAlign w:val="center"/>
            <w:hideMark/>
          </w:tcPr>
          <w:p w14:paraId="45F8703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6F52E9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67093D6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-0.03</w:t>
            </w:r>
          </w:p>
        </w:tc>
        <w:tc>
          <w:tcPr>
            <w:tcW w:w="1472" w:type="dxa"/>
            <w:vAlign w:val="center"/>
            <w:hideMark/>
          </w:tcPr>
          <w:p w14:paraId="6886985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[-0.81, 0.76]</w:t>
            </w:r>
          </w:p>
        </w:tc>
        <w:tc>
          <w:tcPr>
            <w:tcW w:w="736" w:type="dxa"/>
            <w:vAlign w:val="center"/>
            <w:hideMark/>
          </w:tcPr>
          <w:p w14:paraId="0E8F840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0.945</w:t>
            </w:r>
          </w:p>
        </w:tc>
        <w:tc>
          <w:tcPr>
            <w:tcW w:w="679" w:type="dxa"/>
            <w:vAlign w:val="center"/>
            <w:hideMark/>
          </w:tcPr>
          <w:p w14:paraId="32C9818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0.973</w:t>
            </w:r>
          </w:p>
        </w:tc>
        <w:tc>
          <w:tcPr>
            <w:tcW w:w="1089" w:type="dxa"/>
            <w:vAlign w:val="center"/>
            <w:hideMark/>
          </w:tcPr>
          <w:p w14:paraId="777BB2B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35FC25E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38B03E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Psychiatric</w:t>
            </w:r>
          </w:p>
        </w:tc>
        <w:tc>
          <w:tcPr>
            <w:tcW w:w="395" w:type="dxa"/>
            <w:vAlign w:val="center"/>
            <w:hideMark/>
          </w:tcPr>
          <w:p w14:paraId="5720EEE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257B2E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01A0946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0.83</w:t>
            </w:r>
          </w:p>
        </w:tc>
        <w:tc>
          <w:tcPr>
            <w:tcW w:w="1472" w:type="dxa"/>
            <w:vAlign w:val="center"/>
            <w:hideMark/>
          </w:tcPr>
          <w:p w14:paraId="086A54E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[-1.10, 2.76]</w:t>
            </w:r>
          </w:p>
        </w:tc>
        <w:tc>
          <w:tcPr>
            <w:tcW w:w="736" w:type="dxa"/>
            <w:vAlign w:val="center"/>
            <w:hideMark/>
          </w:tcPr>
          <w:p w14:paraId="7247730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0.388</w:t>
            </w:r>
          </w:p>
        </w:tc>
        <w:tc>
          <w:tcPr>
            <w:tcW w:w="679" w:type="dxa"/>
            <w:vAlign w:val="center"/>
            <w:hideMark/>
          </w:tcPr>
          <w:p w14:paraId="3A142AA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0.698</w:t>
            </w:r>
          </w:p>
        </w:tc>
        <w:tc>
          <w:tcPr>
            <w:tcW w:w="1089" w:type="dxa"/>
            <w:vAlign w:val="center"/>
            <w:hideMark/>
          </w:tcPr>
          <w:p w14:paraId="32B5CBF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205487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BB043A1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Psychiatric</w:t>
            </w:r>
          </w:p>
        </w:tc>
        <w:tc>
          <w:tcPr>
            <w:tcW w:w="395" w:type="dxa"/>
            <w:vAlign w:val="center"/>
            <w:hideMark/>
          </w:tcPr>
          <w:p w14:paraId="041F22C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3986C58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02538DB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-0.35</w:t>
            </w:r>
          </w:p>
        </w:tc>
        <w:tc>
          <w:tcPr>
            <w:tcW w:w="1472" w:type="dxa"/>
            <w:vAlign w:val="center"/>
            <w:hideMark/>
          </w:tcPr>
          <w:p w14:paraId="5A70E45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[-1.04, 0.33]</w:t>
            </w:r>
          </w:p>
        </w:tc>
        <w:tc>
          <w:tcPr>
            <w:tcW w:w="736" w:type="dxa"/>
            <w:vAlign w:val="center"/>
            <w:hideMark/>
          </w:tcPr>
          <w:p w14:paraId="37F4102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0.303</w:t>
            </w:r>
          </w:p>
        </w:tc>
        <w:tc>
          <w:tcPr>
            <w:tcW w:w="679" w:type="dxa"/>
            <w:vAlign w:val="center"/>
            <w:hideMark/>
          </w:tcPr>
          <w:p w14:paraId="291BB9E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27B691D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42AB81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FBA880D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Fluency</w:t>
            </w:r>
          </w:p>
        </w:tc>
        <w:tc>
          <w:tcPr>
            <w:tcW w:w="395" w:type="dxa"/>
            <w:vAlign w:val="center"/>
            <w:hideMark/>
          </w:tcPr>
          <w:p w14:paraId="72022DB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58A1B5C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4EC67DF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-1.42</w:t>
            </w:r>
          </w:p>
        </w:tc>
        <w:tc>
          <w:tcPr>
            <w:tcW w:w="1472" w:type="dxa"/>
            <w:vAlign w:val="center"/>
            <w:hideMark/>
          </w:tcPr>
          <w:p w14:paraId="2FDB1FD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[-8.61, 5.78]</w:t>
            </w:r>
          </w:p>
        </w:tc>
        <w:tc>
          <w:tcPr>
            <w:tcW w:w="736" w:type="dxa"/>
            <w:vAlign w:val="center"/>
            <w:hideMark/>
          </w:tcPr>
          <w:p w14:paraId="0461039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0.692</w:t>
            </w:r>
          </w:p>
        </w:tc>
        <w:tc>
          <w:tcPr>
            <w:tcW w:w="679" w:type="dxa"/>
            <w:vAlign w:val="center"/>
            <w:hideMark/>
          </w:tcPr>
          <w:p w14:paraId="18D2E60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0.767</w:t>
            </w:r>
          </w:p>
        </w:tc>
        <w:tc>
          <w:tcPr>
            <w:tcW w:w="1089" w:type="dxa"/>
            <w:vAlign w:val="center"/>
            <w:hideMark/>
          </w:tcPr>
          <w:p w14:paraId="6DCFB39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0CC8CB8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5E663B1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Fluency</w:t>
            </w:r>
          </w:p>
        </w:tc>
        <w:tc>
          <w:tcPr>
            <w:tcW w:w="395" w:type="dxa"/>
            <w:vAlign w:val="center"/>
            <w:hideMark/>
          </w:tcPr>
          <w:p w14:paraId="728B3C6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62989FE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143BE14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5.99</w:t>
            </w:r>
          </w:p>
        </w:tc>
        <w:tc>
          <w:tcPr>
            <w:tcW w:w="1472" w:type="dxa"/>
            <w:vAlign w:val="center"/>
            <w:hideMark/>
          </w:tcPr>
          <w:p w14:paraId="583D16C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[-10.17, 22.15]</w:t>
            </w:r>
          </w:p>
        </w:tc>
        <w:tc>
          <w:tcPr>
            <w:tcW w:w="736" w:type="dxa"/>
            <w:vAlign w:val="center"/>
            <w:hideMark/>
          </w:tcPr>
          <w:p w14:paraId="3AA0024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0.457</w:t>
            </w:r>
          </w:p>
        </w:tc>
        <w:tc>
          <w:tcPr>
            <w:tcW w:w="679" w:type="dxa"/>
            <w:vAlign w:val="center"/>
            <w:hideMark/>
          </w:tcPr>
          <w:p w14:paraId="278313F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6AA0AAF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C0319E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23F3C6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Fluency</w:t>
            </w:r>
          </w:p>
        </w:tc>
        <w:tc>
          <w:tcPr>
            <w:tcW w:w="395" w:type="dxa"/>
            <w:vAlign w:val="center"/>
            <w:hideMark/>
          </w:tcPr>
          <w:p w14:paraId="3EFCC8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02A2FB3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418BFDC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2.33</w:t>
            </w:r>
          </w:p>
        </w:tc>
        <w:tc>
          <w:tcPr>
            <w:tcW w:w="1472" w:type="dxa"/>
            <w:vAlign w:val="center"/>
            <w:hideMark/>
          </w:tcPr>
          <w:p w14:paraId="3293160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[-16.05, 20.71]</w:t>
            </w:r>
          </w:p>
        </w:tc>
        <w:tc>
          <w:tcPr>
            <w:tcW w:w="736" w:type="dxa"/>
            <w:vAlign w:val="center"/>
            <w:hideMark/>
          </w:tcPr>
          <w:p w14:paraId="4FC1FD5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0.799</w:t>
            </w:r>
          </w:p>
        </w:tc>
        <w:tc>
          <w:tcPr>
            <w:tcW w:w="679" w:type="dxa"/>
            <w:vAlign w:val="center"/>
            <w:hideMark/>
          </w:tcPr>
          <w:p w14:paraId="6021B04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0.799</w:t>
            </w:r>
          </w:p>
        </w:tc>
        <w:tc>
          <w:tcPr>
            <w:tcW w:w="1089" w:type="dxa"/>
            <w:vAlign w:val="center"/>
            <w:hideMark/>
          </w:tcPr>
          <w:p w14:paraId="077559C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2440CF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E05027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Fluency</w:t>
            </w:r>
          </w:p>
        </w:tc>
        <w:tc>
          <w:tcPr>
            <w:tcW w:w="395" w:type="dxa"/>
            <w:vAlign w:val="center"/>
            <w:hideMark/>
          </w:tcPr>
          <w:p w14:paraId="013B6EE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6019B90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55DC351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0.05</w:t>
            </w:r>
          </w:p>
        </w:tc>
        <w:tc>
          <w:tcPr>
            <w:tcW w:w="1472" w:type="dxa"/>
            <w:vAlign w:val="center"/>
            <w:hideMark/>
          </w:tcPr>
          <w:p w14:paraId="7BED4F6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[-0.15, 0.25]</w:t>
            </w:r>
          </w:p>
        </w:tc>
        <w:tc>
          <w:tcPr>
            <w:tcW w:w="736" w:type="dxa"/>
            <w:vAlign w:val="center"/>
            <w:hideMark/>
          </w:tcPr>
          <w:p w14:paraId="5A0B138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0.612</w:t>
            </w:r>
          </w:p>
        </w:tc>
        <w:tc>
          <w:tcPr>
            <w:tcW w:w="679" w:type="dxa"/>
            <w:vAlign w:val="center"/>
            <w:hideMark/>
          </w:tcPr>
          <w:p w14:paraId="75F9136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6F6A76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9FC54A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7B316C1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Fluency</w:t>
            </w:r>
          </w:p>
        </w:tc>
        <w:tc>
          <w:tcPr>
            <w:tcW w:w="395" w:type="dxa"/>
            <w:vAlign w:val="center"/>
            <w:hideMark/>
          </w:tcPr>
          <w:p w14:paraId="5C7CE9F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3F2797B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6CF5420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0.01</w:t>
            </w:r>
          </w:p>
        </w:tc>
        <w:tc>
          <w:tcPr>
            <w:tcW w:w="1472" w:type="dxa"/>
            <w:vAlign w:val="center"/>
            <w:hideMark/>
          </w:tcPr>
          <w:p w14:paraId="17F2862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[-0.24, 0.26]</w:t>
            </w:r>
          </w:p>
        </w:tc>
        <w:tc>
          <w:tcPr>
            <w:tcW w:w="736" w:type="dxa"/>
            <w:vAlign w:val="center"/>
            <w:hideMark/>
          </w:tcPr>
          <w:p w14:paraId="4E11FD0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0.940</w:t>
            </w:r>
          </w:p>
        </w:tc>
        <w:tc>
          <w:tcPr>
            <w:tcW w:w="679" w:type="dxa"/>
            <w:vAlign w:val="center"/>
            <w:hideMark/>
          </w:tcPr>
          <w:p w14:paraId="2325EF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0.940</w:t>
            </w:r>
          </w:p>
        </w:tc>
        <w:tc>
          <w:tcPr>
            <w:tcW w:w="1089" w:type="dxa"/>
            <w:vAlign w:val="center"/>
            <w:hideMark/>
          </w:tcPr>
          <w:p w14:paraId="015B634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6D743E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047D3B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Fluency</w:t>
            </w:r>
          </w:p>
        </w:tc>
        <w:tc>
          <w:tcPr>
            <w:tcW w:w="395" w:type="dxa"/>
            <w:vAlign w:val="center"/>
            <w:hideMark/>
          </w:tcPr>
          <w:p w14:paraId="6E93264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1E2F884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208C88A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-0.10</w:t>
            </w:r>
          </w:p>
        </w:tc>
        <w:tc>
          <w:tcPr>
            <w:tcW w:w="1472" w:type="dxa"/>
            <w:vAlign w:val="center"/>
            <w:hideMark/>
          </w:tcPr>
          <w:p w14:paraId="4A64301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[-0.88, 0.67]</w:t>
            </w:r>
          </w:p>
        </w:tc>
        <w:tc>
          <w:tcPr>
            <w:tcW w:w="736" w:type="dxa"/>
            <w:vAlign w:val="center"/>
            <w:hideMark/>
          </w:tcPr>
          <w:p w14:paraId="0096852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0.788</w:t>
            </w:r>
          </w:p>
        </w:tc>
        <w:tc>
          <w:tcPr>
            <w:tcW w:w="679" w:type="dxa"/>
            <w:vAlign w:val="center"/>
            <w:hideMark/>
          </w:tcPr>
          <w:p w14:paraId="297F00F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0.946</w:t>
            </w:r>
          </w:p>
        </w:tc>
        <w:tc>
          <w:tcPr>
            <w:tcW w:w="1089" w:type="dxa"/>
            <w:vAlign w:val="center"/>
            <w:hideMark/>
          </w:tcPr>
          <w:p w14:paraId="085598E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9B7E683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B54A151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Fluency</w:t>
            </w:r>
          </w:p>
        </w:tc>
        <w:tc>
          <w:tcPr>
            <w:tcW w:w="395" w:type="dxa"/>
            <w:vAlign w:val="center"/>
            <w:hideMark/>
          </w:tcPr>
          <w:p w14:paraId="18BD58A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32FDAE7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491A075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1.18</w:t>
            </w:r>
          </w:p>
        </w:tc>
        <w:tc>
          <w:tcPr>
            <w:tcW w:w="1472" w:type="dxa"/>
            <w:vAlign w:val="center"/>
            <w:hideMark/>
          </w:tcPr>
          <w:p w14:paraId="069913E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[-0.76, 3.11]</w:t>
            </w:r>
          </w:p>
        </w:tc>
        <w:tc>
          <w:tcPr>
            <w:tcW w:w="736" w:type="dxa"/>
            <w:vAlign w:val="center"/>
            <w:hideMark/>
          </w:tcPr>
          <w:p w14:paraId="399CBF8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0.225</w:t>
            </w:r>
          </w:p>
        </w:tc>
        <w:tc>
          <w:tcPr>
            <w:tcW w:w="679" w:type="dxa"/>
            <w:vAlign w:val="center"/>
            <w:hideMark/>
          </w:tcPr>
          <w:p w14:paraId="4D6CBCF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0.507</w:t>
            </w:r>
          </w:p>
        </w:tc>
        <w:tc>
          <w:tcPr>
            <w:tcW w:w="1089" w:type="dxa"/>
            <w:vAlign w:val="center"/>
            <w:hideMark/>
          </w:tcPr>
          <w:p w14:paraId="5F9A338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2B12B9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F12FDF7" w14:textId="77777777" w:rsidR="000D7DDE" w:rsidRPr="000D7DDE" w:rsidRDefault="000D7DDE" w:rsidP="000D7DDE">
            <w:pPr>
              <w:spacing w:after="0" w:line="240" w:lineRule="auto"/>
            </w:pPr>
            <w:r w:rsidRPr="000D7DDE">
              <w:t>Fluency</w:t>
            </w:r>
          </w:p>
        </w:tc>
        <w:tc>
          <w:tcPr>
            <w:tcW w:w="395" w:type="dxa"/>
            <w:vAlign w:val="center"/>
            <w:hideMark/>
          </w:tcPr>
          <w:p w14:paraId="76A5C66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50B9E0F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05F86BB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-0.29</w:t>
            </w:r>
          </w:p>
        </w:tc>
        <w:tc>
          <w:tcPr>
            <w:tcW w:w="1472" w:type="dxa"/>
            <w:vAlign w:val="center"/>
            <w:hideMark/>
          </w:tcPr>
          <w:p w14:paraId="26498C0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[-0.98, 0.40]</w:t>
            </w:r>
          </w:p>
        </w:tc>
        <w:tc>
          <w:tcPr>
            <w:tcW w:w="736" w:type="dxa"/>
            <w:vAlign w:val="center"/>
            <w:hideMark/>
          </w:tcPr>
          <w:p w14:paraId="6E8E7B2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0.401</w:t>
            </w:r>
          </w:p>
        </w:tc>
        <w:tc>
          <w:tcPr>
            <w:tcW w:w="679" w:type="dxa"/>
            <w:vAlign w:val="center"/>
            <w:hideMark/>
          </w:tcPr>
          <w:p w14:paraId="6B177C5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7F0A8C3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9B021E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1E2EA9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Processing Speed</w:t>
            </w:r>
          </w:p>
        </w:tc>
        <w:tc>
          <w:tcPr>
            <w:tcW w:w="395" w:type="dxa"/>
            <w:vAlign w:val="center"/>
            <w:hideMark/>
          </w:tcPr>
          <w:p w14:paraId="294EAAC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49FA5AF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2480012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-9.42</w:t>
            </w:r>
          </w:p>
        </w:tc>
        <w:tc>
          <w:tcPr>
            <w:tcW w:w="1472" w:type="dxa"/>
            <w:vAlign w:val="center"/>
            <w:hideMark/>
          </w:tcPr>
          <w:p w14:paraId="5DB83B8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[-14.63, -4.21]</w:t>
            </w:r>
          </w:p>
        </w:tc>
        <w:tc>
          <w:tcPr>
            <w:tcW w:w="736" w:type="dxa"/>
            <w:vAlign w:val="center"/>
            <w:hideMark/>
          </w:tcPr>
          <w:p w14:paraId="7FD1BE5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&lt;0.001</w:t>
            </w:r>
          </w:p>
        </w:tc>
        <w:tc>
          <w:tcPr>
            <w:tcW w:w="679" w:type="dxa"/>
            <w:vAlign w:val="center"/>
            <w:hideMark/>
          </w:tcPr>
          <w:p w14:paraId="2C8087F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0.005</w:t>
            </w:r>
          </w:p>
        </w:tc>
        <w:tc>
          <w:tcPr>
            <w:tcW w:w="1089" w:type="dxa"/>
            <w:vAlign w:val="center"/>
            <w:hideMark/>
          </w:tcPr>
          <w:p w14:paraId="59EDFA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993430B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51131C6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Processing Speed</w:t>
            </w:r>
          </w:p>
        </w:tc>
        <w:tc>
          <w:tcPr>
            <w:tcW w:w="395" w:type="dxa"/>
            <w:vAlign w:val="center"/>
            <w:hideMark/>
          </w:tcPr>
          <w:p w14:paraId="4FAF3BC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1094A8F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3221FE1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6.19</w:t>
            </w:r>
          </w:p>
        </w:tc>
        <w:tc>
          <w:tcPr>
            <w:tcW w:w="1472" w:type="dxa"/>
            <w:vAlign w:val="center"/>
            <w:hideMark/>
          </w:tcPr>
          <w:p w14:paraId="5D1E933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[-11.12, 23.49]</w:t>
            </w:r>
          </w:p>
        </w:tc>
        <w:tc>
          <w:tcPr>
            <w:tcW w:w="736" w:type="dxa"/>
            <w:vAlign w:val="center"/>
            <w:hideMark/>
          </w:tcPr>
          <w:p w14:paraId="7901DE3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0.473</w:t>
            </w:r>
          </w:p>
        </w:tc>
        <w:tc>
          <w:tcPr>
            <w:tcW w:w="679" w:type="dxa"/>
            <w:vAlign w:val="center"/>
            <w:hideMark/>
          </w:tcPr>
          <w:p w14:paraId="57B8051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49A8BE2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2163A4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17FE046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Processing Speed</w:t>
            </w:r>
          </w:p>
        </w:tc>
        <w:tc>
          <w:tcPr>
            <w:tcW w:w="395" w:type="dxa"/>
            <w:vAlign w:val="center"/>
            <w:hideMark/>
          </w:tcPr>
          <w:p w14:paraId="31CBD1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7322571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077517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2.96</w:t>
            </w:r>
          </w:p>
        </w:tc>
        <w:tc>
          <w:tcPr>
            <w:tcW w:w="1472" w:type="dxa"/>
            <w:vAlign w:val="center"/>
            <w:hideMark/>
          </w:tcPr>
          <w:p w14:paraId="320CCE0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[-10.53, 16.45]</w:t>
            </w:r>
          </w:p>
        </w:tc>
        <w:tc>
          <w:tcPr>
            <w:tcW w:w="736" w:type="dxa"/>
            <w:vAlign w:val="center"/>
            <w:hideMark/>
          </w:tcPr>
          <w:p w14:paraId="3049AF1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0.659</w:t>
            </w:r>
          </w:p>
        </w:tc>
        <w:tc>
          <w:tcPr>
            <w:tcW w:w="679" w:type="dxa"/>
            <w:vAlign w:val="center"/>
            <w:hideMark/>
          </w:tcPr>
          <w:p w14:paraId="15CE4A6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0.788</w:t>
            </w:r>
          </w:p>
        </w:tc>
        <w:tc>
          <w:tcPr>
            <w:tcW w:w="1089" w:type="dxa"/>
            <w:vAlign w:val="center"/>
            <w:hideMark/>
          </w:tcPr>
          <w:p w14:paraId="260893A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0E1537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9C674E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Processing Speed</w:t>
            </w:r>
          </w:p>
        </w:tc>
        <w:tc>
          <w:tcPr>
            <w:tcW w:w="395" w:type="dxa"/>
            <w:vAlign w:val="center"/>
            <w:hideMark/>
          </w:tcPr>
          <w:p w14:paraId="6D7ED9B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3672421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585EC16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-0.01</w:t>
            </w:r>
          </w:p>
        </w:tc>
        <w:tc>
          <w:tcPr>
            <w:tcW w:w="1472" w:type="dxa"/>
            <w:vAlign w:val="center"/>
            <w:hideMark/>
          </w:tcPr>
          <w:p w14:paraId="462D693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[-0.21, 0.19]</w:t>
            </w:r>
          </w:p>
        </w:tc>
        <w:tc>
          <w:tcPr>
            <w:tcW w:w="736" w:type="dxa"/>
            <w:vAlign w:val="center"/>
            <w:hideMark/>
          </w:tcPr>
          <w:p w14:paraId="572A986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0.941</w:t>
            </w:r>
          </w:p>
        </w:tc>
        <w:tc>
          <w:tcPr>
            <w:tcW w:w="679" w:type="dxa"/>
            <w:vAlign w:val="center"/>
            <w:hideMark/>
          </w:tcPr>
          <w:p w14:paraId="1824B7E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0.985</w:t>
            </w:r>
          </w:p>
        </w:tc>
        <w:tc>
          <w:tcPr>
            <w:tcW w:w="1089" w:type="dxa"/>
            <w:vAlign w:val="center"/>
            <w:hideMark/>
          </w:tcPr>
          <w:p w14:paraId="53B0CE2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CFA931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F4C810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Processing Speed</w:t>
            </w:r>
          </w:p>
        </w:tc>
        <w:tc>
          <w:tcPr>
            <w:tcW w:w="395" w:type="dxa"/>
            <w:vAlign w:val="center"/>
            <w:hideMark/>
          </w:tcPr>
          <w:p w14:paraId="54FFDB1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7684D57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60FF68A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0.06</w:t>
            </w:r>
          </w:p>
        </w:tc>
        <w:tc>
          <w:tcPr>
            <w:tcW w:w="1472" w:type="dxa"/>
            <w:vAlign w:val="center"/>
            <w:hideMark/>
          </w:tcPr>
          <w:p w14:paraId="415F219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[-0.12, 0.24]</w:t>
            </w:r>
          </w:p>
        </w:tc>
        <w:tc>
          <w:tcPr>
            <w:tcW w:w="736" w:type="dxa"/>
            <w:vAlign w:val="center"/>
            <w:hideMark/>
          </w:tcPr>
          <w:p w14:paraId="799883E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0.509</w:t>
            </w:r>
          </w:p>
        </w:tc>
        <w:tc>
          <w:tcPr>
            <w:tcW w:w="679" w:type="dxa"/>
            <w:vAlign w:val="center"/>
            <w:hideMark/>
          </w:tcPr>
          <w:p w14:paraId="6B09444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5D8C5DE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DF39D1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3E90FED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Processing Speed</w:t>
            </w:r>
          </w:p>
        </w:tc>
        <w:tc>
          <w:tcPr>
            <w:tcW w:w="395" w:type="dxa"/>
            <w:vAlign w:val="center"/>
            <w:hideMark/>
          </w:tcPr>
          <w:p w14:paraId="7F14D0A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5C94D96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556421E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-0.18</w:t>
            </w:r>
          </w:p>
        </w:tc>
        <w:tc>
          <w:tcPr>
            <w:tcW w:w="1472" w:type="dxa"/>
            <w:vAlign w:val="center"/>
            <w:hideMark/>
          </w:tcPr>
          <w:p w14:paraId="7D754F3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[-1.01, 0.64]</w:t>
            </w:r>
          </w:p>
        </w:tc>
        <w:tc>
          <w:tcPr>
            <w:tcW w:w="736" w:type="dxa"/>
            <w:vAlign w:val="center"/>
            <w:hideMark/>
          </w:tcPr>
          <w:p w14:paraId="186CE8F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0.650</w:t>
            </w:r>
          </w:p>
        </w:tc>
        <w:tc>
          <w:tcPr>
            <w:tcW w:w="679" w:type="dxa"/>
            <w:vAlign w:val="center"/>
            <w:hideMark/>
          </w:tcPr>
          <w:p w14:paraId="2531380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6C3FFDA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57A25E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5DEE4C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Processing Speed</w:t>
            </w:r>
          </w:p>
        </w:tc>
        <w:tc>
          <w:tcPr>
            <w:tcW w:w="395" w:type="dxa"/>
            <w:vAlign w:val="center"/>
            <w:hideMark/>
          </w:tcPr>
          <w:p w14:paraId="42FAB9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279CC1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43B8A3F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1.53</w:t>
            </w:r>
          </w:p>
        </w:tc>
        <w:tc>
          <w:tcPr>
            <w:tcW w:w="1472" w:type="dxa"/>
            <w:vAlign w:val="center"/>
            <w:hideMark/>
          </w:tcPr>
          <w:p w14:paraId="1D7731B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[-0.36, 3.41]</w:t>
            </w:r>
          </w:p>
        </w:tc>
        <w:tc>
          <w:tcPr>
            <w:tcW w:w="736" w:type="dxa"/>
            <w:vAlign w:val="center"/>
            <w:hideMark/>
          </w:tcPr>
          <w:p w14:paraId="00BB246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0.109</w:t>
            </w:r>
          </w:p>
        </w:tc>
        <w:tc>
          <w:tcPr>
            <w:tcW w:w="679" w:type="dxa"/>
            <w:vAlign w:val="center"/>
            <w:hideMark/>
          </w:tcPr>
          <w:p w14:paraId="267064F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0.489</w:t>
            </w:r>
          </w:p>
        </w:tc>
        <w:tc>
          <w:tcPr>
            <w:tcW w:w="1089" w:type="dxa"/>
            <w:vAlign w:val="center"/>
            <w:hideMark/>
          </w:tcPr>
          <w:p w14:paraId="40DE915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89850B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A0E1EE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Processing Speed</w:t>
            </w:r>
          </w:p>
        </w:tc>
        <w:tc>
          <w:tcPr>
            <w:tcW w:w="395" w:type="dxa"/>
            <w:vAlign w:val="center"/>
            <w:hideMark/>
          </w:tcPr>
          <w:p w14:paraId="7AC3B4D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35</w:t>
            </w:r>
          </w:p>
        </w:tc>
        <w:tc>
          <w:tcPr>
            <w:tcW w:w="2521" w:type="dxa"/>
            <w:vAlign w:val="center"/>
            <w:hideMark/>
          </w:tcPr>
          <w:p w14:paraId="40FE90A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01000EA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-0.49</w:t>
            </w:r>
          </w:p>
        </w:tc>
        <w:tc>
          <w:tcPr>
            <w:tcW w:w="1472" w:type="dxa"/>
            <w:vAlign w:val="center"/>
            <w:hideMark/>
          </w:tcPr>
          <w:p w14:paraId="7A3E775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[-1.23, 0.25]</w:t>
            </w:r>
          </w:p>
        </w:tc>
        <w:tc>
          <w:tcPr>
            <w:tcW w:w="736" w:type="dxa"/>
            <w:vAlign w:val="center"/>
            <w:hideMark/>
          </w:tcPr>
          <w:p w14:paraId="4975A65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0.187</w:t>
            </w:r>
          </w:p>
        </w:tc>
        <w:tc>
          <w:tcPr>
            <w:tcW w:w="679" w:type="dxa"/>
            <w:vAlign w:val="center"/>
            <w:hideMark/>
          </w:tcPr>
          <w:p w14:paraId="417C2E1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5401800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9E0B26B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65CAE8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Attention</w:t>
            </w:r>
          </w:p>
        </w:tc>
        <w:tc>
          <w:tcPr>
            <w:tcW w:w="395" w:type="dxa"/>
            <w:vAlign w:val="center"/>
            <w:hideMark/>
          </w:tcPr>
          <w:p w14:paraId="0CA15B0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252DBC1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6694853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-4.97</w:t>
            </w:r>
          </w:p>
        </w:tc>
        <w:tc>
          <w:tcPr>
            <w:tcW w:w="1472" w:type="dxa"/>
            <w:vAlign w:val="center"/>
            <w:hideMark/>
          </w:tcPr>
          <w:p w14:paraId="6AC7227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[-11.54, 1.59]</w:t>
            </w:r>
          </w:p>
        </w:tc>
        <w:tc>
          <w:tcPr>
            <w:tcW w:w="736" w:type="dxa"/>
            <w:vAlign w:val="center"/>
            <w:hideMark/>
          </w:tcPr>
          <w:p w14:paraId="7481EB6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0.133</w:t>
            </w:r>
          </w:p>
        </w:tc>
        <w:tc>
          <w:tcPr>
            <w:tcW w:w="679" w:type="dxa"/>
            <w:vAlign w:val="center"/>
            <w:hideMark/>
          </w:tcPr>
          <w:p w14:paraId="37307C8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0.300</w:t>
            </w:r>
          </w:p>
        </w:tc>
        <w:tc>
          <w:tcPr>
            <w:tcW w:w="1089" w:type="dxa"/>
            <w:vAlign w:val="center"/>
            <w:hideMark/>
          </w:tcPr>
          <w:p w14:paraId="5A25094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BC1497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C29885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Attention</w:t>
            </w:r>
          </w:p>
        </w:tc>
        <w:tc>
          <w:tcPr>
            <w:tcW w:w="395" w:type="dxa"/>
            <w:vAlign w:val="center"/>
            <w:hideMark/>
          </w:tcPr>
          <w:p w14:paraId="00613B4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2D2C681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1BA2FF6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10.60</w:t>
            </w:r>
          </w:p>
        </w:tc>
        <w:tc>
          <w:tcPr>
            <w:tcW w:w="1472" w:type="dxa"/>
            <w:vAlign w:val="center"/>
            <w:hideMark/>
          </w:tcPr>
          <w:p w14:paraId="572CAC4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[-5.33, 26.52]</w:t>
            </w:r>
          </w:p>
        </w:tc>
        <w:tc>
          <w:tcPr>
            <w:tcW w:w="736" w:type="dxa"/>
            <w:vAlign w:val="center"/>
            <w:hideMark/>
          </w:tcPr>
          <w:p w14:paraId="67D9A01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0.186</w:t>
            </w:r>
          </w:p>
        </w:tc>
        <w:tc>
          <w:tcPr>
            <w:tcW w:w="679" w:type="dxa"/>
            <w:vAlign w:val="center"/>
            <w:hideMark/>
          </w:tcPr>
          <w:p w14:paraId="22DF881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7473DBB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1885F4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12BF41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Attention</w:t>
            </w:r>
          </w:p>
        </w:tc>
        <w:tc>
          <w:tcPr>
            <w:tcW w:w="395" w:type="dxa"/>
            <w:vAlign w:val="center"/>
            <w:hideMark/>
          </w:tcPr>
          <w:p w14:paraId="6E3F96A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18837A6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06FAC2D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17.65</w:t>
            </w:r>
          </w:p>
        </w:tc>
        <w:tc>
          <w:tcPr>
            <w:tcW w:w="1472" w:type="dxa"/>
            <w:vAlign w:val="center"/>
            <w:hideMark/>
          </w:tcPr>
          <w:p w14:paraId="5D127A2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[0.88, 34.43]</w:t>
            </w:r>
          </w:p>
        </w:tc>
        <w:tc>
          <w:tcPr>
            <w:tcW w:w="736" w:type="dxa"/>
            <w:vAlign w:val="center"/>
            <w:hideMark/>
          </w:tcPr>
          <w:p w14:paraId="28E4997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0.040</w:t>
            </w:r>
          </w:p>
        </w:tc>
        <w:tc>
          <w:tcPr>
            <w:tcW w:w="679" w:type="dxa"/>
            <w:vAlign w:val="center"/>
            <w:hideMark/>
          </w:tcPr>
          <w:p w14:paraId="64E00A4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0.238</w:t>
            </w:r>
          </w:p>
        </w:tc>
        <w:tc>
          <w:tcPr>
            <w:tcW w:w="1089" w:type="dxa"/>
            <w:vAlign w:val="center"/>
            <w:hideMark/>
          </w:tcPr>
          <w:p w14:paraId="01F7FBE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9B82BF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7BD13A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Attention</w:t>
            </w:r>
          </w:p>
        </w:tc>
        <w:tc>
          <w:tcPr>
            <w:tcW w:w="395" w:type="dxa"/>
            <w:vAlign w:val="center"/>
            <w:hideMark/>
          </w:tcPr>
          <w:p w14:paraId="7BA694E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40AB291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0154938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0.03</w:t>
            </w:r>
          </w:p>
        </w:tc>
        <w:tc>
          <w:tcPr>
            <w:tcW w:w="1472" w:type="dxa"/>
            <w:vAlign w:val="center"/>
            <w:hideMark/>
          </w:tcPr>
          <w:p w14:paraId="24AB73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[-0.17, 0.23]</w:t>
            </w:r>
          </w:p>
        </w:tc>
        <w:tc>
          <w:tcPr>
            <w:tcW w:w="736" w:type="dxa"/>
            <w:vAlign w:val="center"/>
            <w:hideMark/>
          </w:tcPr>
          <w:p w14:paraId="606DC7A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0.790</w:t>
            </w:r>
          </w:p>
        </w:tc>
        <w:tc>
          <w:tcPr>
            <w:tcW w:w="679" w:type="dxa"/>
            <w:vAlign w:val="center"/>
            <w:hideMark/>
          </w:tcPr>
          <w:p w14:paraId="6E92571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0.985</w:t>
            </w:r>
          </w:p>
        </w:tc>
        <w:tc>
          <w:tcPr>
            <w:tcW w:w="1089" w:type="dxa"/>
            <w:vAlign w:val="center"/>
            <w:hideMark/>
          </w:tcPr>
          <w:p w14:paraId="7F2496B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4D600B0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97BE2C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Attention</w:t>
            </w:r>
          </w:p>
        </w:tc>
        <w:tc>
          <w:tcPr>
            <w:tcW w:w="395" w:type="dxa"/>
            <w:vAlign w:val="center"/>
            <w:hideMark/>
          </w:tcPr>
          <w:p w14:paraId="50B78E4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2CDB585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75DA0F0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-0.07</w:t>
            </w:r>
          </w:p>
        </w:tc>
        <w:tc>
          <w:tcPr>
            <w:tcW w:w="1472" w:type="dxa"/>
            <w:vAlign w:val="center"/>
            <w:hideMark/>
          </w:tcPr>
          <w:p w14:paraId="497F433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[-0.30, 0.15]</w:t>
            </w:r>
          </w:p>
        </w:tc>
        <w:tc>
          <w:tcPr>
            <w:tcW w:w="736" w:type="dxa"/>
            <w:vAlign w:val="center"/>
            <w:hideMark/>
          </w:tcPr>
          <w:p w14:paraId="3241FCA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0.505</w:t>
            </w:r>
          </w:p>
        </w:tc>
        <w:tc>
          <w:tcPr>
            <w:tcW w:w="679" w:type="dxa"/>
            <w:vAlign w:val="center"/>
            <w:hideMark/>
          </w:tcPr>
          <w:p w14:paraId="2885850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254E386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27E0B6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0E527CB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Attention</w:t>
            </w:r>
          </w:p>
        </w:tc>
        <w:tc>
          <w:tcPr>
            <w:tcW w:w="395" w:type="dxa"/>
            <w:vAlign w:val="center"/>
            <w:hideMark/>
          </w:tcPr>
          <w:p w14:paraId="523478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41EC8F5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2B44A3D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0.21</w:t>
            </w:r>
          </w:p>
        </w:tc>
        <w:tc>
          <w:tcPr>
            <w:tcW w:w="1472" w:type="dxa"/>
            <w:vAlign w:val="center"/>
            <w:hideMark/>
          </w:tcPr>
          <w:p w14:paraId="034DA29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[-0.55, 0.97]</w:t>
            </w:r>
          </w:p>
        </w:tc>
        <w:tc>
          <w:tcPr>
            <w:tcW w:w="736" w:type="dxa"/>
            <w:vAlign w:val="center"/>
            <w:hideMark/>
          </w:tcPr>
          <w:p w14:paraId="5463DCB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0.579</w:t>
            </w:r>
          </w:p>
        </w:tc>
        <w:tc>
          <w:tcPr>
            <w:tcW w:w="679" w:type="dxa"/>
            <w:vAlign w:val="center"/>
            <w:hideMark/>
          </w:tcPr>
          <w:p w14:paraId="1616379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6D604D3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32E8302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887FD5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Attention</w:t>
            </w:r>
          </w:p>
        </w:tc>
        <w:tc>
          <w:tcPr>
            <w:tcW w:w="395" w:type="dxa"/>
            <w:vAlign w:val="center"/>
            <w:hideMark/>
          </w:tcPr>
          <w:p w14:paraId="740E5EF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665E600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4D96EA3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1.67</w:t>
            </w:r>
          </w:p>
        </w:tc>
        <w:tc>
          <w:tcPr>
            <w:tcW w:w="1472" w:type="dxa"/>
            <w:vAlign w:val="center"/>
            <w:hideMark/>
          </w:tcPr>
          <w:p w14:paraId="31A371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[-0.24, 3.57]</w:t>
            </w:r>
          </w:p>
        </w:tc>
        <w:tc>
          <w:tcPr>
            <w:tcW w:w="736" w:type="dxa"/>
            <w:vAlign w:val="center"/>
            <w:hideMark/>
          </w:tcPr>
          <w:p w14:paraId="6644618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0.085</w:t>
            </w:r>
          </w:p>
        </w:tc>
        <w:tc>
          <w:tcPr>
            <w:tcW w:w="679" w:type="dxa"/>
            <w:vAlign w:val="center"/>
            <w:hideMark/>
          </w:tcPr>
          <w:p w14:paraId="685F6C6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0.489</w:t>
            </w:r>
          </w:p>
        </w:tc>
        <w:tc>
          <w:tcPr>
            <w:tcW w:w="1089" w:type="dxa"/>
            <w:vAlign w:val="center"/>
            <w:hideMark/>
          </w:tcPr>
          <w:p w14:paraId="2FCFD51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F01E670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A64D1A6" w14:textId="77777777" w:rsidR="000D7DDE" w:rsidRPr="000D7DDE" w:rsidRDefault="000D7DDE" w:rsidP="000D7DDE">
            <w:pPr>
              <w:spacing w:after="0" w:line="240" w:lineRule="auto"/>
            </w:pPr>
            <w:r w:rsidRPr="000D7DDE">
              <w:lastRenderedPageBreak/>
              <w:t>Attention</w:t>
            </w:r>
          </w:p>
        </w:tc>
        <w:tc>
          <w:tcPr>
            <w:tcW w:w="395" w:type="dxa"/>
            <w:vAlign w:val="center"/>
            <w:hideMark/>
          </w:tcPr>
          <w:p w14:paraId="48CB92B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44C74B6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2CA52DC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0.05</w:t>
            </w:r>
          </w:p>
        </w:tc>
        <w:tc>
          <w:tcPr>
            <w:tcW w:w="1472" w:type="dxa"/>
            <w:vAlign w:val="center"/>
            <w:hideMark/>
          </w:tcPr>
          <w:p w14:paraId="57D9DFF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[-0.63, 0.73]</w:t>
            </w:r>
          </w:p>
        </w:tc>
        <w:tc>
          <w:tcPr>
            <w:tcW w:w="736" w:type="dxa"/>
            <w:vAlign w:val="center"/>
            <w:hideMark/>
          </w:tcPr>
          <w:p w14:paraId="5C71FB2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0.883</w:t>
            </w:r>
          </w:p>
        </w:tc>
        <w:tc>
          <w:tcPr>
            <w:tcW w:w="679" w:type="dxa"/>
            <w:vAlign w:val="center"/>
            <w:hideMark/>
          </w:tcPr>
          <w:p w14:paraId="1BBD84C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509C80B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A6A158E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6F20BE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Verbal Memory</w:t>
            </w:r>
          </w:p>
        </w:tc>
        <w:tc>
          <w:tcPr>
            <w:tcW w:w="395" w:type="dxa"/>
            <w:vAlign w:val="center"/>
            <w:hideMark/>
          </w:tcPr>
          <w:p w14:paraId="2EBEDBF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B090D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5551731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12.30</w:t>
            </w:r>
          </w:p>
        </w:tc>
        <w:tc>
          <w:tcPr>
            <w:tcW w:w="1472" w:type="dxa"/>
            <w:vAlign w:val="center"/>
            <w:hideMark/>
          </w:tcPr>
          <w:p w14:paraId="30B8DA8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[5.81, 18.80]</w:t>
            </w:r>
          </w:p>
        </w:tc>
        <w:tc>
          <w:tcPr>
            <w:tcW w:w="736" w:type="dxa"/>
            <w:vAlign w:val="center"/>
            <w:hideMark/>
          </w:tcPr>
          <w:p w14:paraId="3EA518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&lt;0.001</w:t>
            </w:r>
          </w:p>
        </w:tc>
        <w:tc>
          <w:tcPr>
            <w:tcW w:w="679" w:type="dxa"/>
            <w:vAlign w:val="center"/>
            <w:hideMark/>
          </w:tcPr>
          <w:p w14:paraId="5EADD3C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0.004</w:t>
            </w:r>
          </w:p>
        </w:tc>
        <w:tc>
          <w:tcPr>
            <w:tcW w:w="1089" w:type="dxa"/>
            <w:vAlign w:val="center"/>
            <w:hideMark/>
          </w:tcPr>
          <w:p w14:paraId="4DA2D24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4D6C6C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2C9DD06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Verbal Memory</w:t>
            </w:r>
          </w:p>
        </w:tc>
        <w:tc>
          <w:tcPr>
            <w:tcW w:w="395" w:type="dxa"/>
            <w:vAlign w:val="center"/>
            <w:hideMark/>
          </w:tcPr>
          <w:p w14:paraId="2531138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6C6446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5F3A3B7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11.60</w:t>
            </w:r>
          </w:p>
        </w:tc>
        <w:tc>
          <w:tcPr>
            <w:tcW w:w="1472" w:type="dxa"/>
            <w:vAlign w:val="center"/>
            <w:hideMark/>
          </w:tcPr>
          <w:p w14:paraId="58092D1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[-4.13, 27.33]</w:t>
            </w:r>
          </w:p>
        </w:tc>
        <w:tc>
          <w:tcPr>
            <w:tcW w:w="736" w:type="dxa"/>
            <w:vAlign w:val="center"/>
            <w:hideMark/>
          </w:tcPr>
          <w:p w14:paraId="7313767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0.143</w:t>
            </w:r>
          </w:p>
        </w:tc>
        <w:tc>
          <w:tcPr>
            <w:tcW w:w="679" w:type="dxa"/>
            <w:vAlign w:val="center"/>
            <w:hideMark/>
          </w:tcPr>
          <w:p w14:paraId="4CB3918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1FE30F8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EAA88E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E95280C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Verbal Memory</w:t>
            </w:r>
          </w:p>
        </w:tc>
        <w:tc>
          <w:tcPr>
            <w:tcW w:w="395" w:type="dxa"/>
            <w:vAlign w:val="center"/>
            <w:hideMark/>
          </w:tcPr>
          <w:p w14:paraId="5B2E271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149E187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101E2E4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12.78</w:t>
            </w:r>
          </w:p>
        </w:tc>
        <w:tc>
          <w:tcPr>
            <w:tcW w:w="1472" w:type="dxa"/>
            <w:vAlign w:val="center"/>
            <w:hideMark/>
          </w:tcPr>
          <w:p w14:paraId="70E337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[-3.93, 29.50]</w:t>
            </w:r>
          </w:p>
        </w:tc>
        <w:tc>
          <w:tcPr>
            <w:tcW w:w="736" w:type="dxa"/>
            <w:vAlign w:val="center"/>
            <w:hideMark/>
          </w:tcPr>
          <w:p w14:paraId="57CE9F4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0.129</w:t>
            </w:r>
          </w:p>
        </w:tc>
        <w:tc>
          <w:tcPr>
            <w:tcW w:w="679" w:type="dxa"/>
            <w:vAlign w:val="center"/>
            <w:hideMark/>
          </w:tcPr>
          <w:p w14:paraId="2CC15A1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0.291</w:t>
            </w:r>
          </w:p>
        </w:tc>
        <w:tc>
          <w:tcPr>
            <w:tcW w:w="1089" w:type="dxa"/>
            <w:vAlign w:val="center"/>
            <w:hideMark/>
          </w:tcPr>
          <w:p w14:paraId="10AAAC8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66A7F88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F5293B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Verbal Memory</w:t>
            </w:r>
          </w:p>
        </w:tc>
        <w:tc>
          <w:tcPr>
            <w:tcW w:w="395" w:type="dxa"/>
            <w:vAlign w:val="center"/>
            <w:hideMark/>
          </w:tcPr>
          <w:p w14:paraId="4DF94A6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FA89F3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32F20C7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-0.00</w:t>
            </w:r>
          </w:p>
        </w:tc>
        <w:tc>
          <w:tcPr>
            <w:tcW w:w="1472" w:type="dxa"/>
            <w:vAlign w:val="center"/>
            <w:hideMark/>
          </w:tcPr>
          <w:p w14:paraId="0AD48C9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[-0.19, 0.19]</w:t>
            </w:r>
          </w:p>
        </w:tc>
        <w:tc>
          <w:tcPr>
            <w:tcW w:w="736" w:type="dxa"/>
            <w:vAlign w:val="center"/>
            <w:hideMark/>
          </w:tcPr>
          <w:p w14:paraId="17225D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0.985</w:t>
            </w:r>
          </w:p>
        </w:tc>
        <w:tc>
          <w:tcPr>
            <w:tcW w:w="679" w:type="dxa"/>
            <w:vAlign w:val="center"/>
            <w:hideMark/>
          </w:tcPr>
          <w:p w14:paraId="1C6A509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0.985</w:t>
            </w:r>
          </w:p>
        </w:tc>
        <w:tc>
          <w:tcPr>
            <w:tcW w:w="1089" w:type="dxa"/>
            <w:vAlign w:val="center"/>
            <w:hideMark/>
          </w:tcPr>
          <w:p w14:paraId="35A1ACA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CF9ADE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EAB429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Verbal Memory</w:t>
            </w:r>
          </w:p>
        </w:tc>
        <w:tc>
          <w:tcPr>
            <w:tcW w:w="395" w:type="dxa"/>
            <w:vAlign w:val="center"/>
            <w:hideMark/>
          </w:tcPr>
          <w:p w14:paraId="5B26B84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77786DA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6214B00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-0.02</w:t>
            </w:r>
          </w:p>
        </w:tc>
        <w:tc>
          <w:tcPr>
            <w:tcW w:w="1472" w:type="dxa"/>
            <w:vAlign w:val="center"/>
            <w:hideMark/>
          </w:tcPr>
          <w:p w14:paraId="4EB12A0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[-0.24, 0.20]</w:t>
            </w:r>
          </w:p>
        </w:tc>
        <w:tc>
          <w:tcPr>
            <w:tcW w:w="736" w:type="dxa"/>
            <w:vAlign w:val="center"/>
            <w:hideMark/>
          </w:tcPr>
          <w:p w14:paraId="7DA6E8B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0.868</w:t>
            </w:r>
          </w:p>
        </w:tc>
        <w:tc>
          <w:tcPr>
            <w:tcW w:w="679" w:type="dxa"/>
            <w:vAlign w:val="center"/>
            <w:hideMark/>
          </w:tcPr>
          <w:p w14:paraId="073ADD4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0.919</w:t>
            </w:r>
          </w:p>
        </w:tc>
        <w:tc>
          <w:tcPr>
            <w:tcW w:w="1089" w:type="dxa"/>
            <w:vAlign w:val="center"/>
            <w:hideMark/>
          </w:tcPr>
          <w:p w14:paraId="7848693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B10009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190B2C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Verbal Memory</w:t>
            </w:r>
          </w:p>
        </w:tc>
        <w:tc>
          <w:tcPr>
            <w:tcW w:w="395" w:type="dxa"/>
            <w:vAlign w:val="center"/>
            <w:hideMark/>
          </w:tcPr>
          <w:p w14:paraId="072884C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387A3DA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449CF3F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0.33</w:t>
            </w:r>
          </w:p>
        </w:tc>
        <w:tc>
          <w:tcPr>
            <w:tcW w:w="1472" w:type="dxa"/>
            <w:vAlign w:val="center"/>
            <w:hideMark/>
          </w:tcPr>
          <w:p w14:paraId="5447DD3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[-0.40, 1.07]</w:t>
            </w:r>
          </w:p>
        </w:tc>
        <w:tc>
          <w:tcPr>
            <w:tcW w:w="736" w:type="dxa"/>
            <w:vAlign w:val="center"/>
            <w:hideMark/>
          </w:tcPr>
          <w:p w14:paraId="63FF41D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0.364</w:t>
            </w:r>
          </w:p>
        </w:tc>
        <w:tc>
          <w:tcPr>
            <w:tcW w:w="679" w:type="dxa"/>
            <w:vAlign w:val="center"/>
            <w:hideMark/>
          </w:tcPr>
          <w:p w14:paraId="528D459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10B3C16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E61D640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FF4393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Verbal Memory</w:t>
            </w:r>
          </w:p>
        </w:tc>
        <w:tc>
          <w:tcPr>
            <w:tcW w:w="395" w:type="dxa"/>
            <w:vAlign w:val="center"/>
            <w:hideMark/>
          </w:tcPr>
          <w:p w14:paraId="2744A77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0FD92C9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199064B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1.28</w:t>
            </w:r>
          </w:p>
        </w:tc>
        <w:tc>
          <w:tcPr>
            <w:tcW w:w="1472" w:type="dxa"/>
            <w:vAlign w:val="center"/>
            <w:hideMark/>
          </w:tcPr>
          <w:p w14:paraId="53747B6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[-0.55, 3.11]</w:t>
            </w:r>
          </w:p>
        </w:tc>
        <w:tc>
          <w:tcPr>
            <w:tcW w:w="736" w:type="dxa"/>
            <w:vAlign w:val="center"/>
            <w:hideMark/>
          </w:tcPr>
          <w:p w14:paraId="36ADE2E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0.163</w:t>
            </w:r>
          </w:p>
        </w:tc>
        <w:tc>
          <w:tcPr>
            <w:tcW w:w="679" w:type="dxa"/>
            <w:vAlign w:val="center"/>
            <w:hideMark/>
          </w:tcPr>
          <w:p w14:paraId="47E56C6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0.490</w:t>
            </w:r>
          </w:p>
        </w:tc>
        <w:tc>
          <w:tcPr>
            <w:tcW w:w="1089" w:type="dxa"/>
            <w:vAlign w:val="center"/>
            <w:hideMark/>
          </w:tcPr>
          <w:p w14:paraId="477CEB7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BF9D54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A651A8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Verbal Memory</w:t>
            </w:r>
          </w:p>
        </w:tc>
        <w:tc>
          <w:tcPr>
            <w:tcW w:w="395" w:type="dxa"/>
            <w:vAlign w:val="center"/>
            <w:hideMark/>
          </w:tcPr>
          <w:p w14:paraId="03B8BA7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34</w:t>
            </w:r>
          </w:p>
        </w:tc>
        <w:tc>
          <w:tcPr>
            <w:tcW w:w="2521" w:type="dxa"/>
            <w:vAlign w:val="center"/>
            <w:hideMark/>
          </w:tcPr>
          <w:p w14:paraId="60D62AE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1338477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-0.15</w:t>
            </w:r>
          </w:p>
        </w:tc>
        <w:tc>
          <w:tcPr>
            <w:tcW w:w="1472" w:type="dxa"/>
            <w:vAlign w:val="center"/>
            <w:hideMark/>
          </w:tcPr>
          <w:p w14:paraId="711B7E5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[-0.80, 0.50]</w:t>
            </w:r>
          </w:p>
        </w:tc>
        <w:tc>
          <w:tcPr>
            <w:tcW w:w="736" w:type="dxa"/>
            <w:vAlign w:val="center"/>
            <w:hideMark/>
          </w:tcPr>
          <w:p w14:paraId="46CBD4E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0.649</w:t>
            </w:r>
          </w:p>
        </w:tc>
        <w:tc>
          <w:tcPr>
            <w:tcW w:w="679" w:type="dxa"/>
            <w:vAlign w:val="center"/>
            <w:hideMark/>
          </w:tcPr>
          <w:p w14:paraId="14B4A72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717E0E5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BAB11DD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A7820B9" w14:textId="77777777" w:rsidR="000D7DDE" w:rsidRPr="000D7DDE" w:rsidRDefault="000D7DDE" w:rsidP="000D7DDE">
            <w:pPr>
              <w:spacing w:after="0" w:line="240" w:lineRule="auto"/>
            </w:pPr>
            <w:r w:rsidRPr="000D7DDE">
              <w:t>Executive Function</w:t>
            </w:r>
          </w:p>
        </w:tc>
        <w:tc>
          <w:tcPr>
            <w:tcW w:w="395" w:type="dxa"/>
            <w:vAlign w:val="center"/>
            <w:hideMark/>
          </w:tcPr>
          <w:p w14:paraId="3D8C0C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40C6C7A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24E577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-1.62</w:t>
            </w:r>
          </w:p>
        </w:tc>
        <w:tc>
          <w:tcPr>
            <w:tcW w:w="1472" w:type="dxa"/>
            <w:vAlign w:val="center"/>
            <w:hideMark/>
          </w:tcPr>
          <w:p w14:paraId="122A426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[-10.56, 7.31]</w:t>
            </w:r>
          </w:p>
        </w:tc>
        <w:tc>
          <w:tcPr>
            <w:tcW w:w="736" w:type="dxa"/>
            <w:vAlign w:val="center"/>
            <w:hideMark/>
          </w:tcPr>
          <w:p w14:paraId="7A428C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0.715</w:t>
            </w:r>
          </w:p>
        </w:tc>
        <w:tc>
          <w:tcPr>
            <w:tcW w:w="679" w:type="dxa"/>
            <w:vAlign w:val="center"/>
            <w:hideMark/>
          </w:tcPr>
          <w:p w14:paraId="66136E4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0.767</w:t>
            </w:r>
          </w:p>
        </w:tc>
        <w:tc>
          <w:tcPr>
            <w:tcW w:w="1089" w:type="dxa"/>
            <w:vAlign w:val="center"/>
            <w:hideMark/>
          </w:tcPr>
          <w:p w14:paraId="127B34F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A6D399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CD91EFC" w14:textId="77777777" w:rsidR="000D7DDE" w:rsidRPr="000D7DDE" w:rsidRDefault="000D7DDE" w:rsidP="000D7DDE">
            <w:pPr>
              <w:spacing w:after="0" w:line="240" w:lineRule="auto"/>
            </w:pPr>
            <w:r w:rsidRPr="000D7DDE">
              <w:t>Executive Function</w:t>
            </w:r>
          </w:p>
        </w:tc>
        <w:tc>
          <w:tcPr>
            <w:tcW w:w="395" w:type="dxa"/>
            <w:vAlign w:val="center"/>
            <w:hideMark/>
          </w:tcPr>
          <w:p w14:paraId="008658E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3D0D67F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465A449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7.03</w:t>
            </w:r>
          </w:p>
        </w:tc>
        <w:tc>
          <w:tcPr>
            <w:tcW w:w="1472" w:type="dxa"/>
            <w:vAlign w:val="center"/>
            <w:hideMark/>
          </w:tcPr>
          <w:p w14:paraId="10068D0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[-7.44, 21.50]</w:t>
            </w:r>
          </w:p>
        </w:tc>
        <w:tc>
          <w:tcPr>
            <w:tcW w:w="736" w:type="dxa"/>
            <w:vAlign w:val="center"/>
            <w:hideMark/>
          </w:tcPr>
          <w:p w14:paraId="665D318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0.331</w:t>
            </w:r>
          </w:p>
        </w:tc>
        <w:tc>
          <w:tcPr>
            <w:tcW w:w="679" w:type="dxa"/>
            <w:vAlign w:val="center"/>
            <w:hideMark/>
          </w:tcPr>
          <w:p w14:paraId="204164F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07CBA45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300DB4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B46F301" w14:textId="77777777" w:rsidR="000D7DDE" w:rsidRPr="000D7DDE" w:rsidRDefault="000D7DDE" w:rsidP="000D7DDE">
            <w:pPr>
              <w:spacing w:after="0" w:line="240" w:lineRule="auto"/>
            </w:pPr>
            <w:r w:rsidRPr="000D7DDE">
              <w:t>Executive Function</w:t>
            </w:r>
          </w:p>
        </w:tc>
        <w:tc>
          <w:tcPr>
            <w:tcW w:w="395" w:type="dxa"/>
            <w:vAlign w:val="center"/>
            <w:hideMark/>
          </w:tcPr>
          <w:p w14:paraId="2BE53A1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13F25E3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541475D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13.84</w:t>
            </w:r>
          </w:p>
        </w:tc>
        <w:tc>
          <w:tcPr>
            <w:tcW w:w="1472" w:type="dxa"/>
            <w:vAlign w:val="center"/>
            <w:hideMark/>
          </w:tcPr>
          <w:p w14:paraId="2FF96C2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[-9.00, 36.68]</w:t>
            </w:r>
          </w:p>
        </w:tc>
        <w:tc>
          <w:tcPr>
            <w:tcW w:w="736" w:type="dxa"/>
            <w:vAlign w:val="center"/>
            <w:hideMark/>
          </w:tcPr>
          <w:p w14:paraId="0EB6229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0.227</w:t>
            </w:r>
          </w:p>
        </w:tc>
        <w:tc>
          <w:tcPr>
            <w:tcW w:w="679" w:type="dxa"/>
            <w:vAlign w:val="center"/>
            <w:hideMark/>
          </w:tcPr>
          <w:p w14:paraId="7C5953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0.409</w:t>
            </w:r>
          </w:p>
        </w:tc>
        <w:tc>
          <w:tcPr>
            <w:tcW w:w="1089" w:type="dxa"/>
            <w:vAlign w:val="center"/>
            <w:hideMark/>
          </w:tcPr>
          <w:p w14:paraId="09E5E14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951A10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2E9153F" w14:textId="77777777" w:rsidR="000D7DDE" w:rsidRPr="000D7DDE" w:rsidRDefault="000D7DDE" w:rsidP="000D7DDE">
            <w:pPr>
              <w:spacing w:after="0" w:line="240" w:lineRule="auto"/>
            </w:pPr>
            <w:r w:rsidRPr="000D7DDE">
              <w:t>Executive Function</w:t>
            </w:r>
          </w:p>
        </w:tc>
        <w:tc>
          <w:tcPr>
            <w:tcW w:w="395" w:type="dxa"/>
            <w:vAlign w:val="center"/>
            <w:hideMark/>
          </w:tcPr>
          <w:p w14:paraId="22E105A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2DA2A37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5367121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-0.02</w:t>
            </w:r>
          </w:p>
        </w:tc>
        <w:tc>
          <w:tcPr>
            <w:tcW w:w="1472" w:type="dxa"/>
            <w:vAlign w:val="center"/>
            <w:hideMark/>
          </w:tcPr>
          <w:p w14:paraId="342D8C6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[-0.20, 0.16]</w:t>
            </w:r>
          </w:p>
        </w:tc>
        <w:tc>
          <w:tcPr>
            <w:tcW w:w="736" w:type="dxa"/>
            <w:vAlign w:val="center"/>
            <w:hideMark/>
          </w:tcPr>
          <w:p w14:paraId="526FAD3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0.807</w:t>
            </w:r>
          </w:p>
        </w:tc>
        <w:tc>
          <w:tcPr>
            <w:tcW w:w="679" w:type="dxa"/>
            <w:vAlign w:val="center"/>
            <w:hideMark/>
          </w:tcPr>
          <w:p w14:paraId="215535D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0.985</w:t>
            </w:r>
          </w:p>
        </w:tc>
        <w:tc>
          <w:tcPr>
            <w:tcW w:w="1089" w:type="dxa"/>
            <w:vAlign w:val="center"/>
            <w:hideMark/>
          </w:tcPr>
          <w:p w14:paraId="5CFEE2D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6B7E4E9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B9C8A7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Executive Function</w:t>
            </w:r>
          </w:p>
        </w:tc>
        <w:tc>
          <w:tcPr>
            <w:tcW w:w="395" w:type="dxa"/>
            <w:vAlign w:val="center"/>
            <w:hideMark/>
          </w:tcPr>
          <w:p w14:paraId="0F783AF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127BD44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338A7B0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-0.13</w:t>
            </w:r>
          </w:p>
        </w:tc>
        <w:tc>
          <w:tcPr>
            <w:tcW w:w="1472" w:type="dxa"/>
            <w:vAlign w:val="center"/>
            <w:hideMark/>
          </w:tcPr>
          <w:p w14:paraId="629DDAC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[-0.43, 0.18]</w:t>
            </w:r>
          </w:p>
        </w:tc>
        <w:tc>
          <w:tcPr>
            <w:tcW w:w="736" w:type="dxa"/>
            <w:vAlign w:val="center"/>
            <w:hideMark/>
          </w:tcPr>
          <w:p w14:paraId="5CE0244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0.405</w:t>
            </w:r>
          </w:p>
        </w:tc>
        <w:tc>
          <w:tcPr>
            <w:tcW w:w="679" w:type="dxa"/>
            <w:vAlign w:val="center"/>
            <w:hideMark/>
          </w:tcPr>
          <w:p w14:paraId="1DDD3D1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0.787</w:t>
            </w:r>
          </w:p>
        </w:tc>
        <w:tc>
          <w:tcPr>
            <w:tcW w:w="1089" w:type="dxa"/>
            <w:vAlign w:val="center"/>
            <w:hideMark/>
          </w:tcPr>
          <w:p w14:paraId="4B7C9DA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1F3DF591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7D573B1" w14:textId="77777777" w:rsidR="000D7DDE" w:rsidRPr="000D7DDE" w:rsidRDefault="000D7DDE" w:rsidP="000D7DDE">
            <w:pPr>
              <w:spacing w:after="0" w:line="240" w:lineRule="auto"/>
            </w:pPr>
            <w:r w:rsidRPr="000D7DDE">
              <w:t>Executive Function</w:t>
            </w:r>
          </w:p>
        </w:tc>
        <w:tc>
          <w:tcPr>
            <w:tcW w:w="395" w:type="dxa"/>
            <w:vAlign w:val="center"/>
            <w:hideMark/>
          </w:tcPr>
          <w:p w14:paraId="32C43E3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2D93B9E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1750427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-0.20</w:t>
            </w:r>
          </w:p>
        </w:tc>
        <w:tc>
          <w:tcPr>
            <w:tcW w:w="1472" w:type="dxa"/>
            <w:vAlign w:val="center"/>
            <w:hideMark/>
          </w:tcPr>
          <w:p w14:paraId="7D129DC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[-0.89, 0.50]</w:t>
            </w:r>
          </w:p>
        </w:tc>
        <w:tc>
          <w:tcPr>
            <w:tcW w:w="736" w:type="dxa"/>
            <w:vAlign w:val="center"/>
            <w:hideMark/>
          </w:tcPr>
          <w:p w14:paraId="4E3ADCB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0.570</w:t>
            </w:r>
          </w:p>
        </w:tc>
        <w:tc>
          <w:tcPr>
            <w:tcW w:w="679" w:type="dxa"/>
            <w:vAlign w:val="center"/>
            <w:hideMark/>
          </w:tcPr>
          <w:p w14:paraId="4333209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1B762A3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5A02C1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7028C0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Executive Function</w:t>
            </w:r>
          </w:p>
        </w:tc>
        <w:tc>
          <w:tcPr>
            <w:tcW w:w="395" w:type="dxa"/>
            <w:vAlign w:val="center"/>
            <w:hideMark/>
          </w:tcPr>
          <w:p w14:paraId="27C1AB0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4BCBDD6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66F97D6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1.24</w:t>
            </w:r>
          </w:p>
        </w:tc>
        <w:tc>
          <w:tcPr>
            <w:tcW w:w="1472" w:type="dxa"/>
            <w:vAlign w:val="center"/>
            <w:hideMark/>
          </w:tcPr>
          <w:p w14:paraId="0C4DA39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[-0.49, 2.97]</w:t>
            </w:r>
          </w:p>
        </w:tc>
        <w:tc>
          <w:tcPr>
            <w:tcW w:w="736" w:type="dxa"/>
            <w:vAlign w:val="center"/>
            <w:hideMark/>
          </w:tcPr>
          <w:p w14:paraId="198A1F1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0.155</w:t>
            </w:r>
          </w:p>
        </w:tc>
        <w:tc>
          <w:tcPr>
            <w:tcW w:w="679" w:type="dxa"/>
            <w:vAlign w:val="center"/>
            <w:hideMark/>
          </w:tcPr>
          <w:p w14:paraId="62D78E8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0.490</w:t>
            </w:r>
          </w:p>
        </w:tc>
        <w:tc>
          <w:tcPr>
            <w:tcW w:w="1089" w:type="dxa"/>
            <w:vAlign w:val="center"/>
            <w:hideMark/>
          </w:tcPr>
          <w:p w14:paraId="0283640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1EF4FC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CC945C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Executive Function</w:t>
            </w:r>
          </w:p>
        </w:tc>
        <w:tc>
          <w:tcPr>
            <w:tcW w:w="395" w:type="dxa"/>
            <w:vAlign w:val="center"/>
            <w:hideMark/>
          </w:tcPr>
          <w:p w14:paraId="0085D93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29EA007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1121DDD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0.03</w:t>
            </w:r>
          </w:p>
        </w:tc>
        <w:tc>
          <w:tcPr>
            <w:tcW w:w="1472" w:type="dxa"/>
            <w:vAlign w:val="center"/>
            <w:hideMark/>
          </w:tcPr>
          <w:p w14:paraId="5B48F81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[-0.59, 0.65]</w:t>
            </w:r>
          </w:p>
        </w:tc>
        <w:tc>
          <w:tcPr>
            <w:tcW w:w="736" w:type="dxa"/>
            <w:vAlign w:val="center"/>
            <w:hideMark/>
          </w:tcPr>
          <w:p w14:paraId="1963085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0.926</w:t>
            </w:r>
          </w:p>
        </w:tc>
        <w:tc>
          <w:tcPr>
            <w:tcW w:w="679" w:type="dxa"/>
            <w:vAlign w:val="center"/>
            <w:hideMark/>
          </w:tcPr>
          <w:p w14:paraId="0743388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38DBC3B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03397EA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4D4E73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Visuospatial</w:t>
            </w:r>
          </w:p>
        </w:tc>
        <w:tc>
          <w:tcPr>
            <w:tcW w:w="395" w:type="dxa"/>
            <w:vAlign w:val="center"/>
            <w:hideMark/>
          </w:tcPr>
          <w:p w14:paraId="66B682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02AC820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2F04977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-3.14</w:t>
            </w:r>
          </w:p>
        </w:tc>
        <w:tc>
          <w:tcPr>
            <w:tcW w:w="1472" w:type="dxa"/>
            <w:vAlign w:val="center"/>
            <w:hideMark/>
          </w:tcPr>
          <w:p w14:paraId="5E346D8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[-7.84, 1.57]</w:t>
            </w:r>
          </w:p>
        </w:tc>
        <w:tc>
          <w:tcPr>
            <w:tcW w:w="736" w:type="dxa"/>
            <w:vAlign w:val="center"/>
            <w:hideMark/>
          </w:tcPr>
          <w:p w14:paraId="1C5BB49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0.185</w:t>
            </w:r>
          </w:p>
        </w:tc>
        <w:tc>
          <w:tcPr>
            <w:tcW w:w="679" w:type="dxa"/>
            <w:vAlign w:val="center"/>
            <w:hideMark/>
          </w:tcPr>
          <w:p w14:paraId="052B835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0.333</w:t>
            </w:r>
          </w:p>
        </w:tc>
        <w:tc>
          <w:tcPr>
            <w:tcW w:w="1089" w:type="dxa"/>
            <w:vAlign w:val="center"/>
            <w:hideMark/>
          </w:tcPr>
          <w:p w14:paraId="715B21F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3E0EEED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657BE0D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Visuospatial</w:t>
            </w:r>
          </w:p>
        </w:tc>
        <w:tc>
          <w:tcPr>
            <w:tcW w:w="395" w:type="dxa"/>
            <w:vAlign w:val="center"/>
            <w:hideMark/>
          </w:tcPr>
          <w:p w14:paraId="4F22F4F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0B1C14A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4F500BC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8.46</w:t>
            </w:r>
          </w:p>
        </w:tc>
        <w:tc>
          <w:tcPr>
            <w:tcW w:w="1472" w:type="dxa"/>
            <w:vAlign w:val="center"/>
            <w:hideMark/>
          </w:tcPr>
          <w:p w14:paraId="4CDFA57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[-9.51, 26.43]</w:t>
            </w:r>
          </w:p>
        </w:tc>
        <w:tc>
          <w:tcPr>
            <w:tcW w:w="736" w:type="dxa"/>
            <w:vAlign w:val="center"/>
            <w:hideMark/>
          </w:tcPr>
          <w:p w14:paraId="3ADC4CA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0.346</w:t>
            </w:r>
          </w:p>
        </w:tc>
        <w:tc>
          <w:tcPr>
            <w:tcW w:w="679" w:type="dxa"/>
            <w:vAlign w:val="center"/>
            <w:hideMark/>
          </w:tcPr>
          <w:p w14:paraId="30749A6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04531F3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33C309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73AB63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Visuospatial</w:t>
            </w:r>
          </w:p>
        </w:tc>
        <w:tc>
          <w:tcPr>
            <w:tcW w:w="395" w:type="dxa"/>
            <w:vAlign w:val="center"/>
            <w:hideMark/>
          </w:tcPr>
          <w:p w14:paraId="526C433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1E5AEDB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215E7EC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2.04</w:t>
            </w:r>
          </w:p>
        </w:tc>
        <w:tc>
          <w:tcPr>
            <w:tcW w:w="1472" w:type="dxa"/>
            <w:vAlign w:val="center"/>
            <w:hideMark/>
          </w:tcPr>
          <w:p w14:paraId="4132E82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[-9.98, 14.06]</w:t>
            </w:r>
          </w:p>
        </w:tc>
        <w:tc>
          <w:tcPr>
            <w:tcW w:w="736" w:type="dxa"/>
            <w:vAlign w:val="center"/>
            <w:hideMark/>
          </w:tcPr>
          <w:p w14:paraId="5900A8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0.733</w:t>
            </w:r>
          </w:p>
        </w:tc>
        <w:tc>
          <w:tcPr>
            <w:tcW w:w="679" w:type="dxa"/>
            <w:vAlign w:val="center"/>
            <w:hideMark/>
          </w:tcPr>
          <w:p w14:paraId="0946BD5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0.788</w:t>
            </w:r>
          </w:p>
        </w:tc>
        <w:tc>
          <w:tcPr>
            <w:tcW w:w="1089" w:type="dxa"/>
            <w:vAlign w:val="center"/>
            <w:hideMark/>
          </w:tcPr>
          <w:p w14:paraId="79DB759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6E366B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7223846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Visuospatial</w:t>
            </w:r>
          </w:p>
        </w:tc>
        <w:tc>
          <w:tcPr>
            <w:tcW w:w="395" w:type="dxa"/>
            <w:vAlign w:val="center"/>
            <w:hideMark/>
          </w:tcPr>
          <w:p w14:paraId="26D5C0A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714C9DB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234C11A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-0.05</w:t>
            </w:r>
          </w:p>
        </w:tc>
        <w:tc>
          <w:tcPr>
            <w:tcW w:w="1472" w:type="dxa"/>
            <w:vAlign w:val="center"/>
            <w:hideMark/>
          </w:tcPr>
          <w:p w14:paraId="384F3F1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[-0.28, 0.18]</w:t>
            </w:r>
          </w:p>
        </w:tc>
        <w:tc>
          <w:tcPr>
            <w:tcW w:w="736" w:type="dxa"/>
            <w:vAlign w:val="center"/>
            <w:hideMark/>
          </w:tcPr>
          <w:p w14:paraId="533336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0.648</w:t>
            </w:r>
          </w:p>
        </w:tc>
        <w:tc>
          <w:tcPr>
            <w:tcW w:w="679" w:type="dxa"/>
            <w:vAlign w:val="center"/>
            <w:hideMark/>
          </w:tcPr>
          <w:p w14:paraId="6EBEF011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0.974</w:t>
            </w:r>
          </w:p>
        </w:tc>
        <w:tc>
          <w:tcPr>
            <w:tcW w:w="1089" w:type="dxa"/>
            <w:vAlign w:val="center"/>
            <w:hideMark/>
          </w:tcPr>
          <w:p w14:paraId="2E0CAA0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91E75F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CE97A90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Visuospatial</w:t>
            </w:r>
          </w:p>
        </w:tc>
        <w:tc>
          <w:tcPr>
            <w:tcW w:w="395" w:type="dxa"/>
            <w:vAlign w:val="center"/>
            <w:hideMark/>
          </w:tcPr>
          <w:p w14:paraId="340FC39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5BCFA3E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47CF3D7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0.04</w:t>
            </w:r>
          </w:p>
        </w:tc>
        <w:tc>
          <w:tcPr>
            <w:tcW w:w="1472" w:type="dxa"/>
            <w:vAlign w:val="center"/>
            <w:hideMark/>
          </w:tcPr>
          <w:p w14:paraId="7475DDB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[-0.12, 0.21]</w:t>
            </w:r>
          </w:p>
        </w:tc>
        <w:tc>
          <w:tcPr>
            <w:tcW w:w="736" w:type="dxa"/>
            <w:vAlign w:val="center"/>
            <w:hideMark/>
          </w:tcPr>
          <w:p w14:paraId="68C6928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0.581</w:t>
            </w:r>
          </w:p>
        </w:tc>
        <w:tc>
          <w:tcPr>
            <w:tcW w:w="679" w:type="dxa"/>
            <w:vAlign w:val="center"/>
            <w:hideMark/>
          </w:tcPr>
          <w:p w14:paraId="24EF82E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0.790</w:t>
            </w:r>
          </w:p>
        </w:tc>
        <w:tc>
          <w:tcPr>
            <w:tcW w:w="1089" w:type="dxa"/>
            <w:vAlign w:val="center"/>
            <w:hideMark/>
          </w:tcPr>
          <w:p w14:paraId="137CE30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058F0D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0A01FD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Visuospatial</w:t>
            </w:r>
          </w:p>
        </w:tc>
        <w:tc>
          <w:tcPr>
            <w:tcW w:w="395" w:type="dxa"/>
            <w:vAlign w:val="center"/>
            <w:hideMark/>
          </w:tcPr>
          <w:p w14:paraId="79F2E4F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7646610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0504EAB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0.45</w:t>
            </w:r>
          </w:p>
        </w:tc>
        <w:tc>
          <w:tcPr>
            <w:tcW w:w="1472" w:type="dxa"/>
            <w:vAlign w:val="center"/>
            <w:hideMark/>
          </w:tcPr>
          <w:p w14:paraId="28AE1A1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[-0.41, 1.31]</w:t>
            </w:r>
          </w:p>
        </w:tc>
        <w:tc>
          <w:tcPr>
            <w:tcW w:w="736" w:type="dxa"/>
            <w:vAlign w:val="center"/>
            <w:hideMark/>
          </w:tcPr>
          <w:p w14:paraId="3A2CD95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0.296</w:t>
            </w:r>
          </w:p>
        </w:tc>
        <w:tc>
          <w:tcPr>
            <w:tcW w:w="679" w:type="dxa"/>
            <w:vAlign w:val="center"/>
            <w:hideMark/>
          </w:tcPr>
          <w:p w14:paraId="659B0D1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0852ECF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108738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F1BEAF5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Visuospatial</w:t>
            </w:r>
          </w:p>
        </w:tc>
        <w:tc>
          <w:tcPr>
            <w:tcW w:w="395" w:type="dxa"/>
            <w:vAlign w:val="center"/>
            <w:hideMark/>
          </w:tcPr>
          <w:p w14:paraId="0D1168E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6FF1828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1F2AADB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1.36</w:t>
            </w:r>
          </w:p>
        </w:tc>
        <w:tc>
          <w:tcPr>
            <w:tcW w:w="1472" w:type="dxa"/>
            <w:vAlign w:val="center"/>
            <w:hideMark/>
          </w:tcPr>
          <w:p w14:paraId="4356685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[-0.79, 3.51]</w:t>
            </w:r>
          </w:p>
        </w:tc>
        <w:tc>
          <w:tcPr>
            <w:tcW w:w="736" w:type="dxa"/>
            <w:vAlign w:val="center"/>
            <w:hideMark/>
          </w:tcPr>
          <w:p w14:paraId="64EDDA4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0.209</w:t>
            </w:r>
          </w:p>
        </w:tc>
        <w:tc>
          <w:tcPr>
            <w:tcW w:w="679" w:type="dxa"/>
            <w:vAlign w:val="center"/>
            <w:hideMark/>
          </w:tcPr>
          <w:p w14:paraId="13DB954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0.507</w:t>
            </w:r>
          </w:p>
        </w:tc>
        <w:tc>
          <w:tcPr>
            <w:tcW w:w="1089" w:type="dxa"/>
            <w:vAlign w:val="center"/>
            <w:hideMark/>
          </w:tcPr>
          <w:p w14:paraId="69F9D90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6B4C0BD3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C45F264" w14:textId="77777777" w:rsidR="000D7DDE" w:rsidRPr="000D7DDE" w:rsidRDefault="000D7DDE" w:rsidP="000D7DDE">
            <w:pPr>
              <w:spacing w:after="0" w:line="240" w:lineRule="auto"/>
            </w:pPr>
            <w:r w:rsidRPr="000D7DDE">
              <w:t>Visuospatial</w:t>
            </w:r>
          </w:p>
        </w:tc>
        <w:tc>
          <w:tcPr>
            <w:tcW w:w="395" w:type="dxa"/>
            <w:vAlign w:val="center"/>
            <w:hideMark/>
          </w:tcPr>
          <w:p w14:paraId="1270BE1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0A3886E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359C98B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0.28</w:t>
            </w:r>
          </w:p>
        </w:tc>
        <w:tc>
          <w:tcPr>
            <w:tcW w:w="1472" w:type="dxa"/>
            <w:vAlign w:val="center"/>
            <w:hideMark/>
          </w:tcPr>
          <w:p w14:paraId="539ACEC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[-0.49, 1.05]</w:t>
            </w:r>
          </w:p>
        </w:tc>
        <w:tc>
          <w:tcPr>
            <w:tcW w:w="736" w:type="dxa"/>
            <w:vAlign w:val="center"/>
            <w:hideMark/>
          </w:tcPr>
          <w:p w14:paraId="74FAF07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0.461</w:t>
            </w:r>
          </w:p>
        </w:tc>
        <w:tc>
          <w:tcPr>
            <w:tcW w:w="679" w:type="dxa"/>
            <w:vAlign w:val="center"/>
            <w:hideMark/>
          </w:tcPr>
          <w:p w14:paraId="59E81F6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390AB84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310C417F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F6E98E8" w14:textId="77777777" w:rsidR="000D7DDE" w:rsidRPr="000D7DDE" w:rsidRDefault="000D7DDE" w:rsidP="000D7DDE">
            <w:pPr>
              <w:spacing w:after="0" w:line="240" w:lineRule="auto"/>
            </w:pPr>
            <w:r w:rsidRPr="000D7DDE">
              <w:t>Global Cognition</w:t>
            </w:r>
          </w:p>
        </w:tc>
        <w:tc>
          <w:tcPr>
            <w:tcW w:w="395" w:type="dxa"/>
            <w:vAlign w:val="center"/>
            <w:hideMark/>
          </w:tcPr>
          <w:p w14:paraId="30ECF4D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0D79BFE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</w:t>
            </w:r>
          </w:p>
        </w:tc>
        <w:tc>
          <w:tcPr>
            <w:tcW w:w="679" w:type="dxa"/>
            <w:vAlign w:val="center"/>
            <w:hideMark/>
          </w:tcPr>
          <w:p w14:paraId="12C4256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0.89</w:t>
            </w:r>
          </w:p>
        </w:tc>
        <w:tc>
          <w:tcPr>
            <w:tcW w:w="1472" w:type="dxa"/>
            <w:vAlign w:val="center"/>
            <w:hideMark/>
          </w:tcPr>
          <w:p w14:paraId="09DB155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[-5.17, 6.96]</w:t>
            </w:r>
          </w:p>
        </w:tc>
        <w:tc>
          <w:tcPr>
            <w:tcW w:w="736" w:type="dxa"/>
            <w:vAlign w:val="center"/>
            <w:hideMark/>
          </w:tcPr>
          <w:p w14:paraId="34CE844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0.767</w:t>
            </w:r>
          </w:p>
        </w:tc>
        <w:tc>
          <w:tcPr>
            <w:tcW w:w="679" w:type="dxa"/>
            <w:vAlign w:val="center"/>
            <w:hideMark/>
          </w:tcPr>
          <w:p w14:paraId="71B61B5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0.767</w:t>
            </w:r>
          </w:p>
        </w:tc>
        <w:tc>
          <w:tcPr>
            <w:tcW w:w="1089" w:type="dxa"/>
            <w:vAlign w:val="center"/>
            <w:hideMark/>
          </w:tcPr>
          <w:p w14:paraId="7243E09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E436F85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E397EF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Global Cognition</w:t>
            </w:r>
          </w:p>
        </w:tc>
        <w:tc>
          <w:tcPr>
            <w:tcW w:w="395" w:type="dxa"/>
            <w:vAlign w:val="center"/>
            <w:hideMark/>
          </w:tcPr>
          <w:p w14:paraId="3EC90E7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423DD12A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Group</w:t>
            </w:r>
          </w:p>
        </w:tc>
        <w:tc>
          <w:tcPr>
            <w:tcW w:w="679" w:type="dxa"/>
            <w:vAlign w:val="center"/>
            <w:hideMark/>
          </w:tcPr>
          <w:p w14:paraId="588E067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7.60</w:t>
            </w:r>
          </w:p>
        </w:tc>
        <w:tc>
          <w:tcPr>
            <w:tcW w:w="1472" w:type="dxa"/>
            <w:vAlign w:val="center"/>
            <w:hideMark/>
          </w:tcPr>
          <w:p w14:paraId="5B9B8EC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[-9.07, 24.27]</w:t>
            </w:r>
          </w:p>
        </w:tc>
        <w:tc>
          <w:tcPr>
            <w:tcW w:w="736" w:type="dxa"/>
            <w:vAlign w:val="center"/>
            <w:hideMark/>
          </w:tcPr>
          <w:p w14:paraId="79C21A7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0.361</w:t>
            </w:r>
          </w:p>
        </w:tc>
        <w:tc>
          <w:tcPr>
            <w:tcW w:w="679" w:type="dxa"/>
            <w:vAlign w:val="center"/>
            <w:hideMark/>
          </w:tcPr>
          <w:p w14:paraId="267D8EA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0.714</w:t>
            </w:r>
          </w:p>
        </w:tc>
        <w:tc>
          <w:tcPr>
            <w:tcW w:w="1089" w:type="dxa"/>
            <w:vAlign w:val="center"/>
            <w:hideMark/>
          </w:tcPr>
          <w:p w14:paraId="39D6BDF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EC56918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C1A2EA2" w14:textId="77777777" w:rsidR="000D7DDE" w:rsidRPr="000D7DDE" w:rsidRDefault="000D7DDE" w:rsidP="000D7DDE">
            <w:pPr>
              <w:spacing w:after="0" w:line="240" w:lineRule="auto"/>
            </w:pPr>
            <w:r w:rsidRPr="000D7DDE">
              <w:t>Global Cognition</w:t>
            </w:r>
          </w:p>
        </w:tc>
        <w:tc>
          <w:tcPr>
            <w:tcW w:w="395" w:type="dxa"/>
            <w:vAlign w:val="center"/>
            <w:hideMark/>
          </w:tcPr>
          <w:p w14:paraId="137BFDA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16BED2C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Group</w:t>
            </w:r>
          </w:p>
        </w:tc>
        <w:tc>
          <w:tcPr>
            <w:tcW w:w="679" w:type="dxa"/>
            <w:vAlign w:val="center"/>
            <w:hideMark/>
          </w:tcPr>
          <w:p w14:paraId="31A9C1D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-5.95</w:t>
            </w:r>
          </w:p>
        </w:tc>
        <w:tc>
          <w:tcPr>
            <w:tcW w:w="1472" w:type="dxa"/>
            <w:vAlign w:val="center"/>
            <w:hideMark/>
          </w:tcPr>
          <w:p w14:paraId="587F086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[-21.46, 9.55]</w:t>
            </w:r>
          </w:p>
        </w:tc>
        <w:tc>
          <w:tcPr>
            <w:tcW w:w="736" w:type="dxa"/>
            <w:vAlign w:val="center"/>
            <w:hideMark/>
          </w:tcPr>
          <w:p w14:paraId="1C719449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0.441</w:t>
            </w:r>
          </w:p>
        </w:tc>
        <w:tc>
          <w:tcPr>
            <w:tcW w:w="679" w:type="dxa"/>
            <w:vAlign w:val="center"/>
            <w:hideMark/>
          </w:tcPr>
          <w:p w14:paraId="4C52719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0.661</w:t>
            </w:r>
          </w:p>
        </w:tc>
        <w:tc>
          <w:tcPr>
            <w:tcW w:w="1089" w:type="dxa"/>
            <w:vAlign w:val="center"/>
            <w:hideMark/>
          </w:tcPr>
          <w:p w14:paraId="11DC62C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56B280D1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65D958A" w14:textId="77777777" w:rsidR="000D7DDE" w:rsidRPr="000D7DDE" w:rsidRDefault="000D7DDE" w:rsidP="000D7DDE">
            <w:pPr>
              <w:spacing w:after="0" w:line="240" w:lineRule="auto"/>
            </w:pPr>
            <w:r w:rsidRPr="000D7DDE">
              <w:t>Global Cognition</w:t>
            </w:r>
          </w:p>
        </w:tc>
        <w:tc>
          <w:tcPr>
            <w:tcW w:w="395" w:type="dxa"/>
            <w:vAlign w:val="center"/>
            <w:hideMark/>
          </w:tcPr>
          <w:p w14:paraId="4F3E7E1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2B78F41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Disease duration</w:t>
            </w:r>
          </w:p>
        </w:tc>
        <w:tc>
          <w:tcPr>
            <w:tcW w:w="679" w:type="dxa"/>
            <w:vAlign w:val="center"/>
            <w:hideMark/>
          </w:tcPr>
          <w:p w14:paraId="5A3973E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0.02</w:t>
            </w:r>
          </w:p>
        </w:tc>
        <w:tc>
          <w:tcPr>
            <w:tcW w:w="1472" w:type="dxa"/>
            <w:vAlign w:val="center"/>
            <w:hideMark/>
          </w:tcPr>
          <w:p w14:paraId="6920DC7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[-0.19, 0.23]</w:t>
            </w:r>
          </w:p>
        </w:tc>
        <w:tc>
          <w:tcPr>
            <w:tcW w:w="736" w:type="dxa"/>
            <w:vAlign w:val="center"/>
            <w:hideMark/>
          </w:tcPr>
          <w:p w14:paraId="2CB739E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0.869</w:t>
            </w:r>
          </w:p>
        </w:tc>
        <w:tc>
          <w:tcPr>
            <w:tcW w:w="679" w:type="dxa"/>
            <w:vAlign w:val="center"/>
            <w:hideMark/>
          </w:tcPr>
          <w:p w14:paraId="0C35C10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0.985</w:t>
            </w:r>
          </w:p>
        </w:tc>
        <w:tc>
          <w:tcPr>
            <w:tcW w:w="1089" w:type="dxa"/>
            <w:vAlign w:val="center"/>
            <w:hideMark/>
          </w:tcPr>
          <w:p w14:paraId="053B803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0EF3C40C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904ACAB" w14:textId="77777777" w:rsidR="000D7DDE" w:rsidRPr="000D7DDE" w:rsidRDefault="000D7DDE" w:rsidP="000D7DDE">
            <w:pPr>
              <w:spacing w:after="0" w:line="240" w:lineRule="auto"/>
            </w:pPr>
            <w:r w:rsidRPr="000D7DDE">
              <w:t>Global Cognition</w:t>
            </w:r>
          </w:p>
        </w:tc>
        <w:tc>
          <w:tcPr>
            <w:tcW w:w="395" w:type="dxa"/>
            <w:vAlign w:val="center"/>
            <w:hideMark/>
          </w:tcPr>
          <w:p w14:paraId="6360CE5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13D8147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Time × Disease duration</w:t>
            </w:r>
          </w:p>
        </w:tc>
        <w:tc>
          <w:tcPr>
            <w:tcW w:w="679" w:type="dxa"/>
            <w:vAlign w:val="center"/>
            <w:hideMark/>
          </w:tcPr>
          <w:p w14:paraId="639578D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0.24</w:t>
            </w:r>
          </w:p>
        </w:tc>
        <w:tc>
          <w:tcPr>
            <w:tcW w:w="1472" w:type="dxa"/>
            <w:vAlign w:val="center"/>
            <w:hideMark/>
          </w:tcPr>
          <w:p w14:paraId="784A7E23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[0.03, 0.45]</w:t>
            </w:r>
          </w:p>
        </w:tc>
        <w:tc>
          <w:tcPr>
            <w:tcW w:w="736" w:type="dxa"/>
            <w:vAlign w:val="center"/>
            <w:hideMark/>
          </w:tcPr>
          <w:p w14:paraId="5CD60C5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0.026</w:t>
            </w:r>
          </w:p>
        </w:tc>
        <w:tc>
          <w:tcPr>
            <w:tcW w:w="679" w:type="dxa"/>
            <w:vAlign w:val="center"/>
            <w:hideMark/>
          </w:tcPr>
          <w:p w14:paraId="1AA4106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0.475</w:t>
            </w:r>
          </w:p>
        </w:tc>
        <w:tc>
          <w:tcPr>
            <w:tcW w:w="1089" w:type="dxa"/>
            <w:vAlign w:val="center"/>
            <w:hideMark/>
          </w:tcPr>
          <w:p w14:paraId="23159B4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7FB1D9A7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8B4C97D" w14:textId="77777777" w:rsidR="000D7DDE" w:rsidRPr="000D7DDE" w:rsidRDefault="000D7DDE" w:rsidP="000D7DDE">
            <w:pPr>
              <w:spacing w:after="0" w:line="240" w:lineRule="auto"/>
            </w:pPr>
            <w:r w:rsidRPr="000D7DDE">
              <w:t>Global Cognition</w:t>
            </w:r>
          </w:p>
        </w:tc>
        <w:tc>
          <w:tcPr>
            <w:tcW w:w="395" w:type="dxa"/>
            <w:vAlign w:val="center"/>
            <w:hideMark/>
          </w:tcPr>
          <w:p w14:paraId="0AA2A50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1CA2484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Age</w:t>
            </w:r>
          </w:p>
        </w:tc>
        <w:tc>
          <w:tcPr>
            <w:tcW w:w="679" w:type="dxa"/>
            <w:vAlign w:val="center"/>
            <w:hideMark/>
          </w:tcPr>
          <w:p w14:paraId="18BC7962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0.14</w:t>
            </w:r>
          </w:p>
        </w:tc>
        <w:tc>
          <w:tcPr>
            <w:tcW w:w="1472" w:type="dxa"/>
            <w:vAlign w:val="center"/>
            <w:hideMark/>
          </w:tcPr>
          <w:p w14:paraId="11895C0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[-0.65, 0.94]</w:t>
            </w:r>
          </w:p>
        </w:tc>
        <w:tc>
          <w:tcPr>
            <w:tcW w:w="736" w:type="dxa"/>
            <w:vAlign w:val="center"/>
            <w:hideMark/>
          </w:tcPr>
          <w:p w14:paraId="5D9D2215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0.718</w:t>
            </w:r>
          </w:p>
        </w:tc>
        <w:tc>
          <w:tcPr>
            <w:tcW w:w="679" w:type="dxa"/>
            <w:vAlign w:val="center"/>
            <w:hideMark/>
          </w:tcPr>
          <w:p w14:paraId="703164C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0.923</w:t>
            </w:r>
          </w:p>
        </w:tc>
        <w:tc>
          <w:tcPr>
            <w:tcW w:w="1089" w:type="dxa"/>
            <w:vAlign w:val="center"/>
            <w:hideMark/>
          </w:tcPr>
          <w:p w14:paraId="31F42EB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4492D4A6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4F7E96E" w14:textId="77777777" w:rsidR="000D7DDE" w:rsidRPr="000D7DDE" w:rsidRDefault="000D7DDE" w:rsidP="000D7DDE">
            <w:pPr>
              <w:spacing w:after="0" w:line="240" w:lineRule="auto"/>
            </w:pPr>
            <w:r w:rsidRPr="000D7DDE">
              <w:t>Global Cognition</w:t>
            </w:r>
          </w:p>
        </w:tc>
        <w:tc>
          <w:tcPr>
            <w:tcW w:w="395" w:type="dxa"/>
            <w:vAlign w:val="center"/>
            <w:hideMark/>
          </w:tcPr>
          <w:p w14:paraId="15C3144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77EDB02C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Education</w:t>
            </w:r>
          </w:p>
        </w:tc>
        <w:tc>
          <w:tcPr>
            <w:tcW w:w="679" w:type="dxa"/>
            <w:vAlign w:val="center"/>
            <w:hideMark/>
          </w:tcPr>
          <w:p w14:paraId="748C73A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1.66</w:t>
            </w:r>
          </w:p>
        </w:tc>
        <w:tc>
          <w:tcPr>
            <w:tcW w:w="1472" w:type="dxa"/>
            <w:vAlign w:val="center"/>
            <w:hideMark/>
          </w:tcPr>
          <w:p w14:paraId="4B3DCE9F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[-0.33, 3.66]</w:t>
            </w:r>
          </w:p>
        </w:tc>
        <w:tc>
          <w:tcPr>
            <w:tcW w:w="736" w:type="dxa"/>
            <w:vAlign w:val="center"/>
            <w:hideMark/>
          </w:tcPr>
          <w:p w14:paraId="1D2C747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0.100</w:t>
            </w:r>
          </w:p>
        </w:tc>
        <w:tc>
          <w:tcPr>
            <w:tcW w:w="679" w:type="dxa"/>
            <w:vAlign w:val="center"/>
            <w:hideMark/>
          </w:tcPr>
          <w:p w14:paraId="4D7CD6BE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0.489</w:t>
            </w:r>
          </w:p>
        </w:tc>
        <w:tc>
          <w:tcPr>
            <w:tcW w:w="1089" w:type="dxa"/>
            <w:vAlign w:val="center"/>
            <w:hideMark/>
          </w:tcPr>
          <w:p w14:paraId="494704E0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  <w:tr w:rsidR="000D7DDE" w:rsidRPr="000D7DDE" w14:paraId="29C416B4" w14:textId="77777777" w:rsidTr="000D7DD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FF4C4E3" w14:textId="77777777" w:rsidR="000D7DDE" w:rsidRPr="000D7DDE" w:rsidRDefault="000D7DDE" w:rsidP="000D7DDE">
            <w:pPr>
              <w:spacing w:after="0" w:line="240" w:lineRule="auto"/>
            </w:pPr>
            <w:r w:rsidRPr="000D7DDE">
              <w:t>Global Cognition</w:t>
            </w:r>
          </w:p>
        </w:tc>
        <w:tc>
          <w:tcPr>
            <w:tcW w:w="395" w:type="dxa"/>
            <w:vAlign w:val="center"/>
            <w:hideMark/>
          </w:tcPr>
          <w:p w14:paraId="7C321778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36</w:t>
            </w:r>
          </w:p>
        </w:tc>
        <w:tc>
          <w:tcPr>
            <w:tcW w:w="2521" w:type="dxa"/>
            <w:vAlign w:val="center"/>
            <w:hideMark/>
          </w:tcPr>
          <w:p w14:paraId="28BB631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Interval between assessments</w:t>
            </w:r>
          </w:p>
        </w:tc>
        <w:tc>
          <w:tcPr>
            <w:tcW w:w="679" w:type="dxa"/>
            <w:vAlign w:val="center"/>
            <w:hideMark/>
          </w:tcPr>
          <w:p w14:paraId="37D50CA6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-0.06</w:t>
            </w:r>
          </w:p>
        </w:tc>
        <w:tc>
          <w:tcPr>
            <w:tcW w:w="1472" w:type="dxa"/>
            <w:vAlign w:val="center"/>
            <w:hideMark/>
          </w:tcPr>
          <w:p w14:paraId="035304FD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[-0.78, 0.65]</w:t>
            </w:r>
          </w:p>
        </w:tc>
        <w:tc>
          <w:tcPr>
            <w:tcW w:w="736" w:type="dxa"/>
            <w:vAlign w:val="center"/>
            <w:hideMark/>
          </w:tcPr>
          <w:p w14:paraId="22F318BB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0.857</w:t>
            </w:r>
          </w:p>
        </w:tc>
        <w:tc>
          <w:tcPr>
            <w:tcW w:w="679" w:type="dxa"/>
            <w:vAlign w:val="center"/>
            <w:hideMark/>
          </w:tcPr>
          <w:p w14:paraId="630887F7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0.930</w:t>
            </w:r>
          </w:p>
        </w:tc>
        <w:tc>
          <w:tcPr>
            <w:tcW w:w="1089" w:type="dxa"/>
            <w:vAlign w:val="center"/>
            <w:hideMark/>
          </w:tcPr>
          <w:p w14:paraId="5954EAE4" w14:textId="77777777" w:rsidR="000D7DDE" w:rsidRPr="000D7DDE" w:rsidRDefault="000D7DDE" w:rsidP="000D7DDE">
            <w:pPr>
              <w:spacing w:after="0" w:line="240" w:lineRule="auto"/>
              <w:jc w:val="center"/>
            </w:pPr>
            <w:r w:rsidRPr="000D7DDE">
              <w:t>False</w:t>
            </w:r>
          </w:p>
        </w:tc>
      </w:tr>
    </w:tbl>
    <w:p w14:paraId="718C746A" w14:textId="52B159DF" w:rsidR="006A1C0F" w:rsidRPr="000D7DDE" w:rsidRDefault="00967636">
      <w:pPr>
        <w:rPr>
          <w:lang w:val="en-US"/>
        </w:rPr>
      </w:pPr>
      <w:r w:rsidRPr="000D7DDE">
        <w:rPr>
          <w:i/>
          <w:iCs/>
          <w:lang w:val="en-US"/>
        </w:rPr>
        <w:t>Note</w:t>
      </w:r>
      <w:r w:rsidRPr="00967636">
        <w:rPr>
          <w:lang w:val="en-US"/>
        </w:rPr>
        <w:t xml:space="preserve">: </w:t>
      </w:r>
      <w:r w:rsidR="000D7DDE" w:rsidRPr="000D7DDE">
        <w:t>β</w:t>
      </w:r>
      <w:r w:rsidR="000D7DDE" w:rsidRPr="000D7DDE">
        <w:rPr>
          <w:lang w:val="en-US"/>
        </w:rPr>
        <w:t xml:space="preserve"> represents the estimated fixed effect on the ranked outcome scale. Models included Time, Group, Time × Group, age, education level, baseline disease duration, Time × Disease duration, interval between assessments, and subject-specific random intercepts. False discovery rate correction was applied separately within each family of effects across the 18 domains. pFDR&lt;0.05 was considered statistically significant.</w:t>
      </w:r>
    </w:p>
    <w:p w14:paraId="3ECCCF65" w14:textId="523D233E" w:rsidR="00967636" w:rsidRDefault="00967636">
      <w:pPr>
        <w:rPr>
          <w:lang w:val="en-US"/>
        </w:rPr>
      </w:pPr>
      <w:r>
        <w:rPr>
          <w:lang w:val="en-US"/>
        </w:rPr>
        <w:lastRenderedPageBreak/>
        <w:br w:type="page"/>
      </w:r>
    </w:p>
    <w:p w14:paraId="0E7DDB4A" w14:textId="77777777" w:rsidR="00967636" w:rsidRPr="00967636" w:rsidRDefault="00967636">
      <w:pPr>
        <w:rPr>
          <w:lang w:val="en-US"/>
        </w:rPr>
      </w:pPr>
    </w:p>
    <w:p w14:paraId="33AB9A89" w14:textId="187DCCDB" w:rsidR="00F27595" w:rsidRDefault="00E228C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70AA892" wp14:editId="1B50331B">
            <wp:extent cx="5162055" cy="3389349"/>
            <wp:effectExtent l="0" t="0" r="635" b="1905"/>
            <wp:docPr id="146780726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60" cy="3397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DF5E77" w14:textId="40EE653A" w:rsidR="00F27595" w:rsidRPr="009365F8" w:rsidRDefault="00BD6D43" w:rsidP="00BD6D43">
      <w:pPr>
        <w:spacing w:after="0"/>
        <w:jc w:val="both"/>
        <w:rPr>
          <w:lang w:val="en-US"/>
        </w:rPr>
      </w:pPr>
      <w:r w:rsidRPr="00BD6D43">
        <w:rPr>
          <w:b/>
          <w:bCs/>
          <w:lang w:val="en-US"/>
        </w:rPr>
        <w:t xml:space="preserve">Supplementary Figure 1. </w:t>
      </w:r>
      <w:r w:rsidR="007910DA" w:rsidRPr="007910DA">
        <w:rPr>
          <w:b/>
          <w:bCs/>
          <w:lang w:val="en-US"/>
        </w:rPr>
        <w:t>Baseline dependency of follow-up change in domains showing FDR-significant Time effects in the complete covariate-adjusted models.</w:t>
      </w:r>
      <w:r w:rsidR="007910DA" w:rsidRPr="007910DA">
        <w:rPr>
          <w:lang w:val="en-US"/>
        </w:rPr>
        <w:t xml:space="preserve"> </w:t>
      </w:r>
      <w:r w:rsidR="007910DA" w:rsidRPr="007910DA">
        <w:t>Scatterplots show the association between baseline z-scores and change scores, calculated as follow-up minus baseline, for CHEPs, QST cold detection/pain, verbal memory, and processing speed. Points represent individual participants and are colored/shaped by diagnostic group. Solid lines represent median quantile regression fits. β values indicate the median quantile regression coefficient for baseline score predicting follow-up change, with FDR-adjusted p-values shown for each domain. Negative β values indicate that lower baseline scores were associated with greater subsequent increases or less decline. These analyses should be interpreted cautiously because change-score analyses are susceptible to regression to the mean, and healthy longitudinal test-retest data were not available.</w:t>
      </w:r>
    </w:p>
    <w:sectPr w:rsidR="00F27595" w:rsidRPr="009365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66B78"/>
    <w:multiLevelType w:val="hybridMultilevel"/>
    <w:tmpl w:val="3034C71E"/>
    <w:lvl w:ilvl="0" w:tplc="5E9E2E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765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99"/>
    <w:rsid w:val="00054755"/>
    <w:rsid w:val="000D7DDE"/>
    <w:rsid w:val="001B7521"/>
    <w:rsid w:val="001D03FB"/>
    <w:rsid w:val="001E2F28"/>
    <w:rsid w:val="00217242"/>
    <w:rsid w:val="00300E5D"/>
    <w:rsid w:val="003C1935"/>
    <w:rsid w:val="003C49F8"/>
    <w:rsid w:val="00485B9F"/>
    <w:rsid w:val="005A11F1"/>
    <w:rsid w:val="005A5197"/>
    <w:rsid w:val="006A1C0F"/>
    <w:rsid w:val="007910DA"/>
    <w:rsid w:val="009365F8"/>
    <w:rsid w:val="00952FD6"/>
    <w:rsid w:val="00967636"/>
    <w:rsid w:val="009F1066"/>
    <w:rsid w:val="00A91FA3"/>
    <w:rsid w:val="00AF1F94"/>
    <w:rsid w:val="00B168B5"/>
    <w:rsid w:val="00B21E54"/>
    <w:rsid w:val="00B555AD"/>
    <w:rsid w:val="00B947EE"/>
    <w:rsid w:val="00BD6D43"/>
    <w:rsid w:val="00D33E36"/>
    <w:rsid w:val="00D5638B"/>
    <w:rsid w:val="00D91B1C"/>
    <w:rsid w:val="00DA4162"/>
    <w:rsid w:val="00E228C1"/>
    <w:rsid w:val="00E72E58"/>
    <w:rsid w:val="00ED0012"/>
    <w:rsid w:val="00F00032"/>
    <w:rsid w:val="00F27595"/>
    <w:rsid w:val="00F50199"/>
    <w:rsid w:val="00F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6331"/>
  <w15:chartTrackingRefBased/>
  <w15:docId w15:val="{3B51F8B7-78A9-4C9A-BFD6-932D768C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0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0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01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0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01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0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0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0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0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01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01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01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019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019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01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01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01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01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0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0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0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0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0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01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01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019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01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019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0199"/>
    <w:rPr>
      <w:b/>
      <w:bCs/>
      <w:smallCaps/>
      <w:color w:val="2F5496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B21E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1E5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1E54"/>
    <w:rPr>
      <w:sz w:val="20"/>
      <w:szCs w:val="20"/>
    </w:rPr>
  </w:style>
  <w:style w:type="paragraph" w:customStyle="1" w:styleId="msonormal0">
    <w:name w:val="msonormal"/>
    <w:basedOn w:val="Normal"/>
    <w:rsid w:val="000D7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0F91C-9518-4469-A269-3A729AA0E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11</Pages>
  <Words>2971</Words>
  <Characters>16344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Naiara Azcue</dc:creator>
  <cp:keywords/>
  <dc:description/>
  <cp:lastModifiedBy>Naiara Azcue</cp:lastModifiedBy>
  <cp:revision>14</cp:revision>
  <dcterms:created xsi:type="dcterms:W3CDTF">2026-05-04T10:20:00Z</dcterms:created>
  <dcterms:modified xsi:type="dcterms:W3CDTF">2026-05-08T12:59:00Z</dcterms:modified>
</cp:coreProperties>
</file>