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9F7C1" w14:textId="77777777" w:rsidR="0079303C" w:rsidRDefault="00000000">
      <w:pPr>
        <w:spacing w:line="360" w:lineRule="auto"/>
        <w:jc w:val="center"/>
        <w:rPr>
          <w:rFonts w:ascii="Times New Roman" w:hAnsi="Times New Roman"/>
          <w:b/>
          <w:bCs/>
          <w:kern w:val="0"/>
          <w:sz w:val="24"/>
          <w:szCs w:val="24"/>
          <w:lang w:val="en"/>
        </w:rPr>
      </w:pPr>
      <w:r>
        <w:rPr>
          <w:rFonts w:ascii="Times New Roman" w:hAnsi="Times New Roman" w:hint="eastAsia"/>
          <w:b/>
          <w:bCs/>
          <w:kern w:val="0"/>
          <w:sz w:val="24"/>
          <w:szCs w:val="24"/>
          <w:lang w:val="en"/>
        </w:rPr>
        <w:t>Single-cell and spatial analyses reveal endothelial</w:t>
      </w:r>
      <w:r>
        <w:rPr>
          <w:rFonts w:ascii="Times New Roman" w:hAnsi="Times New Roman" w:hint="eastAsia"/>
          <w:b/>
          <w:bCs/>
          <w:kern w:val="0"/>
          <w:sz w:val="24"/>
          <w:szCs w:val="24"/>
          <w:lang w:val="en"/>
        </w:rPr>
        <w:t>–</w:t>
      </w:r>
      <w:r>
        <w:rPr>
          <w:rFonts w:ascii="Times New Roman" w:hAnsi="Times New Roman" w:hint="eastAsia"/>
          <w:b/>
          <w:bCs/>
          <w:kern w:val="0"/>
          <w:sz w:val="24"/>
          <w:szCs w:val="24"/>
          <w:lang w:val="en"/>
        </w:rPr>
        <w:t>macrophage inflammatory crosstalk in dry age-related macular degeneration</w:t>
      </w:r>
      <w:r>
        <w:rPr>
          <w:rFonts w:ascii="Times New Roman" w:hAnsi="Times New Roman"/>
          <w:b/>
          <w:bCs/>
          <w:kern w:val="0"/>
          <w:sz w:val="24"/>
          <w:szCs w:val="24"/>
          <w:lang w:val="en"/>
        </w:rPr>
        <w:t xml:space="preserve">  </w:t>
      </w:r>
    </w:p>
    <w:p w14:paraId="09E290FE" w14:textId="77777777" w:rsidR="0079303C" w:rsidRDefault="0079303C">
      <w:pPr>
        <w:spacing w:line="360" w:lineRule="auto"/>
        <w:ind w:firstLine="482"/>
        <w:jc w:val="center"/>
        <w:rPr>
          <w:rFonts w:ascii="Times New Roman" w:hAnsi="Times New Roman"/>
          <w:b/>
          <w:bCs/>
          <w:kern w:val="0"/>
          <w:sz w:val="24"/>
          <w:szCs w:val="24"/>
          <w:lang w:val="en"/>
        </w:rPr>
      </w:pPr>
    </w:p>
    <w:p w14:paraId="53E106A3" w14:textId="77777777" w:rsidR="0079303C" w:rsidRDefault="00000000">
      <w:pPr>
        <w:spacing w:line="360" w:lineRule="auto"/>
        <w:jc w:val="center"/>
        <w:rPr>
          <w:rFonts w:ascii="Times New Roman" w:hAnsi="Times New Roman"/>
          <w:bCs/>
          <w:kern w:val="0"/>
          <w:sz w:val="22"/>
        </w:rPr>
      </w:pPr>
      <w:bookmarkStart w:id="0" w:name="_Hlk142293884"/>
      <w:r>
        <w:rPr>
          <w:rFonts w:ascii="Times New Roman" w:hAnsi="Times New Roman" w:hint="eastAsia"/>
          <w:bCs/>
          <w:kern w:val="0"/>
          <w:sz w:val="22"/>
        </w:rPr>
        <w:t>Yujie Chen</w:t>
      </w:r>
      <w:r>
        <w:rPr>
          <w:rFonts w:ascii="Times New Roman" w:hAnsi="Times New Roman"/>
          <w:bCs/>
          <w:kern w:val="0"/>
          <w:sz w:val="22"/>
          <w:vertAlign w:val="superscript"/>
          <w:lang w:val="en"/>
        </w:rPr>
        <w:t>#1</w:t>
      </w:r>
      <w:r>
        <w:rPr>
          <w:rFonts w:ascii="Times New Roman" w:hAnsi="Times New Roman"/>
          <w:bCs/>
          <w:kern w:val="0"/>
          <w:sz w:val="22"/>
          <w:lang w:val="en"/>
        </w:rPr>
        <w:t>,</w:t>
      </w:r>
      <w:r>
        <w:rPr>
          <w:rFonts w:ascii="Times New Roman" w:hAnsi="Times New Roman"/>
          <w:sz w:val="22"/>
        </w:rPr>
        <w:t xml:space="preserve"> </w:t>
      </w:r>
      <w:proofErr w:type="spellStart"/>
      <w:r>
        <w:rPr>
          <w:rFonts w:ascii="Times New Roman" w:hAnsi="Times New Roman"/>
          <w:bCs/>
          <w:kern w:val="0"/>
          <w:sz w:val="22"/>
        </w:rPr>
        <w:t>Chuling</w:t>
      </w:r>
      <w:proofErr w:type="spellEnd"/>
      <w:r>
        <w:rPr>
          <w:rFonts w:ascii="Times New Roman" w:hAnsi="Times New Roman"/>
          <w:bCs/>
          <w:kern w:val="0"/>
          <w:sz w:val="22"/>
        </w:rPr>
        <w:t xml:space="preserve"> Liu</w:t>
      </w:r>
      <w:r>
        <w:rPr>
          <w:rFonts w:ascii="Times New Roman" w:hAnsi="Times New Roman"/>
          <w:bCs/>
          <w:kern w:val="0"/>
          <w:sz w:val="22"/>
          <w:vertAlign w:val="superscript"/>
          <w:lang w:val="en"/>
        </w:rPr>
        <w:t>#1</w:t>
      </w:r>
      <w:r>
        <w:rPr>
          <w:rFonts w:ascii="Times New Roman" w:hAnsi="Times New Roman"/>
          <w:bCs/>
          <w:kern w:val="0"/>
          <w:sz w:val="22"/>
          <w:lang w:val="en"/>
        </w:rPr>
        <w:t xml:space="preserve">, </w:t>
      </w:r>
      <w:r>
        <w:rPr>
          <w:rFonts w:ascii="Times New Roman" w:hAnsi="Times New Roman" w:hint="eastAsia"/>
          <w:bCs/>
          <w:kern w:val="0"/>
          <w:sz w:val="22"/>
          <w:lang w:val="en"/>
        </w:rPr>
        <w:t>Jinghan Chen</w:t>
      </w:r>
      <w:r>
        <w:rPr>
          <w:rFonts w:ascii="Times New Roman" w:hAnsi="Times New Roman"/>
          <w:bCs/>
          <w:kern w:val="0"/>
          <w:sz w:val="22"/>
          <w:vertAlign w:val="superscript"/>
          <w:lang w:val="en"/>
        </w:rPr>
        <w:t>#1</w:t>
      </w:r>
      <w:r>
        <w:rPr>
          <w:rFonts w:ascii="Times New Roman" w:hAnsi="Times New Roman"/>
          <w:bCs/>
          <w:kern w:val="0"/>
          <w:sz w:val="22"/>
          <w:lang w:val="en"/>
        </w:rPr>
        <w:t xml:space="preserve">, </w:t>
      </w:r>
      <w:r>
        <w:rPr>
          <w:rFonts w:ascii="Times New Roman" w:hAnsi="Times New Roman" w:hint="eastAsia"/>
          <w:bCs/>
          <w:kern w:val="0"/>
          <w:sz w:val="22"/>
          <w:lang w:val="en"/>
        </w:rPr>
        <w:t>Yimin Huang</w:t>
      </w:r>
      <w:r>
        <w:rPr>
          <w:rFonts w:ascii="Times New Roman" w:hAnsi="Times New Roman" w:hint="eastAsia"/>
          <w:bCs/>
          <w:color w:val="000000" w:themeColor="text1"/>
          <w:kern w:val="0"/>
          <w:sz w:val="22"/>
          <w:vertAlign w:val="superscript"/>
        </w:rPr>
        <w:t>2</w:t>
      </w:r>
      <w:r>
        <w:rPr>
          <w:rFonts w:ascii="Times New Roman" w:hAnsi="Times New Roman"/>
          <w:bCs/>
          <w:color w:val="000000" w:themeColor="text1"/>
          <w:kern w:val="0"/>
          <w:sz w:val="22"/>
          <w:vertAlign w:val="superscript"/>
        </w:rPr>
        <w:t>,3</w:t>
      </w:r>
      <w:r>
        <w:rPr>
          <w:rFonts w:ascii="Times New Roman" w:hAnsi="Times New Roman" w:hint="eastAsia"/>
          <w:bCs/>
          <w:color w:val="000000" w:themeColor="text1"/>
          <w:kern w:val="0"/>
          <w:sz w:val="22"/>
        </w:rPr>
        <w:t>, Guiping Pan</w:t>
      </w:r>
      <w:r>
        <w:rPr>
          <w:rFonts w:ascii="Times New Roman" w:hAnsi="Times New Roman"/>
          <w:bCs/>
          <w:color w:val="000000" w:themeColor="text1"/>
          <w:kern w:val="0"/>
          <w:sz w:val="22"/>
          <w:vertAlign w:val="superscript"/>
        </w:rPr>
        <w:t>4</w:t>
      </w:r>
      <w:r>
        <w:rPr>
          <w:rFonts w:ascii="Times New Roman" w:hAnsi="Times New Roman" w:hint="eastAsia"/>
          <w:bCs/>
          <w:color w:val="000000" w:themeColor="text1"/>
          <w:kern w:val="0"/>
          <w:sz w:val="22"/>
        </w:rPr>
        <w:t>, Pan Wang</w:t>
      </w:r>
      <w:r>
        <w:rPr>
          <w:rFonts w:ascii="Times New Roman" w:hAnsi="Times New Roman"/>
          <w:bCs/>
          <w:color w:val="000000" w:themeColor="text1"/>
          <w:kern w:val="0"/>
          <w:sz w:val="22"/>
          <w:vertAlign w:val="superscript"/>
        </w:rPr>
        <w:t>4</w:t>
      </w:r>
      <w:r>
        <w:rPr>
          <w:rFonts w:ascii="Times New Roman" w:hAnsi="Times New Roman" w:hint="eastAsia"/>
          <w:bCs/>
          <w:color w:val="000000" w:themeColor="text1"/>
          <w:kern w:val="0"/>
          <w:sz w:val="22"/>
        </w:rPr>
        <w:t>, Yishan Hu</w:t>
      </w:r>
      <w:r>
        <w:rPr>
          <w:rFonts w:ascii="Times New Roman" w:hAnsi="Times New Roman" w:hint="eastAsia"/>
          <w:bCs/>
          <w:color w:val="000000" w:themeColor="text1"/>
          <w:kern w:val="0"/>
          <w:sz w:val="22"/>
          <w:vertAlign w:val="superscript"/>
        </w:rPr>
        <w:t>1</w:t>
      </w:r>
      <w:r>
        <w:rPr>
          <w:rFonts w:ascii="Times New Roman" w:hAnsi="Times New Roman" w:hint="eastAsia"/>
          <w:bCs/>
          <w:color w:val="000000" w:themeColor="text1"/>
          <w:kern w:val="0"/>
          <w:sz w:val="22"/>
        </w:rPr>
        <w:t xml:space="preserve">, </w:t>
      </w:r>
      <w:r>
        <w:rPr>
          <w:rFonts w:ascii="Times New Roman" w:hAnsi="Times New Roman" w:hint="eastAsia"/>
          <w:bCs/>
          <w:kern w:val="0"/>
          <w:sz w:val="22"/>
        </w:rPr>
        <w:t>Lin Chen</w:t>
      </w:r>
      <w:r>
        <w:rPr>
          <w:rFonts w:ascii="Times New Roman" w:hAnsi="Times New Roman"/>
          <w:bCs/>
          <w:kern w:val="0"/>
          <w:sz w:val="22"/>
          <w:vertAlign w:val="superscript"/>
          <w:lang w:val="en"/>
        </w:rPr>
        <w:t>*</w:t>
      </w:r>
      <w:r>
        <w:rPr>
          <w:rFonts w:ascii="Times New Roman" w:hAnsi="Times New Roman" w:hint="eastAsia"/>
          <w:bCs/>
          <w:kern w:val="0"/>
          <w:sz w:val="22"/>
          <w:vertAlign w:val="superscript"/>
        </w:rPr>
        <w:t>5</w:t>
      </w:r>
      <w:r>
        <w:rPr>
          <w:rFonts w:ascii="Times New Roman" w:hAnsi="Times New Roman"/>
          <w:bCs/>
          <w:color w:val="000000" w:themeColor="text1"/>
          <w:kern w:val="0"/>
          <w:sz w:val="22"/>
        </w:rPr>
        <w:t xml:space="preserve">, </w:t>
      </w:r>
      <w:r>
        <w:rPr>
          <w:rFonts w:ascii="Times New Roman" w:hAnsi="Times New Roman" w:hint="eastAsia"/>
          <w:bCs/>
          <w:kern w:val="0"/>
          <w:sz w:val="22"/>
        </w:rPr>
        <w:t>Yuxi Zhang</w:t>
      </w:r>
      <w:r>
        <w:rPr>
          <w:rFonts w:ascii="Times New Roman" w:hAnsi="Times New Roman"/>
          <w:bCs/>
          <w:kern w:val="0"/>
          <w:sz w:val="22"/>
          <w:vertAlign w:val="superscript"/>
          <w:lang w:val="en"/>
        </w:rPr>
        <w:t>*</w:t>
      </w:r>
      <w:r>
        <w:rPr>
          <w:rFonts w:ascii="Times New Roman" w:hAnsi="Times New Roman"/>
          <w:bCs/>
          <w:kern w:val="0"/>
          <w:sz w:val="22"/>
          <w:vertAlign w:val="superscript"/>
        </w:rPr>
        <w:t>6</w:t>
      </w:r>
      <w:r>
        <w:rPr>
          <w:rFonts w:ascii="Times New Roman" w:hAnsi="Times New Roman"/>
          <w:bCs/>
          <w:kern w:val="0"/>
          <w:sz w:val="22"/>
          <w:vertAlign w:val="superscript"/>
          <w:lang w:val="en"/>
        </w:rPr>
        <w:t>,</w:t>
      </w:r>
      <w:r>
        <w:rPr>
          <w:rFonts w:ascii="Times New Roman" w:hAnsi="Times New Roman"/>
          <w:bCs/>
          <w:kern w:val="0"/>
          <w:sz w:val="22"/>
          <w:vertAlign w:val="superscript"/>
        </w:rPr>
        <w:t>7</w:t>
      </w:r>
      <w:r>
        <w:rPr>
          <w:rFonts w:ascii="Times New Roman" w:hAnsi="Times New Roman"/>
          <w:bCs/>
          <w:kern w:val="0"/>
          <w:sz w:val="22"/>
          <w:lang w:val="en"/>
        </w:rPr>
        <w:t xml:space="preserve"> and </w:t>
      </w:r>
      <w:r>
        <w:rPr>
          <w:rFonts w:ascii="Times New Roman" w:hAnsi="Times New Roman" w:hint="eastAsia"/>
          <w:bCs/>
          <w:kern w:val="0"/>
          <w:sz w:val="22"/>
        </w:rPr>
        <w:t>Yan</w:t>
      </w:r>
      <w:r>
        <w:rPr>
          <w:rFonts w:ascii="Times New Roman" w:hAnsi="Times New Roman"/>
          <w:bCs/>
          <w:kern w:val="0"/>
          <w:sz w:val="22"/>
          <w:lang w:val="en"/>
        </w:rPr>
        <w:t xml:space="preserve"> </w:t>
      </w:r>
      <w:r>
        <w:rPr>
          <w:rFonts w:ascii="Times New Roman" w:hAnsi="Times New Roman" w:hint="eastAsia"/>
          <w:bCs/>
          <w:kern w:val="0"/>
          <w:sz w:val="22"/>
        </w:rPr>
        <w:t>Wang</w:t>
      </w:r>
      <w:r>
        <w:rPr>
          <w:rFonts w:ascii="Times New Roman" w:hAnsi="Times New Roman"/>
          <w:bCs/>
          <w:kern w:val="0"/>
          <w:sz w:val="22"/>
          <w:vertAlign w:val="superscript"/>
          <w:lang w:val="en"/>
        </w:rPr>
        <w:t>*</w:t>
      </w:r>
      <w:r>
        <w:rPr>
          <w:rFonts w:ascii="Times New Roman" w:hAnsi="Times New Roman"/>
          <w:bCs/>
          <w:kern w:val="0"/>
          <w:sz w:val="22"/>
          <w:vertAlign w:val="superscript"/>
        </w:rPr>
        <w:t>4</w:t>
      </w:r>
    </w:p>
    <w:bookmarkEnd w:id="0"/>
    <w:p w14:paraId="7AC8750D" w14:textId="77777777" w:rsidR="0079303C" w:rsidRDefault="0079303C">
      <w:pPr>
        <w:spacing w:line="360" w:lineRule="auto"/>
        <w:ind w:firstLine="442"/>
        <w:rPr>
          <w:rFonts w:ascii="Times New Roman" w:hAnsi="Times New Roman"/>
          <w:b/>
          <w:bCs/>
          <w:kern w:val="0"/>
          <w:sz w:val="22"/>
        </w:rPr>
      </w:pPr>
    </w:p>
    <w:p w14:paraId="773F6BC1" w14:textId="77777777" w:rsidR="0079303C" w:rsidRDefault="00000000">
      <w:pPr>
        <w:spacing w:line="360" w:lineRule="auto"/>
        <w:jc w:val="left"/>
        <w:rPr>
          <w:rFonts w:ascii="Times New Roman" w:hAnsi="Times New Roman"/>
          <w:bCs/>
          <w:color w:val="000000" w:themeColor="text1"/>
          <w:kern w:val="0"/>
          <w:sz w:val="22"/>
          <w:lang w:val="en"/>
        </w:rPr>
      </w:pPr>
      <w:r>
        <w:rPr>
          <w:rFonts w:ascii="Times New Roman" w:hAnsi="Times New Roman"/>
          <w:bCs/>
          <w:color w:val="000000" w:themeColor="text1"/>
          <w:kern w:val="0"/>
          <w:sz w:val="22"/>
          <w:vertAlign w:val="superscript"/>
          <w:lang w:val="en"/>
        </w:rPr>
        <w:t>1</w:t>
      </w:r>
      <w:r>
        <w:rPr>
          <w:rFonts w:ascii="Times New Roman" w:hAnsi="Times New Roman" w:hint="eastAsia"/>
          <w:bCs/>
          <w:color w:val="000000" w:themeColor="text1"/>
          <w:kern w:val="0"/>
          <w:sz w:val="22"/>
          <w:lang w:val="en"/>
        </w:rPr>
        <w:t>Medical School, Shenzhen University, Shenzhen, China</w:t>
      </w:r>
      <w:r>
        <w:rPr>
          <w:rFonts w:ascii="Times New Roman" w:hAnsi="Times New Roman"/>
          <w:bCs/>
          <w:color w:val="000000" w:themeColor="text1"/>
          <w:kern w:val="0"/>
          <w:sz w:val="22"/>
          <w:lang w:val="en"/>
        </w:rPr>
        <w:t xml:space="preserve">; </w:t>
      </w:r>
    </w:p>
    <w:p w14:paraId="5715CADD" w14:textId="77777777" w:rsidR="0079303C" w:rsidRDefault="00000000">
      <w:pPr>
        <w:spacing w:line="360" w:lineRule="auto"/>
        <w:jc w:val="left"/>
        <w:rPr>
          <w:rFonts w:ascii="Times New Roman" w:hAnsi="Times New Roman"/>
          <w:bCs/>
          <w:color w:val="000000" w:themeColor="text1"/>
          <w:kern w:val="0"/>
          <w:sz w:val="22"/>
          <w:lang w:val="en"/>
        </w:rPr>
      </w:pPr>
      <w:r>
        <w:rPr>
          <w:rFonts w:ascii="Times New Roman" w:hAnsi="Times New Roman"/>
          <w:bCs/>
          <w:color w:val="000000" w:themeColor="text1"/>
          <w:kern w:val="0"/>
          <w:sz w:val="22"/>
          <w:vertAlign w:val="superscript"/>
          <w:lang w:val="en"/>
        </w:rPr>
        <w:t>2</w:t>
      </w:r>
      <w:r>
        <w:rPr>
          <w:rFonts w:ascii="Times New Roman" w:hAnsi="Times New Roman" w:hint="eastAsia"/>
          <w:bCs/>
          <w:color w:val="000000" w:themeColor="text1"/>
          <w:kern w:val="0"/>
          <w:sz w:val="22"/>
          <w:lang w:val="en"/>
        </w:rPr>
        <w:t xml:space="preserve">Nanfang Hospital, Southern Medical University, Guangzhou, Guangdong, China; </w:t>
      </w:r>
    </w:p>
    <w:p w14:paraId="7A1474F2" w14:textId="77777777" w:rsidR="0079303C" w:rsidRDefault="00000000">
      <w:pPr>
        <w:spacing w:line="360" w:lineRule="auto"/>
        <w:jc w:val="left"/>
        <w:rPr>
          <w:rFonts w:ascii="Times New Roman" w:hAnsi="Times New Roman"/>
          <w:bCs/>
          <w:color w:val="000000" w:themeColor="text1"/>
          <w:kern w:val="0"/>
          <w:sz w:val="22"/>
        </w:rPr>
      </w:pPr>
      <w:r>
        <w:rPr>
          <w:rFonts w:ascii="Times New Roman" w:hAnsi="Times New Roman" w:hint="eastAsia"/>
          <w:bCs/>
          <w:color w:val="000000" w:themeColor="text1"/>
          <w:kern w:val="0"/>
          <w:sz w:val="22"/>
          <w:vertAlign w:val="superscript"/>
        </w:rPr>
        <w:t>3</w:t>
      </w:r>
      <w:r>
        <w:rPr>
          <w:rFonts w:ascii="Times New Roman" w:hAnsi="Times New Roman" w:hint="eastAsia"/>
          <w:bCs/>
          <w:color w:val="000000" w:themeColor="text1"/>
          <w:kern w:val="0"/>
          <w:sz w:val="22"/>
          <w:lang w:val="en"/>
        </w:rPr>
        <w:t>The First School of Clinical Medicine, Southern Medical University, Guangzhou, Guangdong, China</w:t>
      </w:r>
      <w:r>
        <w:rPr>
          <w:rFonts w:ascii="Times New Roman" w:hAnsi="Times New Roman"/>
          <w:bCs/>
          <w:color w:val="000000" w:themeColor="text1"/>
          <w:kern w:val="0"/>
          <w:sz w:val="22"/>
          <w:lang w:val="en"/>
        </w:rPr>
        <w:t>;</w:t>
      </w:r>
      <w:r>
        <w:rPr>
          <w:rFonts w:ascii="Times New Roman" w:hAnsi="Times New Roman"/>
          <w:bCs/>
          <w:color w:val="000000" w:themeColor="text1"/>
          <w:kern w:val="0"/>
          <w:sz w:val="22"/>
        </w:rPr>
        <w:t xml:space="preserve"> </w:t>
      </w:r>
      <w:r>
        <w:rPr>
          <w:rFonts w:ascii="Times New Roman" w:hAnsi="Times New Roman"/>
          <w:bCs/>
          <w:color w:val="000000" w:themeColor="text1"/>
          <w:kern w:val="0"/>
          <w:sz w:val="22"/>
          <w:vertAlign w:val="superscript"/>
        </w:rPr>
        <w:t>4</w:t>
      </w:r>
      <w:r>
        <w:rPr>
          <w:rFonts w:ascii="Times New Roman" w:hAnsi="Times New Roman" w:hint="eastAsia"/>
          <w:bCs/>
          <w:color w:val="000000" w:themeColor="text1"/>
          <w:kern w:val="0"/>
          <w:sz w:val="22"/>
          <w:lang w:val="en"/>
        </w:rPr>
        <w:t>Department of Ophthalmology, South China Hospital, Medical School, Shenzhen University, Shenzhen, China</w:t>
      </w:r>
      <w:r>
        <w:rPr>
          <w:rFonts w:ascii="Times New Roman" w:hAnsi="Times New Roman"/>
          <w:bCs/>
          <w:color w:val="000000" w:themeColor="text1"/>
          <w:kern w:val="0"/>
          <w:sz w:val="22"/>
        </w:rPr>
        <w:t xml:space="preserve">; </w:t>
      </w:r>
    </w:p>
    <w:p w14:paraId="7DD760FF" w14:textId="77777777" w:rsidR="0079303C" w:rsidRDefault="00000000">
      <w:pPr>
        <w:spacing w:line="360" w:lineRule="auto"/>
        <w:jc w:val="left"/>
        <w:rPr>
          <w:rFonts w:ascii="Times New Roman" w:hAnsi="Times New Roman"/>
          <w:bCs/>
          <w:color w:val="000000" w:themeColor="text1"/>
          <w:kern w:val="0"/>
          <w:sz w:val="22"/>
        </w:rPr>
      </w:pPr>
      <w:r>
        <w:rPr>
          <w:rFonts w:ascii="Times New Roman" w:hAnsi="Times New Roman"/>
          <w:bCs/>
          <w:color w:val="000000" w:themeColor="text1"/>
          <w:kern w:val="0"/>
          <w:sz w:val="22"/>
          <w:vertAlign w:val="superscript"/>
        </w:rPr>
        <w:t>5</w:t>
      </w:r>
      <w:r>
        <w:rPr>
          <w:rFonts w:ascii="Times New Roman" w:hAnsi="Times New Roman" w:hint="eastAsia"/>
          <w:bCs/>
          <w:color w:val="000000" w:themeColor="text1"/>
          <w:kern w:val="0"/>
          <w:sz w:val="22"/>
          <w:lang w:val="en"/>
        </w:rPr>
        <w:t>Department of Anesthesiology</w:t>
      </w:r>
      <w:r>
        <w:rPr>
          <w:rFonts w:ascii="Times New Roman" w:hAnsi="Times New Roman"/>
          <w:bCs/>
          <w:color w:val="000000" w:themeColor="text1"/>
          <w:kern w:val="0"/>
          <w:sz w:val="22"/>
        </w:rPr>
        <w:t xml:space="preserve">, </w:t>
      </w:r>
      <w:r>
        <w:rPr>
          <w:rFonts w:ascii="Times New Roman" w:hAnsi="Times New Roman" w:hint="eastAsia"/>
          <w:bCs/>
          <w:color w:val="000000" w:themeColor="text1"/>
          <w:kern w:val="0"/>
          <w:sz w:val="22"/>
          <w:lang w:val="en"/>
        </w:rPr>
        <w:t>Southern University of Science and Technology Hospital, Guangdong, China</w:t>
      </w:r>
    </w:p>
    <w:p w14:paraId="4AB104DB" w14:textId="77777777" w:rsidR="0079303C" w:rsidRDefault="00000000">
      <w:pPr>
        <w:spacing w:line="360" w:lineRule="auto"/>
        <w:jc w:val="left"/>
        <w:rPr>
          <w:rFonts w:ascii="Times New Roman" w:hAnsi="Times New Roman"/>
          <w:bCs/>
          <w:color w:val="000000" w:themeColor="text1"/>
          <w:kern w:val="0"/>
          <w:sz w:val="22"/>
        </w:rPr>
      </w:pPr>
      <w:r>
        <w:rPr>
          <w:rFonts w:ascii="Times New Roman" w:hAnsi="Times New Roman"/>
          <w:bCs/>
          <w:color w:val="000000" w:themeColor="text1"/>
          <w:kern w:val="0"/>
          <w:sz w:val="22"/>
          <w:vertAlign w:val="superscript"/>
        </w:rPr>
        <w:t>6</w:t>
      </w:r>
      <w:r>
        <w:rPr>
          <w:rFonts w:ascii="Times New Roman" w:hAnsi="Times New Roman" w:hint="eastAsia"/>
          <w:bCs/>
          <w:color w:val="000000" w:themeColor="text1"/>
          <w:kern w:val="0"/>
          <w:sz w:val="22"/>
          <w:lang w:val="en"/>
        </w:rPr>
        <w:t>State Key Laboratory of Multi-organ Injury Prevention and Treatment, National Clinical Research Center of Kidney Disease, Division of Nephrology, Nanfang Hospital, Southern Medical University, Guangzhou, China</w:t>
      </w:r>
      <w:r>
        <w:rPr>
          <w:rFonts w:ascii="Times New Roman" w:hAnsi="Times New Roman"/>
          <w:bCs/>
          <w:color w:val="000000" w:themeColor="text1"/>
          <w:kern w:val="0"/>
          <w:sz w:val="22"/>
        </w:rPr>
        <w:t xml:space="preserve">; </w:t>
      </w:r>
    </w:p>
    <w:p w14:paraId="041426E5" w14:textId="77777777" w:rsidR="0079303C" w:rsidRDefault="00000000">
      <w:pPr>
        <w:spacing w:line="360" w:lineRule="auto"/>
        <w:jc w:val="left"/>
        <w:rPr>
          <w:rFonts w:ascii="Times New Roman" w:hAnsi="Times New Roman"/>
          <w:bCs/>
          <w:color w:val="000000" w:themeColor="text1"/>
          <w:kern w:val="0"/>
          <w:sz w:val="22"/>
        </w:rPr>
      </w:pPr>
      <w:r>
        <w:rPr>
          <w:rFonts w:ascii="Times New Roman" w:hAnsi="Times New Roman"/>
          <w:bCs/>
          <w:color w:val="000000" w:themeColor="text1"/>
          <w:kern w:val="0"/>
          <w:sz w:val="22"/>
          <w:vertAlign w:val="superscript"/>
        </w:rPr>
        <w:t>7</w:t>
      </w:r>
      <w:r>
        <w:rPr>
          <w:rFonts w:ascii="Times New Roman" w:hAnsi="Times New Roman" w:hint="eastAsia"/>
          <w:bCs/>
          <w:color w:val="000000" w:themeColor="text1"/>
          <w:kern w:val="0"/>
          <w:sz w:val="22"/>
          <w:lang w:val="en"/>
        </w:rPr>
        <w:t>Guangdong Provincial Key Laboratory of Renal Failure Research, Guangdong Provincial Institute of Nephrology, Guangzhou, China</w:t>
      </w:r>
    </w:p>
    <w:p w14:paraId="1424D0CC" w14:textId="77777777" w:rsidR="0079303C" w:rsidRDefault="0079303C">
      <w:pPr>
        <w:spacing w:line="360" w:lineRule="auto"/>
        <w:rPr>
          <w:rFonts w:ascii="Times New Roman" w:hAnsi="Times New Roman"/>
          <w:bCs/>
          <w:kern w:val="0"/>
          <w:sz w:val="22"/>
          <w:lang w:val="en"/>
        </w:rPr>
      </w:pPr>
    </w:p>
    <w:p w14:paraId="636ADF06" w14:textId="77777777" w:rsidR="0079303C" w:rsidRDefault="0079303C">
      <w:pPr>
        <w:spacing w:line="360" w:lineRule="auto"/>
        <w:rPr>
          <w:rFonts w:ascii="Times New Roman" w:hAnsi="Times New Roman"/>
          <w:bCs/>
          <w:kern w:val="0"/>
          <w:sz w:val="22"/>
          <w:lang w:val="en"/>
        </w:rPr>
      </w:pPr>
    </w:p>
    <w:p w14:paraId="15FADCDF" w14:textId="77777777" w:rsidR="0079303C" w:rsidRDefault="0079303C">
      <w:pPr>
        <w:spacing w:line="360" w:lineRule="auto"/>
        <w:rPr>
          <w:rFonts w:ascii="Times New Roman" w:hAnsi="Times New Roman"/>
          <w:bCs/>
          <w:kern w:val="0"/>
          <w:sz w:val="22"/>
          <w:lang w:val="en"/>
        </w:rPr>
      </w:pPr>
    </w:p>
    <w:p w14:paraId="53F81BDF" w14:textId="77777777" w:rsidR="0079303C" w:rsidRDefault="00000000">
      <w:pPr>
        <w:spacing w:line="360" w:lineRule="auto"/>
        <w:rPr>
          <w:rFonts w:ascii="Times New Roman" w:hAnsi="Times New Roman"/>
          <w:bCs/>
          <w:kern w:val="0"/>
          <w:sz w:val="22"/>
          <w:lang w:val="en"/>
        </w:rPr>
      </w:pPr>
      <w:r>
        <w:rPr>
          <w:rFonts w:ascii="Times New Roman" w:hAnsi="Times New Roman"/>
          <w:bCs/>
          <w:kern w:val="0"/>
          <w:sz w:val="22"/>
          <w:vertAlign w:val="superscript"/>
          <w:lang w:val="en"/>
        </w:rPr>
        <w:t>#</w:t>
      </w:r>
      <w:r>
        <w:rPr>
          <w:rFonts w:ascii="Times New Roman" w:hAnsi="Times New Roman"/>
          <w:bCs/>
          <w:kern w:val="0"/>
          <w:sz w:val="22"/>
          <w:lang w:val="en"/>
        </w:rPr>
        <w:t>These authors contributed equally.</w:t>
      </w:r>
    </w:p>
    <w:p w14:paraId="70521113" w14:textId="77777777" w:rsidR="0079303C" w:rsidRDefault="0079303C">
      <w:pPr>
        <w:spacing w:line="360" w:lineRule="auto"/>
        <w:rPr>
          <w:rFonts w:ascii="Times New Roman" w:hAnsi="Times New Roman"/>
          <w:bCs/>
          <w:kern w:val="0"/>
          <w:sz w:val="22"/>
          <w:lang w:val="en"/>
        </w:rPr>
      </w:pPr>
    </w:p>
    <w:p w14:paraId="176608A8" w14:textId="77777777" w:rsidR="0079303C" w:rsidRDefault="0079303C">
      <w:pPr>
        <w:spacing w:line="360" w:lineRule="auto"/>
        <w:rPr>
          <w:rFonts w:ascii="Times New Roman" w:hAnsi="Times New Roman"/>
          <w:bCs/>
          <w:kern w:val="0"/>
          <w:sz w:val="22"/>
          <w:lang w:val="en"/>
        </w:rPr>
      </w:pPr>
    </w:p>
    <w:p w14:paraId="4066C729" w14:textId="77777777" w:rsidR="0079303C" w:rsidRDefault="0079303C">
      <w:pPr>
        <w:spacing w:line="360" w:lineRule="auto"/>
        <w:rPr>
          <w:rFonts w:ascii="Times New Roman" w:hAnsi="Times New Roman"/>
          <w:bCs/>
          <w:kern w:val="0"/>
          <w:sz w:val="22"/>
          <w:lang w:val="en"/>
        </w:rPr>
      </w:pPr>
    </w:p>
    <w:p w14:paraId="41F3373A" w14:textId="77777777" w:rsidR="0079303C" w:rsidRDefault="00000000">
      <w:pPr>
        <w:spacing w:line="360" w:lineRule="auto"/>
        <w:jc w:val="left"/>
        <w:rPr>
          <w:rFonts w:ascii="Times New Roman" w:hAnsi="Times New Roman"/>
          <w:bCs/>
          <w:kern w:val="0"/>
          <w:sz w:val="22"/>
          <w:lang w:val="en"/>
        </w:rPr>
      </w:pPr>
      <w:r>
        <w:rPr>
          <w:rFonts w:ascii="Times New Roman" w:hAnsi="Times New Roman"/>
          <w:bCs/>
          <w:kern w:val="0"/>
          <w:sz w:val="22"/>
          <w:vertAlign w:val="superscript"/>
          <w:lang w:val="en"/>
        </w:rPr>
        <w:t>*</w:t>
      </w:r>
      <w:r>
        <w:rPr>
          <w:rFonts w:ascii="Times New Roman" w:hAnsi="Times New Roman"/>
          <w:bCs/>
          <w:kern w:val="0"/>
          <w:sz w:val="22"/>
          <w:lang w:val="en"/>
        </w:rPr>
        <w:t xml:space="preserve">To whom correspondence should be addressed:  </w:t>
      </w:r>
    </w:p>
    <w:p w14:paraId="2A9A82EA" w14:textId="77777777" w:rsidR="0079303C" w:rsidRDefault="00000000">
      <w:pPr>
        <w:spacing w:line="360" w:lineRule="auto"/>
        <w:outlineLvl w:val="0"/>
      </w:pPr>
      <w:r>
        <w:rPr>
          <w:rFonts w:ascii="Times New Roman" w:hAnsi="Times New Roman"/>
          <w:bCs/>
          <w:color w:val="000000" w:themeColor="text1"/>
          <w:kern w:val="0"/>
          <w:sz w:val="22"/>
        </w:rPr>
        <w:t>Lin Chen (</w:t>
      </w:r>
      <w:hyperlink r:id="rId6" w:history="1">
        <w:r>
          <w:rPr>
            <w:rStyle w:val="ad"/>
            <w:rFonts w:ascii="Times New Roman" w:hAnsi="Times New Roman"/>
            <w:color w:val="auto"/>
            <w:sz w:val="22"/>
          </w:rPr>
          <w:t>2016746832@qq.com</w:t>
        </w:r>
      </w:hyperlink>
      <w:r>
        <w:rPr>
          <w:rFonts w:ascii="Times New Roman" w:hAnsi="Times New Roman"/>
          <w:bCs/>
          <w:color w:val="000000" w:themeColor="text1"/>
          <w:kern w:val="0"/>
          <w:sz w:val="22"/>
        </w:rPr>
        <w:t>)</w:t>
      </w:r>
      <w:r>
        <w:rPr>
          <w:rFonts w:ascii="Times New Roman" w:hAnsi="Times New Roman"/>
          <w:bCs/>
          <w:color w:val="000000" w:themeColor="text1"/>
          <w:kern w:val="0"/>
          <w:sz w:val="22"/>
          <w:lang w:val="en"/>
        </w:rPr>
        <w:t xml:space="preserve">, </w:t>
      </w:r>
      <w:r>
        <w:rPr>
          <w:rFonts w:ascii="Times New Roman" w:hAnsi="Times New Roman"/>
          <w:bCs/>
          <w:color w:val="000000" w:themeColor="text1"/>
          <w:kern w:val="0"/>
          <w:sz w:val="22"/>
        </w:rPr>
        <w:t>Yuxi Zhang (</w:t>
      </w:r>
      <w:hyperlink r:id="rId7" w:history="1">
        <w:r>
          <w:rPr>
            <w:rStyle w:val="ad"/>
            <w:rFonts w:ascii="Times New Roman" w:hAnsi="Times New Roman"/>
            <w:color w:val="auto"/>
            <w:sz w:val="22"/>
            <w:shd w:val="clear" w:color="auto" w:fill="FFFFFF"/>
          </w:rPr>
          <w:t>Yyyuxi15014629273@163.com</w:t>
        </w:r>
      </w:hyperlink>
      <w:r>
        <w:rPr>
          <w:rFonts w:ascii="Times New Roman" w:hAnsi="Times New Roman"/>
          <w:bCs/>
          <w:color w:val="000000" w:themeColor="text1"/>
          <w:kern w:val="0"/>
          <w:sz w:val="22"/>
        </w:rPr>
        <w:t>)</w:t>
      </w:r>
      <w:r>
        <w:rPr>
          <w:rFonts w:ascii="Times New Roman" w:hAnsi="Times New Roman"/>
          <w:bCs/>
          <w:color w:val="000000" w:themeColor="text1"/>
          <w:kern w:val="0"/>
          <w:sz w:val="22"/>
          <w:lang w:val="en"/>
        </w:rPr>
        <w:t xml:space="preserve">, </w:t>
      </w:r>
      <w:r>
        <w:rPr>
          <w:rFonts w:ascii="Times New Roman" w:hAnsi="Times New Roman" w:hint="eastAsia"/>
          <w:bCs/>
          <w:color w:val="000000" w:themeColor="text1"/>
          <w:kern w:val="0"/>
          <w:sz w:val="22"/>
        </w:rPr>
        <w:t xml:space="preserve">or </w:t>
      </w:r>
      <w:r>
        <w:rPr>
          <w:rFonts w:ascii="Times New Roman" w:hAnsi="Times New Roman"/>
          <w:bCs/>
          <w:color w:val="000000" w:themeColor="text1"/>
          <w:kern w:val="0"/>
          <w:sz w:val="22"/>
        </w:rPr>
        <w:t>Yan Wang (</w:t>
      </w:r>
      <w:hyperlink r:id="rId8" w:history="1">
        <w:r>
          <w:rPr>
            <w:rStyle w:val="ad"/>
            <w:rFonts w:ascii="Times New Roman" w:hAnsi="Times New Roman"/>
            <w:color w:val="auto"/>
            <w:sz w:val="22"/>
            <w:shd w:val="clear" w:color="auto" w:fill="FFFFFF"/>
          </w:rPr>
          <w:t>ykwy1976@163.com</w:t>
        </w:r>
      </w:hyperlink>
      <w:r>
        <w:t>)</w:t>
      </w:r>
      <w:r>
        <w:rPr>
          <w:rFonts w:ascii="Times New Roman" w:hAnsi="Times New Roman" w:hint="eastAsia"/>
          <w:bCs/>
          <w:color w:val="000000" w:themeColor="text1"/>
          <w:kern w:val="0"/>
          <w:sz w:val="22"/>
        </w:rPr>
        <w:t>.</w:t>
      </w:r>
      <w:r>
        <w:rPr>
          <w:rFonts w:ascii="Times New Roman" w:hAnsi="Times New Roman"/>
          <w:bCs/>
          <w:color w:val="000000" w:themeColor="text1"/>
          <w:kern w:val="0"/>
          <w:sz w:val="22"/>
          <w:lang w:val="en"/>
        </w:rPr>
        <w:t xml:space="preserve"> </w:t>
      </w:r>
    </w:p>
    <w:p w14:paraId="049D127E" w14:textId="77777777" w:rsidR="0079303C" w:rsidRDefault="00000000">
      <w:pPr>
        <w:pStyle w:val="EndNoteBibliography"/>
        <w:ind w:left="720" w:hanging="720"/>
      </w:pPr>
      <w:r>
        <w:rPr>
          <w:rFonts w:hint="eastAsia"/>
        </w:rPr>
        <w:br w:type="page"/>
      </w:r>
    </w:p>
    <w:p w14:paraId="18DB2A31" w14:textId="77777777" w:rsidR="0079303C" w:rsidRDefault="00000000">
      <w:pPr>
        <w:spacing w:line="360" w:lineRule="auto"/>
        <w:outlineLvl w:val="0"/>
        <w:rPr>
          <w:rFonts w:ascii="Arial" w:hAnsi="Arial" w:cs="Arial"/>
          <w:b/>
          <w:sz w:val="22"/>
        </w:rPr>
      </w:pPr>
      <w:r>
        <w:rPr>
          <w:rFonts w:ascii="Arial" w:hAnsi="Arial" w:cs="Arial" w:hint="eastAsia"/>
          <w:b/>
          <w:sz w:val="22"/>
        </w:rPr>
        <w:lastRenderedPageBreak/>
        <w:t>Supplementary Tables</w:t>
      </w:r>
    </w:p>
    <w:p w14:paraId="2AEE590B" w14:textId="77777777" w:rsidR="0079303C" w:rsidRDefault="00000000">
      <w:pPr>
        <w:ind w:leftChars="-344" w:left="-722" w:rightChars="-201" w:right="-422" w:firstLine="271"/>
        <w:jc w:val="center"/>
      </w:pPr>
      <w:r>
        <w:rPr>
          <w:rFonts w:ascii="Times New Roman" w:eastAsia="TimesNewRomanPSMT" w:hAnsi="Times New Roman" w:cs="Times New Roman"/>
          <w:b/>
          <w:bCs/>
          <w:sz w:val="22"/>
        </w:rPr>
        <w:t>Supplementary Table S</w:t>
      </w:r>
      <w:r>
        <w:rPr>
          <w:rFonts w:ascii="Times New Roman" w:eastAsia="宋体" w:hAnsi="Times New Roman" w:cs="Times New Roman"/>
          <w:b/>
          <w:bCs/>
          <w:sz w:val="22"/>
        </w:rPr>
        <w:t>1</w:t>
      </w:r>
      <w:r>
        <w:rPr>
          <w:rFonts w:ascii="Times New Roman" w:eastAsia="TimesNewRomanPSMT" w:hAnsi="Times New Roman" w:cs="Times New Roman"/>
          <w:b/>
          <w:bCs/>
          <w:sz w:val="22"/>
        </w:rPr>
        <w:t>. Mouse Publicly available single-cell and spatial transcriptomics datasets</w:t>
      </w:r>
    </w:p>
    <w:p w14:paraId="14DABA2A" w14:textId="77777777" w:rsidR="0079303C" w:rsidRDefault="0079303C">
      <w:pPr>
        <w:pStyle w:val="a4"/>
      </w:pPr>
    </w:p>
    <w:tbl>
      <w:tblPr>
        <w:tblStyle w:val="aa"/>
        <w:tblW w:w="1006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759"/>
        <w:gridCol w:w="1359"/>
        <w:gridCol w:w="1134"/>
        <w:gridCol w:w="851"/>
        <w:gridCol w:w="1417"/>
        <w:gridCol w:w="1985"/>
      </w:tblGrid>
      <w:tr w:rsidR="0079303C" w14:paraId="36759EFC" w14:textId="77777777">
        <w:trPr>
          <w:trHeight w:val="623"/>
          <w:jc w:val="center"/>
        </w:trPr>
        <w:tc>
          <w:tcPr>
            <w:tcW w:w="1560" w:type="dxa"/>
            <w:tcBorders>
              <w:bottom w:val="single" w:sz="4" w:space="0" w:color="auto"/>
              <w:tl2br w:val="nil"/>
              <w:tr2bl w:val="nil"/>
            </w:tcBorders>
            <w:vAlign w:val="center"/>
          </w:tcPr>
          <w:p w14:paraId="26249575"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b/>
                <w:bCs/>
                <w:sz w:val="22"/>
                <w:szCs w:val="22"/>
              </w:rPr>
              <w:t>Sequencing Technologies</w:t>
            </w:r>
          </w:p>
        </w:tc>
        <w:tc>
          <w:tcPr>
            <w:tcW w:w="1759" w:type="dxa"/>
            <w:tcBorders>
              <w:bottom w:val="single" w:sz="4" w:space="0" w:color="auto"/>
              <w:tl2br w:val="nil"/>
              <w:tr2bl w:val="nil"/>
            </w:tcBorders>
            <w:vAlign w:val="center"/>
          </w:tcPr>
          <w:p w14:paraId="648665D2"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b/>
                <w:bCs/>
                <w:sz w:val="22"/>
                <w:szCs w:val="22"/>
              </w:rPr>
              <w:t>GEO Sample</w:t>
            </w:r>
          </w:p>
        </w:tc>
        <w:tc>
          <w:tcPr>
            <w:tcW w:w="1359" w:type="dxa"/>
            <w:tcBorders>
              <w:bottom w:val="single" w:sz="4" w:space="0" w:color="auto"/>
              <w:tl2br w:val="nil"/>
              <w:tr2bl w:val="nil"/>
            </w:tcBorders>
            <w:vAlign w:val="center"/>
          </w:tcPr>
          <w:p w14:paraId="12FD0B99" w14:textId="77777777" w:rsidR="0079303C" w:rsidRDefault="0079303C">
            <w:pPr>
              <w:pStyle w:val="a4"/>
              <w:jc w:val="center"/>
              <w:rPr>
                <w:rFonts w:ascii="Times New Roman" w:hAnsi="Times New Roman" w:cs="Times New Roman"/>
                <w:b/>
                <w:bCs/>
                <w:sz w:val="22"/>
                <w:szCs w:val="22"/>
              </w:rPr>
            </w:pPr>
          </w:p>
          <w:p w14:paraId="10B2AC0D" w14:textId="77777777" w:rsidR="0079303C" w:rsidRDefault="00000000">
            <w:pPr>
              <w:pStyle w:val="a4"/>
              <w:jc w:val="center"/>
              <w:rPr>
                <w:rFonts w:ascii="Times New Roman" w:hAnsi="Times New Roman" w:cs="Times New Roman"/>
                <w:b/>
                <w:bCs/>
                <w:sz w:val="22"/>
                <w:szCs w:val="22"/>
              </w:rPr>
            </w:pPr>
            <w:r>
              <w:rPr>
                <w:rFonts w:ascii="Times New Roman" w:hAnsi="Times New Roman" w:cs="Times New Roman"/>
                <w:b/>
                <w:bCs/>
                <w:sz w:val="22"/>
                <w:szCs w:val="22"/>
              </w:rPr>
              <w:t>PMID</w:t>
            </w:r>
          </w:p>
          <w:p w14:paraId="317F1C6E" w14:textId="77777777" w:rsidR="0079303C" w:rsidRDefault="0079303C">
            <w:pPr>
              <w:pStyle w:val="a4"/>
              <w:jc w:val="center"/>
              <w:rPr>
                <w:rFonts w:ascii="Times New Roman" w:hAnsi="Times New Roman" w:cs="Times New Roman"/>
                <w:sz w:val="22"/>
                <w:szCs w:val="22"/>
              </w:rPr>
            </w:pPr>
          </w:p>
        </w:tc>
        <w:tc>
          <w:tcPr>
            <w:tcW w:w="3402" w:type="dxa"/>
            <w:gridSpan w:val="3"/>
            <w:tcBorders>
              <w:bottom w:val="single" w:sz="4" w:space="0" w:color="auto"/>
              <w:tl2br w:val="nil"/>
              <w:tr2bl w:val="nil"/>
            </w:tcBorders>
            <w:vAlign w:val="center"/>
          </w:tcPr>
          <w:p w14:paraId="74727A28"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b/>
                <w:bCs/>
                <w:sz w:val="22"/>
                <w:szCs w:val="22"/>
              </w:rPr>
              <w:t>Mouse characteristics</w:t>
            </w:r>
          </w:p>
        </w:tc>
        <w:tc>
          <w:tcPr>
            <w:tcW w:w="1985" w:type="dxa"/>
            <w:tcBorders>
              <w:bottom w:val="single" w:sz="4" w:space="0" w:color="auto"/>
              <w:tl2br w:val="nil"/>
              <w:tr2bl w:val="nil"/>
            </w:tcBorders>
            <w:vAlign w:val="center"/>
          </w:tcPr>
          <w:p w14:paraId="66C53455"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b/>
                <w:bCs/>
                <w:sz w:val="22"/>
                <w:szCs w:val="22"/>
              </w:rPr>
              <w:t>Modeling methods</w:t>
            </w:r>
          </w:p>
        </w:tc>
      </w:tr>
      <w:tr w:rsidR="0079303C" w14:paraId="5014F548" w14:textId="77777777">
        <w:trPr>
          <w:trHeight w:val="309"/>
          <w:jc w:val="center"/>
        </w:trPr>
        <w:tc>
          <w:tcPr>
            <w:tcW w:w="1560" w:type="dxa"/>
            <w:tcBorders>
              <w:top w:val="single" w:sz="4" w:space="0" w:color="auto"/>
            </w:tcBorders>
            <w:vAlign w:val="center"/>
          </w:tcPr>
          <w:p w14:paraId="5960F7EC" w14:textId="77777777" w:rsidR="0079303C" w:rsidRDefault="00000000">
            <w:pPr>
              <w:pStyle w:val="a4"/>
              <w:jc w:val="center"/>
              <w:rPr>
                <w:rFonts w:ascii="Times New Roman" w:hAnsi="Times New Roman" w:cs="Times New Roman"/>
                <w:sz w:val="21"/>
                <w:szCs w:val="21"/>
              </w:rPr>
            </w:pPr>
            <w:proofErr w:type="spellStart"/>
            <w:r>
              <w:rPr>
                <w:rFonts w:ascii="Times New Roman" w:hAnsi="Times New Roman" w:cs="Times New Roman"/>
                <w:b/>
                <w:bCs/>
                <w:sz w:val="22"/>
                <w:szCs w:val="22"/>
              </w:rPr>
              <w:t>scRNA</w:t>
            </w:r>
            <w:proofErr w:type="spellEnd"/>
            <w:r>
              <w:rPr>
                <w:rFonts w:ascii="Times New Roman" w:hAnsi="Times New Roman" w:cs="Times New Roman"/>
                <w:b/>
                <w:bCs/>
                <w:sz w:val="22"/>
                <w:szCs w:val="22"/>
              </w:rPr>
              <w:t>-seq</w:t>
            </w:r>
          </w:p>
        </w:tc>
        <w:tc>
          <w:tcPr>
            <w:tcW w:w="1759" w:type="dxa"/>
            <w:tcBorders>
              <w:top w:val="single" w:sz="4" w:space="0" w:color="auto"/>
            </w:tcBorders>
            <w:vAlign w:val="center"/>
          </w:tcPr>
          <w:p w14:paraId="7813F26C" w14:textId="77777777" w:rsidR="0079303C" w:rsidRDefault="0079303C">
            <w:pPr>
              <w:pStyle w:val="a4"/>
              <w:jc w:val="center"/>
              <w:rPr>
                <w:rFonts w:ascii="Times New Roman" w:hAnsi="Times New Roman" w:cs="Times New Roman"/>
                <w:sz w:val="21"/>
                <w:szCs w:val="21"/>
              </w:rPr>
            </w:pPr>
          </w:p>
        </w:tc>
        <w:tc>
          <w:tcPr>
            <w:tcW w:w="1359" w:type="dxa"/>
            <w:tcBorders>
              <w:top w:val="single" w:sz="4" w:space="0" w:color="auto"/>
            </w:tcBorders>
            <w:vAlign w:val="center"/>
          </w:tcPr>
          <w:p w14:paraId="30480356" w14:textId="77777777" w:rsidR="0079303C" w:rsidRDefault="0079303C">
            <w:pPr>
              <w:pStyle w:val="a4"/>
              <w:jc w:val="center"/>
              <w:rPr>
                <w:rFonts w:ascii="Times New Roman" w:hAnsi="Times New Roman" w:cs="Times New Roman"/>
                <w:sz w:val="21"/>
                <w:szCs w:val="21"/>
              </w:rPr>
            </w:pPr>
          </w:p>
        </w:tc>
        <w:tc>
          <w:tcPr>
            <w:tcW w:w="1985" w:type="dxa"/>
            <w:gridSpan w:val="2"/>
            <w:tcBorders>
              <w:top w:val="single" w:sz="4" w:space="0" w:color="auto"/>
            </w:tcBorders>
            <w:vAlign w:val="center"/>
          </w:tcPr>
          <w:p w14:paraId="55B4B582" w14:textId="77777777" w:rsidR="0079303C" w:rsidRDefault="00000000">
            <w:pPr>
              <w:pStyle w:val="a4"/>
              <w:jc w:val="center"/>
              <w:rPr>
                <w:rFonts w:ascii="Times New Roman" w:hAnsi="Times New Roman" w:cs="Times New Roman"/>
                <w:sz w:val="21"/>
                <w:szCs w:val="21"/>
              </w:rPr>
            </w:pPr>
            <w:r>
              <w:rPr>
                <w:rFonts w:ascii="Times New Roman" w:hAnsi="Times New Roman" w:cs="Times New Roman"/>
                <w:b/>
                <w:bCs/>
                <w:sz w:val="21"/>
                <w:szCs w:val="21"/>
              </w:rPr>
              <w:t>Strain/Sex</w:t>
            </w:r>
          </w:p>
        </w:tc>
        <w:tc>
          <w:tcPr>
            <w:tcW w:w="1417" w:type="dxa"/>
            <w:tcBorders>
              <w:top w:val="single" w:sz="4" w:space="0" w:color="auto"/>
            </w:tcBorders>
            <w:vAlign w:val="center"/>
          </w:tcPr>
          <w:p w14:paraId="10A43012" w14:textId="77777777" w:rsidR="0079303C" w:rsidRDefault="00000000">
            <w:pPr>
              <w:pStyle w:val="a4"/>
              <w:jc w:val="center"/>
              <w:rPr>
                <w:rFonts w:ascii="Times New Roman" w:hAnsi="Times New Roman" w:cs="Times New Roman"/>
                <w:sz w:val="21"/>
                <w:szCs w:val="21"/>
              </w:rPr>
            </w:pPr>
            <w:r>
              <w:rPr>
                <w:rFonts w:ascii="Times New Roman" w:hAnsi="Times New Roman" w:cs="Times New Roman"/>
                <w:b/>
                <w:bCs/>
                <w:sz w:val="21"/>
                <w:szCs w:val="21"/>
              </w:rPr>
              <w:t>Age</w:t>
            </w:r>
          </w:p>
        </w:tc>
        <w:tc>
          <w:tcPr>
            <w:tcW w:w="1985" w:type="dxa"/>
            <w:tcBorders>
              <w:top w:val="single" w:sz="4" w:space="0" w:color="auto"/>
            </w:tcBorders>
            <w:vAlign w:val="center"/>
          </w:tcPr>
          <w:p w14:paraId="05D4CEFA" w14:textId="77777777" w:rsidR="0079303C" w:rsidRDefault="0079303C">
            <w:pPr>
              <w:pStyle w:val="a4"/>
              <w:jc w:val="center"/>
              <w:rPr>
                <w:rFonts w:ascii="Times New Roman" w:hAnsi="Times New Roman" w:cs="Times New Roman"/>
                <w:sz w:val="21"/>
                <w:szCs w:val="21"/>
              </w:rPr>
            </w:pPr>
          </w:p>
        </w:tc>
      </w:tr>
      <w:tr w:rsidR="0079303C" w14:paraId="42DA89D5" w14:textId="77777777">
        <w:trPr>
          <w:jc w:val="center"/>
        </w:trPr>
        <w:tc>
          <w:tcPr>
            <w:tcW w:w="1560" w:type="dxa"/>
            <w:tcBorders>
              <w:tl2br w:val="nil"/>
              <w:tr2bl w:val="nil"/>
            </w:tcBorders>
            <w:vAlign w:val="center"/>
          </w:tcPr>
          <w:p w14:paraId="4F12A84B" w14:textId="77777777" w:rsidR="0079303C" w:rsidRDefault="0079303C">
            <w:pPr>
              <w:pStyle w:val="a4"/>
              <w:jc w:val="center"/>
              <w:rPr>
                <w:rFonts w:ascii="Times New Roman" w:hAnsi="Times New Roman" w:cs="Times New Roman"/>
                <w:sz w:val="22"/>
                <w:szCs w:val="22"/>
              </w:rPr>
            </w:pPr>
          </w:p>
        </w:tc>
        <w:tc>
          <w:tcPr>
            <w:tcW w:w="1759" w:type="dxa"/>
            <w:tcBorders>
              <w:tl2br w:val="nil"/>
              <w:tr2bl w:val="nil"/>
            </w:tcBorders>
          </w:tcPr>
          <w:p w14:paraId="19CF169F"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GSM6914767</w:t>
            </w:r>
          </w:p>
        </w:tc>
        <w:tc>
          <w:tcPr>
            <w:tcW w:w="1359" w:type="dxa"/>
            <w:tcBorders>
              <w:tl2br w:val="nil"/>
              <w:tr2bl w:val="nil"/>
            </w:tcBorders>
            <w:vAlign w:val="center"/>
          </w:tcPr>
          <w:p w14:paraId="38A38F47" w14:textId="77777777" w:rsidR="0079303C" w:rsidRDefault="00000000">
            <w:pPr>
              <w:jc w:val="center"/>
              <w:rPr>
                <w:rFonts w:ascii="Times New Roman" w:hAnsi="Times New Roman" w:cs="Times New Roman"/>
                <w:sz w:val="22"/>
              </w:rPr>
            </w:pPr>
            <w:r>
              <w:rPr>
                <w:rFonts w:ascii="Times New Roman" w:hAnsi="Times New Roman" w:cs="Times New Roman"/>
                <w:sz w:val="22"/>
              </w:rPr>
              <w:t>36821388</w:t>
            </w:r>
          </w:p>
        </w:tc>
        <w:tc>
          <w:tcPr>
            <w:tcW w:w="1134" w:type="dxa"/>
            <w:vMerge w:val="restart"/>
            <w:tcBorders>
              <w:tl2br w:val="nil"/>
              <w:tr2bl w:val="nil"/>
            </w:tcBorders>
            <w:vAlign w:val="center"/>
          </w:tcPr>
          <w:p w14:paraId="75BC7580"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C57BL/6J</w:t>
            </w:r>
          </w:p>
        </w:tc>
        <w:tc>
          <w:tcPr>
            <w:tcW w:w="851" w:type="dxa"/>
            <w:vMerge w:val="restart"/>
            <w:tcBorders>
              <w:tl2br w:val="nil"/>
              <w:tr2bl w:val="nil"/>
            </w:tcBorders>
            <w:vAlign w:val="center"/>
          </w:tcPr>
          <w:p w14:paraId="59F4A01E"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female</w:t>
            </w:r>
          </w:p>
        </w:tc>
        <w:tc>
          <w:tcPr>
            <w:tcW w:w="1417" w:type="dxa"/>
            <w:vMerge w:val="restart"/>
            <w:tcBorders>
              <w:tl2br w:val="nil"/>
              <w:tr2bl w:val="nil"/>
            </w:tcBorders>
            <w:vAlign w:val="center"/>
          </w:tcPr>
          <w:p w14:paraId="18AF790A"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10-12 weeks</w:t>
            </w:r>
          </w:p>
        </w:tc>
        <w:tc>
          <w:tcPr>
            <w:tcW w:w="1985" w:type="dxa"/>
            <w:tcBorders>
              <w:tl2br w:val="nil"/>
              <w:tr2bl w:val="nil"/>
            </w:tcBorders>
            <w:vAlign w:val="center"/>
          </w:tcPr>
          <w:p w14:paraId="1EC33BD1" w14:textId="77777777" w:rsidR="0079303C" w:rsidRDefault="00000000">
            <w:pPr>
              <w:pStyle w:val="a4"/>
              <w:jc w:val="center"/>
              <w:rPr>
                <w:rFonts w:ascii="Times New Roman" w:eastAsia="宋体" w:hAnsi="Times New Roman" w:cs="Times New Roman"/>
                <w:sz w:val="22"/>
                <w:szCs w:val="22"/>
              </w:rPr>
            </w:pPr>
            <w:r>
              <w:rPr>
                <w:rFonts w:ascii="Times New Roman" w:hAnsi="Times New Roman" w:cs="Times New Roman"/>
                <w:sz w:val="22"/>
                <w:szCs w:val="22"/>
              </w:rPr>
              <w:t>Control</w:t>
            </w:r>
          </w:p>
        </w:tc>
      </w:tr>
      <w:tr w:rsidR="0079303C" w14:paraId="743C9B61" w14:textId="77777777">
        <w:trPr>
          <w:trHeight w:val="257"/>
          <w:jc w:val="center"/>
        </w:trPr>
        <w:tc>
          <w:tcPr>
            <w:tcW w:w="1560" w:type="dxa"/>
            <w:tcBorders>
              <w:tl2br w:val="nil"/>
              <w:tr2bl w:val="nil"/>
            </w:tcBorders>
            <w:vAlign w:val="center"/>
          </w:tcPr>
          <w:p w14:paraId="54E6801A" w14:textId="77777777" w:rsidR="0079303C" w:rsidRDefault="0079303C">
            <w:pPr>
              <w:pStyle w:val="a4"/>
              <w:jc w:val="center"/>
              <w:rPr>
                <w:rFonts w:ascii="Times New Roman" w:hAnsi="Times New Roman" w:cs="Times New Roman"/>
                <w:sz w:val="22"/>
                <w:szCs w:val="22"/>
              </w:rPr>
            </w:pPr>
          </w:p>
        </w:tc>
        <w:tc>
          <w:tcPr>
            <w:tcW w:w="1759" w:type="dxa"/>
            <w:tcBorders>
              <w:tl2br w:val="nil"/>
              <w:tr2bl w:val="nil"/>
            </w:tcBorders>
          </w:tcPr>
          <w:p w14:paraId="29CD497A"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GSM7677901</w:t>
            </w:r>
          </w:p>
        </w:tc>
        <w:tc>
          <w:tcPr>
            <w:tcW w:w="1359" w:type="dxa"/>
            <w:tcBorders>
              <w:tl2br w:val="nil"/>
              <w:tr2bl w:val="nil"/>
            </w:tcBorders>
            <w:vAlign w:val="center"/>
          </w:tcPr>
          <w:p w14:paraId="4388939A" w14:textId="77777777" w:rsidR="0079303C" w:rsidRDefault="00000000">
            <w:pPr>
              <w:jc w:val="center"/>
              <w:rPr>
                <w:rFonts w:ascii="Times New Roman" w:hAnsi="Times New Roman" w:cs="Times New Roman"/>
                <w:sz w:val="22"/>
              </w:rPr>
            </w:pPr>
            <w:r>
              <w:rPr>
                <w:rFonts w:ascii="Times New Roman" w:hAnsi="Times New Roman" w:cs="Times New Roman"/>
                <w:sz w:val="22"/>
              </w:rPr>
              <w:t>37858232</w:t>
            </w:r>
          </w:p>
        </w:tc>
        <w:tc>
          <w:tcPr>
            <w:tcW w:w="1134" w:type="dxa"/>
            <w:vMerge/>
            <w:tcBorders>
              <w:tl2br w:val="nil"/>
              <w:tr2bl w:val="nil"/>
            </w:tcBorders>
            <w:vAlign w:val="center"/>
          </w:tcPr>
          <w:p w14:paraId="69936351" w14:textId="77777777" w:rsidR="0079303C" w:rsidRDefault="0079303C">
            <w:pPr>
              <w:pStyle w:val="a4"/>
              <w:jc w:val="center"/>
              <w:rPr>
                <w:rFonts w:ascii="Times New Roman" w:hAnsi="Times New Roman" w:cs="Times New Roman"/>
                <w:sz w:val="22"/>
                <w:szCs w:val="22"/>
              </w:rPr>
            </w:pPr>
          </w:p>
        </w:tc>
        <w:tc>
          <w:tcPr>
            <w:tcW w:w="851" w:type="dxa"/>
            <w:vMerge/>
            <w:tcBorders>
              <w:tl2br w:val="nil"/>
              <w:tr2bl w:val="nil"/>
            </w:tcBorders>
            <w:vAlign w:val="center"/>
          </w:tcPr>
          <w:p w14:paraId="56561B9A" w14:textId="77777777" w:rsidR="0079303C" w:rsidRDefault="0079303C">
            <w:pPr>
              <w:pStyle w:val="a4"/>
              <w:jc w:val="center"/>
              <w:rPr>
                <w:rFonts w:ascii="Times New Roman" w:hAnsi="Times New Roman" w:cs="Times New Roman"/>
                <w:sz w:val="22"/>
                <w:szCs w:val="22"/>
              </w:rPr>
            </w:pPr>
          </w:p>
        </w:tc>
        <w:tc>
          <w:tcPr>
            <w:tcW w:w="1417" w:type="dxa"/>
            <w:vMerge/>
            <w:tcBorders>
              <w:tl2br w:val="nil"/>
              <w:tr2bl w:val="nil"/>
            </w:tcBorders>
            <w:vAlign w:val="center"/>
          </w:tcPr>
          <w:p w14:paraId="406DC27B" w14:textId="77777777" w:rsidR="0079303C" w:rsidRDefault="0079303C">
            <w:pPr>
              <w:pStyle w:val="a4"/>
              <w:jc w:val="center"/>
              <w:rPr>
                <w:rFonts w:ascii="Times New Roman" w:hAnsi="Times New Roman" w:cs="Times New Roman"/>
                <w:sz w:val="22"/>
                <w:szCs w:val="22"/>
              </w:rPr>
            </w:pPr>
          </w:p>
        </w:tc>
        <w:tc>
          <w:tcPr>
            <w:tcW w:w="1985" w:type="dxa"/>
            <w:tcBorders>
              <w:tl2br w:val="nil"/>
              <w:tr2bl w:val="nil"/>
            </w:tcBorders>
            <w:vAlign w:val="center"/>
          </w:tcPr>
          <w:p w14:paraId="4DCAB2DD"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Control</w:t>
            </w:r>
          </w:p>
        </w:tc>
      </w:tr>
      <w:tr w:rsidR="0079303C" w14:paraId="60BB40F2" w14:textId="77777777">
        <w:trPr>
          <w:trHeight w:val="90"/>
          <w:jc w:val="center"/>
        </w:trPr>
        <w:tc>
          <w:tcPr>
            <w:tcW w:w="1560" w:type="dxa"/>
            <w:tcBorders>
              <w:tl2br w:val="nil"/>
              <w:tr2bl w:val="nil"/>
            </w:tcBorders>
            <w:vAlign w:val="center"/>
          </w:tcPr>
          <w:p w14:paraId="5421C2EF" w14:textId="77777777" w:rsidR="0079303C" w:rsidRDefault="0079303C">
            <w:pPr>
              <w:pStyle w:val="a4"/>
              <w:jc w:val="center"/>
              <w:rPr>
                <w:rFonts w:ascii="Times New Roman" w:hAnsi="Times New Roman" w:cs="Times New Roman"/>
                <w:sz w:val="22"/>
                <w:szCs w:val="22"/>
              </w:rPr>
            </w:pPr>
          </w:p>
        </w:tc>
        <w:tc>
          <w:tcPr>
            <w:tcW w:w="1759" w:type="dxa"/>
            <w:tcBorders>
              <w:tl2br w:val="nil"/>
              <w:tr2bl w:val="nil"/>
            </w:tcBorders>
          </w:tcPr>
          <w:p w14:paraId="2E403DD7"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GSM8372459</w:t>
            </w:r>
          </w:p>
        </w:tc>
        <w:tc>
          <w:tcPr>
            <w:tcW w:w="1359" w:type="dxa"/>
            <w:tcBorders>
              <w:tl2br w:val="nil"/>
              <w:tr2bl w:val="nil"/>
            </w:tcBorders>
            <w:vAlign w:val="center"/>
          </w:tcPr>
          <w:p w14:paraId="719133F9" w14:textId="77777777" w:rsidR="0079303C" w:rsidRDefault="00000000">
            <w:pPr>
              <w:jc w:val="center"/>
              <w:rPr>
                <w:rFonts w:ascii="Times New Roman" w:hAnsi="Times New Roman" w:cs="Times New Roman"/>
                <w:sz w:val="22"/>
              </w:rPr>
            </w:pPr>
            <w:r>
              <w:rPr>
                <w:rFonts w:ascii="Times New Roman" w:hAnsi="Times New Roman" w:cs="Times New Roman"/>
                <w:sz w:val="22"/>
              </w:rPr>
              <w:t>39141700</w:t>
            </w:r>
          </w:p>
        </w:tc>
        <w:tc>
          <w:tcPr>
            <w:tcW w:w="1134" w:type="dxa"/>
            <w:vMerge/>
            <w:tcBorders>
              <w:tl2br w:val="nil"/>
              <w:tr2bl w:val="nil"/>
            </w:tcBorders>
            <w:vAlign w:val="center"/>
          </w:tcPr>
          <w:p w14:paraId="6A83D39C" w14:textId="77777777" w:rsidR="0079303C" w:rsidRDefault="0079303C">
            <w:pPr>
              <w:pStyle w:val="a4"/>
              <w:jc w:val="center"/>
              <w:rPr>
                <w:rFonts w:ascii="Times New Roman" w:hAnsi="Times New Roman" w:cs="Times New Roman"/>
                <w:sz w:val="22"/>
                <w:szCs w:val="22"/>
              </w:rPr>
            </w:pPr>
          </w:p>
        </w:tc>
        <w:tc>
          <w:tcPr>
            <w:tcW w:w="851" w:type="dxa"/>
            <w:tcBorders>
              <w:tl2br w:val="nil"/>
              <w:tr2bl w:val="nil"/>
            </w:tcBorders>
            <w:vAlign w:val="center"/>
          </w:tcPr>
          <w:p w14:paraId="5E5A0720"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w:t>
            </w:r>
          </w:p>
        </w:tc>
        <w:tc>
          <w:tcPr>
            <w:tcW w:w="1417" w:type="dxa"/>
            <w:tcBorders>
              <w:tl2br w:val="nil"/>
              <w:tr2bl w:val="nil"/>
            </w:tcBorders>
            <w:vAlign w:val="center"/>
          </w:tcPr>
          <w:p w14:paraId="3ED02F57"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6-8 weeks</w:t>
            </w:r>
          </w:p>
        </w:tc>
        <w:tc>
          <w:tcPr>
            <w:tcW w:w="1985" w:type="dxa"/>
            <w:tcBorders>
              <w:tl2br w:val="nil"/>
              <w:tr2bl w:val="nil"/>
            </w:tcBorders>
            <w:vAlign w:val="center"/>
          </w:tcPr>
          <w:p w14:paraId="53B4F8D7"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Control</w:t>
            </w:r>
          </w:p>
        </w:tc>
      </w:tr>
      <w:tr w:rsidR="0079303C" w14:paraId="49ADE9A1" w14:textId="77777777">
        <w:trPr>
          <w:jc w:val="center"/>
        </w:trPr>
        <w:tc>
          <w:tcPr>
            <w:tcW w:w="1560" w:type="dxa"/>
            <w:tcBorders>
              <w:tl2br w:val="nil"/>
              <w:tr2bl w:val="nil"/>
            </w:tcBorders>
            <w:vAlign w:val="center"/>
          </w:tcPr>
          <w:p w14:paraId="0AB772E3" w14:textId="77777777" w:rsidR="0079303C" w:rsidRDefault="00000000">
            <w:pPr>
              <w:pStyle w:val="a4"/>
              <w:jc w:val="center"/>
              <w:rPr>
                <w:rFonts w:ascii="Times New Roman" w:hAnsi="Times New Roman" w:cs="Times New Roman"/>
                <w:sz w:val="21"/>
                <w:szCs w:val="21"/>
              </w:rPr>
            </w:pPr>
            <w:proofErr w:type="spellStart"/>
            <w:r>
              <w:rPr>
                <w:rFonts w:ascii="Times New Roman" w:hAnsi="Times New Roman" w:cs="Times New Roman"/>
                <w:b/>
                <w:bCs/>
                <w:sz w:val="22"/>
                <w:szCs w:val="22"/>
              </w:rPr>
              <w:t>Visium</w:t>
            </w:r>
            <w:proofErr w:type="spellEnd"/>
            <w:r>
              <w:rPr>
                <w:rFonts w:ascii="Times New Roman" w:hAnsi="Times New Roman" w:cs="Times New Roman"/>
                <w:b/>
                <w:bCs/>
                <w:sz w:val="22"/>
                <w:szCs w:val="22"/>
              </w:rPr>
              <w:t xml:space="preserve"> </w:t>
            </w:r>
          </w:p>
        </w:tc>
        <w:tc>
          <w:tcPr>
            <w:tcW w:w="1759" w:type="dxa"/>
            <w:tcBorders>
              <w:tl2br w:val="nil"/>
              <w:tr2bl w:val="nil"/>
            </w:tcBorders>
            <w:vAlign w:val="center"/>
          </w:tcPr>
          <w:p w14:paraId="3ABF2251" w14:textId="77777777" w:rsidR="0079303C" w:rsidRDefault="0079303C">
            <w:pPr>
              <w:pStyle w:val="a4"/>
              <w:jc w:val="center"/>
              <w:rPr>
                <w:rFonts w:ascii="Times New Roman" w:hAnsi="Times New Roman" w:cs="Times New Roman"/>
                <w:sz w:val="21"/>
                <w:szCs w:val="21"/>
              </w:rPr>
            </w:pPr>
          </w:p>
        </w:tc>
        <w:tc>
          <w:tcPr>
            <w:tcW w:w="1359" w:type="dxa"/>
            <w:tcBorders>
              <w:bottom w:val="nil"/>
              <w:tl2br w:val="nil"/>
              <w:tr2bl w:val="nil"/>
            </w:tcBorders>
            <w:vAlign w:val="center"/>
          </w:tcPr>
          <w:p w14:paraId="51944B93" w14:textId="77777777" w:rsidR="0079303C" w:rsidRDefault="0079303C">
            <w:pPr>
              <w:jc w:val="center"/>
              <w:rPr>
                <w:rFonts w:ascii="Times New Roman" w:hAnsi="Times New Roman" w:cs="Times New Roman"/>
                <w:szCs w:val="21"/>
              </w:rPr>
            </w:pPr>
          </w:p>
        </w:tc>
        <w:tc>
          <w:tcPr>
            <w:tcW w:w="1134" w:type="dxa"/>
            <w:tcBorders>
              <w:bottom w:val="nil"/>
              <w:tl2br w:val="nil"/>
              <w:tr2bl w:val="nil"/>
            </w:tcBorders>
            <w:vAlign w:val="center"/>
          </w:tcPr>
          <w:p w14:paraId="4124318D" w14:textId="77777777" w:rsidR="0079303C" w:rsidRDefault="0079303C">
            <w:pPr>
              <w:pStyle w:val="a4"/>
              <w:jc w:val="center"/>
              <w:rPr>
                <w:rFonts w:ascii="Times New Roman" w:hAnsi="Times New Roman" w:cs="Times New Roman"/>
                <w:sz w:val="21"/>
                <w:szCs w:val="21"/>
              </w:rPr>
            </w:pPr>
          </w:p>
        </w:tc>
        <w:tc>
          <w:tcPr>
            <w:tcW w:w="851" w:type="dxa"/>
            <w:tcBorders>
              <w:bottom w:val="nil"/>
              <w:tl2br w:val="nil"/>
              <w:tr2bl w:val="nil"/>
            </w:tcBorders>
            <w:vAlign w:val="center"/>
          </w:tcPr>
          <w:p w14:paraId="248DBE53" w14:textId="77777777" w:rsidR="0079303C" w:rsidRDefault="0079303C">
            <w:pPr>
              <w:pStyle w:val="a4"/>
              <w:jc w:val="center"/>
              <w:rPr>
                <w:rFonts w:ascii="Times New Roman" w:hAnsi="Times New Roman" w:cs="Times New Roman"/>
                <w:sz w:val="21"/>
                <w:szCs w:val="21"/>
              </w:rPr>
            </w:pPr>
          </w:p>
        </w:tc>
        <w:tc>
          <w:tcPr>
            <w:tcW w:w="1417" w:type="dxa"/>
            <w:tcBorders>
              <w:bottom w:val="nil"/>
              <w:tl2br w:val="nil"/>
              <w:tr2bl w:val="nil"/>
            </w:tcBorders>
            <w:vAlign w:val="center"/>
          </w:tcPr>
          <w:p w14:paraId="6CCB304B" w14:textId="77777777" w:rsidR="0079303C" w:rsidRDefault="0079303C">
            <w:pPr>
              <w:pStyle w:val="a4"/>
              <w:jc w:val="center"/>
              <w:rPr>
                <w:rFonts w:ascii="Times New Roman" w:hAnsi="Times New Roman" w:cs="Times New Roman"/>
                <w:sz w:val="21"/>
                <w:szCs w:val="21"/>
              </w:rPr>
            </w:pPr>
          </w:p>
        </w:tc>
        <w:tc>
          <w:tcPr>
            <w:tcW w:w="1985" w:type="dxa"/>
            <w:tcBorders>
              <w:tl2br w:val="nil"/>
              <w:tr2bl w:val="nil"/>
            </w:tcBorders>
            <w:vAlign w:val="center"/>
          </w:tcPr>
          <w:p w14:paraId="4A08ABA6" w14:textId="77777777" w:rsidR="0079303C" w:rsidRDefault="0079303C">
            <w:pPr>
              <w:pStyle w:val="a4"/>
              <w:jc w:val="center"/>
              <w:rPr>
                <w:rFonts w:ascii="Times New Roman" w:hAnsi="Times New Roman" w:cs="Times New Roman"/>
                <w:sz w:val="21"/>
                <w:szCs w:val="21"/>
              </w:rPr>
            </w:pPr>
          </w:p>
        </w:tc>
      </w:tr>
      <w:tr w:rsidR="0079303C" w14:paraId="5C4CE816" w14:textId="77777777">
        <w:trPr>
          <w:jc w:val="center"/>
        </w:trPr>
        <w:tc>
          <w:tcPr>
            <w:tcW w:w="1560" w:type="dxa"/>
            <w:tcBorders>
              <w:tl2br w:val="nil"/>
              <w:tr2bl w:val="nil"/>
            </w:tcBorders>
            <w:vAlign w:val="center"/>
          </w:tcPr>
          <w:p w14:paraId="2FE895AA" w14:textId="77777777" w:rsidR="0079303C" w:rsidRDefault="0079303C">
            <w:pPr>
              <w:pStyle w:val="a4"/>
              <w:jc w:val="center"/>
              <w:rPr>
                <w:rFonts w:ascii="Times New Roman" w:hAnsi="Times New Roman" w:cs="Times New Roman"/>
                <w:sz w:val="22"/>
                <w:szCs w:val="22"/>
              </w:rPr>
            </w:pPr>
          </w:p>
        </w:tc>
        <w:tc>
          <w:tcPr>
            <w:tcW w:w="1759" w:type="dxa"/>
            <w:tcBorders>
              <w:tl2br w:val="nil"/>
              <w:tr2bl w:val="nil"/>
            </w:tcBorders>
          </w:tcPr>
          <w:p w14:paraId="08C25BE0"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GSM7916290</w:t>
            </w:r>
          </w:p>
        </w:tc>
        <w:tc>
          <w:tcPr>
            <w:tcW w:w="1359" w:type="dxa"/>
            <w:vMerge w:val="restart"/>
            <w:tcBorders>
              <w:top w:val="nil"/>
              <w:bottom w:val="single" w:sz="4" w:space="0" w:color="auto"/>
              <w:right w:val="nil"/>
              <w:tl2br w:val="nil"/>
              <w:tr2bl w:val="nil"/>
            </w:tcBorders>
            <w:vAlign w:val="center"/>
          </w:tcPr>
          <w:p w14:paraId="234B4DEF"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40251274</w:t>
            </w:r>
          </w:p>
        </w:tc>
        <w:tc>
          <w:tcPr>
            <w:tcW w:w="1134" w:type="dxa"/>
            <w:vMerge w:val="restart"/>
            <w:tcBorders>
              <w:top w:val="nil"/>
              <w:left w:val="nil"/>
              <w:bottom w:val="single" w:sz="4" w:space="0" w:color="auto"/>
              <w:right w:val="nil"/>
              <w:tl2br w:val="nil"/>
              <w:tr2bl w:val="nil"/>
            </w:tcBorders>
            <w:vAlign w:val="center"/>
          </w:tcPr>
          <w:p w14:paraId="1AF98E16"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C57BL/6J</w:t>
            </w:r>
          </w:p>
        </w:tc>
        <w:tc>
          <w:tcPr>
            <w:tcW w:w="851" w:type="dxa"/>
            <w:vMerge w:val="restart"/>
            <w:tcBorders>
              <w:top w:val="nil"/>
              <w:left w:val="nil"/>
              <w:bottom w:val="single" w:sz="4" w:space="0" w:color="auto"/>
              <w:right w:val="nil"/>
              <w:tl2br w:val="nil"/>
              <w:tr2bl w:val="nil"/>
            </w:tcBorders>
            <w:vAlign w:val="center"/>
          </w:tcPr>
          <w:p w14:paraId="72CCA7AC"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male</w:t>
            </w:r>
          </w:p>
        </w:tc>
        <w:tc>
          <w:tcPr>
            <w:tcW w:w="1417" w:type="dxa"/>
            <w:vMerge w:val="restart"/>
            <w:tcBorders>
              <w:top w:val="nil"/>
              <w:left w:val="nil"/>
              <w:bottom w:val="single" w:sz="4" w:space="0" w:color="auto"/>
              <w:right w:val="nil"/>
              <w:tl2br w:val="nil"/>
              <w:tr2bl w:val="nil"/>
            </w:tcBorders>
            <w:vAlign w:val="center"/>
          </w:tcPr>
          <w:p w14:paraId="30496ED7"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8 weeks</w:t>
            </w:r>
          </w:p>
        </w:tc>
        <w:tc>
          <w:tcPr>
            <w:tcW w:w="1985" w:type="dxa"/>
            <w:tcBorders>
              <w:left w:val="nil"/>
              <w:tl2br w:val="nil"/>
              <w:tr2bl w:val="nil"/>
            </w:tcBorders>
            <w:vAlign w:val="center"/>
          </w:tcPr>
          <w:p w14:paraId="0C2E039A" w14:textId="77777777" w:rsidR="0079303C" w:rsidRDefault="00000000">
            <w:pPr>
              <w:pStyle w:val="a4"/>
              <w:jc w:val="center"/>
              <w:rPr>
                <w:rFonts w:ascii="Times New Roman" w:eastAsia="宋体" w:hAnsi="Times New Roman" w:cs="Times New Roman"/>
                <w:sz w:val="22"/>
                <w:szCs w:val="22"/>
              </w:rPr>
            </w:pPr>
            <w:r>
              <w:rPr>
                <w:rFonts w:ascii="Times New Roman" w:hAnsi="Times New Roman" w:cs="Times New Roman"/>
                <w:sz w:val="22"/>
                <w:szCs w:val="22"/>
              </w:rPr>
              <w:t>Control</w:t>
            </w:r>
          </w:p>
        </w:tc>
      </w:tr>
      <w:tr w:rsidR="0079303C" w14:paraId="04699245" w14:textId="77777777">
        <w:trPr>
          <w:jc w:val="center"/>
        </w:trPr>
        <w:tc>
          <w:tcPr>
            <w:tcW w:w="1560" w:type="dxa"/>
            <w:tcBorders>
              <w:tl2br w:val="nil"/>
              <w:tr2bl w:val="nil"/>
            </w:tcBorders>
            <w:vAlign w:val="center"/>
          </w:tcPr>
          <w:p w14:paraId="0D70763A" w14:textId="77777777" w:rsidR="0079303C" w:rsidRDefault="0079303C">
            <w:pPr>
              <w:pStyle w:val="a4"/>
              <w:jc w:val="center"/>
              <w:rPr>
                <w:rFonts w:ascii="Times New Roman" w:hAnsi="Times New Roman" w:cs="Times New Roman"/>
                <w:sz w:val="22"/>
                <w:szCs w:val="22"/>
              </w:rPr>
            </w:pPr>
          </w:p>
        </w:tc>
        <w:tc>
          <w:tcPr>
            <w:tcW w:w="1759" w:type="dxa"/>
            <w:tcBorders>
              <w:tl2br w:val="nil"/>
              <w:tr2bl w:val="nil"/>
            </w:tcBorders>
          </w:tcPr>
          <w:p w14:paraId="2E744791"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GSM7916287</w:t>
            </w:r>
          </w:p>
        </w:tc>
        <w:tc>
          <w:tcPr>
            <w:tcW w:w="1359" w:type="dxa"/>
            <w:vMerge/>
            <w:tcBorders>
              <w:top w:val="single" w:sz="4" w:space="0" w:color="auto"/>
              <w:bottom w:val="single" w:sz="4" w:space="0" w:color="auto"/>
              <w:right w:val="nil"/>
              <w:tl2br w:val="nil"/>
              <w:tr2bl w:val="nil"/>
            </w:tcBorders>
            <w:vAlign w:val="center"/>
          </w:tcPr>
          <w:p w14:paraId="3DEA5DDE" w14:textId="77777777" w:rsidR="0079303C" w:rsidRDefault="0079303C">
            <w:pPr>
              <w:pStyle w:val="a4"/>
              <w:jc w:val="center"/>
              <w:rPr>
                <w:rFonts w:ascii="Times New Roman" w:hAnsi="Times New Roman" w:cs="Times New Roman"/>
                <w:sz w:val="22"/>
                <w:szCs w:val="22"/>
              </w:rPr>
            </w:pPr>
          </w:p>
        </w:tc>
        <w:tc>
          <w:tcPr>
            <w:tcW w:w="1134" w:type="dxa"/>
            <w:vMerge/>
            <w:tcBorders>
              <w:top w:val="single" w:sz="4" w:space="0" w:color="auto"/>
              <w:left w:val="nil"/>
              <w:bottom w:val="single" w:sz="4" w:space="0" w:color="auto"/>
              <w:right w:val="nil"/>
              <w:tl2br w:val="nil"/>
              <w:tr2bl w:val="nil"/>
            </w:tcBorders>
            <w:vAlign w:val="center"/>
          </w:tcPr>
          <w:p w14:paraId="631FDF78" w14:textId="77777777" w:rsidR="0079303C" w:rsidRDefault="0079303C">
            <w:pPr>
              <w:pStyle w:val="a4"/>
              <w:jc w:val="center"/>
              <w:rPr>
                <w:rFonts w:ascii="Times New Roman" w:hAnsi="Times New Roman" w:cs="Times New Roman"/>
                <w:sz w:val="22"/>
                <w:szCs w:val="22"/>
              </w:rPr>
            </w:pPr>
          </w:p>
        </w:tc>
        <w:tc>
          <w:tcPr>
            <w:tcW w:w="851" w:type="dxa"/>
            <w:vMerge/>
            <w:tcBorders>
              <w:top w:val="single" w:sz="4" w:space="0" w:color="auto"/>
              <w:left w:val="nil"/>
              <w:bottom w:val="single" w:sz="4" w:space="0" w:color="auto"/>
              <w:right w:val="nil"/>
              <w:tl2br w:val="nil"/>
              <w:tr2bl w:val="nil"/>
            </w:tcBorders>
            <w:vAlign w:val="center"/>
          </w:tcPr>
          <w:p w14:paraId="58CCE5EB" w14:textId="77777777" w:rsidR="0079303C" w:rsidRDefault="0079303C">
            <w:pPr>
              <w:pStyle w:val="a4"/>
              <w:jc w:val="center"/>
              <w:rPr>
                <w:rFonts w:ascii="Times New Roman" w:hAnsi="Times New Roman" w:cs="Times New Roman"/>
                <w:sz w:val="22"/>
                <w:szCs w:val="22"/>
              </w:rPr>
            </w:pPr>
          </w:p>
        </w:tc>
        <w:tc>
          <w:tcPr>
            <w:tcW w:w="1417" w:type="dxa"/>
            <w:vMerge/>
            <w:tcBorders>
              <w:top w:val="single" w:sz="4" w:space="0" w:color="auto"/>
              <w:left w:val="nil"/>
              <w:bottom w:val="single" w:sz="4" w:space="0" w:color="auto"/>
              <w:right w:val="nil"/>
              <w:tl2br w:val="nil"/>
              <w:tr2bl w:val="nil"/>
            </w:tcBorders>
            <w:vAlign w:val="center"/>
          </w:tcPr>
          <w:p w14:paraId="479D54B8" w14:textId="77777777" w:rsidR="0079303C" w:rsidRDefault="0079303C">
            <w:pPr>
              <w:pStyle w:val="a4"/>
              <w:jc w:val="center"/>
              <w:rPr>
                <w:rFonts w:ascii="Times New Roman" w:hAnsi="Times New Roman" w:cs="Times New Roman"/>
                <w:sz w:val="22"/>
                <w:szCs w:val="22"/>
              </w:rPr>
            </w:pPr>
          </w:p>
        </w:tc>
        <w:tc>
          <w:tcPr>
            <w:tcW w:w="1985" w:type="dxa"/>
            <w:tcBorders>
              <w:left w:val="nil"/>
              <w:tl2br w:val="nil"/>
              <w:tr2bl w:val="nil"/>
            </w:tcBorders>
            <w:vAlign w:val="center"/>
          </w:tcPr>
          <w:p w14:paraId="79C7E358"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PD1D rep1</w:t>
            </w:r>
          </w:p>
        </w:tc>
      </w:tr>
      <w:tr w:rsidR="0079303C" w14:paraId="3E979581" w14:textId="77777777">
        <w:trPr>
          <w:jc w:val="center"/>
        </w:trPr>
        <w:tc>
          <w:tcPr>
            <w:tcW w:w="1560" w:type="dxa"/>
            <w:tcBorders>
              <w:bottom w:val="nil"/>
              <w:tl2br w:val="nil"/>
              <w:tr2bl w:val="nil"/>
            </w:tcBorders>
            <w:vAlign w:val="center"/>
          </w:tcPr>
          <w:p w14:paraId="611D18BD" w14:textId="77777777" w:rsidR="0079303C" w:rsidRDefault="0079303C">
            <w:pPr>
              <w:pStyle w:val="a4"/>
              <w:jc w:val="center"/>
              <w:rPr>
                <w:rFonts w:ascii="Times New Roman" w:hAnsi="Times New Roman" w:cs="Times New Roman"/>
                <w:sz w:val="22"/>
                <w:szCs w:val="22"/>
              </w:rPr>
            </w:pPr>
          </w:p>
        </w:tc>
        <w:tc>
          <w:tcPr>
            <w:tcW w:w="1759" w:type="dxa"/>
            <w:tcBorders>
              <w:bottom w:val="nil"/>
              <w:tl2br w:val="nil"/>
              <w:tr2bl w:val="nil"/>
            </w:tcBorders>
          </w:tcPr>
          <w:p w14:paraId="344AE2ED"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GSM7916291</w:t>
            </w:r>
          </w:p>
        </w:tc>
        <w:tc>
          <w:tcPr>
            <w:tcW w:w="1359" w:type="dxa"/>
            <w:vMerge/>
            <w:tcBorders>
              <w:top w:val="single" w:sz="4" w:space="0" w:color="auto"/>
              <w:bottom w:val="single" w:sz="4" w:space="0" w:color="auto"/>
              <w:right w:val="nil"/>
              <w:tl2br w:val="nil"/>
              <w:tr2bl w:val="nil"/>
            </w:tcBorders>
            <w:vAlign w:val="center"/>
          </w:tcPr>
          <w:p w14:paraId="37F076E3" w14:textId="77777777" w:rsidR="0079303C" w:rsidRDefault="0079303C">
            <w:pPr>
              <w:pStyle w:val="a4"/>
              <w:jc w:val="center"/>
              <w:rPr>
                <w:rFonts w:ascii="Times New Roman" w:hAnsi="Times New Roman" w:cs="Times New Roman"/>
                <w:sz w:val="22"/>
                <w:szCs w:val="22"/>
              </w:rPr>
            </w:pPr>
          </w:p>
        </w:tc>
        <w:tc>
          <w:tcPr>
            <w:tcW w:w="1134" w:type="dxa"/>
            <w:vMerge/>
            <w:tcBorders>
              <w:top w:val="single" w:sz="4" w:space="0" w:color="auto"/>
              <w:left w:val="nil"/>
              <w:bottom w:val="single" w:sz="4" w:space="0" w:color="auto"/>
              <w:right w:val="nil"/>
              <w:tl2br w:val="nil"/>
              <w:tr2bl w:val="nil"/>
            </w:tcBorders>
            <w:vAlign w:val="center"/>
          </w:tcPr>
          <w:p w14:paraId="1F0DC5AC" w14:textId="77777777" w:rsidR="0079303C" w:rsidRDefault="0079303C">
            <w:pPr>
              <w:pStyle w:val="a4"/>
              <w:jc w:val="center"/>
              <w:rPr>
                <w:rFonts w:ascii="Times New Roman" w:hAnsi="Times New Roman" w:cs="Times New Roman"/>
                <w:sz w:val="22"/>
                <w:szCs w:val="22"/>
              </w:rPr>
            </w:pPr>
          </w:p>
        </w:tc>
        <w:tc>
          <w:tcPr>
            <w:tcW w:w="851" w:type="dxa"/>
            <w:vMerge/>
            <w:tcBorders>
              <w:top w:val="single" w:sz="4" w:space="0" w:color="auto"/>
              <w:left w:val="nil"/>
              <w:bottom w:val="single" w:sz="4" w:space="0" w:color="auto"/>
              <w:right w:val="nil"/>
              <w:tl2br w:val="nil"/>
              <w:tr2bl w:val="nil"/>
            </w:tcBorders>
            <w:vAlign w:val="center"/>
          </w:tcPr>
          <w:p w14:paraId="6E651DD7" w14:textId="77777777" w:rsidR="0079303C" w:rsidRDefault="0079303C">
            <w:pPr>
              <w:pStyle w:val="a4"/>
              <w:jc w:val="center"/>
              <w:rPr>
                <w:rFonts w:ascii="Times New Roman" w:hAnsi="Times New Roman" w:cs="Times New Roman"/>
                <w:sz w:val="22"/>
                <w:szCs w:val="22"/>
              </w:rPr>
            </w:pPr>
          </w:p>
        </w:tc>
        <w:tc>
          <w:tcPr>
            <w:tcW w:w="1417" w:type="dxa"/>
            <w:vMerge/>
            <w:tcBorders>
              <w:top w:val="single" w:sz="4" w:space="0" w:color="auto"/>
              <w:left w:val="nil"/>
              <w:bottom w:val="single" w:sz="4" w:space="0" w:color="auto"/>
              <w:right w:val="nil"/>
              <w:tl2br w:val="nil"/>
              <w:tr2bl w:val="nil"/>
            </w:tcBorders>
            <w:vAlign w:val="center"/>
          </w:tcPr>
          <w:p w14:paraId="3836B073" w14:textId="77777777" w:rsidR="0079303C" w:rsidRDefault="0079303C">
            <w:pPr>
              <w:pStyle w:val="a4"/>
              <w:jc w:val="center"/>
              <w:rPr>
                <w:rFonts w:ascii="Times New Roman" w:hAnsi="Times New Roman" w:cs="Times New Roman"/>
                <w:sz w:val="22"/>
                <w:szCs w:val="22"/>
              </w:rPr>
            </w:pPr>
          </w:p>
        </w:tc>
        <w:tc>
          <w:tcPr>
            <w:tcW w:w="1985" w:type="dxa"/>
            <w:tcBorders>
              <w:left w:val="nil"/>
              <w:bottom w:val="nil"/>
              <w:tl2br w:val="nil"/>
              <w:tr2bl w:val="nil"/>
            </w:tcBorders>
            <w:vAlign w:val="center"/>
          </w:tcPr>
          <w:p w14:paraId="251C0279"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PD1D rep2</w:t>
            </w:r>
          </w:p>
        </w:tc>
      </w:tr>
      <w:tr w:rsidR="0079303C" w14:paraId="3A4A7E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60" w:type="dxa"/>
            <w:tcBorders>
              <w:top w:val="nil"/>
              <w:left w:val="nil"/>
              <w:bottom w:val="nil"/>
              <w:right w:val="nil"/>
            </w:tcBorders>
          </w:tcPr>
          <w:p w14:paraId="584F3C85" w14:textId="77777777" w:rsidR="0079303C" w:rsidRDefault="0079303C">
            <w:pPr>
              <w:pStyle w:val="a4"/>
              <w:jc w:val="center"/>
              <w:rPr>
                <w:rFonts w:ascii="Times New Roman" w:hAnsi="Times New Roman" w:cs="Times New Roman"/>
                <w:sz w:val="22"/>
                <w:szCs w:val="22"/>
              </w:rPr>
            </w:pPr>
          </w:p>
        </w:tc>
        <w:tc>
          <w:tcPr>
            <w:tcW w:w="1759" w:type="dxa"/>
            <w:tcBorders>
              <w:top w:val="nil"/>
              <w:left w:val="nil"/>
              <w:bottom w:val="nil"/>
              <w:right w:val="nil"/>
            </w:tcBorders>
          </w:tcPr>
          <w:p w14:paraId="72D19F2B"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GSM7916288</w:t>
            </w:r>
          </w:p>
        </w:tc>
        <w:tc>
          <w:tcPr>
            <w:tcW w:w="1359" w:type="dxa"/>
            <w:vMerge/>
            <w:tcBorders>
              <w:left w:val="nil"/>
              <w:right w:val="nil"/>
            </w:tcBorders>
          </w:tcPr>
          <w:p w14:paraId="6ED42131" w14:textId="77777777" w:rsidR="0079303C" w:rsidRDefault="0079303C">
            <w:pPr>
              <w:pStyle w:val="a4"/>
              <w:jc w:val="center"/>
              <w:rPr>
                <w:rFonts w:ascii="Times New Roman" w:hAnsi="Times New Roman" w:cs="Times New Roman"/>
                <w:sz w:val="22"/>
                <w:szCs w:val="22"/>
              </w:rPr>
            </w:pPr>
          </w:p>
        </w:tc>
        <w:tc>
          <w:tcPr>
            <w:tcW w:w="1134" w:type="dxa"/>
            <w:vMerge/>
            <w:tcBorders>
              <w:left w:val="nil"/>
              <w:right w:val="nil"/>
            </w:tcBorders>
          </w:tcPr>
          <w:p w14:paraId="5B0A3648" w14:textId="77777777" w:rsidR="0079303C" w:rsidRDefault="0079303C">
            <w:pPr>
              <w:pStyle w:val="a4"/>
              <w:jc w:val="center"/>
              <w:rPr>
                <w:rFonts w:ascii="Times New Roman" w:hAnsi="Times New Roman" w:cs="Times New Roman"/>
                <w:sz w:val="22"/>
                <w:szCs w:val="22"/>
              </w:rPr>
            </w:pPr>
          </w:p>
        </w:tc>
        <w:tc>
          <w:tcPr>
            <w:tcW w:w="851" w:type="dxa"/>
            <w:vMerge/>
            <w:tcBorders>
              <w:left w:val="nil"/>
              <w:right w:val="nil"/>
            </w:tcBorders>
          </w:tcPr>
          <w:p w14:paraId="31D14E23" w14:textId="77777777" w:rsidR="0079303C" w:rsidRDefault="0079303C">
            <w:pPr>
              <w:pStyle w:val="a4"/>
              <w:jc w:val="center"/>
              <w:rPr>
                <w:rFonts w:ascii="Times New Roman" w:hAnsi="Times New Roman" w:cs="Times New Roman"/>
                <w:sz w:val="22"/>
                <w:szCs w:val="22"/>
              </w:rPr>
            </w:pPr>
          </w:p>
        </w:tc>
        <w:tc>
          <w:tcPr>
            <w:tcW w:w="1417" w:type="dxa"/>
            <w:vMerge/>
            <w:tcBorders>
              <w:left w:val="nil"/>
              <w:right w:val="nil"/>
            </w:tcBorders>
          </w:tcPr>
          <w:p w14:paraId="45AF505C" w14:textId="77777777" w:rsidR="0079303C" w:rsidRDefault="0079303C">
            <w:pPr>
              <w:pStyle w:val="a4"/>
              <w:jc w:val="center"/>
              <w:rPr>
                <w:rFonts w:ascii="Times New Roman" w:hAnsi="Times New Roman" w:cs="Times New Roman"/>
                <w:sz w:val="22"/>
                <w:szCs w:val="22"/>
              </w:rPr>
            </w:pPr>
          </w:p>
        </w:tc>
        <w:tc>
          <w:tcPr>
            <w:tcW w:w="1985" w:type="dxa"/>
            <w:tcBorders>
              <w:top w:val="nil"/>
              <w:left w:val="nil"/>
              <w:bottom w:val="nil"/>
              <w:right w:val="nil"/>
            </w:tcBorders>
            <w:vAlign w:val="center"/>
          </w:tcPr>
          <w:p w14:paraId="71AAA360"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PD3D rep1</w:t>
            </w:r>
          </w:p>
        </w:tc>
      </w:tr>
      <w:tr w:rsidR="0079303C" w14:paraId="68034F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60" w:type="dxa"/>
            <w:tcBorders>
              <w:top w:val="nil"/>
              <w:left w:val="nil"/>
              <w:bottom w:val="nil"/>
              <w:right w:val="nil"/>
            </w:tcBorders>
          </w:tcPr>
          <w:p w14:paraId="56E112A8" w14:textId="77777777" w:rsidR="0079303C" w:rsidRDefault="0079303C">
            <w:pPr>
              <w:pStyle w:val="a4"/>
              <w:jc w:val="center"/>
              <w:rPr>
                <w:rFonts w:ascii="Times New Roman" w:hAnsi="Times New Roman" w:cs="Times New Roman"/>
                <w:sz w:val="22"/>
                <w:szCs w:val="22"/>
              </w:rPr>
            </w:pPr>
          </w:p>
        </w:tc>
        <w:tc>
          <w:tcPr>
            <w:tcW w:w="1759" w:type="dxa"/>
            <w:tcBorders>
              <w:top w:val="nil"/>
              <w:left w:val="nil"/>
              <w:bottom w:val="nil"/>
              <w:right w:val="nil"/>
            </w:tcBorders>
          </w:tcPr>
          <w:p w14:paraId="1395A8ED"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GSM7916292</w:t>
            </w:r>
          </w:p>
        </w:tc>
        <w:tc>
          <w:tcPr>
            <w:tcW w:w="1359" w:type="dxa"/>
            <w:vMerge/>
            <w:tcBorders>
              <w:left w:val="nil"/>
              <w:right w:val="nil"/>
            </w:tcBorders>
          </w:tcPr>
          <w:p w14:paraId="6F7E432B" w14:textId="77777777" w:rsidR="0079303C" w:rsidRDefault="0079303C">
            <w:pPr>
              <w:pStyle w:val="a4"/>
              <w:jc w:val="center"/>
              <w:rPr>
                <w:rFonts w:ascii="Times New Roman" w:hAnsi="Times New Roman" w:cs="Times New Roman"/>
                <w:sz w:val="22"/>
                <w:szCs w:val="22"/>
              </w:rPr>
            </w:pPr>
          </w:p>
        </w:tc>
        <w:tc>
          <w:tcPr>
            <w:tcW w:w="1134" w:type="dxa"/>
            <w:vMerge/>
            <w:tcBorders>
              <w:left w:val="nil"/>
              <w:right w:val="nil"/>
            </w:tcBorders>
          </w:tcPr>
          <w:p w14:paraId="59E3B5DE" w14:textId="77777777" w:rsidR="0079303C" w:rsidRDefault="0079303C">
            <w:pPr>
              <w:pStyle w:val="a4"/>
              <w:jc w:val="center"/>
              <w:rPr>
                <w:rFonts w:ascii="Times New Roman" w:hAnsi="Times New Roman" w:cs="Times New Roman"/>
                <w:sz w:val="22"/>
                <w:szCs w:val="22"/>
              </w:rPr>
            </w:pPr>
          </w:p>
        </w:tc>
        <w:tc>
          <w:tcPr>
            <w:tcW w:w="851" w:type="dxa"/>
            <w:vMerge/>
            <w:tcBorders>
              <w:left w:val="nil"/>
              <w:right w:val="nil"/>
            </w:tcBorders>
          </w:tcPr>
          <w:p w14:paraId="0FC4D90C" w14:textId="77777777" w:rsidR="0079303C" w:rsidRDefault="0079303C">
            <w:pPr>
              <w:pStyle w:val="a4"/>
              <w:jc w:val="center"/>
              <w:rPr>
                <w:rFonts w:ascii="Times New Roman" w:hAnsi="Times New Roman" w:cs="Times New Roman"/>
                <w:sz w:val="22"/>
                <w:szCs w:val="22"/>
              </w:rPr>
            </w:pPr>
          </w:p>
        </w:tc>
        <w:tc>
          <w:tcPr>
            <w:tcW w:w="1417" w:type="dxa"/>
            <w:vMerge/>
            <w:tcBorders>
              <w:left w:val="nil"/>
              <w:right w:val="nil"/>
            </w:tcBorders>
          </w:tcPr>
          <w:p w14:paraId="0DC75B35" w14:textId="77777777" w:rsidR="0079303C" w:rsidRDefault="0079303C">
            <w:pPr>
              <w:pStyle w:val="a4"/>
              <w:jc w:val="center"/>
              <w:rPr>
                <w:rFonts w:ascii="Times New Roman" w:hAnsi="Times New Roman" w:cs="Times New Roman"/>
                <w:sz w:val="22"/>
                <w:szCs w:val="22"/>
              </w:rPr>
            </w:pPr>
          </w:p>
        </w:tc>
        <w:tc>
          <w:tcPr>
            <w:tcW w:w="1985" w:type="dxa"/>
            <w:tcBorders>
              <w:top w:val="nil"/>
              <w:left w:val="nil"/>
              <w:bottom w:val="nil"/>
              <w:right w:val="nil"/>
            </w:tcBorders>
            <w:vAlign w:val="center"/>
          </w:tcPr>
          <w:p w14:paraId="3402BC6C"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PD3D rep2</w:t>
            </w:r>
          </w:p>
        </w:tc>
      </w:tr>
      <w:tr w:rsidR="0079303C" w14:paraId="044F30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60" w:type="dxa"/>
            <w:tcBorders>
              <w:top w:val="nil"/>
              <w:left w:val="nil"/>
              <w:bottom w:val="nil"/>
              <w:right w:val="nil"/>
            </w:tcBorders>
          </w:tcPr>
          <w:p w14:paraId="6211B503" w14:textId="77777777" w:rsidR="0079303C" w:rsidRDefault="0079303C">
            <w:pPr>
              <w:pStyle w:val="a4"/>
              <w:jc w:val="center"/>
              <w:rPr>
                <w:rFonts w:ascii="Times New Roman" w:hAnsi="Times New Roman" w:cs="Times New Roman"/>
                <w:sz w:val="22"/>
                <w:szCs w:val="22"/>
              </w:rPr>
            </w:pPr>
          </w:p>
        </w:tc>
        <w:tc>
          <w:tcPr>
            <w:tcW w:w="1759" w:type="dxa"/>
            <w:tcBorders>
              <w:top w:val="nil"/>
              <w:left w:val="nil"/>
              <w:bottom w:val="nil"/>
              <w:right w:val="nil"/>
            </w:tcBorders>
          </w:tcPr>
          <w:p w14:paraId="5C5A2DC6"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GSM7916289</w:t>
            </w:r>
          </w:p>
        </w:tc>
        <w:tc>
          <w:tcPr>
            <w:tcW w:w="1359" w:type="dxa"/>
            <w:vMerge/>
            <w:tcBorders>
              <w:left w:val="nil"/>
              <w:right w:val="nil"/>
            </w:tcBorders>
          </w:tcPr>
          <w:p w14:paraId="0A9ADE2C" w14:textId="77777777" w:rsidR="0079303C" w:rsidRDefault="0079303C">
            <w:pPr>
              <w:pStyle w:val="a4"/>
              <w:jc w:val="center"/>
              <w:rPr>
                <w:rFonts w:ascii="Times New Roman" w:hAnsi="Times New Roman" w:cs="Times New Roman"/>
                <w:sz w:val="22"/>
                <w:szCs w:val="22"/>
              </w:rPr>
            </w:pPr>
          </w:p>
        </w:tc>
        <w:tc>
          <w:tcPr>
            <w:tcW w:w="1134" w:type="dxa"/>
            <w:vMerge/>
            <w:tcBorders>
              <w:left w:val="nil"/>
              <w:right w:val="nil"/>
            </w:tcBorders>
          </w:tcPr>
          <w:p w14:paraId="7249FE45" w14:textId="77777777" w:rsidR="0079303C" w:rsidRDefault="0079303C">
            <w:pPr>
              <w:pStyle w:val="a4"/>
              <w:jc w:val="center"/>
              <w:rPr>
                <w:rFonts w:ascii="Times New Roman" w:hAnsi="Times New Roman" w:cs="Times New Roman"/>
                <w:sz w:val="22"/>
                <w:szCs w:val="22"/>
              </w:rPr>
            </w:pPr>
          </w:p>
        </w:tc>
        <w:tc>
          <w:tcPr>
            <w:tcW w:w="851" w:type="dxa"/>
            <w:vMerge/>
            <w:tcBorders>
              <w:left w:val="nil"/>
              <w:right w:val="nil"/>
            </w:tcBorders>
          </w:tcPr>
          <w:p w14:paraId="1BAC976D" w14:textId="77777777" w:rsidR="0079303C" w:rsidRDefault="0079303C">
            <w:pPr>
              <w:pStyle w:val="a4"/>
              <w:jc w:val="center"/>
              <w:rPr>
                <w:rFonts w:ascii="Times New Roman" w:hAnsi="Times New Roman" w:cs="Times New Roman"/>
                <w:sz w:val="22"/>
                <w:szCs w:val="22"/>
              </w:rPr>
            </w:pPr>
          </w:p>
        </w:tc>
        <w:tc>
          <w:tcPr>
            <w:tcW w:w="1417" w:type="dxa"/>
            <w:vMerge/>
            <w:tcBorders>
              <w:left w:val="nil"/>
              <w:right w:val="nil"/>
            </w:tcBorders>
          </w:tcPr>
          <w:p w14:paraId="4739FBE7" w14:textId="77777777" w:rsidR="0079303C" w:rsidRDefault="0079303C">
            <w:pPr>
              <w:pStyle w:val="a4"/>
              <w:jc w:val="center"/>
              <w:rPr>
                <w:rFonts w:ascii="Times New Roman" w:hAnsi="Times New Roman" w:cs="Times New Roman"/>
                <w:sz w:val="22"/>
                <w:szCs w:val="22"/>
              </w:rPr>
            </w:pPr>
          </w:p>
        </w:tc>
        <w:tc>
          <w:tcPr>
            <w:tcW w:w="1985" w:type="dxa"/>
            <w:tcBorders>
              <w:top w:val="nil"/>
              <w:left w:val="nil"/>
              <w:bottom w:val="nil"/>
              <w:right w:val="nil"/>
            </w:tcBorders>
            <w:vAlign w:val="center"/>
          </w:tcPr>
          <w:p w14:paraId="16819574"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PD5D rep1</w:t>
            </w:r>
          </w:p>
        </w:tc>
      </w:tr>
      <w:tr w:rsidR="0079303C" w14:paraId="0156B2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60" w:type="dxa"/>
            <w:tcBorders>
              <w:top w:val="nil"/>
              <w:left w:val="nil"/>
              <w:right w:val="nil"/>
            </w:tcBorders>
          </w:tcPr>
          <w:p w14:paraId="6CF22873" w14:textId="77777777" w:rsidR="0079303C" w:rsidRDefault="0079303C">
            <w:pPr>
              <w:pStyle w:val="a4"/>
              <w:jc w:val="center"/>
              <w:rPr>
                <w:rFonts w:ascii="Times New Roman" w:hAnsi="Times New Roman" w:cs="Times New Roman"/>
                <w:sz w:val="22"/>
                <w:szCs w:val="22"/>
              </w:rPr>
            </w:pPr>
          </w:p>
        </w:tc>
        <w:tc>
          <w:tcPr>
            <w:tcW w:w="1759" w:type="dxa"/>
            <w:tcBorders>
              <w:top w:val="nil"/>
              <w:left w:val="nil"/>
              <w:right w:val="nil"/>
            </w:tcBorders>
          </w:tcPr>
          <w:p w14:paraId="2106AE8D"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GSM7916293</w:t>
            </w:r>
          </w:p>
        </w:tc>
        <w:tc>
          <w:tcPr>
            <w:tcW w:w="1359" w:type="dxa"/>
            <w:vMerge/>
            <w:tcBorders>
              <w:left w:val="nil"/>
              <w:right w:val="nil"/>
            </w:tcBorders>
          </w:tcPr>
          <w:p w14:paraId="18632AEC" w14:textId="77777777" w:rsidR="0079303C" w:rsidRDefault="0079303C">
            <w:pPr>
              <w:pStyle w:val="a4"/>
              <w:jc w:val="center"/>
              <w:rPr>
                <w:rFonts w:ascii="Times New Roman" w:hAnsi="Times New Roman" w:cs="Times New Roman"/>
                <w:sz w:val="22"/>
                <w:szCs w:val="22"/>
              </w:rPr>
            </w:pPr>
          </w:p>
        </w:tc>
        <w:tc>
          <w:tcPr>
            <w:tcW w:w="1134" w:type="dxa"/>
            <w:vMerge/>
            <w:tcBorders>
              <w:left w:val="nil"/>
              <w:right w:val="nil"/>
            </w:tcBorders>
          </w:tcPr>
          <w:p w14:paraId="2F724F17" w14:textId="77777777" w:rsidR="0079303C" w:rsidRDefault="0079303C">
            <w:pPr>
              <w:pStyle w:val="a4"/>
              <w:jc w:val="center"/>
              <w:rPr>
                <w:rFonts w:ascii="Times New Roman" w:hAnsi="Times New Roman" w:cs="Times New Roman"/>
                <w:sz w:val="22"/>
                <w:szCs w:val="22"/>
              </w:rPr>
            </w:pPr>
          </w:p>
        </w:tc>
        <w:tc>
          <w:tcPr>
            <w:tcW w:w="851" w:type="dxa"/>
            <w:vMerge/>
            <w:tcBorders>
              <w:left w:val="nil"/>
              <w:right w:val="nil"/>
            </w:tcBorders>
          </w:tcPr>
          <w:p w14:paraId="4F50F767" w14:textId="77777777" w:rsidR="0079303C" w:rsidRDefault="0079303C">
            <w:pPr>
              <w:pStyle w:val="a4"/>
              <w:jc w:val="center"/>
              <w:rPr>
                <w:rFonts w:ascii="Times New Roman" w:hAnsi="Times New Roman" w:cs="Times New Roman"/>
                <w:sz w:val="22"/>
                <w:szCs w:val="22"/>
              </w:rPr>
            </w:pPr>
          </w:p>
        </w:tc>
        <w:tc>
          <w:tcPr>
            <w:tcW w:w="1417" w:type="dxa"/>
            <w:vMerge/>
            <w:tcBorders>
              <w:left w:val="nil"/>
              <w:right w:val="nil"/>
            </w:tcBorders>
          </w:tcPr>
          <w:p w14:paraId="70300048" w14:textId="77777777" w:rsidR="0079303C" w:rsidRDefault="0079303C">
            <w:pPr>
              <w:pStyle w:val="a4"/>
              <w:jc w:val="center"/>
              <w:rPr>
                <w:rFonts w:ascii="Times New Roman" w:hAnsi="Times New Roman" w:cs="Times New Roman"/>
                <w:sz w:val="22"/>
                <w:szCs w:val="22"/>
              </w:rPr>
            </w:pPr>
          </w:p>
        </w:tc>
        <w:tc>
          <w:tcPr>
            <w:tcW w:w="1985" w:type="dxa"/>
            <w:tcBorders>
              <w:top w:val="nil"/>
              <w:left w:val="nil"/>
              <w:right w:val="nil"/>
            </w:tcBorders>
            <w:vAlign w:val="center"/>
          </w:tcPr>
          <w:p w14:paraId="7C87D080"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PD5D rep2</w:t>
            </w:r>
          </w:p>
        </w:tc>
      </w:tr>
    </w:tbl>
    <w:p w14:paraId="760D2616" w14:textId="77777777" w:rsidR="0079303C" w:rsidRDefault="0079303C">
      <w:pPr>
        <w:rPr>
          <w:rFonts w:ascii="Times New Roman" w:hAnsi="Times New Roman" w:cs="Times New Roman"/>
        </w:rPr>
      </w:pPr>
    </w:p>
    <w:p w14:paraId="717B09C9" w14:textId="77777777" w:rsidR="0079303C" w:rsidRDefault="00000000">
      <w:pPr>
        <w:widowControl/>
        <w:jc w:val="left"/>
        <w:rPr>
          <w:rFonts w:ascii="Times New Roman" w:eastAsia="TimesNewRomanPSMT" w:hAnsi="Times New Roman" w:cs="Times New Roman"/>
          <w:b/>
          <w:bCs/>
          <w:sz w:val="22"/>
        </w:rPr>
      </w:pPr>
      <w:r>
        <w:rPr>
          <w:rFonts w:ascii="Times New Roman" w:eastAsia="TimesNewRomanPSMT" w:hAnsi="Times New Roman" w:cs="Times New Roman"/>
          <w:b/>
          <w:bCs/>
          <w:sz w:val="22"/>
        </w:rPr>
        <w:br w:type="page"/>
      </w:r>
    </w:p>
    <w:p w14:paraId="183349B3" w14:textId="77777777" w:rsidR="0079303C" w:rsidRDefault="00000000">
      <w:pPr>
        <w:ind w:leftChars="-344" w:left="-722" w:rightChars="-201" w:right="-422" w:firstLine="271"/>
        <w:jc w:val="center"/>
        <w:rPr>
          <w:rFonts w:ascii="Times New Roman" w:eastAsia="TimesNewRomanPSMT" w:hAnsi="Times New Roman" w:cs="Times New Roman"/>
          <w:b/>
          <w:bCs/>
          <w:sz w:val="22"/>
        </w:rPr>
      </w:pPr>
      <w:r>
        <w:rPr>
          <w:rFonts w:ascii="Times New Roman" w:eastAsia="TimesNewRomanPSMT" w:hAnsi="Times New Roman" w:cs="Times New Roman"/>
          <w:b/>
          <w:bCs/>
          <w:sz w:val="22"/>
        </w:rPr>
        <w:lastRenderedPageBreak/>
        <w:t>Supplementary Table S</w:t>
      </w:r>
      <w:r>
        <w:rPr>
          <w:rFonts w:ascii="Times New Roman" w:eastAsia="宋体" w:hAnsi="Times New Roman" w:cs="Times New Roman"/>
          <w:b/>
          <w:bCs/>
          <w:sz w:val="22"/>
        </w:rPr>
        <w:t>2</w:t>
      </w:r>
      <w:r>
        <w:rPr>
          <w:rFonts w:ascii="Times New Roman" w:eastAsia="TimesNewRomanPSMT" w:hAnsi="Times New Roman" w:cs="Times New Roman"/>
          <w:b/>
          <w:bCs/>
          <w:sz w:val="22"/>
        </w:rPr>
        <w:t>. Human Publicly available single-cell datasets</w:t>
      </w:r>
    </w:p>
    <w:p w14:paraId="029F1E3D" w14:textId="77777777" w:rsidR="0079303C" w:rsidRDefault="0079303C">
      <w:pPr>
        <w:ind w:leftChars="-344" w:left="-721" w:rightChars="-201" w:right="-422" w:hanging="1"/>
        <w:rPr>
          <w:rFonts w:ascii="Times New Roman" w:eastAsia="TimesNewRomanPSMT" w:hAnsi="Times New Roman" w:cs="Times New Roman"/>
          <w:b/>
          <w:bCs/>
          <w:szCs w:val="21"/>
        </w:rPr>
      </w:pPr>
    </w:p>
    <w:tbl>
      <w:tblPr>
        <w:tblW w:w="10065" w:type="dxa"/>
        <w:jc w:val="center"/>
        <w:tblBorders>
          <w:top w:val="single" w:sz="8" w:space="0" w:color="auto"/>
          <w:bottom w:val="single" w:sz="8" w:space="0" w:color="auto"/>
        </w:tblBorders>
        <w:tblLayout w:type="fixed"/>
        <w:tblLook w:val="04A0" w:firstRow="1" w:lastRow="0" w:firstColumn="1" w:lastColumn="0" w:noHBand="0" w:noVBand="1"/>
      </w:tblPr>
      <w:tblGrid>
        <w:gridCol w:w="1984"/>
        <w:gridCol w:w="1463"/>
        <w:gridCol w:w="1096"/>
        <w:gridCol w:w="985"/>
        <w:gridCol w:w="1560"/>
        <w:gridCol w:w="1276"/>
        <w:gridCol w:w="1701"/>
      </w:tblGrid>
      <w:tr w:rsidR="0079303C" w14:paraId="5B6EA8EF" w14:textId="77777777">
        <w:trPr>
          <w:jc w:val="center"/>
        </w:trPr>
        <w:tc>
          <w:tcPr>
            <w:tcW w:w="1984" w:type="dxa"/>
            <w:tcBorders>
              <w:top w:val="single" w:sz="8" w:space="0" w:color="auto"/>
              <w:bottom w:val="single" w:sz="8" w:space="0" w:color="auto"/>
            </w:tcBorders>
            <w:vAlign w:val="center"/>
          </w:tcPr>
          <w:p w14:paraId="2D57C535" w14:textId="77777777" w:rsidR="0079303C" w:rsidRDefault="00000000">
            <w:pPr>
              <w:pStyle w:val="a4"/>
              <w:jc w:val="center"/>
              <w:rPr>
                <w:rFonts w:ascii="Times New Roman" w:eastAsia="宋体" w:hAnsi="Times New Roman" w:cs="Times New Roman"/>
                <w:sz w:val="22"/>
                <w:szCs w:val="22"/>
              </w:rPr>
            </w:pPr>
            <w:r>
              <w:rPr>
                <w:rFonts w:ascii="Times New Roman" w:hAnsi="Times New Roman" w:cs="Times New Roman"/>
                <w:b/>
                <w:bCs/>
                <w:sz w:val="22"/>
                <w:szCs w:val="22"/>
              </w:rPr>
              <w:t>Sequencing Technologies</w:t>
            </w:r>
          </w:p>
        </w:tc>
        <w:tc>
          <w:tcPr>
            <w:tcW w:w="1463" w:type="dxa"/>
            <w:tcBorders>
              <w:top w:val="single" w:sz="8" w:space="0" w:color="auto"/>
              <w:bottom w:val="single" w:sz="8" w:space="0" w:color="auto"/>
            </w:tcBorders>
            <w:vAlign w:val="center"/>
          </w:tcPr>
          <w:p w14:paraId="1B353AD4"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b/>
                <w:bCs/>
                <w:sz w:val="22"/>
                <w:szCs w:val="22"/>
              </w:rPr>
              <w:t>GEO Sample</w:t>
            </w:r>
          </w:p>
        </w:tc>
        <w:tc>
          <w:tcPr>
            <w:tcW w:w="1096" w:type="dxa"/>
            <w:tcBorders>
              <w:top w:val="single" w:sz="8" w:space="0" w:color="auto"/>
              <w:bottom w:val="single" w:sz="8" w:space="0" w:color="auto"/>
            </w:tcBorders>
            <w:vAlign w:val="center"/>
          </w:tcPr>
          <w:p w14:paraId="641EA6D0" w14:textId="77777777" w:rsidR="0079303C" w:rsidRDefault="0079303C">
            <w:pPr>
              <w:pStyle w:val="a4"/>
              <w:jc w:val="center"/>
              <w:rPr>
                <w:rFonts w:ascii="Times New Roman" w:hAnsi="Times New Roman" w:cs="Times New Roman"/>
                <w:b/>
                <w:bCs/>
                <w:sz w:val="22"/>
                <w:szCs w:val="22"/>
              </w:rPr>
            </w:pPr>
          </w:p>
          <w:p w14:paraId="06F26490" w14:textId="77777777" w:rsidR="0079303C" w:rsidRDefault="00000000">
            <w:pPr>
              <w:pStyle w:val="a4"/>
              <w:jc w:val="center"/>
              <w:rPr>
                <w:rFonts w:ascii="Times New Roman" w:hAnsi="Times New Roman" w:cs="Times New Roman"/>
                <w:b/>
                <w:bCs/>
                <w:sz w:val="22"/>
                <w:szCs w:val="22"/>
              </w:rPr>
            </w:pPr>
            <w:r>
              <w:rPr>
                <w:rFonts w:ascii="Times New Roman" w:hAnsi="Times New Roman" w:cs="Times New Roman"/>
                <w:b/>
                <w:bCs/>
                <w:sz w:val="22"/>
                <w:szCs w:val="22"/>
              </w:rPr>
              <w:t>PMID</w:t>
            </w:r>
          </w:p>
          <w:p w14:paraId="1C08AA7A" w14:textId="77777777" w:rsidR="0079303C" w:rsidRDefault="0079303C">
            <w:pPr>
              <w:pStyle w:val="a4"/>
              <w:jc w:val="center"/>
              <w:rPr>
                <w:rFonts w:ascii="Times New Roman" w:hAnsi="Times New Roman" w:cs="Times New Roman"/>
                <w:sz w:val="22"/>
                <w:szCs w:val="22"/>
              </w:rPr>
            </w:pPr>
          </w:p>
        </w:tc>
        <w:tc>
          <w:tcPr>
            <w:tcW w:w="2545" w:type="dxa"/>
            <w:gridSpan w:val="2"/>
            <w:tcBorders>
              <w:top w:val="single" w:sz="8" w:space="0" w:color="auto"/>
              <w:bottom w:val="single" w:sz="8" w:space="0" w:color="auto"/>
            </w:tcBorders>
            <w:vAlign w:val="center"/>
          </w:tcPr>
          <w:p w14:paraId="1380CCB6" w14:textId="77777777" w:rsidR="0079303C" w:rsidRDefault="00000000">
            <w:pPr>
              <w:pStyle w:val="a4"/>
              <w:jc w:val="center"/>
              <w:rPr>
                <w:rFonts w:ascii="Times New Roman" w:hAnsi="Times New Roman" w:cs="Times New Roman"/>
                <w:b/>
                <w:bCs/>
                <w:sz w:val="22"/>
                <w:szCs w:val="22"/>
              </w:rPr>
            </w:pPr>
            <w:r>
              <w:rPr>
                <w:rFonts w:ascii="Times New Roman" w:hAnsi="Times New Roman" w:cs="Times New Roman"/>
                <w:b/>
                <w:bCs/>
                <w:sz w:val="22"/>
                <w:szCs w:val="22"/>
              </w:rPr>
              <w:t>Human characteristics</w:t>
            </w:r>
          </w:p>
        </w:tc>
        <w:tc>
          <w:tcPr>
            <w:tcW w:w="1276" w:type="dxa"/>
            <w:tcBorders>
              <w:top w:val="single" w:sz="8" w:space="0" w:color="auto"/>
              <w:bottom w:val="single" w:sz="8" w:space="0" w:color="auto"/>
            </w:tcBorders>
            <w:vAlign w:val="center"/>
          </w:tcPr>
          <w:p w14:paraId="4F3A130B"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b/>
                <w:bCs/>
                <w:sz w:val="22"/>
                <w:szCs w:val="22"/>
              </w:rPr>
              <w:t>Phenotype</w:t>
            </w:r>
          </w:p>
        </w:tc>
        <w:tc>
          <w:tcPr>
            <w:tcW w:w="1701" w:type="dxa"/>
            <w:tcBorders>
              <w:top w:val="single" w:sz="8" w:space="0" w:color="auto"/>
              <w:bottom w:val="single" w:sz="8" w:space="0" w:color="auto"/>
            </w:tcBorders>
            <w:vAlign w:val="center"/>
          </w:tcPr>
          <w:p w14:paraId="01F97E4B" w14:textId="77777777" w:rsidR="0079303C" w:rsidRDefault="00000000">
            <w:pPr>
              <w:pStyle w:val="a4"/>
              <w:jc w:val="center"/>
              <w:rPr>
                <w:rFonts w:ascii="Times New Roman" w:hAnsi="Times New Roman" w:cs="Times New Roman"/>
                <w:b/>
                <w:bCs/>
                <w:sz w:val="22"/>
                <w:szCs w:val="22"/>
              </w:rPr>
            </w:pPr>
            <w:r>
              <w:rPr>
                <w:rFonts w:ascii="Times New Roman" w:hAnsi="Times New Roman" w:cs="Times New Roman"/>
                <w:b/>
                <w:bCs/>
                <w:sz w:val="22"/>
                <w:szCs w:val="22"/>
              </w:rPr>
              <w:t>Sample region</w:t>
            </w:r>
          </w:p>
        </w:tc>
      </w:tr>
      <w:tr w:rsidR="0079303C" w14:paraId="5D460B63" w14:textId="77777777">
        <w:trPr>
          <w:trHeight w:val="195"/>
          <w:jc w:val="center"/>
        </w:trPr>
        <w:tc>
          <w:tcPr>
            <w:tcW w:w="1984" w:type="dxa"/>
            <w:tcBorders>
              <w:top w:val="single" w:sz="8" w:space="0" w:color="auto"/>
              <w:bottom w:val="nil"/>
            </w:tcBorders>
          </w:tcPr>
          <w:p w14:paraId="3F53C0AD" w14:textId="77777777" w:rsidR="0079303C" w:rsidRDefault="00000000">
            <w:pPr>
              <w:ind w:firstLineChars="100" w:firstLine="221"/>
              <w:jc w:val="left"/>
              <w:rPr>
                <w:rFonts w:ascii="Times New Roman" w:eastAsia="AdvOT77db9845" w:hAnsi="Times New Roman" w:cs="Times New Roman"/>
                <w:b/>
                <w:bCs/>
                <w:sz w:val="22"/>
              </w:rPr>
            </w:pPr>
            <w:proofErr w:type="spellStart"/>
            <w:r>
              <w:rPr>
                <w:rFonts w:ascii="Times New Roman" w:hAnsi="Times New Roman" w:cs="Times New Roman"/>
                <w:b/>
                <w:bCs/>
                <w:sz w:val="22"/>
              </w:rPr>
              <w:t>scRNA</w:t>
            </w:r>
            <w:proofErr w:type="spellEnd"/>
            <w:r>
              <w:rPr>
                <w:rFonts w:ascii="Times New Roman" w:hAnsi="Times New Roman" w:cs="Times New Roman"/>
                <w:b/>
                <w:bCs/>
                <w:sz w:val="22"/>
              </w:rPr>
              <w:t>-seq</w:t>
            </w:r>
          </w:p>
        </w:tc>
        <w:tc>
          <w:tcPr>
            <w:tcW w:w="1463" w:type="dxa"/>
            <w:tcBorders>
              <w:top w:val="single" w:sz="8" w:space="0" w:color="auto"/>
              <w:bottom w:val="nil"/>
            </w:tcBorders>
          </w:tcPr>
          <w:p w14:paraId="0B139441" w14:textId="77777777" w:rsidR="0079303C" w:rsidRDefault="0079303C">
            <w:pPr>
              <w:ind w:firstLineChars="129" w:firstLine="284"/>
              <w:jc w:val="left"/>
              <w:rPr>
                <w:rFonts w:ascii="Times New Roman" w:eastAsia="AdvOT77db9845" w:hAnsi="Times New Roman" w:cs="Times New Roman"/>
                <w:sz w:val="22"/>
              </w:rPr>
            </w:pPr>
          </w:p>
        </w:tc>
        <w:tc>
          <w:tcPr>
            <w:tcW w:w="1096" w:type="dxa"/>
            <w:tcBorders>
              <w:top w:val="single" w:sz="8" w:space="0" w:color="auto"/>
              <w:bottom w:val="nil"/>
            </w:tcBorders>
          </w:tcPr>
          <w:p w14:paraId="092B2834" w14:textId="77777777" w:rsidR="0079303C" w:rsidRDefault="0079303C">
            <w:pPr>
              <w:ind w:left="-436" w:firstLine="634"/>
              <w:jc w:val="left"/>
              <w:rPr>
                <w:rFonts w:ascii="Times New Roman" w:eastAsia="AdvOT77db9845" w:hAnsi="Times New Roman" w:cs="Times New Roman"/>
                <w:sz w:val="22"/>
              </w:rPr>
            </w:pPr>
          </w:p>
        </w:tc>
        <w:tc>
          <w:tcPr>
            <w:tcW w:w="985" w:type="dxa"/>
            <w:tcBorders>
              <w:top w:val="single" w:sz="8" w:space="0" w:color="auto"/>
              <w:bottom w:val="nil"/>
            </w:tcBorders>
            <w:vAlign w:val="center"/>
          </w:tcPr>
          <w:p w14:paraId="57B21B45" w14:textId="77777777" w:rsidR="0079303C" w:rsidRDefault="00000000">
            <w:pPr>
              <w:pStyle w:val="a4"/>
              <w:jc w:val="center"/>
              <w:rPr>
                <w:rFonts w:ascii="Times New Roman" w:eastAsia="宋体" w:hAnsi="Times New Roman" w:cs="Times New Roman"/>
                <w:sz w:val="21"/>
                <w:szCs w:val="21"/>
              </w:rPr>
            </w:pPr>
            <w:r>
              <w:rPr>
                <w:rFonts w:ascii="Times New Roman" w:hAnsi="Times New Roman" w:cs="Times New Roman"/>
                <w:b/>
                <w:bCs/>
                <w:sz w:val="21"/>
                <w:szCs w:val="21"/>
              </w:rPr>
              <w:t>Sex</w:t>
            </w:r>
          </w:p>
        </w:tc>
        <w:tc>
          <w:tcPr>
            <w:tcW w:w="1560" w:type="dxa"/>
            <w:tcBorders>
              <w:top w:val="single" w:sz="8" w:space="0" w:color="auto"/>
              <w:bottom w:val="nil"/>
            </w:tcBorders>
            <w:vAlign w:val="center"/>
          </w:tcPr>
          <w:p w14:paraId="66CD11BC" w14:textId="77777777" w:rsidR="0079303C" w:rsidRDefault="00000000">
            <w:pPr>
              <w:pStyle w:val="a4"/>
              <w:jc w:val="center"/>
              <w:rPr>
                <w:rFonts w:ascii="Times New Roman" w:hAnsi="Times New Roman" w:cs="Times New Roman"/>
                <w:sz w:val="21"/>
                <w:szCs w:val="21"/>
              </w:rPr>
            </w:pPr>
            <w:r>
              <w:rPr>
                <w:rFonts w:ascii="Times New Roman" w:hAnsi="Times New Roman" w:cs="Times New Roman"/>
                <w:b/>
                <w:bCs/>
                <w:sz w:val="21"/>
                <w:szCs w:val="21"/>
              </w:rPr>
              <w:t>Age</w:t>
            </w:r>
          </w:p>
        </w:tc>
        <w:tc>
          <w:tcPr>
            <w:tcW w:w="1276" w:type="dxa"/>
            <w:tcBorders>
              <w:top w:val="single" w:sz="8" w:space="0" w:color="auto"/>
              <w:bottom w:val="nil"/>
            </w:tcBorders>
          </w:tcPr>
          <w:p w14:paraId="642E5A2C" w14:textId="77777777" w:rsidR="0079303C" w:rsidRDefault="0079303C">
            <w:pPr>
              <w:ind w:left="-436" w:firstLine="634"/>
              <w:jc w:val="left"/>
              <w:rPr>
                <w:rFonts w:ascii="Times New Roman" w:eastAsia="AdvOT77db9845" w:hAnsi="Times New Roman" w:cs="Times New Roman"/>
                <w:sz w:val="22"/>
              </w:rPr>
            </w:pPr>
          </w:p>
        </w:tc>
        <w:tc>
          <w:tcPr>
            <w:tcW w:w="1701" w:type="dxa"/>
            <w:tcBorders>
              <w:top w:val="single" w:sz="8" w:space="0" w:color="auto"/>
              <w:bottom w:val="nil"/>
            </w:tcBorders>
          </w:tcPr>
          <w:p w14:paraId="61463402" w14:textId="77777777" w:rsidR="0079303C" w:rsidRDefault="0079303C">
            <w:pPr>
              <w:ind w:left="-436" w:firstLine="634"/>
              <w:jc w:val="left"/>
              <w:rPr>
                <w:rFonts w:ascii="Times New Roman" w:eastAsia="AdvOT77db9845" w:hAnsi="Times New Roman" w:cs="Times New Roman"/>
                <w:sz w:val="22"/>
              </w:rPr>
            </w:pPr>
          </w:p>
        </w:tc>
      </w:tr>
      <w:tr w:rsidR="0079303C" w14:paraId="65AF0B48" w14:textId="77777777">
        <w:trPr>
          <w:trHeight w:val="195"/>
          <w:jc w:val="center"/>
        </w:trPr>
        <w:tc>
          <w:tcPr>
            <w:tcW w:w="1984" w:type="dxa"/>
            <w:tcBorders>
              <w:top w:val="nil"/>
              <w:bottom w:val="nil"/>
            </w:tcBorders>
          </w:tcPr>
          <w:p w14:paraId="632FCCEC" w14:textId="77777777" w:rsidR="0079303C" w:rsidRDefault="0079303C">
            <w:pPr>
              <w:spacing w:line="276" w:lineRule="auto"/>
              <w:ind w:firstLine="258"/>
              <w:jc w:val="left"/>
              <w:rPr>
                <w:rFonts w:ascii="Times New Roman" w:eastAsia="AdvOT77db9845" w:hAnsi="Times New Roman" w:cs="Times New Roman"/>
                <w:sz w:val="22"/>
              </w:rPr>
            </w:pPr>
          </w:p>
        </w:tc>
        <w:tc>
          <w:tcPr>
            <w:tcW w:w="1463" w:type="dxa"/>
            <w:tcBorders>
              <w:top w:val="nil"/>
              <w:bottom w:val="nil"/>
            </w:tcBorders>
            <w:vAlign w:val="center"/>
          </w:tcPr>
          <w:p w14:paraId="3BD57285" w14:textId="77777777" w:rsidR="0079303C" w:rsidRDefault="00000000">
            <w:pPr>
              <w:pStyle w:val="a4"/>
              <w:jc w:val="center"/>
              <w:rPr>
                <w:rFonts w:ascii="Times New Roman" w:eastAsia="宋体" w:hAnsi="Times New Roman" w:cs="Times New Roman"/>
                <w:sz w:val="22"/>
                <w:szCs w:val="22"/>
              </w:rPr>
            </w:pPr>
            <w:r>
              <w:rPr>
                <w:rFonts w:ascii="Times New Roman" w:hAnsi="Times New Roman" w:cs="Times New Roman"/>
                <w:sz w:val="22"/>
                <w:szCs w:val="22"/>
              </w:rPr>
              <w:t>GSM6432161</w:t>
            </w:r>
          </w:p>
        </w:tc>
        <w:tc>
          <w:tcPr>
            <w:tcW w:w="1096" w:type="dxa"/>
            <w:tcBorders>
              <w:top w:val="nil"/>
              <w:bottom w:val="nil"/>
            </w:tcBorders>
            <w:vAlign w:val="center"/>
          </w:tcPr>
          <w:p w14:paraId="06972AAB" w14:textId="77777777" w:rsidR="0079303C" w:rsidRDefault="00000000">
            <w:pPr>
              <w:pStyle w:val="a4"/>
              <w:jc w:val="center"/>
              <w:rPr>
                <w:rFonts w:ascii="Times New Roman" w:eastAsia="宋体" w:hAnsi="Times New Roman" w:cs="Times New Roman"/>
                <w:sz w:val="22"/>
                <w:szCs w:val="22"/>
              </w:rPr>
            </w:pPr>
            <w:r>
              <w:rPr>
                <w:rFonts w:ascii="Times New Roman" w:hAnsi="Times New Roman" w:cs="Times New Roman"/>
                <w:sz w:val="22"/>
                <w:szCs w:val="22"/>
              </w:rPr>
              <w:t>36645183</w:t>
            </w:r>
          </w:p>
        </w:tc>
        <w:tc>
          <w:tcPr>
            <w:tcW w:w="985" w:type="dxa"/>
            <w:tcBorders>
              <w:top w:val="nil"/>
              <w:bottom w:val="nil"/>
            </w:tcBorders>
            <w:vAlign w:val="center"/>
          </w:tcPr>
          <w:p w14:paraId="704C8722"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Female</w:t>
            </w:r>
          </w:p>
        </w:tc>
        <w:tc>
          <w:tcPr>
            <w:tcW w:w="1560" w:type="dxa"/>
            <w:tcBorders>
              <w:top w:val="nil"/>
              <w:bottom w:val="nil"/>
            </w:tcBorders>
            <w:vAlign w:val="center"/>
          </w:tcPr>
          <w:p w14:paraId="42E91937"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52 years old</w:t>
            </w:r>
          </w:p>
        </w:tc>
        <w:tc>
          <w:tcPr>
            <w:tcW w:w="1276" w:type="dxa"/>
            <w:tcBorders>
              <w:top w:val="nil"/>
              <w:bottom w:val="nil"/>
            </w:tcBorders>
            <w:vAlign w:val="center"/>
          </w:tcPr>
          <w:p w14:paraId="0379222F" w14:textId="77777777" w:rsidR="0079303C" w:rsidRDefault="00000000">
            <w:pPr>
              <w:pStyle w:val="a4"/>
              <w:jc w:val="center"/>
              <w:rPr>
                <w:rFonts w:ascii="Times New Roman" w:eastAsia="宋体" w:hAnsi="Times New Roman" w:cs="Times New Roman"/>
                <w:sz w:val="22"/>
                <w:szCs w:val="22"/>
              </w:rPr>
            </w:pPr>
            <w:r>
              <w:rPr>
                <w:rFonts w:ascii="Times New Roman" w:hAnsi="Times New Roman" w:cs="Times New Roman"/>
                <w:sz w:val="22"/>
                <w:szCs w:val="22"/>
              </w:rPr>
              <w:t>HR</w:t>
            </w:r>
          </w:p>
        </w:tc>
        <w:tc>
          <w:tcPr>
            <w:tcW w:w="1701" w:type="dxa"/>
            <w:tcBorders>
              <w:top w:val="nil"/>
              <w:bottom w:val="nil"/>
            </w:tcBorders>
            <w:vAlign w:val="center"/>
          </w:tcPr>
          <w:p w14:paraId="59211853" w14:textId="77777777" w:rsidR="0079303C" w:rsidRDefault="00000000">
            <w:pPr>
              <w:pStyle w:val="a4"/>
              <w:jc w:val="center"/>
              <w:rPr>
                <w:rFonts w:ascii="Times New Roman" w:eastAsia="宋体" w:hAnsi="Times New Roman" w:cs="Times New Roman"/>
                <w:sz w:val="22"/>
                <w:szCs w:val="22"/>
              </w:rPr>
            </w:pPr>
            <w:r>
              <w:rPr>
                <w:rFonts w:ascii="Times New Roman" w:hAnsi="Times New Roman" w:cs="Times New Roman"/>
                <w:sz w:val="22"/>
                <w:szCs w:val="22"/>
              </w:rPr>
              <w:t>Macula</w:t>
            </w:r>
          </w:p>
        </w:tc>
      </w:tr>
      <w:tr w:rsidR="0079303C" w14:paraId="4B1983F8" w14:textId="77777777">
        <w:trPr>
          <w:trHeight w:val="195"/>
          <w:jc w:val="center"/>
        </w:trPr>
        <w:tc>
          <w:tcPr>
            <w:tcW w:w="1984" w:type="dxa"/>
            <w:tcBorders>
              <w:top w:val="nil"/>
              <w:bottom w:val="nil"/>
            </w:tcBorders>
          </w:tcPr>
          <w:p w14:paraId="0750AEEA" w14:textId="77777777" w:rsidR="0079303C" w:rsidRDefault="0079303C">
            <w:pPr>
              <w:spacing w:line="276" w:lineRule="auto"/>
              <w:ind w:firstLine="258"/>
              <w:jc w:val="left"/>
              <w:rPr>
                <w:rFonts w:ascii="Times New Roman" w:eastAsia="AdvOT77db9845" w:hAnsi="Times New Roman" w:cs="Times New Roman"/>
                <w:sz w:val="22"/>
              </w:rPr>
            </w:pPr>
          </w:p>
        </w:tc>
        <w:tc>
          <w:tcPr>
            <w:tcW w:w="1463" w:type="dxa"/>
            <w:tcBorders>
              <w:top w:val="nil"/>
              <w:bottom w:val="nil"/>
            </w:tcBorders>
            <w:vAlign w:val="center"/>
          </w:tcPr>
          <w:p w14:paraId="3D52EDBF" w14:textId="77777777" w:rsidR="0079303C" w:rsidRDefault="00000000">
            <w:pPr>
              <w:pStyle w:val="a4"/>
              <w:jc w:val="center"/>
              <w:rPr>
                <w:rFonts w:ascii="Times New Roman" w:hAnsi="Times New Roman" w:cs="Times New Roman"/>
              </w:rPr>
            </w:pPr>
            <w:r>
              <w:rPr>
                <w:rFonts w:ascii="Times New Roman" w:hAnsi="Times New Roman" w:cs="Times New Roman"/>
                <w:sz w:val="22"/>
                <w:szCs w:val="22"/>
              </w:rPr>
              <w:t>GSM5676877</w:t>
            </w:r>
          </w:p>
        </w:tc>
        <w:tc>
          <w:tcPr>
            <w:tcW w:w="1096" w:type="dxa"/>
            <w:tcBorders>
              <w:top w:val="nil"/>
              <w:bottom w:val="nil"/>
            </w:tcBorders>
            <w:vAlign w:val="center"/>
          </w:tcPr>
          <w:p w14:paraId="31778EB5"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35784369</w:t>
            </w:r>
          </w:p>
        </w:tc>
        <w:tc>
          <w:tcPr>
            <w:tcW w:w="985" w:type="dxa"/>
            <w:tcBorders>
              <w:top w:val="nil"/>
              <w:bottom w:val="nil"/>
            </w:tcBorders>
            <w:vAlign w:val="center"/>
          </w:tcPr>
          <w:p w14:paraId="52AA72D2"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Male</w:t>
            </w:r>
          </w:p>
        </w:tc>
        <w:tc>
          <w:tcPr>
            <w:tcW w:w="1560" w:type="dxa"/>
            <w:tcBorders>
              <w:top w:val="nil"/>
              <w:bottom w:val="nil"/>
            </w:tcBorders>
            <w:vAlign w:val="center"/>
          </w:tcPr>
          <w:p w14:paraId="7003BD8D"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58 years old</w:t>
            </w:r>
          </w:p>
        </w:tc>
        <w:tc>
          <w:tcPr>
            <w:tcW w:w="1276" w:type="dxa"/>
            <w:tcBorders>
              <w:top w:val="nil"/>
              <w:bottom w:val="nil"/>
            </w:tcBorders>
            <w:vAlign w:val="center"/>
          </w:tcPr>
          <w:p w14:paraId="5A8BAD34"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HR</w:t>
            </w:r>
          </w:p>
        </w:tc>
        <w:tc>
          <w:tcPr>
            <w:tcW w:w="1701" w:type="dxa"/>
            <w:tcBorders>
              <w:top w:val="nil"/>
              <w:bottom w:val="nil"/>
            </w:tcBorders>
            <w:vAlign w:val="center"/>
          </w:tcPr>
          <w:p w14:paraId="3B807BC8"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Macula</w:t>
            </w:r>
          </w:p>
        </w:tc>
      </w:tr>
      <w:tr w:rsidR="0079303C" w14:paraId="2DD65E41" w14:textId="77777777">
        <w:trPr>
          <w:trHeight w:val="195"/>
          <w:jc w:val="center"/>
        </w:trPr>
        <w:tc>
          <w:tcPr>
            <w:tcW w:w="1984" w:type="dxa"/>
            <w:tcBorders>
              <w:top w:val="nil"/>
              <w:bottom w:val="nil"/>
            </w:tcBorders>
          </w:tcPr>
          <w:p w14:paraId="2CE8928B" w14:textId="77777777" w:rsidR="0079303C" w:rsidRDefault="0079303C">
            <w:pPr>
              <w:spacing w:line="276" w:lineRule="auto"/>
              <w:ind w:firstLine="258"/>
              <w:jc w:val="left"/>
              <w:rPr>
                <w:rFonts w:ascii="Times New Roman" w:eastAsia="AdvOT77db9845" w:hAnsi="Times New Roman" w:cs="Times New Roman"/>
                <w:sz w:val="22"/>
              </w:rPr>
            </w:pPr>
          </w:p>
        </w:tc>
        <w:tc>
          <w:tcPr>
            <w:tcW w:w="1463" w:type="dxa"/>
            <w:tcBorders>
              <w:top w:val="nil"/>
              <w:bottom w:val="nil"/>
            </w:tcBorders>
            <w:vAlign w:val="center"/>
          </w:tcPr>
          <w:p w14:paraId="714AA2FA"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GSM7220251</w:t>
            </w:r>
          </w:p>
        </w:tc>
        <w:tc>
          <w:tcPr>
            <w:tcW w:w="1096" w:type="dxa"/>
            <w:vMerge w:val="restart"/>
            <w:tcBorders>
              <w:top w:val="nil"/>
            </w:tcBorders>
          </w:tcPr>
          <w:p w14:paraId="575B51C5" w14:textId="77777777" w:rsidR="0079303C" w:rsidRDefault="0079303C">
            <w:pPr>
              <w:spacing w:line="276" w:lineRule="auto"/>
              <w:jc w:val="center"/>
              <w:rPr>
                <w:rFonts w:ascii="Times New Roman" w:eastAsia="AdvOT77db9845" w:hAnsi="Times New Roman" w:cs="Times New Roman"/>
                <w:sz w:val="22"/>
              </w:rPr>
            </w:pPr>
          </w:p>
          <w:p w14:paraId="655CE3A2" w14:textId="77777777" w:rsidR="0079303C" w:rsidRDefault="0079303C">
            <w:pPr>
              <w:spacing w:line="276" w:lineRule="auto"/>
              <w:jc w:val="center"/>
              <w:rPr>
                <w:rFonts w:ascii="Times New Roman" w:eastAsia="AdvOT77db9845" w:hAnsi="Times New Roman" w:cs="Times New Roman"/>
                <w:sz w:val="22"/>
              </w:rPr>
            </w:pPr>
          </w:p>
          <w:p w14:paraId="37959B5D" w14:textId="77777777" w:rsidR="0079303C" w:rsidRDefault="0079303C">
            <w:pPr>
              <w:spacing w:line="276" w:lineRule="auto"/>
              <w:rPr>
                <w:rFonts w:ascii="Times New Roman" w:eastAsia="AdvOT77db9845" w:hAnsi="Times New Roman" w:cs="Times New Roman"/>
                <w:sz w:val="22"/>
              </w:rPr>
            </w:pPr>
          </w:p>
          <w:p w14:paraId="01760CA4" w14:textId="77777777" w:rsidR="0079303C" w:rsidRDefault="00000000">
            <w:pPr>
              <w:spacing w:line="276" w:lineRule="auto"/>
              <w:jc w:val="center"/>
              <w:rPr>
                <w:rFonts w:ascii="Times New Roman" w:eastAsia="AdvOT77db9845" w:hAnsi="Times New Roman" w:cs="Times New Roman"/>
                <w:sz w:val="22"/>
              </w:rPr>
            </w:pPr>
            <w:r>
              <w:rPr>
                <w:rFonts w:ascii="Times New Roman" w:eastAsia="AdvOT77db9845" w:hAnsi="Times New Roman" w:cs="Times New Roman"/>
                <w:sz w:val="22"/>
              </w:rPr>
              <w:t>/</w:t>
            </w:r>
          </w:p>
        </w:tc>
        <w:tc>
          <w:tcPr>
            <w:tcW w:w="985" w:type="dxa"/>
            <w:tcBorders>
              <w:top w:val="nil"/>
              <w:bottom w:val="nil"/>
            </w:tcBorders>
            <w:vAlign w:val="center"/>
          </w:tcPr>
          <w:p w14:paraId="28CF987E"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w:t>
            </w:r>
          </w:p>
        </w:tc>
        <w:tc>
          <w:tcPr>
            <w:tcW w:w="1560" w:type="dxa"/>
            <w:tcBorders>
              <w:top w:val="nil"/>
              <w:bottom w:val="nil"/>
            </w:tcBorders>
            <w:vAlign w:val="center"/>
          </w:tcPr>
          <w:p w14:paraId="3F19D3FF"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bottom w:val="nil"/>
            </w:tcBorders>
            <w:vAlign w:val="center"/>
          </w:tcPr>
          <w:p w14:paraId="5CE6A1C8" w14:textId="77777777" w:rsidR="0079303C" w:rsidRDefault="00000000">
            <w:pPr>
              <w:jc w:val="center"/>
              <w:rPr>
                <w:rFonts w:ascii="Times New Roman" w:hAnsi="Times New Roman" w:cs="Times New Roman"/>
                <w:sz w:val="22"/>
              </w:rPr>
            </w:pPr>
            <w:r>
              <w:rPr>
                <w:rFonts w:ascii="Times New Roman" w:hAnsi="Times New Roman" w:cs="Times New Roman"/>
                <w:sz w:val="22"/>
              </w:rPr>
              <w:t>HR</w:t>
            </w:r>
          </w:p>
        </w:tc>
        <w:tc>
          <w:tcPr>
            <w:tcW w:w="1701" w:type="dxa"/>
            <w:tcBorders>
              <w:top w:val="nil"/>
              <w:bottom w:val="nil"/>
            </w:tcBorders>
            <w:vAlign w:val="center"/>
          </w:tcPr>
          <w:p w14:paraId="16D96A79" w14:textId="77777777" w:rsidR="0079303C" w:rsidRDefault="00000000">
            <w:pPr>
              <w:jc w:val="center"/>
              <w:rPr>
                <w:rFonts w:ascii="Times New Roman" w:hAnsi="Times New Roman" w:cs="Times New Roman"/>
                <w:sz w:val="22"/>
              </w:rPr>
            </w:pPr>
            <w:r>
              <w:rPr>
                <w:rFonts w:ascii="Times New Roman" w:hAnsi="Times New Roman" w:cs="Times New Roman"/>
                <w:sz w:val="22"/>
              </w:rPr>
              <w:t>Macula</w:t>
            </w:r>
          </w:p>
        </w:tc>
      </w:tr>
      <w:tr w:rsidR="0079303C" w14:paraId="1B3A18EA" w14:textId="77777777">
        <w:trPr>
          <w:trHeight w:val="195"/>
          <w:jc w:val="center"/>
        </w:trPr>
        <w:tc>
          <w:tcPr>
            <w:tcW w:w="1984" w:type="dxa"/>
            <w:tcBorders>
              <w:top w:val="nil"/>
              <w:bottom w:val="nil"/>
            </w:tcBorders>
          </w:tcPr>
          <w:p w14:paraId="13EAA33B" w14:textId="77777777" w:rsidR="0079303C" w:rsidRDefault="0079303C">
            <w:pPr>
              <w:spacing w:line="276" w:lineRule="auto"/>
              <w:ind w:firstLine="258"/>
              <w:jc w:val="left"/>
              <w:rPr>
                <w:rFonts w:ascii="Times New Roman" w:eastAsia="宋体" w:hAnsi="Times New Roman" w:cs="Times New Roman"/>
                <w:sz w:val="22"/>
              </w:rPr>
            </w:pPr>
          </w:p>
        </w:tc>
        <w:tc>
          <w:tcPr>
            <w:tcW w:w="1463" w:type="dxa"/>
            <w:tcBorders>
              <w:top w:val="nil"/>
              <w:bottom w:val="nil"/>
            </w:tcBorders>
            <w:vAlign w:val="center"/>
          </w:tcPr>
          <w:p w14:paraId="2B84CA14"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GSM7220253</w:t>
            </w:r>
          </w:p>
        </w:tc>
        <w:tc>
          <w:tcPr>
            <w:tcW w:w="1096" w:type="dxa"/>
            <w:vMerge/>
          </w:tcPr>
          <w:p w14:paraId="20492B39" w14:textId="77777777" w:rsidR="0079303C" w:rsidRDefault="0079303C">
            <w:pPr>
              <w:spacing w:line="276" w:lineRule="auto"/>
              <w:ind w:firstLineChars="90" w:firstLine="198"/>
              <w:jc w:val="left"/>
              <w:rPr>
                <w:rFonts w:ascii="Times New Roman" w:eastAsia="AdvOT77db9845" w:hAnsi="Times New Roman" w:cs="Times New Roman"/>
                <w:sz w:val="22"/>
              </w:rPr>
            </w:pPr>
          </w:p>
        </w:tc>
        <w:tc>
          <w:tcPr>
            <w:tcW w:w="985" w:type="dxa"/>
            <w:tcBorders>
              <w:top w:val="nil"/>
              <w:bottom w:val="nil"/>
            </w:tcBorders>
            <w:vAlign w:val="center"/>
          </w:tcPr>
          <w:p w14:paraId="320BE7E6"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w:t>
            </w:r>
          </w:p>
        </w:tc>
        <w:tc>
          <w:tcPr>
            <w:tcW w:w="1560" w:type="dxa"/>
            <w:tcBorders>
              <w:top w:val="nil"/>
              <w:bottom w:val="nil"/>
            </w:tcBorders>
            <w:vAlign w:val="center"/>
          </w:tcPr>
          <w:p w14:paraId="0DCC3341"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nil"/>
              <w:bottom w:val="nil"/>
            </w:tcBorders>
            <w:vAlign w:val="center"/>
          </w:tcPr>
          <w:p w14:paraId="6DD71023" w14:textId="77777777" w:rsidR="0079303C" w:rsidRDefault="00000000">
            <w:pPr>
              <w:jc w:val="center"/>
              <w:rPr>
                <w:rFonts w:ascii="Times New Roman" w:hAnsi="Times New Roman" w:cs="Times New Roman"/>
                <w:sz w:val="22"/>
              </w:rPr>
            </w:pPr>
            <w:r>
              <w:rPr>
                <w:rFonts w:ascii="Times New Roman" w:hAnsi="Times New Roman" w:cs="Times New Roman"/>
                <w:sz w:val="22"/>
              </w:rPr>
              <w:t>HR</w:t>
            </w:r>
          </w:p>
        </w:tc>
        <w:tc>
          <w:tcPr>
            <w:tcW w:w="1701" w:type="dxa"/>
            <w:tcBorders>
              <w:top w:val="nil"/>
              <w:bottom w:val="nil"/>
            </w:tcBorders>
            <w:vAlign w:val="center"/>
          </w:tcPr>
          <w:p w14:paraId="6E931283" w14:textId="77777777" w:rsidR="0079303C" w:rsidRDefault="00000000">
            <w:pPr>
              <w:jc w:val="center"/>
              <w:rPr>
                <w:rFonts w:ascii="Times New Roman" w:hAnsi="Times New Roman" w:cs="Times New Roman"/>
                <w:sz w:val="22"/>
              </w:rPr>
            </w:pPr>
            <w:r>
              <w:rPr>
                <w:rFonts w:ascii="Times New Roman" w:hAnsi="Times New Roman" w:cs="Times New Roman"/>
                <w:sz w:val="22"/>
              </w:rPr>
              <w:t>Periphery</w:t>
            </w:r>
          </w:p>
        </w:tc>
      </w:tr>
      <w:tr w:rsidR="0079303C" w14:paraId="40C40EF6" w14:textId="77777777">
        <w:trPr>
          <w:trHeight w:val="195"/>
          <w:jc w:val="center"/>
        </w:trPr>
        <w:tc>
          <w:tcPr>
            <w:tcW w:w="1984" w:type="dxa"/>
            <w:tcBorders>
              <w:top w:val="nil"/>
              <w:bottom w:val="nil"/>
            </w:tcBorders>
          </w:tcPr>
          <w:p w14:paraId="1EDA7D16" w14:textId="77777777" w:rsidR="0079303C" w:rsidRDefault="0079303C">
            <w:pPr>
              <w:spacing w:line="276" w:lineRule="auto"/>
              <w:ind w:firstLine="258"/>
              <w:jc w:val="left"/>
              <w:rPr>
                <w:rFonts w:ascii="Times New Roman" w:eastAsia="AdvOT77db9845" w:hAnsi="Times New Roman" w:cs="Times New Roman"/>
                <w:sz w:val="22"/>
              </w:rPr>
            </w:pPr>
          </w:p>
        </w:tc>
        <w:tc>
          <w:tcPr>
            <w:tcW w:w="1463" w:type="dxa"/>
            <w:tcBorders>
              <w:top w:val="nil"/>
              <w:bottom w:val="nil"/>
            </w:tcBorders>
            <w:vAlign w:val="center"/>
          </w:tcPr>
          <w:p w14:paraId="3EFD71AF"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GSM7220257</w:t>
            </w:r>
          </w:p>
        </w:tc>
        <w:tc>
          <w:tcPr>
            <w:tcW w:w="1096" w:type="dxa"/>
            <w:vMerge/>
          </w:tcPr>
          <w:p w14:paraId="1BFF255C" w14:textId="77777777" w:rsidR="0079303C" w:rsidRDefault="0079303C">
            <w:pPr>
              <w:spacing w:line="276" w:lineRule="auto"/>
              <w:ind w:firstLineChars="90" w:firstLine="198"/>
              <w:jc w:val="left"/>
              <w:rPr>
                <w:rFonts w:ascii="Times New Roman" w:eastAsia="宋体" w:hAnsi="Times New Roman" w:cs="Times New Roman"/>
                <w:sz w:val="22"/>
              </w:rPr>
            </w:pPr>
          </w:p>
        </w:tc>
        <w:tc>
          <w:tcPr>
            <w:tcW w:w="985" w:type="dxa"/>
            <w:tcBorders>
              <w:top w:val="nil"/>
              <w:bottom w:val="nil"/>
            </w:tcBorders>
            <w:vAlign w:val="center"/>
          </w:tcPr>
          <w:p w14:paraId="26490BA5"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560" w:type="dxa"/>
            <w:tcBorders>
              <w:top w:val="nil"/>
              <w:bottom w:val="nil"/>
            </w:tcBorders>
            <w:vAlign w:val="center"/>
          </w:tcPr>
          <w:p w14:paraId="5B508EE2"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276" w:type="dxa"/>
            <w:tcBorders>
              <w:top w:val="nil"/>
              <w:bottom w:val="nil"/>
            </w:tcBorders>
            <w:vAlign w:val="center"/>
          </w:tcPr>
          <w:p w14:paraId="3C865B0E" w14:textId="77777777" w:rsidR="0079303C" w:rsidRDefault="00000000">
            <w:pPr>
              <w:jc w:val="center"/>
              <w:rPr>
                <w:rFonts w:ascii="Times New Roman" w:hAnsi="Times New Roman" w:cs="Times New Roman"/>
                <w:sz w:val="22"/>
              </w:rPr>
            </w:pPr>
            <w:r>
              <w:rPr>
                <w:rFonts w:ascii="Times New Roman" w:hAnsi="Times New Roman" w:cs="Times New Roman"/>
                <w:sz w:val="22"/>
              </w:rPr>
              <w:t>HR</w:t>
            </w:r>
          </w:p>
        </w:tc>
        <w:tc>
          <w:tcPr>
            <w:tcW w:w="1701" w:type="dxa"/>
            <w:tcBorders>
              <w:top w:val="nil"/>
              <w:bottom w:val="nil"/>
            </w:tcBorders>
            <w:vAlign w:val="center"/>
          </w:tcPr>
          <w:p w14:paraId="095FF198" w14:textId="77777777" w:rsidR="0079303C" w:rsidRDefault="00000000">
            <w:pPr>
              <w:jc w:val="center"/>
              <w:rPr>
                <w:rFonts w:ascii="Times New Roman" w:hAnsi="Times New Roman" w:cs="Times New Roman"/>
                <w:sz w:val="22"/>
              </w:rPr>
            </w:pPr>
            <w:r>
              <w:rPr>
                <w:rFonts w:ascii="Times New Roman" w:hAnsi="Times New Roman" w:cs="Times New Roman"/>
                <w:sz w:val="22"/>
              </w:rPr>
              <w:t>Periphery</w:t>
            </w:r>
          </w:p>
        </w:tc>
      </w:tr>
      <w:tr w:rsidR="0079303C" w14:paraId="05E6DDC3" w14:textId="77777777">
        <w:trPr>
          <w:trHeight w:val="195"/>
          <w:jc w:val="center"/>
        </w:trPr>
        <w:tc>
          <w:tcPr>
            <w:tcW w:w="1984" w:type="dxa"/>
            <w:tcBorders>
              <w:top w:val="nil"/>
              <w:bottom w:val="nil"/>
            </w:tcBorders>
          </w:tcPr>
          <w:p w14:paraId="3C7EDCCB" w14:textId="77777777" w:rsidR="0079303C" w:rsidRDefault="0079303C">
            <w:pPr>
              <w:spacing w:line="276" w:lineRule="auto"/>
              <w:ind w:firstLine="258"/>
              <w:jc w:val="left"/>
              <w:rPr>
                <w:rFonts w:ascii="Times New Roman" w:eastAsia="AdvOT77db9845" w:hAnsi="Times New Roman" w:cs="Times New Roman"/>
                <w:sz w:val="22"/>
              </w:rPr>
            </w:pPr>
          </w:p>
        </w:tc>
        <w:tc>
          <w:tcPr>
            <w:tcW w:w="1463" w:type="dxa"/>
            <w:tcBorders>
              <w:top w:val="nil"/>
              <w:bottom w:val="nil"/>
            </w:tcBorders>
            <w:vAlign w:val="center"/>
          </w:tcPr>
          <w:p w14:paraId="69E92106"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GSM7220263</w:t>
            </w:r>
          </w:p>
        </w:tc>
        <w:tc>
          <w:tcPr>
            <w:tcW w:w="1096" w:type="dxa"/>
            <w:vMerge/>
          </w:tcPr>
          <w:p w14:paraId="2FA4D5BF" w14:textId="77777777" w:rsidR="0079303C" w:rsidRDefault="0079303C">
            <w:pPr>
              <w:spacing w:line="276" w:lineRule="auto"/>
              <w:ind w:firstLineChars="90" w:firstLine="198"/>
              <w:jc w:val="left"/>
              <w:rPr>
                <w:rFonts w:ascii="Times New Roman" w:eastAsia="宋体" w:hAnsi="Times New Roman" w:cs="Times New Roman"/>
                <w:sz w:val="22"/>
              </w:rPr>
            </w:pPr>
          </w:p>
        </w:tc>
        <w:tc>
          <w:tcPr>
            <w:tcW w:w="985" w:type="dxa"/>
            <w:tcBorders>
              <w:top w:val="nil"/>
              <w:bottom w:val="nil"/>
            </w:tcBorders>
            <w:vAlign w:val="center"/>
          </w:tcPr>
          <w:p w14:paraId="61A8CFCF"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560" w:type="dxa"/>
            <w:tcBorders>
              <w:top w:val="nil"/>
              <w:bottom w:val="nil"/>
            </w:tcBorders>
            <w:vAlign w:val="center"/>
          </w:tcPr>
          <w:p w14:paraId="243926B8"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276" w:type="dxa"/>
            <w:tcBorders>
              <w:top w:val="nil"/>
              <w:bottom w:val="nil"/>
            </w:tcBorders>
            <w:vAlign w:val="center"/>
          </w:tcPr>
          <w:p w14:paraId="3F8F379C" w14:textId="77777777" w:rsidR="0079303C" w:rsidRDefault="00000000">
            <w:pPr>
              <w:jc w:val="center"/>
              <w:rPr>
                <w:rFonts w:ascii="Times New Roman" w:hAnsi="Times New Roman" w:cs="Times New Roman"/>
                <w:sz w:val="22"/>
              </w:rPr>
            </w:pPr>
            <w:r>
              <w:rPr>
                <w:rFonts w:ascii="Times New Roman" w:hAnsi="Times New Roman" w:cs="Times New Roman"/>
                <w:sz w:val="22"/>
              </w:rPr>
              <w:t>HR</w:t>
            </w:r>
          </w:p>
        </w:tc>
        <w:tc>
          <w:tcPr>
            <w:tcW w:w="1701" w:type="dxa"/>
            <w:tcBorders>
              <w:top w:val="nil"/>
              <w:bottom w:val="nil"/>
            </w:tcBorders>
            <w:vAlign w:val="center"/>
          </w:tcPr>
          <w:p w14:paraId="7455428C" w14:textId="77777777" w:rsidR="0079303C" w:rsidRDefault="00000000">
            <w:pPr>
              <w:jc w:val="center"/>
              <w:rPr>
                <w:rFonts w:ascii="Times New Roman" w:hAnsi="Times New Roman" w:cs="Times New Roman"/>
                <w:sz w:val="22"/>
              </w:rPr>
            </w:pPr>
            <w:r>
              <w:rPr>
                <w:rFonts w:ascii="Times New Roman" w:hAnsi="Times New Roman" w:cs="Times New Roman"/>
                <w:sz w:val="22"/>
              </w:rPr>
              <w:t>Macula</w:t>
            </w:r>
          </w:p>
        </w:tc>
      </w:tr>
      <w:tr w:rsidR="0079303C" w14:paraId="7B0BA240" w14:textId="77777777">
        <w:trPr>
          <w:trHeight w:val="195"/>
          <w:jc w:val="center"/>
        </w:trPr>
        <w:tc>
          <w:tcPr>
            <w:tcW w:w="1984" w:type="dxa"/>
            <w:tcBorders>
              <w:top w:val="nil"/>
              <w:bottom w:val="nil"/>
            </w:tcBorders>
          </w:tcPr>
          <w:p w14:paraId="04D640B5" w14:textId="77777777" w:rsidR="0079303C" w:rsidRDefault="0079303C">
            <w:pPr>
              <w:spacing w:line="276" w:lineRule="auto"/>
              <w:ind w:firstLine="258"/>
              <w:jc w:val="left"/>
              <w:rPr>
                <w:rFonts w:ascii="Times New Roman" w:eastAsia="AdvOT77db9845" w:hAnsi="Times New Roman" w:cs="Times New Roman"/>
                <w:sz w:val="22"/>
              </w:rPr>
            </w:pPr>
          </w:p>
        </w:tc>
        <w:tc>
          <w:tcPr>
            <w:tcW w:w="1463" w:type="dxa"/>
            <w:tcBorders>
              <w:top w:val="nil"/>
              <w:bottom w:val="nil"/>
            </w:tcBorders>
            <w:vAlign w:val="center"/>
          </w:tcPr>
          <w:p w14:paraId="2A7D2271"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GSM7220265</w:t>
            </w:r>
          </w:p>
        </w:tc>
        <w:tc>
          <w:tcPr>
            <w:tcW w:w="1096" w:type="dxa"/>
            <w:vMerge/>
          </w:tcPr>
          <w:p w14:paraId="1D9F15DB" w14:textId="77777777" w:rsidR="0079303C" w:rsidRDefault="0079303C">
            <w:pPr>
              <w:spacing w:line="276" w:lineRule="auto"/>
              <w:ind w:firstLineChars="90" w:firstLine="198"/>
              <w:jc w:val="left"/>
              <w:rPr>
                <w:rFonts w:ascii="Times New Roman" w:eastAsia="宋体" w:hAnsi="Times New Roman" w:cs="Times New Roman"/>
                <w:sz w:val="22"/>
              </w:rPr>
            </w:pPr>
          </w:p>
        </w:tc>
        <w:tc>
          <w:tcPr>
            <w:tcW w:w="985" w:type="dxa"/>
            <w:tcBorders>
              <w:top w:val="nil"/>
              <w:bottom w:val="nil"/>
            </w:tcBorders>
            <w:vAlign w:val="center"/>
          </w:tcPr>
          <w:p w14:paraId="7B162D00"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560" w:type="dxa"/>
            <w:tcBorders>
              <w:top w:val="nil"/>
              <w:bottom w:val="nil"/>
            </w:tcBorders>
            <w:vAlign w:val="center"/>
          </w:tcPr>
          <w:p w14:paraId="1CC94CEB"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276" w:type="dxa"/>
            <w:tcBorders>
              <w:top w:val="nil"/>
              <w:bottom w:val="nil"/>
            </w:tcBorders>
            <w:vAlign w:val="center"/>
          </w:tcPr>
          <w:p w14:paraId="719886D8" w14:textId="77777777" w:rsidR="0079303C" w:rsidRDefault="00000000">
            <w:pPr>
              <w:jc w:val="center"/>
              <w:rPr>
                <w:rFonts w:ascii="Times New Roman" w:hAnsi="Times New Roman" w:cs="Times New Roman"/>
                <w:sz w:val="22"/>
              </w:rPr>
            </w:pPr>
            <w:r>
              <w:rPr>
                <w:rFonts w:ascii="Times New Roman" w:hAnsi="Times New Roman" w:cs="Times New Roman"/>
                <w:sz w:val="22"/>
              </w:rPr>
              <w:t>HR</w:t>
            </w:r>
          </w:p>
        </w:tc>
        <w:tc>
          <w:tcPr>
            <w:tcW w:w="1701" w:type="dxa"/>
            <w:tcBorders>
              <w:top w:val="nil"/>
              <w:bottom w:val="nil"/>
            </w:tcBorders>
            <w:vAlign w:val="center"/>
          </w:tcPr>
          <w:p w14:paraId="037A0482" w14:textId="77777777" w:rsidR="0079303C" w:rsidRDefault="00000000">
            <w:pPr>
              <w:jc w:val="center"/>
              <w:rPr>
                <w:rFonts w:ascii="Times New Roman" w:hAnsi="Times New Roman" w:cs="Times New Roman"/>
                <w:sz w:val="22"/>
              </w:rPr>
            </w:pPr>
            <w:r>
              <w:rPr>
                <w:rFonts w:ascii="Times New Roman" w:hAnsi="Times New Roman" w:cs="Times New Roman"/>
                <w:sz w:val="22"/>
              </w:rPr>
              <w:t>Periphery</w:t>
            </w:r>
          </w:p>
        </w:tc>
      </w:tr>
      <w:tr w:rsidR="0079303C" w14:paraId="6C0A94D7" w14:textId="77777777">
        <w:trPr>
          <w:trHeight w:val="195"/>
          <w:jc w:val="center"/>
        </w:trPr>
        <w:tc>
          <w:tcPr>
            <w:tcW w:w="1984" w:type="dxa"/>
            <w:tcBorders>
              <w:top w:val="nil"/>
              <w:bottom w:val="nil"/>
            </w:tcBorders>
          </w:tcPr>
          <w:p w14:paraId="085C65D8" w14:textId="77777777" w:rsidR="0079303C" w:rsidRDefault="0079303C">
            <w:pPr>
              <w:spacing w:line="276" w:lineRule="auto"/>
              <w:ind w:firstLine="258"/>
              <w:jc w:val="left"/>
              <w:rPr>
                <w:rFonts w:ascii="Times New Roman" w:eastAsia="宋体" w:hAnsi="Times New Roman" w:cs="Times New Roman"/>
                <w:sz w:val="22"/>
              </w:rPr>
            </w:pPr>
          </w:p>
        </w:tc>
        <w:tc>
          <w:tcPr>
            <w:tcW w:w="1463" w:type="dxa"/>
            <w:tcBorders>
              <w:top w:val="nil"/>
              <w:bottom w:val="nil"/>
            </w:tcBorders>
            <w:vAlign w:val="center"/>
          </w:tcPr>
          <w:p w14:paraId="5BBBB4DB"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GSM7473528</w:t>
            </w:r>
          </w:p>
        </w:tc>
        <w:tc>
          <w:tcPr>
            <w:tcW w:w="1096" w:type="dxa"/>
            <w:vMerge/>
          </w:tcPr>
          <w:p w14:paraId="4B1627E6" w14:textId="77777777" w:rsidR="0079303C" w:rsidRDefault="0079303C">
            <w:pPr>
              <w:spacing w:line="276" w:lineRule="auto"/>
              <w:ind w:firstLineChars="90" w:firstLine="198"/>
              <w:jc w:val="left"/>
              <w:rPr>
                <w:rFonts w:ascii="Times New Roman" w:eastAsia="宋体" w:hAnsi="Times New Roman" w:cs="Times New Roman"/>
                <w:sz w:val="22"/>
              </w:rPr>
            </w:pPr>
          </w:p>
        </w:tc>
        <w:tc>
          <w:tcPr>
            <w:tcW w:w="985" w:type="dxa"/>
            <w:tcBorders>
              <w:top w:val="nil"/>
              <w:bottom w:val="nil"/>
            </w:tcBorders>
            <w:vAlign w:val="center"/>
          </w:tcPr>
          <w:p w14:paraId="2C058370"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560" w:type="dxa"/>
            <w:tcBorders>
              <w:top w:val="nil"/>
              <w:bottom w:val="nil"/>
            </w:tcBorders>
            <w:vAlign w:val="center"/>
          </w:tcPr>
          <w:p w14:paraId="6A903434"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276" w:type="dxa"/>
            <w:tcBorders>
              <w:top w:val="nil"/>
              <w:bottom w:val="nil"/>
            </w:tcBorders>
            <w:vAlign w:val="center"/>
          </w:tcPr>
          <w:p w14:paraId="392FAAE6" w14:textId="77777777" w:rsidR="0079303C" w:rsidRDefault="00000000">
            <w:pPr>
              <w:jc w:val="center"/>
              <w:rPr>
                <w:rFonts w:ascii="Times New Roman" w:hAnsi="Times New Roman" w:cs="Times New Roman"/>
                <w:sz w:val="22"/>
              </w:rPr>
            </w:pPr>
            <w:r>
              <w:rPr>
                <w:rFonts w:ascii="Times New Roman" w:hAnsi="Times New Roman" w:cs="Times New Roman"/>
                <w:sz w:val="22"/>
              </w:rPr>
              <w:t>HR</w:t>
            </w:r>
          </w:p>
        </w:tc>
        <w:tc>
          <w:tcPr>
            <w:tcW w:w="1701" w:type="dxa"/>
            <w:tcBorders>
              <w:top w:val="nil"/>
              <w:bottom w:val="nil"/>
            </w:tcBorders>
            <w:vAlign w:val="center"/>
          </w:tcPr>
          <w:p w14:paraId="74BC04A1" w14:textId="77777777" w:rsidR="0079303C" w:rsidRDefault="00000000">
            <w:pPr>
              <w:jc w:val="center"/>
              <w:rPr>
                <w:rFonts w:ascii="Times New Roman" w:hAnsi="Times New Roman" w:cs="Times New Roman"/>
                <w:sz w:val="22"/>
              </w:rPr>
            </w:pPr>
            <w:r>
              <w:rPr>
                <w:rFonts w:ascii="Times New Roman" w:hAnsi="Times New Roman" w:cs="Times New Roman"/>
                <w:sz w:val="22"/>
              </w:rPr>
              <w:t>Periphery</w:t>
            </w:r>
          </w:p>
        </w:tc>
      </w:tr>
      <w:tr w:rsidR="0079303C" w14:paraId="2DF51B52" w14:textId="77777777">
        <w:trPr>
          <w:trHeight w:val="195"/>
          <w:jc w:val="center"/>
        </w:trPr>
        <w:tc>
          <w:tcPr>
            <w:tcW w:w="1984" w:type="dxa"/>
            <w:tcBorders>
              <w:top w:val="nil"/>
              <w:bottom w:val="nil"/>
            </w:tcBorders>
          </w:tcPr>
          <w:p w14:paraId="6CFCDBC9" w14:textId="77777777" w:rsidR="0079303C" w:rsidRDefault="0079303C">
            <w:pPr>
              <w:spacing w:line="276" w:lineRule="auto"/>
              <w:ind w:firstLine="258"/>
              <w:jc w:val="left"/>
              <w:rPr>
                <w:rFonts w:ascii="Times New Roman" w:eastAsia="AdvOT77db9845+fb" w:hAnsi="Times New Roman" w:cs="Times New Roman"/>
                <w:sz w:val="22"/>
              </w:rPr>
            </w:pPr>
          </w:p>
        </w:tc>
        <w:tc>
          <w:tcPr>
            <w:tcW w:w="1463" w:type="dxa"/>
            <w:tcBorders>
              <w:top w:val="nil"/>
              <w:bottom w:val="nil"/>
            </w:tcBorders>
            <w:vAlign w:val="center"/>
          </w:tcPr>
          <w:p w14:paraId="3B88AC93"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GSM7220259</w:t>
            </w:r>
          </w:p>
        </w:tc>
        <w:tc>
          <w:tcPr>
            <w:tcW w:w="1096" w:type="dxa"/>
            <w:vMerge/>
          </w:tcPr>
          <w:p w14:paraId="0551554E" w14:textId="77777777" w:rsidR="0079303C" w:rsidRDefault="0079303C">
            <w:pPr>
              <w:spacing w:line="276" w:lineRule="auto"/>
              <w:ind w:firstLineChars="90" w:firstLine="198"/>
              <w:jc w:val="left"/>
              <w:rPr>
                <w:rFonts w:ascii="Times New Roman" w:eastAsia="宋体" w:hAnsi="Times New Roman" w:cs="Times New Roman"/>
                <w:sz w:val="22"/>
              </w:rPr>
            </w:pPr>
          </w:p>
        </w:tc>
        <w:tc>
          <w:tcPr>
            <w:tcW w:w="985" w:type="dxa"/>
            <w:tcBorders>
              <w:top w:val="nil"/>
              <w:bottom w:val="nil"/>
            </w:tcBorders>
            <w:vAlign w:val="center"/>
          </w:tcPr>
          <w:p w14:paraId="1C4232E8"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560" w:type="dxa"/>
            <w:tcBorders>
              <w:top w:val="nil"/>
              <w:bottom w:val="nil"/>
            </w:tcBorders>
            <w:vAlign w:val="center"/>
          </w:tcPr>
          <w:p w14:paraId="32A7B025"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276" w:type="dxa"/>
            <w:tcBorders>
              <w:top w:val="nil"/>
              <w:bottom w:val="nil"/>
            </w:tcBorders>
            <w:vAlign w:val="center"/>
          </w:tcPr>
          <w:p w14:paraId="661D4851" w14:textId="77777777" w:rsidR="0079303C" w:rsidRDefault="00000000">
            <w:pPr>
              <w:pStyle w:val="a4"/>
              <w:jc w:val="center"/>
              <w:rPr>
                <w:rFonts w:ascii="Times New Roman" w:hAnsi="Times New Roman" w:cs="Times New Roman"/>
                <w:sz w:val="22"/>
                <w:szCs w:val="22"/>
              </w:rPr>
            </w:pPr>
            <w:proofErr w:type="spellStart"/>
            <w:r>
              <w:rPr>
                <w:rFonts w:ascii="Times New Roman" w:hAnsi="Times New Roman" w:cs="Times New Roman"/>
                <w:sz w:val="22"/>
                <w:szCs w:val="22"/>
              </w:rPr>
              <w:t>dAMD</w:t>
            </w:r>
            <w:proofErr w:type="spellEnd"/>
          </w:p>
        </w:tc>
        <w:tc>
          <w:tcPr>
            <w:tcW w:w="1701" w:type="dxa"/>
            <w:tcBorders>
              <w:top w:val="nil"/>
              <w:bottom w:val="nil"/>
            </w:tcBorders>
            <w:vAlign w:val="center"/>
          </w:tcPr>
          <w:p w14:paraId="0C6C3334"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Macula</w:t>
            </w:r>
          </w:p>
        </w:tc>
      </w:tr>
      <w:tr w:rsidR="0079303C" w14:paraId="21F1E133" w14:textId="77777777">
        <w:trPr>
          <w:trHeight w:val="195"/>
          <w:jc w:val="center"/>
        </w:trPr>
        <w:tc>
          <w:tcPr>
            <w:tcW w:w="1984" w:type="dxa"/>
            <w:tcBorders>
              <w:top w:val="nil"/>
              <w:bottom w:val="nil"/>
            </w:tcBorders>
          </w:tcPr>
          <w:p w14:paraId="2F25F2EE" w14:textId="77777777" w:rsidR="0079303C" w:rsidRDefault="0079303C">
            <w:pPr>
              <w:spacing w:line="276" w:lineRule="auto"/>
              <w:ind w:firstLine="258"/>
              <w:jc w:val="left"/>
              <w:rPr>
                <w:rFonts w:ascii="Times New Roman" w:eastAsia="AdvOT77db9845+fb" w:hAnsi="Times New Roman" w:cs="Times New Roman"/>
                <w:sz w:val="22"/>
              </w:rPr>
            </w:pPr>
          </w:p>
        </w:tc>
        <w:tc>
          <w:tcPr>
            <w:tcW w:w="1463" w:type="dxa"/>
            <w:tcBorders>
              <w:top w:val="nil"/>
              <w:bottom w:val="nil"/>
            </w:tcBorders>
            <w:vAlign w:val="center"/>
          </w:tcPr>
          <w:p w14:paraId="5DE55BA4"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GSM7220261</w:t>
            </w:r>
          </w:p>
        </w:tc>
        <w:tc>
          <w:tcPr>
            <w:tcW w:w="1096" w:type="dxa"/>
            <w:vMerge/>
            <w:tcBorders>
              <w:bottom w:val="nil"/>
            </w:tcBorders>
          </w:tcPr>
          <w:p w14:paraId="42F991D9" w14:textId="77777777" w:rsidR="0079303C" w:rsidRDefault="0079303C">
            <w:pPr>
              <w:spacing w:line="276" w:lineRule="auto"/>
              <w:ind w:firstLineChars="90" w:firstLine="198"/>
              <w:jc w:val="left"/>
              <w:rPr>
                <w:rFonts w:ascii="Times New Roman" w:eastAsia="宋体" w:hAnsi="Times New Roman" w:cs="Times New Roman"/>
                <w:sz w:val="22"/>
              </w:rPr>
            </w:pPr>
          </w:p>
        </w:tc>
        <w:tc>
          <w:tcPr>
            <w:tcW w:w="985" w:type="dxa"/>
            <w:tcBorders>
              <w:top w:val="nil"/>
              <w:bottom w:val="nil"/>
            </w:tcBorders>
            <w:vAlign w:val="center"/>
          </w:tcPr>
          <w:p w14:paraId="7B5D018D"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560" w:type="dxa"/>
            <w:tcBorders>
              <w:top w:val="nil"/>
              <w:bottom w:val="nil"/>
            </w:tcBorders>
            <w:vAlign w:val="center"/>
          </w:tcPr>
          <w:p w14:paraId="3A11889E" w14:textId="77777777" w:rsidR="0079303C" w:rsidRDefault="00000000">
            <w:pPr>
              <w:jc w:val="center"/>
              <w:rPr>
                <w:rFonts w:ascii="Times New Roman" w:hAnsi="Times New Roman" w:cs="Times New Roman"/>
                <w:sz w:val="22"/>
              </w:rPr>
            </w:pPr>
            <w:r>
              <w:rPr>
                <w:rFonts w:ascii="Times New Roman" w:hAnsi="Times New Roman" w:cs="Times New Roman"/>
                <w:sz w:val="22"/>
              </w:rPr>
              <w:t>/</w:t>
            </w:r>
          </w:p>
        </w:tc>
        <w:tc>
          <w:tcPr>
            <w:tcW w:w="1276" w:type="dxa"/>
            <w:tcBorders>
              <w:top w:val="nil"/>
              <w:bottom w:val="nil"/>
            </w:tcBorders>
            <w:vAlign w:val="center"/>
          </w:tcPr>
          <w:p w14:paraId="4DB2DBC1" w14:textId="77777777" w:rsidR="0079303C" w:rsidRDefault="00000000">
            <w:pPr>
              <w:pStyle w:val="a4"/>
              <w:jc w:val="center"/>
              <w:rPr>
                <w:rFonts w:ascii="Times New Roman" w:hAnsi="Times New Roman" w:cs="Times New Roman"/>
                <w:sz w:val="22"/>
                <w:szCs w:val="22"/>
              </w:rPr>
            </w:pPr>
            <w:proofErr w:type="spellStart"/>
            <w:r>
              <w:rPr>
                <w:rFonts w:ascii="Times New Roman" w:hAnsi="Times New Roman" w:cs="Times New Roman"/>
                <w:sz w:val="22"/>
                <w:szCs w:val="22"/>
              </w:rPr>
              <w:t>dAMD</w:t>
            </w:r>
            <w:proofErr w:type="spellEnd"/>
          </w:p>
        </w:tc>
        <w:tc>
          <w:tcPr>
            <w:tcW w:w="1701" w:type="dxa"/>
            <w:tcBorders>
              <w:top w:val="nil"/>
              <w:bottom w:val="nil"/>
            </w:tcBorders>
            <w:vAlign w:val="center"/>
          </w:tcPr>
          <w:p w14:paraId="61A56A74"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Periphery</w:t>
            </w:r>
          </w:p>
        </w:tc>
      </w:tr>
      <w:tr w:rsidR="0079303C" w14:paraId="0D66DA33" w14:textId="77777777">
        <w:trPr>
          <w:trHeight w:val="195"/>
          <w:jc w:val="center"/>
        </w:trPr>
        <w:tc>
          <w:tcPr>
            <w:tcW w:w="1984" w:type="dxa"/>
            <w:tcBorders>
              <w:top w:val="nil"/>
              <w:bottom w:val="nil"/>
            </w:tcBorders>
          </w:tcPr>
          <w:p w14:paraId="57591B12" w14:textId="77777777" w:rsidR="0079303C" w:rsidRDefault="0079303C">
            <w:pPr>
              <w:spacing w:line="276" w:lineRule="auto"/>
              <w:ind w:firstLine="258"/>
              <w:jc w:val="left"/>
              <w:rPr>
                <w:rFonts w:ascii="Times New Roman" w:eastAsia="宋体" w:hAnsi="Times New Roman" w:cs="Times New Roman"/>
                <w:sz w:val="22"/>
              </w:rPr>
            </w:pPr>
          </w:p>
        </w:tc>
        <w:tc>
          <w:tcPr>
            <w:tcW w:w="1463" w:type="dxa"/>
            <w:tcBorders>
              <w:top w:val="nil"/>
              <w:bottom w:val="nil"/>
            </w:tcBorders>
            <w:vAlign w:val="center"/>
          </w:tcPr>
          <w:p w14:paraId="10706E90"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GSM6173965</w:t>
            </w:r>
          </w:p>
        </w:tc>
        <w:tc>
          <w:tcPr>
            <w:tcW w:w="1096" w:type="dxa"/>
            <w:vMerge w:val="restart"/>
            <w:tcBorders>
              <w:top w:val="nil"/>
            </w:tcBorders>
          </w:tcPr>
          <w:p w14:paraId="444E48CE" w14:textId="77777777" w:rsidR="0079303C" w:rsidRDefault="0079303C">
            <w:pPr>
              <w:pStyle w:val="10"/>
              <w:rPr>
                <w:sz w:val="22"/>
                <w:szCs w:val="22"/>
              </w:rPr>
            </w:pPr>
          </w:p>
          <w:p w14:paraId="0A4BCD0C" w14:textId="77777777" w:rsidR="0079303C" w:rsidRDefault="0079303C">
            <w:pPr>
              <w:pStyle w:val="10"/>
              <w:rPr>
                <w:sz w:val="22"/>
                <w:szCs w:val="22"/>
              </w:rPr>
            </w:pPr>
          </w:p>
          <w:p w14:paraId="19060068" w14:textId="77777777" w:rsidR="0079303C" w:rsidRDefault="0079303C">
            <w:pPr>
              <w:pStyle w:val="10"/>
              <w:rPr>
                <w:sz w:val="22"/>
                <w:szCs w:val="22"/>
              </w:rPr>
            </w:pPr>
          </w:p>
          <w:p w14:paraId="164A4E5B" w14:textId="77777777" w:rsidR="0079303C" w:rsidRDefault="00000000">
            <w:pPr>
              <w:pStyle w:val="10"/>
              <w:jc w:val="center"/>
            </w:pPr>
            <w:r>
              <w:rPr>
                <w:sz w:val="22"/>
                <w:szCs w:val="22"/>
              </w:rPr>
              <w:t>/</w:t>
            </w:r>
          </w:p>
          <w:p w14:paraId="3BACB1DB" w14:textId="77777777" w:rsidR="0079303C" w:rsidRDefault="0079303C">
            <w:pPr>
              <w:spacing w:line="276" w:lineRule="auto"/>
              <w:ind w:firstLineChars="90" w:firstLine="198"/>
              <w:jc w:val="left"/>
              <w:rPr>
                <w:rFonts w:ascii="Times New Roman" w:eastAsia="宋体" w:hAnsi="Times New Roman" w:cs="Times New Roman"/>
                <w:sz w:val="22"/>
              </w:rPr>
            </w:pPr>
          </w:p>
        </w:tc>
        <w:tc>
          <w:tcPr>
            <w:tcW w:w="985" w:type="dxa"/>
            <w:tcBorders>
              <w:top w:val="nil"/>
              <w:bottom w:val="nil"/>
            </w:tcBorders>
            <w:vAlign w:val="center"/>
          </w:tcPr>
          <w:p w14:paraId="6B2FEC42"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Female</w:t>
            </w:r>
          </w:p>
        </w:tc>
        <w:tc>
          <w:tcPr>
            <w:tcW w:w="1560" w:type="dxa"/>
            <w:tcBorders>
              <w:top w:val="nil"/>
              <w:bottom w:val="nil"/>
            </w:tcBorders>
            <w:vAlign w:val="center"/>
          </w:tcPr>
          <w:p w14:paraId="288787AE"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76 years old</w:t>
            </w:r>
          </w:p>
        </w:tc>
        <w:tc>
          <w:tcPr>
            <w:tcW w:w="1276" w:type="dxa"/>
            <w:tcBorders>
              <w:top w:val="nil"/>
              <w:bottom w:val="nil"/>
            </w:tcBorders>
            <w:vAlign w:val="center"/>
          </w:tcPr>
          <w:p w14:paraId="726CE0AB" w14:textId="77777777" w:rsidR="0079303C" w:rsidRDefault="00000000">
            <w:pPr>
              <w:jc w:val="center"/>
              <w:rPr>
                <w:rFonts w:ascii="Times New Roman" w:hAnsi="Times New Roman" w:cs="Times New Roman"/>
                <w:sz w:val="22"/>
              </w:rPr>
            </w:pPr>
            <w:r>
              <w:rPr>
                <w:rFonts w:ascii="Times New Roman" w:hAnsi="Times New Roman" w:cs="Times New Roman"/>
                <w:sz w:val="22"/>
              </w:rPr>
              <w:t>HR</w:t>
            </w:r>
          </w:p>
        </w:tc>
        <w:tc>
          <w:tcPr>
            <w:tcW w:w="1701" w:type="dxa"/>
            <w:tcBorders>
              <w:top w:val="nil"/>
              <w:bottom w:val="nil"/>
            </w:tcBorders>
            <w:vAlign w:val="center"/>
          </w:tcPr>
          <w:p w14:paraId="55F404BE" w14:textId="77777777" w:rsidR="0079303C" w:rsidRDefault="00000000">
            <w:pPr>
              <w:jc w:val="center"/>
              <w:rPr>
                <w:rFonts w:ascii="Times New Roman" w:hAnsi="Times New Roman" w:cs="Times New Roman"/>
                <w:sz w:val="22"/>
              </w:rPr>
            </w:pPr>
            <w:r>
              <w:rPr>
                <w:rFonts w:ascii="Times New Roman" w:hAnsi="Times New Roman" w:cs="Times New Roman"/>
                <w:sz w:val="22"/>
              </w:rPr>
              <w:t>Macula</w:t>
            </w:r>
          </w:p>
        </w:tc>
      </w:tr>
      <w:tr w:rsidR="0079303C" w14:paraId="0A393589" w14:textId="77777777">
        <w:trPr>
          <w:trHeight w:val="195"/>
          <w:jc w:val="center"/>
        </w:trPr>
        <w:tc>
          <w:tcPr>
            <w:tcW w:w="1984" w:type="dxa"/>
            <w:tcBorders>
              <w:top w:val="nil"/>
              <w:bottom w:val="nil"/>
            </w:tcBorders>
          </w:tcPr>
          <w:p w14:paraId="3DCD7C97" w14:textId="77777777" w:rsidR="0079303C" w:rsidRDefault="0079303C">
            <w:pPr>
              <w:spacing w:line="276" w:lineRule="auto"/>
              <w:ind w:firstLine="258"/>
              <w:jc w:val="left"/>
              <w:rPr>
                <w:rFonts w:ascii="Times New Roman" w:eastAsia="宋体" w:hAnsi="Times New Roman" w:cs="Times New Roman"/>
                <w:sz w:val="22"/>
              </w:rPr>
            </w:pPr>
          </w:p>
        </w:tc>
        <w:tc>
          <w:tcPr>
            <w:tcW w:w="1463" w:type="dxa"/>
            <w:tcBorders>
              <w:top w:val="nil"/>
              <w:bottom w:val="nil"/>
            </w:tcBorders>
            <w:vAlign w:val="center"/>
          </w:tcPr>
          <w:p w14:paraId="0F319130"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GSM6173983</w:t>
            </w:r>
          </w:p>
        </w:tc>
        <w:tc>
          <w:tcPr>
            <w:tcW w:w="1096" w:type="dxa"/>
            <w:vMerge/>
          </w:tcPr>
          <w:p w14:paraId="7B9B9A3A" w14:textId="77777777" w:rsidR="0079303C" w:rsidRDefault="0079303C">
            <w:pPr>
              <w:spacing w:line="276" w:lineRule="auto"/>
              <w:ind w:firstLineChars="90" w:firstLine="198"/>
              <w:jc w:val="left"/>
              <w:rPr>
                <w:rFonts w:ascii="Times New Roman" w:eastAsia="宋体" w:hAnsi="Times New Roman" w:cs="Times New Roman"/>
                <w:sz w:val="22"/>
              </w:rPr>
            </w:pPr>
          </w:p>
        </w:tc>
        <w:tc>
          <w:tcPr>
            <w:tcW w:w="985" w:type="dxa"/>
            <w:tcBorders>
              <w:top w:val="nil"/>
              <w:bottom w:val="nil"/>
            </w:tcBorders>
            <w:vAlign w:val="center"/>
          </w:tcPr>
          <w:p w14:paraId="1B78A154"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Male</w:t>
            </w:r>
          </w:p>
        </w:tc>
        <w:tc>
          <w:tcPr>
            <w:tcW w:w="1560" w:type="dxa"/>
            <w:tcBorders>
              <w:top w:val="nil"/>
              <w:bottom w:val="nil"/>
            </w:tcBorders>
            <w:vAlign w:val="center"/>
          </w:tcPr>
          <w:p w14:paraId="7DD1C989"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84 years old</w:t>
            </w:r>
          </w:p>
        </w:tc>
        <w:tc>
          <w:tcPr>
            <w:tcW w:w="1276" w:type="dxa"/>
            <w:tcBorders>
              <w:top w:val="nil"/>
              <w:bottom w:val="nil"/>
            </w:tcBorders>
            <w:vAlign w:val="center"/>
          </w:tcPr>
          <w:p w14:paraId="742D8B8C" w14:textId="77777777" w:rsidR="0079303C" w:rsidRDefault="00000000">
            <w:pPr>
              <w:jc w:val="center"/>
              <w:rPr>
                <w:rFonts w:ascii="Times New Roman" w:hAnsi="Times New Roman" w:cs="Times New Roman"/>
                <w:sz w:val="22"/>
              </w:rPr>
            </w:pPr>
            <w:r>
              <w:rPr>
                <w:rFonts w:ascii="Times New Roman" w:hAnsi="Times New Roman" w:cs="Times New Roman"/>
                <w:sz w:val="22"/>
              </w:rPr>
              <w:t>HR</w:t>
            </w:r>
          </w:p>
        </w:tc>
        <w:tc>
          <w:tcPr>
            <w:tcW w:w="1701" w:type="dxa"/>
            <w:tcBorders>
              <w:top w:val="nil"/>
              <w:bottom w:val="nil"/>
            </w:tcBorders>
            <w:vAlign w:val="center"/>
          </w:tcPr>
          <w:p w14:paraId="124F6097" w14:textId="77777777" w:rsidR="0079303C" w:rsidRDefault="00000000">
            <w:pPr>
              <w:jc w:val="center"/>
              <w:rPr>
                <w:rFonts w:ascii="Times New Roman" w:hAnsi="Times New Roman" w:cs="Times New Roman"/>
                <w:sz w:val="22"/>
              </w:rPr>
            </w:pPr>
            <w:r>
              <w:rPr>
                <w:rFonts w:ascii="Times New Roman" w:hAnsi="Times New Roman" w:cs="Times New Roman"/>
                <w:sz w:val="22"/>
              </w:rPr>
              <w:t>Periphery</w:t>
            </w:r>
          </w:p>
        </w:tc>
      </w:tr>
      <w:tr w:rsidR="0079303C" w14:paraId="2287C2A6" w14:textId="77777777">
        <w:trPr>
          <w:trHeight w:val="195"/>
          <w:jc w:val="center"/>
        </w:trPr>
        <w:tc>
          <w:tcPr>
            <w:tcW w:w="1984" w:type="dxa"/>
            <w:tcBorders>
              <w:top w:val="nil"/>
              <w:bottom w:val="nil"/>
            </w:tcBorders>
          </w:tcPr>
          <w:p w14:paraId="4FC7707B" w14:textId="77777777" w:rsidR="0079303C" w:rsidRDefault="0079303C">
            <w:pPr>
              <w:spacing w:line="276" w:lineRule="auto"/>
              <w:ind w:firstLine="258"/>
              <w:jc w:val="left"/>
              <w:rPr>
                <w:rFonts w:ascii="Times New Roman" w:eastAsia="宋体" w:hAnsi="Times New Roman" w:cs="Times New Roman"/>
                <w:sz w:val="22"/>
              </w:rPr>
            </w:pPr>
          </w:p>
        </w:tc>
        <w:tc>
          <w:tcPr>
            <w:tcW w:w="1463" w:type="dxa"/>
            <w:tcBorders>
              <w:top w:val="nil"/>
              <w:bottom w:val="nil"/>
            </w:tcBorders>
            <w:vAlign w:val="center"/>
          </w:tcPr>
          <w:p w14:paraId="313302DD"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GSM6173985</w:t>
            </w:r>
          </w:p>
        </w:tc>
        <w:tc>
          <w:tcPr>
            <w:tcW w:w="1096" w:type="dxa"/>
            <w:vMerge/>
          </w:tcPr>
          <w:p w14:paraId="0D01AC82" w14:textId="77777777" w:rsidR="0079303C" w:rsidRDefault="0079303C">
            <w:pPr>
              <w:spacing w:line="276" w:lineRule="auto"/>
              <w:ind w:firstLineChars="90" w:firstLine="198"/>
              <w:jc w:val="left"/>
              <w:rPr>
                <w:rFonts w:ascii="Times New Roman" w:eastAsia="AdvOT77db9845" w:hAnsi="Times New Roman" w:cs="Times New Roman"/>
                <w:sz w:val="22"/>
              </w:rPr>
            </w:pPr>
          </w:p>
        </w:tc>
        <w:tc>
          <w:tcPr>
            <w:tcW w:w="985" w:type="dxa"/>
            <w:tcBorders>
              <w:top w:val="nil"/>
              <w:bottom w:val="nil"/>
            </w:tcBorders>
            <w:vAlign w:val="center"/>
          </w:tcPr>
          <w:p w14:paraId="1443B100"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Female</w:t>
            </w:r>
          </w:p>
        </w:tc>
        <w:tc>
          <w:tcPr>
            <w:tcW w:w="1560" w:type="dxa"/>
            <w:tcBorders>
              <w:top w:val="nil"/>
              <w:bottom w:val="nil"/>
            </w:tcBorders>
            <w:vAlign w:val="center"/>
          </w:tcPr>
          <w:p w14:paraId="03EA0234"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88 years old</w:t>
            </w:r>
          </w:p>
        </w:tc>
        <w:tc>
          <w:tcPr>
            <w:tcW w:w="1276" w:type="dxa"/>
            <w:tcBorders>
              <w:top w:val="nil"/>
              <w:bottom w:val="nil"/>
            </w:tcBorders>
            <w:vAlign w:val="center"/>
          </w:tcPr>
          <w:p w14:paraId="43633705" w14:textId="77777777" w:rsidR="0079303C" w:rsidRDefault="00000000">
            <w:pPr>
              <w:jc w:val="center"/>
              <w:rPr>
                <w:rFonts w:ascii="Times New Roman" w:hAnsi="Times New Roman" w:cs="Times New Roman"/>
                <w:sz w:val="22"/>
              </w:rPr>
            </w:pPr>
            <w:r>
              <w:rPr>
                <w:rFonts w:ascii="Times New Roman" w:hAnsi="Times New Roman" w:cs="Times New Roman"/>
                <w:sz w:val="22"/>
              </w:rPr>
              <w:t>HR</w:t>
            </w:r>
          </w:p>
        </w:tc>
        <w:tc>
          <w:tcPr>
            <w:tcW w:w="1701" w:type="dxa"/>
            <w:tcBorders>
              <w:top w:val="nil"/>
              <w:bottom w:val="nil"/>
            </w:tcBorders>
            <w:vAlign w:val="center"/>
          </w:tcPr>
          <w:p w14:paraId="50428226" w14:textId="77777777" w:rsidR="0079303C" w:rsidRDefault="00000000">
            <w:pPr>
              <w:jc w:val="center"/>
              <w:rPr>
                <w:rFonts w:ascii="Times New Roman" w:hAnsi="Times New Roman" w:cs="Times New Roman"/>
                <w:sz w:val="22"/>
              </w:rPr>
            </w:pPr>
            <w:r>
              <w:rPr>
                <w:rFonts w:ascii="Times New Roman" w:hAnsi="Times New Roman" w:cs="Times New Roman"/>
                <w:sz w:val="22"/>
              </w:rPr>
              <w:t>Macula</w:t>
            </w:r>
          </w:p>
        </w:tc>
      </w:tr>
      <w:tr w:rsidR="0079303C" w14:paraId="170D4127" w14:textId="77777777">
        <w:trPr>
          <w:trHeight w:val="195"/>
          <w:jc w:val="center"/>
        </w:trPr>
        <w:tc>
          <w:tcPr>
            <w:tcW w:w="1984" w:type="dxa"/>
            <w:tcBorders>
              <w:top w:val="nil"/>
              <w:bottom w:val="nil"/>
            </w:tcBorders>
          </w:tcPr>
          <w:p w14:paraId="4D4321C9" w14:textId="77777777" w:rsidR="0079303C" w:rsidRDefault="0079303C">
            <w:pPr>
              <w:spacing w:line="276" w:lineRule="auto"/>
              <w:ind w:firstLine="258"/>
              <w:jc w:val="left"/>
              <w:rPr>
                <w:rFonts w:ascii="Times New Roman" w:eastAsia="AdvOT77db9845" w:hAnsi="Times New Roman" w:cs="Times New Roman"/>
                <w:sz w:val="22"/>
              </w:rPr>
            </w:pPr>
          </w:p>
        </w:tc>
        <w:tc>
          <w:tcPr>
            <w:tcW w:w="1463" w:type="dxa"/>
            <w:tcBorders>
              <w:top w:val="nil"/>
              <w:bottom w:val="nil"/>
            </w:tcBorders>
            <w:vAlign w:val="center"/>
          </w:tcPr>
          <w:p w14:paraId="237400CD"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GSM6173987</w:t>
            </w:r>
          </w:p>
        </w:tc>
        <w:tc>
          <w:tcPr>
            <w:tcW w:w="1096" w:type="dxa"/>
            <w:vMerge/>
          </w:tcPr>
          <w:p w14:paraId="344F77B7" w14:textId="77777777" w:rsidR="0079303C" w:rsidRDefault="0079303C">
            <w:pPr>
              <w:spacing w:line="276" w:lineRule="auto"/>
              <w:ind w:firstLineChars="90" w:firstLine="198"/>
              <w:jc w:val="left"/>
              <w:rPr>
                <w:rFonts w:ascii="Times New Roman" w:eastAsia="宋体" w:hAnsi="Times New Roman" w:cs="Times New Roman"/>
                <w:sz w:val="22"/>
              </w:rPr>
            </w:pPr>
          </w:p>
        </w:tc>
        <w:tc>
          <w:tcPr>
            <w:tcW w:w="985" w:type="dxa"/>
            <w:tcBorders>
              <w:top w:val="nil"/>
              <w:bottom w:val="nil"/>
            </w:tcBorders>
            <w:vAlign w:val="center"/>
          </w:tcPr>
          <w:p w14:paraId="67B066A5"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Female</w:t>
            </w:r>
          </w:p>
        </w:tc>
        <w:tc>
          <w:tcPr>
            <w:tcW w:w="1560" w:type="dxa"/>
            <w:tcBorders>
              <w:top w:val="nil"/>
              <w:bottom w:val="nil"/>
            </w:tcBorders>
            <w:vAlign w:val="center"/>
          </w:tcPr>
          <w:p w14:paraId="755EA67F"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88 years old</w:t>
            </w:r>
          </w:p>
        </w:tc>
        <w:tc>
          <w:tcPr>
            <w:tcW w:w="1276" w:type="dxa"/>
            <w:tcBorders>
              <w:top w:val="nil"/>
              <w:bottom w:val="nil"/>
            </w:tcBorders>
            <w:vAlign w:val="center"/>
          </w:tcPr>
          <w:p w14:paraId="4B265F2E" w14:textId="77777777" w:rsidR="0079303C" w:rsidRDefault="00000000">
            <w:pPr>
              <w:jc w:val="center"/>
              <w:rPr>
                <w:rFonts w:ascii="Times New Roman" w:hAnsi="Times New Roman" w:cs="Times New Roman"/>
                <w:sz w:val="22"/>
              </w:rPr>
            </w:pPr>
            <w:r>
              <w:rPr>
                <w:rFonts w:ascii="Times New Roman" w:hAnsi="Times New Roman" w:cs="Times New Roman"/>
                <w:sz w:val="22"/>
              </w:rPr>
              <w:t>HR</w:t>
            </w:r>
          </w:p>
        </w:tc>
        <w:tc>
          <w:tcPr>
            <w:tcW w:w="1701" w:type="dxa"/>
            <w:tcBorders>
              <w:top w:val="nil"/>
              <w:bottom w:val="nil"/>
            </w:tcBorders>
            <w:vAlign w:val="center"/>
          </w:tcPr>
          <w:p w14:paraId="1A1E4A18" w14:textId="77777777" w:rsidR="0079303C" w:rsidRDefault="00000000">
            <w:pPr>
              <w:jc w:val="center"/>
              <w:rPr>
                <w:rFonts w:ascii="Times New Roman" w:hAnsi="Times New Roman" w:cs="Times New Roman"/>
                <w:sz w:val="22"/>
              </w:rPr>
            </w:pPr>
            <w:r>
              <w:rPr>
                <w:rFonts w:ascii="Times New Roman" w:hAnsi="Times New Roman" w:cs="Times New Roman"/>
                <w:sz w:val="22"/>
              </w:rPr>
              <w:t>Periphery</w:t>
            </w:r>
          </w:p>
        </w:tc>
      </w:tr>
      <w:tr w:rsidR="0079303C" w14:paraId="3D801CB9" w14:textId="77777777">
        <w:trPr>
          <w:trHeight w:val="195"/>
          <w:jc w:val="center"/>
        </w:trPr>
        <w:tc>
          <w:tcPr>
            <w:tcW w:w="1984" w:type="dxa"/>
            <w:tcBorders>
              <w:top w:val="nil"/>
              <w:bottom w:val="nil"/>
            </w:tcBorders>
          </w:tcPr>
          <w:p w14:paraId="7289451D" w14:textId="77777777" w:rsidR="0079303C" w:rsidRDefault="0079303C">
            <w:pPr>
              <w:spacing w:line="276" w:lineRule="auto"/>
              <w:ind w:firstLine="258"/>
              <w:jc w:val="left"/>
              <w:rPr>
                <w:rFonts w:ascii="Times New Roman" w:eastAsia="AdvOT77db9845" w:hAnsi="Times New Roman" w:cs="Times New Roman"/>
                <w:sz w:val="22"/>
              </w:rPr>
            </w:pPr>
          </w:p>
        </w:tc>
        <w:tc>
          <w:tcPr>
            <w:tcW w:w="1463" w:type="dxa"/>
            <w:tcBorders>
              <w:top w:val="nil"/>
              <w:bottom w:val="nil"/>
            </w:tcBorders>
            <w:vAlign w:val="center"/>
          </w:tcPr>
          <w:p w14:paraId="172D6279"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GSM6173973</w:t>
            </w:r>
          </w:p>
        </w:tc>
        <w:tc>
          <w:tcPr>
            <w:tcW w:w="1096" w:type="dxa"/>
            <w:vMerge/>
          </w:tcPr>
          <w:p w14:paraId="432775E0" w14:textId="77777777" w:rsidR="0079303C" w:rsidRDefault="0079303C">
            <w:pPr>
              <w:spacing w:line="276" w:lineRule="auto"/>
              <w:ind w:firstLineChars="90" w:firstLine="198"/>
              <w:jc w:val="left"/>
              <w:rPr>
                <w:rFonts w:ascii="Times New Roman" w:eastAsia="AdvOT77db9845" w:hAnsi="Times New Roman" w:cs="Times New Roman"/>
                <w:sz w:val="22"/>
              </w:rPr>
            </w:pPr>
          </w:p>
        </w:tc>
        <w:tc>
          <w:tcPr>
            <w:tcW w:w="985" w:type="dxa"/>
            <w:tcBorders>
              <w:top w:val="nil"/>
              <w:bottom w:val="nil"/>
            </w:tcBorders>
            <w:vAlign w:val="center"/>
          </w:tcPr>
          <w:p w14:paraId="5BE1FBDF"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Female</w:t>
            </w:r>
          </w:p>
        </w:tc>
        <w:tc>
          <w:tcPr>
            <w:tcW w:w="1560" w:type="dxa"/>
            <w:tcBorders>
              <w:top w:val="nil"/>
              <w:bottom w:val="nil"/>
            </w:tcBorders>
            <w:vAlign w:val="center"/>
          </w:tcPr>
          <w:p w14:paraId="078890A1"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91 years old</w:t>
            </w:r>
          </w:p>
        </w:tc>
        <w:tc>
          <w:tcPr>
            <w:tcW w:w="1276" w:type="dxa"/>
            <w:tcBorders>
              <w:top w:val="nil"/>
              <w:bottom w:val="nil"/>
            </w:tcBorders>
            <w:vAlign w:val="center"/>
          </w:tcPr>
          <w:p w14:paraId="1D211235" w14:textId="77777777" w:rsidR="0079303C" w:rsidRDefault="00000000">
            <w:pPr>
              <w:pStyle w:val="a4"/>
              <w:jc w:val="center"/>
              <w:rPr>
                <w:rFonts w:ascii="Times New Roman" w:hAnsi="Times New Roman" w:cs="Times New Roman"/>
                <w:sz w:val="22"/>
                <w:szCs w:val="22"/>
              </w:rPr>
            </w:pPr>
            <w:proofErr w:type="spellStart"/>
            <w:r>
              <w:rPr>
                <w:rFonts w:ascii="Times New Roman" w:hAnsi="Times New Roman" w:cs="Times New Roman"/>
                <w:sz w:val="22"/>
                <w:szCs w:val="22"/>
              </w:rPr>
              <w:t>dAMD</w:t>
            </w:r>
            <w:proofErr w:type="spellEnd"/>
          </w:p>
        </w:tc>
        <w:tc>
          <w:tcPr>
            <w:tcW w:w="1701" w:type="dxa"/>
            <w:tcBorders>
              <w:top w:val="nil"/>
              <w:bottom w:val="nil"/>
            </w:tcBorders>
            <w:vAlign w:val="center"/>
          </w:tcPr>
          <w:p w14:paraId="18C44B0E"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Macula</w:t>
            </w:r>
          </w:p>
        </w:tc>
      </w:tr>
      <w:tr w:rsidR="0079303C" w14:paraId="68EF63FF" w14:textId="77777777">
        <w:trPr>
          <w:trHeight w:val="195"/>
          <w:jc w:val="center"/>
        </w:trPr>
        <w:tc>
          <w:tcPr>
            <w:tcW w:w="1984" w:type="dxa"/>
            <w:tcBorders>
              <w:top w:val="nil"/>
              <w:bottom w:val="single" w:sz="4" w:space="0" w:color="auto"/>
            </w:tcBorders>
          </w:tcPr>
          <w:p w14:paraId="76DAA75E" w14:textId="77777777" w:rsidR="0079303C" w:rsidRDefault="0079303C">
            <w:pPr>
              <w:spacing w:line="276" w:lineRule="auto"/>
              <w:ind w:firstLine="258"/>
              <w:jc w:val="left"/>
              <w:rPr>
                <w:rFonts w:ascii="Times New Roman" w:eastAsia="AdvOT77db9845" w:hAnsi="Times New Roman" w:cs="Times New Roman"/>
                <w:sz w:val="22"/>
              </w:rPr>
            </w:pPr>
          </w:p>
        </w:tc>
        <w:tc>
          <w:tcPr>
            <w:tcW w:w="1463" w:type="dxa"/>
            <w:tcBorders>
              <w:top w:val="nil"/>
              <w:bottom w:val="single" w:sz="4" w:space="0" w:color="auto"/>
            </w:tcBorders>
            <w:vAlign w:val="center"/>
          </w:tcPr>
          <w:p w14:paraId="3D53A9E6"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GSM6173975</w:t>
            </w:r>
          </w:p>
        </w:tc>
        <w:tc>
          <w:tcPr>
            <w:tcW w:w="1096" w:type="dxa"/>
            <w:vMerge/>
            <w:tcBorders>
              <w:bottom w:val="single" w:sz="4" w:space="0" w:color="auto"/>
            </w:tcBorders>
          </w:tcPr>
          <w:p w14:paraId="4DA9B3D8" w14:textId="77777777" w:rsidR="0079303C" w:rsidRDefault="0079303C">
            <w:pPr>
              <w:spacing w:line="276" w:lineRule="auto"/>
              <w:ind w:firstLineChars="90" w:firstLine="198"/>
              <w:jc w:val="left"/>
              <w:rPr>
                <w:rFonts w:ascii="Times New Roman" w:eastAsia="AdvOT77db9845" w:hAnsi="Times New Roman" w:cs="Times New Roman"/>
                <w:sz w:val="22"/>
              </w:rPr>
            </w:pPr>
          </w:p>
        </w:tc>
        <w:tc>
          <w:tcPr>
            <w:tcW w:w="985" w:type="dxa"/>
            <w:tcBorders>
              <w:top w:val="nil"/>
              <w:bottom w:val="single" w:sz="4" w:space="0" w:color="auto"/>
            </w:tcBorders>
            <w:vAlign w:val="center"/>
          </w:tcPr>
          <w:p w14:paraId="026556C4"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Female</w:t>
            </w:r>
          </w:p>
        </w:tc>
        <w:tc>
          <w:tcPr>
            <w:tcW w:w="1560" w:type="dxa"/>
            <w:tcBorders>
              <w:top w:val="nil"/>
              <w:bottom w:val="single" w:sz="4" w:space="0" w:color="auto"/>
            </w:tcBorders>
            <w:vAlign w:val="center"/>
          </w:tcPr>
          <w:p w14:paraId="04BE42E5"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91 years old</w:t>
            </w:r>
          </w:p>
        </w:tc>
        <w:tc>
          <w:tcPr>
            <w:tcW w:w="1276" w:type="dxa"/>
            <w:tcBorders>
              <w:top w:val="nil"/>
              <w:bottom w:val="single" w:sz="4" w:space="0" w:color="auto"/>
            </w:tcBorders>
            <w:vAlign w:val="center"/>
          </w:tcPr>
          <w:p w14:paraId="12190CAF" w14:textId="77777777" w:rsidR="0079303C" w:rsidRDefault="00000000">
            <w:pPr>
              <w:pStyle w:val="a4"/>
              <w:jc w:val="center"/>
              <w:rPr>
                <w:rFonts w:ascii="Times New Roman" w:hAnsi="Times New Roman" w:cs="Times New Roman"/>
                <w:sz w:val="22"/>
                <w:szCs w:val="22"/>
              </w:rPr>
            </w:pPr>
            <w:proofErr w:type="spellStart"/>
            <w:r>
              <w:rPr>
                <w:rFonts w:ascii="Times New Roman" w:hAnsi="Times New Roman" w:cs="Times New Roman"/>
                <w:sz w:val="22"/>
                <w:szCs w:val="22"/>
              </w:rPr>
              <w:t>dAMD</w:t>
            </w:r>
            <w:proofErr w:type="spellEnd"/>
          </w:p>
        </w:tc>
        <w:tc>
          <w:tcPr>
            <w:tcW w:w="1701" w:type="dxa"/>
            <w:tcBorders>
              <w:top w:val="nil"/>
              <w:bottom w:val="single" w:sz="4" w:space="0" w:color="auto"/>
            </w:tcBorders>
            <w:vAlign w:val="center"/>
          </w:tcPr>
          <w:p w14:paraId="6608569B" w14:textId="77777777" w:rsidR="0079303C" w:rsidRDefault="00000000">
            <w:pPr>
              <w:pStyle w:val="a4"/>
              <w:jc w:val="center"/>
              <w:rPr>
                <w:rFonts w:ascii="Times New Roman" w:hAnsi="Times New Roman" w:cs="Times New Roman"/>
                <w:sz w:val="22"/>
                <w:szCs w:val="22"/>
              </w:rPr>
            </w:pPr>
            <w:r>
              <w:rPr>
                <w:rFonts w:ascii="Times New Roman" w:hAnsi="Times New Roman" w:cs="Times New Roman"/>
                <w:sz w:val="22"/>
                <w:szCs w:val="22"/>
              </w:rPr>
              <w:t>Periphery</w:t>
            </w:r>
          </w:p>
        </w:tc>
      </w:tr>
    </w:tbl>
    <w:p w14:paraId="3F25529D" w14:textId="77777777" w:rsidR="00631F9D" w:rsidRDefault="00631F9D">
      <w:pPr>
        <w:spacing w:line="480" w:lineRule="auto"/>
        <w:outlineLvl w:val="0"/>
        <w:rPr>
          <w:rFonts w:ascii="Times New Roman" w:hAnsi="Times New Roman" w:cs="Times New Roman"/>
          <w:b/>
          <w:sz w:val="22"/>
        </w:rPr>
      </w:pPr>
    </w:p>
    <w:p w14:paraId="2E9EF7FC" w14:textId="77777777" w:rsidR="00631F9D" w:rsidRDefault="00631F9D">
      <w:pPr>
        <w:widowControl/>
        <w:jc w:val="left"/>
        <w:rPr>
          <w:rFonts w:ascii="Times New Roman" w:hAnsi="Times New Roman" w:cs="Times New Roman"/>
          <w:b/>
          <w:sz w:val="22"/>
        </w:rPr>
      </w:pPr>
      <w:r>
        <w:rPr>
          <w:rFonts w:ascii="Times New Roman" w:hAnsi="Times New Roman" w:cs="Times New Roman"/>
          <w:b/>
          <w:sz w:val="22"/>
        </w:rPr>
        <w:br w:type="page"/>
      </w:r>
    </w:p>
    <w:p w14:paraId="42DC26A5" w14:textId="15DF3272" w:rsidR="0079303C" w:rsidRDefault="00000000">
      <w:pPr>
        <w:spacing w:line="480" w:lineRule="auto"/>
        <w:outlineLvl w:val="0"/>
        <w:rPr>
          <w:rFonts w:ascii="Times New Roman" w:hAnsi="Times New Roman" w:cs="Times New Roman"/>
          <w:b/>
          <w:sz w:val="22"/>
        </w:rPr>
      </w:pPr>
      <w:r>
        <w:rPr>
          <w:rFonts w:ascii="Times New Roman" w:hAnsi="Times New Roman" w:cs="Times New Roman"/>
          <w:b/>
          <w:sz w:val="22"/>
        </w:rPr>
        <w:lastRenderedPageBreak/>
        <w:t>Supplementary Figures</w:t>
      </w:r>
    </w:p>
    <w:p w14:paraId="12C36F32" w14:textId="77777777" w:rsidR="0079303C" w:rsidRDefault="00000000">
      <w:pPr>
        <w:spacing w:line="360" w:lineRule="auto"/>
        <w:outlineLvl w:val="0"/>
        <w:rPr>
          <w:rFonts w:ascii="Arial" w:hAnsi="Arial" w:cs="Arial"/>
          <w:b/>
          <w:sz w:val="22"/>
        </w:rPr>
      </w:pPr>
      <w:r>
        <w:rPr>
          <w:rFonts w:ascii="Arial" w:hAnsi="Arial" w:cs="Arial" w:hint="eastAsia"/>
          <w:b/>
          <w:noProof/>
          <w:sz w:val="22"/>
        </w:rPr>
        <w:drawing>
          <wp:inline distT="0" distB="0" distL="0" distR="0" wp14:anchorId="54E8B117" wp14:editId="7DDEAC4C">
            <wp:extent cx="5688330" cy="7821295"/>
            <wp:effectExtent l="0" t="0" r="0" b="0"/>
            <wp:docPr id="11624420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442088" name="图片 2"/>
                    <pic:cNvPicPr>
                      <a:picLocks noChangeAspect="1"/>
                    </pic:cNvPicPr>
                  </pic:nvPicPr>
                  <pic:blipFill>
                    <a:blip r:embed="rId9"/>
                    <a:stretch>
                      <a:fillRect/>
                    </a:stretch>
                  </pic:blipFill>
                  <pic:spPr>
                    <a:xfrm>
                      <a:off x="0" y="0"/>
                      <a:ext cx="5688330" cy="7821295"/>
                    </a:xfrm>
                    <a:prstGeom prst="rect">
                      <a:avLst/>
                    </a:prstGeom>
                  </pic:spPr>
                </pic:pic>
              </a:graphicData>
            </a:graphic>
          </wp:inline>
        </w:drawing>
      </w:r>
    </w:p>
    <w:p w14:paraId="6E8D902D" w14:textId="77777777" w:rsidR="0079303C" w:rsidRDefault="00000000">
      <w:pPr>
        <w:spacing w:line="480" w:lineRule="auto"/>
        <w:rPr>
          <w:rFonts w:ascii="Times New Roman" w:eastAsia="宋体" w:hAnsi="Times New Roman" w:cs="Times New Roman"/>
          <w:sz w:val="20"/>
          <w:szCs w:val="20"/>
        </w:rPr>
      </w:pPr>
      <w:r>
        <w:rPr>
          <w:rFonts w:ascii="Times New Roman" w:eastAsia="宋体" w:hAnsi="Times New Roman" w:cs="Times New Roman"/>
          <w:b/>
          <w:bCs/>
          <w:sz w:val="20"/>
          <w:szCs w:val="20"/>
        </w:rPr>
        <w:t>Figure S1.</w:t>
      </w:r>
      <w:r>
        <w:rPr>
          <w:rFonts w:ascii="Times New Roman" w:eastAsia="宋体" w:hAnsi="Times New Roman" w:cs="Times New Roman"/>
          <w:sz w:val="20"/>
          <w:szCs w:val="20"/>
        </w:rPr>
        <w:t xml:space="preserve"> </w:t>
      </w:r>
      <w:r>
        <w:rPr>
          <w:rFonts w:ascii="Times New Roman" w:eastAsia="宋体" w:hAnsi="Times New Roman" w:cs="Times New Roman"/>
          <w:b/>
          <w:bCs/>
          <w:sz w:val="20"/>
          <w:szCs w:val="20"/>
        </w:rPr>
        <w:t>Spatial region annotation. (A)–(J)</w:t>
      </w:r>
      <w:r>
        <w:rPr>
          <w:rFonts w:ascii="Times New Roman" w:eastAsia="宋体" w:hAnsi="Times New Roman" w:cs="Times New Roman"/>
          <w:sz w:val="20"/>
          <w:szCs w:val="20"/>
        </w:rPr>
        <w:t xml:space="preserve"> Panels A–J show the expression distribution of marker genes </w:t>
      </w:r>
      <w:r>
        <w:rPr>
          <w:rFonts w:ascii="Times New Roman" w:eastAsia="宋体" w:hAnsi="Times New Roman" w:cs="Times New Roman"/>
          <w:sz w:val="20"/>
          <w:szCs w:val="20"/>
        </w:rPr>
        <w:lastRenderedPageBreak/>
        <w:t xml:space="preserve">representing cell types in each spatial region. Left: UMAP feature plots; right: spatial feature plots. </w:t>
      </w:r>
      <w:r>
        <w:rPr>
          <w:rFonts w:ascii="Times New Roman" w:eastAsia="宋体" w:hAnsi="Times New Roman" w:cs="Times New Roman"/>
          <w:b/>
          <w:bCs/>
          <w:sz w:val="20"/>
          <w:szCs w:val="20"/>
        </w:rPr>
        <w:t>(A)</w:t>
      </w:r>
      <w:r>
        <w:rPr>
          <w:rFonts w:ascii="Times New Roman" w:eastAsia="宋体" w:hAnsi="Times New Roman" w:cs="Times New Roman"/>
          <w:sz w:val="20"/>
          <w:szCs w:val="20"/>
        </w:rPr>
        <w:t xml:space="preserve"> The ganglion cell layer (GCL) mainly consists of retinal ganglion cells (RGCs), with the marker gene Pou4f1 shown. </w:t>
      </w:r>
      <w:r>
        <w:rPr>
          <w:rFonts w:ascii="Times New Roman" w:eastAsia="宋体" w:hAnsi="Times New Roman" w:cs="Times New Roman"/>
          <w:b/>
          <w:bCs/>
          <w:sz w:val="20"/>
          <w:szCs w:val="20"/>
        </w:rPr>
        <w:t>(B)</w:t>
      </w:r>
      <w:r>
        <w:rPr>
          <w:rFonts w:ascii="Times New Roman" w:eastAsia="宋体" w:hAnsi="Times New Roman" w:cs="Times New Roman"/>
          <w:sz w:val="20"/>
          <w:szCs w:val="20"/>
        </w:rPr>
        <w:t xml:space="preserve"> The bipolar cell layer (BCL) mainly contains retinal bipolar cells (RBCs), with the marker gene Grm6 shown. </w:t>
      </w:r>
      <w:r>
        <w:rPr>
          <w:rFonts w:ascii="Times New Roman" w:eastAsia="宋体" w:hAnsi="Times New Roman" w:cs="Times New Roman"/>
          <w:b/>
          <w:bCs/>
          <w:sz w:val="20"/>
          <w:szCs w:val="20"/>
        </w:rPr>
        <w:t>(C)</w:t>
      </w:r>
      <w:r>
        <w:rPr>
          <w:rFonts w:ascii="Times New Roman" w:eastAsia="宋体" w:hAnsi="Times New Roman" w:cs="Times New Roman"/>
          <w:sz w:val="20"/>
          <w:szCs w:val="20"/>
        </w:rPr>
        <w:t xml:space="preserve"> The photoreceptor layer (PRL) specifically includes rod photoreceptors, with the marker gene Samd7. </w:t>
      </w:r>
      <w:r>
        <w:rPr>
          <w:rFonts w:ascii="Times New Roman" w:eastAsia="宋体" w:hAnsi="Times New Roman" w:cs="Times New Roman"/>
          <w:b/>
          <w:bCs/>
          <w:sz w:val="20"/>
          <w:szCs w:val="20"/>
        </w:rPr>
        <w:t>(D)</w:t>
      </w:r>
      <w:r>
        <w:rPr>
          <w:rFonts w:ascii="Times New Roman" w:eastAsia="宋体" w:hAnsi="Times New Roman" w:cs="Times New Roman"/>
          <w:sz w:val="20"/>
          <w:szCs w:val="20"/>
        </w:rPr>
        <w:t xml:space="preserve"> The RPE/choroid region specifically includes retinal pigment epithelium (RPE), with the marker gene </w:t>
      </w:r>
      <w:proofErr w:type="spellStart"/>
      <w:r>
        <w:rPr>
          <w:rFonts w:ascii="Times New Roman" w:eastAsia="宋体" w:hAnsi="Times New Roman" w:cs="Times New Roman"/>
          <w:sz w:val="20"/>
          <w:szCs w:val="20"/>
        </w:rPr>
        <w:t>Lrat</w:t>
      </w:r>
      <w:proofErr w:type="spellEnd"/>
      <w:r>
        <w:rPr>
          <w:rFonts w:ascii="Times New Roman" w:eastAsia="宋体" w:hAnsi="Times New Roman" w:cs="Times New Roman"/>
          <w:sz w:val="20"/>
          <w:szCs w:val="20"/>
        </w:rPr>
        <w:t xml:space="preserve">. </w:t>
      </w:r>
      <w:r>
        <w:rPr>
          <w:rFonts w:ascii="Times New Roman" w:eastAsia="宋体" w:hAnsi="Times New Roman" w:cs="Times New Roman"/>
          <w:b/>
          <w:bCs/>
          <w:sz w:val="20"/>
          <w:szCs w:val="20"/>
        </w:rPr>
        <w:t>(E)</w:t>
      </w:r>
      <w:r>
        <w:rPr>
          <w:rFonts w:ascii="Times New Roman" w:eastAsia="宋体" w:hAnsi="Times New Roman" w:cs="Times New Roman"/>
          <w:sz w:val="20"/>
          <w:szCs w:val="20"/>
        </w:rPr>
        <w:t xml:space="preserve"> The iris/ciliary body region contains abundant melanocytes, which are also present in the choroid, with the marker gene </w:t>
      </w:r>
      <w:proofErr w:type="spellStart"/>
      <w:r>
        <w:rPr>
          <w:rFonts w:ascii="Times New Roman" w:eastAsia="宋体" w:hAnsi="Times New Roman" w:cs="Times New Roman"/>
          <w:sz w:val="20"/>
          <w:szCs w:val="20"/>
        </w:rPr>
        <w:t>Mlana</w:t>
      </w:r>
      <w:proofErr w:type="spellEnd"/>
      <w:r>
        <w:rPr>
          <w:rFonts w:ascii="Times New Roman" w:eastAsia="宋体" w:hAnsi="Times New Roman" w:cs="Times New Roman"/>
          <w:sz w:val="20"/>
          <w:szCs w:val="20"/>
        </w:rPr>
        <w:t xml:space="preserve">. </w:t>
      </w:r>
      <w:r>
        <w:rPr>
          <w:rFonts w:ascii="Times New Roman" w:eastAsia="宋体" w:hAnsi="Times New Roman" w:cs="Times New Roman"/>
          <w:b/>
          <w:bCs/>
          <w:sz w:val="20"/>
          <w:szCs w:val="20"/>
        </w:rPr>
        <w:t>(F)</w:t>
      </w:r>
      <w:r>
        <w:rPr>
          <w:rFonts w:ascii="Times New Roman" w:eastAsia="宋体" w:hAnsi="Times New Roman" w:cs="Times New Roman"/>
          <w:sz w:val="20"/>
          <w:szCs w:val="20"/>
        </w:rPr>
        <w:t xml:space="preserve"> The optic nerve head specifically includes oligodendrocytes forming myelin, with the marker gene Plp1. </w:t>
      </w:r>
      <w:r>
        <w:rPr>
          <w:rFonts w:ascii="Times New Roman" w:eastAsia="宋体" w:hAnsi="Times New Roman" w:cs="Times New Roman"/>
          <w:b/>
          <w:bCs/>
          <w:sz w:val="20"/>
          <w:szCs w:val="20"/>
        </w:rPr>
        <w:t>(G)</w:t>
      </w:r>
      <w:r>
        <w:rPr>
          <w:rFonts w:ascii="Times New Roman" w:eastAsia="宋体" w:hAnsi="Times New Roman" w:cs="Times New Roman"/>
          <w:sz w:val="20"/>
          <w:szCs w:val="20"/>
        </w:rPr>
        <w:t xml:space="preserve"> Extraocular muscles mainly consist of muscle cells, with the marker gene Myh8. </w:t>
      </w:r>
      <w:r>
        <w:rPr>
          <w:rFonts w:ascii="Times New Roman" w:eastAsia="宋体" w:hAnsi="Times New Roman" w:cs="Times New Roman"/>
          <w:b/>
          <w:bCs/>
          <w:sz w:val="20"/>
          <w:szCs w:val="20"/>
        </w:rPr>
        <w:t>(H)</w:t>
      </w:r>
      <w:r>
        <w:rPr>
          <w:rFonts w:ascii="Times New Roman" w:eastAsia="宋体" w:hAnsi="Times New Roman" w:cs="Times New Roman"/>
          <w:sz w:val="20"/>
          <w:szCs w:val="20"/>
        </w:rPr>
        <w:t xml:space="preserve"> The conjunctiva specifically includes conjunctival epithelial cells (CEC), with the marker gene Krt19. </w:t>
      </w:r>
      <w:r>
        <w:rPr>
          <w:rFonts w:ascii="Times New Roman" w:eastAsia="宋体" w:hAnsi="Times New Roman" w:cs="Times New Roman"/>
          <w:b/>
          <w:bCs/>
          <w:sz w:val="20"/>
          <w:szCs w:val="20"/>
        </w:rPr>
        <w:t>(I)</w:t>
      </w:r>
      <w:r>
        <w:rPr>
          <w:rFonts w:ascii="Times New Roman" w:eastAsia="宋体" w:hAnsi="Times New Roman" w:cs="Times New Roman"/>
          <w:sz w:val="20"/>
          <w:szCs w:val="20"/>
        </w:rPr>
        <w:t xml:space="preserve"> The cornea specifically includes corneal epithelial cells (</w:t>
      </w:r>
      <w:proofErr w:type="spellStart"/>
      <w:r>
        <w:rPr>
          <w:rFonts w:ascii="Times New Roman" w:eastAsia="宋体" w:hAnsi="Times New Roman" w:cs="Times New Roman"/>
          <w:sz w:val="20"/>
          <w:szCs w:val="20"/>
        </w:rPr>
        <w:t>CEpC</w:t>
      </w:r>
      <w:proofErr w:type="spellEnd"/>
      <w:r>
        <w:rPr>
          <w:rFonts w:ascii="Times New Roman" w:eastAsia="宋体" w:hAnsi="Times New Roman" w:cs="Times New Roman"/>
          <w:sz w:val="20"/>
          <w:szCs w:val="20"/>
        </w:rPr>
        <w:t xml:space="preserve">), with the marker gene Krt12. </w:t>
      </w:r>
      <w:r>
        <w:rPr>
          <w:rFonts w:ascii="Times New Roman" w:eastAsia="宋体" w:hAnsi="Times New Roman" w:cs="Times New Roman"/>
          <w:b/>
          <w:bCs/>
          <w:sz w:val="20"/>
          <w:szCs w:val="20"/>
        </w:rPr>
        <w:t>(J)</w:t>
      </w:r>
      <w:r>
        <w:rPr>
          <w:rFonts w:ascii="Times New Roman" w:eastAsia="宋体" w:hAnsi="Times New Roman" w:cs="Times New Roman"/>
          <w:sz w:val="20"/>
          <w:szCs w:val="20"/>
        </w:rPr>
        <w:t xml:space="preserve"> The lens specifically includes lens fiber cells (LFC), with the marker gene </w:t>
      </w:r>
      <w:proofErr w:type="spellStart"/>
      <w:r>
        <w:rPr>
          <w:rFonts w:ascii="Times New Roman" w:eastAsia="宋体" w:hAnsi="Times New Roman" w:cs="Times New Roman"/>
          <w:sz w:val="20"/>
          <w:szCs w:val="20"/>
        </w:rPr>
        <w:t>Cryge</w:t>
      </w:r>
      <w:proofErr w:type="spellEnd"/>
      <w:r>
        <w:rPr>
          <w:rFonts w:ascii="Times New Roman" w:eastAsia="宋体" w:hAnsi="Times New Roman" w:cs="Times New Roman"/>
          <w:sz w:val="20"/>
          <w:szCs w:val="20"/>
        </w:rPr>
        <w:t xml:space="preserve">. </w:t>
      </w:r>
      <w:r>
        <w:rPr>
          <w:rFonts w:ascii="Times New Roman" w:eastAsia="宋体" w:hAnsi="Times New Roman" w:cs="Times New Roman"/>
          <w:b/>
          <w:bCs/>
          <w:sz w:val="20"/>
          <w:szCs w:val="20"/>
        </w:rPr>
        <w:t>(K)</w:t>
      </w:r>
      <w:r>
        <w:rPr>
          <w:rFonts w:ascii="Times New Roman" w:eastAsia="宋体" w:hAnsi="Times New Roman" w:cs="Times New Roman"/>
          <w:sz w:val="20"/>
          <w:szCs w:val="20"/>
        </w:rPr>
        <w:t xml:space="preserve"> Spatial feature plots show the myeloid cell type scores inferred by RCTD for BCL, PRL, and RPE/choroid regions across seven samples.</w:t>
      </w:r>
    </w:p>
    <w:p w14:paraId="47E10555" w14:textId="77777777" w:rsidR="0079303C" w:rsidRDefault="00000000">
      <w:pPr>
        <w:rPr>
          <w:color w:val="2D53A0" w:themeColor="accent1" w:themeShade="BF"/>
        </w:rPr>
      </w:pPr>
      <w:r>
        <w:rPr>
          <w:rFonts w:hint="eastAsia"/>
          <w:color w:val="2D53A0" w:themeColor="accent1" w:themeShade="BF"/>
        </w:rPr>
        <w:br w:type="page"/>
      </w:r>
    </w:p>
    <w:p w14:paraId="1E9678CE" w14:textId="77777777" w:rsidR="0079303C" w:rsidRDefault="00000000">
      <w:pPr>
        <w:spacing w:line="480" w:lineRule="auto"/>
        <w:rPr>
          <w:rFonts w:ascii="Times New Roman" w:eastAsia="宋体" w:hAnsi="Times New Roman" w:cs="Times New Roman"/>
          <w:sz w:val="20"/>
          <w:szCs w:val="20"/>
        </w:rPr>
      </w:pPr>
      <w:r>
        <w:rPr>
          <w:rFonts w:ascii="Times New Roman" w:eastAsia="宋体" w:hAnsi="Times New Roman" w:cs="Times New Roman"/>
          <w:b/>
          <w:bCs/>
          <w:noProof/>
          <w:sz w:val="22"/>
        </w:rPr>
        <w:lastRenderedPageBreak/>
        <w:drawing>
          <wp:inline distT="0" distB="0" distL="0" distR="0" wp14:anchorId="6284E3DB" wp14:editId="1F263954">
            <wp:extent cx="5688330" cy="7110730"/>
            <wp:effectExtent l="0" t="0" r="0" b="0"/>
            <wp:docPr id="17769806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980615" name="图片 3"/>
                    <pic:cNvPicPr>
                      <a:picLocks noChangeAspect="1"/>
                    </pic:cNvPicPr>
                  </pic:nvPicPr>
                  <pic:blipFill>
                    <a:blip r:embed="rId10"/>
                    <a:stretch>
                      <a:fillRect/>
                    </a:stretch>
                  </pic:blipFill>
                  <pic:spPr>
                    <a:xfrm>
                      <a:off x="0" y="0"/>
                      <a:ext cx="5688330" cy="7110730"/>
                    </a:xfrm>
                    <a:prstGeom prst="rect">
                      <a:avLst/>
                    </a:prstGeom>
                  </pic:spPr>
                </pic:pic>
              </a:graphicData>
            </a:graphic>
          </wp:inline>
        </w:drawing>
      </w:r>
      <w:r>
        <w:rPr>
          <w:rFonts w:ascii="Times New Roman" w:eastAsia="宋体" w:hAnsi="Times New Roman" w:cs="Times New Roman"/>
          <w:b/>
          <w:bCs/>
          <w:sz w:val="20"/>
          <w:szCs w:val="20"/>
        </w:rPr>
        <w:t>Figure S</w:t>
      </w:r>
      <w:r>
        <w:rPr>
          <w:rFonts w:ascii="Times New Roman" w:eastAsia="宋体" w:hAnsi="Times New Roman" w:cs="Times New Roman" w:hint="eastAsia"/>
          <w:b/>
          <w:bCs/>
          <w:sz w:val="20"/>
          <w:szCs w:val="20"/>
        </w:rPr>
        <w:t>2</w:t>
      </w:r>
      <w:r>
        <w:rPr>
          <w:rFonts w:ascii="Times New Roman" w:eastAsia="宋体" w:hAnsi="Times New Roman" w:cs="Times New Roman"/>
          <w:b/>
          <w:bCs/>
          <w:sz w:val="20"/>
          <w:szCs w:val="20"/>
        </w:rPr>
        <w:t>.</w:t>
      </w:r>
      <w:r>
        <w:rPr>
          <w:rFonts w:ascii="Times New Roman" w:eastAsia="宋体" w:hAnsi="Times New Roman" w:cs="Times New Roman" w:hint="eastAsia"/>
          <w:sz w:val="20"/>
          <w:szCs w:val="20"/>
        </w:rPr>
        <w:t xml:space="preserve"> </w:t>
      </w:r>
      <w:r>
        <w:rPr>
          <w:rFonts w:ascii="Times New Roman" w:eastAsia="宋体" w:hAnsi="Times New Roman" w:cs="Times New Roman"/>
          <w:b/>
          <w:bCs/>
          <w:sz w:val="20"/>
          <w:szCs w:val="20"/>
        </w:rPr>
        <w:t>Annotation of spatial reference mouse single-cell dataset. (A)</w:t>
      </w:r>
      <w:r>
        <w:rPr>
          <w:rFonts w:ascii="Times New Roman" w:eastAsia="宋体" w:hAnsi="Times New Roman" w:cs="Times New Roman"/>
          <w:sz w:val="20"/>
          <w:szCs w:val="20"/>
        </w:rPr>
        <w:t xml:space="preserve"> UMAP plot showing diverse cell lineages from the mouse bipolar cell layer (BCL), photoreceptor layer (PRL), and RPE/choroid tissue, with different cell types identified, including rod photoreceptors (Rod), cone photoreceptors (Cone), retinal pigment epithelial cells (RPE), melanocytes, bipolar cells (BC), endothelial cells (Endo), smooth muscle cells (SMC), </w:t>
      </w:r>
      <w:r>
        <w:rPr>
          <w:rFonts w:ascii="Times New Roman" w:eastAsia="宋体" w:hAnsi="Times New Roman" w:cs="Times New Roman"/>
          <w:sz w:val="20"/>
          <w:szCs w:val="20"/>
        </w:rPr>
        <w:lastRenderedPageBreak/>
        <w:t xml:space="preserve">pericytes, myeloid cells, B cells (B), fibroblasts (Fib), T cells (T), natural killer (NK) cells, and Schwann cells. </w:t>
      </w:r>
      <w:r>
        <w:rPr>
          <w:rFonts w:ascii="Times New Roman" w:eastAsia="宋体" w:hAnsi="Times New Roman" w:cs="Times New Roman"/>
          <w:b/>
          <w:bCs/>
          <w:sz w:val="20"/>
          <w:szCs w:val="20"/>
        </w:rPr>
        <w:t>(B)</w:t>
      </w:r>
      <w:r>
        <w:rPr>
          <w:rFonts w:ascii="Times New Roman" w:eastAsia="宋体" w:hAnsi="Times New Roman" w:cs="Times New Roman"/>
          <w:sz w:val="20"/>
          <w:szCs w:val="20"/>
        </w:rPr>
        <w:t xml:space="preserve"> Bubble plot showing the expression patterns of marker genes across different ocular regions in the spatial transcriptomics data. The color of each point represents the average expression level of the gene in the region, while the size reflects the proportion of spatial spots expressing the gene. </w:t>
      </w:r>
      <w:r>
        <w:rPr>
          <w:rFonts w:ascii="Times New Roman" w:eastAsia="宋体" w:hAnsi="Times New Roman" w:cs="Times New Roman"/>
          <w:b/>
          <w:bCs/>
          <w:sz w:val="20"/>
          <w:szCs w:val="20"/>
        </w:rPr>
        <w:t>(C)–(Q)</w:t>
      </w:r>
      <w:r>
        <w:rPr>
          <w:rFonts w:ascii="Times New Roman" w:eastAsia="宋体" w:hAnsi="Times New Roman" w:cs="Times New Roman"/>
          <w:sz w:val="20"/>
          <w:szCs w:val="20"/>
        </w:rPr>
        <w:t xml:space="preserve"> UMAP feature plots from panels C to Q display the expression of marker genes for each cell type in the same order as in (A), validating the annotation accuracy.</w:t>
      </w:r>
      <w:r>
        <w:rPr>
          <w:rFonts w:ascii="Times New Roman" w:eastAsia="宋体" w:hAnsi="Times New Roman" w:cs="Times New Roman" w:hint="eastAsia"/>
          <w:sz w:val="22"/>
        </w:rPr>
        <w:t xml:space="preserve"> </w:t>
      </w:r>
    </w:p>
    <w:p w14:paraId="0DA53208" w14:textId="77777777" w:rsidR="0079303C" w:rsidRDefault="00000000">
      <w:pPr>
        <w:spacing w:line="360" w:lineRule="auto"/>
        <w:rPr>
          <w:color w:val="2D53A0" w:themeColor="accent1" w:themeShade="BF"/>
        </w:rPr>
      </w:pPr>
      <w:r>
        <w:rPr>
          <w:rFonts w:hint="eastAsia"/>
          <w:color w:val="2D53A0" w:themeColor="accent1" w:themeShade="BF"/>
        </w:rPr>
        <w:br w:type="page"/>
      </w:r>
    </w:p>
    <w:p w14:paraId="157D236B" w14:textId="77777777" w:rsidR="0079303C" w:rsidRDefault="00000000">
      <w:pPr>
        <w:spacing w:line="360" w:lineRule="auto"/>
        <w:rPr>
          <w:rFonts w:ascii="Times New Roman" w:eastAsia="宋体" w:hAnsi="Times New Roman" w:cs="Times New Roman"/>
          <w:b/>
          <w:bCs/>
          <w:sz w:val="22"/>
        </w:rPr>
      </w:pPr>
      <w:r>
        <w:rPr>
          <w:rFonts w:ascii="Times New Roman" w:eastAsia="宋体" w:hAnsi="Times New Roman" w:cs="Times New Roman"/>
          <w:b/>
          <w:bCs/>
          <w:noProof/>
          <w:sz w:val="22"/>
        </w:rPr>
        <w:lastRenderedPageBreak/>
        <w:drawing>
          <wp:inline distT="0" distB="0" distL="0" distR="0" wp14:anchorId="18720D28" wp14:editId="6A6F6F80">
            <wp:extent cx="5688330" cy="7110730"/>
            <wp:effectExtent l="0" t="0" r="0" b="1270"/>
            <wp:docPr id="7077346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734623" name="图片 4"/>
                    <pic:cNvPicPr>
                      <a:picLocks noChangeAspect="1"/>
                    </pic:cNvPicPr>
                  </pic:nvPicPr>
                  <pic:blipFill>
                    <a:blip r:embed="rId11"/>
                    <a:stretch>
                      <a:fillRect/>
                    </a:stretch>
                  </pic:blipFill>
                  <pic:spPr>
                    <a:xfrm>
                      <a:off x="0" y="0"/>
                      <a:ext cx="5688330" cy="7110730"/>
                    </a:xfrm>
                    <a:prstGeom prst="rect">
                      <a:avLst/>
                    </a:prstGeom>
                  </pic:spPr>
                </pic:pic>
              </a:graphicData>
            </a:graphic>
          </wp:inline>
        </w:drawing>
      </w:r>
    </w:p>
    <w:p w14:paraId="7CC4706C" w14:textId="77777777" w:rsidR="0079303C" w:rsidRDefault="00000000">
      <w:pPr>
        <w:spacing w:line="480" w:lineRule="auto"/>
        <w:rPr>
          <w:rFonts w:ascii="Times New Roman" w:eastAsia="宋体" w:hAnsi="Times New Roman" w:cs="Times New Roman"/>
          <w:sz w:val="20"/>
          <w:szCs w:val="20"/>
        </w:rPr>
      </w:pPr>
      <w:r>
        <w:rPr>
          <w:rFonts w:ascii="Times New Roman" w:eastAsia="宋体" w:hAnsi="Times New Roman" w:cs="Times New Roman"/>
          <w:b/>
          <w:bCs/>
          <w:sz w:val="20"/>
          <w:szCs w:val="20"/>
        </w:rPr>
        <w:t>Figure S3.</w:t>
      </w:r>
      <w:r>
        <w:rPr>
          <w:rFonts w:ascii="Times New Roman" w:eastAsia="宋体" w:hAnsi="Times New Roman" w:cs="Times New Roman" w:hint="eastAsia"/>
          <w:b/>
          <w:bCs/>
          <w:sz w:val="20"/>
          <w:szCs w:val="20"/>
        </w:rPr>
        <w:t xml:space="preserve"> </w:t>
      </w:r>
      <w:r>
        <w:rPr>
          <w:rFonts w:ascii="Times New Roman" w:eastAsia="宋体" w:hAnsi="Times New Roman" w:cs="Times New Roman"/>
          <w:b/>
          <w:bCs/>
          <w:sz w:val="20"/>
          <w:szCs w:val="20"/>
        </w:rPr>
        <w:t>Heatmap of differential interaction strengths between cell types.</w:t>
      </w:r>
      <w:r>
        <w:rPr>
          <w:rFonts w:ascii="Times New Roman" w:eastAsia="宋体" w:hAnsi="Times New Roman" w:cs="Times New Roman"/>
          <w:sz w:val="20"/>
          <w:szCs w:val="20"/>
        </w:rPr>
        <w:t xml:space="preserve"> Rows (Y-axis) represent signaling (sender) cells, and columns (X-axis) represent receiving cells. Different colors indicate the direction and magnitude of changes in interaction strength in </w:t>
      </w:r>
      <w:proofErr w:type="spellStart"/>
      <w:r>
        <w:rPr>
          <w:rFonts w:ascii="Times New Roman" w:eastAsia="宋体" w:hAnsi="Times New Roman" w:cs="Times New Roman"/>
          <w:sz w:val="20"/>
          <w:szCs w:val="20"/>
        </w:rPr>
        <w:t>dAMD</w:t>
      </w:r>
      <w:proofErr w:type="spellEnd"/>
      <w:r>
        <w:rPr>
          <w:rFonts w:ascii="Times New Roman" w:eastAsia="宋体" w:hAnsi="Times New Roman" w:cs="Times New Roman"/>
          <w:sz w:val="20"/>
          <w:szCs w:val="20"/>
        </w:rPr>
        <w:t xml:space="preserve">. Red (positive values) indicates significantly increased communication strength of the sender cell in </w:t>
      </w:r>
      <w:proofErr w:type="spellStart"/>
      <w:r>
        <w:rPr>
          <w:rFonts w:ascii="Times New Roman" w:eastAsia="宋体" w:hAnsi="Times New Roman" w:cs="Times New Roman"/>
          <w:sz w:val="20"/>
          <w:szCs w:val="20"/>
        </w:rPr>
        <w:t>dAMD</w:t>
      </w:r>
      <w:proofErr w:type="spellEnd"/>
      <w:r>
        <w:rPr>
          <w:rFonts w:ascii="Times New Roman" w:eastAsia="宋体" w:hAnsi="Times New Roman" w:cs="Times New Roman"/>
          <w:sz w:val="20"/>
          <w:szCs w:val="20"/>
        </w:rPr>
        <w:t xml:space="preserve">. Blue (negative values) indicates significantly </w:t>
      </w:r>
      <w:r>
        <w:rPr>
          <w:rFonts w:ascii="Times New Roman" w:eastAsia="宋体" w:hAnsi="Times New Roman" w:cs="Times New Roman"/>
          <w:sz w:val="20"/>
          <w:szCs w:val="20"/>
        </w:rPr>
        <w:lastRenderedPageBreak/>
        <w:t>decreased communication strength in the experimental group. White/light gray indicates no significant difference, with interaction strength remaining largely unchanged.</w:t>
      </w:r>
      <w:r>
        <w:rPr>
          <w:rFonts w:ascii="Times New Roman" w:eastAsia="宋体" w:hAnsi="Times New Roman" w:cs="Times New Roman"/>
          <w:sz w:val="22"/>
        </w:rPr>
        <w:t xml:space="preserve"> </w:t>
      </w:r>
    </w:p>
    <w:p w14:paraId="1719D40D" w14:textId="77777777" w:rsidR="0079303C" w:rsidRDefault="0079303C">
      <w:pPr>
        <w:rPr>
          <w:rFonts w:ascii="Times New Roman" w:eastAsia="宋体" w:hAnsi="Times New Roman" w:cs="Times New Roman"/>
          <w:sz w:val="22"/>
        </w:rPr>
      </w:pPr>
    </w:p>
    <w:sectPr w:rsidR="0079303C">
      <w:footerReference w:type="default" r:id="rId12"/>
      <w:pgSz w:w="11906" w:h="16838"/>
      <w:pgMar w:top="1474" w:right="1474" w:bottom="1474"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0CB1B" w14:textId="77777777" w:rsidR="00CB7B1B" w:rsidRDefault="00CB7B1B">
      <w:r>
        <w:separator/>
      </w:r>
    </w:p>
  </w:endnote>
  <w:endnote w:type="continuationSeparator" w:id="0">
    <w:p w14:paraId="587F81FC" w14:textId="77777777" w:rsidR="00CB7B1B" w:rsidRDefault="00CB7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NewRomanPSMT">
    <w:altName w:val="Yu Gothic"/>
    <w:panose1 w:val="020B0604020202020204"/>
    <w:charset w:val="80"/>
    <w:family w:val="auto"/>
    <w:pitch w:val="default"/>
    <w:sig w:usb0="E0000AFF" w:usb1="00007843" w:usb2="00000001" w:usb3="00000000" w:csb0="400001BF" w:csb1="DFF70000"/>
  </w:font>
  <w:font w:name="AdvOT77db9845">
    <w:altName w:val="Cambria"/>
    <w:panose1 w:val="020B0604020202020204"/>
    <w:charset w:val="00"/>
    <w:family w:val="roman"/>
    <w:pitch w:val="default"/>
    <w:sig w:usb0="00000000" w:usb1="00000000" w:usb2="00000000" w:usb3="00000000" w:csb0="00000001" w:csb1="00000000"/>
  </w:font>
  <w:font w:name="AdvOT77db9845+fb">
    <w:altName w:val="微软雅黑"/>
    <w:panose1 w:val="020B0604020202020204"/>
    <w:charset w:val="86"/>
    <w:family w:val="auto"/>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Content>
      <w:p w14:paraId="716E413A" w14:textId="77777777" w:rsidR="0079303C" w:rsidRDefault="00000000">
        <w:pPr>
          <w:pStyle w:val="a6"/>
          <w:jc w:val="center"/>
        </w:pPr>
        <w:r>
          <w:fldChar w:fldCharType="begin"/>
        </w:r>
        <w:r>
          <w:instrText>PAGE   \* MERGEFORMAT</w:instrText>
        </w:r>
        <w:r>
          <w:fldChar w:fldCharType="separate"/>
        </w:r>
        <w:r>
          <w:rPr>
            <w:lang w:val="zh-CN"/>
          </w:rPr>
          <w:t>2</w:t>
        </w:r>
        <w:r>
          <w:fldChar w:fldCharType="end"/>
        </w:r>
      </w:p>
    </w:sdtContent>
  </w:sdt>
  <w:p w14:paraId="2DC9370C" w14:textId="77777777" w:rsidR="0079303C" w:rsidRDefault="0079303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B692A" w14:textId="77777777" w:rsidR="00CB7B1B" w:rsidRDefault="00CB7B1B">
      <w:r>
        <w:separator/>
      </w:r>
    </w:p>
  </w:footnote>
  <w:footnote w:type="continuationSeparator" w:id="0">
    <w:p w14:paraId="440C0E2C" w14:textId="77777777" w:rsidR="00CB7B1B" w:rsidRDefault="00CB7B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dv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wdperx8a9aaje5rdup5ddzwtdpez5tdapa&quot;&gt;AS0603&lt;record-ids&gt;&lt;item&gt;64&lt;/item&gt;&lt;item&gt;66&lt;/item&gt;&lt;item&gt;67&lt;/item&gt;&lt;item&gt;69&lt;/item&gt;&lt;item&gt;72&lt;/item&gt;&lt;item&gt;75&lt;/item&gt;&lt;item&gt;81&lt;/item&gt;&lt;item&gt;82&lt;/item&gt;&lt;item&gt;83&lt;/item&gt;&lt;item&gt;88&lt;/item&gt;&lt;item&gt;89&lt;/item&gt;&lt;item&gt;94&lt;/item&gt;&lt;item&gt;104&lt;/item&gt;&lt;item&gt;105&lt;/item&gt;&lt;item&gt;111&lt;/item&gt;&lt;item&gt;118&lt;/item&gt;&lt;item&gt;121&lt;/item&gt;&lt;item&gt;123&lt;/item&gt;&lt;item&gt;126&lt;/item&gt;&lt;item&gt;153&lt;/item&gt;&lt;item&gt;156&lt;/item&gt;&lt;item&gt;157&lt;/item&gt;&lt;item&gt;158&lt;/item&gt;&lt;item&gt;162&lt;/item&gt;&lt;item&gt;165&lt;/item&gt;&lt;item&gt;166&lt;/item&gt;&lt;item&gt;167&lt;/item&gt;&lt;item&gt;170&lt;/item&gt;&lt;item&gt;172&lt;/item&gt;&lt;item&gt;178&lt;/item&gt;&lt;/record-ids&gt;&lt;/item&gt;&lt;/Libraries&gt;"/>
  </w:docVars>
  <w:rsids>
    <w:rsidRoot w:val="404D1B21"/>
    <w:rsid w:val="000377F0"/>
    <w:rsid w:val="000845A9"/>
    <w:rsid w:val="000A1214"/>
    <w:rsid w:val="000C2344"/>
    <w:rsid w:val="000E18D3"/>
    <w:rsid w:val="001337C2"/>
    <w:rsid w:val="001B4AFC"/>
    <w:rsid w:val="00215F6F"/>
    <w:rsid w:val="00257890"/>
    <w:rsid w:val="00283D42"/>
    <w:rsid w:val="002F1B98"/>
    <w:rsid w:val="00334CAB"/>
    <w:rsid w:val="003E02C3"/>
    <w:rsid w:val="00501060"/>
    <w:rsid w:val="00592E51"/>
    <w:rsid w:val="00631F9D"/>
    <w:rsid w:val="00641BD6"/>
    <w:rsid w:val="006439E0"/>
    <w:rsid w:val="00670DE7"/>
    <w:rsid w:val="00755546"/>
    <w:rsid w:val="0079303C"/>
    <w:rsid w:val="008119BE"/>
    <w:rsid w:val="00841289"/>
    <w:rsid w:val="009476E3"/>
    <w:rsid w:val="00951804"/>
    <w:rsid w:val="009665CA"/>
    <w:rsid w:val="00970E47"/>
    <w:rsid w:val="00971D4A"/>
    <w:rsid w:val="009850F6"/>
    <w:rsid w:val="00993AA6"/>
    <w:rsid w:val="009F0E6B"/>
    <w:rsid w:val="00A113E1"/>
    <w:rsid w:val="00A27312"/>
    <w:rsid w:val="00A65609"/>
    <w:rsid w:val="00CB2A61"/>
    <w:rsid w:val="00CB7B1B"/>
    <w:rsid w:val="00CC1B1E"/>
    <w:rsid w:val="00CF3C96"/>
    <w:rsid w:val="00D419D9"/>
    <w:rsid w:val="00DE5DF3"/>
    <w:rsid w:val="00E0130B"/>
    <w:rsid w:val="00E31D47"/>
    <w:rsid w:val="00E43941"/>
    <w:rsid w:val="00E90211"/>
    <w:rsid w:val="00EB63B6"/>
    <w:rsid w:val="00EC067B"/>
    <w:rsid w:val="00EC094D"/>
    <w:rsid w:val="00EF3C64"/>
    <w:rsid w:val="00EF6A25"/>
    <w:rsid w:val="00F41472"/>
    <w:rsid w:val="00FA0F19"/>
    <w:rsid w:val="01D84888"/>
    <w:rsid w:val="042204E7"/>
    <w:rsid w:val="054A7424"/>
    <w:rsid w:val="08913B80"/>
    <w:rsid w:val="0B352BC8"/>
    <w:rsid w:val="0E4A08BC"/>
    <w:rsid w:val="0EEF4E8D"/>
    <w:rsid w:val="10196798"/>
    <w:rsid w:val="10702130"/>
    <w:rsid w:val="15123A32"/>
    <w:rsid w:val="1A732F49"/>
    <w:rsid w:val="1C4526C3"/>
    <w:rsid w:val="1FBA21F5"/>
    <w:rsid w:val="210D7022"/>
    <w:rsid w:val="23ED1012"/>
    <w:rsid w:val="273A72C8"/>
    <w:rsid w:val="2D796465"/>
    <w:rsid w:val="2F3F3C5B"/>
    <w:rsid w:val="30972047"/>
    <w:rsid w:val="37FB3684"/>
    <w:rsid w:val="3C732F14"/>
    <w:rsid w:val="3C9B43E1"/>
    <w:rsid w:val="404D1B21"/>
    <w:rsid w:val="48106192"/>
    <w:rsid w:val="4937358C"/>
    <w:rsid w:val="4A773474"/>
    <w:rsid w:val="4C781A7F"/>
    <w:rsid w:val="4C9646F1"/>
    <w:rsid w:val="4F641524"/>
    <w:rsid w:val="53F921E2"/>
    <w:rsid w:val="549F14F3"/>
    <w:rsid w:val="57015862"/>
    <w:rsid w:val="5A953685"/>
    <w:rsid w:val="5C0473B0"/>
    <w:rsid w:val="5F0E0974"/>
    <w:rsid w:val="5F5A7847"/>
    <w:rsid w:val="64794D7C"/>
    <w:rsid w:val="67870034"/>
    <w:rsid w:val="68FB75ED"/>
    <w:rsid w:val="6BC74A75"/>
    <w:rsid w:val="6BCB08B4"/>
    <w:rsid w:val="6D9D779C"/>
    <w:rsid w:val="78953E2B"/>
    <w:rsid w:val="7F5F07EF"/>
    <w:rsid w:val="FFBFC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872E3A8"/>
  <w15:docId w15:val="{7EEF68C2-4833-B04C-8C43-AC4E3C8EA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unhideWhenUsed="1" w:qFormat="1"/>
    <w:lsdException w:name="caption" w:semiHidden="1" w:unhideWhenUsed="1" w:qFormat="1"/>
    <w:lsdException w:name="endnote text" w:uiPriority="99"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endnote text"/>
    <w:basedOn w:val="a"/>
    <w:link w:val="a5"/>
    <w:uiPriority w:val="99"/>
    <w:unhideWhenUsed/>
    <w:qFormat/>
    <w:rPr>
      <w:sz w:val="20"/>
      <w:szCs w:val="20"/>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qFormat/>
    <w:pPr>
      <w:tabs>
        <w:tab w:val="center" w:pos="4320"/>
        <w:tab w:val="right" w:pos="8640"/>
      </w:tabs>
    </w:p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qFormat/>
    <w:rPr>
      <w:b/>
    </w:rPr>
  </w:style>
  <w:style w:type="character" w:styleId="ac">
    <w:name w:val="FollowedHyperlink"/>
    <w:basedOn w:val="a0"/>
    <w:rPr>
      <w:color w:val="7E1FAD" w:themeColor="followedHyperlink"/>
      <w:u w:val="single"/>
    </w:rPr>
  </w:style>
  <w:style w:type="character" w:styleId="ad">
    <w:name w:val="Hyperlink"/>
    <w:basedOn w:val="a0"/>
    <w:uiPriority w:val="99"/>
    <w:unhideWhenUsed/>
    <w:qFormat/>
    <w:rPr>
      <w:color w:val="0026E5" w:themeColor="hyperlink"/>
      <w:u w:val="single"/>
    </w:rPr>
  </w:style>
  <w:style w:type="paragraph" w:customStyle="1" w:styleId="EndNoteBibliography">
    <w:name w:val="EndNote Bibliography"/>
    <w:basedOn w:val="a"/>
    <w:qFormat/>
    <w:rPr>
      <w:rFonts w:ascii="Times New Roman" w:eastAsia="DengXian" w:hAnsi="Times New Roman" w:cs="Times New Roman"/>
      <w:sz w:val="24"/>
    </w:rPr>
  </w:style>
  <w:style w:type="paragraph" w:customStyle="1" w:styleId="EndNoteBibliographyTitle">
    <w:name w:val="EndNote Bibliography Title"/>
    <w:qFormat/>
    <w:pPr>
      <w:jc w:val="center"/>
    </w:pPr>
    <w:rPr>
      <w:rFonts w:eastAsiaTheme="minorEastAsia"/>
      <w:kern w:val="2"/>
      <w:sz w:val="24"/>
      <w:szCs w:val="22"/>
    </w:rPr>
  </w:style>
  <w:style w:type="character" w:customStyle="1" w:styleId="a9">
    <w:name w:val="页眉 字符"/>
    <w:basedOn w:val="a0"/>
    <w:link w:val="a8"/>
    <w:qFormat/>
    <w:rPr>
      <w:rFonts w:asciiTheme="minorHAnsi" w:eastAsiaTheme="minorEastAsia" w:hAnsiTheme="minorHAnsi" w:cstheme="minorBidi"/>
      <w:kern w:val="2"/>
      <w:sz w:val="21"/>
      <w:szCs w:val="22"/>
    </w:rPr>
  </w:style>
  <w:style w:type="character" w:customStyle="1" w:styleId="a7">
    <w:name w:val="页脚 字符"/>
    <w:basedOn w:val="a0"/>
    <w:link w:val="a6"/>
    <w:uiPriority w:val="99"/>
    <w:qFormat/>
    <w:rPr>
      <w:rFonts w:asciiTheme="minorHAnsi" w:eastAsiaTheme="minorEastAsia" w:hAnsiTheme="minorHAnsi" w:cstheme="minorBidi"/>
      <w:kern w:val="2"/>
      <w:sz w:val="18"/>
      <w:szCs w:val="18"/>
    </w:rPr>
  </w:style>
  <w:style w:type="paragraph" w:customStyle="1" w:styleId="1">
    <w:name w:val="修订1"/>
    <w:hidden/>
    <w:uiPriority w:val="99"/>
    <w:unhideWhenUsed/>
    <w:rPr>
      <w:rFonts w:asciiTheme="minorHAnsi" w:eastAsiaTheme="minorEastAsia" w:hAnsiTheme="minorHAnsi" w:cstheme="minorBidi"/>
      <w:kern w:val="2"/>
      <w:sz w:val="21"/>
      <w:szCs w:val="22"/>
    </w:rPr>
  </w:style>
  <w:style w:type="character" w:customStyle="1" w:styleId="a5">
    <w:name w:val="尾注文本 字符"/>
    <w:basedOn w:val="a0"/>
    <w:link w:val="a4"/>
    <w:uiPriority w:val="99"/>
    <w:rPr>
      <w:rFonts w:asciiTheme="minorHAnsi" w:eastAsiaTheme="minorEastAsia" w:hAnsiTheme="minorHAnsi" w:cstheme="minorBidi"/>
      <w:kern w:val="2"/>
    </w:rPr>
  </w:style>
  <w:style w:type="paragraph" w:customStyle="1" w:styleId="10">
    <w:name w:val="正文1"/>
    <w:pPr>
      <w:jc w:val="both"/>
    </w:pPr>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ykwy1976@163.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Yyyuxi15014629273@163.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16746832@qq.com," TargetMode="External"/><Relationship Id="rId11" Type="http://schemas.openxmlformats.org/officeDocument/2006/relationships/image" Target="media/image3.emf"/><Relationship Id="rId5" Type="http://schemas.openxmlformats.org/officeDocument/2006/relationships/endnotes" Target="endnotes.xml"/><Relationship Id="rId10" Type="http://schemas.openxmlformats.org/officeDocument/2006/relationships/image" Target="media/image2.emf"/><Relationship Id="rId4" Type="http://schemas.openxmlformats.org/officeDocument/2006/relationships/footnotes" Target="footnot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872</Words>
  <Characters>4977</Characters>
  <Application>Microsoft Office Word</Application>
  <DocSecurity>0</DocSecurity>
  <Lines>41</Lines>
  <Paragraphs>11</Paragraphs>
  <ScaleCrop>false</ScaleCrop>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Lily</dc:creator>
  <cp:lastModifiedBy>岑予霁</cp:lastModifiedBy>
  <cp:revision>4</cp:revision>
  <dcterms:created xsi:type="dcterms:W3CDTF">2026-03-27T00:34:00Z</dcterms:created>
  <dcterms:modified xsi:type="dcterms:W3CDTF">2026-03-28T14:44:00Z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1228FC1A70B64125B64A016C481344AE_13</vt:lpwstr>
  </property>
  <property fmtid="{D5CDD505-2E9C-101B-9397-08002B2CF9AE}" pid="4" name="KSOTemplateDocerSaveRecord">
    <vt:lpwstr>eyJoZGlkIjoiZjNiNzY3NWM4MmIxN2Y4OGE0ODBkYzRmYmQyM2MwNjkiLCJ1c2VySWQiOiIzMTIzNzU1MjYifQ==</vt:lpwstr>
  </property>
</Properties>
</file>