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5"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B91D47C" w14:textId="77777777" w:rsidR="00C46BD6" w:rsidRPr="00381951" w:rsidRDefault="00C46BD6" w:rsidP="00C46BD6">
      <w:pPr>
        <w:pStyle w:val="NoSpacing"/>
        <w:spacing w:line="240" w:lineRule="auto"/>
        <w:jc w:val="both"/>
        <w:rPr>
          <w:bCs w:val="0"/>
          <w:sz w:val="18"/>
          <w:szCs w:val="18"/>
        </w:rPr>
      </w:pPr>
      <w:r w:rsidRPr="00381951">
        <w:rPr>
          <w:bCs w:val="0"/>
          <w:sz w:val="18"/>
          <w:szCs w:val="18"/>
        </w:rPr>
        <w:t xml:space="preserve">TITLE   </w:t>
      </w:r>
    </w:p>
    <w:p w14:paraId="349172BD" w14:textId="5EDCAAB4" w:rsidR="00C46BD6" w:rsidRPr="00381951" w:rsidRDefault="00C46BD6" w:rsidP="00C46BD6">
      <w:pPr>
        <w:pStyle w:val="NoSpacing"/>
        <w:spacing w:line="240" w:lineRule="auto"/>
        <w:jc w:val="both"/>
        <w:rPr>
          <w:b w:val="0"/>
          <w:bCs w:val="0"/>
          <w:sz w:val="18"/>
          <w:szCs w:val="18"/>
        </w:rPr>
      </w:pPr>
      <w:r w:rsidRPr="00381951">
        <w:rPr>
          <w:b w:val="0"/>
          <w:bCs w:val="0"/>
          <w:i/>
          <w:sz w:val="18"/>
          <w:szCs w:val="18"/>
        </w:rPr>
        <w:t>T</w:t>
      </w:r>
      <w:r w:rsidRPr="00381951">
        <w:rPr>
          <w:b w:val="0"/>
          <w:bCs w:val="0"/>
          <w:sz w:val="18"/>
          <w:szCs w:val="18"/>
          <w:vertAlign w:val="subscript"/>
        </w:rPr>
        <w:t>1</w:t>
      </w:r>
      <w:r w:rsidRPr="00381951">
        <w:rPr>
          <w:b w:val="0"/>
          <w:bCs w:val="0"/>
          <w:sz w:val="18"/>
          <w:szCs w:val="18"/>
        </w:rPr>
        <w:t xml:space="preserve"> Mapping Performance and Measurement Repeatability: Results from the Multi-National </w:t>
      </w:r>
      <w:r w:rsidRPr="00381951">
        <w:rPr>
          <w:b w:val="0"/>
          <w:bCs w:val="0"/>
          <w:i/>
          <w:sz w:val="18"/>
          <w:szCs w:val="18"/>
        </w:rPr>
        <w:t>T</w:t>
      </w:r>
      <w:r w:rsidRPr="00381951">
        <w:rPr>
          <w:b w:val="0"/>
          <w:bCs w:val="0"/>
          <w:sz w:val="18"/>
          <w:szCs w:val="18"/>
          <w:vertAlign w:val="subscript"/>
        </w:rPr>
        <w:t>1</w:t>
      </w:r>
      <w:r w:rsidRPr="00381951">
        <w:rPr>
          <w:b w:val="0"/>
          <w:bCs w:val="0"/>
          <w:sz w:val="18"/>
          <w:szCs w:val="18"/>
        </w:rPr>
        <w:t xml:space="preserve"> Mapping Standardization Phantom Program </w:t>
      </w:r>
      <w:r w:rsidR="00A76A53" w:rsidRPr="00381951">
        <w:rPr>
          <w:b w:val="0"/>
          <w:bCs w:val="0"/>
          <w:sz w:val="18"/>
          <w:szCs w:val="18"/>
        </w:rPr>
        <w:t>(T1MES)</w:t>
      </w:r>
    </w:p>
    <w:p w14:paraId="4AEB8065" w14:textId="77777777" w:rsidR="00C46BD6" w:rsidRPr="00381951" w:rsidRDefault="00C46BD6" w:rsidP="00C46BD6">
      <w:pPr>
        <w:pStyle w:val="NoSpacing"/>
        <w:spacing w:line="240" w:lineRule="auto"/>
        <w:jc w:val="both"/>
        <w:rPr>
          <w:b w:val="0"/>
          <w:bCs w:val="0"/>
          <w:sz w:val="18"/>
          <w:szCs w:val="18"/>
        </w:rPr>
      </w:pPr>
    </w:p>
    <w:p w14:paraId="47A98453" w14:textId="4BC6A5F2" w:rsidR="00C46BD6" w:rsidRPr="00381951" w:rsidRDefault="00C46BD6" w:rsidP="00C46BD6">
      <w:pPr>
        <w:pStyle w:val="NoSpacing"/>
        <w:spacing w:line="240" w:lineRule="auto"/>
        <w:jc w:val="both"/>
        <w:rPr>
          <w:b w:val="0"/>
          <w:bCs w:val="0"/>
          <w:sz w:val="18"/>
          <w:szCs w:val="18"/>
        </w:rPr>
      </w:pPr>
      <w:r w:rsidRPr="00381951">
        <w:rPr>
          <w:b w:val="0"/>
          <w:bCs w:val="0"/>
          <w:sz w:val="18"/>
          <w:szCs w:val="18"/>
        </w:rPr>
        <w:softHyphen/>
      </w:r>
      <w:r w:rsidRPr="00381951">
        <w:rPr>
          <w:bCs w:val="0"/>
          <w:color w:val="000000"/>
          <w:sz w:val="18"/>
          <w:szCs w:val="18"/>
        </w:rPr>
        <w:t>AUTHORS</w:t>
      </w:r>
      <w:r w:rsidRPr="00381951">
        <w:rPr>
          <w:b w:val="0"/>
          <w:bCs w:val="0"/>
          <w:sz w:val="18"/>
          <w:szCs w:val="18"/>
        </w:rPr>
        <w:t xml:space="preserve">: </w:t>
      </w:r>
      <w:r w:rsidRPr="00381951">
        <w:rPr>
          <w:b w:val="0"/>
          <w:bCs w:val="0"/>
          <w:color w:val="000000"/>
          <w:sz w:val="18"/>
          <w:szCs w:val="18"/>
        </w:rPr>
        <w:t>Gabriella Captur,</w:t>
      </w:r>
      <w:r w:rsidRPr="00381951">
        <w:rPr>
          <w:rFonts w:eastAsia="Calibri"/>
          <w:b w:val="0"/>
          <w:color w:val="000000"/>
          <w:sz w:val="18"/>
          <w:szCs w:val="18"/>
          <w:vertAlign w:val="superscript"/>
        </w:rPr>
        <w:t>1,2,3</w:t>
      </w:r>
      <w:r w:rsidRPr="00381951">
        <w:rPr>
          <w:b w:val="0"/>
          <w:bCs w:val="0"/>
          <w:color w:val="000000"/>
          <w:sz w:val="18"/>
          <w:szCs w:val="18"/>
        </w:rPr>
        <w:t xml:space="preserve"> Abhiyan Bhandari,</w:t>
      </w:r>
      <w:r w:rsidRPr="00381951">
        <w:rPr>
          <w:b w:val="0"/>
          <w:bCs w:val="0"/>
          <w:color w:val="000000"/>
          <w:sz w:val="18"/>
          <w:szCs w:val="18"/>
          <w:vertAlign w:val="superscript"/>
        </w:rPr>
        <w:t>4</w:t>
      </w:r>
      <w:r w:rsidRPr="00381951">
        <w:rPr>
          <w:b w:val="0"/>
          <w:bCs w:val="0"/>
          <w:color w:val="000000"/>
          <w:sz w:val="18"/>
          <w:szCs w:val="18"/>
        </w:rPr>
        <w:t xml:space="preserve"> </w:t>
      </w:r>
      <w:r w:rsidR="00B319EA" w:rsidRPr="00381951">
        <w:rPr>
          <w:b w:val="0"/>
          <w:bCs w:val="0"/>
          <w:color w:val="000000"/>
          <w:sz w:val="18"/>
          <w:szCs w:val="18"/>
        </w:rPr>
        <w:t>Rüdiger Brühl</w:t>
      </w:r>
      <w:r w:rsidR="00E227B3" w:rsidRPr="00381951">
        <w:rPr>
          <w:b w:val="0"/>
          <w:bCs w:val="0"/>
          <w:color w:val="000000"/>
          <w:sz w:val="18"/>
          <w:szCs w:val="18"/>
        </w:rPr>
        <w:t>,</w:t>
      </w:r>
      <w:r w:rsidR="0027117E" w:rsidRPr="00381951">
        <w:rPr>
          <w:b w:val="0"/>
          <w:bCs w:val="0"/>
          <w:color w:val="000000"/>
          <w:sz w:val="18"/>
          <w:szCs w:val="18"/>
          <w:vertAlign w:val="superscript"/>
        </w:rPr>
        <w:t>5</w:t>
      </w:r>
      <w:r w:rsidR="00E227B3" w:rsidRPr="00381951">
        <w:rPr>
          <w:b w:val="0"/>
          <w:bCs w:val="0"/>
          <w:color w:val="000000"/>
          <w:sz w:val="18"/>
          <w:szCs w:val="18"/>
        </w:rPr>
        <w:t xml:space="preserve"> Bernd Ittermann,</w:t>
      </w:r>
      <w:r w:rsidR="0027117E" w:rsidRPr="00381951">
        <w:rPr>
          <w:b w:val="0"/>
          <w:bCs w:val="0"/>
          <w:color w:val="000000"/>
          <w:sz w:val="18"/>
          <w:szCs w:val="18"/>
          <w:vertAlign w:val="superscript"/>
        </w:rPr>
        <w:t>5</w:t>
      </w:r>
      <w:r w:rsidR="00E227B3" w:rsidRPr="00381951">
        <w:rPr>
          <w:b w:val="0"/>
          <w:bCs w:val="0"/>
          <w:color w:val="000000"/>
          <w:sz w:val="18"/>
          <w:szCs w:val="18"/>
        </w:rPr>
        <w:t xml:space="preserve"> </w:t>
      </w:r>
      <w:r w:rsidR="0027117E" w:rsidRPr="00381951">
        <w:rPr>
          <w:b w:val="0"/>
          <w:bCs w:val="0"/>
          <w:color w:val="000000"/>
          <w:sz w:val="18"/>
          <w:szCs w:val="18"/>
        </w:rPr>
        <w:t>Kathryn E. Keenan,</w:t>
      </w:r>
      <w:r w:rsidR="0027117E" w:rsidRPr="00381951">
        <w:rPr>
          <w:b w:val="0"/>
          <w:bCs w:val="0"/>
          <w:color w:val="000000"/>
          <w:sz w:val="18"/>
          <w:szCs w:val="18"/>
          <w:vertAlign w:val="superscript"/>
        </w:rPr>
        <w:t>6</w:t>
      </w:r>
      <w:r w:rsidR="0027117E" w:rsidRPr="00381951">
        <w:rPr>
          <w:b w:val="0"/>
          <w:bCs w:val="0"/>
          <w:color w:val="000000"/>
          <w:sz w:val="18"/>
          <w:szCs w:val="18"/>
        </w:rPr>
        <w:t xml:space="preserve"> </w:t>
      </w:r>
      <w:r w:rsidRPr="00381951">
        <w:rPr>
          <w:b w:val="0"/>
          <w:bCs w:val="0"/>
          <w:color w:val="000000"/>
          <w:sz w:val="18"/>
          <w:szCs w:val="18"/>
        </w:rPr>
        <w:t>Ye Yang,</w:t>
      </w:r>
      <w:r w:rsidR="0027117E" w:rsidRPr="00381951">
        <w:rPr>
          <w:b w:val="0"/>
          <w:bCs w:val="0"/>
          <w:color w:val="000000"/>
          <w:sz w:val="18"/>
          <w:szCs w:val="18"/>
          <w:vertAlign w:val="superscript"/>
        </w:rPr>
        <w:t>7</w:t>
      </w:r>
      <w:r w:rsidRPr="00381951">
        <w:rPr>
          <w:b w:val="0"/>
          <w:bCs w:val="0"/>
          <w:color w:val="000000"/>
          <w:sz w:val="18"/>
          <w:szCs w:val="18"/>
        </w:rPr>
        <w:t xml:space="preserve"> Richard J. Eames,</w:t>
      </w:r>
      <w:r w:rsidR="0027117E" w:rsidRPr="00381951">
        <w:rPr>
          <w:b w:val="0"/>
          <w:bCs w:val="0"/>
          <w:color w:val="000000"/>
          <w:sz w:val="18"/>
          <w:szCs w:val="18"/>
          <w:vertAlign w:val="superscript"/>
        </w:rPr>
        <w:t>8</w:t>
      </w:r>
      <w:r w:rsidRPr="00381951">
        <w:rPr>
          <w:b w:val="0"/>
          <w:bCs w:val="0"/>
          <w:color w:val="000000"/>
          <w:sz w:val="18"/>
          <w:szCs w:val="18"/>
        </w:rPr>
        <w:t xml:space="preserve"> Giulia Benedetti,</w:t>
      </w:r>
      <w:r w:rsidR="0027117E" w:rsidRPr="00381951">
        <w:rPr>
          <w:b w:val="0"/>
          <w:bCs w:val="0"/>
          <w:color w:val="000000"/>
          <w:sz w:val="18"/>
          <w:szCs w:val="18"/>
          <w:vertAlign w:val="superscript"/>
        </w:rPr>
        <w:t>9</w:t>
      </w:r>
      <w:r w:rsidRPr="00381951">
        <w:rPr>
          <w:b w:val="0"/>
          <w:bCs w:val="0"/>
          <w:color w:val="000000"/>
          <w:sz w:val="18"/>
          <w:szCs w:val="18"/>
        </w:rPr>
        <w:t xml:space="preserve"> Camilla Torlasco,</w:t>
      </w:r>
      <w:r w:rsidR="0027117E" w:rsidRPr="00381951">
        <w:rPr>
          <w:b w:val="0"/>
          <w:bCs w:val="0"/>
          <w:color w:val="000000"/>
          <w:sz w:val="18"/>
          <w:szCs w:val="18"/>
          <w:vertAlign w:val="superscript"/>
        </w:rPr>
        <w:t>10</w:t>
      </w:r>
      <w:r w:rsidRPr="00381951">
        <w:rPr>
          <w:b w:val="0"/>
          <w:bCs w:val="0"/>
          <w:color w:val="000000"/>
          <w:sz w:val="18"/>
          <w:szCs w:val="18"/>
        </w:rPr>
        <w:t xml:space="preserve"> Lewis Ricketts,</w:t>
      </w:r>
      <w:r w:rsidRPr="00381951">
        <w:rPr>
          <w:b w:val="0"/>
          <w:bCs w:val="0"/>
          <w:color w:val="000000"/>
          <w:sz w:val="18"/>
          <w:szCs w:val="18"/>
          <w:vertAlign w:val="superscript"/>
        </w:rPr>
        <w:t>4</w:t>
      </w:r>
      <w:r w:rsidRPr="00381951">
        <w:rPr>
          <w:b w:val="0"/>
          <w:bCs w:val="0"/>
          <w:color w:val="000000"/>
          <w:sz w:val="18"/>
          <w:szCs w:val="18"/>
        </w:rPr>
        <w:t xml:space="preserve"> Redha Boubertakh,</w:t>
      </w:r>
      <w:r w:rsidR="0027117E" w:rsidRPr="00381951">
        <w:rPr>
          <w:b w:val="0"/>
          <w:bCs w:val="0"/>
          <w:color w:val="000000"/>
          <w:sz w:val="18"/>
          <w:szCs w:val="18"/>
          <w:vertAlign w:val="superscript"/>
        </w:rPr>
        <w:t>11</w:t>
      </w:r>
      <w:r w:rsidRPr="00381951">
        <w:rPr>
          <w:b w:val="0"/>
          <w:bCs w:val="0"/>
          <w:color w:val="000000"/>
          <w:sz w:val="18"/>
          <w:szCs w:val="18"/>
        </w:rPr>
        <w:t xml:space="preserve"> Nasri Fatih,</w:t>
      </w:r>
      <w:r w:rsidRPr="00381951">
        <w:rPr>
          <w:b w:val="0"/>
          <w:bCs w:val="0"/>
          <w:color w:val="000000"/>
          <w:sz w:val="18"/>
          <w:szCs w:val="18"/>
          <w:vertAlign w:val="superscript"/>
        </w:rPr>
        <w:t>1,2</w:t>
      </w:r>
      <w:r w:rsidRPr="00381951">
        <w:rPr>
          <w:b w:val="0"/>
          <w:bCs w:val="0"/>
          <w:color w:val="000000"/>
          <w:sz w:val="18"/>
          <w:szCs w:val="18"/>
        </w:rPr>
        <w:t xml:space="preserve"> John P. Greenwood,</w:t>
      </w:r>
      <w:r w:rsidRPr="00381951">
        <w:rPr>
          <w:b w:val="0"/>
          <w:bCs w:val="0"/>
          <w:color w:val="000000"/>
          <w:sz w:val="18"/>
          <w:szCs w:val="18"/>
          <w:vertAlign w:val="superscript"/>
        </w:rPr>
        <w:t>12</w:t>
      </w:r>
      <w:r w:rsidRPr="00381951">
        <w:rPr>
          <w:b w:val="0"/>
          <w:bCs w:val="0"/>
          <w:color w:val="000000"/>
          <w:sz w:val="18"/>
          <w:szCs w:val="18"/>
        </w:rPr>
        <w:t xml:space="preserve"> Leonie E.M. Paulis,</w:t>
      </w:r>
      <w:r w:rsidRPr="00381951">
        <w:rPr>
          <w:b w:val="0"/>
          <w:bCs w:val="0"/>
          <w:color w:val="000000"/>
          <w:sz w:val="18"/>
          <w:szCs w:val="18"/>
          <w:vertAlign w:val="superscript"/>
        </w:rPr>
        <w:t>13</w:t>
      </w:r>
      <w:r w:rsidRPr="00381951">
        <w:rPr>
          <w:b w:val="0"/>
          <w:bCs w:val="0"/>
          <w:color w:val="000000"/>
          <w:sz w:val="18"/>
          <w:szCs w:val="18"/>
        </w:rPr>
        <w:t xml:space="preserve"> Chris B. Lawton,</w:t>
      </w:r>
      <w:r w:rsidRPr="00381951">
        <w:rPr>
          <w:b w:val="0"/>
          <w:bCs w:val="0"/>
          <w:color w:val="000000"/>
          <w:sz w:val="18"/>
          <w:szCs w:val="18"/>
          <w:vertAlign w:val="superscript"/>
        </w:rPr>
        <w:t>14</w:t>
      </w:r>
      <w:r w:rsidRPr="00381951">
        <w:rPr>
          <w:b w:val="0"/>
          <w:bCs w:val="0"/>
          <w:color w:val="000000"/>
          <w:sz w:val="18"/>
          <w:szCs w:val="18"/>
        </w:rPr>
        <w:t xml:space="preserve"> Chiara Bucciarelli-Ducci,</w:t>
      </w:r>
      <w:r w:rsidRPr="00381951">
        <w:rPr>
          <w:b w:val="0"/>
          <w:bCs w:val="0"/>
          <w:color w:val="000000"/>
          <w:sz w:val="18"/>
          <w:szCs w:val="18"/>
          <w:vertAlign w:val="superscript"/>
        </w:rPr>
        <w:t>14</w:t>
      </w:r>
      <w:r w:rsidRPr="00381951">
        <w:rPr>
          <w:b w:val="0"/>
          <w:bCs w:val="0"/>
          <w:color w:val="000000"/>
          <w:sz w:val="18"/>
          <w:szCs w:val="18"/>
        </w:rPr>
        <w:t xml:space="preserve"> Hildo J Lamb,</w:t>
      </w:r>
      <w:r w:rsidRPr="00381951">
        <w:rPr>
          <w:b w:val="0"/>
          <w:bCs w:val="0"/>
          <w:color w:val="000000"/>
          <w:sz w:val="18"/>
          <w:szCs w:val="18"/>
          <w:vertAlign w:val="superscript"/>
        </w:rPr>
        <w:t>15</w:t>
      </w:r>
      <w:r w:rsidRPr="00381951">
        <w:rPr>
          <w:b w:val="0"/>
          <w:bCs w:val="0"/>
          <w:color w:val="000000"/>
          <w:sz w:val="18"/>
          <w:szCs w:val="18"/>
        </w:rPr>
        <w:t xml:space="preserve"> Richard Steeds,</w:t>
      </w:r>
      <w:r w:rsidRPr="00381951">
        <w:rPr>
          <w:b w:val="0"/>
          <w:bCs w:val="0"/>
          <w:color w:val="000000"/>
          <w:sz w:val="18"/>
          <w:szCs w:val="18"/>
          <w:vertAlign w:val="superscript"/>
        </w:rPr>
        <w:t>16</w:t>
      </w:r>
      <w:r w:rsidRPr="00381951">
        <w:rPr>
          <w:b w:val="0"/>
          <w:bCs w:val="0"/>
          <w:color w:val="000000"/>
          <w:sz w:val="18"/>
          <w:szCs w:val="18"/>
        </w:rPr>
        <w:t xml:space="preserve"> Steve W. Leung,</w:t>
      </w:r>
      <w:r w:rsidRPr="00381951">
        <w:rPr>
          <w:b w:val="0"/>
          <w:bCs w:val="0"/>
          <w:color w:val="000000"/>
          <w:sz w:val="18"/>
          <w:szCs w:val="18"/>
          <w:vertAlign w:val="superscript"/>
        </w:rPr>
        <w:t>17</w:t>
      </w:r>
      <w:r w:rsidRPr="00381951">
        <w:rPr>
          <w:b w:val="0"/>
          <w:bCs w:val="0"/>
          <w:color w:val="000000"/>
          <w:sz w:val="18"/>
          <w:szCs w:val="18"/>
        </w:rPr>
        <w:t xml:space="preserve"> Colin Berry,</w:t>
      </w:r>
      <w:r w:rsidRPr="00381951">
        <w:rPr>
          <w:b w:val="0"/>
          <w:bCs w:val="0"/>
          <w:color w:val="000000"/>
          <w:sz w:val="18"/>
          <w:szCs w:val="18"/>
          <w:vertAlign w:val="superscript"/>
        </w:rPr>
        <w:t>18</w:t>
      </w:r>
      <w:r w:rsidRPr="00381951">
        <w:rPr>
          <w:b w:val="0"/>
          <w:bCs w:val="0"/>
          <w:color w:val="000000"/>
          <w:sz w:val="18"/>
          <w:szCs w:val="18"/>
        </w:rPr>
        <w:t xml:space="preserve"> Sinitsyn Valentin,</w:t>
      </w:r>
      <w:r w:rsidRPr="00381951">
        <w:rPr>
          <w:b w:val="0"/>
          <w:bCs w:val="0"/>
          <w:color w:val="000000"/>
          <w:sz w:val="18"/>
          <w:szCs w:val="18"/>
          <w:vertAlign w:val="superscript"/>
        </w:rPr>
        <w:t>19</w:t>
      </w:r>
      <w:r w:rsidRPr="00381951">
        <w:rPr>
          <w:b w:val="0"/>
          <w:bCs w:val="0"/>
          <w:color w:val="000000"/>
          <w:sz w:val="18"/>
          <w:szCs w:val="18"/>
        </w:rPr>
        <w:t xml:space="preserve"> Andrew Flett,</w:t>
      </w:r>
      <w:r w:rsidRPr="00381951">
        <w:rPr>
          <w:b w:val="0"/>
          <w:bCs w:val="0"/>
          <w:color w:val="000000"/>
          <w:sz w:val="18"/>
          <w:szCs w:val="18"/>
          <w:vertAlign w:val="superscript"/>
        </w:rPr>
        <w:t>20</w:t>
      </w:r>
      <w:r w:rsidRPr="00381951">
        <w:rPr>
          <w:b w:val="0"/>
          <w:bCs w:val="0"/>
          <w:color w:val="000000"/>
          <w:sz w:val="18"/>
          <w:szCs w:val="18"/>
        </w:rPr>
        <w:t xml:space="preserve"> Charlotte de Lange,</w:t>
      </w:r>
      <w:r w:rsidRPr="00381951">
        <w:rPr>
          <w:b w:val="0"/>
          <w:bCs w:val="0"/>
          <w:color w:val="000000"/>
          <w:sz w:val="18"/>
          <w:szCs w:val="18"/>
          <w:vertAlign w:val="superscript"/>
        </w:rPr>
        <w:t>21</w:t>
      </w:r>
      <w:r w:rsidRPr="00381951">
        <w:rPr>
          <w:b w:val="0"/>
          <w:bCs w:val="0"/>
          <w:color w:val="000000"/>
          <w:sz w:val="18"/>
          <w:szCs w:val="18"/>
        </w:rPr>
        <w:t xml:space="preserve"> Francesco DeCobelli,</w:t>
      </w:r>
      <w:r w:rsidRPr="00381951">
        <w:rPr>
          <w:b w:val="0"/>
          <w:bCs w:val="0"/>
          <w:color w:val="000000"/>
          <w:sz w:val="18"/>
          <w:szCs w:val="18"/>
          <w:vertAlign w:val="superscript"/>
        </w:rPr>
        <w:t>22</w:t>
      </w:r>
      <w:r w:rsidRPr="00381951">
        <w:rPr>
          <w:b w:val="0"/>
          <w:bCs w:val="0"/>
          <w:color w:val="000000"/>
          <w:sz w:val="18"/>
          <w:szCs w:val="18"/>
        </w:rPr>
        <w:t xml:space="preserve"> Magalie Viallon,</w:t>
      </w:r>
      <w:r w:rsidRPr="00381951">
        <w:rPr>
          <w:b w:val="0"/>
          <w:bCs w:val="0"/>
          <w:color w:val="000000"/>
          <w:sz w:val="18"/>
          <w:szCs w:val="18"/>
          <w:vertAlign w:val="superscript"/>
        </w:rPr>
        <w:t>23</w:t>
      </w:r>
      <w:r w:rsidRPr="00381951">
        <w:rPr>
          <w:b w:val="0"/>
          <w:bCs w:val="0"/>
          <w:color w:val="000000"/>
          <w:sz w:val="18"/>
          <w:szCs w:val="18"/>
        </w:rPr>
        <w:t xml:space="preserve"> Pierre Croisille,</w:t>
      </w:r>
      <w:r w:rsidRPr="00381951">
        <w:rPr>
          <w:b w:val="0"/>
          <w:bCs w:val="0"/>
          <w:color w:val="000000"/>
          <w:sz w:val="18"/>
          <w:szCs w:val="18"/>
          <w:vertAlign w:val="superscript"/>
        </w:rPr>
        <w:t>24</w:t>
      </w:r>
      <w:r w:rsidRPr="00381951">
        <w:rPr>
          <w:b w:val="0"/>
          <w:bCs w:val="0"/>
          <w:color w:val="000000"/>
          <w:sz w:val="18"/>
          <w:szCs w:val="18"/>
        </w:rPr>
        <w:t xml:space="preserve"> David M. Higgins,</w:t>
      </w:r>
      <w:r w:rsidRPr="00381951">
        <w:rPr>
          <w:b w:val="0"/>
          <w:bCs w:val="0"/>
          <w:color w:val="000000"/>
          <w:sz w:val="18"/>
          <w:szCs w:val="18"/>
          <w:vertAlign w:val="superscript"/>
        </w:rPr>
        <w:t>25</w:t>
      </w:r>
      <w:r w:rsidRPr="00381951">
        <w:rPr>
          <w:b w:val="0"/>
          <w:bCs w:val="0"/>
          <w:color w:val="000000"/>
          <w:sz w:val="18"/>
          <w:szCs w:val="18"/>
        </w:rPr>
        <w:t xml:space="preserve"> Andreas Greiser,</w:t>
      </w:r>
      <w:r w:rsidRPr="00381951">
        <w:rPr>
          <w:b w:val="0"/>
          <w:bCs w:val="0"/>
          <w:color w:val="000000"/>
          <w:sz w:val="18"/>
          <w:szCs w:val="18"/>
          <w:vertAlign w:val="superscript"/>
        </w:rPr>
        <w:t>26</w:t>
      </w:r>
      <w:r w:rsidRPr="00381951">
        <w:rPr>
          <w:b w:val="0"/>
          <w:bCs w:val="0"/>
          <w:color w:val="000000"/>
          <w:sz w:val="18"/>
          <w:szCs w:val="18"/>
        </w:rPr>
        <w:t xml:space="preserve"> Wenjie Pang,</w:t>
      </w:r>
      <w:r w:rsidRPr="00381951">
        <w:rPr>
          <w:b w:val="0"/>
          <w:bCs w:val="0"/>
          <w:color w:val="000000"/>
          <w:sz w:val="18"/>
          <w:szCs w:val="18"/>
          <w:vertAlign w:val="superscript"/>
        </w:rPr>
        <w:t>27</w:t>
      </w:r>
      <w:r w:rsidRPr="00381951">
        <w:rPr>
          <w:b w:val="0"/>
          <w:bCs w:val="0"/>
          <w:color w:val="000000"/>
          <w:sz w:val="18"/>
          <w:szCs w:val="18"/>
        </w:rPr>
        <w:t xml:space="preserve"> Christian Hamilton-Craig,</w:t>
      </w:r>
      <w:r w:rsidRPr="00381951">
        <w:rPr>
          <w:b w:val="0"/>
          <w:bCs w:val="0"/>
          <w:color w:val="000000"/>
          <w:sz w:val="18"/>
          <w:szCs w:val="18"/>
          <w:vertAlign w:val="superscript"/>
        </w:rPr>
        <w:t>28</w:t>
      </w:r>
      <w:r w:rsidRPr="00381951">
        <w:rPr>
          <w:b w:val="0"/>
          <w:bCs w:val="0"/>
          <w:color w:val="000000"/>
          <w:sz w:val="18"/>
          <w:szCs w:val="18"/>
        </w:rPr>
        <w:t xml:space="preserve"> Wendy E Strugnell,</w:t>
      </w:r>
      <w:r w:rsidRPr="00381951">
        <w:rPr>
          <w:b w:val="0"/>
          <w:bCs w:val="0"/>
          <w:color w:val="000000"/>
          <w:sz w:val="18"/>
          <w:szCs w:val="18"/>
          <w:vertAlign w:val="superscript"/>
        </w:rPr>
        <w:t>28</w:t>
      </w:r>
      <w:r w:rsidRPr="00381951">
        <w:rPr>
          <w:b w:val="0"/>
          <w:bCs w:val="0"/>
          <w:color w:val="000000"/>
          <w:sz w:val="18"/>
          <w:szCs w:val="18"/>
        </w:rPr>
        <w:t xml:space="preserve"> Tom Dresselaers,</w:t>
      </w:r>
      <w:r w:rsidRPr="00381951">
        <w:rPr>
          <w:b w:val="0"/>
          <w:bCs w:val="0"/>
          <w:color w:val="000000"/>
          <w:sz w:val="18"/>
          <w:szCs w:val="18"/>
          <w:vertAlign w:val="superscript"/>
        </w:rPr>
        <w:t>29</w:t>
      </w:r>
      <w:r w:rsidRPr="00381951">
        <w:rPr>
          <w:b w:val="0"/>
          <w:bCs w:val="0"/>
          <w:color w:val="000000"/>
          <w:sz w:val="18"/>
          <w:szCs w:val="18"/>
        </w:rPr>
        <w:t xml:space="preserve"> Andrea Barison,</w:t>
      </w:r>
      <w:r w:rsidRPr="00381951">
        <w:rPr>
          <w:b w:val="0"/>
          <w:bCs w:val="0"/>
          <w:color w:val="000000"/>
          <w:sz w:val="18"/>
          <w:szCs w:val="18"/>
          <w:vertAlign w:val="superscript"/>
        </w:rPr>
        <w:t>30</w:t>
      </w:r>
      <w:r w:rsidRPr="00381951">
        <w:rPr>
          <w:b w:val="0"/>
          <w:bCs w:val="0"/>
          <w:color w:val="000000"/>
          <w:sz w:val="18"/>
          <w:szCs w:val="18"/>
        </w:rPr>
        <w:t xml:space="preserve"> Dana Dawson,</w:t>
      </w:r>
      <w:r w:rsidRPr="00381951">
        <w:rPr>
          <w:b w:val="0"/>
          <w:bCs w:val="0"/>
          <w:color w:val="000000"/>
          <w:sz w:val="18"/>
          <w:szCs w:val="18"/>
          <w:vertAlign w:val="superscript"/>
        </w:rPr>
        <w:t>31</w:t>
      </w:r>
      <w:r w:rsidRPr="00381951">
        <w:rPr>
          <w:b w:val="0"/>
          <w:bCs w:val="0"/>
          <w:color w:val="000000"/>
          <w:sz w:val="18"/>
          <w:szCs w:val="18"/>
        </w:rPr>
        <w:t xml:space="preserve"> Andrew J. Taylor,</w:t>
      </w:r>
      <w:r w:rsidRPr="00381951">
        <w:rPr>
          <w:b w:val="0"/>
          <w:bCs w:val="0"/>
          <w:color w:val="000000"/>
          <w:sz w:val="18"/>
          <w:szCs w:val="18"/>
          <w:vertAlign w:val="superscript"/>
        </w:rPr>
        <w:t>32,33,34</w:t>
      </w:r>
      <w:r w:rsidRPr="00381951">
        <w:rPr>
          <w:b w:val="0"/>
          <w:bCs w:val="0"/>
          <w:color w:val="000000"/>
          <w:sz w:val="18"/>
          <w:szCs w:val="18"/>
        </w:rPr>
        <w:t xml:space="preserve"> François-Pierre Mongeon,</w:t>
      </w:r>
      <w:r w:rsidRPr="00381951">
        <w:rPr>
          <w:b w:val="0"/>
          <w:bCs w:val="0"/>
          <w:color w:val="000000"/>
          <w:sz w:val="18"/>
          <w:szCs w:val="18"/>
          <w:vertAlign w:val="superscript"/>
        </w:rPr>
        <w:t>35</w:t>
      </w:r>
      <w:r w:rsidRPr="00381951">
        <w:rPr>
          <w:b w:val="0"/>
          <w:bCs w:val="0"/>
          <w:color w:val="000000"/>
          <w:sz w:val="18"/>
          <w:szCs w:val="18"/>
        </w:rPr>
        <w:t xml:space="preserve"> Sven Plein,</w:t>
      </w:r>
      <w:r w:rsidRPr="00381951">
        <w:rPr>
          <w:b w:val="0"/>
          <w:bCs w:val="0"/>
          <w:color w:val="000000"/>
          <w:sz w:val="18"/>
          <w:szCs w:val="18"/>
          <w:vertAlign w:val="superscript"/>
        </w:rPr>
        <w:t>12</w:t>
      </w:r>
      <w:r w:rsidRPr="00381951">
        <w:rPr>
          <w:b w:val="0"/>
          <w:bCs w:val="0"/>
          <w:color w:val="000000"/>
          <w:sz w:val="18"/>
          <w:szCs w:val="18"/>
        </w:rPr>
        <w:t xml:space="preserve"> Daniel Messroghli,</w:t>
      </w:r>
      <w:r w:rsidRPr="00381951">
        <w:rPr>
          <w:b w:val="0"/>
          <w:bCs w:val="0"/>
          <w:color w:val="000000"/>
          <w:sz w:val="18"/>
          <w:szCs w:val="18"/>
          <w:vertAlign w:val="superscript"/>
        </w:rPr>
        <w:t>36,37</w:t>
      </w:r>
      <w:r w:rsidRPr="00381951">
        <w:rPr>
          <w:b w:val="0"/>
          <w:bCs w:val="0"/>
          <w:color w:val="000000"/>
          <w:sz w:val="18"/>
          <w:szCs w:val="18"/>
        </w:rPr>
        <w:t xml:space="preserve"> Mouaz Al-Mallah,</w:t>
      </w:r>
      <w:r w:rsidRPr="00381951">
        <w:rPr>
          <w:b w:val="0"/>
          <w:bCs w:val="0"/>
          <w:color w:val="000000"/>
          <w:sz w:val="18"/>
          <w:szCs w:val="18"/>
          <w:vertAlign w:val="superscript"/>
        </w:rPr>
        <w:t>38</w:t>
      </w:r>
      <w:r w:rsidRPr="00381951">
        <w:rPr>
          <w:b w:val="0"/>
          <w:bCs w:val="0"/>
          <w:color w:val="000000"/>
          <w:sz w:val="18"/>
          <w:szCs w:val="18"/>
        </w:rPr>
        <w:t xml:space="preserve"> Stuart M. Grieve,</w:t>
      </w:r>
      <w:r w:rsidRPr="00381951">
        <w:rPr>
          <w:b w:val="0"/>
          <w:bCs w:val="0"/>
          <w:color w:val="000000"/>
          <w:sz w:val="18"/>
          <w:szCs w:val="18"/>
          <w:vertAlign w:val="superscript"/>
        </w:rPr>
        <w:t>39</w:t>
      </w:r>
      <w:r w:rsidRPr="00381951">
        <w:rPr>
          <w:b w:val="0"/>
          <w:bCs w:val="0"/>
          <w:color w:val="000000"/>
          <w:sz w:val="18"/>
          <w:szCs w:val="18"/>
        </w:rPr>
        <w:t xml:space="preserve"> Massimo Lombardi,</w:t>
      </w:r>
      <w:r w:rsidRPr="00381951">
        <w:rPr>
          <w:b w:val="0"/>
          <w:bCs w:val="0"/>
          <w:color w:val="000000"/>
          <w:sz w:val="18"/>
          <w:szCs w:val="18"/>
          <w:vertAlign w:val="superscript"/>
        </w:rPr>
        <w:t>40</w:t>
      </w:r>
      <w:r w:rsidRPr="00381951">
        <w:rPr>
          <w:b w:val="0"/>
          <w:bCs w:val="0"/>
          <w:color w:val="000000"/>
          <w:sz w:val="18"/>
          <w:szCs w:val="18"/>
        </w:rPr>
        <w:t xml:space="preserve"> Jihye Jang,</w:t>
      </w:r>
      <w:r w:rsidRPr="00381951">
        <w:rPr>
          <w:b w:val="0"/>
          <w:bCs w:val="0"/>
          <w:color w:val="000000"/>
          <w:sz w:val="18"/>
          <w:szCs w:val="18"/>
          <w:vertAlign w:val="superscript"/>
        </w:rPr>
        <w:t>41</w:t>
      </w:r>
      <w:r w:rsidRPr="00381951">
        <w:rPr>
          <w:b w:val="0"/>
          <w:bCs w:val="0"/>
          <w:color w:val="000000"/>
          <w:sz w:val="18"/>
          <w:szCs w:val="18"/>
        </w:rPr>
        <w:t xml:space="preserve"> Michael Salerno,</w:t>
      </w:r>
      <w:r w:rsidRPr="00381951">
        <w:rPr>
          <w:b w:val="0"/>
          <w:bCs w:val="0"/>
          <w:color w:val="000000"/>
          <w:sz w:val="18"/>
          <w:szCs w:val="18"/>
          <w:vertAlign w:val="superscript"/>
        </w:rPr>
        <w:t>42</w:t>
      </w:r>
      <w:r w:rsidRPr="00381951">
        <w:rPr>
          <w:b w:val="0"/>
          <w:bCs w:val="0"/>
          <w:color w:val="000000"/>
          <w:sz w:val="18"/>
          <w:szCs w:val="18"/>
        </w:rPr>
        <w:t xml:space="preserve"> Nish Chaturvedi,</w:t>
      </w:r>
      <w:r w:rsidRPr="00381951">
        <w:rPr>
          <w:b w:val="0"/>
          <w:bCs w:val="0"/>
          <w:color w:val="000000"/>
          <w:sz w:val="18"/>
          <w:szCs w:val="18"/>
          <w:vertAlign w:val="superscript"/>
        </w:rPr>
        <w:t>2</w:t>
      </w:r>
      <w:r w:rsidRPr="00381951">
        <w:rPr>
          <w:b w:val="0"/>
          <w:bCs w:val="0"/>
          <w:color w:val="000000"/>
          <w:sz w:val="18"/>
          <w:szCs w:val="18"/>
        </w:rPr>
        <w:t xml:space="preserve"> Peter Kellman,</w:t>
      </w:r>
      <w:r w:rsidRPr="00381951">
        <w:rPr>
          <w:b w:val="0"/>
          <w:bCs w:val="0"/>
          <w:color w:val="000000"/>
          <w:sz w:val="18"/>
          <w:szCs w:val="18"/>
          <w:vertAlign w:val="superscript"/>
        </w:rPr>
        <w:t xml:space="preserve">43 </w:t>
      </w:r>
      <w:r w:rsidRPr="00381951">
        <w:rPr>
          <w:b w:val="0"/>
          <w:bCs w:val="0"/>
          <w:color w:val="000000"/>
          <w:sz w:val="18"/>
          <w:szCs w:val="18"/>
        </w:rPr>
        <w:t>David A. Bluemke,</w:t>
      </w:r>
      <w:r w:rsidRPr="00381951">
        <w:rPr>
          <w:b w:val="0"/>
          <w:bCs w:val="0"/>
          <w:color w:val="000000"/>
          <w:sz w:val="18"/>
          <w:szCs w:val="18"/>
          <w:vertAlign w:val="superscript"/>
        </w:rPr>
        <w:t>44</w:t>
      </w:r>
      <w:r w:rsidRPr="00381951">
        <w:rPr>
          <w:b w:val="0"/>
          <w:bCs w:val="0"/>
          <w:color w:val="000000"/>
          <w:sz w:val="18"/>
          <w:szCs w:val="18"/>
        </w:rPr>
        <w:t xml:space="preserve"> Reza Nezafat,</w:t>
      </w:r>
      <w:r w:rsidRPr="00381951">
        <w:rPr>
          <w:rFonts w:eastAsia="Calibri"/>
          <w:b w:val="0"/>
          <w:color w:val="000000"/>
          <w:sz w:val="18"/>
          <w:szCs w:val="18"/>
          <w:vertAlign w:val="superscript"/>
        </w:rPr>
        <w:t>41</w:t>
      </w:r>
      <w:r w:rsidRPr="00381951">
        <w:rPr>
          <w:b w:val="0"/>
          <w:bCs w:val="0"/>
          <w:color w:val="000000"/>
          <w:sz w:val="18"/>
          <w:szCs w:val="18"/>
        </w:rPr>
        <w:t xml:space="preserve"> Peter Gatehouse,</w:t>
      </w:r>
      <w:r w:rsidRPr="00381951">
        <w:rPr>
          <w:b w:val="0"/>
          <w:bCs w:val="0"/>
          <w:color w:val="000000"/>
          <w:sz w:val="18"/>
          <w:szCs w:val="18"/>
          <w:vertAlign w:val="superscript"/>
        </w:rPr>
        <w:t>45</w:t>
      </w:r>
      <w:r w:rsidRPr="00381951">
        <w:rPr>
          <w:b w:val="0"/>
          <w:bCs w:val="0"/>
          <w:color w:val="000000"/>
          <w:sz w:val="18"/>
          <w:szCs w:val="18"/>
        </w:rPr>
        <w:t xml:space="preserve"> James C. Moon,</w:t>
      </w:r>
      <w:r w:rsidRPr="00381951">
        <w:rPr>
          <w:rFonts w:eastAsia="Calibri"/>
          <w:b w:val="0"/>
          <w:color w:val="000000"/>
          <w:sz w:val="18"/>
          <w:szCs w:val="18"/>
          <w:vertAlign w:val="superscript"/>
        </w:rPr>
        <w:t>1,46</w:t>
      </w:r>
      <w:r w:rsidRPr="00381951">
        <w:rPr>
          <w:rFonts w:eastAsia="Calibri"/>
          <w:b w:val="0"/>
          <w:color w:val="000000"/>
          <w:sz w:val="18"/>
          <w:szCs w:val="18"/>
        </w:rPr>
        <w:t xml:space="preserve"> on behalf of the T1MES Consortium</w:t>
      </w:r>
    </w:p>
    <w:p w14:paraId="4D4631A1" w14:textId="77777777" w:rsidR="00C46BD6" w:rsidRPr="00381951" w:rsidRDefault="00C46BD6" w:rsidP="00C46BD6">
      <w:pPr>
        <w:pStyle w:val="NoSpacing"/>
        <w:spacing w:line="240" w:lineRule="auto"/>
        <w:jc w:val="both"/>
        <w:rPr>
          <w:bCs w:val="0"/>
          <w:i/>
          <w:color w:val="FF0000"/>
          <w:sz w:val="16"/>
          <w:szCs w:val="16"/>
        </w:rPr>
      </w:pPr>
    </w:p>
    <w:p w14:paraId="18EAC049" w14:textId="77777777" w:rsidR="00C46BD6" w:rsidRPr="00381951" w:rsidRDefault="00C46BD6" w:rsidP="00C46BD6">
      <w:pPr>
        <w:pStyle w:val="NoSpacing"/>
        <w:spacing w:line="240" w:lineRule="auto"/>
        <w:jc w:val="both"/>
        <w:rPr>
          <w:bCs w:val="0"/>
          <w:sz w:val="16"/>
          <w:szCs w:val="16"/>
        </w:rPr>
      </w:pPr>
      <w:r w:rsidRPr="00381951">
        <w:rPr>
          <w:bCs w:val="0"/>
          <w:sz w:val="16"/>
          <w:szCs w:val="16"/>
        </w:rPr>
        <w:t>INSTITUTIONS</w:t>
      </w:r>
    </w:p>
    <w:p w14:paraId="00DF7F59" w14:textId="77777777" w:rsidR="00C46BD6" w:rsidRPr="00381951" w:rsidRDefault="00C46BD6" w:rsidP="00C46BD6">
      <w:pPr>
        <w:spacing w:line="240" w:lineRule="auto"/>
        <w:jc w:val="both"/>
        <w:rPr>
          <w:sz w:val="16"/>
          <w:szCs w:val="16"/>
        </w:rPr>
      </w:pPr>
      <w:r w:rsidRPr="00381951">
        <w:rPr>
          <w:rFonts w:eastAsia="Calibri"/>
          <w:sz w:val="16"/>
          <w:szCs w:val="16"/>
        </w:rPr>
        <w:t xml:space="preserve">1. UCL Institute of Cardiovascular Science, University College London, </w:t>
      </w:r>
      <w:r w:rsidRPr="00381951">
        <w:rPr>
          <w:sz w:val="16"/>
          <w:szCs w:val="16"/>
        </w:rPr>
        <w:t>Gower Street, London WC1E 6BT, UK</w:t>
      </w:r>
    </w:p>
    <w:p w14:paraId="5310EFA6" w14:textId="77777777" w:rsidR="00A5011D" w:rsidRPr="00381951" w:rsidRDefault="00A5011D" w:rsidP="00A5011D">
      <w:pPr>
        <w:spacing w:line="240" w:lineRule="auto"/>
        <w:jc w:val="both"/>
        <w:rPr>
          <w:rFonts w:eastAsia="Calibri"/>
          <w:sz w:val="16"/>
          <w:szCs w:val="16"/>
        </w:rPr>
      </w:pPr>
      <w:r w:rsidRPr="00381951">
        <w:rPr>
          <w:rFonts w:eastAsia="Calibri"/>
          <w:sz w:val="16"/>
          <w:szCs w:val="16"/>
        </w:rPr>
        <w:t>2. UCL MRC Unit for Lifelong Health and Ageing, University College London, 1-19 Torrington Place, London WC1E  7BH, UK</w:t>
      </w:r>
    </w:p>
    <w:p w14:paraId="42B34D2F" w14:textId="77777777" w:rsidR="00C46BD6" w:rsidRPr="00381951" w:rsidRDefault="00C46BD6" w:rsidP="00C46BD6">
      <w:pPr>
        <w:spacing w:line="240" w:lineRule="auto"/>
        <w:jc w:val="both"/>
        <w:rPr>
          <w:rFonts w:eastAsia="Calibri"/>
          <w:sz w:val="16"/>
          <w:szCs w:val="16"/>
        </w:rPr>
      </w:pPr>
      <w:r w:rsidRPr="00381951">
        <w:rPr>
          <w:rFonts w:eastAsia="Calibri"/>
          <w:sz w:val="16"/>
          <w:szCs w:val="16"/>
        </w:rPr>
        <w:t>3. The Royal Free Hospital, Centre for Inherited Heart Muscle Conditions, Cardiology Department, Pond Street, Hampstead, London NW3 2QG, UK</w:t>
      </w:r>
    </w:p>
    <w:p w14:paraId="73A4CD17" w14:textId="77777777" w:rsidR="00C46BD6" w:rsidRPr="00381951" w:rsidRDefault="00C46BD6" w:rsidP="00C46BD6">
      <w:pPr>
        <w:spacing w:line="240" w:lineRule="auto"/>
        <w:jc w:val="both"/>
        <w:rPr>
          <w:sz w:val="16"/>
          <w:szCs w:val="16"/>
        </w:rPr>
      </w:pPr>
      <w:r w:rsidRPr="00381951">
        <w:rPr>
          <w:rFonts w:eastAsia="Calibri"/>
          <w:sz w:val="16"/>
          <w:szCs w:val="16"/>
        </w:rPr>
        <w:t xml:space="preserve">4. UCL Medical School, Bloomsbury Campus, University College London, </w:t>
      </w:r>
      <w:r w:rsidRPr="00381951">
        <w:rPr>
          <w:sz w:val="16"/>
          <w:szCs w:val="16"/>
        </w:rPr>
        <w:t>Gower Street, London WC1E 6BT, UK</w:t>
      </w:r>
    </w:p>
    <w:p w14:paraId="3CE6B2FC" w14:textId="77777777" w:rsidR="001B25CF" w:rsidRPr="00381951" w:rsidRDefault="001B25CF" w:rsidP="001B25CF">
      <w:pPr>
        <w:spacing w:line="240" w:lineRule="auto"/>
        <w:jc w:val="both"/>
        <w:rPr>
          <w:rFonts w:eastAsia="Calibri"/>
          <w:sz w:val="16"/>
          <w:szCs w:val="16"/>
          <w:lang w:val="de-DE"/>
        </w:rPr>
      </w:pPr>
      <w:r w:rsidRPr="00381951">
        <w:rPr>
          <w:rFonts w:eastAsia="Calibri"/>
          <w:sz w:val="16"/>
          <w:szCs w:val="16"/>
        </w:rPr>
        <w:t xml:space="preserve">5. </w:t>
      </w:r>
      <w:r w:rsidRPr="00381951">
        <w:rPr>
          <w:rFonts w:eastAsia="Calibri"/>
          <w:sz w:val="16"/>
          <w:szCs w:val="16"/>
          <w:lang w:val="de-DE"/>
        </w:rPr>
        <w:t>Physikalisch-Technische Bundesanstalt (PTB), Abbestr. 2–12, D-10587 Berlin, Germany</w:t>
      </w:r>
    </w:p>
    <w:p w14:paraId="6ED18439" w14:textId="77777777" w:rsidR="001B25CF" w:rsidRPr="00381951" w:rsidRDefault="001B25CF" w:rsidP="001B25CF">
      <w:pPr>
        <w:spacing w:line="240" w:lineRule="auto"/>
        <w:jc w:val="both"/>
        <w:rPr>
          <w:rFonts w:eastAsia="Calibri"/>
          <w:sz w:val="16"/>
          <w:szCs w:val="16"/>
        </w:rPr>
      </w:pPr>
      <w:r w:rsidRPr="00381951">
        <w:rPr>
          <w:rFonts w:eastAsia="Calibri"/>
          <w:sz w:val="16"/>
          <w:szCs w:val="16"/>
        </w:rPr>
        <w:t>6. National Institute of Standards and Technology (NIST), Boulder, MS 818.03, 325 Broadway, Boulder, CO, USA</w:t>
      </w:r>
    </w:p>
    <w:p w14:paraId="145CD8C1" w14:textId="4F291CC6" w:rsidR="00C46BD6" w:rsidRPr="00381951" w:rsidRDefault="001B25CF" w:rsidP="00C46BD6">
      <w:pPr>
        <w:spacing w:line="240" w:lineRule="auto"/>
        <w:jc w:val="both"/>
        <w:rPr>
          <w:rFonts w:eastAsia="Calibri"/>
          <w:sz w:val="16"/>
          <w:szCs w:val="16"/>
        </w:rPr>
      </w:pPr>
      <w:r w:rsidRPr="00381951">
        <w:rPr>
          <w:rFonts w:eastAsia="Calibri"/>
          <w:sz w:val="16"/>
          <w:szCs w:val="16"/>
        </w:rPr>
        <w:t>7</w:t>
      </w:r>
      <w:r w:rsidR="00C46BD6" w:rsidRPr="00381951">
        <w:rPr>
          <w:rFonts w:eastAsia="Calibri"/>
          <w:sz w:val="16"/>
          <w:szCs w:val="16"/>
        </w:rPr>
        <w:t>. Department of Cardiology, Sir Run Run Shaw Hospital, Zhejiang University, Hangzhou 310016, Zhejiang, PR China.</w:t>
      </w:r>
    </w:p>
    <w:p w14:paraId="48F41F15" w14:textId="2ECC1E8D" w:rsidR="00C46BD6" w:rsidRPr="00381951" w:rsidRDefault="001B25CF" w:rsidP="00C46BD6">
      <w:pPr>
        <w:spacing w:line="240" w:lineRule="auto"/>
        <w:jc w:val="both"/>
        <w:rPr>
          <w:rFonts w:eastAsia="Calibri"/>
          <w:sz w:val="16"/>
          <w:szCs w:val="16"/>
        </w:rPr>
      </w:pPr>
      <w:r w:rsidRPr="00381951">
        <w:rPr>
          <w:rFonts w:eastAsia="Calibri"/>
          <w:sz w:val="16"/>
          <w:szCs w:val="16"/>
        </w:rPr>
        <w:t>8</w:t>
      </w:r>
      <w:r w:rsidR="00C46BD6" w:rsidRPr="00381951">
        <w:rPr>
          <w:rFonts w:eastAsia="Calibri"/>
          <w:sz w:val="16"/>
          <w:szCs w:val="16"/>
        </w:rPr>
        <w:t xml:space="preserve">. Department of Physics, Imperial College London, Prince Consort Rd, London SW7 2BB, UK </w:t>
      </w:r>
    </w:p>
    <w:p w14:paraId="58594098" w14:textId="4FDA251C" w:rsidR="00C46BD6" w:rsidRPr="00381951" w:rsidRDefault="001B25CF" w:rsidP="00C46BD6">
      <w:pPr>
        <w:spacing w:line="240" w:lineRule="auto"/>
        <w:jc w:val="both"/>
        <w:rPr>
          <w:rFonts w:eastAsia="Calibri"/>
          <w:sz w:val="16"/>
          <w:szCs w:val="16"/>
        </w:rPr>
      </w:pPr>
      <w:r w:rsidRPr="00381951">
        <w:rPr>
          <w:rFonts w:eastAsia="Calibri"/>
          <w:sz w:val="16"/>
          <w:szCs w:val="16"/>
        </w:rPr>
        <w:t>9</w:t>
      </w:r>
      <w:r w:rsidR="00C46BD6" w:rsidRPr="00381951">
        <w:rPr>
          <w:rFonts w:eastAsia="Calibri"/>
          <w:sz w:val="16"/>
          <w:szCs w:val="16"/>
        </w:rPr>
        <w:t>. Department of Radiology, Guys and St Thomas NHS Foundation Trust, London, UK</w:t>
      </w:r>
    </w:p>
    <w:p w14:paraId="730FEA7F" w14:textId="54CC54AC" w:rsidR="00C46BD6" w:rsidRPr="00381951" w:rsidRDefault="001B25CF" w:rsidP="00C46BD6">
      <w:pPr>
        <w:spacing w:line="240" w:lineRule="auto"/>
        <w:jc w:val="both"/>
        <w:rPr>
          <w:rFonts w:eastAsia="Calibri"/>
          <w:sz w:val="16"/>
          <w:szCs w:val="16"/>
        </w:rPr>
      </w:pPr>
      <w:r w:rsidRPr="00381951">
        <w:rPr>
          <w:rFonts w:eastAsia="Calibri"/>
          <w:sz w:val="16"/>
          <w:szCs w:val="16"/>
        </w:rPr>
        <w:t>10</w:t>
      </w:r>
      <w:r w:rsidR="00C46BD6" w:rsidRPr="00381951">
        <w:rPr>
          <w:rFonts w:eastAsia="Calibri"/>
          <w:sz w:val="16"/>
          <w:szCs w:val="16"/>
        </w:rPr>
        <w:t>. University of Milan-Bicocca, Piazza dell’Ateneo Nuovo 1, 20100, Milan, Italy</w:t>
      </w:r>
    </w:p>
    <w:p w14:paraId="44A3FDD3" w14:textId="4F2DCBFF" w:rsidR="00C46BD6" w:rsidRPr="00381951" w:rsidRDefault="001B25CF" w:rsidP="00C46BD6">
      <w:pPr>
        <w:spacing w:line="240" w:lineRule="auto"/>
        <w:jc w:val="both"/>
        <w:rPr>
          <w:rFonts w:eastAsia="Calibri"/>
          <w:sz w:val="16"/>
          <w:szCs w:val="16"/>
        </w:rPr>
      </w:pPr>
      <w:r w:rsidRPr="00381951">
        <w:rPr>
          <w:rFonts w:eastAsia="Calibri"/>
          <w:sz w:val="16"/>
          <w:szCs w:val="16"/>
        </w:rPr>
        <w:t>11</w:t>
      </w:r>
      <w:r w:rsidR="00C46BD6" w:rsidRPr="00381951">
        <w:rPr>
          <w:rFonts w:eastAsia="Calibri"/>
          <w:sz w:val="16"/>
          <w:szCs w:val="16"/>
        </w:rPr>
        <w:t>. Cardiovascular Biomedical Research Unit, Queen Mary University of London, London E1 4NS, UK</w:t>
      </w:r>
    </w:p>
    <w:p w14:paraId="48621570" w14:textId="77777777" w:rsidR="00C46BD6" w:rsidRPr="00381951" w:rsidRDefault="00C46BD6" w:rsidP="00C46BD6">
      <w:pPr>
        <w:spacing w:line="240" w:lineRule="auto"/>
        <w:jc w:val="both"/>
        <w:rPr>
          <w:rFonts w:eastAsia="Calibri"/>
          <w:sz w:val="16"/>
          <w:szCs w:val="16"/>
          <w:lang w:val="de-DE"/>
        </w:rPr>
      </w:pPr>
      <w:r w:rsidRPr="00381951">
        <w:rPr>
          <w:rFonts w:eastAsia="Calibri"/>
          <w:sz w:val="16"/>
          <w:szCs w:val="16"/>
          <w:lang w:val="de-DE"/>
        </w:rPr>
        <w:t>12. Multidisciplinary Cardiovascular Research Center &amp; Division of Biomedical Imaging, Leeds Institute of Cardiovascular and Metabolic Medicine, University of Leeds, Leeds, UK</w:t>
      </w:r>
    </w:p>
    <w:p w14:paraId="75DD421A" w14:textId="77777777" w:rsidR="00C46BD6" w:rsidRPr="00381951" w:rsidRDefault="00C46BD6" w:rsidP="00C46BD6">
      <w:pPr>
        <w:spacing w:line="240" w:lineRule="auto"/>
        <w:jc w:val="both"/>
        <w:rPr>
          <w:rFonts w:eastAsia="Calibri"/>
          <w:sz w:val="16"/>
          <w:szCs w:val="16"/>
          <w:lang w:val="de-DE"/>
        </w:rPr>
      </w:pPr>
      <w:r w:rsidRPr="00381951">
        <w:rPr>
          <w:rFonts w:eastAsia="Calibri"/>
          <w:sz w:val="16"/>
          <w:szCs w:val="16"/>
          <w:lang w:val="de-DE"/>
        </w:rPr>
        <w:t>13. Department of Radiology &amp; Nuclear Medicine, Maastricht University Medical Centre, PO Box 5800, 6202AZ Maastricht, The Netherlands</w:t>
      </w:r>
    </w:p>
    <w:p w14:paraId="443DC62C" w14:textId="77777777" w:rsidR="00C46BD6" w:rsidRPr="00381951" w:rsidRDefault="00C46BD6" w:rsidP="00C46BD6">
      <w:pPr>
        <w:spacing w:line="240" w:lineRule="auto"/>
        <w:jc w:val="both"/>
        <w:rPr>
          <w:rFonts w:eastAsia="Calibri"/>
          <w:sz w:val="16"/>
          <w:szCs w:val="16"/>
          <w:lang w:val="de-DE"/>
        </w:rPr>
      </w:pPr>
      <w:r w:rsidRPr="00381951">
        <w:rPr>
          <w:rFonts w:eastAsia="Calibri"/>
          <w:sz w:val="16"/>
          <w:szCs w:val="16"/>
          <w:lang w:val="de-DE"/>
        </w:rPr>
        <w:t>14. Bristol Heart Institute, National Institute of Health Research (NIHR) Biomedical Research Centre, University Hospitals Bristol NHS Foundation Trust and University of Bristol, Upper Maudlin St, Bristol, BS2 8HW, UK</w:t>
      </w:r>
    </w:p>
    <w:p w14:paraId="10E86107" w14:textId="77777777" w:rsidR="00C46BD6" w:rsidRPr="00381951" w:rsidRDefault="00C46BD6" w:rsidP="00C46BD6">
      <w:pPr>
        <w:spacing w:line="240" w:lineRule="auto"/>
        <w:jc w:val="both"/>
        <w:rPr>
          <w:rFonts w:eastAsia="Calibri"/>
          <w:sz w:val="16"/>
          <w:szCs w:val="16"/>
          <w:lang w:val="de-DE"/>
        </w:rPr>
      </w:pPr>
      <w:r w:rsidRPr="00381951">
        <w:rPr>
          <w:rFonts w:eastAsia="Calibri"/>
          <w:sz w:val="16"/>
          <w:szCs w:val="16"/>
          <w:lang w:val="de-DE"/>
        </w:rPr>
        <w:t>15. Leiden University Medical Centre, Department of Radiology, Albinusdreef 2, 2333 ZA Leiden, The Netherlands</w:t>
      </w:r>
    </w:p>
    <w:p w14:paraId="3DDEF141" w14:textId="77777777" w:rsidR="00C46BD6" w:rsidRPr="00381951" w:rsidRDefault="00C46BD6" w:rsidP="00C46BD6">
      <w:pPr>
        <w:spacing w:line="240" w:lineRule="auto"/>
        <w:jc w:val="both"/>
        <w:rPr>
          <w:rFonts w:eastAsia="Calibri"/>
          <w:sz w:val="16"/>
          <w:szCs w:val="16"/>
          <w:lang w:val="de-DE"/>
        </w:rPr>
      </w:pPr>
      <w:r w:rsidRPr="00381951">
        <w:rPr>
          <w:rFonts w:eastAsia="Calibri"/>
          <w:sz w:val="16"/>
          <w:szCs w:val="16"/>
          <w:lang w:val="de-DE"/>
        </w:rPr>
        <w:t>16. University Hospitals Birmingham NHS Foundation Trust, Edgbaston, Birmingham B15 2TH, UK</w:t>
      </w:r>
    </w:p>
    <w:p w14:paraId="2CDA2ECB" w14:textId="77777777" w:rsidR="00C46BD6" w:rsidRPr="00381951" w:rsidRDefault="00C46BD6" w:rsidP="00C46BD6">
      <w:pPr>
        <w:spacing w:line="240" w:lineRule="auto"/>
        <w:jc w:val="both"/>
        <w:rPr>
          <w:rFonts w:eastAsia="Calibri"/>
          <w:sz w:val="16"/>
          <w:szCs w:val="16"/>
          <w:lang w:val="de-DE"/>
        </w:rPr>
      </w:pPr>
      <w:r w:rsidRPr="00381951">
        <w:rPr>
          <w:rFonts w:eastAsia="Calibri"/>
          <w:sz w:val="16"/>
          <w:szCs w:val="16"/>
          <w:lang w:val="de-DE"/>
        </w:rPr>
        <w:t>17. UK Albert B. Chandler Hospital - Pavilion G, Gill Heart &amp; Vascular Institute, Lexington KY 40536, USA</w:t>
      </w:r>
    </w:p>
    <w:p w14:paraId="4941F5F7" w14:textId="77777777" w:rsidR="00C46BD6" w:rsidRPr="00381951" w:rsidRDefault="00C46BD6" w:rsidP="00C46BD6">
      <w:pPr>
        <w:spacing w:line="240" w:lineRule="auto"/>
        <w:jc w:val="both"/>
        <w:rPr>
          <w:rFonts w:eastAsia="Calibri"/>
          <w:sz w:val="16"/>
          <w:szCs w:val="16"/>
          <w:lang w:val="de-DE"/>
        </w:rPr>
      </w:pPr>
      <w:r w:rsidRPr="00381951">
        <w:rPr>
          <w:rFonts w:eastAsia="Calibri"/>
          <w:sz w:val="16"/>
          <w:szCs w:val="16"/>
          <w:lang w:val="de-DE"/>
        </w:rPr>
        <w:t>18. Institute of Cardiovascular and Medical Sciences, RC309 Level C3, Bhf Gcrc, Glasgow, G12 8TA, Scotland, UK</w:t>
      </w:r>
    </w:p>
    <w:p w14:paraId="0285E4DE" w14:textId="77777777" w:rsidR="00C46BD6" w:rsidRPr="00381951" w:rsidRDefault="00C46BD6" w:rsidP="00C46BD6">
      <w:pPr>
        <w:spacing w:line="240" w:lineRule="auto"/>
        <w:jc w:val="both"/>
        <w:rPr>
          <w:rFonts w:eastAsia="Calibri"/>
          <w:sz w:val="16"/>
          <w:szCs w:val="16"/>
          <w:lang w:val="de-DE"/>
        </w:rPr>
      </w:pPr>
      <w:r w:rsidRPr="00381951">
        <w:rPr>
          <w:rFonts w:eastAsia="Calibri"/>
          <w:sz w:val="16"/>
          <w:szCs w:val="16"/>
          <w:lang w:val="de-DE"/>
        </w:rPr>
        <w:t>19. Lomonosov Moscow State University, Department of Multidisciplinary Clinical Studies, Moscow, Russia</w:t>
      </w:r>
    </w:p>
    <w:p w14:paraId="65A9CDD8" w14:textId="77777777" w:rsidR="00C46BD6" w:rsidRPr="00381951" w:rsidRDefault="00C46BD6" w:rsidP="00C46BD6">
      <w:pPr>
        <w:spacing w:line="240" w:lineRule="auto"/>
        <w:jc w:val="both"/>
        <w:rPr>
          <w:rFonts w:eastAsia="Calibri"/>
          <w:sz w:val="16"/>
          <w:szCs w:val="16"/>
          <w:lang w:val="de-DE"/>
        </w:rPr>
      </w:pPr>
      <w:r w:rsidRPr="00381951">
        <w:rPr>
          <w:rFonts w:eastAsia="Calibri"/>
          <w:sz w:val="16"/>
          <w:szCs w:val="16"/>
          <w:lang w:val="de-DE"/>
        </w:rPr>
        <w:t>20. University Hospital Southampton Foundation Trust, Tremona Road, Southampton, Hampshire  SO16 6YD, UK</w:t>
      </w:r>
    </w:p>
    <w:p w14:paraId="3E4AD653" w14:textId="77777777" w:rsidR="00C46BD6" w:rsidRPr="00381951" w:rsidRDefault="00C46BD6" w:rsidP="00C46BD6">
      <w:pPr>
        <w:spacing w:line="240" w:lineRule="auto"/>
        <w:jc w:val="both"/>
        <w:rPr>
          <w:rFonts w:eastAsia="Calibri"/>
          <w:sz w:val="16"/>
          <w:szCs w:val="16"/>
          <w:lang w:val="de-DE"/>
        </w:rPr>
      </w:pPr>
      <w:r w:rsidRPr="00381951">
        <w:rPr>
          <w:rFonts w:eastAsia="Calibri"/>
          <w:sz w:val="16"/>
          <w:szCs w:val="16"/>
          <w:lang w:val="de-DE"/>
        </w:rPr>
        <w:t>21. Oslo University Hospital, Department of Radiology and Nuclear Medicine, Sognsvannsveien 20, 0372 Oslo, Norway</w:t>
      </w:r>
    </w:p>
    <w:p w14:paraId="580D0C7C" w14:textId="77777777" w:rsidR="00C46BD6" w:rsidRPr="00381951" w:rsidRDefault="00C46BD6" w:rsidP="00C46BD6">
      <w:pPr>
        <w:spacing w:line="240" w:lineRule="auto"/>
        <w:jc w:val="both"/>
        <w:rPr>
          <w:rFonts w:eastAsia="Calibri"/>
          <w:sz w:val="16"/>
          <w:szCs w:val="16"/>
          <w:lang w:val="de-DE"/>
        </w:rPr>
      </w:pPr>
      <w:r w:rsidRPr="00381951">
        <w:rPr>
          <w:rFonts w:eastAsia="Calibri"/>
          <w:sz w:val="16"/>
          <w:szCs w:val="16"/>
        </w:rPr>
        <w:t>22. San Raffaele Hospital, Via Olgettina 60, 20132 Milan, Italy</w:t>
      </w:r>
    </w:p>
    <w:p w14:paraId="07A4E531" w14:textId="77777777" w:rsidR="00C46BD6" w:rsidRPr="00381951" w:rsidRDefault="00C46BD6" w:rsidP="00C46BD6">
      <w:pPr>
        <w:spacing w:line="240" w:lineRule="auto"/>
        <w:jc w:val="both"/>
        <w:rPr>
          <w:rFonts w:eastAsia="Calibri"/>
          <w:sz w:val="16"/>
          <w:szCs w:val="16"/>
          <w:lang w:val="de-DE"/>
        </w:rPr>
      </w:pPr>
      <w:r w:rsidRPr="00381951">
        <w:rPr>
          <w:rFonts w:eastAsia="Calibri"/>
          <w:sz w:val="16"/>
          <w:szCs w:val="16"/>
          <w:lang w:val="de-DE"/>
        </w:rPr>
        <w:t>23. University of Lyon, UJM-Saint-Etienne, INSA, CNRS UMR 5520, INSERM U1206, CREATIS, F-42023, Saint-Etienne, France</w:t>
      </w:r>
    </w:p>
    <w:p w14:paraId="5BF92ABE" w14:textId="77777777" w:rsidR="00C46BD6" w:rsidRPr="00381951" w:rsidRDefault="00C46BD6" w:rsidP="00C46BD6">
      <w:pPr>
        <w:spacing w:line="240" w:lineRule="auto"/>
        <w:jc w:val="both"/>
        <w:rPr>
          <w:rFonts w:eastAsia="Calibri"/>
          <w:sz w:val="16"/>
          <w:szCs w:val="16"/>
          <w:lang w:val="de-DE"/>
        </w:rPr>
      </w:pPr>
      <w:r w:rsidRPr="00381951">
        <w:rPr>
          <w:rFonts w:eastAsia="Calibri"/>
          <w:sz w:val="16"/>
          <w:szCs w:val="16"/>
          <w:lang w:val="de-DE"/>
        </w:rPr>
        <w:t>24. Department of Radiology, University Hospital Saint-Etienne, Saint-Etienne, France</w:t>
      </w:r>
    </w:p>
    <w:p w14:paraId="00E99FBB" w14:textId="77777777" w:rsidR="00C46BD6" w:rsidRPr="00381951" w:rsidRDefault="00C46BD6" w:rsidP="00C46BD6">
      <w:pPr>
        <w:spacing w:line="240" w:lineRule="auto"/>
        <w:jc w:val="both"/>
        <w:rPr>
          <w:rFonts w:eastAsia="Calibri"/>
          <w:sz w:val="16"/>
          <w:szCs w:val="16"/>
          <w:lang w:val="de-DE"/>
        </w:rPr>
      </w:pPr>
      <w:r w:rsidRPr="00381951">
        <w:rPr>
          <w:rFonts w:eastAsia="Calibri"/>
          <w:sz w:val="16"/>
          <w:szCs w:val="16"/>
          <w:lang w:val="de-DE"/>
        </w:rPr>
        <w:t>25. Philips, Philips Centre, Unit 3, Guildford Business Park, Guildford, Surrey, GU2 8XG</w:t>
      </w:r>
    </w:p>
    <w:p w14:paraId="1DA18135" w14:textId="77777777" w:rsidR="00C46BD6" w:rsidRPr="00381951" w:rsidRDefault="00C46BD6" w:rsidP="00C46BD6">
      <w:pPr>
        <w:spacing w:line="240" w:lineRule="auto"/>
        <w:jc w:val="both"/>
        <w:rPr>
          <w:rFonts w:eastAsia="Calibri"/>
          <w:sz w:val="16"/>
          <w:szCs w:val="16"/>
          <w:lang w:val="de-DE"/>
        </w:rPr>
      </w:pPr>
      <w:r w:rsidRPr="00381951">
        <w:rPr>
          <w:rFonts w:eastAsia="Calibri"/>
          <w:sz w:val="16"/>
          <w:szCs w:val="16"/>
          <w:lang w:val="de-DE"/>
        </w:rPr>
        <w:t>26. SiemensHealthcare GmbH, Erlangen, Germany</w:t>
      </w:r>
    </w:p>
    <w:p w14:paraId="57E6918A" w14:textId="77777777" w:rsidR="00C46BD6" w:rsidRPr="00381951" w:rsidRDefault="00C46BD6" w:rsidP="00C46BD6">
      <w:pPr>
        <w:spacing w:line="240" w:lineRule="auto"/>
        <w:jc w:val="both"/>
        <w:rPr>
          <w:rFonts w:eastAsia="Calibri"/>
          <w:sz w:val="16"/>
          <w:szCs w:val="16"/>
          <w:lang w:val="de-DE"/>
        </w:rPr>
      </w:pPr>
      <w:r w:rsidRPr="00381951">
        <w:rPr>
          <w:rFonts w:eastAsia="Calibri"/>
          <w:sz w:val="16"/>
          <w:szCs w:val="16"/>
          <w:lang w:val="de-DE"/>
        </w:rPr>
        <w:t>27. Resonance Health, 278 Stirling Highway, Claremont, WA 6010, Australia</w:t>
      </w:r>
    </w:p>
    <w:p w14:paraId="436A44D2" w14:textId="77777777" w:rsidR="00C46BD6" w:rsidRPr="00381951" w:rsidRDefault="00C46BD6" w:rsidP="00C46BD6">
      <w:pPr>
        <w:spacing w:line="240" w:lineRule="auto"/>
        <w:jc w:val="both"/>
        <w:rPr>
          <w:rFonts w:eastAsia="Calibri"/>
          <w:sz w:val="16"/>
          <w:szCs w:val="16"/>
          <w:lang w:val="de-DE"/>
        </w:rPr>
      </w:pPr>
      <w:r w:rsidRPr="00381951">
        <w:rPr>
          <w:rFonts w:eastAsia="Calibri"/>
          <w:sz w:val="16"/>
          <w:szCs w:val="16"/>
          <w:lang w:val="de-DE"/>
        </w:rPr>
        <w:t>28. The Prince Charles Hospital, Griffith University and University of Queensland, Brisbane, Australia</w:t>
      </w:r>
    </w:p>
    <w:p w14:paraId="5EDEFAD0" w14:textId="77777777" w:rsidR="00C46BD6" w:rsidRPr="00381951" w:rsidRDefault="00C46BD6" w:rsidP="00C46BD6">
      <w:pPr>
        <w:spacing w:line="240" w:lineRule="auto"/>
        <w:jc w:val="both"/>
        <w:rPr>
          <w:rFonts w:eastAsia="Calibri"/>
          <w:sz w:val="16"/>
          <w:szCs w:val="16"/>
          <w:lang w:val="de-DE"/>
        </w:rPr>
      </w:pPr>
      <w:r w:rsidRPr="00381951">
        <w:rPr>
          <w:rFonts w:eastAsia="Calibri"/>
          <w:sz w:val="16"/>
          <w:szCs w:val="16"/>
          <w:lang w:val="de-DE"/>
        </w:rPr>
        <w:t>29. Department of Radiology, Universitair Ziekenhuis Leuven, UZ Leuven, Belgium</w:t>
      </w:r>
    </w:p>
    <w:p w14:paraId="2B48E531" w14:textId="77777777" w:rsidR="00C46BD6" w:rsidRPr="00381951" w:rsidRDefault="00C46BD6" w:rsidP="00C46BD6">
      <w:pPr>
        <w:spacing w:line="240" w:lineRule="auto"/>
        <w:jc w:val="both"/>
        <w:rPr>
          <w:rFonts w:eastAsia="Calibri"/>
          <w:sz w:val="16"/>
          <w:szCs w:val="16"/>
          <w:lang w:val="de-DE"/>
        </w:rPr>
      </w:pPr>
      <w:r w:rsidRPr="00381951">
        <w:rPr>
          <w:rFonts w:eastAsia="Calibri"/>
          <w:sz w:val="16"/>
          <w:szCs w:val="16"/>
          <w:lang w:val="de-DE"/>
        </w:rPr>
        <w:t>30. Fondazione Toscana Gabriele Monasterio, Pisa, Italy</w:t>
      </w:r>
    </w:p>
    <w:p w14:paraId="268D444C" w14:textId="77777777" w:rsidR="00C46BD6" w:rsidRPr="00381951" w:rsidRDefault="00C46BD6" w:rsidP="00C46BD6">
      <w:pPr>
        <w:spacing w:line="240" w:lineRule="auto"/>
        <w:jc w:val="both"/>
        <w:rPr>
          <w:rFonts w:eastAsia="Calibri"/>
          <w:sz w:val="16"/>
          <w:szCs w:val="16"/>
          <w:lang w:val="de-DE"/>
        </w:rPr>
      </w:pPr>
      <w:r w:rsidRPr="00381951">
        <w:rPr>
          <w:rFonts w:eastAsia="Calibri"/>
          <w:sz w:val="16"/>
          <w:szCs w:val="16"/>
          <w:lang w:val="de-DE"/>
        </w:rPr>
        <w:t>31. Polwarth Building School of Medicine and Dentistry University of Aberdeen, Foresterhill Aberdeen AB25 2ZD, Scotland, UK</w:t>
      </w:r>
    </w:p>
    <w:p w14:paraId="1481D3A1" w14:textId="77777777" w:rsidR="00C46BD6" w:rsidRPr="00381951" w:rsidRDefault="00C46BD6" w:rsidP="00C46BD6">
      <w:pPr>
        <w:spacing w:line="240" w:lineRule="auto"/>
        <w:jc w:val="both"/>
        <w:rPr>
          <w:rFonts w:eastAsia="Calibri"/>
          <w:sz w:val="16"/>
          <w:szCs w:val="16"/>
          <w:lang w:val="de-DE"/>
        </w:rPr>
      </w:pPr>
      <w:r w:rsidRPr="00381951">
        <w:rPr>
          <w:rFonts w:eastAsia="Calibri"/>
          <w:sz w:val="16"/>
          <w:szCs w:val="16"/>
          <w:lang w:val="de-DE"/>
        </w:rPr>
        <w:t>32. Department of Cardiovascular Medicine, Alfred Hospital, Melbourne Australia</w:t>
      </w:r>
    </w:p>
    <w:p w14:paraId="53A08DEC" w14:textId="77777777" w:rsidR="00C46BD6" w:rsidRPr="00381951" w:rsidRDefault="00C46BD6" w:rsidP="00C46BD6">
      <w:pPr>
        <w:spacing w:line="240" w:lineRule="auto"/>
        <w:jc w:val="both"/>
        <w:rPr>
          <w:rFonts w:eastAsia="Calibri"/>
          <w:sz w:val="16"/>
          <w:szCs w:val="16"/>
          <w:lang w:val="de-DE"/>
        </w:rPr>
      </w:pPr>
      <w:r w:rsidRPr="00381951">
        <w:rPr>
          <w:rFonts w:eastAsia="Calibri"/>
          <w:sz w:val="16"/>
          <w:szCs w:val="16"/>
          <w:lang w:val="de-DE"/>
        </w:rPr>
        <w:t>33. Baker Heart and Diabetes Institute, Melbourne Australia</w:t>
      </w:r>
    </w:p>
    <w:p w14:paraId="517166AF" w14:textId="77777777" w:rsidR="00C46BD6" w:rsidRPr="00381951" w:rsidRDefault="00C46BD6" w:rsidP="00C46BD6">
      <w:pPr>
        <w:spacing w:line="240" w:lineRule="auto"/>
        <w:jc w:val="both"/>
        <w:rPr>
          <w:rFonts w:eastAsia="Calibri"/>
          <w:sz w:val="16"/>
          <w:szCs w:val="16"/>
          <w:lang w:val="de-DE"/>
        </w:rPr>
      </w:pPr>
      <w:r w:rsidRPr="00381951">
        <w:rPr>
          <w:rFonts w:eastAsia="Calibri"/>
          <w:sz w:val="16"/>
          <w:szCs w:val="16"/>
          <w:lang w:val="de-DE"/>
        </w:rPr>
        <w:t>34. Department of Medicine, Monash University, Melbourne Australia</w:t>
      </w:r>
    </w:p>
    <w:p w14:paraId="067D1A26" w14:textId="77777777" w:rsidR="00C46BD6" w:rsidRPr="00381951" w:rsidRDefault="00C46BD6" w:rsidP="00C46BD6">
      <w:pPr>
        <w:spacing w:line="240" w:lineRule="auto"/>
        <w:jc w:val="both"/>
        <w:rPr>
          <w:rFonts w:eastAsia="Calibri"/>
          <w:sz w:val="16"/>
          <w:szCs w:val="16"/>
          <w:lang w:val="de-DE"/>
        </w:rPr>
      </w:pPr>
      <w:r w:rsidRPr="00381951">
        <w:rPr>
          <w:rFonts w:eastAsia="Calibri"/>
          <w:sz w:val="16"/>
          <w:szCs w:val="16"/>
          <w:lang w:val="de-DE"/>
        </w:rPr>
        <w:t>35. Department of Medicine, Montreal Heart Institute and Université de Montréal, 5000 Bélanger Street, Montreal QC, Canada H1T 1C8</w:t>
      </w:r>
    </w:p>
    <w:p w14:paraId="0860DDBA" w14:textId="77777777" w:rsidR="00C46BD6" w:rsidRPr="00381951" w:rsidRDefault="00C46BD6" w:rsidP="00C46BD6">
      <w:pPr>
        <w:spacing w:line="240" w:lineRule="auto"/>
        <w:jc w:val="both"/>
        <w:rPr>
          <w:rFonts w:eastAsia="Calibri"/>
          <w:sz w:val="16"/>
          <w:szCs w:val="16"/>
          <w:lang w:val="de-DE"/>
        </w:rPr>
      </w:pPr>
      <w:r w:rsidRPr="00381951">
        <w:rPr>
          <w:rFonts w:eastAsia="Calibri"/>
          <w:sz w:val="16"/>
          <w:szCs w:val="16"/>
          <w:lang w:val="de-DE"/>
        </w:rPr>
        <w:t xml:space="preserve">36. Department of Internal Medicine - Cardiology, Deutsches Herzzentrum Berlin </w:t>
      </w:r>
    </w:p>
    <w:p w14:paraId="0726EBB6" w14:textId="77777777" w:rsidR="00C46BD6" w:rsidRPr="00381951" w:rsidRDefault="00C46BD6" w:rsidP="00C46BD6">
      <w:pPr>
        <w:spacing w:line="240" w:lineRule="auto"/>
        <w:jc w:val="both"/>
        <w:rPr>
          <w:rFonts w:eastAsia="Calibri"/>
          <w:sz w:val="16"/>
          <w:szCs w:val="16"/>
          <w:lang w:val="de-DE"/>
        </w:rPr>
      </w:pPr>
      <w:r w:rsidRPr="00381951">
        <w:rPr>
          <w:rFonts w:eastAsia="Calibri"/>
          <w:sz w:val="16"/>
          <w:szCs w:val="16"/>
          <w:lang w:val="de-DE"/>
        </w:rPr>
        <w:t>37. Department of Internal Medicine and Cardiology, Charité - Universitätsmedizin Berlin, Campus Virchow Klinikum</w:t>
      </w:r>
    </w:p>
    <w:p w14:paraId="7B2D4F00" w14:textId="77777777" w:rsidR="00C46BD6" w:rsidRPr="00381951" w:rsidRDefault="00C46BD6" w:rsidP="00C46BD6">
      <w:pPr>
        <w:spacing w:line="240" w:lineRule="auto"/>
        <w:jc w:val="both"/>
        <w:rPr>
          <w:rFonts w:eastAsia="Calibri"/>
          <w:sz w:val="16"/>
          <w:szCs w:val="16"/>
          <w:lang w:val="de-DE"/>
        </w:rPr>
      </w:pPr>
      <w:r w:rsidRPr="00381951">
        <w:rPr>
          <w:rFonts w:eastAsia="Calibri"/>
          <w:sz w:val="16"/>
          <w:szCs w:val="16"/>
          <w:lang w:val="de-DE"/>
        </w:rPr>
        <w:t>38. King Abdulaziz Cardiac Center (KACC) (Riyadh), National Guard Health Affairs, Kingdom of Saudi Arabia</w:t>
      </w:r>
    </w:p>
    <w:p w14:paraId="143CA173" w14:textId="77777777" w:rsidR="00C46BD6" w:rsidRPr="00381951" w:rsidRDefault="00C46BD6" w:rsidP="00C46BD6">
      <w:pPr>
        <w:spacing w:line="240" w:lineRule="auto"/>
        <w:jc w:val="both"/>
        <w:rPr>
          <w:rFonts w:eastAsia="Calibri"/>
          <w:sz w:val="16"/>
          <w:szCs w:val="16"/>
          <w:lang w:val="de-DE"/>
        </w:rPr>
      </w:pPr>
      <w:r w:rsidRPr="00381951">
        <w:rPr>
          <w:rFonts w:eastAsia="Calibri"/>
          <w:sz w:val="16"/>
          <w:szCs w:val="16"/>
          <w:lang w:val="de-DE"/>
        </w:rPr>
        <w:t>39. The University of Sydney School of Medicine, NSW 2006, Australia</w:t>
      </w:r>
    </w:p>
    <w:p w14:paraId="750A625C" w14:textId="77777777" w:rsidR="00C46BD6" w:rsidRPr="00381951" w:rsidRDefault="00C46BD6" w:rsidP="00C46BD6">
      <w:pPr>
        <w:tabs>
          <w:tab w:val="left" w:pos="7371"/>
        </w:tabs>
        <w:spacing w:line="240" w:lineRule="auto"/>
        <w:jc w:val="both"/>
        <w:rPr>
          <w:rFonts w:eastAsia="Calibri"/>
          <w:sz w:val="16"/>
          <w:szCs w:val="16"/>
          <w:lang w:val="de-DE"/>
        </w:rPr>
      </w:pPr>
      <w:r w:rsidRPr="00381951">
        <w:rPr>
          <w:rFonts w:eastAsia="Calibri"/>
          <w:sz w:val="16"/>
          <w:szCs w:val="16"/>
          <w:lang w:val="de-DE"/>
        </w:rPr>
        <w:t>40. I.R.C.C.S., Policlinico San Donato, Piazza Edmondo Malan, 2, 20097 San Donato Milanese MI, Italy</w:t>
      </w:r>
    </w:p>
    <w:p w14:paraId="2A6C5C5C" w14:textId="77777777" w:rsidR="00C46BD6" w:rsidRPr="00381951" w:rsidRDefault="00C46BD6" w:rsidP="00C46BD6">
      <w:pPr>
        <w:spacing w:line="240" w:lineRule="auto"/>
        <w:jc w:val="both"/>
        <w:rPr>
          <w:rFonts w:eastAsia="Calibri"/>
          <w:sz w:val="16"/>
          <w:szCs w:val="16"/>
          <w:lang w:val="de-DE"/>
        </w:rPr>
      </w:pPr>
      <w:r w:rsidRPr="00381951">
        <w:rPr>
          <w:rFonts w:eastAsia="Calibri"/>
          <w:sz w:val="16"/>
          <w:szCs w:val="16"/>
          <w:lang w:val="de-DE"/>
        </w:rPr>
        <w:t xml:space="preserve">41. </w:t>
      </w:r>
      <w:r w:rsidRPr="00381951">
        <w:rPr>
          <w:sz w:val="16"/>
          <w:szCs w:val="16"/>
        </w:rPr>
        <w:t>Department of Medicine (Cardiovascular Division) Beth Israel Deaconess Medical Center, Harvard Medical School, Cardiology East Campus, Room E/SH455, 330 Brookline Ave, Boston, MA, 02215, USA</w:t>
      </w:r>
    </w:p>
    <w:p w14:paraId="1A1FEF7E" w14:textId="77777777" w:rsidR="00C46BD6" w:rsidRPr="00381951" w:rsidRDefault="00C46BD6" w:rsidP="00C46BD6">
      <w:pPr>
        <w:spacing w:line="240" w:lineRule="auto"/>
        <w:jc w:val="both"/>
        <w:rPr>
          <w:rFonts w:eastAsia="Calibri"/>
          <w:sz w:val="16"/>
          <w:szCs w:val="16"/>
        </w:rPr>
      </w:pPr>
      <w:r w:rsidRPr="00381951">
        <w:rPr>
          <w:rFonts w:eastAsia="Calibri"/>
          <w:sz w:val="16"/>
          <w:szCs w:val="16"/>
        </w:rPr>
        <w:t>42. University of Virginia Health System, 1215 Lee St, PO Box 800158, Charlottesville VA 22908</w:t>
      </w:r>
    </w:p>
    <w:p w14:paraId="563385D8" w14:textId="77777777" w:rsidR="00C46BD6" w:rsidRPr="00381951" w:rsidRDefault="00C46BD6" w:rsidP="00C46BD6">
      <w:pPr>
        <w:spacing w:line="240" w:lineRule="auto"/>
        <w:jc w:val="both"/>
        <w:rPr>
          <w:rFonts w:eastAsia="Calibri"/>
          <w:sz w:val="16"/>
          <w:szCs w:val="16"/>
          <w:lang w:val="de-DE"/>
        </w:rPr>
      </w:pPr>
      <w:r w:rsidRPr="00381951">
        <w:rPr>
          <w:rFonts w:eastAsia="Calibri"/>
          <w:sz w:val="16"/>
          <w:szCs w:val="16"/>
        </w:rPr>
        <w:t>43. National Heart, Lung, and Blood Institute, National Institutes of Health, Bethesda, MD 20892-1061, USA</w:t>
      </w:r>
      <w:r w:rsidRPr="00381951">
        <w:rPr>
          <w:rFonts w:eastAsia="Calibri"/>
          <w:sz w:val="16"/>
          <w:szCs w:val="16"/>
          <w:lang w:val="de-DE"/>
        </w:rPr>
        <w:t xml:space="preserve"> </w:t>
      </w:r>
    </w:p>
    <w:p w14:paraId="11A29DD7" w14:textId="77777777" w:rsidR="00C46BD6" w:rsidRPr="00381951" w:rsidRDefault="00C46BD6" w:rsidP="00C46BD6">
      <w:pPr>
        <w:spacing w:line="240" w:lineRule="auto"/>
        <w:jc w:val="both"/>
        <w:rPr>
          <w:rFonts w:eastAsia="Calibri"/>
          <w:sz w:val="16"/>
          <w:szCs w:val="16"/>
        </w:rPr>
      </w:pPr>
      <w:r w:rsidRPr="00381951">
        <w:rPr>
          <w:rFonts w:eastAsia="Calibri"/>
          <w:sz w:val="16"/>
          <w:szCs w:val="16"/>
          <w:lang w:val="de-DE"/>
        </w:rPr>
        <w:t>44. Department of Radiology, University of Wisconsin School of Medicine and Public Health, Madison, WI 53792-3252, USA</w:t>
      </w:r>
    </w:p>
    <w:p w14:paraId="268E09F0" w14:textId="77777777" w:rsidR="00C46BD6" w:rsidRPr="00381951" w:rsidRDefault="00C46BD6" w:rsidP="00C46BD6">
      <w:pPr>
        <w:spacing w:line="240" w:lineRule="auto"/>
        <w:jc w:val="both"/>
        <w:rPr>
          <w:rFonts w:eastAsia="Calibri"/>
          <w:sz w:val="16"/>
          <w:szCs w:val="16"/>
        </w:rPr>
      </w:pPr>
      <w:r w:rsidRPr="00381951">
        <w:rPr>
          <w:rFonts w:eastAsia="Calibri"/>
          <w:sz w:val="16"/>
          <w:szCs w:val="16"/>
        </w:rPr>
        <w:t>45. CMRI Department, Royal Brompton Hospital, Sydney Street, London SW3 6NP, UK</w:t>
      </w:r>
    </w:p>
    <w:p w14:paraId="322004F2" w14:textId="77777777" w:rsidR="00C46BD6" w:rsidRPr="00381951" w:rsidRDefault="00C46BD6" w:rsidP="00C46BD6">
      <w:pPr>
        <w:spacing w:line="240" w:lineRule="auto"/>
        <w:rPr>
          <w:sz w:val="16"/>
          <w:szCs w:val="16"/>
        </w:rPr>
      </w:pPr>
      <w:r w:rsidRPr="00381951">
        <w:rPr>
          <w:sz w:val="16"/>
          <w:szCs w:val="16"/>
        </w:rPr>
        <w:t>46. Barts Heart Center. St Bartholomew’s Hospital, West Smithfield, London EC1A 7BE, UK</w:t>
      </w:r>
    </w:p>
    <w:p w14:paraId="0032398E" w14:textId="193860DA" w:rsidR="00E518FC" w:rsidRPr="00381951" w:rsidRDefault="00E518FC" w:rsidP="00E518FC">
      <w:pPr>
        <w:spacing w:line="240" w:lineRule="auto"/>
        <w:rPr>
          <w:sz w:val="16"/>
          <w:szCs w:val="16"/>
        </w:rPr>
      </w:pPr>
    </w:p>
    <w:p w14:paraId="047D2A5B" w14:textId="36C42A74" w:rsidR="00C632AF" w:rsidRPr="00381951" w:rsidRDefault="00C632AF" w:rsidP="00C10876">
      <w:pPr>
        <w:spacing w:line="240" w:lineRule="auto"/>
        <w:rPr>
          <w:b/>
          <w:bCs/>
          <w:sz w:val="20"/>
          <w:szCs w:val="20"/>
        </w:rPr>
      </w:pPr>
    </w:p>
    <w:p w14:paraId="1E9D870C" w14:textId="77777777" w:rsidR="00393393" w:rsidRPr="00381951" w:rsidRDefault="00393393" w:rsidP="00C10876">
      <w:pPr>
        <w:spacing w:line="240" w:lineRule="auto"/>
        <w:rPr>
          <w:b/>
          <w:bCs/>
          <w:sz w:val="20"/>
          <w:szCs w:val="20"/>
        </w:rPr>
      </w:pPr>
    </w:p>
    <w:p w14:paraId="1C52A836" w14:textId="77777777" w:rsidR="00393393" w:rsidRPr="00381951" w:rsidRDefault="00393393" w:rsidP="00C10876">
      <w:pPr>
        <w:spacing w:line="240" w:lineRule="auto"/>
        <w:rPr>
          <w:b/>
          <w:bCs/>
          <w:sz w:val="20"/>
          <w:szCs w:val="20"/>
        </w:rPr>
      </w:pPr>
    </w:p>
    <w:p w14:paraId="2A0BD2B8" w14:textId="77777777" w:rsidR="00393393" w:rsidRPr="00381951" w:rsidRDefault="00393393" w:rsidP="00C10876">
      <w:pPr>
        <w:spacing w:line="240" w:lineRule="auto"/>
        <w:rPr>
          <w:b/>
          <w:bCs/>
          <w:sz w:val="20"/>
          <w:szCs w:val="20"/>
        </w:rPr>
      </w:pPr>
    </w:p>
    <w:p w14:paraId="229FB20A" w14:textId="77777777" w:rsidR="00393393" w:rsidRPr="00381951" w:rsidRDefault="00393393" w:rsidP="00C10876">
      <w:pPr>
        <w:spacing w:line="240" w:lineRule="auto"/>
        <w:rPr>
          <w:b/>
          <w:bCs/>
          <w:sz w:val="20"/>
          <w:szCs w:val="20"/>
        </w:rPr>
      </w:pPr>
    </w:p>
    <w:p w14:paraId="637DF143" w14:textId="77777777" w:rsidR="00393393" w:rsidRPr="00381951" w:rsidRDefault="00393393" w:rsidP="00C10876">
      <w:pPr>
        <w:spacing w:line="240" w:lineRule="auto"/>
        <w:rPr>
          <w:sz w:val="16"/>
          <w:szCs w:val="16"/>
        </w:rPr>
      </w:pPr>
    </w:p>
    <w:p w14:paraId="157F18CA" w14:textId="7AA9AFA4" w:rsidR="0097273D" w:rsidRPr="00381951" w:rsidRDefault="0097273D" w:rsidP="007F4B3F">
      <w:pPr>
        <w:spacing w:line="240" w:lineRule="auto"/>
        <w:jc w:val="both"/>
        <w:rPr>
          <w:sz w:val="16"/>
          <w:szCs w:val="16"/>
        </w:rPr>
      </w:pPr>
    </w:p>
    <w:p w14:paraId="34505B40" w14:textId="05122F40" w:rsidR="005908A6" w:rsidRPr="00381951" w:rsidRDefault="005908A6" w:rsidP="007F4B3F">
      <w:pPr>
        <w:spacing w:line="240" w:lineRule="auto"/>
        <w:jc w:val="both"/>
        <w:rPr>
          <w:sz w:val="16"/>
          <w:szCs w:val="16"/>
        </w:rPr>
      </w:pPr>
    </w:p>
    <w:p w14:paraId="18999784" w14:textId="7A53CEC4" w:rsidR="00EC3426" w:rsidRPr="00381951" w:rsidRDefault="00EC3426" w:rsidP="007F4B3F">
      <w:pPr>
        <w:spacing w:line="240" w:lineRule="auto"/>
        <w:jc w:val="both"/>
        <w:rPr>
          <w:sz w:val="16"/>
          <w:szCs w:val="16"/>
        </w:rPr>
      </w:pPr>
    </w:p>
    <w:p w14:paraId="7BE39647" w14:textId="464E7AEC" w:rsidR="00450572" w:rsidRPr="00381951" w:rsidRDefault="00450572" w:rsidP="007F4B3F">
      <w:pPr>
        <w:spacing w:line="240" w:lineRule="auto"/>
        <w:jc w:val="both"/>
        <w:rPr>
          <w:sz w:val="16"/>
          <w:szCs w:val="16"/>
        </w:rPr>
      </w:pPr>
    </w:p>
    <w:p w14:paraId="54DB674F" w14:textId="2D4814D7" w:rsidR="004E75A5" w:rsidRPr="00381951" w:rsidRDefault="004E75A5" w:rsidP="007F4B3F">
      <w:pPr>
        <w:spacing w:line="240" w:lineRule="auto"/>
        <w:jc w:val="both"/>
        <w:rPr>
          <w:sz w:val="18"/>
          <w:szCs w:val="18"/>
        </w:rPr>
      </w:pPr>
    </w:p>
    <w:p w14:paraId="0415ACCF" w14:textId="77777777" w:rsidR="005E3FB7" w:rsidRPr="00381951" w:rsidRDefault="005E3FB7" w:rsidP="007F4B3F">
      <w:pPr>
        <w:spacing w:line="240" w:lineRule="auto"/>
        <w:jc w:val="both"/>
        <w:rPr>
          <w:b/>
          <w:sz w:val="20"/>
          <w:szCs w:val="20"/>
        </w:rPr>
      </w:pPr>
    </w:p>
    <w:p w14:paraId="4E93283C" w14:textId="77777777" w:rsidR="005E3FB7" w:rsidRPr="00381951" w:rsidRDefault="005E3FB7" w:rsidP="007F4B3F">
      <w:pPr>
        <w:spacing w:line="240" w:lineRule="auto"/>
        <w:jc w:val="both"/>
        <w:rPr>
          <w:b/>
          <w:sz w:val="20"/>
          <w:szCs w:val="20"/>
        </w:rPr>
      </w:pPr>
    </w:p>
    <w:p w14:paraId="7E7B77FC" w14:textId="77777777" w:rsidR="005E3FB7" w:rsidRPr="00381951" w:rsidRDefault="005E3FB7" w:rsidP="007F4B3F">
      <w:pPr>
        <w:spacing w:line="240" w:lineRule="auto"/>
        <w:jc w:val="both"/>
        <w:rPr>
          <w:b/>
          <w:sz w:val="20"/>
          <w:szCs w:val="20"/>
        </w:rPr>
      </w:pPr>
    </w:p>
    <w:p w14:paraId="51D6EE69" w14:textId="3E1B851D" w:rsidR="00131D9F" w:rsidRPr="00381951" w:rsidRDefault="00C15DAF" w:rsidP="007F4B3F">
      <w:pPr>
        <w:spacing w:line="240" w:lineRule="auto"/>
        <w:jc w:val="both"/>
        <w:rPr>
          <w:sz w:val="20"/>
          <w:szCs w:val="20"/>
        </w:rPr>
      </w:pPr>
      <w:r w:rsidRPr="00381951">
        <w:rPr>
          <w:b/>
          <w:sz w:val="20"/>
          <w:szCs w:val="20"/>
        </w:rPr>
        <w:lastRenderedPageBreak/>
        <w:t xml:space="preserve">Supplementary </w:t>
      </w:r>
      <w:r w:rsidR="00CE56E7" w:rsidRPr="00381951">
        <w:rPr>
          <w:b/>
          <w:sz w:val="20"/>
          <w:szCs w:val="20"/>
        </w:rPr>
        <w:t>Table 1</w:t>
      </w:r>
      <w:r w:rsidR="000D52B2" w:rsidRPr="00381951">
        <w:rPr>
          <w:b/>
          <w:sz w:val="20"/>
          <w:szCs w:val="20"/>
        </w:rPr>
        <w:t>.</w:t>
      </w:r>
      <w:r w:rsidR="000D52B2" w:rsidRPr="00381951">
        <w:rPr>
          <w:sz w:val="20"/>
          <w:szCs w:val="20"/>
        </w:rPr>
        <w:t xml:space="preserve"> </w:t>
      </w:r>
      <w:r w:rsidR="00917F26" w:rsidRPr="00381951">
        <w:rPr>
          <w:sz w:val="20"/>
          <w:szCs w:val="20"/>
        </w:rPr>
        <w:t xml:space="preserve">Differences between the correlations of the absolute measurement of </w:t>
      </w:r>
      <w:r w:rsidR="00917F26" w:rsidRPr="00381951">
        <w:rPr>
          <w:i/>
          <w:sz w:val="20"/>
          <w:szCs w:val="20"/>
        </w:rPr>
        <w:t>T</w:t>
      </w:r>
      <w:r w:rsidR="00917F26" w:rsidRPr="00381951">
        <w:rPr>
          <w:i/>
          <w:sz w:val="20"/>
          <w:szCs w:val="20"/>
        </w:rPr>
        <w:softHyphen/>
      </w:r>
      <w:r w:rsidR="00917F26" w:rsidRPr="00381951">
        <w:rPr>
          <w:i/>
          <w:sz w:val="20"/>
          <w:szCs w:val="20"/>
          <w:vertAlign w:val="subscript"/>
        </w:rPr>
        <w:t>1</w:t>
      </w:r>
      <w:r w:rsidR="00917F26" w:rsidRPr="00381951">
        <w:rPr>
          <w:sz w:val="20"/>
          <w:szCs w:val="20"/>
        </w:rPr>
        <w:t xml:space="preserve"> and “reference </w:t>
      </w:r>
      <w:r w:rsidR="00917F26" w:rsidRPr="00381951">
        <w:rPr>
          <w:i/>
          <w:sz w:val="20"/>
          <w:szCs w:val="20"/>
        </w:rPr>
        <w:t>T</w:t>
      </w:r>
      <w:r w:rsidR="00917F26" w:rsidRPr="00381951">
        <w:rPr>
          <w:i/>
          <w:sz w:val="20"/>
          <w:szCs w:val="20"/>
          <w:vertAlign w:val="subscript"/>
        </w:rPr>
        <w:t>1</w:t>
      </w:r>
      <w:r w:rsidR="00917F26" w:rsidRPr="00381951">
        <w:rPr>
          <w:sz w:val="20"/>
          <w:szCs w:val="20"/>
        </w:rPr>
        <w:t>” (</w:t>
      </w:r>
      <w:r w:rsidR="00917F26" w:rsidRPr="00381951">
        <w:rPr>
          <w:i/>
          <w:sz w:val="20"/>
          <w:szCs w:val="20"/>
        </w:rPr>
        <w:t>rT</w:t>
      </w:r>
      <w:r w:rsidR="00917F26" w:rsidRPr="00381951">
        <w:rPr>
          <w:i/>
          <w:sz w:val="20"/>
          <w:szCs w:val="20"/>
          <w:vertAlign w:val="subscript"/>
        </w:rPr>
        <w:t>1</w:t>
      </w:r>
      <w:r w:rsidR="00917F26" w:rsidRPr="00381951">
        <w:rPr>
          <w:sz w:val="20"/>
          <w:szCs w:val="20"/>
        </w:rPr>
        <w:t>) for a given sequence at 1.5T when compared to an alternative sequence on the same platform (</w:t>
      </w:r>
      <w:r w:rsidR="00917F26" w:rsidRPr="00381951">
        <w:rPr>
          <w:b/>
          <w:sz w:val="20"/>
          <w:szCs w:val="20"/>
        </w:rPr>
        <w:t>Panels A</w:t>
      </w:r>
      <w:r w:rsidR="00917F26" w:rsidRPr="00381951">
        <w:rPr>
          <w:sz w:val="20"/>
          <w:szCs w:val="20"/>
        </w:rPr>
        <w:t xml:space="preserve"> and </w:t>
      </w:r>
      <w:r w:rsidR="00917F26" w:rsidRPr="00381951">
        <w:rPr>
          <w:b/>
          <w:sz w:val="20"/>
          <w:szCs w:val="20"/>
        </w:rPr>
        <w:t>B</w:t>
      </w:r>
      <w:r w:rsidR="00917F26" w:rsidRPr="00381951">
        <w:rPr>
          <w:sz w:val="20"/>
          <w:szCs w:val="20"/>
        </w:rPr>
        <w:t>) or to a similar sequence on a different platform (</w:t>
      </w:r>
      <w:r w:rsidR="00917F26" w:rsidRPr="00381951">
        <w:rPr>
          <w:b/>
          <w:sz w:val="20"/>
          <w:szCs w:val="20"/>
        </w:rPr>
        <w:t>Panel C</w:t>
      </w:r>
      <w:r w:rsidR="00917F26" w:rsidRPr="00381951">
        <w:rPr>
          <w:sz w:val="20"/>
          <w:szCs w:val="20"/>
        </w:rPr>
        <w:t>).</w:t>
      </w:r>
      <w:r w:rsidR="00917F26" w:rsidRPr="00381951">
        <w:rPr>
          <w:i/>
          <w:sz w:val="20"/>
          <w:szCs w:val="20"/>
        </w:rPr>
        <w:t xml:space="preserve"> rT</w:t>
      </w:r>
      <w:r w:rsidR="00917F26" w:rsidRPr="00381951">
        <w:rPr>
          <w:sz w:val="20"/>
          <w:szCs w:val="20"/>
          <w:vertAlign w:val="subscript"/>
        </w:rPr>
        <w:t>1</w:t>
      </w:r>
      <w:r w:rsidR="00917F26" w:rsidRPr="00381951">
        <w:rPr>
          <w:sz w:val="20"/>
          <w:szCs w:val="20"/>
        </w:rPr>
        <w:t xml:space="preserve"> times were obtained by slow inversion recovery at Royal Brompton Hospital. GE and Agilent not included (too few centers).</w:t>
      </w:r>
    </w:p>
    <w:p w14:paraId="06CC3520" w14:textId="77777777" w:rsidR="000D52B2" w:rsidRPr="00381951" w:rsidRDefault="000D52B2" w:rsidP="007F4B3F">
      <w:pPr>
        <w:spacing w:line="240" w:lineRule="auto"/>
        <w:jc w:val="both"/>
        <w:rPr>
          <w:sz w:val="20"/>
          <w:szCs w:val="20"/>
        </w:rPr>
      </w:pPr>
    </w:p>
    <w:tbl>
      <w:tblPr>
        <w:tblStyle w:val="TableGrid"/>
        <w:tblW w:w="8788" w:type="dxa"/>
        <w:tblInd w:w="108" w:type="dxa"/>
        <w:tblLayout w:type="fixed"/>
        <w:tblLook w:val="04A0" w:firstRow="1" w:lastRow="0" w:firstColumn="1" w:lastColumn="0" w:noHBand="0" w:noVBand="1"/>
      </w:tblPr>
      <w:tblGrid>
        <w:gridCol w:w="772"/>
        <w:gridCol w:w="1355"/>
        <w:gridCol w:w="2094"/>
        <w:gridCol w:w="2158"/>
        <w:gridCol w:w="2409"/>
      </w:tblGrid>
      <w:tr w:rsidR="006D6BB6" w:rsidRPr="00381951" w14:paraId="78BF046E" w14:textId="77777777" w:rsidTr="00284FD5">
        <w:tc>
          <w:tcPr>
            <w:tcW w:w="772" w:type="dxa"/>
            <w:tcBorders>
              <w:top w:val="nil"/>
              <w:left w:val="nil"/>
              <w:bottom w:val="nil"/>
              <w:right w:val="nil"/>
            </w:tcBorders>
          </w:tcPr>
          <w:p w14:paraId="1990FEAB" w14:textId="6BD17A3E" w:rsidR="006D6BB6" w:rsidRPr="00381951" w:rsidRDefault="00E551A0" w:rsidP="007F4B3F">
            <w:pPr>
              <w:spacing w:line="240" w:lineRule="auto"/>
              <w:jc w:val="both"/>
              <w:rPr>
                <w:b/>
                <w:sz w:val="40"/>
                <w:szCs w:val="40"/>
              </w:rPr>
            </w:pPr>
            <w:r w:rsidRPr="00381951">
              <w:rPr>
                <w:b/>
                <w:sz w:val="40"/>
                <w:szCs w:val="40"/>
              </w:rPr>
              <w:t>A</w:t>
            </w:r>
          </w:p>
        </w:tc>
        <w:tc>
          <w:tcPr>
            <w:tcW w:w="1355" w:type="dxa"/>
            <w:tcBorders>
              <w:top w:val="nil"/>
              <w:left w:val="nil"/>
              <w:bottom w:val="nil"/>
            </w:tcBorders>
          </w:tcPr>
          <w:p w14:paraId="3F50F9A2" w14:textId="2420CE24" w:rsidR="006D6BB6" w:rsidRPr="00381951" w:rsidRDefault="006D6BB6" w:rsidP="007F4B3F">
            <w:pPr>
              <w:spacing w:line="240" w:lineRule="auto"/>
              <w:jc w:val="both"/>
              <w:rPr>
                <w:sz w:val="16"/>
                <w:szCs w:val="16"/>
              </w:rPr>
            </w:pPr>
          </w:p>
        </w:tc>
        <w:tc>
          <w:tcPr>
            <w:tcW w:w="6661" w:type="dxa"/>
            <w:gridSpan w:val="3"/>
          </w:tcPr>
          <w:p w14:paraId="670AFC01" w14:textId="4A4667B9" w:rsidR="006D6BB6" w:rsidRPr="00381951" w:rsidRDefault="003450B7" w:rsidP="007F4B3F">
            <w:pPr>
              <w:spacing w:line="240" w:lineRule="auto"/>
              <w:jc w:val="both"/>
              <w:rPr>
                <w:b/>
              </w:rPr>
            </w:pPr>
            <w:r w:rsidRPr="00381951">
              <w:rPr>
                <w:b/>
              </w:rPr>
              <w:t>1.5T</w:t>
            </w:r>
            <w:r w:rsidR="006D6BB6" w:rsidRPr="00381951">
              <w:rPr>
                <w:b/>
              </w:rPr>
              <w:t xml:space="preserve"> Siemens</w:t>
            </w:r>
          </w:p>
        </w:tc>
      </w:tr>
      <w:tr w:rsidR="006D6BB6" w:rsidRPr="00381951" w14:paraId="4C51A7C5" w14:textId="77777777" w:rsidTr="00284FD5">
        <w:tc>
          <w:tcPr>
            <w:tcW w:w="772" w:type="dxa"/>
            <w:tcBorders>
              <w:top w:val="nil"/>
              <w:left w:val="nil"/>
              <w:right w:val="nil"/>
            </w:tcBorders>
          </w:tcPr>
          <w:p w14:paraId="47D39EDC" w14:textId="77777777" w:rsidR="006D6BB6" w:rsidRPr="00381951" w:rsidRDefault="006D6BB6" w:rsidP="007F4B3F">
            <w:pPr>
              <w:spacing w:line="240" w:lineRule="auto"/>
              <w:jc w:val="both"/>
              <w:rPr>
                <w:sz w:val="16"/>
                <w:szCs w:val="16"/>
              </w:rPr>
            </w:pPr>
          </w:p>
        </w:tc>
        <w:tc>
          <w:tcPr>
            <w:tcW w:w="1355" w:type="dxa"/>
            <w:tcBorders>
              <w:top w:val="nil"/>
              <w:left w:val="nil"/>
            </w:tcBorders>
          </w:tcPr>
          <w:p w14:paraId="5319DF01" w14:textId="6A869373" w:rsidR="006D6BB6" w:rsidRPr="00381951" w:rsidRDefault="006D6BB6" w:rsidP="007F4B3F">
            <w:pPr>
              <w:spacing w:line="240" w:lineRule="auto"/>
              <w:jc w:val="both"/>
              <w:rPr>
                <w:sz w:val="16"/>
                <w:szCs w:val="16"/>
              </w:rPr>
            </w:pPr>
          </w:p>
        </w:tc>
        <w:tc>
          <w:tcPr>
            <w:tcW w:w="2094" w:type="dxa"/>
            <w:tcBorders>
              <w:bottom w:val="single" w:sz="4" w:space="0" w:color="auto"/>
            </w:tcBorders>
          </w:tcPr>
          <w:p w14:paraId="0980FC37" w14:textId="77777777" w:rsidR="006D6BB6" w:rsidRPr="00381951" w:rsidRDefault="006D6BB6" w:rsidP="007F4B3F">
            <w:pPr>
              <w:spacing w:line="240" w:lineRule="auto"/>
              <w:jc w:val="both"/>
              <w:rPr>
                <w:b/>
                <w:sz w:val="16"/>
                <w:szCs w:val="16"/>
              </w:rPr>
            </w:pPr>
            <w:r w:rsidRPr="00381951">
              <w:rPr>
                <w:b/>
                <w:sz w:val="16"/>
                <w:szCs w:val="16"/>
              </w:rPr>
              <w:t>MOLLI</w:t>
            </w:r>
          </w:p>
          <w:p w14:paraId="228D0AB2" w14:textId="6EF2CCD4" w:rsidR="006D6BB6" w:rsidRPr="00381951" w:rsidRDefault="006D6BB6" w:rsidP="007F4B3F">
            <w:pPr>
              <w:spacing w:line="240" w:lineRule="auto"/>
              <w:jc w:val="both"/>
              <w:rPr>
                <w:sz w:val="16"/>
                <w:szCs w:val="16"/>
              </w:rPr>
            </w:pPr>
            <w:r w:rsidRPr="00381951">
              <w:rPr>
                <w:sz w:val="16"/>
                <w:szCs w:val="16"/>
              </w:rPr>
              <w:t>a</w:t>
            </w:r>
            <w:r w:rsidRPr="00381951">
              <w:rPr>
                <w:i/>
                <w:sz w:val="16"/>
                <w:szCs w:val="16"/>
              </w:rPr>
              <w:t>R</w:t>
            </w:r>
            <w:r w:rsidRPr="00381951">
              <w:rPr>
                <w:sz w:val="16"/>
                <w:szCs w:val="16"/>
                <w:vertAlign w:val="superscript"/>
              </w:rPr>
              <w:t xml:space="preserve">2 </w:t>
            </w:r>
            <w:r w:rsidRPr="00381951">
              <w:rPr>
                <w:sz w:val="16"/>
                <w:szCs w:val="16"/>
              </w:rPr>
              <w:t>= 0.9939</w:t>
            </w:r>
          </w:p>
        </w:tc>
        <w:tc>
          <w:tcPr>
            <w:tcW w:w="2158" w:type="dxa"/>
            <w:tcBorders>
              <w:bottom w:val="single" w:sz="4" w:space="0" w:color="auto"/>
            </w:tcBorders>
          </w:tcPr>
          <w:p w14:paraId="2B8A183E" w14:textId="77777777" w:rsidR="006D6BB6" w:rsidRPr="00381951" w:rsidRDefault="006D6BB6" w:rsidP="007F4B3F">
            <w:pPr>
              <w:spacing w:line="240" w:lineRule="auto"/>
              <w:jc w:val="both"/>
              <w:rPr>
                <w:b/>
                <w:sz w:val="16"/>
                <w:szCs w:val="16"/>
              </w:rPr>
            </w:pPr>
            <w:r w:rsidRPr="00381951">
              <w:rPr>
                <w:b/>
                <w:sz w:val="16"/>
                <w:szCs w:val="16"/>
              </w:rPr>
              <w:t>ShMOLLI</w:t>
            </w:r>
          </w:p>
          <w:p w14:paraId="17E026A2" w14:textId="2FD23EBB" w:rsidR="006D6BB6" w:rsidRPr="00381951" w:rsidRDefault="006D6BB6" w:rsidP="007F4B3F">
            <w:pPr>
              <w:spacing w:line="240" w:lineRule="auto"/>
              <w:jc w:val="both"/>
              <w:rPr>
                <w:sz w:val="16"/>
                <w:szCs w:val="16"/>
              </w:rPr>
            </w:pPr>
            <w:r w:rsidRPr="00381951">
              <w:rPr>
                <w:sz w:val="16"/>
                <w:szCs w:val="16"/>
              </w:rPr>
              <w:t>a</w:t>
            </w:r>
            <w:r w:rsidRPr="00381951">
              <w:rPr>
                <w:i/>
                <w:sz w:val="16"/>
                <w:szCs w:val="16"/>
              </w:rPr>
              <w:t>R</w:t>
            </w:r>
            <w:r w:rsidRPr="00381951">
              <w:rPr>
                <w:sz w:val="16"/>
                <w:szCs w:val="16"/>
                <w:vertAlign w:val="superscript"/>
              </w:rPr>
              <w:t xml:space="preserve">2 </w:t>
            </w:r>
            <w:r w:rsidRPr="00381951">
              <w:rPr>
                <w:sz w:val="16"/>
                <w:szCs w:val="16"/>
              </w:rPr>
              <w:t>= 0.9907</w:t>
            </w:r>
          </w:p>
        </w:tc>
        <w:tc>
          <w:tcPr>
            <w:tcW w:w="2409" w:type="dxa"/>
            <w:tcBorders>
              <w:bottom w:val="single" w:sz="4" w:space="0" w:color="auto"/>
            </w:tcBorders>
          </w:tcPr>
          <w:p w14:paraId="456C3B6D" w14:textId="77777777" w:rsidR="006D6BB6" w:rsidRPr="00381951" w:rsidRDefault="006D6BB6" w:rsidP="007F4B3F">
            <w:pPr>
              <w:spacing w:line="240" w:lineRule="auto"/>
              <w:jc w:val="both"/>
              <w:rPr>
                <w:b/>
                <w:sz w:val="16"/>
                <w:szCs w:val="16"/>
              </w:rPr>
            </w:pPr>
            <w:r w:rsidRPr="00381951">
              <w:rPr>
                <w:b/>
                <w:sz w:val="16"/>
                <w:szCs w:val="16"/>
              </w:rPr>
              <w:t>SASHA</w:t>
            </w:r>
          </w:p>
          <w:p w14:paraId="0D36D1C6" w14:textId="0F0A7936" w:rsidR="006D6BB6" w:rsidRPr="00381951" w:rsidRDefault="006D6BB6" w:rsidP="007F4B3F">
            <w:pPr>
              <w:spacing w:line="240" w:lineRule="auto"/>
              <w:jc w:val="both"/>
              <w:rPr>
                <w:sz w:val="16"/>
                <w:szCs w:val="16"/>
              </w:rPr>
            </w:pPr>
            <w:r w:rsidRPr="00381951">
              <w:rPr>
                <w:sz w:val="16"/>
                <w:szCs w:val="16"/>
              </w:rPr>
              <w:t>a</w:t>
            </w:r>
            <w:r w:rsidRPr="00381951">
              <w:rPr>
                <w:i/>
                <w:sz w:val="16"/>
                <w:szCs w:val="16"/>
              </w:rPr>
              <w:t>R</w:t>
            </w:r>
            <w:r w:rsidRPr="00381951">
              <w:rPr>
                <w:sz w:val="16"/>
                <w:szCs w:val="16"/>
                <w:vertAlign w:val="superscript"/>
              </w:rPr>
              <w:t xml:space="preserve">2 </w:t>
            </w:r>
            <w:r w:rsidRPr="00381951">
              <w:rPr>
                <w:sz w:val="16"/>
                <w:szCs w:val="16"/>
              </w:rPr>
              <w:t>= 0.9991</w:t>
            </w:r>
          </w:p>
        </w:tc>
      </w:tr>
      <w:tr w:rsidR="006D6BB6" w:rsidRPr="00381951" w14:paraId="2D598D4E" w14:textId="77777777" w:rsidTr="00284FD5">
        <w:tc>
          <w:tcPr>
            <w:tcW w:w="772" w:type="dxa"/>
            <w:vMerge w:val="restart"/>
            <w:textDirection w:val="btLr"/>
          </w:tcPr>
          <w:p w14:paraId="2C5BA67B" w14:textId="22D04575" w:rsidR="006D6BB6" w:rsidRPr="00381951" w:rsidRDefault="003450B7" w:rsidP="007F4B3F">
            <w:pPr>
              <w:spacing w:line="240" w:lineRule="auto"/>
              <w:ind w:left="113" w:right="113"/>
              <w:jc w:val="both"/>
              <w:rPr>
                <w:b/>
              </w:rPr>
            </w:pPr>
            <w:r w:rsidRPr="00381951">
              <w:rPr>
                <w:b/>
              </w:rPr>
              <w:t>1.5T</w:t>
            </w:r>
            <w:r w:rsidR="006D6BB6" w:rsidRPr="00381951">
              <w:rPr>
                <w:b/>
              </w:rPr>
              <w:t xml:space="preserve"> Siemens</w:t>
            </w:r>
          </w:p>
          <w:p w14:paraId="497712F6" w14:textId="5D97BBA4" w:rsidR="006D6BB6" w:rsidRPr="00381951" w:rsidRDefault="006D6BB6" w:rsidP="007F4B3F">
            <w:pPr>
              <w:spacing w:line="240" w:lineRule="auto"/>
              <w:ind w:left="113" w:right="113"/>
              <w:jc w:val="both"/>
              <w:rPr>
                <w:sz w:val="16"/>
                <w:szCs w:val="16"/>
              </w:rPr>
            </w:pPr>
          </w:p>
        </w:tc>
        <w:tc>
          <w:tcPr>
            <w:tcW w:w="1355" w:type="dxa"/>
          </w:tcPr>
          <w:p w14:paraId="530E831E" w14:textId="77777777" w:rsidR="006D6BB6" w:rsidRPr="00381951" w:rsidRDefault="006D6BB6" w:rsidP="007F4B3F">
            <w:pPr>
              <w:spacing w:line="240" w:lineRule="auto"/>
              <w:jc w:val="both"/>
              <w:rPr>
                <w:b/>
                <w:sz w:val="16"/>
                <w:szCs w:val="16"/>
              </w:rPr>
            </w:pPr>
            <w:r w:rsidRPr="00381951">
              <w:rPr>
                <w:b/>
                <w:sz w:val="16"/>
                <w:szCs w:val="16"/>
              </w:rPr>
              <w:t>MOLLI</w:t>
            </w:r>
          </w:p>
          <w:p w14:paraId="3475123C" w14:textId="77777777" w:rsidR="006D6BB6" w:rsidRPr="00381951" w:rsidRDefault="006D6BB6" w:rsidP="007F4B3F">
            <w:pPr>
              <w:spacing w:line="240" w:lineRule="auto"/>
              <w:jc w:val="both"/>
              <w:rPr>
                <w:sz w:val="16"/>
                <w:szCs w:val="16"/>
              </w:rPr>
            </w:pPr>
            <w:r w:rsidRPr="00381951">
              <w:rPr>
                <w:sz w:val="16"/>
                <w:szCs w:val="16"/>
              </w:rPr>
              <w:t>a</w:t>
            </w:r>
            <w:r w:rsidRPr="00381951">
              <w:rPr>
                <w:i/>
                <w:sz w:val="16"/>
                <w:szCs w:val="16"/>
              </w:rPr>
              <w:t>R</w:t>
            </w:r>
            <w:r w:rsidRPr="00381951">
              <w:rPr>
                <w:sz w:val="16"/>
                <w:szCs w:val="16"/>
                <w:vertAlign w:val="superscript"/>
              </w:rPr>
              <w:t xml:space="preserve">2 </w:t>
            </w:r>
            <w:r w:rsidRPr="00381951">
              <w:rPr>
                <w:sz w:val="16"/>
                <w:szCs w:val="16"/>
              </w:rPr>
              <w:t>= 0.9939</w:t>
            </w:r>
          </w:p>
          <w:p w14:paraId="739E08FB" w14:textId="62258ADC" w:rsidR="00A46B14" w:rsidRPr="00381951" w:rsidRDefault="00A46B14" w:rsidP="007F4B3F">
            <w:pPr>
              <w:spacing w:line="240" w:lineRule="auto"/>
              <w:jc w:val="both"/>
              <w:rPr>
                <w:sz w:val="16"/>
                <w:szCs w:val="16"/>
              </w:rPr>
            </w:pPr>
          </w:p>
        </w:tc>
        <w:tc>
          <w:tcPr>
            <w:tcW w:w="2094" w:type="dxa"/>
            <w:tcBorders>
              <w:tl2br w:val="single" w:sz="2" w:space="0" w:color="auto"/>
            </w:tcBorders>
          </w:tcPr>
          <w:p w14:paraId="10CB6BEA" w14:textId="7EA0FA4D" w:rsidR="006D6BB6" w:rsidRPr="00381951" w:rsidRDefault="006D6BB6" w:rsidP="007F4B3F">
            <w:pPr>
              <w:spacing w:line="240" w:lineRule="auto"/>
              <w:jc w:val="both"/>
              <w:rPr>
                <w:sz w:val="16"/>
                <w:szCs w:val="16"/>
              </w:rPr>
            </w:pPr>
          </w:p>
        </w:tc>
        <w:tc>
          <w:tcPr>
            <w:tcW w:w="2158" w:type="dxa"/>
            <w:tcBorders>
              <w:bottom w:val="single" w:sz="4" w:space="0" w:color="auto"/>
              <w:tl2br w:val="single" w:sz="2" w:space="0" w:color="auto"/>
            </w:tcBorders>
          </w:tcPr>
          <w:p w14:paraId="66F7A4AE" w14:textId="7463C58D" w:rsidR="006D6BB6" w:rsidRPr="00381951" w:rsidRDefault="006D6BB6" w:rsidP="007F4B3F">
            <w:pPr>
              <w:spacing w:line="240" w:lineRule="auto"/>
              <w:jc w:val="both"/>
              <w:rPr>
                <w:sz w:val="16"/>
                <w:szCs w:val="16"/>
              </w:rPr>
            </w:pPr>
          </w:p>
        </w:tc>
        <w:tc>
          <w:tcPr>
            <w:tcW w:w="2409" w:type="dxa"/>
            <w:tcBorders>
              <w:bottom w:val="single" w:sz="4" w:space="0" w:color="auto"/>
              <w:tl2br w:val="single" w:sz="2" w:space="0" w:color="auto"/>
            </w:tcBorders>
          </w:tcPr>
          <w:p w14:paraId="45759BA6" w14:textId="5BBA3604" w:rsidR="006D6BB6" w:rsidRPr="00381951" w:rsidRDefault="006D6BB6" w:rsidP="007F4B3F">
            <w:pPr>
              <w:spacing w:line="240" w:lineRule="auto"/>
              <w:jc w:val="both"/>
              <w:rPr>
                <w:sz w:val="16"/>
                <w:szCs w:val="16"/>
              </w:rPr>
            </w:pPr>
          </w:p>
        </w:tc>
      </w:tr>
      <w:tr w:rsidR="006D6BB6" w:rsidRPr="00381951" w14:paraId="411A407C" w14:textId="77777777" w:rsidTr="00284FD5">
        <w:tc>
          <w:tcPr>
            <w:tcW w:w="772" w:type="dxa"/>
            <w:vMerge/>
          </w:tcPr>
          <w:p w14:paraId="63011552" w14:textId="77777777" w:rsidR="006D6BB6" w:rsidRPr="00381951" w:rsidRDefault="006D6BB6" w:rsidP="007F4B3F">
            <w:pPr>
              <w:spacing w:line="240" w:lineRule="auto"/>
              <w:jc w:val="both"/>
              <w:rPr>
                <w:sz w:val="16"/>
                <w:szCs w:val="16"/>
              </w:rPr>
            </w:pPr>
          </w:p>
        </w:tc>
        <w:tc>
          <w:tcPr>
            <w:tcW w:w="1355" w:type="dxa"/>
          </w:tcPr>
          <w:p w14:paraId="2C268868" w14:textId="77777777" w:rsidR="006D6BB6" w:rsidRPr="00381951" w:rsidRDefault="006D6BB6" w:rsidP="007F4B3F">
            <w:pPr>
              <w:spacing w:line="240" w:lineRule="auto"/>
              <w:jc w:val="both"/>
              <w:rPr>
                <w:b/>
                <w:sz w:val="16"/>
                <w:szCs w:val="16"/>
              </w:rPr>
            </w:pPr>
            <w:r w:rsidRPr="00381951">
              <w:rPr>
                <w:b/>
                <w:sz w:val="16"/>
                <w:szCs w:val="16"/>
              </w:rPr>
              <w:t>ShMOLLI</w:t>
            </w:r>
          </w:p>
          <w:p w14:paraId="0A494BC3" w14:textId="77777777" w:rsidR="006D6BB6" w:rsidRPr="00381951" w:rsidRDefault="006D6BB6" w:rsidP="007F4B3F">
            <w:pPr>
              <w:spacing w:line="240" w:lineRule="auto"/>
              <w:jc w:val="both"/>
              <w:rPr>
                <w:sz w:val="16"/>
                <w:szCs w:val="16"/>
              </w:rPr>
            </w:pPr>
            <w:r w:rsidRPr="00381951">
              <w:rPr>
                <w:sz w:val="16"/>
                <w:szCs w:val="16"/>
              </w:rPr>
              <w:t>a</w:t>
            </w:r>
            <w:r w:rsidRPr="00381951">
              <w:rPr>
                <w:i/>
                <w:sz w:val="16"/>
                <w:szCs w:val="16"/>
              </w:rPr>
              <w:t>R</w:t>
            </w:r>
            <w:r w:rsidRPr="00381951">
              <w:rPr>
                <w:sz w:val="16"/>
                <w:szCs w:val="16"/>
                <w:vertAlign w:val="superscript"/>
              </w:rPr>
              <w:t xml:space="preserve">2 </w:t>
            </w:r>
            <w:r w:rsidRPr="00381951">
              <w:rPr>
                <w:sz w:val="16"/>
                <w:szCs w:val="16"/>
              </w:rPr>
              <w:t>= 0.9907</w:t>
            </w:r>
          </w:p>
          <w:p w14:paraId="5F8EC1D3" w14:textId="5DAFD18A" w:rsidR="00A46B14" w:rsidRPr="00381951" w:rsidRDefault="00A46B14" w:rsidP="007F4B3F">
            <w:pPr>
              <w:spacing w:line="240" w:lineRule="auto"/>
              <w:jc w:val="both"/>
              <w:rPr>
                <w:sz w:val="16"/>
                <w:szCs w:val="16"/>
              </w:rPr>
            </w:pPr>
          </w:p>
        </w:tc>
        <w:tc>
          <w:tcPr>
            <w:tcW w:w="2094" w:type="dxa"/>
          </w:tcPr>
          <w:p w14:paraId="329EAD8E" w14:textId="657FCDAD" w:rsidR="006D6BB6" w:rsidRPr="00381951" w:rsidRDefault="006D6BB6" w:rsidP="007F4B3F">
            <w:pPr>
              <w:spacing w:line="240" w:lineRule="auto"/>
              <w:jc w:val="both"/>
              <w:rPr>
                <w:sz w:val="16"/>
                <w:szCs w:val="16"/>
              </w:rPr>
            </w:pPr>
            <w:r w:rsidRPr="00381951">
              <w:rPr>
                <w:sz w:val="16"/>
                <w:szCs w:val="16"/>
              </w:rPr>
              <w:t xml:space="preserve">Diff: </w:t>
            </w:r>
            <w:r w:rsidR="00EC2588" w:rsidRPr="00381951">
              <w:rPr>
                <w:sz w:val="16"/>
                <w:szCs w:val="16"/>
              </w:rPr>
              <w:t>0.0032, NS</w:t>
            </w:r>
          </w:p>
          <w:p w14:paraId="02AEA95A" w14:textId="0C74F9D4" w:rsidR="006D6BB6" w:rsidRPr="00381951" w:rsidRDefault="006D6BB6" w:rsidP="007F4B3F">
            <w:pPr>
              <w:spacing w:line="240" w:lineRule="auto"/>
              <w:jc w:val="both"/>
              <w:rPr>
                <w:sz w:val="16"/>
                <w:szCs w:val="16"/>
              </w:rPr>
            </w:pPr>
            <w:r w:rsidRPr="00381951">
              <w:rPr>
                <w:sz w:val="16"/>
                <w:szCs w:val="16"/>
              </w:rPr>
              <w:t>95% CI: –0.0217 to 0.0395</w:t>
            </w:r>
          </w:p>
        </w:tc>
        <w:tc>
          <w:tcPr>
            <w:tcW w:w="2158" w:type="dxa"/>
            <w:tcBorders>
              <w:tl2br w:val="single" w:sz="2" w:space="0" w:color="auto"/>
            </w:tcBorders>
          </w:tcPr>
          <w:p w14:paraId="01A3922E" w14:textId="00AF5656" w:rsidR="006D6BB6" w:rsidRPr="00381951" w:rsidRDefault="006D6BB6" w:rsidP="007F4B3F">
            <w:pPr>
              <w:spacing w:line="240" w:lineRule="auto"/>
              <w:jc w:val="both"/>
              <w:rPr>
                <w:sz w:val="16"/>
                <w:szCs w:val="16"/>
              </w:rPr>
            </w:pPr>
          </w:p>
        </w:tc>
        <w:tc>
          <w:tcPr>
            <w:tcW w:w="2409" w:type="dxa"/>
            <w:tcBorders>
              <w:bottom w:val="single" w:sz="4" w:space="0" w:color="auto"/>
              <w:tl2br w:val="single" w:sz="2" w:space="0" w:color="auto"/>
            </w:tcBorders>
          </w:tcPr>
          <w:p w14:paraId="7B2B8FD4" w14:textId="0D5BD7AE" w:rsidR="006D6BB6" w:rsidRPr="00381951" w:rsidRDefault="006D6BB6" w:rsidP="007F4B3F">
            <w:pPr>
              <w:spacing w:line="240" w:lineRule="auto"/>
              <w:jc w:val="both"/>
              <w:rPr>
                <w:sz w:val="16"/>
                <w:szCs w:val="16"/>
              </w:rPr>
            </w:pPr>
          </w:p>
        </w:tc>
      </w:tr>
      <w:tr w:rsidR="006D6BB6" w:rsidRPr="00381951" w14:paraId="1E364B06" w14:textId="77777777" w:rsidTr="00AF19CD">
        <w:trPr>
          <w:trHeight w:val="473"/>
        </w:trPr>
        <w:tc>
          <w:tcPr>
            <w:tcW w:w="772" w:type="dxa"/>
            <w:vMerge/>
            <w:tcBorders>
              <w:bottom w:val="single" w:sz="18" w:space="0" w:color="auto"/>
            </w:tcBorders>
          </w:tcPr>
          <w:p w14:paraId="62DB9A43" w14:textId="77777777" w:rsidR="006D6BB6" w:rsidRPr="00381951" w:rsidRDefault="006D6BB6" w:rsidP="007F4B3F">
            <w:pPr>
              <w:spacing w:line="240" w:lineRule="auto"/>
              <w:jc w:val="both"/>
              <w:rPr>
                <w:sz w:val="16"/>
                <w:szCs w:val="16"/>
              </w:rPr>
            </w:pPr>
          </w:p>
        </w:tc>
        <w:tc>
          <w:tcPr>
            <w:tcW w:w="1355" w:type="dxa"/>
            <w:tcBorders>
              <w:bottom w:val="single" w:sz="18" w:space="0" w:color="auto"/>
            </w:tcBorders>
          </w:tcPr>
          <w:p w14:paraId="3CD8F745" w14:textId="77777777" w:rsidR="006D6BB6" w:rsidRPr="00381951" w:rsidRDefault="006D6BB6" w:rsidP="007F4B3F">
            <w:pPr>
              <w:spacing w:line="240" w:lineRule="auto"/>
              <w:jc w:val="both"/>
              <w:rPr>
                <w:b/>
                <w:sz w:val="16"/>
                <w:szCs w:val="16"/>
              </w:rPr>
            </w:pPr>
            <w:r w:rsidRPr="00381951">
              <w:rPr>
                <w:b/>
                <w:sz w:val="16"/>
                <w:szCs w:val="16"/>
              </w:rPr>
              <w:t>SASHA</w:t>
            </w:r>
          </w:p>
          <w:p w14:paraId="38310094" w14:textId="77777777" w:rsidR="006D6BB6" w:rsidRPr="00381951" w:rsidRDefault="006D6BB6" w:rsidP="007F4B3F">
            <w:pPr>
              <w:spacing w:line="240" w:lineRule="auto"/>
              <w:jc w:val="both"/>
              <w:rPr>
                <w:sz w:val="16"/>
                <w:szCs w:val="16"/>
              </w:rPr>
            </w:pPr>
            <w:r w:rsidRPr="00381951">
              <w:rPr>
                <w:sz w:val="16"/>
                <w:szCs w:val="16"/>
              </w:rPr>
              <w:t>a</w:t>
            </w:r>
            <w:r w:rsidRPr="00381951">
              <w:rPr>
                <w:i/>
                <w:sz w:val="16"/>
                <w:szCs w:val="16"/>
              </w:rPr>
              <w:t>R</w:t>
            </w:r>
            <w:r w:rsidRPr="00381951">
              <w:rPr>
                <w:sz w:val="16"/>
                <w:szCs w:val="16"/>
                <w:vertAlign w:val="superscript"/>
              </w:rPr>
              <w:t xml:space="preserve">2 </w:t>
            </w:r>
            <w:r w:rsidRPr="00381951">
              <w:rPr>
                <w:sz w:val="16"/>
                <w:szCs w:val="16"/>
              </w:rPr>
              <w:t>= 0.9991</w:t>
            </w:r>
          </w:p>
          <w:p w14:paraId="27289E54" w14:textId="2B812340" w:rsidR="00EB55D3" w:rsidRPr="00381951" w:rsidRDefault="00EB55D3" w:rsidP="007F4B3F">
            <w:pPr>
              <w:spacing w:line="240" w:lineRule="auto"/>
              <w:jc w:val="both"/>
              <w:rPr>
                <w:sz w:val="16"/>
                <w:szCs w:val="16"/>
              </w:rPr>
            </w:pPr>
          </w:p>
        </w:tc>
        <w:tc>
          <w:tcPr>
            <w:tcW w:w="2094" w:type="dxa"/>
            <w:tcBorders>
              <w:bottom w:val="single" w:sz="18" w:space="0" w:color="auto"/>
            </w:tcBorders>
          </w:tcPr>
          <w:p w14:paraId="2D93DAE0" w14:textId="51561E89" w:rsidR="006D6BB6" w:rsidRPr="00381951" w:rsidRDefault="006D6BB6" w:rsidP="007F4B3F">
            <w:pPr>
              <w:spacing w:line="240" w:lineRule="auto"/>
              <w:jc w:val="both"/>
              <w:rPr>
                <w:b/>
                <w:sz w:val="16"/>
                <w:szCs w:val="16"/>
              </w:rPr>
            </w:pPr>
            <w:r w:rsidRPr="00381951">
              <w:rPr>
                <w:b/>
                <w:sz w:val="16"/>
                <w:szCs w:val="16"/>
              </w:rPr>
              <w:t xml:space="preserve">Diff: –0.0052, </w:t>
            </w:r>
            <w:r w:rsidRPr="00381951">
              <w:rPr>
                <w:b/>
                <w:i/>
                <w:sz w:val="16"/>
                <w:szCs w:val="16"/>
              </w:rPr>
              <w:t>P</w:t>
            </w:r>
            <w:r w:rsidRPr="00381951">
              <w:rPr>
                <w:b/>
                <w:sz w:val="16"/>
                <w:szCs w:val="16"/>
              </w:rPr>
              <w:t xml:space="preserve"> &lt;</w:t>
            </w:r>
            <w:r w:rsidR="00BF02E8" w:rsidRPr="00381951">
              <w:rPr>
                <w:b/>
                <w:sz w:val="16"/>
                <w:szCs w:val="16"/>
              </w:rPr>
              <w:t xml:space="preserve"> 0.001</w:t>
            </w:r>
            <w:r w:rsidRPr="00381951">
              <w:rPr>
                <w:b/>
                <w:sz w:val="16"/>
                <w:szCs w:val="16"/>
              </w:rPr>
              <w:t xml:space="preserve"> </w:t>
            </w:r>
          </w:p>
          <w:p w14:paraId="5C4EC8B7" w14:textId="751B8150" w:rsidR="006D6BB6" w:rsidRPr="00381951" w:rsidRDefault="006D6BB6" w:rsidP="007F4B3F">
            <w:pPr>
              <w:spacing w:line="240" w:lineRule="auto"/>
              <w:jc w:val="both"/>
              <w:rPr>
                <w:sz w:val="16"/>
                <w:szCs w:val="16"/>
              </w:rPr>
            </w:pPr>
            <w:r w:rsidRPr="00381951">
              <w:rPr>
                <w:sz w:val="16"/>
                <w:szCs w:val="16"/>
              </w:rPr>
              <w:t>95% CI: –0.0290 to 0.0008</w:t>
            </w:r>
          </w:p>
        </w:tc>
        <w:tc>
          <w:tcPr>
            <w:tcW w:w="2158" w:type="dxa"/>
            <w:tcBorders>
              <w:bottom w:val="single" w:sz="18" w:space="0" w:color="auto"/>
            </w:tcBorders>
          </w:tcPr>
          <w:p w14:paraId="1F27E967" w14:textId="3F50E79E" w:rsidR="006D6BB6" w:rsidRPr="00381951" w:rsidRDefault="00EC2588" w:rsidP="007F4B3F">
            <w:pPr>
              <w:spacing w:line="240" w:lineRule="auto"/>
              <w:jc w:val="both"/>
              <w:rPr>
                <w:b/>
                <w:sz w:val="16"/>
                <w:szCs w:val="16"/>
              </w:rPr>
            </w:pPr>
            <w:r w:rsidRPr="00381951">
              <w:rPr>
                <w:b/>
                <w:sz w:val="16"/>
                <w:szCs w:val="16"/>
              </w:rPr>
              <w:t xml:space="preserve">Diff: –0.0084, </w:t>
            </w:r>
            <w:r w:rsidRPr="00381951">
              <w:rPr>
                <w:b/>
                <w:i/>
                <w:sz w:val="16"/>
                <w:szCs w:val="16"/>
              </w:rPr>
              <w:t xml:space="preserve">P </w:t>
            </w:r>
            <w:r w:rsidR="00BF02E8" w:rsidRPr="00381951">
              <w:rPr>
                <w:b/>
                <w:sz w:val="16"/>
                <w:szCs w:val="16"/>
              </w:rPr>
              <w:t>&lt; 0.001</w:t>
            </w:r>
            <w:r w:rsidR="006D6BB6" w:rsidRPr="00381951">
              <w:rPr>
                <w:b/>
                <w:sz w:val="16"/>
                <w:szCs w:val="16"/>
              </w:rPr>
              <w:t xml:space="preserve"> </w:t>
            </w:r>
          </w:p>
          <w:p w14:paraId="55770A44" w14:textId="698E82AB" w:rsidR="006D6BB6" w:rsidRPr="00381951" w:rsidRDefault="006D6BB6" w:rsidP="007F4B3F">
            <w:pPr>
              <w:spacing w:line="240" w:lineRule="auto"/>
              <w:jc w:val="both"/>
              <w:rPr>
                <w:sz w:val="16"/>
                <w:szCs w:val="16"/>
              </w:rPr>
            </w:pPr>
            <w:r w:rsidRPr="00381951">
              <w:rPr>
                <w:sz w:val="16"/>
                <w:szCs w:val="16"/>
              </w:rPr>
              <w:t>95% CI: –0.0444 to –0.0002</w:t>
            </w:r>
          </w:p>
        </w:tc>
        <w:tc>
          <w:tcPr>
            <w:tcW w:w="2409" w:type="dxa"/>
            <w:tcBorders>
              <w:bottom w:val="single" w:sz="18" w:space="0" w:color="auto"/>
              <w:tl2br w:val="single" w:sz="2" w:space="0" w:color="auto"/>
            </w:tcBorders>
          </w:tcPr>
          <w:p w14:paraId="52D1C139" w14:textId="11B72813" w:rsidR="006D6BB6" w:rsidRPr="00381951" w:rsidRDefault="006D6BB6" w:rsidP="007F4B3F">
            <w:pPr>
              <w:spacing w:line="240" w:lineRule="auto"/>
              <w:jc w:val="both"/>
              <w:rPr>
                <w:sz w:val="16"/>
                <w:szCs w:val="16"/>
              </w:rPr>
            </w:pPr>
          </w:p>
        </w:tc>
      </w:tr>
      <w:tr w:rsidR="006D6BB6" w:rsidRPr="00381951" w14:paraId="76D34E92" w14:textId="77777777" w:rsidTr="00AF19CD">
        <w:tc>
          <w:tcPr>
            <w:tcW w:w="2127" w:type="dxa"/>
            <w:gridSpan w:val="2"/>
            <w:vMerge w:val="restart"/>
            <w:tcBorders>
              <w:top w:val="single" w:sz="18" w:space="0" w:color="auto"/>
              <w:left w:val="nil"/>
            </w:tcBorders>
          </w:tcPr>
          <w:p w14:paraId="656556DD" w14:textId="5C9B6032" w:rsidR="006D6BB6" w:rsidRPr="00381951" w:rsidRDefault="009A5E49" w:rsidP="007F4B3F">
            <w:pPr>
              <w:spacing w:line="240" w:lineRule="auto"/>
              <w:jc w:val="both"/>
              <w:rPr>
                <w:b/>
                <w:sz w:val="16"/>
                <w:szCs w:val="16"/>
              </w:rPr>
            </w:pPr>
            <w:r w:rsidRPr="00381951">
              <w:rPr>
                <w:b/>
                <w:sz w:val="40"/>
                <w:szCs w:val="40"/>
              </w:rPr>
              <w:t>B</w:t>
            </w:r>
          </w:p>
        </w:tc>
        <w:tc>
          <w:tcPr>
            <w:tcW w:w="6661" w:type="dxa"/>
            <w:gridSpan w:val="3"/>
            <w:tcBorders>
              <w:top w:val="single" w:sz="18" w:space="0" w:color="auto"/>
              <w:bottom w:val="single" w:sz="4" w:space="0" w:color="auto"/>
              <w:tl2br w:val="nil"/>
            </w:tcBorders>
          </w:tcPr>
          <w:p w14:paraId="474AA299" w14:textId="77777777" w:rsidR="006D6BB6" w:rsidRPr="00381951" w:rsidRDefault="003450B7" w:rsidP="007F4B3F">
            <w:pPr>
              <w:spacing w:line="240" w:lineRule="auto"/>
              <w:jc w:val="both"/>
              <w:rPr>
                <w:b/>
              </w:rPr>
            </w:pPr>
            <w:r w:rsidRPr="00381951">
              <w:rPr>
                <w:b/>
              </w:rPr>
              <w:t>1.5T</w:t>
            </w:r>
            <w:r w:rsidR="006D6BB6" w:rsidRPr="00381951">
              <w:rPr>
                <w:b/>
              </w:rPr>
              <w:t xml:space="preserve"> </w:t>
            </w:r>
            <w:r w:rsidR="00F4258F" w:rsidRPr="00381951">
              <w:rPr>
                <w:b/>
              </w:rPr>
              <w:t>Philips</w:t>
            </w:r>
          </w:p>
          <w:p w14:paraId="38E0CC9B" w14:textId="06611F9C" w:rsidR="00AF19CD" w:rsidRPr="00381951" w:rsidRDefault="00AF19CD" w:rsidP="007F4B3F">
            <w:pPr>
              <w:spacing w:line="240" w:lineRule="auto"/>
              <w:jc w:val="both"/>
              <w:rPr>
                <w:b/>
                <w:sz w:val="16"/>
                <w:szCs w:val="16"/>
              </w:rPr>
            </w:pPr>
          </w:p>
        </w:tc>
      </w:tr>
      <w:tr w:rsidR="006D6BB6" w:rsidRPr="00381951" w14:paraId="185D9FD6" w14:textId="77777777" w:rsidTr="00284FD5">
        <w:tc>
          <w:tcPr>
            <w:tcW w:w="2127" w:type="dxa"/>
            <w:gridSpan w:val="2"/>
            <w:vMerge/>
            <w:tcBorders>
              <w:left w:val="nil"/>
            </w:tcBorders>
            <w:textDirection w:val="btLr"/>
          </w:tcPr>
          <w:p w14:paraId="0DE7B8FC" w14:textId="77777777" w:rsidR="006D6BB6" w:rsidRPr="00381951" w:rsidRDefault="006D6BB6" w:rsidP="007F4B3F">
            <w:pPr>
              <w:spacing w:line="240" w:lineRule="auto"/>
              <w:jc w:val="both"/>
              <w:rPr>
                <w:b/>
                <w:sz w:val="16"/>
                <w:szCs w:val="16"/>
              </w:rPr>
            </w:pPr>
          </w:p>
        </w:tc>
        <w:tc>
          <w:tcPr>
            <w:tcW w:w="2094" w:type="dxa"/>
            <w:tcBorders>
              <w:bottom w:val="single" w:sz="4" w:space="0" w:color="auto"/>
              <w:tl2br w:val="nil"/>
            </w:tcBorders>
          </w:tcPr>
          <w:p w14:paraId="652F82DB" w14:textId="77777777" w:rsidR="006D6BB6" w:rsidRPr="00381951" w:rsidRDefault="006D6BB6" w:rsidP="007F4B3F">
            <w:pPr>
              <w:spacing w:line="240" w:lineRule="auto"/>
              <w:jc w:val="both"/>
              <w:rPr>
                <w:b/>
                <w:sz w:val="16"/>
                <w:szCs w:val="16"/>
              </w:rPr>
            </w:pPr>
            <w:r w:rsidRPr="00381951">
              <w:rPr>
                <w:b/>
                <w:sz w:val="16"/>
                <w:szCs w:val="16"/>
              </w:rPr>
              <w:t>MOLLI</w:t>
            </w:r>
          </w:p>
          <w:p w14:paraId="0DB04F07" w14:textId="11342239" w:rsidR="006D6BB6" w:rsidRPr="00381951" w:rsidRDefault="006D6BB6" w:rsidP="007F4B3F">
            <w:pPr>
              <w:spacing w:line="240" w:lineRule="auto"/>
              <w:jc w:val="both"/>
              <w:rPr>
                <w:sz w:val="16"/>
                <w:szCs w:val="16"/>
              </w:rPr>
            </w:pPr>
            <w:r w:rsidRPr="00381951">
              <w:rPr>
                <w:sz w:val="16"/>
                <w:szCs w:val="16"/>
              </w:rPr>
              <w:t>a</w:t>
            </w:r>
            <w:r w:rsidRPr="00381951">
              <w:rPr>
                <w:i/>
                <w:sz w:val="16"/>
                <w:szCs w:val="16"/>
              </w:rPr>
              <w:t>R</w:t>
            </w:r>
            <w:r w:rsidRPr="00381951">
              <w:rPr>
                <w:sz w:val="16"/>
                <w:szCs w:val="16"/>
                <w:vertAlign w:val="superscript"/>
              </w:rPr>
              <w:t xml:space="preserve">2 </w:t>
            </w:r>
            <w:r w:rsidRPr="00381951">
              <w:rPr>
                <w:sz w:val="16"/>
                <w:szCs w:val="16"/>
              </w:rPr>
              <w:t>= 0.</w:t>
            </w:r>
            <w:r w:rsidR="00FE28B7" w:rsidRPr="00381951">
              <w:rPr>
                <w:sz w:val="16"/>
                <w:szCs w:val="16"/>
              </w:rPr>
              <w:t xml:space="preserve"> 9962</w:t>
            </w:r>
          </w:p>
        </w:tc>
        <w:tc>
          <w:tcPr>
            <w:tcW w:w="2158" w:type="dxa"/>
            <w:tcBorders>
              <w:bottom w:val="single" w:sz="4" w:space="0" w:color="auto"/>
              <w:tl2br w:val="nil"/>
            </w:tcBorders>
          </w:tcPr>
          <w:p w14:paraId="46172352" w14:textId="77777777" w:rsidR="006D6BB6" w:rsidRPr="00381951" w:rsidRDefault="006D6BB6" w:rsidP="007F4B3F">
            <w:pPr>
              <w:spacing w:line="240" w:lineRule="auto"/>
              <w:jc w:val="both"/>
              <w:rPr>
                <w:b/>
                <w:sz w:val="16"/>
                <w:szCs w:val="16"/>
              </w:rPr>
            </w:pPr>
            <w:r w:rsidRPr="00381951">
              <w:rPr>
                <w:b/>
                <w:sz w:val="16"/>
                <w:szCs w:val="16"/>
              </w:rPr>
              <w:t>ShMOLLI</w:t>
            </w:r>
          </w:p>
          <w:p w14:paraId="3FD46ADA" w14:textId="2E1B0C48" w:rsidR="006D6BB6" w:rsidRPr="00381951" w:rsidRDefault="006D6BB6" w:rsidP="007F4B3F">
            <w:pPr>
              <w:spacing w:line="240" w:lineRule="auto"/>
              <w:jc w:val="both"/>
              <w:rPr>
                <w:sz w:val="16"/>
                <w:szCs w:val="16"/>
              </w:rPr>
            </w:pPr>
            <w:r w:rsidRPr="00381951">
              <w:rPr>
                <w:sz w:val="16"/>
                <w:szCs w:val="16"/>
              </w:rPr>
              <w:t>a</w:t>
            </w:r>
            <w:r w:rsidRPr="00381951">
              <w:rPr>
                <w:i/>
                <w:sz w:val="16"/>
                <w:szCs w:val="16"/>
              </w:rPr>
              <w:t>R</w:t>
            </w:r>
            <w:r w:rsidRPr="00381951">
              <w:rPr>
                <w:sz w:val="16"/>
                <w:szCs w:val="16"/>
                <w:vertAlign w:val="superscript"/>
              </w:rPr>
              <w:t xml:space="preserve">2 </w:t>
            </w:r>
            <w:r w:rsidRPr="00381951">
              <w:rPr>
                <w:sz w:val="16"/>
                <w:szCs w:val="16"/>
              </w:rPr>
              <w:t>= 0.</w:t>
            </w:r>
            <w:r w:rsidR="00FE28B7" w:rsidRPr="00381951">
              <w:rPr>
                <w:sz w:val="16"/>
                <w:szCs w:val="16"/>
              </w:rPr>
              <w:t xml:space="preserve"> 9939</w:t>
            </w:r>
          </w:p>
        </w:tc>
        <w:tc>
          <w:tcPr>
            <w:tcW w:w="2409" w:type="dxa"/>
            <w:tcBorders>
              <w:bottom w:val="single" w:sz="4" w:space="0" w:color="auto"/>
              <w:tl2br w:val="nil"/>
            </w:tcBorders>
          </w:tcPr>
          <w:p w14:paraId="6882C3C5" w14:textId="77777777" w:rsidR="006D6BB6" w:rsidRPr="00381951" w:rsidRDefault="006D6BB6" w:rsidP="007F4B3F">
            <w:pPr>
              <w:spacing w:line="240" w:lineRule="auto"/>
              <w:jc w:val="both"/>
              <w:rPr>
                <w:b/>
                <w:sz w:val="16"/>
                <w:szCs w:val="16"/>
              </w:rPr>
            </w:pPr>
            <w:r w:rsidRPr="00381951">
              <w:rPr>
                <w:b/>
                <w:sz w:val="16"/>
                <w:szCs w:val="16"/>
              </w:rPr>
              <w:t>SASHA</w:t>
            </w:r>
          </w:p>
          <w:p w14:paraId="53140695" w14:textId="449C8C8B" w:rsidR="006D6BB6" w:rsidRPr="00381951" w:rsidRDefault="006D6BB6" w:rsidP="007F4B3F">
            <w:pPr>
              <w:spacing w:line="240" w:lineRule="auto"/>
              <w:jc w:val="both"/>
              <w:rPr>
                <w:sz w:val="16"/>
                <w:szCs w:val="16"/>
              </w:rPr>
            </w:pPr>
            <w:r w:rsidRPr="00381951">
              <w:rPr>
                <w:sz w:val="16"/>
                <w:szCs w:val="16"/>
              </w:rPr>
              <w:t>a</w:t>
            </w:r>
            <w:r w:rsidRPr="00381951">
              <w:rPr>
                <w:i/>
                <w:sz w:val="16"/>
                <w:szCs w:val="16"/>
              </w:rPr>
              <w:t>R</w:t>
            </w:r>
            <w:r w:rsidRPr="00381951">
              <w:rPr>
                <w:sz w:val="16"/>
                <w:szCs w:val="16"/>
                <w:vertAlign w:val="superscript"/>
              </w:rPr>
              <w:t xml:space="preserve">2 </w:t>
            </w:r>
            <w:r w:rsidRPr="00381951">
              <w:rPr>
                <w:sz w:val="16"/>
                <w:szCs w:val="16"/>
              </w:rPr>
              <w:t>= 0.</w:t>
            </w:r>
            <w:r w:rsidR="00FE28B7" w:rsidRPr="00381951">
              <w:rPr>
                <w:sz w:val="16"/>
                <w:szCs w:val="16"/>
              </w:rPr>
              <w:t>9987</w:t>
            </w:r>
          </w:p>
        </w:tc>
      </w:tr>
      <w:tr w:rsidR="00FE28B7" w:rsidRPr="00381951" w14:paraId="6099F785" w14:textId="77777777" w:rsidTr="00284FD5">
        <w:tc>
          <w:tcPr>
            <w:tcW w:w="772" w:type="dxa"/>
            <w:vMerge w:val="restart"/>
            <w:textDirection w:val="btLr"/>
          </w:tcPr>
          <w:p w14:paraId="73E3432A" w14:textId="273C1625" w:rsidR="00FE28B7" w:rsidRPr="00381951" w:rsidRDefault="003450B7" w:rsidP="007F4B3F">
            <w:pPr>
              <w:spacing w:line="240" w:lineRule="auto"/>
              <w:ind w:left="113" w:right="113"/>
              <w:jc w:val="both"/>
              <w:rPr>
                <w:b/>
              </w:rPr>
            </w:pPr>
            <w:r w:rsidRPr="00381951">
              <w:rPr>
                <w:b/>
              </w:rPr>
              <w:t>1.5T</w:t>
            </w:r>
            <w:r w:rsidR="00FE28B7" w:rsidRPr="00381951">
              <w:rPr>
                <w:b/>
              </w:rPr>
              <w:t xml:space="preserve"> Philips</w:t>
            </w:r>
          </w:p>
        </w:tc>
        <w:tc>
          <w:tcPr>
            <w:tcW w:w="1355" w:type="dxa"/>
          </w:tcPr>
          <w:p w14:paraId="300CA7F6" w14:textId="63DD9EFA" w:rsidR="00FE28B7" w:rsidRPr="00381951" w:rsidRDefault="00FE28B7" w:rsidP="007F4B3F">
            <w:pPr>
              <w:spacing w:line="240" w:lineRule="auto"/>
              <w:jc w:val="both"/>
              <w:rPr>
                <w:b/>
                <w:sz w:val="16"/>
                <w:szCs w:val="16"/>
              </w:rPr>
            </w:pPr>
            <w:r w:rsidRPr="00381951">
              <w:rPr>
                <w:b/>
                <w:sz w:val="16"/>
                <w:szCs w:val="16"/>
              </w:rPr>
              <w:t>MOLLI</w:t>
            </w:r>
            <w:r w:rsidR="006C0337" w:rsidRPr="00381951">
              <w:rPr>
                <w:b/>
                <w:sz w:val="16"/>
                <w:szCs w:val="16"/>
                <w:vertAlign w:val="superscript"/>
              </w:rPr>
              <w:t>+</w:t>
            </w:r>
          </w:p>
          <w:p w14:paraId="4AEFF206" w14:textId="77777777" w:rsidR="00FE28B7" w:rsidRPr="00381951" w:rsidRDefault="00FE28B7" w:rsidP="007F4B3F">
            <w:pPr>
              <w:spacing w:line="240" w:lineRule="auto"/>
              <w:jc w:val="both"/>
              <w:rPr>
                <w:sz w:val="16"/>
                <w:szCs w:val="16"/>
              </w:rPr>
            </w:pPr>
            <w:r w:rsidRPr="00381951">
              <w:rPr>
                <w:sz w:val="16"/>
                <w:szCs w:val="16"/>
              </w:rPr>
              <w:t>a</w:t>
            </w:r>
            <w:r w:rsidRPr="00381951">
              <w:rPr>
                <w:i/>
                <w:sz w:val="16"/>
                <w:szCs w:val="16"/>
              </w:rPr>
              <w:t>R</w:t>
            </w:r>
            <w:r w:rsidRPr="00381951">
              <w:rPr>
                <w:sz w:val="16"/>
                <w:szCs w:val="16"/>
                <w:vertAlign w:val="superscript"/>
              </w:rPr>
              <w:t xml:space="preserve">2 </w:t>
            </w:r>
            <w:r w:rsidRPr="00381951">
              <w:rPr>
                <w:sz w:val="16"/>
                <w:szCs w:val="16"/>
              </w:rPr>
              <w:t>= 0.9962</w:t>
            </w:r>
          </w:p>
          <w:p w14:paraId="70949113" w14:textId="70944B47" w:rsidR="00EB55D3" w:rsidRPr="00381951" w:rsidRDefault="00EB55D3" w:rsidP="007F4B3F">
            <w:pPr>
              <w:spacing w:line="240" w:lineRule="auto"/>
              <w:jc w:val="both"/>
              <w:rPr>
                <w:b/>
                <w:sz w:val="16"/>
                <w:szCs w:val="16"/>
              </w:rPr>
            </w:pPr>
          </w:p>
        </w:tc>
        <w:tc>
          <w:tcPr>
            <w:tcW w:w="2094" w:type="dxa"/>
            <w:tcBorders>
              <w:tl2br w:val="single" w:sz="2" w:space="0" w:color="auto"/>
            </w:tcBorders>
          </w:tcPr>
          <w:p w14:paraId="0E8E789F" w14:textId="77777777" w:rsidR="00FE28B7" w:rsidRPr="00381951" w:rsidRDefault="00FE28B7" w:rsidP="007F4B3F">
            <w:pPr>
              <w:spacing w:line="240" w:lineRule="auto"/>
              <w:jc w:val="both"/>
              <w:rPr>
                <w:sz w:val="16"/>
                <w:szCs w:val="16"/>
              </w:rPr>
            </w:pPr>
          </w:p>
        </w:tc>
        <w:tc>
          <w:tcPr>
            <w:tcW w:w="2158" w:type="dxa"/>
            <w:tcBorders>
              <w:bottom w:val="single" w:sz="4" w:space="0" w:color="auto"/>
              <w:tl2br w:val="single" w:sz="2" w:space="0" w:color="auto"/>
            </w:tcBorders>
          </w:tcPr>
          <w:p w14:paraId="0AB622D6" w14:textId="77777777" w:rsidR="00FE28B7" w:rsidRPr="00381951" w:rsidRDefault="00FE28B7" w:rsidP="007F4B3F">
            <w:pPr>
              <w:spacing w:line="240" w:lineRule="auto"/>
              <w:jc w:val="both"/>
              <w:rPr>
                <w:sz w:val="16"/>
                <w:szCs w:val="16"/>
              </w:rPr>
            </w:pPr>
          </w:p>
        </w:tc>
        <w:tc>
          <w:tcPr>
            <w:tcW w:w="2409" w:type="dxa"/>
            <w:tcBorders>
              <w:bottom w:val="single" w:sz="4" w:space="0" w:color="auto"/>
              <w:tl2br w:val="single" w:sz="2" w:space="0" w:color="auto"/>
            </w:tcBorders>
          </w:tcPr>
          <w:p w14:paraId="086332A1" w14:textId="77777777" w:rsidR="00FE28B7" w:rsidRPr="00381951" w:rsidRDefault="00FE28B7" w:rsidP="007F4B3F">
            <w:pPr>
              <w:spacing w:line="240" w:lineRule="auto"/>
              <w:jc w:val="both"/>
              <w:rPr>
                <w:sz w:val="16"/>
                <w:szCs w:val="16"/>
              </w:rPr>
            </w:pPr>
          </w:p>
        </w:tc>
      </w:tr>
      <w:tr w:rsidR="00FE28B7" w:rsidRPr="00381951" w14:paraId="7FB5E353" w14:textId="77777777" w:rsidTr="00284FD5">
        <w:tc>
          <w:tcPr>
            <w:tcW w:w="772" w:type="dxa"/>
            <w:vMerge/>
            <w:textDirection w:val="btLr"/>
          </w:tcPr>
          <w:p w14:paraId="1CC25ACC" w14:textId="77777777" w:rsidR="00FE28B7" w:rsidRPr="00381951" w:rsidRDefault="00FE28B7" w:rsidP="007F4B3F">
            <w:pPr>
              <w:spacing w:line="240" w:lineRule="auto"/>
              <w:ind w:left="113" w:right="113"/>
              <w:jc w:val="both"/>
              <w:rPr>
                <w:b/>
                <w:sz w:val="16"/>
                <w:szCs w:val="16"/>
              </w:rPr>
            </w:pPr>
          </w:p>
        </w:tc>
        <w:tc>
          <w:tcPr>
            <w:tcW w:w="1355" w:type="dxa"/>
          </w:tcPr>
          <w:p w14:paraId="0418C481" w14:textId="7C762042" w:rsidR="00FE28B7" w:rsidRPr="00381951" w:rsidRDefault="00FE28B7" w:rsidP="007F4B3F">
            <w:pPr>
              <w:spacing w:line="240" w:lineRule="auto"/>
              <w:jc w:val="both"/>
              <w:rPr>
                <w:b/>
                <w:sz w:val="16"/>
                <w:szCs w:val="16"/>
              </w:rPr>
            </w:pPr>
            <w:r w:rsidRPr="00381951">
              <w:rPr>
                <w:b/>
                <w:sz w:val="16"/>
                <w:szCs w:val="16"/>
              </w:rPr>
              <w:t>ShMOLLI</w:t>
            </w:r>
            <w:r w:rsidR="00F77262" w:rsidRPr="00381951">
              <w:rPr>
                <w:b/>
                <w:sz w:val="16"/>
                <w:szCs w:val="16"/>
                <w:vertAlign w:val="superscript"/>
              </w:rPr>
              <w:t>++</w:t>
            </w:r>
          </w:p>
          <w:p w14:paraId="7224BC39" w14:textId="77777777" w:rsidR="00FE28B7" w:rsidRPr="00381951" w:rsidRDefault="00FE28B7" w:rsidP="007F4B3F">
            <w:pPr>
              <w:spacing w:line="240" w:lineRule="auto"/>
              <w:jc w:val="both"/>
              <w:rPr>
                <w:i/>
                <w:sz w:val="16"/>
                <w:szCs w:val="16"/>
              </w:rPr>
            </w:pPr>
            <w:r w:rsidRPr="00381951">
              <w:rPr>
                <w:sz w:val="16"/>
                <w:szCs w:val="16"/>
              </w:rPr>
              <w:t>a</w:t>
            </w:r>
            <w:r w:rsidRPr="00381951">
              <w:rPr>
                <w:i/>
                <w:sz w:val="16"/>
                <w:szCs w:val="16"/>
              </w:rPr>
              <w:t>R</w:t>
            </w:r>
            <w:r w:rsidRPr="00381951">
              <w:rPr>
                <w:sz w:val="16"/>
                <w:szCs w:val="16"/>
                <w:vertAlign w:val="superscript"/>
              </w:rPr>
              <w:t xml:space="preserve">2 </w:t>
            </w:r>
            <w:r w:rsidRPr="00381951">
              <w:rPr>
                <w:sz w:val="16"/>
                <w:szCs w:val="16"/>
              </w:rPr>
              <w:t>= 0.9939</w:t>
            </w:r>
            <w:r w:rsidRPr="00381951">
              <w:rPr>
                <w:i/>
                <w:sz w:val="16"/>
                <w:szCs w:val="16"/>
              </w:rPr>
              <w:t>sic.</w:t>
            </w:r>
          </w:p>
          <w:p w14:paraId="672206A5" w14:textId="3EB5AEE2" w:rsidR="00EB55D3" w:rsidRPr="00381951" w:rsidRDefault="00EB55D3" w:rsidP="007F4B3F">
            <w:pPr>
              <w:spacing w:line="240" w:lineRule="auto"/>
              <w:jc w:val="both"/>
              <w:rPr>
                <w:b/>
                <w:sz w:val="16"/>
                <w:szCs w:val="16"/>
              </w:rPr>
            </w:pPr>
          </w:p>
        </w:tc>
        <w:tc>
          <w:tcPr>
            <w:tcW w:w="2094" w:type="dxa"/>
            <w:tcBorders>
              <w:tl2br w:val="nil"/>
            </w:tcBorders>
          </w:tcPr>
          <w:p w14:paraId="2BF8A7F6" w14:textId="4CA608F1" w:rsidR="00E7399C" w:rsidRPr="00381951" w:rsidRDefault="00E7399C" w:rsidP="007F4B3F">
            <w:pPr>
              <w:spacing w:line="240" w:lineRule="auto"/>
              <w:jc w:val="both"/>
              <w:rPr>
                <w:sz w:val="16"/>
                <w:szCs w:val="16"/>
              </w:rPr>
            </w:pPr>
            <w:r w:rsidRPr="00381951">
              <w:rPr>
                <w:sz w:val="16"/>
                <w:szCs w:val="16"/>
              </w:rPr>
              <w:t xml:space="preserve">Diff: </w:t>
            </w:r>
            <w:r w:rsidR="005C2249" w:rsidRPr="00381951">
              <w:rPr>
                <w:sz w:val="16"/>
                <w:szCs w:val="16"/>
              </w:rPr>
              <w:t>0.0023</w:t>
            </w:r>
            <w:r w:rsidR="00EC2588" w:rsidRPr="00381951">
              <w:rPr>
                <w:sz w:val="16"/>
                <w:szCs w:val="16"/>
              </w:rPr>
              <w:t>, NS</w:t>
            </w:r>
          </w:p>
          <w:p w14:paraId="1F65CD2C" w14:textId="4D20E367" w:rsidR="00FE28B7" w:rsidRPr="00381951" w:rsidRDefault="00E7399C" w:rsidP="007F4B3F">
            <w:pPr>
              <w:spacing w:line="240" w:lineRule="auto"/>
              <w:jc w:val="both"/>
              <w:rPr>
                <w:sz w:val="16"/>
                <w:szCs w:val="16"/>
              </w:rPr>
            </w:pPr>
            <w:r w:rsidRPr="00381951">
              <w:rPr>
                <w:sz w:val="16"/>
                <w:szCs w:val="16"/>
              </w:rPr>
              <w:t xml:space="preserve">95% CI: </w:t>
            </w:r>
            <w:r w:rsidR="005C2249" w:rsidRPr="00381951">
              <w:rPr>
                <w:sz w:val="16"/>
                <w:szCs w:val="16"/>
              </w:rPr>
              <w:t xml:space="preserve">–0.0134 </w:t>
            </w:r>
            <w:r w:rsidR="00545C04" w:rsidRPr="00381951">
              <w:rPr>
                <w:sz w:val="16"/>
                <w:szCs w:val="16"/>
              </w:rPr>
              <w:t xml:space="preserve">to </w:t>
            </w:r>
            <w:r w:rsidR="005C2249" w:rsidRPr="00381951">
              <w:rPr>
                <w:sz w:val="16"/>
                <w:szCs w:val="16"/>
              </w:rPr>
              <w:t>0.0263</w:t>
            </w:r>
          </w:p>
        </w:tc>
        <w:tc>
          <w:tcPr>
            <w:tcW w:w="2158" w:type="dxa"/>
            <w:tcBorders>
              <w:tl2br w:val="single" w:sz="2" w:space="0" w:color="auto"/>
            </w:tcBorders>
          </w:tcPr>
          <w:p w14:paraId="1F7CD3AC" w14:textId="77777777" w:rsidR="00FE28B7" w:rsidRPr="00381951" w:rsidRDefault="00FE28B7" w:rsidP="007F4B3F">
            <w:pPr>
              <w:spacing w:line="240" w:lineRule="auto"/>
              <w:jc w:val="both"/>
              <w:rPr>
                <w:sz w:val="16"/>
                <w:szCs w:val="16"/>
              </w:rPr>
            </w:pPr>
          </w:p>
        </w:tc>
        <w:tc>
          <w:tcPr>
            <w:tcW w:w="2409" w:type="dxa"/>
            <w:tcBorders>
              <w:bottom w:val="single" w:sz="4" w:space="0" w:color="auto"/>
              <w:tl2br w:val="single" w:sz="2" w:space="0" w:color="auto"/>
            </w:tcBorders>
          </w:tcPr>
          <w:p w14:paraId="12D13A4A" w14:textId="77777777" w:rsidR="00FE28B7" w:rsidRPr="00381951" w:rsidRDefault="00FE28B7" w:rsidP="007F4B3F">
            <w:pPr>
              <w:spacing w:line="240" w:lineRule="auto"/>
              <w:jc w:val="both"/>
              <w:rPr>
                <w:sz w:val="16"/>
                <w:szCs w:val="16"/>
              </w:rPr>
            </w:pPr>
          </w:p>
        </w:tc>
      </w:tr>
      <w:tr w:rsidR="00FE28B7" w:rsidRPr="00381951" w14:paraId="49E2E72E" w14:textId="77777777" w:rsidTr="00AF19CD">
        <w:tc>
          <w:tcPr>
            <w:tcW w:w="772" w:type="dxa"/>
            <w:vMerge/>
            <w:tcBorders>
              <w:bottom w:val="single" w:sz="18" w:space="0" w:color="auto"/>
            </w:tcBorders>
            <w:textDirection w:val="btLr"/>
          </w:tcPr>
          <w:p w14:paraId="25D28F48" w14:textId="77777777" w:rsidR="00FE28B7" w:rsidRPr="00381951" w:rsidRDefault="00FE28B7" w:rsidP="007F4B3F">
            <w:pPr>
              <w:spacing w:line="240" w:lineRule="auto"/>
              <w:ind w:left="113" w:right="113"/>
              <w:jc w:val="both"/>
              <w:rPr>
                <w:b/>
                <w:sz w:val="16"/>
                <w:szCs w:val="16"/>
              </w:rPr>
            </w:pPr>
          </w:p>
        </w:tc>
        <w:tc>
          <w:tcPr>
            <w:tcW w:w="1355" w:type="dxa"/>
            <w:tcBorders>
              <w:bottom w:val="single" w:sz="18" w:space="0" w:color="auto"/>
            </w:tcBorders>
          </w:tcPr>
          <w:p w14:paraId="7243B096" w14:textId="77777777" w:rsidR="00FE28B7" w:rsidRPr="00381951" w:rsidRDefault="00FE28B7" w:rsidP="007F4B3F">
            <w:pPr>
              <w:spacing w:line="240" w:lineRule="auto"/>
              <w:jc w:val="both"/>
              <w:rPr>
                <w:b/>
                <w:sz w:val="16"/>
                <w:szCs w:val="16"/>
              </w:rPr>
            </w:pPr>
            <w:r w:rsidRPr="00381951">
              <w:rPr>
                <w:b/>
                <w:sz w:val="16"/>
                <w:szCs w:val="16"/>
              </w:rPr>
              <w:t>SASHA</w:t>
            </w:r>
          </w:p>
          <w:p w14:paraId="0655D411" w14:textId="77777777" w:rsidR="00FE28B7" w:rsidRPr="00381951" w:rsidRDefault="00FE28B7" w:rsidP="007F4B3F">
            <w:pPr>
              <w:spacing w:line="240" w:lineRule="auto"/>
              <w:jc w:val="both"/>
              <w:rPr>
                <w:sz w:val="16"/>
                <w:szCs w:val="16"/>
              </w:rPr>
            </w:pPr>
            <w:r w:rsidRPr="00381951">
              <w:rPr>
                <w:sz w:val="16"/>
                <w:szCs w:val="16"/>
              </w:rPr>
              <w:t>a</w:t>
            </w:r>
            <w:r w:rsidRPr="00381951">
              <w:rPr>
                <w:i/>
                <w:sz w:val="16"/>
                <w:szCs w:val="16"/>
              </w:rPr>
              <w:t>R</w:t>
            </w:r>
            <w:r w:rsidRPr="00381951">
              <w:rPr>
                <w:sz w:val="16"/>
                <w:szCs w:val="16"/>
                <w:vertAlign w:val="superscript"/>
              </w:rPr>
              <w:t xml:space="preserve">2 </w:t>
            </w:r>
            <w:r w:rsidRPr="00381951">
              <w:rPr>
                <w:sz w:val="16"/>
                <w:szCs w:val="16"/>
              </w:rPr>
              <w:t>= 0.9987</w:t>
            </w:r>
          </w:p>
          <w:p w14:paraId="19CF768E" w14:textId="29DA600E" w:rsidR="00EB55D3" w:rsidRPr="00381951" w:rsidRDefault="00EB55D3" w:rsidP="007F4B3F">
            <w:pPr>
              <w:spacing w:line="240" w:lineRule="auto"/>
              <w:jc w:val="both"/>
              <w:rPr>
                <w:b/>
                <w:sz w:val="16"/>
                <w:szCs w:val="16"/>
              </w:rPr>
            </w:pPr>
          </w:p>
        </w:tc>
        <w:tc>
          <w:tcPr>
            <w:tcW w:w="2094" w:type="dxa"/>
            <w:tcBorders>
              <w:bottom w:val="single" w:sz="18" w:space="0" w:color="auto"/>
              <w:tl2br w:val="nil"/>
            </w:tcBorders>
          </w:tcPr>
          <w:p w14:paraId="0E58EE00" w14:textId="39F506EF" w:rsidR="00E7399C" w:rsidRPr="00381951" w:rsidRDefault="00E7399C" w:rsidP="007F4B3F">
            <w:pPr>
              <w:spacing w:line="240" w:lineRule="auto"/>
              <w:jc w:val="both"/>
              <w:rPr>
                <w:sz w:val="16"/>
                <w:szCs w:val="16"/>
              </w:rPr>
            </w:pPr>
            <w:r w:rsidRPr="00381951">
              <w:rPr>
                <w:sz w:val="16"/>
                <w:szCs w:val="16"/>
              </w:rPr>
              <w:t xml:space="preserve">Diff: </w:t>
            </w:r>
            <w:r w:rsidR="007D3C8B" w:rsidRPr="00381951">
              <w:rPr>
                <w:sz w:val="16"/>
                <w:szCs w:val="16"/>
              </w:rPr>
              <w:t>–0.0025</w:t>
            </w:r>
            <w:r w:rsidR="00EC2588" w:rsidRPr="00381951">
              <w:rPr>
                <w:sz w:val="16"/>
                <w:szCs w:val="16"/>
              </w:rPr>
              <w:t>, NS</w:t>
            </w:r>
          </w:p>
          <w:p w14:paraId="4703DE4E" w14:textId="7B531BC6" w:rsidR="00FE28B7" w:rsidRPr="00381951" w:rsidRDefault="00E7399C" w:rsidP="007F4B3F">
            <w:pPr>
              <w:spacing w:line="240" w:lineRule="auto"/>
              <w:jc w:val="both"/>
              <w:rPr>
                <w:sz w:val="16"/>
                <w:szCs w:val="16"/>
              </w:rPr>
            </w:pPr>
            <w:r w:rsidRPr="00381951">
              <w:rPr>
                <w:sz w:val="16"/>
                <w:szCs w:val="16"/>
              </w:rPr>
              <w:t>95% CI: –</w:t>
            </w:r>
            <w:r w:rsidR="007D3C8B" w:rsidRPr="00381951">
              <w:rPr>
                <w:sz w:val="16"/>
                <w:szCs w:val="16"/>
              </w:rPr>
              <w:t>0.0174 to 0.0035</w:t>
            </w:r>
          </w:p>
        </w:tc>
        <w:tc>
          <w:tcPr>
            <w:tcW w:w="2158" w:type="dxa"/>
            <w:tcBorders>
              <w:bottom w:val="single" w:sz="18" w:space="0" w:color="auto"/>
              <w:tl2br w:val="nil"/>
            </w:tcBorders>
          </w:tcPr>
          <w:p w14:paraId="4FD3F39C" w14:textId="7A3897FB" w:rsidR="00E7399C" w:rsidRPr="00381951" w:rsidRDefault="00E7399C" w:rsidP="007F4B3F">
            <w:pPr>
              <w:spacing w:line="240" w:lineRule="auto"/>
              <w:jc w:val="both"/>
              <w:rPr>
                <w:sz w:val="16"/>
                <w:szCs w:val="16"/>
              </w:rPr>
            </w:pPr>
            <w:r w:rsidRPr="00381951">
              <w:rPr>
                <w:sz w:val="16"/>
                <w:szCs w:val="16"/>
              </w:rPr>
              <w:t xml:space="preserve">Diff: </w:t>
            </w:r>
            <w:r w:rsidR="00A70250" w:rsidRPr="00381951">
              <w:rPr>
                <w:sz w:val="16"/>
                <w:szCs w:val="16"/>
              </w:rPr>
              <w:t>-0.0048</w:t>
            </w:r>
            <w:r w:rsidR="00EC2588" w:rsidRPr="00381951">
              <w:rPr>
                <w:sz w:val="16"/>
                <w:szCs w:val="16"/>
              </w:rPr>
              <w:t>, NS</w:t>
            </w:r>
          </w:p>
          <w:p w14:paraId="7A74436E" w14:textId="4317BE81" w:rsidR="00FE28B7" w:rsidRPr="00381951" w:rsidRDefault="00E7399C" w:rsidP="007F4B3F">
            <w:pPr>
              <w:spacing w:line="240" w:lineRule="auto"/>
              <w:jc w:val="both"/>
              <w:rPr>
                <w:sz w:val="16"/>
                <w:szCs w:val="16"/>
              </w:rPr>
            </w:pPr>
            <w:r w:rsidRPr="00381951">
              <w:rPr>
                <w:sz w:val="16"/>
                <w:szCs w:val="16"/>
              </w:rPr>
              <w:t xml:space="preserve">95% CI: </w:t>
            </w:r>
            <w:r w:rsidR="00A70250" w:rsidRPr="00381951">
              <w:rPr>
                <w:sz w:val="16"/>
                <w:szCs w:val="16"/>
              </w:rPr>
              <w:t>–0.0286 to 0.0023</w:t>
            </w:r>
          </w:p>
        </w:tc>
        <w:tc>
          <w:tcPr>
            <w:tcW w:w="2409" w:type="dxa"/>
            <w:tcBorders>
              <w:bottom w:val="single" w:sz="18" w:space="0" w:color="auto"/>
              <w:tl2br w:val="single" w:sz="2" w:space="0" w:color="auto"/>
            </w:tcBorders>
          </w:tcPr>
          <w:p w14:paraId="594BBEC8" w14:textId="77777777" w:rsidR="00FE28B7" w:rsidRPr="00381951" w:rsidRDefault="00FE28B7" w:rsidP="007F4B3F">
            <w:pPr>
              <w:spacing w:line="240" w:lineRule="auto"/>
              <w:jc w:val="both"/>
              <w:rPr>
                <w:sz w:val="16"/>
                <w:szCs w:val="16"/>
              </w:rPr>
            </w:pPr>
          </w:p>
        </w:tc>
      </w:tr>
      <w:tr w:rsidR="00FE28B7" w:rsidRPr="00381951" w14:paraId="68CD4AD7" w14:textId="77777777" w:rsidTr="00AF19CD">
        <w:tc>
          <w:tcPr>
            <w:tcW w:w="2127" w:type="dxa"/>
            <w:gridSpan w:val="2"/>
            <w:vMerge w:val="restart"/>
            <w:tcBorders>
              <w:top w:val="single" w:sz="18" w:space="0" w:color="auto"/>
              <w:left w:val="nil"/>
            </w:tcBorders>
          </w:tcPr>
          <w:p w14:paraId="0614029E" w14:textId="39F95FCB" w:rsidR="00FE28B7" w:rsidRPr="00381951" w:rsidRDefault="009A5E49" w:rsidP="007F4B3F">
            <w:pPr>
              <w:spacing w:line="240" w:lineRule="auto"/>
              <w:jc w:val="both"/>
              <w:rPr>
                <w:b/>
                <w:sz w:val="16"/>
                <w:szCs w:val="16"/>
              </w:rPr>
            </w:pPr>
            <w:r w:rsidRPr="00381951">
              <w:rPr>
                <w:b/>
                <w:sz w:val="40"/>
                <w:szCs w:val="40"/>
              </w:rPr>
              <w:t>C</w:t>
            </w:r>
          </w:p>
        </w:tc>
        <w:tc>
          <w:tcPr>
            <w:tcW w:w="6661" w:type="dxa"/>
            <w:gridSpan w:val="3"/>
            <w:tcBorders>
              <w:top w:val="single" w:sz="18" w:space="0" w:color="auto"/>
              <w:tl2br w:val="nil"/>
            </w:tcBorders>
          </w:tcPr>
          <w:p w14:paraId="154CB1E9" w14:textId="77777777" w:rsidR="00FE28B7" w:rsidRPr="00381951" w:rsidRDefault="003450B7" w:rsidP="007F4B3F">
            <w:pPr>
              <w:spacing w:line="240" w:lineRule="auto"/>
              <w:jc w:val="both"/>
              <w:rPr>
                <w:b/>
              </w:rPr>
            </w:pPr>
            <w:r w:rsidRPr="00381951">
              <w:rPr>
                <w:b/>
              </w:rPr>
              <w:t>1.5T</w:t>
            </w:r>
            <w:r w:rsidR="00FE28B7" w:rsidRPr="00381951">
              <w:rPr>
                <w:b/>
              </w:rPr>
              <w:t xml:space="preserve"> Siemens</w:t>
            </w:r>
          </w:p>
          <w:p w14:paraId="6AE831D9" w14:textId="3E274A3D" w:rsidR="00AF19CD" w:rsidRPr="00381951" w:rsidRDefault="00AF19CD" w:rsidP="007F4B3F">
            <w:pPr>
              <w:spacing w:line="240" w:lineRule="auto"/>
              <w:jc w:val="both"/>
              <w:rPr>
                <w:sz w:val="16"/>
                <w:szCs w:val="16"/>
              </w:rPr>
            </w:pPr>
          </w:p>
        </w:tc>
      </w:tr>
      <w:tr w:rsidR="00FE28B7" w:rsidRPr="00381951" w14:paraId="1656CB67" w14:textId="77777777" w:rsidTr="00284FD5">
        <w:tc>
          <w:tcPr>
            <w:tcW w:w="2127" w:type="dxa"/>
            <w:gridSpan w:val="2"/>
            <w:vMerge/>
            <w:tcBorders>
              <w:left w:val="nil"/>
            </w:tcBorders>
            <w:textDirection w:val="btLr"/>
          </w:tcPr>
          <w:p w14:paraId="79783B98" w14:textId="77777777" w:rsidR="00FE28B7" w:rsidRPr="00381951" w:rsidRDefault="00FE28B7" w:rsidP="007F4B3F">
            <w:pPr>
              <w:spacing w:line="240" w:lineRule="auto"/>
              <w:jc w:val="both"/>
              <w:rPr>
                <w:b/>
                <w:sz w:val="16"/>
                <w:szCs w:val="16"/>
              </w:rPr>
            </w:pPr>
          </w:p>
        </w:tc>
        <w:tc>
          <w:tcPr>
            <w:tcW w:w="2094" w:type="dxa"/>
            <w:tcBorders>
              <w:tl2br w:val="nil"/>
            </w:tcBorders>
          </w:tcPr>
          <w:p w14:paraId="1BFD514D" w14:textId="77777777" w:rsidR="00FE28B7" w:rsidRPr="00381951" w:rsidRDefault="00FE28B7" w:rsidP="007F4B3F">
            <w:pPr>
              <w:spacing w:line="240" w:lineRule="auto"/>
              <w:jc w:val="both"/>
              <w:rPr>
                <w:b/>
                <w:sz w:val="16"/>
                <w:szCs w:val="16"/>
              </w:rPr>
            </w:pPr>
            <w:r w:rsidRPr="00381951">
              <w:rPr>
                <w:b/>
                <w:sz w:val="16"/>
                <w:szCs w:val="16"/>
              </w:rPr>
              <w:t>MOLLI</w:t>
            </w:r>
          </w:p>
          <w:p w14:paraId="14932484" w14:textId="6024B995" w:rsidR="00FE28B7" w:rsidRPr="00381951" w:rsidRDefault="00FE28B7" w:rsidP="007F4B3F">
            <w:pPr>
              <w:spacing w:line="240" w:lineRule="auto"/>
              <w:jc w:val="both"/>
              <w:rPr>
                <w:sz w:val="16"/>
                <w:szCs w:val="16"/>
              </w:rPr>
            </w:pPr>
            <w:r w:rsidRPr="00381951">
              <w:rPr>
                <w:sz w:val="16"/>
                <w:szCs w:val="16"/>
              </w:rPr>
              <w:t>a</w:t>
            </w:r>
            <w:r w:rsidRPr="00381951">
              <w:rPr>
                <w:i/>
                <w:sz w:val="16"/>
                <w:szCs w:val="16"/>
              </w:rPr>
              <w:t>R</w:t>
            </w:r>
            <w:r w:rsidRPr="00381951">
              <w:rPr>
                <w:sz w:val="16"/>
                <w:szCs w:val="16"/>
                <w:vertAlign w:val="superscript"/>
              </w:rPr>
              <w:t xml:space="preserve">2 </w:t>
            </w:r>
            <w:r w:rsidRPr="00381951">
              <w:rPr>
                <w:sz w:val="16"/>
                <w:szCs w:val="16"/>
              </w:rPr>
              <w:t>= 0.9939</w:t>
            </w:r>
          </w:p>
        </w:tc>
        <w:tc>
          <w:tcPr>
            <w:tcW w:w="2158" w:type="dxa"/>
            <w:tcBorders>
              <w:tl2br w:val="nil"/>
            </w:tcBorders>
          </w:tcPr>
          <w:p w14:paraId="7BF07552" w14:textId="77777777" w:rsidR="00FE28B7" w:rsidRPr="00381951" w:rsidRDefault="00FE28B7" w:rsidP="007F4B3F">
            <w:pPr>
              <w:spacing w:line="240" w:lineRule="auto"/>
              <w:jc w:val="both"/>
              <w:rPr>
                <w:b/>
                <w:sz w:val="16"/>
                <w:szCs w:val="16"/>
              </w:rPr>
            </w:pPr>
            <w:r w:rsidRPr="00381951">
              <w:rPr>
                <w:b/>
                <w:sz w:val="16"/>
                <w:szCs w:val="16"/>
              </w:rPr>
              <w:t>ShMOLLI</w:t>
            </w:r>
          </w:p>
          <w:p w14:paraId="6BEC9DD0" w14:textId="52D1D614" w:rsidR="00FE28B7" w:rsidRPr="00381951" w:rsidRDefault="00FE28B7" w:rsidP="007F4B3F">
            <w:pPr>
              <w:spacing w:line="240" w:lineRule="auto"/>
              <w:jc w:val="both"/>
              <w:rPr>
                <w:sz w:val="16"/>
                <w:szCs w:val="16"/>
              </w:rPr>
            </w:pPr>
            <w:r w:rsidRPr="00381951">
              <w:rPr>
                <w:sz w:val="16"/>
                <w:szCs w:val="16"/>
              </w:rPr>
              <w:t>a</w:t>
            </w:r>
            <w:r w:rsidRPr="00381951">
              <w:rPr>
                <w:i/>
                <w:sz w:val="16"/>
                <w:szCs w:val="16"/>
              </w:rPr>
              <w:t>R</w:t>
            </w:r>
            <w:r w:rsidRPr="00381951">
              <w:rPr>
                <w:sz w:val="16"/>
                <w:szCs w:val="16"/>
                <w:vertAlign w:val="superscript"/>
              </w:rPr>
              <w:t xml:space="preserve">2 </w:t>
            </w:r>
            <w:r w:rsidRPr="00381951">
              <w:rPr>
                <w:sz w:val="16"/>
                <w:szCs w:val="16"/>
              </w:rPr>
              <w:t>= 0.9907</w:t>
            </w:r>
          </w:p>
        </w:tc>
        <w:tc>
          <w:tcPr>
            <w:tcW w:w="2409" w:type="dxa"/>
            <w:tcBorders>
              <w:bottom w:val="single" w:sz="4" w:space="0" w:color="auto"/>
              <w:tl2br w:val="nil"/>
            </w:tcBorders>
          </w:tcPr>
          <w:p w14:paraId="570EB0E1" w14:textId="77777777" w:rsidR="00FE28B7" w:rsidRPr="00381951" w:rsidRDefault="00FE28B7" w:rsidP="007F4B3F">
            <w:pPr>
              <w:spacing w:line="240" w:lineRule="auto"/>
              <w:jc w:val="both"/>
              <w:rPr>
                <w:b/>
                <w:sz w:val="16"/>
                <w:szCs w:val="16"/>
              </w:rPr>
            </w:pPr>
            <w:r w:rsidRPr="00381951">
              <w:rPr>
                <w:b/>
                <w:sz w:val="16"/>
                <w:szCs w:val="16"/>
              </w:rPr>
              <w:t>SASHA</w:t>
            </w:r>
          </w:p>
          <w:p w14:paraId="6F6F27CD" w14:textId="69A48BFD" w:rsidR="00FE28B7" w:rsidRPr="00381951" w:rsidRDefault="00FE28B7" w:rsidP="007F4B3F">
            <w:pPr>
              <w:spacing w:line="240" w:lineRule="auto"/>
              <w:jc w:val="both"/>
              <w:rPr>
                <w:sz w:val="16"/>
                <w:szCs w:val="16"/>
              </w:rPr>
            </w:pPr>
            <w:r w:rsidRPr="00381951">
              <w:rPr>
                <w:sz w:val="16"/>
                <w:szCs w:val="16"/>
              </w:rPr>
              <w:t>a</w:t>
            </w:r>
            <w:r w:rsidRPr="00381951">
              <w:rPr>
                <w:i/>
                <w:sz w:val="16"/>
                <w:szCs w:val="16"/>
              </w:rPr>
              <w:t>R</w:t>
            </w:r>
            <w:r w:rsidRPr="00381951">
              <w:rPr>
                <w:sz w:val="16"/>
                <w:szCs w:val="16"/>
                <w:vertAlign w:val="superscript"/>
              </w:rPr>
              <w:t xml:space="preserve">2 </w:t>
            </w:r>
            <w:r w:rsidRPr="00381951">
              <w:rPr>
                <w:sz w:val="16"/>
                <w:szCs w:val="16"/>
              </w:rPr>
              <w:t>= 0.9991</w:t>
            </w:r>
          </w:p>
        </w:tc>
      </w:tr>
      <w:tr w:rsidR="00FE28B7" w:rsidRPr="00381951" w14:paraId="6BC606EF" w14:textId="77777777" w:rsidTr="00284FD5">
        <w:tc>
          <w:tcPr>
            <w:tcW w:w="772" w:type="dxa"/>
            <w:vMerge w:val="restart"/>
            <w:textDirection w:val="btLr"/>
          </w:tcPr>
          <w:p w14:paraId="7DF5AD65" w14:textId="36F4B74E" w:rsidR="00FE28B7" w:rsidRPr="00381951" w:rsidRDefault="003450B7" w:rsidP="007F4B3F">
            <w:pPr>
              <w:spacing w:line="240" w:lineRule="auto"/>
              <w:ind w:left="113" w:right="113"/>
              <w:jc w:val="both"/>
              <w:rPr>
                <w:b/>
              </w:rPr>
            </w:pPr>
            <w:r w:rsidRPr="00381951">
              <w:rPr>
                <w:b/>
              </w:rPr>
              <w:t>1.5T</w:t>
            </w:r>
            <w:r w:rsidR="00FE28B7" w:rsidRPr="00381951">
              <w:rPr>
                <w:b/>
              </w:rPr>
              <w:t xml:space="preserve"> Philips</w:t>
            </w:r>
          </w:p>
        </w:tc>
        <w:tc>
          <w:tcPr>
            <w:tcW w:w="1355" w:type="dxa"/>
          </w:tcPr>
          <w:p w14:paraId="1EC4D3BC" w14:textId="4828BAEE" w:rsidR="00FE28B7" w:rsidRPr="00381951" w:rsidRDefault="00FE28B7" w:rsidP="007F4B3F">
            <w:pPr>
              <w:spacing w:line="240" w:lineRule="auto"/>
              <w:jc w:val="both"/>
              <w:rPr>
                <w:b/>
                <w:sz w:val="16"/>
                <w:szCs w:val="16"/>
              </w:rPr>
            </w:pPr>
            <w:r w:rsidRPr="00381951">
              <w:rPr>
                <w:b/>
                <w:sz w:val="16"/>
                <w:szCs w:val="16"/>
              </w:rPr>
              <w:t>MOLLI</w:t>
            </w:r>
            <w:r w:rsidR="006C0337" w:rsidRPr="00381951">
              <w:rPr>
                <w:b/>
                <w:sz w:val="16"/>
                <w:szCs w:val="16"/>
                <w:vertAlign w:val="superscript"/>
              </w:rPr>
              <w:t>+</w:t>
            </w:r>
          </w:p>
          <w:p w14:paraId="25B53F4F" w14:textId="77777777" w:rsidR="00FE28B7" w:rsidRPr="00381951" w:rsidRDefault="00FE28B7" w:rsidP="007F4B3F">
            <w:pPr>
              <w:spacing w:line="240" w:lineRule="auto"/>
              <w:jc w:val="both"/>
              <w:rPr>
                <w:sz w:val="16"/>
                <w:szCs w:val="16"/>
              </w:rPr>
            </w:pPr>
            <w:r w:rsidRPr="00381951">
              <w:rPr>
                <w:sz w:val="16"/>
                <w:szCs w:val="16"/>
              </w:rPr>
              <w:t>a</w:t>
            </w:r>
            <w:r w:rsidRPr="00381951">
              <w:rPr>
                <w:i/>
                <w:sz w:val="16"/>
                <w:szCs w:val="16"/>
              </w:rPr>
              <w:t>R</w:t>
            </w:r>
            <w:r w:rsidRPr="00381951">
              <w:rPr>
                <w:sz w:val="16"/>
                <w:szCs w:val="16"/>
                <w:vertAlign w:val="superscript"/>
              </w:rPr>
              <w:t xml:space="preserve">2 </w:t>
            </w:r>
            <w:r w:rsidRPr="00381951">
              <w:rPr>
                <w:sz w:val="16"/>
                <w:szCs w:val="16"/>
              </w:rPr>
              <w:t>= 0.9962</w:t>
            </w:r>
          </w:p>
          <w:p w14:paraId="23E8E7DE" w14:textId="536EB38D" w:rsidR="00EB55D3" w:rsidRPr="00381951" w:rsidRDefault="00EB55D3" w:rsidP="007F4B3F">
            <w:pPr>
              <w:spacing w:line="240" w:lineRule="auto"/>
              <w:jc w:val="both"/>
              <w:rPr>
                <w:sz w:val="16"/>
                <w:szCs w:val="16"/>
              </w:rPr>
            </w:pPr>
          </w:p>
        </w:tc>
        <w:tc>
          <w:tcPr>
            <w:tcW w:w="2094" w:type="dxa"/>
            <w:tcBorders>
              <w:tl2br w:val="nil"/>
            </w:tcBorders>
          </w:tcPr>
          <w:p w14:paraId="00A68861" w14:textId="31DE4E4A" w:rsidR="00FE28B7" w:rsidRPr="00381951" w:rsidRDefault="00FE28B7" w:rsidP="007F4B3F">
            <w:pPr>
              <w:spacing w:line="240" w:lineRule="auto"/>
              <w:jc w:val="both"/>
              <w:rPr>
                <w:sz w:val="16"/>
                <w:szCs w:val="16"/>
              </w:rPr>
            </w:pPr>
            <w:r w:rsidRPr="00381951">
              <w:rPr>
                <w:sz w:val="16"/>
                <w:szCs w:val="16"/>
              </w:rPr>
              <w:t>Diff: –0</w:t>
            </w:r>
            <w:r w:rsidR="00EC2588" w:rsidRPr="00381951">
              <w:rPr>
                <w:sz w:val="16"/>
                <w:szCs w:val="16"/>
              </w:rPr>
              <w:t>.0023, NS</w:t>
            </w:r>
          </w:p>
          <w:p w14:paraId="3913FC73" w14:textId="7B9D11C7" w:rsidR="00FE28B7" w:rsidRPr="00381951" w:rsidRDefault="00FE28B7" w:rsidP="007F4B3F">
            <w:pPr>
              <w:spacing w:line="240" w:lineRule="auto"/>
              <w:jc w:val="both"/>
              <w:rPr>
                <w:sz w:val="16"/>
                <w:szCs w:val="16"/>
              </w:rPr>
            </w:pPr>
            <w:r w:rsidRPr="00381951">
              <w:rPr>
                <w:sz w:val="16"/>
                <w:szCs w:val="16"/>
              </w:rPr>
              <w:t>95% CI: –</w:t>
            </w:r>
            <w:r w:rsidR="00387608" w:rsidRPr="00381951">
              <w:rPr>
                <w:sz w:val="16"/>
                <w:szCs w:val="16"/>
              </w:rPr>
              <w:t>0.0</w:t>
            </w:r>
            <w:r w:rsidR="00014AEA" w:rsidRPr="00381951">
              <w:rPr>
                <w:sz w:val="16"/>
                <w:szCs w:val="16"/>
              </w:rPr>
              <w:t>263</w:t>
            </w:r>
            <w:r w:rsidRPr="00381951">
              <w:rPr>
                <w:sz w:val="16"/>
                <w:szCs w:val="16"/>
              </w:rPr>
              <w:t xml:space="preserve"> to 0.0134</w:t>
            </w:r>
          </w:p>
        </w:tc>
        <w:tc>
          <w:tcPr>
            <w:tcW w:w="2158" w:type="dxa"/>
            <w:tcBorders>
              <w:tl2br w:val="nil"/>
            </w:tcBorders>
          </w:tcPr>
          <w:p w14:paraId="4E7EE023" w14:textId="6A141B49" w:rsidR="00FE28B7" w:rsidRPr="00381951" w:rsidRDefault="00FE28B7" w:rsidP="007F4B3F">
            <w:pPr>
              <w:spacing w:line="240" w:lineRule="auto"/>
              <w:jc w:val="both"/>
              <w:rPr>
                <w:sz w:val="16"/>
                <w:szCs w:val="16"/>
              </w:rPr>
            </w:pPr>
            <w:r w:rsidRPr="00381951">
              <w:rPr>
                <w:sz w:val="16"/>
                <w:szCs w:val="16"/>
              </w:rPr>
              <w:t xml:space="preserve">Diff: </w:t>
            </w:r>
            <w:r w:rsidR="00DD62ED" w:rsidRPr="00381951">
              <w:rPr>
                <w:sz w:val="16"/>
                <w:szCs w:val="16"/>
              </w:rPr>
              <w:t>–0.0055</w:t>
            </w:r>
            <w:r w:rsidR="00EC2588" w:rsidRPr="00381951">
              <w:rPr>
                <w:sz w:val="16"/>
                <w:szCs w:val="16"/>
              </w:rPr>
              <w:t>, NS</w:t>
            </w:r>
          </w:p>
          <w:p w14:paraId="4EC8A896" w14:textId="57B1DDE7" w:rsidR="00FE28B7" w:rsidRPr="00381951" w:rsidRDefault="00FE28B7" w:rsidP="007F4B3F">
            <w:pPr>
              <w:spacing w:line="240" w:lineRule="auto"/>
              <w:jc w:val="both"/>
              <w:rPr>
                <w:sz w:val="16"/>
                <w:szCs w:val="16"/>
              </w:rPr>
            </w:pPr>
            <w:r w:rsidRPr="00381951">
              <w:rPr>
                <w:sz w:val="16"/>
                <w:szCs w:val="16"/>
              </w:rPr>
              <w:t xml:space="preserve">95% CI: </w:t>
            </w:r>
            <w:r w:rsidR="00DD62ED" w:rsidRPr="00381951">
              <w:rPr>
                <w:sz w:val="16"/>
                <w:szCs w:val="16"/>
              </w:rPr>
              <w:t xml:space="preserve">–0.0416 </w:t>
            </w:r>
            <w:r w:rsidR="00601074" w:rsidRPr="00381951">
              <w:rPr>
                <w:sz w:val="16"/>
                <w:szCs w:val="16"/>
              </w:rPr>
              <w:t xml:space="preserve">to </w:t>
            </w:r>
            <w:r w:rsidR="00DD62ED" w:rsidRPr="00381951">
              <w:rPr>
                <w:sz w:val="16"/>
                <w:szCs w:val="16"/>
              </w:rPr>
              <w:t>0.0111</w:t>
            </w:r>
          </w:p>
        </w:tc>
        <w:tc>
          <w:tcPr>
            <w:tcW w:w="2409" w:type="dxa"/>
            <w:tcBorders>
              <w:bottom w:val="single" w:sz="4" w:space="0" w:color="auto"/>
              <w:tl2br w:val="nil"/>
            </w:tcBorders>
          </w:tcPr>
          <w:p w14:paraId="0E11A7F3" w14:textId="4E07FA98" w:rsidR="00FE28B7" w:rsidRPr="00381951" w:rsidRDefault="00FE28B7" w:rsidP="007F4B3F">
            <w:pPr>
              <w:spacing w:line="240" w:lineRule="auto"/>
              <w:jc w:val="both"/>
              <w:rPr>
                <w:sz w:val="16"/>
                <w:szCs w:val="16"/>
              </w:rPr>
            </w:pPr>
            <w:r w:rsidRPr="00381951">
              <w:rPr>
                <w:sz w:val="16"/>
                <w:szCs w:val="16"/>
              </w:rPr>
              <w:t xml:space="preserve">Diff: </w:t>
            </w:r>
            <w:r w:rsidR="00F77453" w:rsidRPr="00381951">
              <w:rPr>
                <w:sz w:val="16"/>
                <w:szCs w:val="16"/>
              </w:rPr>
              <w:t>0.0029</w:t>
            </w:r>
            <w:r w:rsidR="00EC2588" w:rsidRPr="00381951">
              <w:rPr>
                <w:sz w:val="16"/>
                <w:szCs w:val="16"/>
              </w:rPr>
              <w:t>, NS</w:t>
            </w:r>
          </w:p>
          <w:p w14:paraId="02F8500C" w14:textId="056B4B9F" w:rsidR="00FE28B7" w:rsidRPr="00381951" w:rsidRDefault="00FE28B7" w:rsidP="007F4B3F">
            <w:pPr>
              <w:spacing w:line="240" w:lineRule="auto"/>
              <w:jc w:val="both"/>
              <w:rPr>
                <w:sz w:val="16"/>
                <w:szCs w:val="16"/>
              </w:rPr>
            </w:pPr>
            <w:r w:rsidRPr="00381951">
              <w:rPr>
                <w:sz w:val="16"/>
                <w:szCs w:val="16"/>
              </w:rPr>
              <w:t xml:space="preserve">95% CI: </w:t>
            </w:r>
            <w:r w:rsidR="009470EB" w:rsidRPr="00381951">
              <w:rPr>
                <w:sz w:val="16"/>
                <w:szCs w:val="16"/>
              </w:rPr>
              <w:t xml:space="preserve">–0.0018 </w:t>
            </w:r>
            <w:r w:rsidR="00EC2588" w:rsidRPr="00381951">
              <w:rPr>
                <w:sz w:val="16"/>
                <w:szCs w:val="16"/>
              </w:rPr>
              <w:t xml:space="preserve">to </w:t>
            </w:r>
            <w:r w:rsidR="009470EB" w:rsidRPr="00381951">
              <w:rPr>
                <w:sz w:val="16"/>
                <w:szCs w:val="16"/>
              </w:rPr>
              <w:t>0.0178</w:t>
            </w:r>
          </w:p>
        </w:tc>
      </w:tr>
      <w:tr w:rsidR="00FE28B7" w:rsidRPr="00381951" w14:paraId="21BADA70" w14:textId="77777777" w:rsidTr="00284FD5">
        <w:tc>
          <w:tcPr>
            <w:tcW w:w="772" w:type="dxa"/>
            <w:vMerge/>
          </w:tcPr>
          <w:p w14:paraId="7C254585" w14:textId="0050388B" w:rsidR="00FE28B7" w:rsidRPr="00381951" w:rsidRDefault="00FE28B7" w:rsidP="007F4B3F">
            <w:pPr>
              <w:spacing w:line="240" w:lineRule="auto"/>
              <w:jc w:val="both"/>
              <w:rPr>
                <w:sz w:val="16"/>
                <w:szCs w:val="16"/>
              </w:rPr>
            </w:pPr>
          </w:p>
        </w:tc>
        <w:tc>
          <w:tcPr>
            <w:tcW w:w="1355" w:type="dxa"/>
          </w:tcPr>
          <w:p w14:paraId="729E86DF" w14:textId="77777777" w:rsidR="00FE28B7" w:rsidRPr="00381951" w:rsidRDefault="00FE28B7" w:rsidP="007F4B3F">
            <w:pPr>
              <w:spacing w:line="240" w:lineRule="auto"/>
              <w:jc w:val="both"/>
              <w:rPr>
                <w:b/>
                <w:sz w:val="16"/>
                <w:szCs w:val="16"/>
              </w:rPr>
            </w:pPr>
            <w:r w:rsidRPr="00381951">
              <w:rPr>
                <w:b/>
                <w:sz w:val="16"/>
                <w:szCs w:val="16"/>
              </w:rPr>
              <w:t>ShMOLLI</w:t>
            </w:r>
          </w:p>
          <w:p w14:paraId="354A76D7" w14:textId="77777777" w:rsidR="00FE28B7" w:rsidRPr="00381951" w:rsidRDefault="00FE28B7" w:rsidP="007F4B3F">
            <w:pPr>
              <w:spacing w:line="240" w:lineRule="auto"/>
              <w:jc w:val="both"/>
              <w:rPr>
                <w:i/>
                <w:sz w:val="16"/>
                <w:szCs w:val="16"/>
              </w:rPr>
            </w:pPr>
            <w:r w:rsidRPr="00381951">
              <w:rPr>
                <w:sz w:val="16"/>
                <w:szCs w:val="16"/>
              </w:rPr>
              <w:t>a</w:t>
            </w:r>
            <w:r w:rsidRPr="00381951">
              <w:rPr>
                <w:i/>
                <w:sz w:val="16"/>
                <w:szCs w:val="16"/>
              </w:rPr>
              <w:t>R</w:t>
            </w:r>
            <w:r w:rsidRPr="00381951">
              <w:rPr>
                <w:sz w:val="16"/>
                <w:szCs w:val="16"/>
                <w:vertAlign w:val="superscript"/>
              </w:rPr>
              <w:t xml:space="preserve">2 </w:t>
            </w:r>
            <w:r w:rsidRPr="00381951">
              <w:rPr>
                <w:sz w:val="16"/>
                <w:szCs w:val="16"/>
              </w:rPr>
              <w:t>= 0.9939</w:t>
            </w:r>
            <w:r w:rsidRPr="00381951">
              <w:rPr>
                <w:i/>
                <w:sz w:val="16"/>
                <w:szCs w:val="16"/>
              </w:rPr>
              <w:t>sic.</w:t>
            </w:r>
          </w:p>
          <w:p w14:paraId="2704FA28" w14:textId="77D84400" w:rsidR="00EB55D3" w:rsidRPr="00381951" w:rsidRDefault="00EB55D3" w:rsidP="007F4B3F">
            <w:pPr>
              <w:spacing w:line="240" w:lineRule="auto"/>
              <w:jc w:val="both"/>
              <w:rPr>
                <w:sz w:val="16"/>
                <w:szCs w:val="16"/>
              </w:rPr>
            </w:pPr>
          </w:p>
        </w:tc>
        <w:tc>
          <w:tcPr>
            <w:tcW w:w="2094" w:type="dxa"/>
            <w:tcBorders>
              <w:tl2br w:val="nil"/>
            </w:tcBorders>
          </w:tcPr>
          <w:p w14:paraId="6E11FBA6" w14:textId="5D8E1B7B" w:rsidR="00FE28B7" w:rsidRPr="00381951" w:rsidRDefault="00FE28B7" w:rsidP="007F4B3F">
            <w:pPr>
              <w:spacing w:line="240" w:lineRule="auto"/>
              <w:jc w:val="both"/>
              <w:rPr>
                <w:sz w:val="16"/>
                <w:szCs w:val="16"/>
              </w:rPr>
            </w:pPr>
            <w:r w:rsidRPr="00381951">
              <w:rPr>
                <w:sz w:val="16"/>
                <w:szCs w:val="16"/>
              </w:rPr>
              <w:t xml:space="preserve">Diff: </w:t>
            </w:r>
            <w:r w:rsidR="00542AF6" w:rsidRPr="00381951">
              <w:rPr>
                <w:sz w:val="16"/>
                <w:szCs w:val="16"/>
              </w:rPr>
              <w:t>0</w:t>
            </w:r>
            <w:r w:rsidR="00EC2588" w:rsidRPr="00381951">
              <w:rPr>
                <w:sz w:val="16"/>
                <w:szCs w:val="16"/>
              </w:rPr>
              <w:t>.000, NS</w:t>
            </w:r>
          </w:p>
          <w:p w14:paraId="04FDA9C6" w14:textId="01C0C907" w:rsidR="00FE28B7" w:rsidRPr="00381951" w:rsidRDefault="00FE28B7" w:rsidP="007F4B3F">
            <w:pPr>
              <w:spacing w:line="240" w:lineRule="auto"/>
              <w:jc w:val="both"/>
              <w:rPr>
                <w:sz w:val="16"/>
                <w:szCs w:val="16"/>
              </w:rPr>
            </w:pPr>
            <w:r w:rsidRPr="00381951">
              <w:rPr>
                <w:sz w:val="16"/>
                <w:szCs w:val="16"/>
              </w:rPr>
              <w:t xml:space="preserve">95% CI: </w:t>
            </w:r>
            <w:r w:rsidR="00542AF6" w:rsidRPr="00381951">
              <w:rPr>
                <w:sz w:val="16"/>
                <w:szCs w:val="16"/>
              </w:rPr>
              <w:t xml:space="preserve">–0.0243 </w:t>
            </w:r>
            <w:r w:rsidR="00545C04" w:rsidRPr="00381951">
              <w:rPr>
                <w:sz w:val="16"/>
                <w:szCs w:val="16"/>
              </w:rPr>
              <w:t xml:space="preserve">to </w:t>
            </w:r>
            <w:r w:rsidR="00542AF6" w:rsidRPr="00381951">
              <w:rPr>
                <w:sz w:val="16"/>
                <w:szCs w:val="16"/>
              </w:rPr>
              <w:t>0.0243</w:t>
            </w:r>
          </w:p>
        </w:tc>
        <w:tc>
          <w:tcPr>
            <w:tcW w:w="2158" w:type="dxa"/>
            <w:tcBorders>
              <w:tl2br w:val="nil"/>
            </w:tcBorders>
          </w:tcPr>
          <w:p w14:paraId="0C3E2AB8" w14:textId="0AA6D481" w:rsidR="00FE28B7" w:rsidRPr="00381951" w:rsidRDefault="00EC2588" w:rsidP="007F4B3F">
            <w:pPr>
              <w:spacing w:line="240" w:lineRule="auto"/>
              <w:jc w:val="both"/>
              <w:rPr>
                <w:sz w:val="16"/>
                <w:szCs w:val="16"/>
              </w:rPr>
            </w:pPr>
            <w:r w:rsidRPr="00381951">
              <w:rPr>
                <w:sz w:val="16"/>
                <w:szCs w:val="16"/>
              </w:rPr>
              <w:t>Diff: –0.0032, NS</w:t>
            </w:r>
          </w:p>
          <w:p w14:paraId="1266D139" w14:textId="47F99954" w:rsidR="00FE28B7" w:rsidRPr="00381951" w:rsidRDefault="00FE28B7" w:rsidP="007F4B3F">
            <w:pPr>
              <w:spacing w:line="240" w:lineRule="auto"/>
              <w:jc w:val="both"/>
              <w:rPr>
                <w:sz w:val="16"/>
                <w:szCs w:val="16"/>
              </w:rPr>
            </w:pPr>
            <w:r w:rsidRPr="00381951">
              <w:rPr>
                <w:sz w:val="16"/>
                <w:szCs w:val="16"/>
              </w:rPr>
              <w:t>95% CI: –0.0395 to 0.0217</w:t>
            </w:r>
          </w:p>
        </w:tc>
        <w:tc>
          <w:tcPr>
            <w:tcW w:w="2409" w:type="dxa"/>
            <w:tcBorders>
              <w:tl2br w:val="nil"/>
            </w:tcBorders>
          </w:tcPr>
          <w:p w14:paraId="74F1D4B6" w14:textId="6E20AD7D" w:rsidR="00FE28B7" w:rsidRPr="00381951" w:rsidRDefault="00FE28B7" w:rsidP="007F4B3F">
            <w:pPr>
              <w:spacing w:line="240" w:lineRule="auto"/>
              <w:jc w:val="both"/>
              <w:rPr>
                <w:sz w:val="16"/>
                <w:szCs w:val="16"/>
              </w:rPr>
            </w:pPr>
            <w:r w:rsidRPr="00381951">
              <w:rPr>
                <w:sz w:val="16"/>
                <w:szCs w:val="16"/>
              </w:rPr>
              <w:t>Diff:</w:t>
            </w:r>
            <w:r w:rsidR="00637A2B" w:rsidRPr="00381951">
              <w:t xml:space="preserve"> </w:t>
            </w:r>
            <w:r w:rsidR="00637A2B" w:rsidRPr="00381951">
              <w:rPr>
                <w:sz w:val="16"/>
                <w:szCs w:val="16"/>
              </w:rPr>
              <w:t>0.0052</w:t>
            </w:r>
            <w:r w:rsidR="00EC2588" w:rsidRPr="00381951">
              <w:rPr>
                <w:sz w:val="16"/>
                <w:szCs w:val="16"/>
              </w:rPr>
              <w:t>, NS</w:t>
            </w:r>
          </w:p>
          <w:p w14:paraId="0D752557" w14:textId="764C5EA2" w:rsidR="00FE28B7" w:rsidRPr="00381951" w:rsidRDefault="00FE28B7" w:rsidP="007F4B3F">
            <w:pPr>
              <w:spacing w:line="240" w:lineRule="auto"/>
              <w:jc w:val="both"/>
              <w:rPr>
                <w:sz w:val="16"/>
                <w:szCs w:val="16"/>
              </w:rPr>
            </w:pPr>
            <w:r w:rsidRPr="00381951">
              <w:rPr>
                <w:sz w:val="16"/>
                <w:szCs w:val="16"/>
              </w:rPr>
              <w:t xml:space="preserve">95% CI: </w:t>
            </w:r>
            <w:r w:rsidR="00637A2B" w:rsidRPr="00381951">
              <w:rPr>
                <w:sz w:val="16"/>
                <w:szCs w:val="16"/>
              </w:rPr>
              <w:t>–0.0008 to 0.0290</w:t>
            </w:r>
          </w:p>
        </w:tc>
      </w:tr>
      <w:tr w:rsidR="00FE28B7" w:rsidRPr="00381951" w14:paraId="0AEAFCDA" w14:textId="77777777" w:rsidTr="00284FD5">
        <w:trPr>
          <w:trHeight w:val="513"/>
        </w:trPr>
        <w:tc>
          <w:tcPr>
            <w:tcW w:w="772" w:type="dxa"/>
            <w:vMerge/>
          </w:tcPr>
          <w:p w14:paraId="50CD8C94" w14:textId="77777777" w:rsidR="00FE28B7" w:rsidRPr="00381951" w:rsidRDefault="00FE28B7" w:rsidP="007F4B3F">
            <w:pPr>
              <w:spacing w:line="240" w:lineRule="auto"/>
              <w:jc w:val="both"/>
              <w:rPr>
                <w:sz w:val="16"/>
                <w:szCs w:val="16"/>
              </w:rPr>
            </w:pPr>
          </w:p>
        </w:tc>
        <w:tc>
          <w:tcPr>
            <w:tcW w:w="1355" w:type="dxa"/>
          </w:tcPr>
          <w:p w14:paraId="5D4246DE" w14:textId="77777777" w:rsidR="00FE28B7" w:rsidRPr="00381951" w:rsidRDefault="00FE28B7" w:rsidP="007F4B3F">
            <w:pPr>
              <w:spacing w:line="240" w:lineRule="auto"/>
              <w:jc w:val="both"/>
              <w:rPr>
                <w:b/>
                <w:sz w:val="16"/>
                <w:szCs w:val="16"/>
              </w:rPr>
            </w:pPr>
            <w:r w:rsidRPr="00381951">
              <w:rPr>
                <w:b/>
                <w:sz w:val="16"/>
                <w:szCs w:val="16"/>
              </w:rPr>
              <w:t>SASHA</w:t>
            </w:r>
          </w:p>
          <w:p w14:paraId="04BDF857" w14:textId="77777777" w:rsidR="00FE28B7" w:rsidRPr="00381951" w:rsidRDefault="00FE28B7" w:rsidP="007F4B3F">
            <w:pPr>
              <w:spacing w:line="240" w:lineRule="auto"/>
              <w:jc w:val="both"/>
              <w:rPr>
                <w:sz w:val="16"/>
                <w:szCs w:val="16"/>
              </w:rPr>
            </w:pPr>
            <w:r w:rsidRPr="00381951">
              <w:rPr>
                <w:sz w:val="16"/>
                <w:szCs w:val="16"/>
              </w:rPr>
              <w:t>a</w:t>
            </w:r>
            <w:r w:rsidRPr="00381951">
              <w:rPr>
                <w:i/>
                <w:sz w:val="16"/>
                <w:szCs w:val="16"/>
              </w:rPr>
              <w:t>R</w:t>
            </w:r>
            <w:r w:rsidRPr="00381951">
              <w:rPr>
                <w:sz w:val="16"/>
                <w:szCs w:val="16"/>
                <w:vertAlign w:val="superscript"/>
              </w:rPr>
              <w:t xml:space="preserve">2 </w:t>
            </w:r>
            <w:r w:rsidRPr="00381951">
              <w:rPr>
                <w:sz w:val="16"/>
                <w:szCs w:val="16"/>
              </w:rPr>
              <w:t>= 0.9987</w:t>
            </w:r>
          </w:p>
          <w:p w14:paraId="185AD0A2" w14:textId="606F2334" w:rsidR="00EB55D3" w:rsidRPr="00381951" w:rsidRDefault="00EB55D3" w:rsidP="007F4B3F">
            <w:pPr>
              <w:spacing w:line="240" w:lineRule="auto"/>
              <w:jc w:val="both"/>
              <w:rPr>
                <w:sz w:val="16"/>
                <w:szCs w:val="16"/>
              </w:rPr>
            </w:pPr>
          </w:p>
        </w:tc>
        <w:tc>
          <w:tcPr>
            <w:tcW w:w="2094" w:type="dxa"/>
            <w:tcBorders>
              <w:tl2br w:val="nil"/>
            </w:tcBorders>
          </w:tcPr>
          <w:p w14:paraId="4D7C061A" w14:textId="238918EE" w:rsidR="00FE28B7" w:rsidRPr="00381951" w:rsidRDefault="00FE28B7" w:rsidP="007F4B3F">
            <w:pPr>
              <w:spacing w:line="240" w:lineRule="auto"/>
              <w:jc w:val="both"/>
              <w:rPr>
                <w:sz w:val="16"/>
                <w:szCs w:val="16"/>
              </w:rPr>
            </w:pPr>
            <w:r w:rsidRPr="00381951">
              <w:rPr>
                <w:sz w:val="16"/>
                <w:szCs w:val="16"/>
              </w:rPr>
              <w:t>Diff: –</w:t>
            </w:r>
            <w:r w:rsidR="00A810A8" w:rsidRPr="00381951">
              <w:rPr>
                <w:sz w:val="16"/>
                <w:szCs w:val="16"/>
              </w:rPr>
              <w:t>0.0048</w:t>
            </w:r>
            <w:r w:rsidRPr="00381951">
              <w:rPr>
                <w:sz w:val="16"/>
                <w:szCs w:val="16"/>
              </w:rPr>
              <w:t xml:space="preserve">, </w:t>
            </w:r>
            <w:r w:rsidR="00A810A8" w:rsidRPr="00381951">
              <w:rPr>
                <w:sz w:val="16"/>
                <w:szCs w:val="16"/>
              </w:rPr>
              <w:t>NS</w:t>
            </w:r>
          </w:p>
          <w:p w14:paraId="6F029770" w14:textId="3C9C1E28" w:rsidR="00FE28B7" w:rsidRPr="00381951" w:rsidRDefault="00FE28B7" w:rsidP="007F4B3F">
            <w:pPr>
              <w:spacing w:line="240" w:lineRule="auto"/>
              <w:jc w:val="both"/>
              <w:rPr>
                <w:sz w:val="16"/>
                <w:szCs w:val="16"/>
              </w:rPr>
            </w:pPr>
            <w:r w:rsidRPr="00381951">
              <w:rPr>
                <w:sz w:val="16"/>
                <w:szCs w:val="16"/>
              </w:rPr>
              <w:t xml:space="preserve">95% CI: </w:t>
            </w:r>
            <w:r w:rsidR="00A810A8" w:rsidRPr="00381951">
              <w:rPr>
                <w:sz w:val="16"/>
                <w:szCs w:val="16"/>
              </w:rPr>
              <w:t>–0.0286 to 0.0023</w:t>
            </w:r>
          </w:p>
        </w:tc>
        <w:tc>
          <w:tcPr>
            <w:tcW w:w="2158" w:type="dxa"/>
            <w:tcBorders>
              <w:tl2br w:val="nil"/>
            </w:tcBorders>
          </w:tcPr>
          <w:p w14:paraId="50CE133B" w14:textId="2067A593" w:rsidR="00FE28B7" w:rsidRPr="00381951" w:rsidRDefault="00FE28B7" w:rsidP="007F4B3F">
            <w:pPr>
              <w:spacing w:line="240" w:lineRule="auto"/>
              <w:jc w:val="both"/>
              <w:rPr>
                <w:sz w:val="16"/>
                <w:szCs w:val="16"/>
              </w:rPr>
            </w:pPr>
            <w:r w:rsidRPr="00381951">
              <w:rPr>
                <w:sz w:val="16"/>
                <w:szCs w:val="16"/>
              </w:rPr>
              <w:t xml:space="preserve">Diff: </w:t>
            </w:r>
            <w:r w:rsidR="00C221A5" w:rsidRPr="00381951">
              <w:rPr>
                <w:sz w:val="16"/>
                <w:szCs w:val="16"/>
              </w:rPr>
              <w:t>–0.008</w:t>
            </w:r>
            <w:r w:rsidR="00EC2588" w:rsidRPr="00381951">
              <w:rPr>
                <w:sz w:val="16"/>
                <w:szCs w:val="16"/>
              </w:rPr>
              <w:t>0</w:t>
            </w:r>
            <w:r w:rsidRPr="00381951">
              <w:rPr>
                <w:sz w:val="16"/>
                <w:szCs w:val="16"/>
              </w:rPr>
              <w:t xml:space="preserve">, </w:t>
            </w:r>
            <w:r w:rsidR="00F77453" w:rsidRPr="00381951">
              <w:rPr>
                <w:sz w:val="16"/>
                <w:szCs w:val="16"/>
              </w:rPr>
              <w:t>NS</w:t>
            </w:r>
          </w:p>
          <w:p w14:paraId="5178938E" w14:textId="57C6069D" w:rsidR="00FE28B7" w:rsidRPr="00381951" w:rsidRDefault="00FE28B7" w:rsidP="007F4B3F">
            <w:pPr>
              <w:spacing w:line="240" w:lineRule="auto"/>
              <w:jc w:val="both"/>
              <w:rPr>
                <w:sz w:val="16"/>
                <w:szCs w:val="16"/>
              </w:rPr>
            </w:pPr>
            <w:r w:rsidRPr="00381951">
              <w:rPr>
                <w:sz w:val="16"/>
                <w:szCs w:val="16"/>
              </w:rPr>
              <w:t xml:space="preserve">95% CI: </w:t>
            </w:r>
            <w:r w:rsidR="00C221A5" w:rsidRPr="00381951">
              <w:rPr>
                <w:sz w:val="16"/>
                <w:szCs w:val="16"/>
              </w:rPr>
              <w:t>–0.0440 to 0.0010</w:t>
            </w:r>
          </w:p>
        </w:tc>
        <w:tc>
          <w:tcPr>
            <w:tcW w:w="2409" w:type="dxa"/>
            <w:tcBorders>
              <w:tl2br w:val="nil"/>
            </w:tcBorders>
          </w:tcPr>
          <w:p w14:paraId="6BE4B4AE" w14:textId="53DFB306" w:rsidR="00FE28B7" w:rsidRPr="00381951" w:rsidRDefault="00EC2588" w:rsidP="007F4B3F">
            <w:pPr>
              <w:spacing w:line="240" w:lineRule="auto"/>
              <w:jc w:val="both"/>
              <w:rPr>
                <w:sz w:val="16"/>
                <w:szCs w:val="16"/>
              </w:rPr>
            </w:pPr>
            <w:r w:rsidRPr="00381951">
              <w:rPr>
                <w:sz w:val="16"/>
                <w:szCs w:val="16"/>
              </w:rPr>
              <w:t>Diff: 0.0004, NS</w:t>
            </w:r>
          </w:p>
          <w:p w14:paraId="19C18FC5" w14:textId="3FF45B51" w:rsidR="00FE28B7" w:rsidRPr="00381951" w:rsidRDefault="00FE28B7" w:rsidP="007F4B3F">
            <w:pPr>
              <w:spacing w:line="240" w:lineRule="auto"/>
              <w:jc w:val="both"/>
              <w:rPr>
                <w:sz w:val="16"/>
                <w:szCs w:val="16"/>
              </w:rPr>
            </w:pPr>
            <w:r w:rsidRPr="00381951">
              <w:rPr>
                <w:sz w:val="16"/>
                <w:szCs w:val="16"/>
              </w:rPr>
              <w:t>95% CI: –0.0033 to 0.0056</w:t>
            </w:r>
          </w:p>
        </w:tc>
      </w:tr>
    </w:tbl>
    <w:p w14:paraId="6BFB14D4" w14:textId="77777777" w:rsidR="00A62643" w:rsidRPr="00381951" w:rsidRDefault="00A62643" w:rsidP="007F4B3F">
      <w:pPr>
        <w:spacing w:line="240" w:lineRule="auto"/>
        <w:jc w:val="both"/>
        <w:rPr>
          <w:sz w:val="20"/>
          <w:szCs w:val="20"/>
        </w:rPr>
      </w:pPr>
      <w:r w:rsidRPr="00381951">
        <w:rPr>
          <w:sz w:val="20"/>
          <w:szCs w:val="20"/>
        </w:rPr>
        <w:t xml:space="preserve">Significant differences between correlations are highlighted in </w:t>
      </w:r>
      <w:r w:rsidRPr="00381951">
        <w:rPr>
          <w:b/>
          <w:sz w:val="20"/>
          <w:szCs w:val="20"/>
        </w:rPr>
        <w:t>bold</w:t>
      </w:r>
      <w:r w:rsidRPr="00381951">
        <w:rPr>
          <w:sz w:val="20"/>
          <w:szCs w:val="20"/>
        </w:rPr>
        <w:t xml:space="preserve">. </w:t>
      </w:r>
    </w:p>
    <w:p w14:paraId="2F6B5056" w14:textId="0E346730" w:rsidR="006C0337" w:rsidRPr="00381951" w:rsidRDefault="006C0337" w:rsidP="006C0337">
      <w:pPr>
        <w:spacing w:line="240" w:lineRule="auto"/>
        <w:jc w:val="both"/>
        <w:rPr>
          <w:color w:val="000000"/>
          <w:sz w:val="20"/>
          <w:szCs w:val="20"/>
        </w:rPr>
      </w:pPr>
      <w:r w:rsidRPr="00381951">
        <w:rPr>
          <w:sz w:val="20"/>
          <w:szCs w:val="20"/>
          <w:vertAlign w:val="superscript"/>
        </w:rPr>
        <w:t xml:space="preserve">+ </w:t>
      </w:r>
      <w:r w:rsidRPr="00381951">
        <w:rPr>
          <w:sz w:val="20"/>
          <w:szCs w:val="20"/>
        </w:rPr>
        <w:t xml:space="preserve">Philips data for the </w:t>
      </w:r>
      <w:r w:rsidRPr="00381951">
        <w:rPr>
          <w:sz w:val="20"/>
          <w:szCs w:val="20"/>
          <w:lang w:val="en-US"/>
        </w:rPr>
        <w:t xml:space="preserve">MOLLI variant 5b(1b)1b(1b)1b that were not fitted by </w:t>
      </w:r>
      <w:r w:rsidRPr="00381951">
        <w:rPr>
          <w:color w:val="000000"/>
          <w:sz w:val="20"/>
          <w:szCs w:val="20"/>
        </w:rPr>
        <w:t xml:space="preserve">the iterative/data dropping steps in map creation as per ShMOLLI, are not included. </w:t>
      </w:r>
    </w:p>
    <w:p w14:paraId="5AC06C80" w14:textId="1DFC756A" w:rsidR="00F77262" w:rsidRPr="00381951" w:rsidRDefault="00F77262" w:rsidP="006C0337">
      <w:pPr>
        <w:spacing w:line="240" w:lineRule="auto"/>
        <w:jc w:val="both"/>
        <w:rPr>
          <w:sz w:val="20"/>
          <w:szCs w:val="20"/>
        </w:rPr>
      </w:pPr>
      <w:r w:rsidRPr="00381951">
        <w:rPr>
          <w:sz w:val="20"/>
          <w:szCs w:val="20"/>
          <w:vertAlign w:val="superscript"/>
          <w:lang w:val="en-US"/>
        </w:rPr>
        <w:t xml:space="preserve">++ </w:t>
      </w:r>
      <w:r w:rsidRPr="00381951">
        <w:rPr>
          <w:sz w:val="20"/>
          <w:szCs w:val="20"/>
          <w:lang w:val="en-US"/>
        </w:rPr>
        <w:t xml:space="preserve">Using </w:t>
      </w:r>
      <w:r w:rsidRPr="00381951">
        <w:rPr>
          <w:color w:val="000000"/>
          <w:sz w:val="20"/>
          <w:szCs w:val="20"/>
        </w:rPr>
        <w:t>iterative/data dropping steps in map creation as per ShMOLLI</w:t>
      </w:r>
      <w:r w:rsidRPr="00381951">
        <w:rPr>
          <w:sz w:val="20"/>
          <w:szCs w:val="20"/>
          <w:lang w:val="en-US"/>
        </w:rPr>
        <w:t>.</w:t>
      </w:r>
    </w:p>
    <w:p w14:paraId="2F716376" w14:textId="10673251" w:rsidR="000D52B2" w:rsidRPr="00381951" w:rsidRDefault="004F3FA5" w:rsidP="007F4B3F">
      <w:pPr>
        <w:spacing w:line="240" w:lineRule="auto"/>
        <w:jc w:val="both"/>
        <w:rPr>
          <w:sz w:val="20"/>
          <w:szCs w:val="20"/>
        </w:rPr>
      </w:pPr>
      <w:r w:rsidRPr="00381951">
        <w:rPr>
          <w:sz w:val="20"/>
          <w:szCs w:val="20"/>
        </w:rPr>
        <w:t>a</w:t>
      </w:r>
      <w:r w:rsidRPr="00381951">
        <w:rPr>
          <w:i/>
          <w:sz w:val="20"/>
          <w:szCs w:val="20"/>
        </w:rPr>
        <w:t>R</w:t>
      </w:r>
      <w:r w:rsidRPr="00381951">
        <w:rPr>
          <w:sz w:val="20"/>
          <w:szCs w:val="20"/>
          <w:vertAlign w:val="superscript"/>
        </w:rPr>
        <w:t xml:space="preserve">2 </w:t>
      </w:r>
      <w:r w:rsidR="00031254" w:rsidRPr="00381951">
        <w:rPr>
          <w:sz w:val="20"/>
          <w:szCs w:val="20"/>
        </w:rPr>
        <w:t>adjusted R-squared</w:t>
      </w:r>
      <w:r w:rsidR="006309CC" w:rsidRPr="00381951">
        <w:rPr>
          <w:sz w:val="20"/>
          <w:szCs w:val="20"/>
        </w:rPr>
        <w:t xml:space="preserve"> against </w:t>
      </w:r>
      <w:r w:rsidR="006309CC" w:rsidRPr="00381951">
        <w:rPr>
          <w:i/>
          <w:sz w:val="20"/>
          <w:szCs w:val="20"/>
        </w:rPr>
        <w:t>T</w:t>
      </w:r>
      <w:r w:rsidR="006309CC" w:rsidRPr="00381951">
        <w:rPr>
          <w:sz w:val="20"/>
          <w:szCs w:val="20"/>
          <w:vertAlign w:val="subscript"/>
        </w:rPr>
        <w:t>1</w:t>
      </w:r>
      <w:r w:rsidR="00031254" w:rsidRPr="00381951">
        <w:rPr>
          <w:sz w:val="20"/>
          <w:szCs w:val="20"/>
        </w:rPr>
        <w:t>;</w:t>
      </w:r>
      <w:r w:rsidRPr="00381951">
        <w:rPr>
          <w:sz w:val="20"/>
          <w:szCs w:val="20"/>
        </w:rPr>
        <w:t xml:space="preserve"> </w:t>
      </w:r>
      <w:r w:rsidR="00C15DAF" w:rsidRPr="00381951">
        <w:rPr>
          <w:sz w:val="20"/>
          <w:szCs w:val="20"/>
        </w:rPr>
        <w:t xml:space="preserve">CI, 95% confidence interval; </w:t>
      </w:r>
      <w:r w:rsidR="00637ED8" w:rsidRPr="00381951">
        <w:rPr>
          <w:sz w:val="20"/>
          <w:szCs w:val="20"/>
        </w:rPr>
        <w:t>Diff: difference;</w:t>
      </w:r>
      <w:r w:rsidR="00322509" w:rsidRPr="00381951">
        <w:rPr>
          <w:sz w:val="20"/>
          <w:szCs w:val="20"/>
        </w:rPr>
        <w:t xml:space="preserve"> GE: General Electric;</w:t>
      </w:r>
      <w:r w:rsidR="00637ED8" w:rsidRPr="00381951">
        <w:rPr>
          <w:sz w:val="20"/>
          <w:szCs w:val="20"/>
        </w:rPr>
        <w:t xml:space="preserve"> </w:t>
      </w:r>
      <w:r w:rsidR="00C15DAF" w:rsidRPr="00381951">
        <w:rPr>
          <w:sz w:val="20"/>
          <w:szCs w:val="20"/>
        </w:rPr>
        <w:t xml:space="preserve">NS, not significant. </w:t>
      </w:r>
    </w:p>
    <w:p w14:paraId="3D8518CC" w14:textId="77777777" w:rsidR="00131D9F" w:rsidRPr="00381951" w:rsidRDefault="00131D9F" w:rsidP="007F4B3F">
      <w:pPr>
        <w:spacing w:line="240" w:lineRule="auto"/>
        <w:jc w:val="both"/>
        <w:rPr>
          <w:sz w:val="20"/>
          <w:szCs w:val="20"/>
        </w:rPr>
      </w:pPr>
    </w:p>
    <w:p w14:paraId="36151E1B" w14:textId="77777777" w:rsidR="00131D9F" w:rsidRPr="00381951" w:rsidRDefault="00131D9F" w:rsidP="007F4B3F">
      <w:pPr>
        <w:spacing w:line="240" w:lineRule="auto"/>
        <w:jc w:val="both"/>
        <w:rPr>
          <w:sz w:val="20"/>
          <w:szCs w:val="20"/>
        </w:rPr>
      </w:pPr>
    </w:p>
    <w:p w14:paraId="0B0979E6" w14:textId="77777777" w:rsidR="00224104" w:rsidRPr="00381951" w:rsidRDefault="00224104" w:rsidP="007F4B3F">
      <w:pPr>
        <w:spacing w:line="240" w:lineRule="auto"/>
        <w:jc w:val="both"/>
        <w:rPr>
          <w:b/>
          <w:sz w:val="20"/>
          <w:szCs w:val="20"/>
        </w:rPr>
      </w:pPr>
    </w:p>
    <w:p w14:paraId="05961505" w14:textId="77777777" w:rsidR="00224104" w:rsidRPr="00381951" w:rsidRDefault="00224104" w:rsidP="007F4B3F">
      <w:pPr>
        <w:spacing w:line="240" w:lineRule="auto"/>
        <w:jc w:val="both"/>
        <w:rPr>
          <w:b/>
          <w:sz w:val="20"/>
          <w:szCs w:val="20"/>
        </w:rPr>
      </w:pPr>
    </w:p>
    <w:p w14:paraId="69B11796" w14:textId="77777777" w:rsidR="00224104" w:rsidRPr="00381951" w:rsidRDefault="00224104" w:rsidP="007F4B3F">
      <w:pPr>
        <w:spacing w:line="240" w:lineRule="auto"/>
        <w:jc w:val="both"/>
        <w:rPr>
          <w:b/>
          <w:sz w:val="20"/>
          <w:szCs w:val="20"/>
        </w:rPr>
      </w:pPr>
    </w:p>
    <w:p w14:paraId="49E2CD3A" w14:textId="77777777" w:rsidR="00224104" w:rsidRPr="00381951" w:rsidRDefault="00224104" w:rsidP="007F4B3F">
      <w:pPr>
        <w:spacing w:line="240" w:lineRule="auto"/>
        <w:jc w:val="both"/>
        <w:rPr>
          <w:b/>
          <w:sz w:val="20"/>
          <w:szCs w:val="20"/>
        </w:rPr>
      </w:pPr>
    </w:p>
    <w:p w14:paraId="1CE80DF4" w14:textId="77777777" w:rsidR="00224104" w:rsidRPr="00381951" w:rsidRDefault="00224104" w:rsidP="007F4B3F">
      <w:pPr>
        <w:spacing w:line="240" w:lineRule="auto"/>
        <w:jc w:val="both"/>
        <w:rPr>
          <w:b/>
          <w:sz w:val="20"/>
          <w:szCs w:val="20"/>
        </w:rPr>
      </w:pPr>
    </w:p>
    <w:p w14:paraId="0D6C01FD" w14:textId="77777777" w:rsidR="00224104" w:rsidRPr="00381951" w:rsidRDefault="00224104" w:rsidP="007F4B3F">
      <w:pPr>
        <w:spacing w:line="240" w:lineRule="auto"/>
        <w:jc w:val="both"/>
        <w:rPr>
          <w:b/>
          <w:sz w:val="20"/>
          <w:szCs w:val="20"/>
        </w:rPr>
      </w:pPr>
    </w:p>
    <w:p w14:paraId="0395112B" w14:textId="77777777" w:rsidR="00224104" w:rsidRPr="00381951" w:rsidRDefault="00224104" w:rsidP="007F4B3F">
      <w:pPr>
        <w:spacing w:line="240" w:lineRule="auto"/>
        <w:jc w:val="both"/>
        <w:rPr>
          <w:b/>
          <w:sz w:val="20"/>
          <w:szCs w:val="20"/>
        </w:rPr>
      </w:pPr>
    </w:p>
    <w:p w14:paraId="08C05253" w14:textId="77777777" w:rsidR="00224104" w:rsidRPr="00381951" w:rsidRDefault="00224104" w:rsidP="007F4B3F">
      <w:pPr>
        <w:spacing w:line="240" w:lineRule="auto"/>
        <w:jc w:val="both"/>
        <w:rPr>
          <w:b/>
          <w:sz w:val="20"/>
          <w:szCs w:val="20"/>
        </w:rPr>
      </w:pPr>
    </w:p>
    <w:p w14:paraId="5522FA5D" w14:textId="77777777" w:rsidR="00224104" w:rsidRPr="00381951" w:rsidRDefault="00224104" w:rsidP="007F4B3F">
      <w:pPr>
        <w:spacing w:line="240" w:lineRule="auto"/>
        <w:jc w:val="both"/>
        <w:rPr>
          <w:b/>
          <w:sz w:val="20"/>
          <w:szCs w:val="20"/>
        </w:rPr>
      </w:pPr>
    </w:p>
    <w:p w14:paraId="39EBB52D" w14:textId="77777777" w:rsidR="00224104" w:rsidRPr="00381951" w:rsidRDefault="00224104" w:rsidP="007F4B3F">
      <w:pPr>
        <w:spacing w:line="240" w:lineRule="auto"/>
        <w:jc w:val="both"/>
        <w:rPr>
          <w:b/>
          <w:sz w:val="20"/>
          <w:szCs w:val="20"/>
        </w:rPr>
      </w:pPr>
    </w:p>
    <w:p w14:paraId="22924EB3" w14:textId="77777777" w:rsidR="00224104" w:rsidRPr="00381951" w:rsidRDefault="00224104" w:rsidP="007F4B3F">
      <w:pPr>
        <w:spacing w:line="240" w:lineRule="auto"/>
        <w:jc w:val="both"/>
        <w:rPr>
          <w:b/>
          <w:sz w:val="20"/>
          <w:szCs w:val="20"/>
        </w:rPr>
      </w:pPr>
    </w:p>
    <w:p w14:paraId="61E1EA37" w14:textId="77777777" w:rsidR="00224104" w:rsidRPr="00381951" w:rsidRDefault="00224104" w:rsidP="007F4B3F">
      <w:pPr>
        <w:spacing w:line="240" w:lineRule="auto"/>
        <w:jc w:val="both"/>
        <w:rPr>
          <w:b/>
          <w:sz w:val="20"/>
          <w:szCs w:val="20"/>
        </w:rPr>
      </w:pPr>
    </w:p>
    <w:p w14:paraId="32E31ADF" w14:textId="77777777" w:rsidR="00224104" w:rsidRPr="00381951" w:rsidRDefault="00224104" w:rsidP="007F4B3F">
      <w:pPr>
        <w:spacing w:line="240" w:lineRule="auto"/>
        <w:jc w:val="both"/>
        <w:rPr>
          <w:b/>
          <w:sz w:val="20"/>
          <w:szCs w:val="20"/>
        </w:rPr>
      </w:pPr>
    </w:p>
    <w:p w14:paraId="4D8A9D26" w14:textId="77777777" w:rsidR="00224104" w:rsidRPr="00381951" w:rsidRDefault="00224104" w:rsidP="007F4B3F">
      <w:pPr>
        <w:spacing w:line="240" w:lineRule="auto"/>
        <w:jc w:val="both"/>
        <w:rPr>
          <w:b/>
          <w:sz w:val="20"/>
          <w:szCs w:val="20"/>
        </w:rPr>
      </w:pPr>
    </w:p>
    <w:p w14:paraId="59BBA73A" w14:textId="77777777" w:rsidR="00224104" w:rsidRPr="00381951" w:rsidRDefault="00224104" w:rsidP="007F4B3F">
      <w:pPr>
        <w:spacing w:line="240" w:lineRule="auto"/>
        <w:jc w:val="both"/>
        <w:rPr>
          <w:b/>
          <w:sz w:val="20"/>
          <w:szCs w:val="20"/>
        </w:rPr>
      </w:pPr>
    </w:p>
    <w:p w14:paraId="0F0B2F8B" w14:textId="77777777" w:rsidR="00224104" w:rsidRPr="00381951" w:rsidRDefault="00224104" w:rsidP="007F4B3F">
      <w:pPr>
        <w:spacing w:line="240" w:lineRule="auto"/>
        <w:jc w:val="both"/>
        <w:rPr>
          <w:b/>
          <w:sz w:val="20"/>
          <w:szCs w:val="20"/>
        </w:rPr>
      </w:pPr>
    </w:p>
    <w:p w14:paraId="3B2BA84F" w14:textId="77777777" w:rsidR="00224104" w:rsidRPr="00381951" w:rsidRDefault="00224104" w:rsidP="007F4B3F">
      <w:pPr>
        <w:spacing w:line="240" w:lineRule="auto"/>
        <w:jc w:val="both"/>
        <w:rPr>
          <w:b/>
          <w:sz w:val="20"/>
          <w:szCs w:val="20"/>
        </w:rPr>
      </w:pPr>
    </w:p>
    <w:p w14:paraId="14E4BD1D" w14:textId="77777777" w:rsidR="00224104" w:rsidRPr="00381951" w:rsidRDefault="00224104" w:rsidP="007F4B3F">
      <w:pPr>
        <w:spacing w:line="240" w:lineRule="auto"/>
        <w:jc w:val="both"/>
        <w:rPr>
          <w:b/>
          <w:sz w:val="20"/>
          <w:szCs w:val="20"/>
        </w:rPr>
      </w:pPr>
    </w:p>
    <w:p w14:paraId="2637AFEB" w14:textId="77777777" w:rsidR="00224104" w:rsidRPr="00381951" w:rsidRDefault="00224104" w:rsidP="007F4B3F">
      <w:pPr>
        <w:spacing w:line="240" w:lineRule="auto"/>
        <w:jc w:val="both"/>
        <w:rPr>
          <w:b/>
          <w:sz w:val="20"/>
          <w:szCs w:val="20"/>
        </w:rPr>
      </w:pPr>
    </w:p>
    <w:p w14:paraId="41648E8E" w14:textId="77777777" w:rsidR="00224104" w:rsidRPr="00381951" w:rsidRDefault="00224104" w:rsidP="007F4B3F">
      <w:pPr>
        <w:spacing w:line="240" w:lineRule="auto"/>
        <w:jc w:val="both"/>
        <w:rPr>
          <w:b/>
          <w:sz w:val="20"/>
          <w:szCs w:val="20"/>
        </w:rPr>
      </w:pPr>
    </w:p>
    <w:p w14:paraId="49BDC2AA" w14:textId="77777777" w:rsidR="00224104" w:rsidRPr="00381951" w:rsidRDefault="00224104" w:rsidP="007F4B3F">
      <w:pPr>
        <w:spacing w:line="240" w:lineRule="auto"/>
        <w:jc w:val="both"/>
        <w:rPr>
          <w:b/>
          <w:sz w:val="20"/>
          <w:szCs w:val="20"/>
        </w:rPr>
      </w:pPr>
    </w:p>
    <w:p w14:paraId="4230F84E" w14:textId="03BEC9FE" w:rsidR="00205459" w:rsidRPr="00381951" w:rsidRDefault="00205459" w:rsidP="007F4B3F">
      <w:pPr>
        <w:spacing w:line="240" w:lineRule="auto"/>
        <w:jc w:val="both"/>
        <w:rPr>
          <w:sz w:val="20"/>
          <w:szCs w:val="20"/>
        </w:rPr>
      </w:pPr>
      <w:r w:rsidRPr="00381951">
        <w:rPr>
          <w:b/>
          <w:sz w:val="20"/>
          <w:szCs w:val="20"/>
        </w:rPr>
        <w:t>Supplementar</w:t>
      </w:r>
      <w:r w:rsidR="004D0E2D" w:rsidRPr="00381951">
        <w:rPr>
          <w:b/>
          <w:sz w:val="20"/>
          <w:szCs w:val="20"/>
        </w:rPr>
        <w:t>y Tab</w:t>
      </w:r>
      <w:r w:rsidR="00CE56E7" w:rsidRPr="00381951">
        <w:rPr>
          <w:b/>
          <w:sz w:val="20"/>
          <w:szCs w:val="20"/>
        </w:rPr>
        <w:t>le 2</w:t>
      </w:r>
      <w:r w:rsidRPr="00381951">
        <w:rPr>
          <w:b/>
          <w:sz w:val="20"/>
          <w:szCs w:val="20"/>
        </w:rPr>
        <w:t>.</w:t>
      </w:r>
      <w:r w:rsidRPr="00381951">
        <w:rPr>
          <w:sz w:val="20"/>
          <w:szCs w:val="20"/>
        </w:rPr>
        <w:t xml:space="preserve"> </w:t>
      </w:r>
      <w:r w:rsidR="00917F26" w:rsidRPr="00381951">
        <w:rPr>
          <w:sz w:val="20"/>
          <w:szCs w:val="20"/>
        </w:rPr>
        <w:t xml:space="preserve">Differences between the correlations of the absolute measurement of </w:t>
      </w:r>
      <w:r w:rsidR="00917F26" w:rsidRPr="00381951">
        <w:rPr>
          <w:i/>
          <w:sz w:val="20"/>
          <w:szCs w:val="20"/>
        </w:rPr>
        <w:t>T</w:t>
      </w:r>
      <w:r w:rsidR="00917F26" w:rsidRPr="00381951">
        <w:rPr>
          <w:i/>
          <w:sz w:val="20"/>
          <w:szCs w:val="20"/>
        </w:rPr>
        <w:softHyphen/>
      </w:r>
      <w:r w:rsidR="00917F26" w:rsidRPr="00381951">
        <w:rPr>
          <w:i/>
          <w:sz w:val="20"/>
          <w:szCs w:val="20"/>
          <w:vertAlign w:val="subscript"/>
        </w:rPr>
        <w:t>1</w:t>
      </w:r>
      <w:r w:rsidR="00917F26" w:rsidRPr="00381951">
        <w:rPr>
          <w:sz w:val="20"/>
          <w:szCs w:val="20"/>
        </w:rPr>
        <w:t xml:space="preserve"> and “reference </w:t>
      </w:r>
      <w:r w:rsidR="00917F26" w:rsidRPr="00381951">
        <w:rPr>
          <w:i/>
          <w:sz w:val="20"/>
          <w:szCs w:val="20"/>
        </w:rPr>
        <w:t>T</w:t>
      </w:r>
      <w:r w:rsidR="00917F26" w:rsidRPr="00381951">
        <w:rPr>
          <w:i/>
          <w:sz w:val="20"/>
          <w:szCs w:val="20"/>
          <w:vertAlign w:val="subscript"/>
        </w:rPr>
        <w:t>1</w:t>
      </w:r>
      <w:r w:rsidR="00917F26" w:rsidRPr="00381951">
        <w:rPr>
          <w:sz w:val="20"/>
          <w:szCs w:val="20"/>
        </w:rPr>
        <w:t>” (</w:t>
      </w:r>
      <w:r w:rsidR="00917F26" w:rsidRPr="00381951">
        <w:rPr>
          <w:i/>
          <w:sz w:val="20"/>
          <w:szCs w:val="20"/>
        </w:rPr>
        <w:t>rT</w:t>
      </w:r>
      <w:r w:rsidR="00917F26" w:rsidRPr="00381951">
        <w:rPr>
          <w:i/>
          <w:sz w:val="20"/>
          <w:szCs w:val="20"/>
          <w:vertAlign w:val="subscript"/>
        </w:rPr>
        <w:t>1</w:t>
      </w:r>
      <w:r w:rsidR="00917F26" w:rsidRPr="00381951">
        <w:rPr>
          <w:sz w:val="20"/>
          <w:szCs w:val="20"/>
        </w:rPr>
        <w:t>) for a given sequence at 3T when compared to an alternative sequence on the same platform (</w:t>
      </w:r>
      <w:r w:rsidR="00917F26" w:rsidRPr="00381951">
        <w:rPr>
          <w:b/>
          <w:sz w:val="20"/>
          <w:szCs w:val="20"/>
        </w:rPr>
        <w:t>Panels A</w:t>
      </w:r>
      <w:r w:rsidR="00917F26" w:rsidRPr="00381951">
        <w:rPr>
          <w:sz w:val="20"/>
          <w:szCs w:val="20"/>
        </w:rPr>
        <w:t xml:space="preserve"> and </w:t>
      </w:r>
      <w:r w:rsidR="00917F26" w:rsidRPr="00381951">
        <w:rPr>
          <w:b/>
          <w:sz w:val="20"/>
          <w:szCs w:val="20"/>
        </w:rPr>
        <w:t>B</w:t>
      </w:r>
      <w:r w:rsidR="00917F26" w:rsidRPr="00381951">
        <w:rPr>
          <w:sz w:val="20"/>
          <w:szCs w:val="20"/>
        </w:rPr>
        <w:t>) or to a similar sequence on a different platform (</w:t>
      </w:r>
      <w:r w:rsidR="00917F26" w:rsidRPr="00381951">
        <w:rPr>
          <w:b/>
          <w:sz w:val="20"/>
          <w:szCs w:val="20"/>
        </w:rPr>
        <w:t>Panel C</w:t>
      </w:r>
      <w:r w:rsidR="00917F26" w:rsidRPr="00381951">
        <w:rPr>
          <w:sz w:val="20"/>
          <w:szCs w:val="20"/>
        </w:rPr>
        <w:t>).</w:t>
      </w:r>
      <w:r w:rsidR="00917F26" w:rsidRPr="00381951">
        <w:rPr>
          <w:i/>
          <w:sz w:val="20"/>
          <w:szCs w:val="20"/>
        </w:rPr>
        <w:t xml:space="preserve"> rT</w:t>
      </w:r>
      <w:r w:rsidR="00917F26" w:rsidRPr="00381951">
        <w:rPr>
          <w:sz w:val="20"/>
          <w:szCs w:val="20"/>
          <w:vertAlign w:val="subscript"/>
        </w:rPr>
        <w:t>1</w:t>
      </w:r>
      <w:r w:rsidR="00917F26" w:rsidRPr="00381951">
        <w:rPr>
          <w:sz w:val="20"/>
          <w:szCs w:val="20"/>
        </w:rPr>
        <w:t xml:space="preserve"> times were obtained by slow inversion recovery at Royal Brompton Hospital. GE and Agilent not included (too few centers).</w:t>
      </w:r>
    </w:p>
    <w:p w14:paraId="6330BD09" w14:textId="77777777" w:rsidR="00131D9F" w:rsidRPr="00381951" w:rsidRDefault="00131D9F" w:rsidP="007F4B3F">
      <w:pPr>
        <w:spacing w:line="240" w:lineRule="auto"/>
        <w:jc w:val="both"/>
        <w:rPr>
          <w:sz w:val="20"/>
          <w:szCs w:val="20"/>
        </w:rPr>
      </w:pPr>
    </w:p>
    <w:tbl>
      <w:tblPr>
        <w:tblStyle w:val="TableGrid"/>
        <w:tblW w:w="6379" w:type="dxa"/>
        <w:tblInd w:w="1951" w:type="dxa"/>
        <w:tblLayout w:type="fixed"/>
        <w:tblLook w:val="04A0" w:firstRow="1" w:lastRow="0" w:firstColumn="1" w:lastColumn="0" w:noHBand="0" w:noVBand="1"/>
      </w:tblPr>
      <w:tblGrid>
        <w:gridCol w:w="772"/>
        <w:gridCol w:w="1355"/>
        <w:gridCol w:w="2094"/>
        <w:gridCol w:w="2158"/>
      </w:tblGrid>
      <w:tr w:rsidR="007F5929" w:rsidRPr="00381951" w14:paraId="3B6EFB77" w14:textId="77777777" w:rsidTr="005C142F">
        <w:tc>
          <w:tcPr>
            <w:tcW w:w="772" w:type="dxa"/>
            <w:tcBorders>
              <w:top w:val="nil"/>
              <w:left w:val="nil"/>
              <w:bottom w:val="nil"/>
              <w:right w:val="nil"/>
            </w:tcBorders>
          </w:tcPr>
          <w:p w14:paraId="37A47982" w14:textId="3B790534" w:rsidR="007F5929" w:rsidRPr="00381951" w:rsidRDefault="007F5929" w:rsidP="007F4B3F">
            <w:pPr>
              <w:spacing w:line="240" w:lineRule="auto"/>
              <w:jc w:val="both"/>
              <w:rPr>
                <w:b/>
                <w:sz w:val="40"/>
                <w:szCs w:val="40"/>
              </w:rPr>
            </w:pPr>
            <w:r w:rsidRPr="00381951">
              <w:rPr>
                <w:b/>
                <w:sz w:val="40"/>
                <w:szCs w:val="40"/>
              </w:rPr>
              <w:t>A</w:t>
            </w:r>
          </w:p>
        </w:tc>
        <w:tc>
          <w:tcPr>
            <w:tcW w:w="1355" w:type="dxa"/>
            <w:tcBorders>
              <w:top w:val="nil"/>
              <w:left w:val="nil"/>
              <w:bottom w:val="nil"/>
            </w:tcBorders>
          </w:tcPr>
          <w:p w14:paraId="3BD63815" w14:textId="77777777" w:rsidR="007F5929" w:rsidRPr="00381951" w:rsidRDefault="007F5929" w:rsidP="007F4B3F">
            <w:pPr>
              <w:spacing w:line="240" w:lineRule="auto"/>
              <w:jc w:val="both"/>
              <w:rPr>
                <w:sz w:val="16"/>
                <w:szCs w:val="16"/>
              </w:rPr>
            </w:pPr>
          </w:p>
        </w:tc>
        <w:tc>
          <w:tcPr>
            <w:tcW w:w="4252" w:type="dxa"/>
            <w:gridSpan w:val="2"/>
          </w:tcPr>
          <w:p w14:paraId="6CE49857" w14:textId="3657532F" w:rsidR="007F5929" w:rsidRPr="00381951" w:rsidRDefault="007F5929" w:rsidP="007F4B3F">
            <w:pPr>
              <w:spacing w:line="240" w:lineRule="auto"/>
              <w:jc w:val="both"/>
              <w:rPr>
                <w:b/>
              </w:rPr>
            </w:pPr>
            <w:r w:rsidRPr="00381951">
              <w:rPr>
                <w:b/>
              </w:rPr>
              <w:t>3T Siemens</w:t>
            </w:r>
          </w:p>
        </w:tc>
      </w:tr>
      <w:tr w:rsidR="007F5929" w:rsidRPr="00381951" w14:paraId="5E6B7EA9" w14:textId="77777777" w:rsidTr="005C142F">
        <w:tc>
          <w:tcPr>
            <w:tcW w:w="772" w:type="dxa"/>
            <w:tcBorders>
              <w:top w:val="nil"/>
              <w:left w:val="nil"/>
              <w:right w:val="nil"/>
            </w:tcBorders>
          </w:tcPr>
          <w:p w14:paraId="2BB1C545" w14:textId="77777777" w:rsidR="007F5929" w:rsidRPr="00381951" w:rsidRDefault="007F5929" w:rsidP="007F4B3F">
            <w:pPr>
              <w:spacing w:line="240" w:lineRule="auto"/>
              <w:jc w:val="both"/>
              <w:rPr>
                <w:sz w:val="16"/>
                <w:szCs w:val="16"/>
              </w:rPr>
            </w:pPr>
          </w:p>
        </w:tc>
        <w:tc>
          <w:tcPr>
            <w:tcW w:w="1355" w:type="dxa"/>
            <w:tcBorders>
              <w:top w:val="nil"/>
              <w:left w:val="nil"/>
            </w:tcBorders>
          </w:tcPr>
          <w:p w14:paraId="5DE9B504" w14:textId="77777777" w:rsidR="007F5929" w:rsidRPr="00381951" w:rsidRDefault="007F5929" w:rsidP="007F4B3F">
            <w:pPr>
              <w:spacing w:line="240" w:lineRule="auto"/>
              <w:jc w:val="both"/>
              <w:rPr>
                <w:sz w:val="16"/>
                <w:szCs w:val="16"/>
              </w:rPr>
            </w:pPr>
          </w:p>
        </w:tc>
        <w:tc>
          <w:tcPr>
            <w:tcW w:w="2094" w:type="dxa"/>
            <w:tcBorders>
              <w:bottom w:val="single" w:sz="4" w:space="0" w:color="auto"/>
            </w:tcBorders>
          </w:tcPr>
          <w:p w14:paraId="69D24932" w14:textId="77777777" w:rsidR="007F5929" w:rsidRPr="00381951" w:rsidRDefault="007F5929" w:rsidP="007F4B3F">
            <w:pPr>
              <w:spacing w:line="240" w:lineRule="auto"/>
              <w:jc w:val="both"/>
              <w:rPr>
                <w:b/>
                <w:sz w:val="16"/>
                <w:szCs w:val="16"/>
              </w:rPr>
            </w:pPr>
            <w:r w:rsidRPr="00381951">
              <w:rPr>
                <w:b/>
                <w:sz w:val="16"/>
                <w:szCs w:val="16"/>
              </w:rPr>
              <w:t>MOLLI</w:t>
            </w:r>
          </w:p>
          <w:p w14:paraId="434EEED6" w14:textId="359E18BF" w:rsidR="007F5929" w:rsidRPr="00381951" w:rsidRDefault="007F5929" w:rsidP="00A953D8">
            <w:pPr>
              <w:spacing w:line="240" w:lineRule="auto"/>
              <w:jc w:val="both"/>
              <w:rPr>
                <w:sz w:val="16"/>
                <w:szCs w:val="16"/>
              </w:rPr>
            </w:pPr>
            <w:r w:rsidRPr="00381951">
              <w:rPr>
                <w:sz w:val="16"/>
                <w:szCs w:val="16"/>
              </w:rPr>
              <w:t>a</w:t>
            </w:r>
            <w:r w:rsidRPr="00381951">
              <w:rPr>
                <w:i/>
                <w:sz w:val="16"/>
                <w:szCs w:val="16"/>
              </w:rPr>
              <w:t>R</w:t>
            </w:r>
            <w:r w:rsidRPr="00381951">
              <w:rPr>
                <w:sz w:val="16"/>
                <w:szCs w:val="16"/>
                <w:vertAlign w:val="superscript"/>
              </w:rPr>
              <w:t xml:space="preserve">2 </w:t>
            </w:r>
            <w:r w:rsidRPr="00381951">
              <w:rPr>
                <w:sz w:val="16"/>
                <w:szCs w:val="16"/>
              </w:rPr>
              <w:t>= 0.9</w:t>
            </w:r>
            <w:r w:rsidR="00A953D8" w:rsidRPr="00381951">
              <w:rPr>
                <w:sz w:val="16"/>
                <w:szCs w:val="16"/>
              </w:rPr>
              <w:t>958</w:t>
            </w:r>
          </w:p>
        </w:tc>
        <w:tc>
          <w:tcPr>
            <w:tcW w:w="2158" w:type="dxa"/>
            <w:tcBorders>
              <w:bottom w:val="single" w:sz="4" w:space="0" w:color="auto"/>
            </w:tcBorders>
          </w:tcPr>
          <w:p w14:paraId="462D6241" w14:textId="77777777" w:rsidR="007F5929" w:rsidRPr="00381951" w:rsidRDefault="007F5929" w:rsidP="007F4B3F">
            <w:pPr>
              <w:spacing w:line="240" w:lineRule="auto"/>
              <w:jc w:val="both"/>
              <w:rPr>
                <w:b/>
                <w:sz w:val="16"/>
                <w:szCs w:val="16"/>
              </w:rPr>
            </w:pPr>
            <w:r w:rsidRPr="00381951">
              <w:rPr>
                <w:b/>
                <w:sz w:val="16"/>
                <w:szCs w:val="16"/>
              </w:rPr>
              <w:t>ShMOLLI</w:t>
            </w:r>
          </w:p>
          <w:p w14:paraId="561F41A3" w14:textId="7E0F14A1" w:rsidR="007F5929" w:rsidRPr="00381951" w:rsidRDefault="007F5929" w:rsidP="007F4B3F">
            <w:pPr>
              <w:spacing w:line="240" w:lineRule="auto"/>
              <w:jc w:val="both"/>
              <w:rPr>
                <w:sz w:val="16"/>
                <w:szCs w:val="16"/>
              </w:rPr>
            </w:pPr>
            <w:r w:rsidRPr="00381951">
              <w:rPr>
                <w:sz w:val="16"/>
                <w:szCs w:val="16"/>
              </w:rPr>
              <w:t>a</w:t>
            </w:r>
            <w:r w:rsidRPr="00381951">
              <w:rPr>
                <w:i/>
                <w:sz w:val="16"/>
                <w:szCs w:val="16"/>
              </w:rPr>
              <w:t>R</w:t>
            </w:r>
            <w:r w:rsidRPr="00381951">
              <w:rPr>
                <w:sz w:val="16"/>
                <w:szCs w:val="16"/>
                <w:vertAlign w:val="superscript"/>
              </w:rPr>
              <w:t xml:space="preserve">2 </w:t>
            </w:r>
            <w:r w:rsidR="00BB46E3" w:rsidRPr="00381951">
              <w:rPr>
                <w:sz w:val="16"/>
                <w:szCs w:val="16"/>
              </w:rPr>
              <w:t>= 0.9897</w:t>
            </w:r>
          </w:p>
        </w:tc>
      </w:tr>
      <w:tr w:rsidR="007F5929" w:rsidRPr="00381951" w14:paraId="452BF1A5" w14:textId="77777777" w:rsidTr="005C142F">
        <w:tc>
          <w:tcPr>
            <w:tcW w:w="772" w:type="dxa"/>
            <w:vMerge w:val="restart"/>
            <w:textDirection w:val="btLr"/>
          </w:tcPr>
          <w:p w14:paraId="5CE7121A" w14:textId="06ECDA1B" w:rsidR="007F5929" w:rsidRPr="00381951" w:rsidRDefault="007F5929" w:rsidP="007F4B3F">
            <w:pPr>
              <w:spacing w:line="240" w:lineRule="auto"/>
              <w:ind w:left="113" w:right="113"/>
              <w:jc w:val="both"/>
              <w:rPr>
                <w:b/>
              </w:rPr>
            </w:pPr>
            <w:r w:rsidRPr="00381951">
              <w:rPr>
                <w:b/>
              </w:rPr>
              <w:t>3T Siemens</w:t>
            </w:r>
          </w:p>
          <w:p w14:paraId="27AE6130" w14:textId="77777777" w:rsidR="007F5929" w:rsidRPr="00381951" w:rsidRDefault="007F5929" w:rsidP="007F4B3F">
            <w:pPr>
              <w:spacing w:line="240" w:lineRule="auto"/>
              <w:ind w:left="113" w:right="113"/>
              <w:jc w:val="both"/>
              <w:rPr>
                <w:sz w:val="16"/>
                <w:szCs w:val="16"/>
              </w:rPr>
            </w:pPr>
          </w:p>
        </w:tc>
        <w:tc>
          <w:tcPr>
            <w:tcW w:w="1355" w:type="dxa"/>
          </w:tcPr>
          <w:p w14:paraId="67D33DEF" w14:textId="77777777" w:rsidR="007F5929" w:rsidRPr="00381951" w:rsidRDefault="007F5929" w:rsidP="007F4B3F">
            <w:pPr>
              <w:spacing w:line="240" w:lineRule="auto"/>
              <w:jc w:val="both"/>
              <w:rPr>
                <w:b/>
                <w:sz w:val="16"/>
                <w:szCs w:val="16"/>
              </w:rPr>
            </w:pPr>
            <w:r w:rsidRPr="00381951">
              <w:rPr>
                <w:b/>
                <w:sz w:val="16"/>
                <w:szCs w:val="16"/>
              </w:rPr>
              <w:t>MOLLI</w:t>
            </w:r>
          </w:p>
          <w:p w14:paraId="72A21590" w14:textId="56073D01" w:rsidR="007F5929" w:rsidRPr="00381951" w:rsidRDefault="007F5929" w:rsidP="007F4B3F">
            <w:pPr>
              <w:spacing w:line="240" w:lineRule="auto"/>
              <w:jc w:val="both"/>
              <w:rPr>
                <w:sz w:val="16"/>
                <w:szCs w:val="16"/>
              </w:rPr>
            </w:pPr>
            <w:r w:rsidRPr="00381951">
              <w:rPr>
                <w:sz w:val="16"/>
                <w:szCs w:val="16"/>
              </w:rPr>
              <w:t>a</w:t>
            </w:r>
            <w:r w:rsidRPr="00381951">
              <w:rPr>
                <w:i/>
                <w:sz w:val="16"/>
                <w:szCs w:val="16"/>
              </w:rPr>
              <w:t>R</w:t>
            </w:r>
            <w:r w:rsidRPr="00381951">
              <w:rPr>
                <w:sz w:val="16"/>
                <w:szCs w:val="16"/>
                <w:vertAlign w:val="superscript"/>
              </w:rPr>
              <w:t xml:space="preserve">2 </w:t>
            </w:r>
            <w:r w:rsidR="00A953D8" w:rsidRPr="00381951">
              <w:rPr>
                <w:sz w:val="16"/>
                <w:szCs w:val="16"/>
              </w:rPr>
              <w:t>= 0.9958</w:t>
            </w:r>
          </w:p>
          <w:p w14:paraId="2DFBEF50" w14:textId="5080A7E3" w:rsidR="00EB55D3" w:rsidRPr="00381951" w:rsidRDefault="00EB55D3" w:rsidP="007F4B3F">
            <w:pPr>
              <w:spacing w:line="240" w:lineRule="auto"/>
              <w:jc w:val="both"/>
              <w:rPr>
                <w:sz w:val="16"/>
                <w:szCs w:val="16"/>
              </w:rPr>
            </w:pPr>
          </w:p>
        </w:tc>
        <w:tc>
          <w:tcPr>
            <w:tcW w:w="2094" w:type="dxa"/>
            <w:tcBorders>
              <w:tl2br w:val="single" w:sz="2" w:space="0" w:color="auto"/>
            </w:tcBorders>
          </w:tcPr>
          <w:p w14:paraId="3518A2B6" w14:textId="77777777" w:rsidR="007F5929" w:rsidRPr="00381951" w:rsidRDefault="007F5929" w:rsidP="007F4B3F">
            <w:pPr>
              <w:spacing w:line="240" w:lineRule="auto"/>
              <w:jc w:val="both"/>
              <w:rPr>
                <w:sz w:val="16"/>
                <w:szCs w:val="16"/>
              </w:rPr>
            </w:pPr>
          </w:p>
        </w:tc>
        <w:tc>
          <w:tcPr>
            <w:tcW w:w="2158" w:type="dxa"/>
            <w:tcBorders>
              <w:bottom w:val="single" w:sz="4" w:space="0" w:color="auto"/>
              <w:tl2br w:val="single" w:sz="2" w:space="0" w:color="auto"/>
            </w:tcBorders>
          </w:tcPr>
          <w:p w14:paraId="0D26E102" w14:textId="77777777" w:rsidR="007F5929" w:rsidRPr="00381951" w:rsidRDefault="007F5929" w:rsidP="007F4B3F">
            <w:pPr>
              <w:spacing w:line="240" w:lineRule="auto"/>
              <w:jc w:val="both"/>
              <w:rPr>
                <w:sz w:val="16"/>
                <w:szCs w:val="16"/>
              </w:rPr>
            </w:pPr>
          </w:p>
        </w:tc>
      </w:tr>
      <w:tr w:rsidR="007F5929" w:rsidRPr="00381951" w14:paraId="4F90985B" w14:textId="77777777" w:rsidTr="005C142F">
        <w:tc>
          <w:tcPr>
            <w:tcW w:w="772" w:type="dxa"/>
            <w:vMerge/>
          </w:tcPr>
          <w:p w14:paraId="41E231DD" w14:textId="77777777" w:rsidR="007F5929" w:rsidRPr="00381951" w:rsidRDefault="007F5929" w:rsidP="007F4B3F">
            <w:pPr>
              <w:spacing w:line="240" w:lineRule="auto"/>
              <w:jc w:val="both"/>
              <w:rPr>
                <w:sz w:val="16"/>
                <w:szCs w:val="16"/>
              </w:rPr>
            </w:pPr>
          </w:p>
        </w:tc>
        <w:tc>
          <w:tcPr>
            <w:tcW w:w="1355" w:type="dxa"/>
          </w:tcPr>
          <w:p w14:paraId="1D9FCCD8" w14:textId="77777777" w:rsidR="007F5929" w:rsidRPr="00381951" w:rsidRDefault="007F5929" w:rsidP="007F4B3F">
            <w:pPr>
              <w:spacing w:line="240" w:lineRule="auto"/>
              <w:jc w:val="both"/>
              <w:rPr>
                <w:b/>
                <w:sz w:val="16"/>
                <w:szCs w:val="16"/>
              </w:rPr>
            </w:pPr>
            <w:r w:rsidRPr="00381951">
              <w:rPr>
                <w:b/>
                <w:sz w:val="16"/>
                <w:szCs w:val="16"/>
              </w:rPr>
              <w:t>ShMOLLI</w:t>
            </w:r>
          </w:p>
          <w:p w14:paraId="4F222854" w14:textId="7F442B65" w:rsidR="007F5929" w:rsidRPr="00381951" w:rsidRDefault="007F5929" w:rsidP="007F4B3F">
            <w:pPr>
              <w:spacing w:line="240" w:lineRule="auto"/>
              <w:jc w:val="both"/>
              <w:rPr>
                <w:sz w:val="16"/>
                <w:szCs w:val="16"/>
              </w:rPr>
            </w:pPr>
            <w:r w:rsidRPr="00381951">
              <w:rPr>
                <w:sz w:val="16"/>
                <w:szCs w:val="16"/>
              </w:rPr>
              <w:t>a</w:t>
            </w:r>
            <w:r w:rsidRPr="00381951">
              <w:rPr>
                <w:i/>
                <w:sz w:val="16"/>
                <w:szCs w:val="16"/>
              </w:rPr>
              <w:t>R</w:t>
            </w:r>
            <w:r w:rsidRPr="00381951">
              <w:rPr>
                <w:sz w:val="16"/>
                <w:szCs w:val="16"/>
                <w:vertAlign w:val="superscript"/>
              </w:rPr>
              <w:t xml:space="preserve">2 </w:t>
            </w:r>
            <w:r w:rsidR="00BB46E3" w:rsidRPr="00381951">
              <w:rPr>
                <w:sz w:val="16"/>
                <w:szCs w:val="16"/>
              </w:rPr>
              <w:t>= 0.9897</w:t>
            </w:r>
          </w:p>
          <w:p w14:paraId="168240FB" w14:textId="23199C45" w:rsidR="00EB55D3" w:rsidRPr="00381951" w:rsidRDefault="00EB55D3" w:rsidP="007F4B3F">
            <w:pPr>
              <w:spacing w:line="240" w:lineRule="auto"/>
              <w:jc w:val="both"/>
              <w:rPr>
                <w:sz w:val="16"/>
                <w:szCs w:val="16"/>
              </w:rPr>
            </w:pPr>
          </w:p>
        </w:tc>
        <w:tc>
          <w:tcPr>
            <w:tcW w:w="2094" w:type="dxa"/>
          </w:tcPr>
          <w:p w14:paraId="1E038DBD" w14:textId="555F55B4" w:rsidR="007F5929" w:rsidRPr="00381951" w:rsidRDefault="007F5929" w:rsidP="007F4B3F">
            <w:pPr>
              <w:spacing w:line="240" w:lineRule="auto"/>
              <w:jc w:val="both"/>
              <w:rPr>
                <w:sz w:val="16"/>
                <w:szCs w:val="16"/>
              </w:rPr>
            </w:pPr>
            <w:r w:rsidRPr="00381951">
              <w:rPr>
                <w:sz w:val="16"/>
                <w:szCs w:val="16"/>
              </w:rPr>
              <w:t>Diff: 0.00</w:t>
            </w:r>
            <w:r w:rsidR="00034A21" w:rsidRPr="00381951">
              <w:rPr>
                <w:sz w:val="16"/>
                <w:szCs w:val="16"/>
              </w:rPr>
              <w:t>61</w:t>
            </w:r>
            <w:r w:rsidRPr="00381951">
              <w:rPr>
                <w:sz w:val="16"/>
                <w:szCs w:val="16"/>
              </w:rPr>
              <w:t xml:space="preserve">, NS </w:t>
            </w:r>
          </w:p>
          <w:p w14:paraId="09615A1D" w14:textId="048DA0F7" w:rsidR="007F5929" w:rsidRPr="00381951" w:rsidRDefault="007F5929" w:rsidP="007F4B3F">
            <w:pPr>
              <w:spacing w:line="240" w:lineRule="auto"/>
              <w:jc w:val="both"/>
              <w:rPr>
                <w:color w:val="FF0000"/>
                <w:sz w:val="16"/>
                <w:szCs w:val="16"/>
              </w:rPr>
            </w:pPr>
            <w:r w:rsidRPr="00381951">
              <w:rPr>
                <w:sz w:val="16"/>
                <w:szCs w:val="16"/>
              </w:rPr>
              <w:t xml:space="preserve">95% CI: </w:t>
            </w:r>
            <w:r w:rsidRPr="00381951">
              <w:rPr>
                <w:sz w:val="16"/>
                <w:szCs w:val="16"/>
              </w:rPr>
              <w:softHyphen/>
              <w:t>–</w:t>
            </w:r>
            <w:r w:rsidR="00034A21" w:rsidRPr="00381951">
              <w:rPr>
                <w:sz w:val="16"/>
                <w:szCs w:val="16"/>
              </w:rPr>
              <w:t>0.0123 to 0.0460</w:t>
            </w:r>
          </w:p>
        </w:tc>
        <w:tc>
          <w:tcPr>
            <w:tcW w:w="2158" w:type="dxa"/>
            <w:tcBorders>
              <w:tl2br w:val="single" w:sz="2" w:space="0" w:color="auto"/>
            </w:tcBorders>
          </w:tcPr>
          <w:p w14:paraId="76CAC4D4" w14:textId="77777777" w:rsidR="007F5929" w:rsidRPr="00381951" w:rsidRDefault="007F5929" w:rsidP="007F4B3F">
            <w:pPr>
              <w:spacing w:line="240" w:lineRule="auto"/>
              <w:jc w:val="both"/>
              <w:rPr>
                <w:color w:val="FF0000"/>
                <w:sz w:val="16"/>
                <w:szCs w:val="16"/>
              </w:rPr>
            </w:pPr>
          </w:p>
        </w:tc>
      </w:tr>
      <w:tr w:rsidR="007F5929" w:rsidRPr="00381951" w14:paraId="72EC3EBD" w14:textId="77777777" w:rsidTr="005C142F">
        <w:trPr>
          <w:trHeight w:val="473"/>
        </w:trPr>
        <w:tc>
          <w:tcPr>
            <w:tcW w:w="772" w:type="dxa"/>
            <w:vMerge/>
            <w:tcBorders>
              <w:bottom w:val="single" w:sz="18" w:space="0" w:color="auto"/>
            </w:tcBorders>
          </w:tcPr>
          <w:p w14:paraId="7931ABFA" w14:textId="77777777" w:rsidR="007F5929" w:rsidRPr="00381951" w:rsidRDefault="007F5929" w:rsidP="007F4B3F">
            <w:pPr>
              <w:spacing w:line="240" w:lineRule="auto"/>
              <w:jc w:val="both"/>
              <w:rPr>
                <w:sz w:val="16"/>
                <w:szCs w:val="16"/>
              </w:rPr>
            </w:pPr>
          </w:p>
        </w:tc>
        <w:tc>
          <w:tcPr>
            <w:tcW w:w="1355" w:type="dxa"/>
            <w:tcBorders>
              <w:bottom w:val="single" w:sz="18" w:space="0" w:color="auto"/>
            </w:tcBorders>
          </w:tcPr>
          <w:p w14:paraId="019F9C9F" w14:textId="77777777" w:rsidR="007F5929" w:rsidRPr="00381951" w:rsidRDefault="007F5929" w:rsidP="007F4B3F">
            <w:pPr>
              <w:spacing w:line="240" w:lineRule="auto"/>
              <w:jc w:val="both"/>
              <w:rPr>
                <w:b/>
                <w:sz w:val="16"/>
                <w:szCs w:val="16"/>
              </w:rPr>
            </w:pPr>
            <w:r w:rsidRPr="00381951">
              <w:rPr>
                <w:b/>
                <w:sz w:val="16"/>
                <w:szCs w:val="16"/>
              </w:rPr>
              <w:t>SASHA</w:t>
            </w:r>
          </w:p>
          <w:p w14:paraId="6C71F175" w14:textId="773F59EF" w:rsidR="007F5929" w:rsidRPr="00381951" w:rsidRDefault="007F5929" w:rsidP="007F4B3F">
            <w:pPr>
              <w:spacing w:line="240" w:lineRule="auto"/>
              <w:jc w:val="both"/>
              <w:rPr>
                <w:sz w:val="16"/>
                <w:szCs w:val="16"/>
              </w:rPr>
            </w:pPr>
            <w:r w:rsidRPr="00381951">
              <w:rPr>
                <w:sz w:val="16"/>
                <w:szCs w:val="16"/>
              </w:rPr>
              <w:t>a</w:t>
            </w:r>
            <w:r w:rsidRPr="00381951">
              <w:rPr>
                <w:i/>
                <w:sz w:val="16"/>
                <w:szCs w:val="16"/>
              </w:rPr>
              <w:t>R</w:t>
            </w:r>
            <w:r w:rsidRPr="00381951">
              <w:rPr>
                <w:sz w:val="16"/>
                <w:szCs w:val="16"/>
                <w:vertAlign w:val="superscript"/>
              </w:rPr>
              <w:t xml:space="preserve">2 </w:t>
            </w:r>
            <w:r w:rsidR="00BB46E3" w:rsidRPr="00381951">
              <w:rPr>
                <w:sz w:val="16"/>
                <w:szCs w:val="16"/>
              </w:rPr>
              <w:t>= 0.9997</w:t>
            </w:r>
          </w:p>
          <w:p w14:paraId="63482A8B" w14:textId="0B69F930" w:rsidR="00EB55D3" w:rsidRPr="00381951" w:rsidRDefault="00EB55D3" w:rsidP="007F4B3F">
            <w:pPr>
              <w:spacing w:line="240" w:lineRule="auto"/>
              <w:jc w:val="both"/>
              <w:rPr>
                <w:sz w:val="16"/>
                <w:szCs w:val="16"/>
              </w:rPr>
            </w:pPr>
          </w:p>
        </w:tc>
        <w:tc>
          <w:tcPr>
            <w:tcW w:w="2094" w:type="dxa"/>
            <w:tcBorders>
              <w:bottom w:val="single" w:sz="18" w:space="0" w:color="auto"/>
            </w:tcBorders>
          </w:tcPr>
          <w:p w14:paraId="62950BD5" w14:textId="7C77591C" w:rsidR="007F5929" w:rsidRPr="00381951" w:rsidRDefault="00C821C7" w:rsidP="007F4B3F">
            <w:pPr>
              <w:spacing w:line="240" w:lineRule="auto"/>
              <w:jc w:val="both"/>
              <w:rPr>
                <w:b/>
                <w:sz w:val="16"/>
                <w:szCs w:val="16"/>
              </w:rPr>
            </w:pPr>
            <w:r w:rsidRPr="00381951">
              <w:rPr>
                <w:b/>
                <w:sz w:val="16"/>
                <w:szCs w:val="16"/>
              </w:rPr>
              <w:t>Diff: –0.0039</w:t>
            </w:r>
            <w:r w:rsidR="006F39CB" w:rsidRPr="00381951">
              <w:rPr>
                <w:b/>
                <w:sz w:val="16"/>
                <w:szCs w:val="16"/>
              </w:rPr>
              <w:t xml:space="preserve">, </w:t>
            </w:r>
            <w:r w:rsidR="006F39CB" w:rsidRPr="00381951">
              <w:rPr>
                <w:b/>
                <w:i/>
                <w:sz w:val="16"/>
                <w:szCs w:val="16"/>
              </w:rPr>
              <w:t>P</w:t>
            </w:r>
            <w:r w:rsidR="00D22D24" w:rsidRPr="00381951">
              <w:rPr>
                <w:b/>
                <w:sz w:val="16"/>
                <w:szCs w:val="16"/>
              </w:rPr>
              <w:t xml:space="preserve"> &lt; 0.001</w:t>
            </w:r>
            <w:r w:rsidR="007F5929" w:rsidRPr="00381951">
              <w:rPr>
                <w:b/>
                <w:sz w:val="16"/>
                <w:szCs w:val="16"/>
              </w:rPr>
              <w:t xml:space="preserve"> </w:t>
            </w:r>
          </w:p>
          <w:p w14:paraId="0AF3E0EB" w14:textId="63629318" w:rsidR="007F5929" w:rsidRPr="00381951" w:rsidRDefault="00A23C5A" w:rsidP="00A23C5A">
            <w:pPr>
              <w:spacing w:line="240" w:lineRule="auto"/>
              <w:jc w:val="both"/>
              <w:rPr>
                <w:color w:val="FF0000"/>
                <w:sz w:val="16"/>
                <w:szCs w:val="16"/>
              </w:rPr>
            </w:pPr>
            <w:r w:rsidRPr="00381951">
              <w:rPr>
                <w:sz w:val="16"/>
                <w:szCs w:val="16"/>
              </w:rPr>
              <w:t>95% CI: –0.0203</w:t>
            </w:r>
            <w:r w:rsidR="007F5929" w:rsidRPr="00381951">
              <w:rPr>
                <w:sz w:val="16"/>
                <w:szCs w:val="16"/>
              </w:rPr>
              <w:t xml:space="preserve"> to </w:t>
            </w:r>
            <w:r w:rsidR="00601074" w:rsidRPr="00381951">
              <w:rPr>
                <w:sz w:val="16"/>
                <w:szCs w:val="16"/>
              </w:rPr>
              <w:t>–</w:t>
            </w:r>
            <w:r w:rsidR="007F5929" w:rsidRPr="00381951">
              <w:rPr>
                <w:sz w:val="16"/>
                <w:szCs w:val="16"/>
              </w:rPr>
              <w:t>0.0</w:t>
            </w:r>
            <w:r w:rsidRPr="00381951">
              <w:rPr>
                <w:sz w:val="16"/>
                <w:szCs w:val="16"/>
              </w:rPr>
              <w:t>003</w:t>
            </w:r>
          </w:p>
        </w:tc>
        <w:tc>
          <w:tcPr>
            <w:tcW w:w="2158" w:type="dxa"/>
            <w:tcBorders>
              <w:bottom w:val="single" w:sz="18" w:space="0" w:color="auto"/>
            </w:tcBorders>
          </w:tcPr>
          <w:p w14:paraId="4908587C" w14:textId="7AD9ED90" w:rsidR="007F5929" w:rsidRPr="00381951" w:rsidRDefault="007F5929" w:rsidP="007F4B3F">
            <w:pPr>
              <w:spacing w:line="240" w:lineRule="auto"/>
              <w:jc w:val="both"/>
              <w:rPr>
                <w:sz w:val="16"/>
                <w:szCs w:val="16"/>
              </w:rPr>
            </w:pPr>
            <w:r w:rsidRPr="00381951">
              <w:rPr>
                <w:b/>
                <w:sz w:val="16"/>
                <w:szCs w:val="16"/>
              </w:rPr>
              <w:t>Diff: –0.0</w:t>
            </w:r>
            <w:r w:rsidR="00FC60AB" w:rsidRPr="00381951">
              <w:rPr>
                <w:b/>
                <w:sz w:val="16"/>
                <w:szCs w:val="16"/>
              </w:rPr>
              <w:t>100</w:t>
            </w:r>
            <w:r w:rsidR="00E56DC4" w:rsidRPr="00381951">
              <w:rPr>
                <w:b/>
                <w:sz w:val="16"/>
                <w:szCs w:val="16"/>
              </w:rPr>
              <w:t>,</w:t>
            </w:r>
            <w:r w:rsidR="00E56DC4" w:rsidRPr="00381951">
              <w:rPr>
                <w:sz w:val="16"/>
                <w:szCs w:val="16"/>
              </w:rPr>
              <w:t xml:space="preserve"> </w:t>
            </w:r>
            <w:r w:rsidR="00E56DC4" w:rsidRPr="00381951">
              <w:rPr>
                <w:b/>
                <w:i/>
                <w:sz w:val="16"/>
                <w:szCs w:val="16"/>
              </w:rPr>
              <w:t>P</w:t>
            </w:r>
            <w:r w:rsidR="00E56DC4" w:rsidRPr="00381951">
              <w:rPr>
                <w:b/>
                <w:sz w:val="16"/>
                <w:szCs w:val="16"/>
              </w:rPr>
              <w:t xml:space="preserve"> &lt; 0.001</w:t>
            </w:r>
          </w:p>
          <w:p w14:paraId="603760F7" w14:textId="6C852174" w:rsidR="007F5929" w:rsidRPr="00381951" w:rsidRDefault="007F5929" w:rsidP="00E56DC4">
            <w:pPr>
              <w:spacing w:line="240" w:lineRule="auto"/>
              <w:jc w:val="both"/>
              <w:rPr>
                <w:color w:val="FF0000"/>
                <w:sz w:val="16"/>
                <w:szCs w:val="16"/>
              </w:rPr>
            </w:pPr>
            <w:r w:rsidRPr="00381951">
              <w:rPr>
                <w:sz w:val="16"/>
                <w:szCs w:val="16"/>
              </w:rPr>
              <w:t xml:space="preserve">95% CI: </w:t>
            </w:r>
            <w:r w:rsidR="00E56DC4" w:rsidRPr="00381951">
              <w:rPr>
                <w:sz w:val="16"/>
                <w:szCs w:val="16"/>
              </w:rPr>
              <w:t>–0.0497 to –0.0017</w:t>
            </w:r>
          </w:p>
        </w:tc>
      </w:tr>
      <w:tr w:rsidR="007F5929" w:rsidRPr="00381951" w14:paraId="59F3237E" w14:textId="77777777" w:rsidTr="005C142F">
        <w:tc>
          <w:tcPr>
            <w:tcW w:w="2127" w:type="dxa"/>
            <w:gridSpan w:val="2"/>
            <w:vMerge w:val="restart"/>
            <w:tcBorders>
              <w:top w:val="single" w:sz="18" w:space="0" w:color="auto"/>
              <w:left w:val="nil"/>
            </w:tcBorders>
          </w:tcPr>
          <w:p w14:paraId="6C2FD603" w14:textId="2CC97069" w:rsidR="007F5929" w:rsidRPr="00381951" w:rsidRDefault="007F5929" w:rsidP="007F4B3F">
            <w:pPr>
              <w:spacing w:line="240" w:lineRule="auto"/>
              <w:jc w:val="both"/>
              <w:rPr>
                <w:b/>
                <w:sz w:val="40"/>
                <w:szCs w:val="40"/>
              </w:rPr>
            </w:pPr>
            <w:r w:rsidRPr="00381951">
              <w:rPr>
                <w:b/>
                <w:sz w:val="40"/>
                <w:szCs w:val="40"/>
              </w:rPr>
              <w:t>B</w:t>
            </w:r>
          </w:p>
        </w:tc>
        <w:tc>
          <w:tcPr>
            <w:tcW w:w="4252" w:type="dxa"/>
            <w:gridSpan w:val="2"/>
            <w:tcBorders>
              <w:top w:val="single" w:sz="18" w:space="0" w:color="auto"/>
              <w:bottom w:val="single" w:sz="4" w:space="0" w:color="auto"/>
              <w:tl2br w:val="nil"/>
            </w:tcBorders>
          </w:tcPr>
          <w:p w14:paraId="6B42E555" w14:textId="77777777" w:rsidR="007F5929" w:rsidRPr="00381951" w:rsidRDefault="007F5929" w:rsidP="005C142F">
            <w:pPr>
              <w:spacing w:line="240" w:lineRule="auto"/>
              <w:ind w:left="1440" w:hanging="1440"/>
              <w:jc w:val="both"/>
              <w:rPr>
                <w:b/>
              </w:rPr>
            </w:pPr>
            <w:r w:rsidRPr="00381951">
              <w:rPr>
                <w:b/>
              </w:rPr>
              <w:t>3T Philips</w:t>
            </w:r>
          </w:p>
          <w:p w14:paraId="7209785F" w14:textId="7B7EE25B" w:rsidR="007F5929" w:rsidRPr="00381951" w:rsidRDefault="007F5929" w:rsidP="007F4B3F">
            <w:pPr>
              <w:spacing w:line="240" w:lineRule="auto"/>
              <w:jc w:val="both"/>
              <w:rPr>
                <w:b/>
                <w:sz w:val="16"/>
                <w:szCs w:val="16"/>
              </w:rPr>
            </w:pPr>
          </w:p>
        </w:tc>
      </w:tr>
      <w:tr w:rsidR="007F5929" w:rsidRPr="00381951" w14:paraId="73BE1782" w14:textId="77777777" w:rsidTr="005C142F">
        <w:tc>
          <w:tcPr>
            <w:tcW w:w="2127" w:type="dxa"/>
            <w:gridSpan w:val="2"/>
            <w:vMerge/>
            <w:tcBorders>
              <w:left w:val="nil"/>
            </w:tcBorders>
            <w:textDirection w:val="btLr"/>
          </w:tcPr>
          <w:p w14:paraId="5FA581F9" w14:textId="77777777" w:rsidR="007F5929" w:rsidRPr="00381951" w:rsidRDefault="007F5929" w:rsidP="007F4B3F">
            <w:pPr>
              <w:spacing w:line="240" w:lineRule="auto"/>
              <w:jc w:val="both"/>
              <w:rPr>
                <w:b/>
                <w:sz w:val="16"/>
                <w:szCs w:val="16"/>
              </w:rPr>
            </w:pPr>
          </w:p>
        </w:tc>
        <w:tc>
          <w:tcPr>
            <w:tcW w:w="2094" w:type="dxa"/>
            <w:tcBorders>
              <w:bottom w:val="single" w:sz="4" w:space="0" w:color="auto"/>
              <w:tl2br w:val="nil"/>
            </w:tcBorders>
          </w:tcPr>
          <w:p w14:paraId="6B781F32" w14:textId="378CD70B" w:rsidR="007F5929" w:rsidRPr="00381951" w:rsidRDefault="007F5929" w:rsidP="007F4B3F">
            <w:pPr>
              <w:spacing w:line="240" w:lineRule="auto"/>
              <w:jc w:val="both"/>
              <w:rPr>
                <w:b/>
                <w:sz w:val="16"/>
                <w:szCs w:val="16"/>
              </w:rPr>
            </w:pPr>
            <w:r w:rsidRPr="00381951">
              <w:rPr>
                <w:b/>
                <w:sz w:val="16"/>
                <w:szCs w:val="16"/>
              </w:rPr>
              <w:t>MOLLI</w:t>
            </w:r>
            <w:r w:rsidR="001E7246" w:rsidRPr="00381951">
              <w:rPr>
                <w:b/>
                <w:sz w:val="16"/>
                <w:szCs w:val="16"/>
                <w:vertAlign w:val="superscript"/>
              </w:rPr>
              <w:t>+</w:t>
            </w:r>
          </w:p>
          <w:p w14:paraId="7A51B706" w14:textId="2390322B" w:rsidR="007F5929" w:rsidRPr="00381951" w:rsidRDefault="007F5929" w:rsidP="007F4B3F">
            <w:pPr>
              <w:spacing w:line="240" w:lineRule="auto"/>
              <w:jc w:val="both"/>
              <w:rPr>
                <w:sz w:val="16"/>
                <w:szCs w:val="16"/>
              </w:rPr>
            </w:pPr>
            <w:r w:rsidRPr="00381951">
              <w:rPr>
                <w:sz w:val="16"/>
                <w:szCs w:val="16"/>
              </w:rPr>
              <w:t>a</w:t>
            </w:r>
            <w:r w:rsidRPr="00381951">
              <w:rPr>
                <w:i/>
                <w:sz w:val="16"/>
                <w:szCs w:val="16"/>
              </w:rPr>
              <w:t>R</w:t>
            </w:r>
            <w:r w:rsidRPr="00381951">
              <w:rPr>
                <w:sz w:val="16"/>
                <w:szCs w:val="16"/>
                <w:vertAlign w:val="superscript"/>
              </w:rPr>
              <w:t xml:space="preserve">2 </w:t>
            </w:r>
            <w:r w:rsidR="00BB46E3" w:rsidRPr="00381951">
              <w:rPr>
                <w:sz w:val="16"/>
                <w:szCs w:val="16"/>
              </w:rPr>
              <w:t>= 0. 9976</w:t>
            </w:r>
          </w:p>
        </w:tc>
        <w:tc>
          <w:tcPr>
            <w:tcW w:w="2158" w:type="dxa"/>
            <w:tcBorders>
              <w:bottom w:val="single" w:sz="4" w:space="0" w:color="auto"/>
              <w:right w:val="single" w:sz="4" w:space="0" w:color="auto"/>
              <w:tl2br w:val="nil"/>
            </w:tcBorders>
          </w:tcPr>
          <w:p w14:paraId="3F513187" w14:textId="77777777" w:rsidR="007F5929" w:rsidRPr="00381951" w:rsidRDefault="007F5929" w:rsidP="00E269AC">
            <w:pPr>
              <w:spacing w:line="240" w:lineRule="auto"/>
              <w:jc w:val="both"/>
              <w:rPr>
                <w:b/>
                <w:sz w:val="16"/>
                <w:szCs w:val="16"/>
              </w:rPr>
            </w:pPr>
            <w:r w:rsidRPr="00381951">
              <w:rPr>
                <w:b/>
                <w:sz w:val="16"/>
                <w:szCs w:val="16"/>
              </w:rPr>
              <w:t>SASHA</w:t>
            </w:r>
          </w:p>
          <w:p w14:paraId="64F790B6" w14:textId="23D13049" w:rsidR="007F5929" w:rsidRPr="00381951" w:rsidRDefault="007F5929" w:rsidP="00E269AC">
            <w:pPr>
              <w:spacing w:line="240" w:lineRule="auto"/>
              <w:jc w:val="both"/>
              <w:rPr>
                <w:sz w:val="16"/>
                <w:szCs w:val="16"/>
              </w:rPr>
            </w:pPr>
            <w:r w:rsidRPr="00381951">
              <w:rPr>
                <w:sz w:val="16"/>
                <w:szCs w:val="16"/>
              </w:rPr>
              <w:t>a</w:t>
            </w:r>
            <w:r w:rsidRPr="00381951">
              <w:rPr>
                <w:i/>
                <w:sz w:val="16"/>
                <w:szCs w:val="16"/>
              </w:rPr>
              <w:t>R</w:t>
            </w:r>
            <w:r w:rsidRPr="00381951">
              <w:rPr>
                <w:sz w:val="16"/>
                <w:szCs w:val="16"/>
                <w:vertAlign w:val="superscript"/>
              </w:rPr>
              <w:t xml:space="preserve">2 </w:t>
            </w:r>
            <w:r w:rsidR="002D5CB7" w:rsidRPr="00381951">
              <w:rPr>
                <w:sz w:val="16"/>
                <w:szCs w:val="16"/>
              </w:rPr>
              <w:t>= 0.989</w:t>
            </w:r>
            <w:r w:rsidR="00886859" w:rsidRPr="00381951">
              <w:rPr>
                <w:sz w:val="16"/>
                <w:szCs w:val="16"/>
              </w:rPr>
              <w:t>4</w:t>
            </w:r>
          </w:p>
        </w:tc>
      </w:tr>
      <w:tr w:rsidR="007F5929" w:rsidRPr="00381951" w14:paraId="2156F794" w14:textId="77777777" w:rsidTr="005C142F">
        <w:tc>
          <w:tcPr>
            <w:tcW w:w="772" w:type="dxa"/>
            <w:vMerge w:val="restart"/>
            <w:textDirection w:val="btLr"/>
          </w:tcPr>
          <w:p w14:paraId="5E98CF89" w14:textId="429802C2" w:rsidR="007F5929" w:rsidRPr="00381951" w:rsidRDefault="007F5929" w:rsidP="007F4B3F">
            <w:pPr>
              <w:spacing w:line="240" w:lineRule="auto"/>
              <w:ind w:left="113" w:right="113"/>
              <w:jc w:val="both"/>
              <w:rPr>
                <w:b/>
              </w:rPr>
            </w:pPr>
            <w:r w:rsidRPr="00381951">
              <w:rPr>
                <w:b/>
              </w:rPr>
              <w:t>3T Philips</w:t>
            </w:r>
          </w:p>
        </w:tc>
        <w:tc>
          <w:tcPr>
            <w:tcW w:w="1355" w:type="dxa"/>
          </w:tcPr>
          <w:p w14:paraId="275E979C" w14:textId="4D2F0EE7" w:rsidR="007F5929" w:rsidRPr="00381951" w:rsidRDefault="007F5929" w:rsidP="007F4B3F">
            <w:pPr>
              <w:spacing w:line="240" w:lineRule="auto"/>
              <w:jc w:val="both"/>
              <w:rPr>
                <w:b/>
                <w:sz w:val="16"/>
                <w:szCs w:val="16"/>
              </w:rPr>
            </w:pPr>
            <w:r w:rsidRPr="00381951">
              <w:rPr>
                <w:b/>
                <w:sz w:val="16"/>
                <w:szCs w:val="16"/>
              </w:rPr>
              <w:t>MOLLI</w:t>
            </w:r>
            <w:r w:rsidR="001E7246" w:rsidRPr="00381951">
              <w:rPr>
                <w:b/>
                <w:sz w:val="16"/>
                <w:szCs w:val="16"/>
                <w:vertAlign w:val="superscript"/>
              </w:rPr>
              <w:t>+</w:t>
            </w:r>
          </w:p>
          <w:p w14:paraId="6A4918A0" w14:textId="784B1341" w:rsidR="007F5929" w:rsidRPr="00381951" w:rsidRDefault="007F5929" w:rsidP="007F4B3F">
            <w:pPr>
              <w:spacing w:line="240" w:lineRule="auto"/>
              <w:jc w:val="both"/>
              <w:rPr>
                <w:sz w:val="16"/>
                <w:szCs w:val="16"/>
              </w:rPr>
            </w:pPr>
            <w:r w:rsidRPr="00381951">
              <w:rPr>
                <w:sz w:val="16"/>
                <w:szCs w:val="16"/>
              </w:rPr>
              <w:t>a</w:t>
            </w:r>
            <w:r w:rsidRPr="00381951">
              <w:rPr>
                <w:i/>
                <w:sz w:val="16"/>
                <w:szCs w:val="16"/>
              </w:rPr>
              <w:t>R</w:t>
            </w:r>
            <w:r w:rsidRPr="00381951">
              <w:rPr>
                <w:sz w:val="16"/>
                <w:szCs w:val="16"/>
                <w:vertAlign w:val="superscript"/>
              </w:rPr>
              <w:t xml:space="preserve">2 </w:t>
            </w:r>
            <w:r w:rsidR="00BB46E3" w:rsidRPr="00381951">
              <w:rPr>
                <w:sz w:val="16"/>
                <w:szCs w:val="16"/>
              </w:rPr>
              <w:t>= 0.9976</w:t>
            </w:r>
          </w:p>
          <w:p w14:paraId="72EAF12B" w14:textId="4A64FF8C" w:rsidR="00EB55D3" w:rsidRPr="00381951" w:rsidRDefault="00EB55D3" w:rsidP="007F4B3F">
            <w:pPr>
              <w:spacing w:line="240" w:lineRule="auto"/>
              <w:jc w:val="both"/>
              <w:rPr>
                <w:b/>
                <w:sz w:val="26"/>
                <w:szCs w:val="26"/>
              </w:rPr>
            </w:pPr>
          </w:p>
        </w:tc>
        <w:tc>
          <w:tcPr>
            <w:tcW w:w="2094" w:type="dxa"/>
            <w:tcBorders>
              <w:tl2br w:val="single" w:sz="2" w:space="0" w:color="auto"/>
            </w:tcBorders>
          </w:tcPr>
          <w:p w14:paraId="3A32F2FC" w14:textId="77777777" w:rsidR="007F5929" w:rsidRPr="00381951" w:rsidRDefault="007F5929" w:rsidP="00517242">
            <w:pPr>
              <w:spacing w:line="240" w:lineRule="auto"/>
              <w:jc w:val="center"/>
              <w:rPr>
                <w:sz w:val="16"/>
                <w:szCs w:val="16"/>
              </w:rPr>
            </w:pPr>
          </w:p>
        </w:tc>
        <w:tc>
          <w:tcPr>
            <w:tcW w:w="2158" w:type="dxa"/>
            <w:tcBorders>
              <w:bottom w:val="single" w:sz="4" w:space="0" w:color="auto"/>
              <w:right w:val="single" w:sz="4" w:space="0" w:color="auto"/>
              <w:tl2br w:val="single" w:sz="2" w:space="0" w:color="auto"/>
            </w:tcBorders>
          </w:tcPr>
          <w:p w14:paraId="4FA08AD5" w14:textId="77777777" w:rsidR="007F5929" w:rsidRPr="00381951" w:rsidRDefault="007F5929" w:rsidP="007F4B3F">
            <w:pPr>
              <w:spacing w:line="240" w:lineRule="auto"/>
              <w:jc w:val="both"/>
              <w:rPr>
                <w:sz w:val="16"/>
                <w:szCs w:val="16"/>
              </w:rPr>
            </w:pPr>
          </w:p>
        </w:tc>
      </w:tr>
      <w:tr w:rsidR="007F5929" w:rsidRPr="00381951" w14:paraId="58D8007F" w14:textId="77777777" w:rsidTr="005C142F">
        <w:tc>
          <w:tcPr>
            <w:tcW w:w="772" w:type="dxa"/>
            <w:vMerge/>
            <w:tcBorders>
              <w:bottom w:val="single" w:sz="18" w:space="0" w:color="auto"/>
            </w:tcBorders>
            <w:textDirection w:val="btLr"/>
          </w:tcPr>
          <w:p w14:paraId="16311426" w14:textId="77777777" w:rsidR="007F5929" w:rsidRPr="00381951" w:rsidRDefault="007F5929" w:rsidP="007F4B3F">
            <w:pPr>
              <w:spacing w:line="240" w:lineRule="auto"/>
              <w:ind w:left="113" w:right="113"/>
              <w:jc w:val="both"/>
              <w:rPr>
                <w:b/>
                <w:sz w:val="16"/>
                <w:szCs w:val="16"/>
              </w:rPr>
            </w:pPr>
          </w:p>
        </w:tc>
        <w:tc>
          <w:tcPr>
            <w:tcW w:w="1355" w:type="dxa"/>
            <w:tcBorders>
              <w:bottom w:val="single" w:sz="18" w:space="0" w:color="auto"/>
            </w:tcBorders>
          </w:tcPr>
          <w:p w14:paraId="73DEA6CE" w14:textId="77777777" w:rsidR="007F5929" w:rsidRPr="00381951" w:rsidRDefault="007F5929" w:rsidP="007F4B3F">
            <w:pPr>
              <w:spacing w:line="240" w:lineRule="auto"/>
              <w:jc w:val="both"/>
              <w:rPr>
                <w:b/>
                <w:sz w:val="16"/>
                <w:szCs w:val="16"/>
              </w:rPr>
            </w:pPr>
            <w:r w:rsidRPr="00381951">
              <w:rPr>
                <w:b/>
                <w:sz w:val="16"/>
                <w:szCs w:val="16"/>
              </w:rPr>
              <w:t>SASHA</w:t>
            </w:r>
          </w:p>
          <w:p w14:paraId="1142AD89" w14:textId="10B3E00D" w:rsidR="007F5929" w:rsidRPr="00381951" w:rsidRDefault="007F5929" w:rsidP="007F4B3F">
            <w:pPr>
              <w:spacing w:line="240" w:lineRule="auto"/>
              <w:jc w:val="both"/>
              <w:rPr>
                <w:sz w:val="16"/>
                <w:szCs w:val="16"/>
              </w:rPr>
            </w:pPr>
            <w:r w:rsidRPr="00381951">
              <w:rPr>
                <w:sz w:val="16"/>
                <w:szCs w:val="16"/>
              </w:rPr>
              <w:t>a</w:t>
            </w:r>
            <w:r w:rsidRPr="00381951">
              <w:rPr>
                <w:i/>
                <w:sz w:val="16"/>
                <w:szCs w:val="16"/>
              </w:rPr>
              <w:t>R</w:t>
            </w:r>
            <w:r w:rsidRPr="00381951">
              <w:rPr>
                <w:sz w:val="16"/>
                <w:szCs w:val="16"/>
                <w:vertAlign w:val="superscript"/>
              </w:rPr>
              <w:t xml:space="preserve">2 </w:t>
            </w:r>
            <w:r w:rsidR="00886859" w:rsidRPr="00381951">
              <w:rPr>
                <w:sz w:val="16"/>
                <w:szCs w:val="16"/>
              </w:rPr>
              <w:t>= 0.9894</w:t>
            </w:r>
          </w:p>
          <w:p w14:paraId="3FB22519" w14:textId="51946DCE" w:rsidR="00EB55D3" w:rsidRPr="00381951" w:rsidRDefault="00EB55D3" w:rsidP="007F4B3F">
            <w:pPr>
              <w:spacing w:line="240" w:lineRule="auto"/>
              <w:jc w:val="both"/>
              <w:rPr>
                <w:b/>
              </w:rPr>
            </w:pPr>
          </w:p>
        </w:tc>
        <w:tc>
          <w:tcPr>
            <w:tcW w:w="2094" w:type="dxa"/>
            <w:tcBorders>
              <w:bottom w:val="single" w:sz="18" w:space="0" w:color="auto"/>
              <w:tl2br w:val="nil"/>
            </w:tcBorders>
          </w:tcPr>
          <w:p w14:paraId="3045F817" w14:textId="42EE4500" w:rsidR="007F5929" w:rsidRPr="00381951" w:rsidRDefault="007F5929" w:rsidP="007F4B3F">
            <w:pPr>
              <w:spacing w:line="240" w:lineRule="auto"/>
              <w:jc w:val="both"/>
              <w:rPr>
                <w:sz w:val="16"/>
                <w:szCs w:val="16"/>
              </w:rPr>
            </w:pPr>
            <w:r w:rsidRPr="00381951">
              <w:rPr>
                <w:sz w:val="16"/>
                <w:szCs w:val="16"/>
              </w:rPr>
              <w:t xml:space="preserve">Diff: </w:t>
            </w:r>
            <w:r w:rsidR="0035562A" w:rsidRPr="00381951">
              <w:rPr>
                <w:sz w:val="16"/>
                <w:szCs w:val="16"/>
              </w:rPr>
              <w:t>0.0082</w:t>
            </w:r>
            <w:r w:rsidRPr="00381951">
              <w:rPr>
                <w:sz w:val="16"/>
                <w:szCs w:val="16"/>
              </w:rPr>
              <w:t xml:space="preserve">, NS </w:t>
            </w:r>
          </w:p>
          <w:p w14:paraId="074B5331" w14:textId="1648A85B" w:rsidR="007F5929" w:rsidRPr="00381951" w:rsidRDefault="007F5929" w:rsidP="007F4B3F">
            <w:pPr>
              <w:spacing w:line="240" w:lineRule="auto"/>
              <w:jc w:val="both"/>
              <w:rPr>
                <w:sz w:val="16"/>
                <w:szCs w:val="16"/>
              </w:rPr>
            </w:pPr>
            <w:r w:rsidRPr="00381951">
              <w:rPr>
                <w:sz w:val="16"/>
                <w:szCs w:val="16"/>
              </w:rPr>
              <w:t xml:space="preserve">95% CI: </w:t>
            </w:r>
            <w:r w:rsidR="00D06410" w:rsidRPr="00381951">
              <w:rPr>
                <w:sz w:val="16"/>
                <w:szCs w:val="16"/>
              </w:rPr>
              <w:t>–0.0045 to 0.0491</w:t>
            </w:r>
          </w:p>
        </w:tc>
        <w:tc>
          <w:tcPr>
            <w:tcW w:w="2158" w:type="dxa"/>
            <w:tcBorders>
              <w:bottom w:val="single" w:sz="18" w:space="0" w:color="auto"/>
              <w:right w:val="single" w:sz="4" w:space="0" w:color="auto"/>
              <w:tl2br w:val="single" w:sz="4" w:space="0" w:color="auto"/>
            </w:tcBorders>
          </w:tcPr>
          <w:p w14:paraId="2BDD3CF4" w14:textId="484DAE8C" w:rsidR="007F5929" w:rsidRPr="00381951" w:rsidRDefault="007F5929" w:rsidP="007F4B3F">
            <w:pPr>
              <w:spacing w:line="240" w:lineRule="auto"/>
              <w:jc w:val="both"/>
              <w:rPr>
                <w:color w:val="FF0000"/>
                <w:sz w:val="16"/>
                <w:szCs w:val="16"/>
              </w:rPr>
            </w:pPr>
          </w:p>
        </w:tc>
      </w:tr>
      <w:tr w:rsidR="007F5929" w:rsidRPr="00381951" w14:paraId="50662CB3" w14:textId="77777777" w:rsidTr="005C142F">
        <w:tc>
          <w:tcPr>
            <w:tcW w:w="2127" w:type="dxa"/>
            <w:gridSpan w:val="2"/>
            <w:vMerge w:val="restart"/>
            <w:tcBorders>
              <w:top w:val="single" w:sz="18" w:space="0" w:color="auto"/>
              <w:left w:val="nil"/>
            </w:tcBorders>
          </w:tcPr>
          <w:p w14:paraId="7197EF4F" w14:textId="46EA41CA" w:rsidR="007F5929" w:rsidRPr="00381951" w:rsidRDefault="007F5929" w:rsidP="007F4B3F">
            <w:pPr>
              <w:spacing w:line="240" w:lineRule="auto"/>
              <w:jc w:val="both"/>
              <w:rPr>
                <w:b/>
                <w:sz w:val="40"/>
                <w:szCs w:val="40"/>
              </w:rPr>
            </w:pPr>
            <w:r w:rsidRPr="00381951">
              <w:rPr>
                <w:b/>
                <w:sz w:val="40"/>
                <w:szCs w:val="40"/>
              </w:rPr>
              <w:t>C</w:t>
            </w:r>
          </w:p>
        </w:tc>
        <w:tc>
          <w:tcPr>
            <w:tcW w:w="4252" w:type="dxa"/>
            <w:gridSpan w:val="2"/>
            <w:tcBorders>
              <w:top w:val="single" w:sz="18" w:space="0" w:color="auto"/>
              <w:tl2br w:val="nil"/>
            </w:tcBorders>
          </w:tcPr>
          <w:p w14:paraId="3F988059" w14:textId="77777777" w:rsidR="007F5929" w:rsidRPr="00381951" w:rsidRDefault="007F5929" w:rsidP="007F4B3F">
            <w:pPr>
              <w:spacing w:line="240" w:lineRule="auto"/>
              <w:jc w:val="both"/>
              <w:rPr>
                <w:b/>
              </w:rPr>
            </w:pPr>
            <w:r w:rsidRPr="00381951">
              <w:rPr>
                <w:b/>
              </w:rPr>
              <w:t>3T Siemens</w:t>
            </w:r>
          </w:p>
          <w:p w14:paraId="59596C77" w14:textId="6EE0C2A7" w:rsidR="007F5929" w:rsidRPr="00381951" w:rsidRDefault="007F5929" w:rsidP="007F4B3F">
            <w:pPr>
              <w:spacing w:line="240" w:lineRule="auto"/>
              <w:jc w:val="both"/>
              <w:rPr>
                <w:sz w:val="16"/>
                <w:szCs w:val="16"/>
              </w:rPr>
            </w:pPr>
          </w:p>
        </w:tc>
      </w:tr>
      <w:tr w:rsidR="007F5929" w:rsidRPr="00381951" w14:paraId="1F6F5E35" w14:textId="77777777" w:rsidTr="005C142F">
        <w:tc>
          <w:tcPr>
            <w:tcW w:w="2127" w:type="dxa"/>
            <w:gridSpan w:val="2"/>
            <w:vMerge/>
            <w:tcBorders>
              <w:left w:val="nil"/>
            </w:tcBorders>
            <w:textDirection w:val="btLr"/>
          </w:tcPr>
          <w:p w14:paraId="7ACDB9A6" w14:textId="77777777" w:rsidR="007F5929" w:rsidRPr="00381951" w:rsidRDefault="007F5929" w:rsidP="007F4B3F">
            <w:pPr>
              <w:spacing w:line="240" w:lineRule="auto"/>
              <w:jc w:val="both"/>
              <w:rPr>
                <w:b/>
                <w:sz w:val="16"/>
                <w:szCs w:val="16"/>
              </w:rPr>
            </w:pPr>
          </w:p>
        </w:tc>
        <w:tc>
          <w:tcPr>
            <w:tcW w:w="2094" w:type="dxa"/>
            <w:tcBorders>
              <w:tl2br w:val="nil"/>
            </w:tcBorders>
          </w:tcPr>
          <w:p w14:paraId="775331E8" w14:textId="77777777" w:rsidR="007F5929" w:rsidRPr="00381951" w:rsidRDefault="007F5929" w:rsidP="007F4B3F">
            <w:pPr>
              <w:spacing w:line="240" w:lineRule="auto"/>
              <w:jc w:val="both"/>
              <w:rPr>
                <w:b/>
                <w:sz w:val="16"/>
                <w:szCs w:val="16"/>
              </w:rPr>
            </w:pPr>
            <w:r w:rsidRPr="00381951">
              <w:rPr>
                <w:b/>
                <w:sz w:val="16"/>
                <w:szCs w:val="16"/>
              </w:rPr>
              <w:t>MOLLI</w:t>
            </w:r>
          </w:p>
          <w:p w14:paraId="6838B0D6" w14:textId="330D73EB" w:rsidR="007F5929" w:rsidRPr="00381951" w:rsidRDefault="007F5929" w:rsidP="007F4B3F">
            <w:pPr>
              <w:spacing w:line="240" w:lineRule="auto"/>
              <w:jc w:val="both"/>
              <w:rPr>
                <w:sz w:val="16"/>
                <w:szCs w:val="16"/>
              </w:rPr>
            </w:pPr>
            <w:r w:rsidRPr="00381951">
              <w:rPr>
                <w:sz w:val="16"/>
                <w:szCs w:val="16"/>
              </w:rPr>
              <w:t>a</w:t>
            </w:r>
            <w:r w:rsidRPr="00381951">
              <w:rPr>
                <w:i/>
                <w:sz w:val="16"/>
                <w:szCs w:val="16"/>
              </w:rPr>
              <w:t>R</w:t>
            </w:r>
            <w:r w:rsidRPr="00381951">
              <w:rPr>
                <w:sz w:val="16"/>
                <w:szCs w:val="16"/>
                <w:vertAlign w:val="superscript"/>
              </w:rPr>
              <w:t xml:space="preserve">2 </w:t>
            </w:r>
            <w:r w:rsidRPr="00381951">
              <w:rPr>
                <w:sz w:val="16"/>
                <w:szCs w:val="16"/>
              </w:rPr>
              <w:t xml:space="preserve">= </w:t>
            </w:r>
            <w:r w:rsidR="002D5CB7" w:rsidRPr="00381951">
              <w:rPr>
                <w:sz w:val="16"/>
                <w:szCs w:val="16"/>
              </w:rPr>
              <w:t>0.9958</w:t>
            </w:r>
          </w:p>
        </w:tc>
        <w:tc>
          <w:tcPr>
            <w:tcW w:w="2158" w:type="dxa"/>
            <w:tcBorders>
              <w:tl2br w:val="nil"/>
            </w:tcBorders>
          </w:tcPr>
          <w:p w14:paraId="6C826C32" w14:textId="77777777" w:rsidR="007F5929" w:rsidRPr="00381951" w:rsidRDefault="007F5929" w:rsidP="00343AED">
            <w:pPr>
              <w:spacing w:line="240" w:lineRule="auto"/>
              <w:jc w:val="both"/>
              <w:rPr>
                <w:b/>
                <w:sz w:val="16"/>
                <w:szCs w:val="16"/>
              </w:rPr>
            </w:pPr>
            <w:r w:rsidRPr="00381951">
              <w:rPr>
                <w:b/>
                <w:sz w:val="16"/>
                <w:szCs w:val="16"/>
              </w:rPr>
              <w:t>SASHA</w:t>
            </w:r>
          </w:p>
          <w:p w14:paraId="2535C461" w14:textId="150D4CB1" w:rsidR="007F5929" w:rsidRPr="00381951" w:rsidRDefault="007F5929" w:rsidP="00343AED">
            <w:pPr>
              <w:spacing w:line="240" w:lineRule="auto"/>
              <w:jc w:val="both"/>
              <w:rPr>
                <w:sz w:val="16"/>
                <w:szCs w:val="16"/>
              </w:rPr>
            </w:pPr>
            <w:r w:rsidRPr="00381951">
              <w:rPr>
                <w:sz w:val="16"/>
                <w:szCs w:val="16"/>
              </w:rPr>
              <w:t>a</w:t>
            </w:r>
            <w:r w:rsidRPr="00381951">
              <w:rPr>
                <w:i/>
                <w:sz w:val="16"/>
                <w:szCs w:val="16"/>
              </w:rPr>
              <w:t>R</w:t>
            </w:r>
            <w:r w:rsidRPr="00381951">
              <w:rPr>
                <w:sz w:val="16"/>
                <w:szCs w:val="16"/>
                <w:vertAlign w:val="superscript"/>
              </w:rPr>
              <w:t xml:space="preserve">2 </w:t>
            </w:r>
            <w:r w:rsidRPr="00381951">
              <w:rPr>
                <w:sz w:val="16"/>
                <w:szCs w:val="16"/>
              </w:rPr>
              <w:t xml:space="preserve">= </w:t>
            </w:r>
            <w:r w:rsidR="002D5CB7" w:rsidRPr="00381951">
              <w:rPr>
                <w:sz w:val="16"/>
                <w:szCs w:val="16"/>
              </w:rPr>
              <w:t>0.9997</w:t>
            </w:r>
          </w:p>
        </w:tc>
      </w:tr>
      <w:tr w:rsidR="007F5929" w:rsidRPr="00381951" w14:paraId="6064395D" w14:textId="77777777" w:rsidTr="005C142F">
        <w:tc>
          <w:tcPr>
            <w:tcW w:w="772" w:type="dxa"/>
            <w:vMerge w:val="restart"/>
            <w:textDirection w:val="btLr"/>
          </w:tcPr>
          <w:p w14:paraId="0E7DDB11" w14:textId="7418E8A6" w:rsidR="007F5929" w:rsidRPr="00381951" w:rsidRDefault="007F5929" w:rsidP="007F4B3F">
            <w:pPr>
              <w:spacing w:line="240" w:lineRule="auto"/>
              <w:ind w:left="113" w:right="113"/>
              <w:jc w:val="both"/>
              <w:rPr>
                <w:b/>
              </w:rPr>
            </w:pPr>
            <w:r w:rsidRPr="00381951">
              <w:rPr>
                <w:b/>
              </w:rPr>
              <w:t>3T Philips</w:t>
            </w:r>
          </w:p>
        </w:tc>
        <w:tc>
          <w:tcPr>
            <w:tcW w:w="1355" w:type="dxa"/>
          </w:tcPr>
          <w:p w14:paraId="72F70E8B" w14:textId="20E16BF7" w:rsidR="007F5929" w:rsidRPr="00381951" w:rsidRDefault="007F5929" w:rsidP="007F4B3F">
            <w:pPr>
              <w:spacing w:line="240" w:lineRule="auto"/>
              <w:jc w:val="both"/>
              <w:rPr>
                <w:b/>
                <w:sz w:val="16"/>
                <w:szCs w:val="16"/>
              </w:rPr>
            </w:pPr>
            <w:r w:rsidRPr="00381951">
              <w:rPr>
                <w:b/>
                <w:sz w:val="16"/>
                <w:szCs w:val="16"/>
              </w:rPr>
              <w:t>MOLLI</w:t>
            </w:r>
            <w:r w:rsidR="00246AA3" w:rsidRPr="00381951">
              <w:rPr>
                <w:b/>
                <w:sz w:val="16"/>
                <w:szCs w:val="16"/>
                <w:vertAlign w:val="superscript"/>
              </w:rPr>
              <w:t>+</w:t>
            </w:r>
          </w:p>
          <w:p w14:paraId="5CAEA890" w14:textId="0CBD595F" w:rsidR="007F5929" w:rsidRPr="00381951" w:rsidRDefault="007F5929" w:rsidP="007F4B3F">
            <w:pPr>
              <w:spacing w:line="240" w:lineRule="auto"/>
              <w:jc w:val="both"/>
              <w:rPr>
                <w:sz w:val="16"/>
                <w:szCs w:val="16"/>
              </w:rPr>
            </w:pPr>
            <w:r w:rsidRPr="00381951">
              <w:rPr>
                <w:sz w:val="16"/>
                <w:szCs w:val="16"/>
              </w:rPr>
              <w:t>a</w:t>
            </w:r>
            <w:r w:rsidRPr="00381951">
              <w:rPr>
                <w:i/>
                <w:sz w:val="16"/>
                <w:szCs w:val="16"/>
              </w:rPr>
              <w:t>R</w:t>
            </w:r>
            <w:r w:rsidRPr="00381951">
              <w:rPr>
                <w:sz w:val="16"/>
                <w:szCs w:val="16"/>
                <w:vertAlign w:val="superscript"/>
              </w:rPr>
              <w:t xml:space="preserve">2 </w:t>
            </w:r>
            <w:r w:rsidRPr="00381951">
              <w:rPr>
                <w:sz w:val="16"/>
                <w:szCs w:val="16"/>
              </w:rPr>
              <w:t xml:space="preserve">= </w:t>
            </w:r>
            <w:r w:rsidR="00246AA3" w:rsidRPr="00381951">
              <w:rPr>
                <w:sz w:val="16"/>
                <w:szCs w:val="16"/>
              </w:rPr>
              <w:t>0.9976</w:t>
            </w:r>
          </w:p>
          <w:p w14:paraId="65BFF4DC" w14:textId="0AF5E588" w:rsidR="00F339D1" w:rsidRPr="00381951" w:rsidRDefault="00F339D1" w:rsidP="007F4B3F">
            <w:pPr>
              <w:spacing w:line="240" w:lineRule="auto"/>
              <w:jc w:val="both"/>
            </w:pPr>
          </w:p>
        </w:tc>
        <w:tc>
          <w:tcPr>
            <w:tcW w:w="2094" w:type="dxa"/>
            <w:tcBorders>
              <w:tl2br w:val="nil"/>
            </w:tcBorders>
          </w:tcPr>
          <w:p w14:paraId="10219575" w14:textId="488F2460" w:rsidR="007F5929" w:rsidRPr="00381951" w:rsidRDefault="007F5929" w:rsidP="007F4B3F">
            <w:pPr>
              <w:spacing w:line="240" w:lineRule="auto"/>
              <w:jc w:val="both"/>
              <w:rPr>
                <w:sz w:val="16"/>
                <w:szCs w:val="16"/>
              </w:rPr>
            </w:pPr>
            <w:r w:rsidRPr="00381951">
              <w:rPr>
                <w:sz w:val="16"/>
                <w:szCs w:val="16"/>
              </w:rPr>
              <w:t>Diff: –</w:t>
            </w:r>
            <w:r w:rsidR="002A4B98" w:rsidRPr="00381951">
              <w:rPr>
                <w:sz w:val="16"/>
                <w:szCs w:val="16"/>
              </w:rPr>
              <w:t>0.0018</w:t>
            </w:r>
            <w:r w:rsidRPr="00381951">
              <w:rPr>
                <w:sz w:val="16"/>
                <w:szCs w:val="16"/>
              </w:rPr>
              <w:t xml:space="preserve">, NS </w:t>
            </w:r>
          </w:p>
          <w:p w14:paraId="736F74CE" w14:textId="56948072" w:rsidR="007F5929" w:rsidRPr="00381951" w:rsidRDefault="007F5929" w:rsidP="007F4B3F">
            <w:pPr>
              <w:spacing w:line="240" w:lineRule="auto"/>
              <w:jc w:val="both"/>
              <w:rPr>
                <w:sz w:val="16"/>
                <w:szCs w:val="16"/>
              </w:rPr>
            </w:pPr>
            <w:r w:rsidRPr="00381951">
              <w:rPr>
                <w:sz w:val="16"/>
                <w:szCs w:val="16"/>
              </w:rPr>
              <w:t xml:space="preserve">95% CI: </w:t>
            </w:r>
            <w:r w:rsidR="00DA0392" w:rsidRPr="00381951">
              <w:rPr>
                <w:sz w:val="16"/>
                <w:szCs w:val="16"/>
              </w:rPr>
              <w:t>–</w:t>
            </w:r>
            <w:r w:rsidR="002A4B98" w:rsidRPr="00381951">
              <w:rPr>
                <w:sz w:val="16"/>
                <w:szCs w:val="16"/>
              </w:rPr>
              <w:t xml:space="preserve">0.0183 </w:t>
            </w:r>
            <w:r w:rsidR="00DA0392" w:rsidRPr="00381951">
              <w:rPr>
                <w:sz w:val="16"/>
                <w:szCs w:val="16"/>
              </w:rPr>
              <w:t xml:space="preserve">to </w:t>
            </w:r>
            <w:r w:rsidR="002A4B98" w:rsidRPr="00381951">
              <w:rPr>
                <w:sz w:val="16"/>
                <w:szCs w:val="16"/>
              </w:rPr>
              <w:t>0.0082</w:t>
            </w:r>
          </w:p>
        </w:tc>
        <w:tc>
          <w:tcPr>
            <w:tcW w:w="2158" w:type="dxa"/>
            <w:tcBorders>
              <w:tl2br w:val="nil"/>
            </w:tcBorders>
          </w:tcPr>
          <w:p w14:paraId="1F84C608" w14:textId="2B5D20BD" w:rsidR="007F5929" w:rsidRPr="00381951" w:rsidRDefault="00931A32" w:rsidP="00343AED">
            <w:pPr>
              <w:spacing w:line="240" w:lineRule="auto"/>
              <w:jc w:val="both"/>
              <w:rPr>
                <w:sz w:val="16"/>
                <w:szCs w:val="16"/>
              </w:rPr>
            </w:pPr>
            <w:r w:rsidRPr="00381951">
              <w:rPr>
                <w:sz w:val="16"/>
                <w:szCs w:val="16"/>
              </w:rPr>
              <w:t>Diff: 0.0021</w:t>
            </w:r>
            <w:r w:rsidR="007F5929" w:rsidRPr="00381951">
              <w:rPr>
                <w:sz w:val="16"/>
                <w:szCs w:val="16"/>
              </w:rPr>
              <w:t xml:space="preserve">, NS </w:t>
            </w:r>
          </w:p>
          <w:p w14:paraId="71A6662D" w14:textId="296F30BE" w:rsidR="007F5929" w:rsidRPr="00381951" w:rsidRDefault="007F5929" w:rsidP="00343AED">
            <w:pPr>
              <w:spacing w:line="240" w:lineRule="auto"/>
              <w:jc w:val="both"/>
              <w:rPr>
                <w:sz w:val="16"/>
                <w:szCs w:val="16"/>
              </w:rPr>
            </w:pPr>
            <w:r w:rsidRPr="00381951">
              <w:rPr>
                <w:sz w:val="16"/>
                <w:szCs w:val="16"/>
              </w:rPr>
              <w:t xml:space="preserve">95% CI: </w:t>
            </w:r>
            <w:r w:rsidR="00931A32" w:rsidRPr="00381951">
              <w:rPr>
                <w:sz w:val="16"/>
                <w:szCs w:val="16"/>
              </w:rPr>
              <w:t>–0.0002 to 0.0115</w:t>
            </w:r>
          </w:p>
        </w:tc>
      </w:tr>
      <w:tr w:rsidR="007F5929" w:rsidRPr="00381951" w14:paraId="04CF4C85" w14:textId="77777777" w:rsidTr="005C142F">
        <w:trPr>
          <w:trHeight w:val="513"/>
        </w:trPr>
        <w:tc>
          <w:tcPr>
            <w:tcW w:w="772" w:type="dxa"/>
            <w:vMerge/>
          </w:tcPr>
          <w:p w14:paraId="211C6A06" w14:textId="77777777" w:rsidR="007F5929" w:rsidRPr="00381951" w:rsidRDefault="007F5929" w:rsidP="007F4B3F">
            <w:pPr>
              <w:spacing w:line="240" w:lineRule="auto"/>
              <w:jc w:val="both"/>
              <w:rPr>
                <w:sz w:val="16"/>
                <w:szCs w:val="16"/>
              </w:rPr>
            </w:pPr>
          </w:p>
        </w:tc>
        <w:tc>
          <w:tcPr>
            <w:tcW w:w="1355" w:type="dxa"/>
          </w:tcPr>
          <w:p w14:paraId="1DBD56EA" w14:textId="77777777" w:rsidR="007F5929" w:rsidRPr="00381951" w:rsidRDefault="007F5929" w:rsidP="007F4B3F">
            <w:pPr>
              <w:spacing w:line="240" w:lineRule="auto"/>
              <w:jc w:val="both"/>
              <w:rPr>
                <w:b/>
                <w:sz w:val="16"/>
                <w:szCs w:val="16"/>
              </w:rPr>
            </w:pPr>
            <w:r w:rsidRPr="00381951">
              <w:rPr>
                <w:b/>
                <w:sz w:val="16"/>
                <w:szCs w:val="16"/>
              </w:rPr>
              <w:t>SASHA</w:t>
            </w:r>
          </w:p>
          <w:p w14:paraId="33857F38" w14:textId="1D97FB65" w:rsidR="007F5929" w:rsidRPr="00381951" w:rsidRDefault="007F5929" w:rsidP="007F4B3F">
            <w:pPr>
              <w:spacing w:line="240" w:lineRule="auto"/>
              <w:jc w:val="both"/>
              <w:rPr>
                <w:sz w:val="16"/>
                <w:szCs w:val="16"/>
              </w:rPr>
            </w:pPr>
            <w:r w:rsidRPr="00381951">
              <w:rPr>
                <w:sz w:val="16"/>
                <w:szCs w:val="16"/>
              </w:rPr>
              <w:t>a</w:t>
            </w:r>
            <w:r w:rsidRPr="00381951">
              <w:rPr>
                <w:i/>
                <w:sz w:val="16"/>
                <w:szCs w:val="16"/>
              </w:rPr>
              <w:t>R</w:t>
            </w:r>
            <w:r w:rsidRPr="00381951">
              <w:rPr>
                <w:sz w:val="16"/>
                <w:szCs w:val="16"/>
                <w:vertAlign w:val="superscript"/>
              </w:rPr>
              <w:t xml:space="preserve">2 </w:t>
            </w:r>
            <w:r w:rsidRPr="00381951">
              <w:rPr>
                <w:sz w:val="16"/>
                <w:szCs w:val="16"/>
              </w:rPr>
              <w:t xml:space="preserve">= </w:t>
            </w:r>
            <w:r w:rsidR="006E5A27" w:rsidRPr="00381951">
              <w:rPr>
                <w:sz w:val="16"/>
                <w:szCs w:val="16"/>
              </w:rPr>
              <w:t>0.9894</w:t>
            </w:r>
          </w:p>
          <w:p w14:paraId="06492C15" w14:textId="03BC1EE3" w:rsidR="00F339D1" w:rsidRPr="00381951" w:rsidRDefault="00F339D1" w:rsidP="007F4B3F">
            <w:pPr>
              <w:spacing w:line="240" w:lineRule="auto"/>
              <w:jc w:val="both"/>
            </w:pPr>
          </w:p>
        </w:tc>
        <w:tc>
          <w:tcPr>
            <w:tcW w:w="2094" w:type="dxa"/>
            <w:tcBorders>
              <w:tl2br w:val="nil"/>
            </w:tcBorders>
          </w:tcPr>
          <w:p w14:paraId="402CD75A" w14:textId="441BB7A2" w:rsidR="007F5929" w:rsidRPr="00381951" w:rsidRDefault="007F5929" w:rsidP="007F4B3F">
            <w:pPr>
              <w:spacing w:line="240" w:lineRule="auto"/>
              <w:jc w:val="both"/>
              <w:rPr>
                <w:sz w:val="16"/>
                <w:szCs w:val="16"/>
              </w:rPr>
            </w:pPr>
            <w:r w:rsidRPr="00381951">
              <w:rPr>
                <w:sz w:val="16"/>
                <w:szCs w:val="16"/>
              </w:rPr>
              <w:t xml:space="preserve">Diff: </w:t>
            </w:r>
            <w:r w:rsidR="005F2533" w:rsidRPr="00381951">
              <w:rPr>
                <w:sz w:val="16"/>
                <w:szCs w:val="16"/>
              </w:rPr>
              <w:t>0.0064</w:t>
            </w:r>
            <w:r w:rsidRPr="00381951">
              <w:rPr>
                <w:sz w:val="16"/>
                <w:szCs w:val="16"/>
              </w:rPr>
              <w:t xml:space="preserve">, NS </w:t>
            </w:r>
          </w:p>
          <w:p w14:paraId="134E7A9B" w14:textId="6E13A032" w:rsidR="007F5929" w:rsidRPr="00381951" w:rsidRDefault="007F5929" w:rsidP="007F4B3F">
            <w:pPr>
              <w:spacing w:line="240" w:lineRule="auto"/>
              <w:jc w:val="both"/>
              <w:rPr>
                <w:sz w:val="16"/>
                <w:szCs w:val="16"/>
              </w:rPr>
            </w:pPr>
            <w:r w:rsidRPr="00381951">
              <w:rPr>
                <w:sz w:val="16"/>
                <w:szCs w:val="16"/>
              </w:rPr>
              <w:t xml:space="preserve">95% CI: </w:t>
            </w:r>
            <w:r w:rsidR="0088139A" w:rsidRPr="00381951">
              <w:rPr>
                <w:sz w:val="16"/>
                <w:szCs w:val="16"/>
              </w:rPr>
              <w:t>–</w:t>
            </w:r>
            <w:r w:rsidR="007D4475" w:rsidRPr="00381951">
              <w:rPr>
                <w:sz w:val="16"/>
                <w:szCs w:val="16"/>
              </w:rPr>
              <w:t>0.0121 to 0.0474</w:t>
            </w:r>
          </w:p>
        </w:tc>
        <w:tc>
          <w:tcPr>
            <w:tcW w:w="2158" w:type="dxa"/>
            <w:tcBorders>
              <w:tl2br w:val="nil"/>
            </w:tcBorders>
          </w:tcPr>
          <w:p w14:paraId="76457193" w14:textId="3ADCFB1B" w:rsidR="007F5929" w:rsidRPr="00381951" w:rsidRDefault="00AD056D" w:rsidP="00343AED">
            <w:pPr>
              <w:spacing w:line="240" w:lineRule="auto"/>
              <w:jc w:val="both"/>
              <w:rPr>
                <w:b/>
                <w:sz w:val="16"/>
                <w:szCs w:val="16"/>
              </w:rPr>
            </w:pPr>
            <w:r w:rsidRPr="00381951">
              <w:rPr>
                <w:b/>
                <w:sz w:val="16"/>
                <w:szCs w:val="16"/>
              </w:rPr>
              <w:t xml:space="preserve">Diff: </w:t>
            </w:r>
            <w:r w:rsidR="007F5929" w:rsidRPr="00381951">
              <w:rPr>
                <w:b/>
                <w:sz w:val="16"/>
                <w:szCs w:val="16"/>
              </w:rPr>
              <w:t>0.0</w:t>
            </w:r>
            <w:r w:rsidR="00F03B97" w:rsidRPr="00381951">
              <w:rPr>
                <w:b/>
                <w:sz w:val="16"/>
                <w:szCs w:val="16"/>
              </w:rPr>
              <w:t>103</w:t>
            </w:r>
            <w:r w:rsidRPr="00381951">
              <w:rPr>
                <w:b/>
                <w:sz w:val="16"/>
                <w:szCs w:val="16"/>
              </w:rPr>
              <w:t xml:space="preserve">, </w:t>
            </w:r>
            <w:r w:rsidRPr="00381951">
              <w:rPr>
                <w:b/>
                <w:i/>
                <w:sz w:val="16"/>
                <w:szCs w:val="16"/>
              </w:rPr>
              <w:t>P</w:t>
            </w:r>
            <w:r w:rsidRPr="00381951">
              <w:rPr>
                <w:b/>
                <w:sz w:val="16"/>
                <w:szCs w:val="16"/>
              </w:rPr>
              <w:t xml:space="preserve"> &lt; 0.001</w:t>
            </w:r>
          </w:p>
          <w:p w14:paraId="69BCE335" w14:textId="3A2CA4AD" w:rsidR="007F5929" w:rsidRPr="00381951" w:rsidRDefault="007F5929" w:rsidP="00343AED">
            <w:pPr>
              <w:spacing w:line="240" w:lineRule="auto"/>
              <w:jc w:val="both"/>
              <w:rPr>
                <w:sz w:val="16"/>
                <w:szCs w:val="16"/>
              </w:rPr>
            </w:pPr>
            <w:r w:rsidRPr="00381951">
              <w:rPr>
                <w:sz w:val="16"/>
                <w:szCs w:val="16"/>
              </w:rPr>
              <w:t xml:space="preserve">95% CI: </w:t>
            </w:r>
            <w:r w:rsidR="005E14C7" w:rsidRPr="00381951">
              <w:rPr>
                <w:sz w:val="16"/>
                <w:szCs w:val="16"/>
              </w:rPr>
              <w:t>0.0018 to 0.0511</w:t>
            </w:r>
          </w:p>
        </w:tc>
      </w:tr>
    </w:tbl>
    <w:p w14:paraId="1D04E786" w14:textId="7AD465A8" w:rsidR="00A62643" w:rsidRPr="00381951" w:rsidRDefault="00A62643" w:rsidP="007F4B3F">
      <w:pPr>
        <w:spacing w:line="240" w:lineRule="auto"/>
        <w:jc w:val="both"/>
        <w:rPr>
          <w:sz w:val="20"/>
          <w:szCs w:val="20"/>
        </w:rPr>
      </w:pPr>
      <w:r w:rsidRPr="00381951">
        <w:rPr>
          <w:sz w:val="20"/>
          <w:szCs w:val="20"/>
        </w:rPr>
        <w:t>Significant differences between correlations are highlighted in bold</w:t>
      </w:r>
      <w:r w:rsidR="00977EFC" w:rsidRPr="00381951">
        <w:rPr>
          <w:sz w:val="20"/>
          <w:szCs w:val="20"/>
        </w:rPr>
        <w:t>.</w:t>
      </w:r>
      <w:r w:rsidRPr="00381951">
        <w:rPr>
          <w:sz w:val="20"/>
          <w:szCs w:val="20"/>
        </w:rPr>
        <w:t xml:space="preserve"> </w:t>
      </w:r>
    </w:p>
    <w:p w14:paraId="215B8BBC" w14:textId="06E20586" w:rsidR="001E7246" w:rsidRPr="00381951" w:rsidRDefault="001E7246" w:rsidP="007F4B3F">
      <w:pPr>
        <w:spacing w:line="240" w:lineRule="auto"/>
        <w:jc w:val="both"/>
        <w:rPr>
          <w:sz w:val="20"/>
          <w:szCs w:val="20"/>
        </w:rPr>
      </w:pPr>
      <w:r w:rsidRPr="00381951">
        <w:rPr>
          <w:sz w:val="20"/>
          <w:szCs w:val="20"/>
          <w:vertAlign w:val="superscript"/>
        </w:rPr>
        <w:t xml:space="preserve">+ </w:t>
      </w:r>
      <w:r w:rsidR="00F339D1" w:rsidRPr="00381951">
        <w:rPr>
          <w:sz w:val="20"/>
          <w:szCs w:val="20"/>
        </w:rPr>
        <w:t>Philips d</w:t>
      </w:r>
      <w:r w:rsidRPr="00381951">
        <w:rPr>
          <w:sz w:val="20"/>
          <w:szCs w:val="20"/>
        </w:rPr>
        <w:t xml:space="preserve">ata for </w:t>
      </w:r>
      <w:r w:rsidR="00955B19" w:rsidRPr="00381951">
        <w:rPr>
          <w:sz w:val="20"/>
          <w:szCs w:val="20"/>
        </w:rPr>
        <w:t xml:space="preserve">the </w:t>
      </w:r>
      <w:r w:rsidRPr="00381951">
        <w:rPr>
          <w:sz w:val="20"/>
          <w:szCs w:val="20"/>
          <w:lang w:val="en-US"/>
        </w:rPr>
        <w:t xml:space="preserve">MOLLI </w:t>
      </w:r>
      <w:r w:rsidR="00955B19" w:rsidRPr="00381951">
        <w:rPr>
          <w:sz w:val="20"/>
          <w:szCs w:val="20"/>
          <w:lang w:val="en-US"/>
        </w:rPr>
        <w:t xml:space="preserve">variant </w:t>
      </w:r>
      <w:r w:rsidRPr="00381951">
        <w:rPr>
          <w:sz w:val="20"/>
          <w:szCs w:val="20"/>
          <w:lang w:val="en-US"/>
        </w:rPr>
        <w:t xml:space="preserve">5b(1b)1b(1b)1b </w:t>
      </w:r>
      <w:r w:rsidR="005C142F" w:rsidRPr="00381951">
        <w:rPr>
          <w:sz w:val="20"/>
          <w:szCs w:val="20"/>
          <w:lang w:val="en-US"/>
        </w:rPr>
        <w:t xml:space="preserve">that </w:t>
      </w:r>
      <w:r w:rsidR="00955B19" w:rsidRPr="00381951">
        <w:rPr>
          <w:sz w:val="20"/>
          <w:szCs w:val="20"/>
          <w:lang w:val="en-US"/>
        </w:rPr>
        <w:t>were not fitted by</w:t>
      </w:r>
      <w:r w:rsidRPr="00381951">
        <w:rPr>
          <w:sz w:val="20"/>
          <w:szCs w:val="20"/>
          <w:lang w:val="en-US"/>
        </w:rPr>
        <w:t xml:space="preserve"> </w:t>
      </w:r>
      <w:r w:rsidRPr="00381951">
        <w:rPr>
          <w:color w:val="000000"/>
          <w:sz w:val="20"/>
          <w:szCs w:val="20"/>
        </w:rPr>
        <w:t>the iterative/data dropping steps in map creation as per ShMOLLI</w:t>
      </w:r>
      <w:r w:rsidR="005C142F" w:rsidRPr="00381951">
        <w:rPr>
          <w:color w:val="000000"/>
          <w:sz w:val="20"/>
          <w:szCs w:val="20"/>
        </w:rPr>
        <w:t xml:space="preserve">, are not included. </w:t>
      </w:r>
    </w:p>
    <w:p w14:paraId="42A9C2B2" w14:textId="778598AC" w:rsidR="00224104" w:rsidRPr="00381951" w:rsidRDefault="00A62643" w:rsidP="007F4B3F">
      <w:pPr>
        <w:spacing w:line="240" w:lineRule="auto"/>
        <w:jc w:val="both"/>
        <w:rPr>
          <w:sz w:val="20"/>
          <w:szCs w:val="20"/>
        </w:rPr>
      </w:pPr>
      <w:r w:rsidRPr="00381951">
        <w:rPr>
          <w:sz w:val="20"/>
          <w:szCs w:val="20"/>
        </w:rPr>
        <w:t xml:space="preserve">Abbreviations as in </w:t>
      </w:r>
      <w:r w:rsidRPr="00381951">
        <w:rPr>
          <w:b/>
          <w:sz w:val="20"/>
          <w:szCs w:val="20"/>
        </w:rPr>
        <w:t xml:space="preserve">Supplementary Table </w:t>
      </w:r>
      <w:r w:rsidR="00CE56E7" w:rsidRPr="00381951">
        <w:rPr>
          <w:b/>
          <w:sz w:val="20"/>
          <w:szCs w:val="20"/>
        </w:rPr>
        <w:t>1</w:t>
      </w:r>
      <w:r w:rsidRPr="00381951">
        <w:rPr>
          <w:sz w:val="20"/>
          <w:szCs w:val="20"/>
        </w:rPr>
        <w:t xml:space="preserve">. </w:t>
      </w:r>
    </w:p>
    <w:p w14:paraId="5FD0EA32" w14:textId="77777777" w:rsidR="00131D9F" w:rsidRPr="00381951" w:rsidRDefault="00131D9F" w:rsidP="007F4B3F">
      <w:pPr>
        <w:spacing w:line="240" w:lineRule="auto"/>
        <w:jc w:val="both"/>
        <w:rPr>
          <w:sz w:val="20"/>
          <w:szCs w:val="20"/>
        </w:rPr>
      </w:pPr>
    </w:p>
    <w:p w14:paraId="6CB55787" w14:textId="77777777" w:rsidR="00131D9F" w:rsidRPr="00381951" w:rsidRDefault="00131D9F" w:rsidP="007F4B3F">
      <w:pPr>
        <w:spacing w:line="240" w:lineRule="auto"/>
        <w:jc w:val="both"/>
        <w:rPr>
          <w:sz w:val="20"/>
          <w:szCs w:val="20"/>
        </w:rPr>
      </w:pPr>
    </w:p>
    <w:p w14:paraId="03EBCE4F" w14:textId="77777777" w:rsidR="00131D9F" w:rsidRPr="00381951" w:rsidRDefault="00131D9F" w:rsidP="007F4B3F">
      <w:pPr>
        <w:spacing w:line="240" w:lineRule="auto"/>
        <w:jc w:val="both"/>
        <w:rPr>
          <w:sz w:val="20"/>
          <w:szCs w:val="20"/>
        </w:rPr>
      </w:pPr>
    </w:p>
    <w:p w14:paraId="08564E59" w14:textId="77777777" w:rsidR="00131D9F" w:rsidRPr="00381951" w:rsidRDefault="00131D9F" w:rsidP="007F4B3F">
      <w:pPr>
        <w:spacing w:line="240" w:lineRule="auto"/>
        <w:jc w:val="both"/>
        <w:rPr>
          <w:sz w:val="20"/>
          <w:szCs w:val="20"/>
        </w:rPr>
      </w:pPr>
    </w:p>
    <w:p w14:paraId="247BB0B6" w14:textId="77777777" w:rsidR="006275E2" w:rsidRPr="00381951" w:rsidRDefault="006275E2" w:rsidP="007F4B3F">
      <w:pPr>
        <w:spacing w:line="240" w:lineRule="auto"/>
        <w:jc w:val="both"/>
        <w:rPr>
          <w:b/>
          <w:sz w:val="20"/>
          <w:szCs w:val="20"/>
        </w:rPr>
      </w:pPr>
    </w:p>
    <w:p w14:paraId="3836E94B" w14:textId="77777777" w:rsidR="006275E2" w:rsidRPr="00381951" w:rsidRDefault="006275E2" w:rsidP="007F4B3F">
      <w:pPr>
        <w:spacing w:line="240" w:lineRule="auto"/>
        <w:jc w:val="both"/>
        <w:rPr>
          <w:b/>
          <w:sz w:val="20"/>
          <w:szCs w:val="20"/>
        </w:rPr>
      </w:pPr>
    </w:p>
    <w:p w14:paraId="2DA0BE69" w14:textId="77777777" w:rsidR="006275E2" w:rsidRPr="00381951" w:rsidRDefault="006275E2" w:rsidP="007F4B3F">
      <w:pPr>
        <w:spacing w:line="240" w:lineRule="auto"/>
        <w:jc w:val="both"/>
        <w:rPr>
          <w:b/>
          <w:sz w:val="20"/>
          <w:szCs w:val="20"/>
        </w:rPr>
      </w:pPr>
    </w:p>
    <w:p w14:paraId="0AB585A9" w14:textId="77777777" w:rsidR="006275E2" w:rsidRPr="00381951" w:rsidRDefault="006275E2" w:rsidP="007F4B3F">
      <w:pPr>
        <w:spacing w:line="240" w:lineRule="auto"/>
        <w:jc w:val="both"/>
        <w:rPr>
          <w:b/>
          <w:sz w:val="20"/>
          <w:szCs w:val="20"/>
        </w:rPr>
      </w:pPr>
    </w:p>
    <w:p w14:paraId="70D54AC1" w14:textId="77777777" w:rsidR="006275E2" w:rsidRPr="00381951" w:rsidRDefault="006275E2" w:rsidP="007F4B3F">
      <w:pPr>
        <w:spacing w:line="240" w:lineRule="auto"/>
        <w:jc w:val="both"/>
        <w:rPr>
          <w:b/>
          <w:sz w:val="20"/>
          <w:szCs w:val="20"/>
        </w:rPr>
      </w:pPr>
    </w:p>
    <w:p w14:paraId="41A1CE51" w14:textId="77777777" w:rsidR="006275E2" w:rsidRPr="00381951" w:rsidRDefault="006275E2" w:rsidP="007F4B3F">
      <w:pPr>
        <w:spacing w:line="240" w:lineRule="auto"/>
        <w:jc w:val="both"/>
        <w:rPr>
          <w:b/>
          <w:sz w:val="20"/>
          <w:szCs w:val="20"/>
        </w:rPr>
      </w:pPr>
    </w:p>
    <w:p w14:paraId="7774CB2B" w14:textId="77777777" w:rsidR="006275E2" w:rsidRPr="00381951" w:rsidRDefault="006275E2" w:rsidP="007F4B3F">
      <w:pPr>
        <w:spacing w:line="240" w:lineRule="auto"/>
        <w:jc w:val="both"/>
        <w:rPr>
          <w:b/>
          <w:sz w:val="20"/>
          <w:szCs w:val="20"/>
        </w:rPr>
      </w:pPr>
    </w:p>
    <w:p w14:paraId="56A33757" w14:textId="77777777" w:rsidR="006275E2" w:rsidRPr="00381951" w:rsidRDefault="006275E2" w:rsidP="007F4B3F">
      <w:pPr>
        <w:spacing w:line="240" w:lineRule="auto"/>
        <w:jc w:val="both"/>
        <w:rPr>
          <w:b/>
          <w:sz w:val="20"/>
          <w:szCs w:val="20"/>
        </w:rPr>
      </w:pPr>
    </w:p>
    <w:p w14:paraId="4E8EF539" w14:textId="77777777" w:rsidR="006275E2" w:rsidRPr="00381951" w:rsidRDefault="006275E2" w:rsidP="007F4B3F">
      <w:pPr>
        <w:spacing w:line="240" w:lineRule="auto"/>
        <w:jc w:val="both"/>
        <w:rPr>
          <w:b/>
          <w:sz w:val="20"/>
          <w:szCs w:val="20"/>
        </w:rPr>
      </w:pPr>
    </w:p>
    <w:p w14:paraId="5D6265C5" w14:textId="77777777" w:rsidR="006275E2" w:rsidRPr="00381951" w:rsidRDefault="006275E2" w:rsidP="007F4B3F">
      <w:pPr>
        <w:spacing w:line="240" w:lineRule="auto"/>
        <w:jc w:val="both"/>
        <w:rPr>
          <w:b/>
          <w:sz w:val="20"/>
          <w:szCs w:val="20"/>
        </w:rPr>
      </w:pPr>
    </w:p>
    <w:p w14:paraId="22E71D25" w14:textId="77777777" w:rsidR="006275E2" w:rsidRPr="00381951" w:rsidRDefault="006275E2" w:rsidP="007F4B3F">
      <w:pPr>
        <w:spacing w:line="240" w:lineRule="auto"/>
        <w:jc w:val="both"/>
        <w:rPr>
          <w:b/>
          <w:sz w:val="20"/>
          <w:szCs w:val="20"/>
        </w:rPr>
      </w:pPr>
    </w:p>
    <w:p w14:paraId="1755E178" w14:textId="77777777" w:rsidR="006275E2" w:rsidRPr="00381951" w:rsidRDefault="006275E2" w:rsidP="007F4B3F">
      <w:pPr>
        <w:spacing w:line="240" w:lineRule="auto"/>
        <w:jc w:val="both"/>
        <w:rPr>
          <w:b/>
          <w:sz w:val="20"/>
          <w:szCs w:val="20"/>
        </w:rPr>
      </w:pPr>
    </w:p>
    <w:p w14:paraId="54B787F1" w14:textId="77777777" w:rsidR="006275E2" w:rsidRPr="00381951" w:rsidRDefault="006275E2" w:rsidP="007F4B3F">
      <w:pPr>
        <w:spacing w:line="240" w:lineRule="auto"/>
        <w:jc w:val="both"/>
        <w:rPr>
          <w:b/>
          <w:sz w:val="20"/>
          <w:szCs w:val="20"/>
        </w:rPr>
      </w:pPr>
    </w:p>
    <w:p w14:paraId="1FE7101B" w14:textId="77777777" w:rsidR="006275E2" w:rsidRPr="00381951" w:rsidRDefault="006275E2" w:rsidP="007F4B3F">
      <w:pPr>
        <w:spacing w:line="240" w:lineRule="auto"/>
        <w:jc w:val="both"/>
        <w:rPr>
          <w:b/>
          <w:sz w:val="20"/>
          <w:szCs w:val="20"/>
        </w:rPr>
      </w:pPr>
    </w:p>
    <w:p w14:paraId="7E619054" w14:textId="77777777" w:rsidR="006275E2" w:rsidRPr="00381951" w:rsidRDefault="006275E2" w:rsidP="007F4B3F">
      <w:pPr>
        <w:spacing w:line="240" w:lineRule="auto"/>
        <w:jc w:val="both"/>
        <w:rPr>
          <w:b/>
          <w:sz w:val="20"/>
          <w:szCs w:val="20"/>
        </w:rPr>
      </w:pPr>
    </w:p>
    <w:p w14:paraId="7FEAF361" w14:textId="77777777" w:rsidR="006275E2" w:rsidRPr="00381951" w:rsidRDefault="006275E2" w:rsidP="007F4B3F">
      <w:pPr>
        <w:spacing w:line="240" w:lineRule="auto"/>
        <w:jc w:val="both"/>
        <w:rPr>
          <w:b/>
          <w:sz w:val="20"/>
          <w:szCs w:val="20"/>
        </w:rPr>
      </w:pPr>
    </w:p>
    <w:p w14:paraId="7387BCA8" w14:textId="77777777" w:rsidR="006275E2" w:rsidRPr="00381951" w:rsidRDefault="006275E2" w:rsidP="007F4B3F">
      <w:pPr>
        <w:spacing w:line="240" w:lineRule="auto"/>
        <w:jc w:val="both"/>
        <w:rPr>
          <w:b/>
          <w:sz w:val="20"/>
          <w:szCs w:val="20"/>
        </w:rPr>
      </w:pPr>
    </w:p>
    <w:p w14:paraId="395D72F1" w14:textId="77777777" w:rsidR="006275E2" w:rsidRPr="00381951" w:rsidRDefault="006275E2" w:rsidP="007F4B3F">
      <w:pPr>
        <w:spacing w:line="240" w:lineRule="auto"/>
        <w:jc w:val="both"/>
        <w:rPr>
          <w:b/>
          <w:sz w:val="20"/>
          <w:szCs w:val="20"/>
        </w:rPr>
      </w:pPr>
    </w:p>
    <w:p w14:paraId="510F4F68" w14:textId="77777777" w:rsidR="006275E2" w:rsidRPr="00381951" w:rsidRDefault="006275E2" w:rsidP="007F4B3F">
      <w:pPr>
        <w:spacing w:line="240" w:lineRule="auto"/>
        <w:jc w:val="both"/>
        <w:rPr>
          <w:b/>
          <w:sz w:val="20"/>
          <w:szCs w:val="20"/>
        </w:rPr>
      </w:pPr>
    </w:p>
    <w:p w14:paraId="53662A0A" w14:textId="77777777" w:rsidR="006275E2" w:rsidRPr="00381951" w:rsidRDefault="006275E2" w:rsidP="007F4B3F">
      <w:pPr>
        <w:spacing w:line="240" w:lineRule="auto"/>
        <w:jc w:val="both"/>
        <w:rPr>
          <w:b/>
          <w:sz w:val="20"/>
          <w:szCs w:val="20"/>
        </w:rPr>
      </w:pPr>
    </w:p>
    <w:p w14:paraId="116792A2" w14:textId="77777777" w:rsidR="006275E2" w:rsidRPr="00381951" w:rsidRDefault="006275E2" w:rsidP="007F4B3F">
      <w:pPr>
        <w:spacing w:line="240" w:lineRule="auto"/>
        <w:jc w:val="both"/>
        <w:rPr>
          <w:b/>
          <w:sz w:val="20"/>
          <w:szCs w:val="20"/>
        </w:rPr>
      </w:pPr>
    </w:p>
    <w:p w14:paraId="74FE0F8A" w14:textId="756881CB" w:rsidR="00CF0C54" w:rsidRPr="00381951" w:rsidRDefault="00CE56E7" w:rsidP="007F4B3F">
      <w:pPr>
        <w:spacing w:line="240" w:lineRule="auto"/>
        <w:jc w:val="both"/>
        <w:rPr>
          <w:sz w:val="20"/>
          <w:szCs w:val="20"/>
        </w:rPr>
      </w:pPr>
      <w:r w:rsidRPr="00381951">
        <w:rPr>
          <w:b/>
          <w:sz w:val="20"/>
          <w:szCs w:val="20"/>
        </w:rPr>
        <w:t>Supplementary Table 3</w:t>
      </w:r>
      <w:r w:rsidR="00CF0C54" w:rsidRPr="00381951">
        <w:rPr>
          <w:b/>
          <w:sz w:val="20"/>
          <w:szCs w:val="20"/>
        </w:rPr>
        <w:t>.</w:t>
      </w:r>
      <w:r w:rsidR="00CF0C54" w:rsidRPr="00381951">
        <w:rPr>
          <w:sz w:val="20"/>
          <w:szCs w:val="20"/>
        </w:rPr>
        <w:t xml:space="preserve"> </w:t>
      </w:r>
      <w:r w:rsidR="00E51052" w:rsidRPr="00381951">
        <w:rPr>
          <w:sz w:val="20"/>
          <w:szCs w:val="20"/>
        </w:rPr>
        <w:t>T</w:t>
      </w:r>
      <w:r w:rsidR="00EE394B" w:rsidRPr="00381951">
        <w:rPr>
          <w:sz w:val="20"/>
          <w:szCs w:val="20"/>
        </w:rPr>
        <w:t>emperature correction</w:t>
      </w:r>
      <w:r w:rsidR="00671413" w:rsidRPr="00381951">
        <w:rPr>
          <w:sz w:val="20"/>
          <w:szCs w:val="20"/>
        </w:rPr>
        <w:t xml:space="preserve"> (</w:t>
      </w:r>
      <m:oMath>
        <m:r>
          <w:rPr>
            <w:rFonts w:ascii="Cambria Math" w:eastAsia="Calibri" w:hAnsi="Cambria Math"/>
            <w:color w:val="131413"/>
            <w:sz w:val="18"/>
            <w:szCs w:val="18"/>
            <w:lang w:val="en-US" w:eastAsia="en-US"/>
          </w:rPr>
          <m:t>β</m:t>
        </m:r>
      </m:oMath>
      <w:r w:rsidR="00671413" w:rsidRPr="00381951">
        <w:rPr>
          <w:sz w:val="20"/>
          <w:szCs w:val="20"/>
        </w:rPr>
        <w:t xml:space="preserve">) according to the formula: </w:t>
      </w:r>
      <m:oMath>
        <m:r>
          <w:rPr>
            <w:rFonts w:ascii="Cambria Math" w:eastAsia="Calibri" w:hAnsi="Cambria Math"/>
            <w:color w:val="131413"/>
            <w:sz w:val="18"/>
            <w:szCs w:val="18"/>
            <w:lang w:val="en-US" w:eastAsia="en-US"/>
          </w:rPr>
          <m:t>T</m:t>
        </m:r>
        <m:r>
          <m:rPr>
            <m:nor/>
          </m:rPr>
          <w:rPr>
            <w:rFonts w:ascii="Cambria Math" w:eastAsia="Calibri" w:hAnsi="Cambria Math"/>
            <w:color w:val="131413"/>
            <w:sz w:val="18"/>
            <w:szCs w:val="18"/>
            <w:vertAlign w:val="subscript"/>
            <w:lang w:val="en-US" w:eastAsia="en-US"/>
          </w:rPr>
          <m:t>1</m:t>
        </m:r>
        <m:r>
          <m:rPr>
            <m:sty m:val="p"/>
          </m:rPr>
          <w:rPr>
            <w:rFonts w:ascii="Cambria Math" w:eastAsia="Calibri"/>
            <w:color w:val="131413"/>
            <w:sz w:val="18"/>
            <w:szCs w:val="18"/>
            <w:vertAlign w:val="subscript"/>
            <w:lang w:val="en-US" w:eastAsia="en-US"/>
          </w:rPr>
          <m:t xml:space="preserve"> </m:t>
        </m:r>
        <m:r>
          <m:rPr>
            <m:sty m:val="p"/>
          </m:rPr>
          <w:rPr>
            <w:rFonts w:ascii="Cambria Math" w:eastAsia="Calibri" w:hAnsi="Cambria Math"/>
            <w:color w:val="131413"/>
            <w:sz w:val="18"/>
            <w:szCs w:val="18"/>
            <w:vertAlign w:val="subscript"/>
            <w:lang w:val="en-US" w:eastAsia="en-US"/>
          </w:rPr>
          <m:t>=Intercept</m:t>
        </m:r>
        <m:r>
          <m:rPr>
            <m:sty m:val="p"/>
          </m:rPr>
          <w:rPr>
            <w:rFonts w:ascii="Cambria Math" w:eastAsia="Calibri"/>
            <w:color w:val="131413"/>
            <w:sz w:val="18"/>
            <w:szCs w:val="18"/>
            <w:vertAlign w:val="subscript"/>
            <w:lang w:val="en-US" w:eastAsia="en-US"/>
          </w:rPr>
          <m:t xml:space="preserve"> </m:t>
        </m:r>
        <m:r>
          <m:rPr>
            <m:sty m:val="p"/>
          </m:rPr>
          <w:rPr>
            <w:rFonts w:ascii="Cambria Math" w:eastAsia="Calibri" w:hAnsi="Cambria Math"/>
            <w:color w:val="131413"/>
            <w:sz w:val="18"/>
            <w:szCs w:val="18"/>
            <w:vertAlign w:val="subscript"/>
            <w:lang w:val="en-US" w:eastAsia="en-US"/>
          </w:rPr>
          <m:t>+</m:t>
        </m:r>
        <m:d>
          <m:dPr>
            <m:ctrlPr>
              <w:rPr>
                <w:rFonts w:ascii="Cambria Math" w:eastAsia="Calibri" w:hAnsi="Cambria Math"/>
                <w:color w:val="131413"/>
                <w:sz w:val="18"/>
                <w:szCs w:val="18"/>
                <w:vertAlign w:val="subscript"/>
                <w:lang w:val="en-US" w:eastAsia="en-US"/>
              </w:rPr>
            </m:ctrlPr>
          </m:dPr>
          <m:e>
            <m:r>
              <w:rPr>
                <w:rFonts w:ascii="Cambria Math" w:eastAsia="Calibri" w:hAnsi="Cambria Math"/>
                <w:color w:val="131413"/>
                <w:sz w:val="18"/>
                <w:szCs w:val="18"/>
                <w:lang w:val="en-US" w:eastAsia="en-US"/>
              </w:rPr>
              <m:t>β</m:t>
            </m:r>
            <m:r>
              <w:rPr>
                <w:rFonts w:ascii="Cambria Math" w:eastAsia="Calibri"/>
                <w:color w:val="131413"/>
                <w:sz w:val="18"/>
                <w:szCs w:val="18"/>
                <w:vertAlign w:val="subscript"/>
                <w:lang w:val="en-US" w:eastAsia="en-US"/>
              </w:rPr>
              <m:t xml:space="preserve"> </m:t>
            </m:r>
            <m:r>
              <w:rPr>
                <w:rFonts w:ascii="Cambria Math" w:eastAsia="Calibri" w:hAnsi="Cambria Math"/>
                <w:color w:val="131413"/>
                <w:sz w:val="18"/>
                <w:szCs w:val="18"/>
                <w:vertAlign w:val="subscript"/>
                <w:lang w:val="en-US" w:eastAsia="en-US"/>
              </w:rPr>
              <m:t>*</m:t>
            </m:r>
            <m:d>
              <m:dPr>
                <m:begChr m:val="["/>
                <m:endChr m:val="]"/>
                <m:ctrlPr>
                  <w:rPr>
                    <w:rFonts w:ascii="Cambria Math" w:eastAsia="Calibri" w:hAnsi="Cambria Math"/>
                    <w:i/>
                    <w:color w:val="131413"/>
                    <w:sz w:val="18"/>
                    <w:szCs w:val="18"/>
                    <w:vertAlign w:val="subscript"/>
                    <w:lang w:val="en-US" w:eastAsia="en-US"/>
                  </w:rPr>
                </m:ctrlPr>
              </m:dPr>
              <m:e>
                <m:r>
                  <w:rPr>
                    <w:rFonts w:ascii="Cambria Math" w:eastAsia="Calibri"/>
                    <w:color w:val="131413"/>
                    <w:sz w:val="18"/>
                    <w:szCs w:val="18"/>
                    <w:vertAlign w:val="subscript"/>
                    <w:lang w:val="en-US" w:eastAsia="en-US"/>
                  </w:rPr>
                  <m:t xml:space="preserve">Temperature </m:t>
                </m:r>
                <m:r>
                  <w:rPr>
                    <w:rFonts w:ascii="Cambria Math" w:eastAsia="Calibri" w:hAnsi="Cambria Math"/>
                    <w:color w:val="131413"/>
                    <w:sz w:val="18"/>
                    <w:szCs w:val="18"/>
                    <w:vertAlign w:val="subscript"/>
                    <w:lang w:val="en-US" w:eastAsia="en-US"/>
                  </w:rPr>
                  <m:t>-</m:t>
                </m:r>
                <m:r>
                  <w:rPr>
                    <w:rFonts w:ascii="Cambria Math" w:eastAsia="Calibri"/>
                    <w:color w:val="131413"/>
                    <w:sz w:val="18"/>
                    <w:szCs w:val="18"/>
                    <w:vertAlign w:val="subscript"/>
                    <w:lang w:val="en-US" w:eastAsia="en-US"/>
                  </w:rPr>
                  <m:t>21</m:t>
                </m:r>
              </m:e>
            </m:d>
          </m:e>
        </m:d>
      </m:oMath>
      <w:r w:rsidR="00C213DD" w:rsidRPr="00381951">
        <w:rPr>
          <w:rFonts w:eastAsia="Calibri"/>
          <w:color w:val="131413"/>
          <w:sz w:val="20"/>
          <w:szCs w:val="20"/>
          <w:lang w:val="en-US" w:eastAsia="en-US"/>
        </w:rPr>
        <w:t xml:space="preserve">, </w:t>
      </w:r>
      <w:r w:rsidR="00EE394B" w:rsidRPr="00381951">
        <w:rPr>
          <w:sz w:val="20"/>
          <w:szCs w:val="20"/>
        </w:rPr>
        <w:t xml:space="preserve">per tube </w:t>
      </w:r>
      <w:r w:rsidR="001D6926" w:rsidRPr="00381951">
        <w:rPr>
          <w:sz w:val="20"/>
          <w:szCs w:val="20"/>
        </w:rPr>
        <w:t>by</w:t>
      </w:r>
      <w:r w:rsidR="00EE394B" w:rsidRPr="00381951">
        <w:rPr>
          <w:sz w:val="20"/>
          <w:szCs w:val="20"/>
        </w:rPr>
        <w:t xml:space="preserve"> field-strength</w:t>
      </w:r>
      <w:r w:rsidR="00D006D7" w:rsidRPr="00381951">
        <w:rPr>
          <w:sz w:val="20"/>
          <w:szCs w:val="20"/>
        </w:rPr>
        <w:t>,</w:t>
      </w:r>
      <w:r w:rsidR="00EE394B" w:rsidRPr="00381951">
        <w:rPr>
          <w:sz w:val="20"/>
          <w:szCs w:val="20"/>
        </w:rPr>
        <w:t xml:space="preserve"> derived</w:t>
      </w:r>
      <w:r w:rsidR="009D0650" w:rsidRPr="00381951">
        <w:rPr>
          <w:sz w:val="20"/>
          <w:szCs w:val="20"/>
        </w:rPr>
        <w:t xml:space="preserve"> from </w:t>
      </w:r>
      <w:r w:rsidR="00076DF9" w:rsidRPr="00381951">
        <w:rPr>
          <w:sz w:val="20"/>
          <w:szCs w:val="20"/>
        </w:rPr>
        <w:t xml:space="preserve">linear regression equations using </w:t>
      </w:r>
      <w:r w:rsidR="00BF280E" w:rsidRPr="00381951">
        <w:rPr>
          <w:sz w:val="20"/>
          <w:szCs w:val="20"/>
        </w:rPr>
        <w:t>multi-center</w:t>
      </w:r>
      <w:r w:rsidR="009D0650" w:rsidRPr="00381951">
        <w:rPr>
          <w:sz w:val="20"/>
          <w:szCs w:val="20"/>
        </w:rPr>
        <w:t xml:space="preserve"> T1MES data. </w:t>
      </w:r>
      <w:r w:rsidR="00076DF9" w:rsidRPr="00381951">
        <w:rPr>
          <w:sz w:val="20"/>
          <w:szCs w:val="20"/>
        </w:rPr>
        <w:t>In line with</w:t>
      </w:r>
      <w:r w:rsidR="00287968" w:rsidRPr="00381951">
        <w:rPr>
          <w:sz w:val="20"/>
          <w:szCs w:val="20"/>
        </w:rPr>
        <w:t xml:space="preserve"> </w:t>
      </w:r>
      <w:r w:rsidR="00076DF9" w:rsidRPr="00381951">
        <w:rPr>
          <w:sz w:val="20"/>
          <w:szCs w:val="20"/>
        </w:rPr>
        <w:t>results</w:t>
      </w:r>
      <w:r w:rsidR="00287968" w:rsidRPr="00381951">
        <w:rPr>
          <w:sz w:val="20"/>
          <w:szCs w:val="20"/>
        </w:rPr>
        <w:t xml:space="preserve"> from </w:t>
      </w:r>
      <w:r w:rsidR="00076DF9" w:rsidRPr="00381951">
        <w:rPr>
          <w:sz w:val="20"/>
          <w:szCs w:val="20"/>
        </w:rPr>
        <w:t>parallel</w:t>
      </w:r>
      <w:r w:rsidR="00287968" w:rsidRPr="00381951">
        <w:rPr>
          <w:sz w:val="20"/>
          <w:szCs w:val="20"/>
        </w:rPr>
        <w:t xml:space="preserve"> temperature-controlled experiments conducted at the </w:t>
      </w:r>
      <w:r w:rsidR="00C61FCA" w:rsidRPr="00381951">
        <w:rPr>
          <w:sz w:val="20"/>
          <w:szCs w:val="20"/>
          <w:lang w:val="en-US"/>
        </w:rPr>
        <w:t xml:space="preserve">US </w:t>
      </w:r>
      <w:r w:rsidR="001733CF" w:rsidRPr="00381951">
        <w:rPr>
          <w:sz w:val="20"/>
          <w:szCs w:val="20"/>
          <w:lang w:val="en-US"/>
        </w:rPr>
        <w:t>National Institute</w:t>
      </w:r>
      <w:r w:rsidR="00C61FCA" w:rsidRPr="00381951">
        <w:rPr>
          <w:sz w:val="20"/>
          <w:szCs w:val="20"/>
          <w:lang w:val="en-US"/>
        </w:rPr>
        <w:t xml:space="preserve"> of Standards and Technology</w:t>
      </w:r>
      <w:r w:rsidR="00C61FCA" w:rsidRPr="00381951">
        <w:rPr>
          <w:sz w:val="20"/>
          <w:szCs w:val="20"/>
        </w:rPr>
        <w:t xml:space="preserve"> laboratory, </w:t>
      </w:r>
      <w:r w:rsidR="00A2053E" w:rsidRPr="00381951">
        <w:rPr>
          <w:sz w:val="20"/>
          <w:szCs w:val="20"/>
        </w:rPr>
        <w:t xml:space="preserve">these data indicate that </w:t>
      </w:r>
      <w:r w:rsidR="009D0650" w:rsidRPr="00381951">
        <w:rPr>
          <w:sz w:val="20"/>
          <w:szCs w:val="20"/>
        </w:rPr>
        <w:t>short-</w:t>
      </w:r>
      <w:r w:rsidR="009D0650" w:rsidRPr="00381951">
        <w:rPr>
          <w:i/>
          <w:sz w:val="20"/>
          <w:szCs w:val="20"/>
        </w:rPr>
        <w:t>T</w:t>
      </w:r>
      <w:r w:rsidR="009D0650" w:rsidRPr="00381951">
        <w:rPr>
          <w:sz w:val="20"/>
          <w:szCs w:val="20"/>
          <w:vertAlign w:val="subscript"/>
        </w:rPr>
        <w:t>1</w:t>
      </w:r>
      <w:r w:rsidR="009D0650" w:rsidRPr="00381951">
        <w:rPr>
          <w:sz w:val="20"/>
          <w:szCs w:val="20"/>
        </w:rPr>
        <w:t xml:space="preserve"> tubes (modelling post-GBCA myocardium and blood) are more stable with temperature than very long-</w:t>
      </w:r>
      <w:r w:rsidR="009D0650" w:rsidRPr="00381951">
        <w:rPr>
          <w:i/>
          <w:sz w:val="20"/>
          <w:szCs w:val="20"/>
        </w:rPr>
        <w:t>T</w:t>
      </w:r>
      <w:r w:rsidR="009D0650" w:rsidRPr="00381951">
        <w:rPr>
          <w:sz w:val="20"/>
          <w:szCs w:val="20"/>
          <w:vertAlign w:val="subscript"/>
        </w:rPr>
        <w:t>1</w:t>
      </w:r>
      <w:r w:rsidR="009D0650" w:rsidRPr="00381951">
        <w:rPr>
          <w:sz w:val="20"/>
          <w:szCs w:val="20"/>
        </w:rPr>
        <w:t xml:space="preserve"> tubes (native blood) where </w:t>
      </w:r>
      <w:r w:rsidR="009D0650" w:rsidRPr="00381951">
        <w:rPr>
          <w:i/>
          <w:sz w:val="20"/>
          <w:szCs w:val="20"/>
        </w:rPr>
        <w:t>T</w:t>
      </w:r>
      <w:r w:rsidR="009D0650" w:rsidRPr="00381951">
        <w:rPr>
          <w:sz w:val="20"/>
          <w:szCs w:val="20"/>
          <w:vertAlign w:val="subscript"/>
        </w:rPr>
        <w:t>1</w:t>
      </w:r>
      <w:r w:rsidR="00C61FCA" w:rsidRPr="00381951">
        <w:rPr>
          <w:sz w:val="20"/>
          <w:szCs w:val="20"/>
        </w:rPr>
        <w:t xml:space="preserve"> increased</w:t>
      </w:r>
      <w:r w:rsidR="009D0650" w:rsidRPr="00381951">
        <w:rPr>
          <w:sz w:val="20"/>
          <w:szCs w:val="20"/>
        </w:rPr>
        <w:t xml:space="preserve"> more significantly with temperature</w:t>
      </w:r>
      <w:r w:rsidR="00F17FF4" w:rsidRPr="00381951">
        <w:rPr>
          <w:sz w:val="20"/>
          <w:szCs w:val="20"/>
        </w:rPr>
        <w:t xml:space="preserve"> (as would be expected from the basic </w:t>
      </w:r>
      <w:r w:rsidR="00F17FF4" w:rsidRPr="00381951">
        <w:rPr>
          <w:i/>
          <w:sz w:val="20"/>
          <w:szCs w:val="20"/>
        </w:rPr>
        <w:t>T</w:t>
      </w:r>
      <w:r w:rsidR="00F17FF4" w:rsidRPr="00381951">
        <w:rPr>
          <w:sz w:val="20"/>
          <w:szCs w:val="20"/>
          <w:vertAlign w:val="subscript"/>
        </w:rPr>
        <w:t>1</w:t>
      </w:r>
      <w:r w:rsidR="00F17FF4" w:rsidRPr="00381951">
        <w:rPr>
          <w:sz w:val="20"/>
          <w:szCs w:val="20"/>
        </w:rPr>
        <w:t xml:space="preserve"> temperature sensitivity of water)</w:t>
      </w:r>
      <w:r w:rsidR="009D0650" w:rsidRPr="00381951">
        <w:rPr>
          <w:sz w:val="20"/>
          <w:szCs w:val="20"/>
        </w:rPr>
        <w:t>.</w:t>
      </w:r>
      <w:r w:rsidR="00ED0278" w:rsidRPr="00381951">
        <w:rPr>
          <w:sz w:val="20"/>
          <w:szCs w:val="20"/>
        </w:rPr>
        <w:t xml:space="preserve"> Tubes are listed in the order they </w:t>
      </w:r>
      <w:r w:rsidR="00D030D5" w:rsidRPr="00381951">
        <w:rPr>
          <w:sz w:val="20"/>
          <w:szCs w:val="20"/>
        </w:rPr>
        <w:t>appear at the time of scanning (top &gt; bottom; left &gt; right</w:t>
      </w:r>
      <w:r w:rsidR="00D84810" w:rsidRPr="00381951">
        <w:rPr>
          <w:sz w:val="20"/>
          <w:szCs w:val="20"/>
        </w:rPr>
        <w:t>, see inset image</w:t>
      </w:r>
      <w:r w:rsidR="00D030D5" w:rsidRPr="00381951">
        <w:rPr>
          <w:sz w:val="20"/>
          <w:szCs w:val="20"/>
        </w:rPr>
        <w:t>).</w:t>
      </w:r>
      <w:r w:rsidR="00232320" w:rsidRPr="00381951">
        <w:rPr>
          <w:sz w:val="20"/>
          <w:szCs w:val="20"/>
        </w:rPr>
        <w:t xml:space="preserve"> </w:t>
      </w:r>
      <w:r w:rsidR="00FB5A75" w:rsidRPr="00381951">
        <w:rPr>
          <w:sz w:val="20"/>
          <w:szCs w:val="20"/>
        </w:rPr>
        <w:t xml:space="preserve">Temperature-corrected (21°C) </w:t>
      </w:r>
      <w:r w:rsidR="00C43644" w:rsidRPr="00381951">
        <w:rPr>
          <w:sz w:val="20"/>
          <w:szCs w:val="20"/>
        </w:rPr>
        <w:t>“</w:t>
      </w:r>
      <w:r w:rsidR="00EA5531" w:rsidRPr="00381951">
        <w:rPr>
          <w:sz w:val="20"/>
          <w:szCs w:val="20"/>
        </w:rPr>
        <w:t>reference</w:t>
      </w:r>
      <w:r w:rsidR="00BA377D" w:rsidRPr="00381951">
        <w:rPr>
          <w:sz w:val="20"/>
          <w:szCs w:val="20"/>
        </w:rPr>
        <w:t xml:space="preserve"> standard</w:t>
      </w:r>
      <w:r w:rsidR="00C43644" w:rsidRPr="00381951">
        <w:rPr>
          <w:sz w:val="20"/>
          <w:szCs w:val="20"/>
        </w:rPr>
        <w:t>”</w:t>
      </w:r>
      <w:r w:rsidR="00BA377D" w:rsidRPr="00381951">
        <w:rPr>
          <w:sz w:val="20"/>
          <w:szCs w:val="20"/>
        </w:rPr>
        <w:t xml:space="preserve"> </w:t>
      </w:r>
      <w:r w:rsidR="00BA377D" w:rsidRPr="00381951">
        <w:rPr>
          <w:i/>
          <w:sz w:val="20"/>
          <w:szCs w:val="20"/>
        </w:rPr>
        <w:t>T</w:t>
      </w:r>
      <w:r w:rsidR="00BA377D" w:rsidRPr="00381951">
        <w:rPr>
          <w:sz w:val="20"/>
          <w:szCs w:val="20"/>
          <w:vertAlign w:val="subscript"/>
        </w:rPr>
        <w:t>1</w:t>
      </w:r>
      <w:r w:rsidR="00BA377D" w:rsidRPr="00381951">
        <w:rPr>
          <w:sz w:val="20"/>
          <w:szCs w:val="20"/>
        </w:rPr>
        <w:t xml:space="preserve"> values (</w:t>
      </w:r>
      <w:r w:rsidR="00EA5531" w:rsidRPr="00381951">
        <w:rPr>
          <w:i/>
          <w:sz w:val="20"/>
          <w:szCs w:val="20"/>
        </w:rPr>
        <w:t>r</w:t>
      </w:r>
      <w:r w:rsidR="00BA377D" w:rsidRPr="00381951">
        <w:rPr>
          <w:i/>
          <w:sz w:val="20"/>
          <w:szCs w:val="20"/>
        </w:rPr>
        <w:t>T</w:t>
      </w:r>
      <w:r w:rsidR="00BA377D" w:rsidRPr="00381951">
        <w:rPr>
          <w:sz w:val="20"/>
          <w:szCs w:val="20"/>
          <w:vertAlign w:val="subscript"/>
        </w:rPr>
        <w:t>1</w:t>
      </w:r>
      <w:r w:rsidR="00BA377D" w:rsidRPr="00381951">
        <w:rPr>
          <w:sz w:val="20"/>
          <w:szCs w:val="20"/>
        </w:rPr>
        <w:t>)</w:t>
      </w:r>
      <w:r w:rsidR="00FB5A75" w:rsidRPr="00381951">
        <w:rPr>
          <w:sz w:val="20"/>
          <w:szCs w:val="20"/>
        </w:rPr>
        <w:t xml:space="preserve"> are additionally provided for each tube</w:t>
      </w:r>
      <w:r w:rsidR="00A82B9A" w:rsidRPr="00381951">
        <w:rPr>
          <w:sz w:val="20"/>
          <w:szCs w:val="20"/>
        </w:rPr>
        <w:t xml:space="preserve"> as well as the % difference these corrections represent relative to the </w:t>
      </w:r>
      <w:r w:rsidR="00EA5531" w:rsidRPr="00381951">
        <w:rPr>
          <w:i/>
          <w:sz w:val="20"/>
          <w:szCs w:val="20"/>
        </w:rPr>
        <w:t>r</w:t>
      </w:r>
      <w:r w:rsidR="00A82B9A" w:rsidRPr="00381951">
        <w:rPr>
          <w:i/>
          <w:sz w:val="20"/>
          <w:szCs w:val="20"/>
        </w:rPr>
        <w:t>T</w:t>
      </w:r>
      <w:r w:rsidR="00A82B9A" w:rsidRPr="00381951">
        <w:rPr>
          <w:sz w:val="20"/>
          <w:szCs w:val="20"/>
          <w:vertAlign w:val="subscript"/>
        </w:rPr>
        <w:t>1</w:t>
      </w:r>
      <w:r w:rsidR="00FB5A75" w:rsidRPr="00381951">
        <w:rPr>
          <w:sz w:val="20"/>
          <w:szCs w:val="20"/>
        </w:rPr>
        <w:t xml:space="preserve">. </w:t>
      </w:r>
    </w:p>
    <w:p w14:paraId="436466FE" w14:textId="77777777" w:rsidR="00EF79E8" w:rsidRPr="00381951" w:rsidRDefault="00EF79E8" w:rsidP="007F4B3F">
      <w:pPr>
        <w:spacing w:line="240" w:lineRule="auto"/>
        <w:jc w:val="both"/>
        <w:rPr>
          <w:sz w:val="20"/>
          <w:szCs w:val="20"/>
        </w:rPr>
      </w:pPr>
    </w:p>
    <w:tbl>
      <w:tblPr>
        <w:tblStyle w:val="TableGrid"/>
        <w:tblW w:w="9239" w:type="dxa"/>
        <w:tblInd w:w="108" w:type="dxa"/>
        <w:tblLook w:val="04A0" w:firstRow="1" w:lastRow="0" w:firstColumn="1" w:lastColumn="0" w:noHBand="0" w:noVBand="1"/>
      </w:tblPr>
      <w:tblGrid>
        <w:gridCol w:w="2963"/>
        <w:gridCol w:w="3138"/>
        <w:gridCol w:w="3138"/>
      </w:tblGrid>
      <w:tr w:rsidR="00EF79E8" w:rsidRPr="00381951" w14:paraId="0E45D625" w14:textId="77777777" w:rsidTr="00284FD5">
        <w:tc>
          <w:tcPr>
            <w:tcW w:w="0" w:type="auto"/>
            <w:vMerge w:val="restart"/>
          </w:tcPr>
          <w:p w14:paraId="31D7FE76" w14:textId="535C1378" w:rsidR="00EF79E8" w:rsidRPr="00381951" w:rsidRDefault="00EF79E8" w:rsidP="007F4B3F">
            <w:pPr>
              <w:spacing w:line="240" w:lineRule="auto"/>
              <w:jc w:val="both"/>
              <w:rPr>
                <w:b/>
                <w:i/>
                <w:sz w:val="16"/>
                <w:szCs w:val="16"/>
                <w:lang w:val="en-US"/>
              </w:rPr>
            </w:pPr>
            <w:r w:rsidRPr="00381951">
              <w:rPr>
                <w:b/>
                <w:sz w:val="16"/>
                <w:szCs w:val="16"/>
                <w:lang w:val="en-US"/>
              </w:rPr>
              <w:t xml:space="preserve">Tube </w:t>
            </w:r>
            <w:r w:rsidR="0026438C" w:rsidRPr="00381951">
              <w:rPr>
                <w:b/>
                <w:sz w:val="16"/>
                <w:szCs w:val="16"/>
                <w:lang w:val="en-US"/>
              </w:rPr>
              <w:t xml:space="preserve"># </w:t>
            </w:r>
            <w:r w:rsidR="0026438C" w:rsidRPr="00381951">
              <w:rPr>
                <w:b/>
                <w:i/>
                <w:sz w:val="16"/>
                <w:szCs w:val="16"/>
                <w:lang w:val="en-US"/>
              </w:rPr>
              <w:t>[</w:t>
            </w:r>
            <w:r w:rsidR="003450B7" w:rsidRPr="00381951">
              <w:rPr>
                <w:b/>
                <w:i/>
                <w:sz w:val="16"/>
                <w:szCs w:val="16"/>
                <w:lang w:val="en-US"/>
              </w:rPr>
              <w:t>1.5T</w:t>
            </w:r>
            <w:r w:rsidR="0026438C" w:rsidRPr="00381951">
              <w:rPr>
                <w:b/>
                <w:i/>
                <w:sz w:val="16"/>
                <w:szCs w:val="16"/>
                <w:lang w:val="en-US"/>
              </w:rPr>
              <w:t xml:space="preserve"> / </w:t>
            </w:r>
            <w:r w:rsidR="00C907DA" w:rsidRPr="00381951">
              <w:rPr>
                <w:b/>
                <w:i/>
                <w:sz w:val="16"/>
                <w:szCs w:val="16"/>
                <w:lang w:val="en-US"/>
              </w:rPr>
              <w:t>3T</w:t>
            </w:r>
            <w:r w:rsidR="0026438C" w:rsidRPr="00381951">
              <w:rPr>
                <w:b/>
                <w:i/>
                <w:sz w:val="16"/>
                <w:szCs w:val="16"/>
                <w:lang w:val="en-US"/>
              </w:rPr>
              <w:t xml:space="preserve"> </w:t>
            </w:r>
            <w:r w:rsidRPr="00381951">
              <w:rPr>
                <w:b/>
                <w:i/>
                <w:sz w:val="16"/>
                <w:szCs w:val="16"/>
                <w:lang w:val="en-US"/>
              </w:rPr>
              <w:t>ID</w:t>
            </w:r>
            <w:r w:rsidR="0026438C" w:rsidRPr="00381951">
              <w:rPr>
                <w:b/>
                <w:i/>
                <w:sz w:val="16"/>
                <w:szCs w:val="16"/>
                <w:lang w:val="en-US"/>
              </w:rPr>
              <w:t>]</w:t>
            </w:r>
          </w:p>
          <w:p w14:paraId="2F19FD3A" w14:textId="199FBB03" w:rsidR="00A47BA0" w:rsidRPr="00381951" w:rsidRDefault="00A47BA0" w:rsidP="007F4B3F">
            <w:pPr>
              <w:spacing w:line="240" w:lineRule="auto"/>
              <w:jc w:val="both"/>
              <w:rPr>
                <w:b/>
                <w:sz w:val="16"/>
                <w:szCs w:val="16"/>
                <w:lang w:val="en-US"/>
              </w:rPr>
            </w:pPr>
            <w:r w:rsidRPr="00381951">
              <w:rPr>
                <w:b/>
                <w:noProof/>
                <w:sz w:val="16"/>
                <w:szCs w:val="16"/>
                <w:lang w:val="en-US" w:eastAsia="en-US"/>
              </w:rPr>
              <w:drawing>
                <wp:inline distT="0" distB="0" distL="0" distR="0" wp14:anchorId="1FD62F7E" wp14:editId="26F69E1A">
                  <wp:extent cx="851348" cy="829904"/>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9-03-04 at 10.58.13.png"/>
                          <pic:cNvPicPr/>
                        </pic:nvPicPr>
                        <pic:blipFill>
                          <a:blip r:embed="rId10">
                            <a:extLst>
                              <a:ext uri="{28A0092B-C50C-407E-A947-70E740481C1C}">
                                <a14:useLocalDpi xmlns:a14="http://schemas.microsoft.com/office/drawing/2010/main" val="0"/>
                              </a:ext>
                            </a:extLst>
                          </a:blip>
                          <a:stretch>
                            <a:fillRect/>
                          </a:stretch>
                        </pic:blipFill>
                        <pic:spPr>
                          <a:xfrm>
                            <a:off x="0" y="0"/>
                            <a:ext cx="851648" cy="830196"/>
                          </a:xfrm>
                          <a:prstGeom prst="rect">
                            <a:avLst/>
                          </a:prstGeom>
                        </pic:spPr>
                      </pic:pic>
                    </a:graphicData>
                  </a:graphic>
                </wp:inline>
              </w:drawing>
            </w:r>
          </w:p>
        </w:tc>
        <w:tc>
          <w:tcPr>
            <w:tcW w:w="0" w:type="auto"/>
            <w:gridSpan w:val="2"/>
            <w:tcBorders>
              <w:bottom w:val="nil"/>
            </w:tcBorders>
          </w:tcPr>
          <w:p w14:paraId="13145677" w14:textId="005C7088" w:rsidR="00EF79E8" w:rsidRPr="00381951" w:rsidRDefault="00EF79E8" w:rsidP="004874FD">
            <w:pPr>
              <w:tabs>
                <w:tab w:val="center" w:pos="5633"/>
              </w:tabs>
              <w:spacing w:line="240" w:lineRule="auto"/>
              <w:jc w:val="center"/>
              <w:rPr>
                <w:b/>
                <w:sz w:val="16"/>
                <w:szCs w:val="16"/>
                <w:lang w:val="en-US"/>
              </w:rPr>
            </w:pPr>
            <w:r w:rsidRPr="00381951">
              <w:rPr>
                <w:b/>
                <w:sz w:val="16"/>
                <w:szCs w:val="16"/>
                <w:lang w:val="en-US"/>
              </w:rPr>
              <w:t xml:space="preserve">Temperature correction </w:t>
            </w:r>
            <w:r w:rsidR="00222472" w:rsidRPr="00381951">
              <w:rPr>
                <w:b/>
                <w:sz w:val="16"/>
                <w:szCs w:val="16"/>
                <w:lang w:val="en-US"/>
              </w:rPr>
              <w:t xml:space="preserve">(in ms) </w:t>
            </w:r>
            <w:r w:rsidR="001525CE" w:rsidRPr="00381951">
              <w:rPr>
                <w:b/>
                <w:sz w:val="16"/>
                <w:szCs w:val="16"/>
                <w:lang w:val="en-US"/>
              </w:rPr>
              <w:t>per °C</w:t>
            </w:r>
            <w:r w:rsidR="00021D8C" w:rsidRPr="00381951">
              <w:rPr>
                <w:b/>
                <w:sz w:val="16"/>
                <w:szCs w:val="16"/>
                <w:lang w:val="en-US"/>
              </w:rPr>
              <w:t xml:space="preserve"> increase</w:t>
            </w:r>
          </w:p>
        </w:tc>
      </w:tr>
      <w:tr w:rsidR="008A4B95" w:rsidRPr="00381951" w14:paraId="44D21FBD" w14:textId="77777777" w:rsidTr="00284FD5">
        <w:tc>
          <w:tcPr>
            <w:tcW w:w="0" w:type="auto"/>
            <w:vMerge/>
            <w:tcBorders>
              <w:bottom w:val="single" w:sz="4" w:space="0" w:color="auto"/>
            </w:tcBorders>
          </w:tcPr>
          <w:p w14:paraId="0B5F0EE9" w14:textId="77777777" w:rsidR="00EF79E8" w:rsidRPr="00381951" w:rsidRDefault="00EF79E8" w:rsidP="007F4B3F">
            <w:pPr>
              <w:spacing w:line="240" w:lineRule="auto"/>
              <w:jc w:val="both"/>
              <w:rPr>
                <w:b/>
                <w:sz w:val="16"/>
                <w:szCs w:val="16"/>
                <w:lang w:val="en-US"/>
              </w:rPr>
            </w:pPr>
          </w:p>
        </w:tc>
        <w:tc>
          <w:tcPr>
            <w:tcW w:w="0" w:type="auto"/>
            <w:tcBorders>
              <w:top w:val="nil"/>
              <w:bottom w:val="single" w:sz="4" w:space="0" w:color="auto"/>
            </w:tcBorders>
          </w:tcPr>
          <w:p w14:paraId="5E1C2189" w14:textId="77777777" w:rsidR="00ED0278" w:rsidRPr="00381951" w:rsidRDefault="00ED0278" w:rsidP="007F4B3F">
            <w:pPr>
              <w:spacing w:line="240" w:lineRule="auto"/>
              <w:jc w:val="both"/>
              <w:rPr>
                <w:b/>
                <w:sz w:val="16"/>
                <w:szCs w:val="16"/>
                <w:lang w:val="en-US"/>
              </w:rPr>
            </w:pPr>
          </w:p>
          <w:p w14:paraId="783F79A8" w14:textId="77777777" w:rsidR="00ED0278" w:rsidRPr="00381951" w:rsidRDefault="00ED0278" w:rsidP="007F4B3F">
            <w:pPr>
              <w:spacing w:line="240" w:lineRule="auto"/>
              <w:jc w:val="both"/>
              <w:rPr>
                <w:b/>
                <w:sz w:val="16"/>
                <w:szCs w:val="16"/>
                <w:lang w:val="en-US"/>
              </w:rPr>
            </w:pPr>
          </w:p>
          <w:p w14:paraId="362B09A8" w14:textId="77777777" w:rsidR="00ED0278" w:rsidRPr="00381951" w:rsidRDefault="00ED0278" w:rsidP="007F4B3F">
            <w:pPr>
              <w:spacing w:line="240" w:lineRule="auto"/>
              <w:jc w:val="both"/>
              <w:rPr>
                <w:b/>
                <w:sz w:val="16"/>
                <w:szCs w:val="16"/>
                <w:lang w:val="en-US"/>
              </w:rPr>
            </w:pPr>
          </w:p>
          <w:p w14:paraId="5C1F88AE" w14:textId="5EF8473B" w:rsidR="005476FD" w:rsidRPr="00381951" w:rsidRDefault="003450B7" w:rsidP="007F4B3F">
            <w:pPr>
              <w:spacing w:line="240" w:lineRule="auto"/>
              <w:jc w:val="both"/>
              <w:rPr>
                <w:b/>
                <w:sz w:val="16"/>
                <w:szCs w:val="16"/>
                <w:lang w:val="en-US"/>
              </w:rPr>
            </w:pPr>
            <w:r w:rsidRPr="00381951">
              <w:rPr>
                <w:b/>
                <w:sz w:val="16"/>
                <w:szCs w:val="16"/>
                <w:lang w:val="en-US"/>
              </w:rPr>
              <w:t>1.5T</w:t>
            </w:r>
            <w:r w:rsidR="00D452E8" w:rsidRPr="00381951">
              <w:rPr>
                <w:b/>
                <w:sz w:val="16"/>
                <w:szCs w:val="16"/>
                <w:lang w:val="en-US"/>
              </w:rPr>
              <w:t xml:space="preserve"> </w:t>
            </w:r>
            <w:r w:rsidR="008A4B95" w:rsidRPr="00381951">
              <w:rPr>
                <w:b/>
                <w:sz w:val="16"/>
                <w:szCs w:val="16"/>
                <w:lang w:val="en-US"/>
              </w:rPr>
              <w:t>Temp</w:t>
            </w:r>
            <w:r w:rsidR="005476FD" w:rsidRPr="00381951">
              <w:rPr>
                <w:b/>
                <w:sz w:val="16"/>
                <w:szCs w:val="16"/>
                <w:lang w:val="en-US"/>
              </w:rPr>
              <w:t>erature</w:t>
            </w:r>
            <w:r w:rsidR="008A4B95" w:rsidRPr="00381951">
              <w:rPr>
                <w:b/>
                <w:sz w:val="16"/>
                <w:szCs w:val="16"/>
                <w:lang w:val="en-US"/>
              </w:rPr>
              <w:t xml:space="preserve"> correction </w:t>
            </w:r>
          </w:p>
          <w:p w14:paraId="58CBA97B" w14:textId="7D2F918B" w:rsidR="00EF79E8" w:rsidRPr="00381951" w:rsidRDefault="007C7086" w:rsidP="007F4B3F">
            <w:pPr>
              <w:spacing w:line="240" w:lineRule="auto"/>
              <w:jc w:val="both"/>
              <w:rPr>
                <w:b/>
                <w:sz w:val="16"/>
                <w:szCs w:val="16"/>
                <w:lang w:val="en-US"/>
              </w:rPr>
            </w:pPr>
            <w:r w:rsidRPr="00381951">
              <w:rPr>
                <w:b/>
                <w:sz w:val="16"/>
                <w:szCs w:val="16"/>
                <w:lang w:val="en-US"/>
              </w:rPr>
              <w:t>[</w:t>
            </w:r>
            <w:r w:rsidR="005A539F" w:rsidRPr="00381951">
              <w:rPr>
                <w:b/>
                <w:i/>
                <w:sz w:val="16"/>
                <w:szCs w:val="16"/>
                <w:lang w:val="en-US"/>
              </w:rPr>
              <w:t xml:space="preserve">% change relative to </w:t>
            </w:r>
            <w:r w:rsidR="00EA5531" w:rsidRPr="00381951">
              <w:rPr>
                <w:b/>
                <w:i/>
                <w:sz w:val="16"/>
                <w:szCs w:val="16"/>
                <w:lang w:val="en-US"/>
              </w:rPr>
              <w:t>r</w:t>
            </w:r>
            <w:r w:rsidR="00D452E8" w:rsidRPr="00381951">
              <w:rPr>
                <w:b/>
                <w:i/>
                <w:sz w:val="16"/>
                <w:szCs w:val="16"/>
                <w:lang w:val="en-US"/>
              </w:rPr>
              <w:t>T</w:t>
            </w:r>
            <w:r w:rsidR="00D452E8" w:rsidRPr="00381951">
              <w:rPr>
                <w:b/>
                <w:i/>
                <w:sz w:val="16"/>
                <w:szCs w:val="16"/>
                <w:vertAlign w:val="subscript"/>
                <w:lang w:val="en-US"/>
              </w:rPr>
              <w:t>1</w:t>
            </w:r>
            <w:r w:rsidR="00D452E8" w:rsidRPr="00381951">
              <w:rPr>
                <w:b/>
                <w:i/>
                <w:sz w:val="16"/>
                <w:szCs w:val="16"/>
                <w:lang w:val="en-US"/>
              </w:rPr>
              <w:t xml:space="preserve"> at 21°C at 2 years</w:t>
            </w:r>
            <w:r w:rsidRPr="00381951">
              <w:rPr>
                <w:b/>
                <w:sz w:val="16"/>
                <w:szCs w:val="16"/>
                <w:lang w:val="en-US"/>
              </w:rPr>
              <w:t>]</w:t>
            </w:r>
          </w:p>
        </w:tc>
        <w:tc>
          <w:tcPr>
            <w:tcW w:w="0" w:type="auto"/>
            <w:tcBorders>
              <w:top w:val="nil"/>
              <w:bottom w:val="single" w:sz="4" w:space="0" w:color="auto"/>
            </w:tcBorders>
          </w:tcPr>
          <w:p w14:paraId="2C1E53F7" w14:textId="77777777" w:rsidR="00ED0278" w:rsidRPr="00381951" w:rsidRDefault="00ED0278" w:rsidP="007F4B3F">
            <w:pPr>
              <w:spacing w:line="240" w:lineRule="auto"/>
              <w:jc w:val="both"/>
              <w:rPr>
                <w:b/>
                <w:sz w:val="16"/>
                <w:szCs w:val="16"/>
                <w:lang w:val="en-US"/>
              </w:rPr>
            </w:pPr>
          </w:p>
          <w:p w14:paraId="2287EDB8" w14:textId="77777777" w:rsidR="00ED0278" w:rsidRPr="00381951" w:rsidRDefault="00ED0278" w:rsidP="007F4B3F">
            <w:pPr>
              <w:spacing w:line="240" w:lineRule="auto"/>
              <w:jc w:val="both"/>
              <w:rPr>
                <w:b/>
                <w:sz w:val="16"/>
                <w:szCs w:val="16"/>
                <w:lang w:val="en-US"/>
              </w:rPr>
            </w:pPr>
          </w:p>
          <w:p w14:paraId="53B76E28" w14:textId="77777777" w:rsidR="00ED0278" w:rsidRPr="00381951" w:rsidRDefault="00ED0278" w:rsidP="007F4B3F">
            <w:pPr>
              <w:spacing w:line="240" w:lineRule="auto"/>
              <w:jc w:val="both"/>
              <w:rPr>
                <w:b/>
                <w:sz w:val="16"/>
                <w:szCs w:val="16"/>
                <w:lang w:val="en-US"/>
              </w:rPr>
            </w:pPr>
          </w:p>
          <w:p w14:paraId="3FCD5942" w14:textId="22A586FB" w:rsidR="005476FD" w:rsidRPr="00381951" w:rsidRDefault="00C907DA" w:rsidP="007F4B3F">
            <w:pPr>
              <w:spacing w:line="240" w:lineRule="auto"/>
              <w:jc w:val="both"/>
              <w:rPr>
                <w:b/>
                <w:sz w:val="16"/>
                <w:szCs w:val="16"/>
                <w:lang w:val="en-US"/>
              </w:rPr>
            </w:pPr>
            <w:r w:rsidRPr="00381951">
              <w:rPr>
                <w:b/>
                <w:sz w:val="16"/>
                <w:szCs w:val="16"/>
                <w:lang w:val="en-US"/>
              </w:rPr>
              <w:t>3T</w:t>
            </w:r>
            <w:r w:rsidR="00BA377D" w:rsidRPr="00381951">
              <w:rPr>
                <w:b/>
                <w:sz w:val="16"/>
                <w:szCs w:val="16"/>
                <w:lang w:val="en-US"/>
              </w:rPr>
              <w:t xml:space="preserve"> </w:t>
            </w:r>
            <w:r w:rsidR="008A4B95" w:rsidRPr="00381951">
              <w:rPr>
                <w:b/>
                <w:sz w:val="16"/>
                <w:szCs w:val="16"/>
                <w:lang w:val="en-US"/>
              </w:rPr>
              <w:t>Temp</w:t>
            </w:r>
            <w:r w:rsidR="005476FD" w:rsidRPr="00381951">
              <w:rPr>
                <w:b/>
                <w:sz w:val="16"/>
                <w:szCs w:val="16"/>
                <w:lang w:val="en-US"/>
              </w:rPr>
              <w:t>erature</w:t>
            </w:r>
            <w:r w:rsidR="008A4B95" w:rsidRPr="00381951">
              <w:rPr>
                <w:b/>
                <w:sz w:val="16"/>
                <w:szCs w:val="16"/>
                <w:lang w:val="en-US"/>
              </w:rPr>
              <w:t xml:space="preserve"> correction </w:t>
            </w:r>
          </w:p>
          <w:p w14:paraId="1831AD4D" w14:textId="1335A304" w:rsidR="00EF79E8" w:rsidRPr="00381951" w:rsidRDefault="007C7086" w:rsidP="007F4B3F">
            <w:pPr>
              <w:spacing w:line="240" w:lineRule="auto"/>
              <w:jc w:val="both"/>
              <w:rPr>
                <w:b/>
                <w:sz w:val="16"/>
                <w:szCs w:val="16"/>
                <w:lang w:val="en-US"/>
              </w:rPr>
            </w:pPr>
            <w:r w:rsidRPr="00381951">
              <w:rPr>
                <w:b/>
                <w:sz w:val="16"/>
                <w:szCs w:val="16"/>
                <w:lang w:val="en-US"/>
              </w:rPr>
              <w:t>[</w:t>
            </w:r>
            <w:r w:rsidR="005A539F" w:rsidRPr="00381951">
              <w:rPr>
                <w:b/>
                <w:i/>
                <w:sz w:val="16"/>
                <w:szCs w:val="16"/>
                <w:lang w:val="en-US"/>
              </w:rPr>
              <w:t xml:space="preserve">% change relative to </w:t>
            </w:r>
            <w:r w:rsidR="00EA5531" w:rsidRPr="00381951">
              <w:rPr>
                <w:b/>
                <w:i/>
                <w:sz w:val="16"/>
                <w:szCs w:val="16"/>
                <w:lang w:val="en-US"/>
              </w:rPr>
              <w:t>r</w:t>
            </w:r>
            <w:r w:rsidR="00BA377D" w:rsidRPr="00381951">
              <w:rPr>
                <w:b/>
                <w:i/>
                <w:sz w:val="16"/>
                <w:szCs w:val="16"/>
                <w:lang w:val="en-US"/>
              </w:rPr>
              <w:t>T</w:t>
            </w:r>
            <w:r w:rsidR="00BA377D" w:rsidRPr="00381951">
              <w:rPr>
                <w:b/>
                <w:i/>
                <w:sz w:val="16"/>
                <w:szCs w:val="16"/>
                <w:vertAlign w:val="subscript"/>
                <w:lang w:val="en-US"/>
              </w:rPr>
              <w:t>1</w:t>
            </w:r>
            <w:r w:rsidR="00BA377D" w:rsidRPr="00381951">
              <w:rPr>
                <w:b/>
                <w:i/>
                <w:sz w:val="16"/>
                <w:szCs w:val="16"/>
                <w:lang w:val="en-US"/>
              </w:rPr>
              <w:t xml:space="preserve"> at 21°C at 2 years</w:t>
            </w:r>
            <w:r w:rsidRPr="00381951">
              <w:rPr>
                <w:b/>
                <w:sz w:val="16"/>
                <w:szCs w:val="16"/>
                <w:lang w:val="en-US"/>
              </w:rPr>
              <w:t>]</w:t>
            </w:r>
          </w:p>
        </w:tc>
      </w:tr>
      <w:tr w:rsidR="008A4B95" w:rsidRPr="00381951" w14:paraId="0260BCA2" w14:textId="77777777" w:rsidTr="00284FD5">
        <w:tc>
          <w:tcPr>
            <w:tcW w:w="0" w:type="auto"/>
            <w:tcBorders>
              <w:bottom w:val="single" w:sz="4" w:space="0" w:color="D9D9D9" w:themeColor="background1" w:themeShade="D9"/>
            </w:tcBorders>
          </w:tcPr>
          <w:p w14:paraId="4D915CFD" w14:textId="2F23DDDB" w:rsidR="00EF79E8" w:rsidRPr="00381951" w:rsidRDefault="0010592A" w:rsidP="007F4B3F">
            <w:pPr>
              <w:spacing w:line="240" w:lineRule="auto"/>
              <w:jc w:val="both"/>
              <w:rPr>
                <w:rFonts w:cs="Times New Roman"/>
                <w:i/>
                <w:sz w:val="16"/>
                <w:szCs w:val="16"/>
                <w:lang w:val="en-US"/>
              </w:rPr>
            </w:pPr>
            <w:r w:rsidRPr="00381951">
              <w:rPr>
                <w:rFonts w:eastAsia="Calibri"/>
                <w:sz w:val="16"/>
                <w:szCs w:val="16"/>
                <w:lang w:val="en-US" w:eastAsia="en-US"/>
              </w:rPr>
              <w:t>“Medium” post-GBCA myocardium</w:t>
            </w:r>
            <w:r w:rsidR="0026438C" w:rsidRPr="00381951">
              <w:rPr>
                <w:rFonts w:cs="Times New Roman"/>
                <w:sz w:val="16"/>
                <w:szCs w:val="16"/>
                <w:lang w:val="en-US"/>
              </w:rPr>
              <w:t xml:space="preserve"> </w:t>
            </w:r>
            <w:r w:rsidR="007D02D6" w:rsidRPr="00381951">
              <w:rPr>
                <w:rFonts w:cs="Times New Roman"/>
                <w:i/>
                <w:sz w:val="16"/>
                <w:szCs w:val="16"/>
                <w:lang w:val="en-US"/>
              </w:rPr>
              <w:t>[I /</w:t>
            </w:r>
            <w:r w:rsidR="00A202CE" w:rsidRPr="00381951">
              <w:rPr>
                <w:rFonts w:cs="Times New Roman"/>
                <w:i/>
                <w:sz w:val="16"/>
                <w:szCs w:val="16"/>
                <w:lang w:val="en-US"/>
              </w:rPr>
              <w:t xml:space="preserve"> I</w:t>
            </w:r>
            <w:r w:rsidR="0026438C" w:rsidRPr="00381951">
              <w:rPr>
                <w:rFonts w:cs="Times New Roman"/>
                <w:i/>
                <w:sz w:val="16"/>
                <w:szCs w:val="16"/>
                <w:lang w:val="en-US"/>
              </w:rPr>
              <w:t>]</w:t>
            </w:r>
          </w:p>
        </w:tc>
        <w:tc>
          <w:tcPr>
            <w:tcW w:w="0" w:type="auto"/>
            <w:tcBorders>
              <w:bottom w:val="single" w:sz="4" w:space="0" w:color="D9D9D9" w:themeColor="background1" w:themeShade="D9"/>
            </w:tcBorders>
          </w:tcPr>
          <w:p w14:paraId="117EB7C4" w14:textId="77777777" w:rsidR="00A82B9A" w:rsidRPr="00381951" w:rsidRDefault="00665855" w:rsidP="007F4B3F">
            <w:pPr>
              <w:spacing w:line="240" w:lineRule="auto"/>
              <w:jc w:val="both"/>
              <w:rPr>
                <w:rFonts w:cs="Times New Roman"/>
                <w:sz w:val="16"/>
                <w:szCs w:val="16"/>
                <w:lang w:val="en-US"/>
              </w:rPr>
            </w:pPr>
            <w:r w:rsidRPr="00381951">
              <w:rPr>
                <w:rFonts w:cs="Times New Roman"/>
                <w:sz w:val="16"/>
                <w:szCs w:val="16"/>
                <w:lang w:val="en-US"/>
              </w:rPr>
              <w:t>-1.03</w:t>
            </w:r>
            <w:r w:rsidR="008D7D8F" w:rsidRPr="00381951">
              <w:rPr>
                <w:rFonts w:cs="Times New Roman"/>
                <w:sz w:val="16"/>
                <w:szCs w:val="16"/>
                <w:lang w:val="en-US"/>
              </w:rPr>
              <w:t xml:space="preserve"> </w:t>
            </w:r>
          </w:p>
          <w:p w14:paraId="5CA93957" w14:textId="60536764" w:rsidR="00EF79E8" w:rsidRPr="00381951" w:rsidRDefault="008D7D8F" w:rsidP="007F4B3F">
            <w:pPr>
              <w:spacing w:line="240" w:lineRule="auto"/>
              <w:jc w:val="both"/>
              <w:rPr>
                <w:rFonts w:cs="Times New Roman"/>
                <w:sz w:val="16"/>
                <w:szCs w:val="16"/>
                <w:lang w:val="en-US"/>
              </w:rPr>
            </w:pPr>
            <w:r w:rsidRPr="00381951">
              <w:rPr>
                <w:rFonts w:cs="Times New Roman"/>
                <w:sz w:val="16"/>
                <w:szCs w:val="16"/>
                <w:lang w:val="en-US"/>
              </w:rPr>
              <w:t>[</w:t>
            </w:r>
            <w:r w:rsidR="00766086" w:rsidRPr="00381951">
              <w:rPr>
                <w:rFonts w:cs="Times New Roman"/>
                <w:i/>
                <w:sz w:val="16"/>
                <w:szCs w:val="16"/>
                <w:lang w:val="en-US"/>
              </w:rPr>
              <w:t xml:space="preserve">0.23 % of </w:t>
            </w:r>
            <w:r w:rsidR="00FE3ED5" w:rsidRPr="00381951">
              <w:rPr>
                <w:rFonts w:cs="Times New Roman"/>
                <w:i/>
                <w:sz w:val="16"/>
                <w:szCs w:val="16"/>
                <w:lang w:val="en-US"/>
              </w:rPr>
              <w:t>440 ms</w:t>
            </w:r>
            <w:r w:rsidRPr="00381951">
              <w:rPr>
                <w:rFonts w:cs="Times New Roman"/>
                <w:sz w:val="16"/>
                <w:szCs w:val="16"/>
                <w:lang w:val="en-US"/>
              </w:rPr>
              <w:t>]</w:t>
            </w:r>
          </w:p>
        </w:tc>
        <w:tc>
          <w:tcPr>
            <w:tcW w:w="0" w:type="auto"/>
            <w:tcBorders>
              <w:bottom w:val="single" w:sz="4" w:space="0" w:color="D9D9D9" w:themeColor="background1" w:themeShade="D9"/>
            </w:tcBorders>
          </w:tcPr>
          <w:p w14:paraId="25631425" w14:textId="77777777" w:rsidR="00A82B9A" w:rsidRPr="00381951" w:rsidRDefault="004952E2" w:rsidP="007F4B3F">
            <w:pPr>
              <w:spacing w:line="240" w:lineRule="auto"/>
              <w:jc w:val="both"/>
              <w:rPr>
                <w:sz w:val="16"/>
                <w:szCs w:val="16"/>
                <w:lang w:val="en-US"/>
              </w:rPr>
            </w:pPr>
            <w:r w:rsidRPr="00381951">
              <w:rPr>
                <w:sz w:val="16"/>
                <w:szCs w:val="16"/>
                <w:lang w:val="en-US"/>
              </w:rPr>
              <w:t>0.15</w:t>
            </w:r>
            <w:r w:rsidR="003A220B" w:rsidRPr="00381951">
              <w:rPr>
                <w:sz w:val="16"/>
                <w:szCs w:val="16"/>
                <w:lang w:val="en-US"/>
              </w:rPr>
              <w:t xml:space="preserve"> </w:t>
            </w:r>
          </w:p>
          <w:p w14:paraId="630999DE" w14:textId="08703BAF" w:rsidR="00EF79E8" w:rsidRPr="00381951" w:rsidRDefault="003A220B" w:rsidP="007F4B3F">
            <w:pPr>
              <w:spacing w:line="240" w:lineRule="auto"/>
              <w:jc w:val="both"/>
              <w:rPr>
                <w:sz w:val="16"/>
                <w:szCs w:val="16"/>
                <w:lang w:val="en-US"/>
              </w:rPr>
            </w:pPr>
            <w:r w:rsidRPr="00381951">
              <w:rPr>
                <w:rFonts w:cs="Times New Roman"/>
                <w:sz w:val="16"/>
                <w:szCs w:val="16"/>
                <w:lang w:val="en-US"/>
              </w:rPr>
              <w:t>[</w:t>
            </w:r>
            <w:r w:rsidR="005F1ABD" w:rsidRPr="00381951">
              <w:rPr>
                <w:rFonts w:cs="Times New Roman"/>
                <w:i/>
                <w:sz w:val="16"/>
                <w:szCs w:val="16"/>
                <w:lang w:val="en-US"/>
              </w:rPr>
              <w:t xml:space="preserve">0.03 % of </w:t>
            </w:r>
            <w:r w:rsidR="001A2B42" w:rsidRPr="00381951">
              <w:rPr>
                <w:rFonts w:cs="Times New Roman"/>
                <w:i/>
                <w:sz w:val="16"/>
                <w:szCs w:val="16"/>
                <w:lang w:val="en-US"/>
              </w:rPr>
              <w:t>429 ms</w:t>
            </w:r>
            <w:r w:rsidRPr="00381951">
              <w:rPr>
                <w:rFonts w:cs="Times New Roman"/>
                <w:sz w:val="16"/>
                <w:szCs w:val="16"/>
                <w:lang w:val="en-US"/>
              </w:rPr>
              <w:t>]</w:t>
            </w:r>
          </w:p>
        </w:tc>
      </w:tr>
      <w:tr w:rsidR="008A4B95" w:rsidRPr="00381951" w14:paraId="732AACC2" w14:textId="77777777" w:rsidTr="00284FD5">
        <w:tc>
          <w:tcPr>
            <w:tcW w:w="0" w:type="auto"/>
            <w:tcBorders>
              <w:top w:val="single" w:sz="4" w:space="0" w:color="D9D9D9" w:themeColor="background1" w:themeShade="D9"/>
              <w:bottom w:val="single" w:sz="4" w:space="0" w:color="D9D9D9" w:themeColor="background1" w:themeShade="D9"/>
            </w:tcBorders>
          </w:tcPr>
          <w:p w14:paraId="4CAFB4C8" w14:textId="19435A44" w:rsidR="00EF79E8" w:rsidRPr="00381951" w:rsidRDefault="0010592A" w:rsidP="007F4B3F">
            <w:pPr>
              <w:spacing w:line="240" w:lineRule="auto"/>
              <w:jc w:val="both"/>
              <w:rPr>
                <w:rFonts w:cs="Times New Roman"/>
                <w:color w:val="000000"/>
                <w:sz w:val="16"/>
                <w:szCs w:val="16"/>
                <w:lang w:eastAsia="en-US"/>
              </w:rPr>
            </w:pPr>
            <w:r w:rsidRPr="00381951">
              <w:rPr>
                <w:rFonts w:eastAsia="Calibri"/>
                <w:sz w:val="16"/>
                <w:szCs w:val="16"/>
                <w:lang w:val="en-US" w:eastAsia="en-US"/>
              </w:rPr>
              <w:t>“Long” post-GBCA myocardium</w:t>
            </w:r>
            <w:r w:rsidR="00EF79E8" w:rsidRPr="00381951">
              <w:rPr>
                <w:rFonts w:cs="Times New Roman"/>
                <w:color w:val="000000"/>
                <w:sz w:val="16"/>
                <w:szCs w:val="16"/>
                <w:lang w:eastAsia="en-US"/>
              </w:rPr>
              <w:t xml:space="preserve"> </w:t>
            </w:r>
            <w:r w:rsidR="0026438C" w:rsidRPr="00381951">
              <w:rPr>
                <w:rFonts w:cs="Times New Roman"/>
                <w:i/>
                <w:sz w:val="16"/>
                <w:szCs w:val="16"/>
                <w:lang w:val="en-US"/>
              </w:rPr>
              <w:t>[</w:t>
            </w:r>
            <w:r w:rsidR="007D02D6" w:rsidRPr="00381951">
              <w:rPr>
                <w:rFonts w:cs="Times New Roman"/>
                <w:i/>
                <w:sz w:val="16"/>
                <w:szCs w:val="16"/>
                <w:lang w:val="en-US"/>
              </w:rPr>
              <w:t xml:space="preserve">H / </w:t>
            </w:r>
            <w:r w:rsidR="00A202CE" w:rsidRPr="00381951">
              <w:rPr>
                <w:rFonts w:cs="Times New Roman"/>
                <w:i/>
                <w:sz w:val="16"/>
                <w:szCs w:val="16"/>
                <w:lang w:val="en-US"/>
              </w:rPr>
              <w:t>H</w:t>
            </w:r>
            <w:r w:rsidR="0026438C" w:rsidRPr="00381951">
              <w:rPr>
                <w:rFonts w:cs="Times New Roman"/>
                <w:i/>
                <w:sz w:val="16"/>
                <w:szCs w:val="16"/>
                <w:lang w:val="en-US"/>
              </w:rPr>
              <w:t>]</w:t>
            </w:r>
          </w:p>
        </w:tc>
        <w:tc>
          <w:tcPr>
            <w:tcW w:w="0" w:type="auto"/>
            <w:tcBorders>
              <w:top w:val="single" w:sz="4" w:space="0" w:color="D9D9D9" w:themeColor="background1" w:themeShade="D9"/>
              <w:bottom w:val="single" w:sz="4" w:space="0" w:color="D9D9D9" w:themeColor="background1" w:themeShade="D9"/>
            </w:tcBorders>
          </w:tcPr>
          <w:p w14:paraId="09442E71" w14:textId="77777777" w:rsidR="00A82B9A" w:rsidRPr="00381951" w:rsidRDefault="00665855" w:rsidP="007F4B3F">
            <w:pPr>
              <w:spacing w:line="240" w:lineRule="auto"/>
              <w:jc w:val="both"/>
              <w:rPr>
                <w:rFonts w:cs="Times New Roman"/>
                <w:sz w:val="16"/>
                <w:szCs w:val="16"/>
                <w:lang w:val="en-US"/>
              </w:rPr>
            </w:pPr>
            <w:r w:rsidRPr="00381951">
              <w:rPr>
                <w:rFonts w:cs="Times New Roman"/>
                <w:sz w:val="16"/>
                <w:szCs w:val="16"/>
                <w:lang w:val="en-US"/>
              </w:rPr>
              <w:t>-0.</w:t>
            </w:r>
            <w:r w:rsidR="00BF6BD1" w:rsidRPr="00381951">
              <w:rPr>
                <w:rFonts w:cs="Times New Roman"/>
                <w:sz w:val="16"/>
                <w:szCs w:val="16"/>
                <w:lang w:val="en-US"/>
              </w:rPr>
              <w:t>59</w:t>
            </w:r>
            <w:r w:rsidR="008D7D8F" w:rsidRPr="00381951">
              <w:rPr>
                <w:rFonts w:cs="Times New Roman"/>
                <w:sz w:val="16"/>
                <w:szCs w:val="16"/>
                <w:lang w:val="en-US"/>
              </w:rPr>
              <w:t xml:space="preserve"> </w:t>
            </w:r>
          </w:p>
          <w:p w14:paraId="0BB73E11" w14:textId="7AB23F84" w:rsidR="00EF79E8" w:rsidRPr="00381951" w:rsidRDefault="008D7D8F" w:rsidP="007F4B3F">
            <w:pPr>
              <w:spacing w:line="240" w:lineRule="auto"/>
              <w:jc w:val="both"/>
              <w:rPr>
                <w:rFonts w:cs="Times New Roman"/>
                <w:sz w:val="16"/>
                <w:szCs w:val="16"/>
                <w:lang w:val="en-US"/>
              </w:rPr>
            </w:pPr>
            <w:r w:rsidRPr="00381951">
              <w:rPr>
                <w:rFonts w:cs="Times New Roman"/>
                <w:sz w:val="16"/>
                <w:szCs w:val="16"/>
                <w:lang w:val="en-US"/>
              </w:rPr>
              <w:t>[</w:t>
            </w:r>
            <w:r w:rsidR="00766086" w:rsidRPr="00381951">
              <w:rPr>
                <w:rFonts w:cs="Times New Roman"/>
                <w:i/>
                <w:sz w:val="16"/>
                <w:szCs w:val="16"/>
                <w:lang w:val="en-US"/>
              </w:rPr>
              <w:t>0.10 % of</w:t>
            </w:r>
            <w:r w:rsidR="00766086" w:rsidRPr="00381951">
              <w:rPr>
                <w:rFonts w:cs="Times New Roman"/>
                <w:sz w:val="16"/>
                <w:szCs w:val="16"/>
                <w:lang w:val="en-US"/>
              </w:rPr>
              <w:t xml:space="preserve"> </w:t>
            </w:r>
            <w:r w:rsidR="00FE3ED5" w:rsidRPr="00381951">
              <w:rPr>
                <w:rFonts w:cs="Times New Roman"/>
                <w:i/>
                <w:sz w:val="16"/>
                <w:szCs w:val="16"/>
                <w:lang w:val="en-US"/>
              </w:rPr>
              <w:t>572 ms</w:t>
            </w:r>
            <w:r w:rsidRPr="00381951">
              <w:rPr>
                <w:rFonts w:cs="Times New Roman"/>
                <w:sz w:val="16"/>
                <w:szCs w:val="16"/>
                <w:lang w:val="en-US"/>
              </w:rPr>
              <w:t>]</w:t>
            </w:r>
          </w:p>
        </w:tc>
        <w:tc>
          <w:tcPr>
            <w:tcW w:w="0" w:type="auto"/>
            <w:tcBorders>
              <w:top w:val="single" w:sz="4" w:space="0" w:color="D9D9D9" w:themeColor="background1" w:themeShade="D9"/>
              <w:bottom w:val="single" w:sz="4" w:space="0" w:color="D9D9D9" w:themeColor="background1" w:themeShade="D9"/>
            </w:tcBorders>
          </w:tcPr>
          <w:p w14:paraId="1795495E" w14:textId="77777777" w:rsidR="00A82B9A" w:rsidRPr="00381951" w:rsidRDefault="004952E2" w:rsidP="007F4B3F">
            <w:pPr>
              <w:spacing w:line="240" w:lineRule="auto"/>
              <w:jc w:val="both"/>
              <w:rPr>
                <w:sz w:val="16"/>
                <w:szCs w:val="16"/>
                <w:lang w:val="en-US"/>
              </w:rPr>
            </w:pPr>
            <w:r w:rsidRPr="00381951">
              <w:rPr>
                <w:sz w:val="16"/>
                <w:szCs w:val="16"/>
                <w:lang w:val="en-US"/>
              </w:rPr>
              <w:t>0.94</w:t>
            </w:r>
            <w:r w:rsidR="003A220B" w:rsidRPr="00381951">
              <w:rPr>
                <w:sz w:val="16"/>
                <w:szCs w:val="16"/>
                <w:lang w:val="en-US"/>
              </w:rPr>
              <w:t xml:space="preserve"> </w:t>
            </w:r>
          </w:p>
          <w:p w14:paraId="0FD4D637" w14:textId="54AE5BC0" w:rsidR="00EF79E8" w:rsidRPr="00381951" w:rsidRDefault="003A220B" w:rsidP="007F4B3F">
            <w:pPr>
              <w:spacing w:line="240" w:lineRule="auto"/>
              <w:jc w:val="both"/>
              <w:rPr>
                <w:sz w:val="16"/>
                <w:szCs w:val="16"/>
                <w:lang w:val="en-US"/>
              </w:rPr>
            </w:pPr>
            <w:r w:rsidRPr="00381951">
              <w:rPr>
                <w:rFonts w:cs="Times New Roman"/>
                <w:sz w:val="16"/>
                <w:szCs w:val="16"/>
                <w:lang w:val="en-US"/>
              </w:rPr>
              <w:t>[</w:t>
            </w:r>
            <w:r w:rsidR="005F1ABD" w:rsidRPr="00381951">
              <w:rPr>
                <w:rFonts w:cs="Times New Roman"/>
                <w:i/>
                <w:sz w:val="16"/>
                <w:szCs w:val="16"/>
                <w:lang w:val="en-US"/>
              </w:rPr>
              <w:t xml:space="preserve">0.17 % of </w:t>
            </w:r>
            <w:r w:rsidR="001A2B42" w:rsidRPr="00381951">
              <w:rPr>
                <w:rFonts w:cs="Times New Roman"/>
                <w:i/>
                <w:sz w:val="16"/>
                <w:szCs w:val="16"/>
                <w:lang w:val="en-US"/>
              </w:rPr>
              <w:t>563 ms</w:t>
            </w:r>
            <w:r w:rsidRPr="00381951">
              <w:rPr>
                <w:rFonts w:cs="Times New Roman"/>
                <w:sz w:val="16"/>
                <w:szCs w:val="16"/>
                <w:lang w:val="en-US"/>
              </w:rPr>
              <w:t>]</w:t>
            </w:r>
          </w:p>
        </w:tc>
      </w:tr>
      <w:tr w:rsidR="008A4B95" w:rsidRPr="00381951" w14:paraId="1839B7A2" w14:textId="77777777" w:rsidTr="00284FD5">
        <w:tc>
          <w:tcPr>
            <w:tcW w:w="0" w:type="auto"/>
            <w:tcBorders>
              <w:top w:val="single" w:sz="4" w:space="0" w:color="D9D9D9" w:themeColor="background1" w:themeShade="D9"/>
              <w:bottom w:val="single" w:sz="4" w:space="0" w:color="D9D9D9" w:themeColor="background1" w:themeShade="D9"/>
            </w:tcBorders>
          </w:tcPr>
          <w:p w14:paraId="11CF8955" w14:textId="46B12129" w:rsidR="00EF79E8" w:rsidRPr="00381951" w:rsidRDefault="0010592A" w:rsidP="007F4B3F">
            <w:pPr>
              <w:spacing w:line="240" w:lineRule="auto"/>
              <w:jc w:val="both"/>
              <w:rPr>
                <w:rFonts w:cs="Times New Roman"/>
                <w:sz w:val="16"/>
                <w:szCs w:val="16"/>
                <w:lang w:val="en-US"/>
              </w:rPr>
            </w:pPr>
            <w:r w:rsidRPr="00381951">
              <w:rPr>
                <w:rFonts w:eastAsia="Calibri"/>
                <w:sz w:val="16"/>
                <w:szCs w:val="16"/>
                <w:lang w:val="en-US" w:eastAsia="en-US"/>
              </w:rPr>
              <w:t>“Short” post-GBCA myocardium</w:t>
            </w:r>
            <w:r w:rsidR="00EF79E8" w:rsidRPr="00381951">
              <w:rPr>
                <w:rFonts w:cs="Times New Roman"/>
                <w:sz w:val="16"/>
                <w:szCs w:val="16"/>
                <w:lang w:val="en-US"/>
              </w:rPr>
              <w:t xml:space="preserve"> </w:t>
            </w:r>
            <w:r w:rsidR="0026438C" w:rsidRPr="00381951">
              <w:rPr>
                <w:rFonts w:cs="Times New Roman"/>
                <w:i/>
                <w:sz w:val="16"/>
                <w:szCs w:val="16"/>
                <w:lang w:val="en-US"/>
              </w:rPr>
              <w:t>[</w:t>
            </w:r>
            <w:r w:rsidR="007D02D6" w:rsidRPr="00381951">
              <w:rPr>
                <w:rFonts w:cs="Times New Roman"/>
                <w:i/>
                <w:sz w:val="16"/>
                <w:szCs w:val="16"/>
                <w:lang w:val="en-US"/>
              </w:rPr>
              <w:t xml:space="preserve">G / </w:t>
            </w:r>
            <w:r w:rsidR="00A202CE" w:rsidRPr="00381951">
              <w:rPr>
                <w:rFonts w:cs="Times New Roman"/>
                <w:i/>
                <w:sz w:val="16"/>
                <w:szCs w:val="16"/>
                <w:lang w:val="en-US"/>
              </w:rPr>
              <w:t>G</w:t>
            </w:r>
            <w:r w:rsidR="0026438C" w:rsidRPr="00381951">
              <w:rPr>
                <w:rFonts w:cs="Times New Roman"/>
                <w:i/>
                <w:sz w:val="16"/>
                <w:szCs w:val="16"/>
                <w:lang w:val="en-US"/>
              </w:rPr>
              <w:t>]</w:t>
            </w:r>
          </w:p>
        </w:tc>
        <w:tc>
          <w:tcPr>
            <w:tcW w:w="0" w:type="auto"/>
            <w:tcBorders>
              <w:top w:val="single" w:sz="4" w:space="0" w:color="D9D9D9" w:themeColor="background1" w:themeShade="D9"/>
              <w:bottom w:val="single" w:sz="4" w:space="0" w:color="D9D9D9" w:themeColor="background1" w:themeShade="D9"/>
            </w:tcBorders>
          </w:tcPr>
          <w:p w14:paraId="47EDD60B" w14:textId="77777777" w:rsidR="00A82B9A" w:rsidRPr="00381951" w:rsidRDefault="00BF6BD1" w:rsidP="007F4B3F">
            <w:pPr>
              <w:spacing w:line="240" w:lineRule="auto"/>
              <w:jc w:val="both"/>
              <w:rPr>
                <w:rFonts w:cs="Times New Roman"/>
                <w:sz w:val="16"/>
                <w:szCs w:val="16"/>
                <w:lang w:val="en-US"/>
              </w:rPr>
            </w:pPr>
            <w:r w:rsidRPr="00381951">
              <w:rPr>
                <w:rFonts w:cs="Times New Roman"/>
                <w:sz w:val="16"/>
                <w:szCs w:val="16"/>
                <w:lang w:val="en-US"/>
              </w:rPr>
              <w:t>-0.94</w:t>
            </w:r>
            <w:r w:rsidR="008D7D8F" w:rsidRPr="00381951">
              <w:rPr>
                <w:rFonts w:cs="Times New Roman"/>
                <w:sz w:val="16"/>
                <w:szCs w:val="16"/>
                <w:lang w:val="en-US"/>
              </w:rPr>
              <w:t xml:space="preserve"> </w:t>
            </w:r>
          </w:p>
          <w:p w14:paraId="61D42ADD" w14:textId="233BA324" w:rsidR="00EF79E8" w:rsidRPr="00381951" w:rsidRDefault="008D7D8F" w:rsidP="007F4B3F">
            <w:pPr>
              <w:spacing w:line="240" w:lineRule="auto"/>
              <w:jc w:val="both"/>
              <w:rPr>
                <w:rFonts w:cs="Times New Roman"/>
                <w:sz w:val="16"/>
                <w:szCs w:val="16"/>
                <w:lang w:val="en-US"/>
              </w:rPr>
            </w:pPr>
            <w:r w:rsidRPr="00381951">
              <w:rPr>
                <w:rFonts w:cs="Times New Roman"/>
                <w:sz w:val="16"/>
                <w:szCs w:val="16"/>
                <w:lang w:val="en-US"/>
              </w:rPr>
              <w:t>[</w:t>
            </w:r>
            <w:r w:rsidR="00766086" w:rsidRPr="00381951">
              <w:rPr>
                <w:rFonts w:cs="Times New Roman"/>
                <w:i/>
                <w:sz w:val="16"/>
                <w:szCs w:val="16"/>
                <w:lang w:val="en-US"/>
              </w:rPr>
              <w:t>0.31 % of</w:t>
            </w:r>
            <w:r w:rsidR="00766086" w:rsidRPr="00381951">
              <w:rPr>
                <w:rFonts w:cs="Times New Roman"/>
                <w:sz w:val="16"/>
                <w:szCs w:val="16"/>
                <w:lang w:val="en-US"/>
              </w:rPr>
              <w:t xml:space="preserve"> </w:t>
            </w:r>
            <w:r w:rsidR="00FE3ED5" w:rsidRPr="00381951">
              <w:rPr>
                <w:rFonts w:cs="Times New Roman"/>
                <w:i/>
                <w:sz w:val="16"/>
                <w:szCs w:val="16"/>
                <w:lang w:val="en-US"/>
              </w:rPr>
              <w:t>300 ms</w:t>
            </w:r>
            <w:r w:rsidRPr="00381951">
              <w:rPr>
                <w:rFonts w:cs="Times New Roman"/>
                <w:sz w:val="16"/>
                <w:szCs w:val="16"/>
                <w:lang w:val="en-US"/>
              </w:rPr>
              <w:t>]</w:t>
            </w:r>
          </w:p>
        </w:tc>
        <w:tc>
          <w:tcPr>
            <w:tcW w:w="0" w:type="auto"/>
            <w:tcBorders>
              <w:top w:val="single" w:sz="4" w:space="0" w:color="D9D9D9" w:themeColor="background1" w:themeShade="D9"/>
              <w:bottom w:val="single" w:sz="4" w:space="0" w:color="D9D9D9" w:themeColor="background1" w:themeShade="D9"/>
            </w:tcBorders>
          </w:tcPr>
          <w:p w14:paraId="20441CA0" w14:textId="77777777" w:rsidR="00A82B9A" w:rsidRPr="00381951" w:rsidRDefault="004952E2" w:rsidP="007F4B3F">
            <w:pPr>
              <w:spacing w:line="240" w:lineRule="auto"/>
              <w:jc w:val="both"/>
              <w:rPr>
                <w:sz w:val="16"/>
                <w:szCs w:val="16"/>
                <w:lang w:val="en-US"/>
              </w:rPr>
            </w:pPr>
            <w:r w:rsidRPr="00381951">
              <w:rPr>
                <w:sz w:val="16"/>
                <w:szCs w:val="16"/>
                <w:lang w:val="en-US"/>
              </w:rPr>
              <w:t>-0.21</w:t>
            </w:r>
            <w:r w:rsidR="003A220B" w:rsidRPr="00381951">
              <w:rPr>
                <w:sz w:val="16"/>
                <w:szCs w:val="16"/>
                <w:lang w:val="en-US"/>
              </w:rPr>
              <w:t xml:space="preserve"> </w:t>
            </w:r>
          </w:p>
          <w:p w14:paraId="237D47D7" w14:textId="4002B0EA" w:rsidR="00EF79E8" w:rsidRPr="00381951" w:rsidRDefault="003A220B" w:rsidP="007F4B3F">
            <w:pPr>
              <w:spacing w:line="240" w:lineRule="auto"/>
              <w:jc w:val="both"/>
              <w:rPr>
                <w:sz w:val="16"/>
                <w:szCs w:val="16"/>
                <w:lang w:val="en-US"/>
              </w:rPr>
            </w:pPr>
            <w:r w:rsidRPr="00381951">
              <w:rPr>
                <w:rFonts w:cs="Times New Roman"/>
                <w:sz w:val="16"/>
                <w:szCs w:val="16"/>
                <w:lang w:val="en-US"/>
              </w:rPr>
              <w:t>[</w:t>
            </w:r>
            <w:r w:rsidR="005F1ABD" w:rsidRPr="00381951">
              <w:rPr>
                <w:rFonts w:cs="Times New Roman"/>
                <w:i/>
                <w:sz w:val="16"/>
                <w:szCs w:val="16"/>
                <w:lang w:val="en-US"/>
              </w:rPr>
              <w:t xml:space="preserve">0.07 % of </w:t>
            </w:r>
            <w:r w:rsidR="001A2B42" w:rsidRPr="00381951">
              <w:rPr>
                <w:rFonts w:cs="Times New Roman"/>
                <w:i/>
                <w:sz w:val="16"/>
                <w:szCs w:val="16"/>
                <w:lang w:val="en-US"/>
              </w:rPr>
              <w:t>297 ms</w:t>
            </w:r>
            <w:r w:rsidRPr="00381951">
              <w:rPr>
                <w:rFonts w:cs="Times New Roman"/>
                <w:sz w:val="16"/>
                <w:szCs w:val="16"/>
                <w:lang w:val="en-US"/>
              </w:rPr>
              <w:t>]</w:t>
            </w:r>
          </w:p>
        </w:tc>
      </w:tr>
      <w:tr w:rsidR="008A4B95" w:rsidRPr="00381951" w14:paraId="43A6BF29" w14:textId="77777777" w:rsidTr="00284FD5">
        <w:tc>
          <w:tcPr>
            <w:tcW w:w="0" w:type="auto"/>
            <w:tcBorders>
              <w:top w:val="single" w:sz="4" w:space="0" w:color="D9D9D9" w:themeColor="background1" w:themeShade="D9"/>
              <w:bottom w:val="single" w:sz="4" w:space="0" w:color="D9D9D9" w:themeColor="background1" w:themeShade="D9"/>
            </w:tcBorders>
          </w:tcPr>
          <w:p w14:paraId="0CED976D" w14:textId="778F9D12" w:rsidR="00EF79E8" w:rsidRPr="00381951" w:rsidRDefault="0010592A" w:rsidP="007F4B3F">
            <w:pPr>
              <w:spacing w:line="240" w:lineRule="auto"/>
              <w:jc w:val="both"/>
              <w:rPr>
                <w:rFonts w:cs="Times New Roman"/>
                <w:sz w:val="16"/>
                <w:szCs w:val="16"/>
                <w:lang w:val="en-US"/>
              </w:rPr>
            </w:pPr>
            <w:r w:rsidRPr="00381951">
              <w:rPr>
                <w:rFonts w:eastAsia="Calibri"/>
                <w:sz w:val="16"/>
                <w:szCs w:val="16"/>
                <w:lang w:val="en-US" w:eastAsia="en-US"/>
              </w:rPr>
              <w:t>“Medium” native myocardium</w:t>
            </w:r>
            <w:r w:rsidR="00EF79E8" w:rsidRPr="00381951">
              <w:rPr>
                <w:rFonts w:cs="Times New Roman"/>
                <w:sz w:val="16"/>
                <w:szCs w:val="16"/>
                <w:lang w:val="en-US"/>
              </w:rPr>
              <w:t xml:space="preserve"> </w:t>
            </w:r>
            <w:r w:rsidR="0026438C" w:rsidRPr="00381951">
              <w:rPr>
                <w:rFonts w:cs="Times New Roman"/>
                <w:i/>
                <w:sz w:val="16"/>
                <w:szCs w:val="16"/>
                <w:lang w:val="en-US"/>
              </w:rPr>
              <w:t>[</w:t>
            </w:r>
            <w:r w:rsidR="007D02D6" w:rsidRPr="00381951">
              <w:rPr>
                <w:rFonts w:cs="Times New Roman"/>
                <w:i/>
                <w:sz w:val="16"/>
                <w:szCs w:val="16"/>
                <w:lang w:val="en-US"/>
              </w:rPr>
              <w:t xml:space="preserve">F / </w:t>
            </w:r>
            <w:r w:rsidR="00A202CE" w:rsidRPr="00381951">
              <w:rPr>
                <w:rFonts w:cs="Times New Roman"/>
                <w:i/>
                <w:sz w:val="16"/>
                <w:szCs w:val="16"/>
                <w:lang w:val="en-US"/>
              </w:rPr>
              <w:t>M</w:t>
            </w:r>
            <w:r w:rsidR="0026438C" w:rsidRPr="00381951">
              <w:rPr>
                <w:rFonts w:cs="Times New Roman"/>
                <w:i/>
                <w:sz w:val="16"/>
                <w:szCs w:val="16"/>
                <w:lang w:val="en-US"/>
              </w:rPr>
              <w:t>]</w:t>
            </w:r>
          </w:p>
        </w:tc>
        <w:tc>
          <w:tcPr>
            <w:tcW w:w="0" w:type="auto"/>
            <w:tcBorders>
              <w:top w:val="single" w:sz="4" w:space="0" w:color="D9D9D9" w:themeColor="background1" w:themeShade="D9"/>
              <w:bottom w:val="single" w:sz="4" w:space="0" w:color="D9D9D9" w:themeColor="background1" w:themeShade="D9"/>
            </w:tcBorders>
          </w:tcPr>
          <w:p w14:paraId="53397311" w14:textId="77777777" w:rsidR="00A82B9A" w:rsidRPr="00381951" w:rsidRDefault="00BF6BD1" w:rsidP="007F4B3F">
            <w:pPr>
              <w:spacing w:line="240" w:lineRule="auto"/>
              <w:jc w:val="both"/>
              <w:rPr>
                <w:rFonts w:cs="Times New Roman"/>
                <w:sz w:val="16"/>
                <w:szCs w:val="16"/>
              </w:rPr>
            </w:pPr>
            <w:r w:rsidRPr="00381951">
              <w:rPr>
                <w:rFonts w:cs="Times New Roman"/>
                <w:sz w:val="16"/>
                <w:szCs w:val="16"/>
              </w:rPr>
              <w:t>4.97</w:t>
            </w:r>
            <w:r w:rsidR="008D7D8F" w:rsidRPr="00381951">
              <w:rPr>
                <w:rFonts w:cs="Times New Roman"/>
                <w:sz w:val="16"/>
                <w:szCs w:val="16"/>
              </w:rPr>
              <w:t xml:space="preserve"> </w:t>
            </w:r>
          </w:p>
          <w:p w14:paraId="11D6F862" w14:textId="41EE5D0B" w:rsidR="00EF79E8" w:rsidRPr="00381951" w:rsidRDefault="003A220B" w:rsidP="007F4B3F">
            <w:pPr>
              <w:spacing w:line="240" w:lineRule="auto"/>
              <w:jc w:val="both"/>
              <w:rPr>
                <w:rFonts w:cs="Times New Roman"/>
                <w:sz w:val="16"/>
                <w:szCs w:val="16"/>
              </w:rPr>
            </w:pPr>
            <w:r w:rsidRPr="00381951">
              <w:rPr>
                <w:rFonts w:cs="Times New Roman"/>
                <w:sz w:val="16"/>
                <w:szCs w:val="16"/>
                <w:lang w:val="en-US"/>
              </w:rPr>
              <w:t>[</w:t>
            </w:r>
            <w:r w:rsidR="00766086" w:rsidRPr="00381951">
              <w:rPr>
                <w:rFonts w:cs="Times New Roman"/>
                <w:i/>
                <w:sz w:val="16"/>
                <w:szCs w:val="16"/>
                <w:lang w:val="en-US"/>
              </w:rPr>
              <w:t xml:space="preserve">0.44 % of </w:t>
            </w:r>
            <w:r w:rsidR="00FE3ED5" w:rsidRPr="00381951">
              <w:rPr>
                <w:rFonts w:cs="Times New Roman"/>
                <w:i/>
                <w:sz w:val="16"/>
                <w:szCs w:val="16"/>
                <w:lang w:val="en-US"/>
              </w:rPr>
              <w:t>1121 ms</w:t>
            </w:r>
            <w:r w:rsidRPr="00381951">
              <w:rPr>
                <w:rFonts w:cs="Times New Roman"/>
                <w:sz w:val="16"/>
                <w:szCs w:val="16"/>
                <w:lang w:val="en-US"/>
              </w:rPr>
              <w:t>]</w:t>
            </w:r>
          </w:p>
        </w:tc>
        <w:tc>
          <w:tcPr>
            <w:tcW w:w="0" w:type="auto"/>
            <w:tcBorders>
              <w:top w:val="single" w:sz="4" w:space="0" w:color="D9D9D9" w:themeColor="background1" w:themeShade="D9"/>
              <w:bottom w:val="single" w:sz="4" w:space="0" w:color="D9D9D9" w:themeColor="background1" w:themeShade="D9"/>
            </w:tcBorders>
          </w:tcPr>
          <w:p w14:paraId="6F444CD5" w14:textId="77777777" w:rsidR="00A82B9A" w:rsidRPr="00381951" w:rsidRDefault="004952E2" w:rsidP="007F4B3F">
            <w:pPr>
              <w:spacing w:line="240" w:lineRule="auto"/>
              <w:jc w:val="both"/>
              <w:rPr>
                <w:sz w:val="16"/>
                <w:szCs w:val="16"/>
              </w:rPr>
            </w:pPr>
            <w:r w:rsidRPr="00381951">
              <w:rPr>
                <w:sz w:val="16"/>
                <w:szCs w:val="16"/>
              </w:rPr>
              <w:t xml:space="preserve"> 9.62</w:t>
            </w:r>
            <w:r w:rsidR="003A220B" w:rsidRPr="00381951">
              <w:rPr>
                <w:sz w:val="16"/>
                <w:szCs w:val="16"/>
              </w:rPr>
              <w:t xml:space="preserve"> </w:t>
            </w:r>
          </w:p>
          <w:p w14:paraId="7F037B86" w14:textId="4249C485" w:rsidR="00EF79E8" w:rsidRPr="00381951" w:rsidRDefault="003A220B" w:rsidP="007F4B3F">
            <w:pPr>
              <w:spacing w:line="240" w:lineRule="auto"/>
              <w:jc w:val="both"/>
              <w:rPr>
                <w:sz w:val="16"/>
                <w:szCs w:val="16"/>
              </w:rPr>
            </w:pPr>
            <w:r w:rsidRPr="00381951">
              <w:rPr>
                <w:rFonts w:cs="Times New Roman"/>
                <w:sz w:val="16"/>
                <w:szCs w:val="16"/>
                <w:lang w:val="en-US"/>
              </w:rPr>
              <w:t>[</w:t>
            </w:r>
            <w:r w:rsidR="005F1ABD" w:rsidRPr="00381951">
              <w:rPr>
                <w:rFonts w:cs="Times New Roman"/>
                <w:i/>
                <w:sz w:val="16"/>
                <w:szCs w:val="16"/>
                <w:lang w:val="en-US"/>
              </w:rPr>
              <w:t xml:space="preserve">0.74 % of </w:t>
            </w:r>
            <w:r w:rsidR="001A2B42" w:rsidRPr="00381951">
              <w:rPr>
                <w:rFonts w:cs="Times New Roman"/>
                <w:i/>
                <w:sz w:val="16"/>
                <w:szCs w:val="16"/>
                <w:lang w:val="en-US"/>
              </w:rPr>
              <w:t>1298 ms</w:t>
            </w:r>
            <w:r w:rsidRPr="00381951">
              <w:rPr>
                <w:rFonts w:cs="Times New Roman"/>
                <w:sz w:val="16"/>
                <w:szCs w:val="16"/>
                <w:lang w:val="en-US"/>
              </w:rPr>
              <w:t>]</w:t>
            </w:r>
          </w:p>
        </w:tc>
      </w:tr>
      <w:tr w:rsidR="008A4B95" w:rsidRPr="00381951" w14:paraId="4D718A08" w14:textId="77777777" w:rsidTr="00284FD5">
        <w:tc>
          <w:tcPr>
            <w:tcW w:w="0" w:type="auto"/>
            <w:tcBorders>
              <w:top w:val="single" w:sz="4" w:space="0" w:color="D9D9D9" w:themeColor="background1" w:themeShade="D9"/>
              <w:bottom w:val="single" w:sz="4" w:space="0" w:color="D9D9D9" w:themeColor="background1" w:themeShade="D9"/>
            </w:tcBorders>
          </w:tcPr>
          <w:p w14:paraId="2CF5E264" w14:textId="1D0636A0" w:rsidR="00EF79E8" w:rsidRPr="00381951" w:rsidRDefault="0010592A" w:rsidP="007F4B3F">
            <w:pPr>
              <w:spacing w:line="240" w:lineRule="auto"/>
              <w:jc w:val="both"/>
              <w:rPr>
                <w:rFonts w:cs="Times New Roman"/>
                <w:sz w:val="16"/>
                <w:szCs w:val="16"/>
                <w:lang w:val="en-US"/>
              </w:rPr>
            </w:pPr>
            <w:r w:rsidRPr="00381951">
              <w:rPr>
                <w:rFonts w:eastAsia="Calibri"/>
                <w:sz w:val="16"/>
                <w:szCs w:val="16"/>
                <w:lang w:val="en-US" w:eastAsia="en-US"/>
              </w:rPr>
              <w:t>“Long” native myocardium</w:t>
            </w:r>
            <w:r w:rsidR="00EF79E8" w:rsidRPr="00381951">
              <w:rPr>
                <w:rFonts w:cs="Times New Roman"/>
                <w:sz w:val="16"/>
                <w:szCs w:val="16"/>
                <w:lang w:val="en-US"/>
              </w:rPr>
              <w:t xml:space="preserve"> </w:t>
            </w:r>
            <w:r w:rsidR="0026438C" w:rsidRPr="00381951">
              <w:rPr>
                <w:rFonts w:cs="Times New Roman"/>
                <w:i/>
                <w:sz w:val="16"/>
                <w:szCs w:val="16"/>
                <w:lang w:val="en-US"/>
              </w:rPr>
              <w:t>[</w:t>
            </w:r>
            <w:r w:rsidR="007D02D6" w:rsidRPr="00381951">
              <w:rPr>
                <w:rFonts w:cs="Times New Roman"/>
                <w:i/>
                <w:sz w:val="16"/>
                <w:szCs w:val="16"/>
                <w:lang w:val="en-US"/>
              </w:rPr>
              <w:t xml:space="preserve">E / </w:t>
            </w:r>
            <w:r w:rsidR="00A202CE" w:rsidRPr="00381951">
              <w:rPr>
                <w:rFonts w:cs="Times New Roman"/>
                <w:i/>
                <w:sz w:val="16"/>
                <w:szCs w:val="16"/>
                <w:lang w:val="en-US"/>
              </w:rPr>
              <w:t>L</w:t>
            </w:r>
            <w:r w:rsidR="0026438C" w:rsidRPr="00381951">
              <w:rPr>
                <w:rFonts w:cs="Times New Roman"/>
                <w:i/>
                <w:sz w:val="16"/>
                <w:szCs w:val="16"/>
                <w:lang w:val="en-US"/>
              </w:rPr>
              <w:t>]</w:t>
            </w:r>
          </w:p>
        </w:tc>
        <w:tc>
          <w:tcPr>
            <w:tcW w:w="0" w:type="auto"/>
            <w:tcBorders>
              <w:top w:val="single" w:sz="4" w:space="0" w:color="D9D9D9" w:themeColor="background1" w:themeShade="D9"/>
              <w:bottom w:val="single" w:sz="4" w:space="0" w:color="D9D9D9" w:themeColor="background1" w:themeShade="D9"/>
            </w:tcBorders>
          </w:tcPr>
          <w:p w14:paraId="476A0886" w14:textId="77777777" w:rsidR="00A82B9A" w:rsidRPr="00381951" w:rsidRDefault="00BF6BD1" w:rsidP="007F4B3F">
            <w:pPr>
              <w:spacing w:line="240" w:lineRule="auto"/>
              <w:jc w:val="both"/>
              <w:rPr>
                <w:rFonts w:cs="Times New Roman"/>
                <w:sz w:val="16"/>
                <w:szCs w:val="16"/>
              </w:rPr>
            </w:pPr>
            <w:r w:rsidRPr="00381951">
              <w:rPr>
                <w:rFonts w:cs="Times New Roman"/>
                <w:sz w:val="16"/>
                <w:szCs w:val="16"/>
              </w:rPr>
              <w:t>9.97</w:t>
            </w:r>
            <w:r w:rsidR="003A220B" w:rsidRPr="00381951">
              <w:rPr>
                <w:rFonts w:cs="Times New Roman"/>
                <w:sz w:val="16"/>
                <w:szCs w:val="16"/>
              </w:rPr>
              <w:t xml:space="preserve"> </w:t>
            </w:r>
          </w:p>
          <w:p w14:paraId="6FFAE7C6" w14:textId="707434FA" w:rsidR="00EF79E8" w:rsidRPr="00381951" w:rsidRDefault="003A220B" w:rsidP="007F4B3F">
            <w:pPr>
              <w:spacing w:line="240" w:lineRule="auto"/>
              <w:jc w:val="both"/>
              <w:rPr>
                <w:rFonts w:cs="Times New Roman"/>
                <w:sz w:val="16"/>
                <w:szCs w:val="16"/>
              </w:rPr>
            </w:pPr>
            <w:r w:rsidRPr="00381951">
              <w:rPr>
                <w:rFonts w:cs="Times New Roman"/>
                <w:sz w:val="16"/>
                <w:szCs w:val="16"/>
                <w:lang w:val="en-US"/>
              </w:rPr>
              <w:t>[</w:t>
            </w:r>
            <w:r w:rsidR="00766086" w:rsidRPr="00381951">
              <w:rPr>
                <w:rFonts w:cs="Times New Roman"/>
                <w:i/>
                <w:sz w:val="16"/>
                <w:szCs w:val="16"/>
                <w:lang w:val="en-US"/>
              </w:rPr>
              <w:t xml:space="preserve">0.71 % of </w:t>
            </w:r>
            <w:r w:rsidR="00FE3ED5" w:rsidRPr="00381951">
              <w:rPr>
                <w:rFonts w:cs="Times New Roman"/>
                <w:i/>
                <w:sz w:val="16"/>
                <w:szCs w:val="16"/>
                <w:lang w:val="en-US"/>
              </w:rPr>
              <w:t>1401 ms</w:t>
            </w:r>
            <w:r w:rsidRPr="00381951">
              <w:rPr>
                <w:rFonts w:cs="Times New Roman"/>
                <w:sz w:val="16"/>
                <w:szCs w:val="16"/>
                <w:lang w:val="en-US"/>
              </w:rPr>
              <w:t>]</w:t>
            </w:r>
          </w:p>
        </w:tc>
        <w:tc>
          <w:tcPr>
            <w:tcW w:w="0" w:type="auto"/>
            <w:tcBorders>
              <w:top w:val="single" w:sz="4" w:space="0" w:color="D9D9D9" w:themeColor="background1" w:themeShade="D9"/>
              <w:bottom w:val="single" w:sz="4" w:space="0" w:color="D9D9D9" w:themeColor="background1" w:themeShade="D9"/>
            </w:tcBorders>
          </w:tcPr>
          <w:p w14:paraId="21D8B377" w14:textId="77777777" w:rsidR="00A82B9A" w:rsidRPr="00381951" w:rsidRDefault="004952E2" w:rsidP="007F4B3F">
            <w:pPr>
              <w:spacing w:line="240" w:lineRule="auto"/>
              <w:jc w:val="both"/>
              <w:rPr>
                <w:sz w:val="16"/>
                <w:szCs w:val="16"/>
              </w:rPr>
            </w:pPr>
            <w:r w:rsidRPr="00381951">
              <w:rPr>
                <w:sz w:val="16"/>
                <w:szCs w:val="16"/>
              </w:rPr>
              <w:t>14.02</w:t>
            </w:r>
            <w:r w:rsidR="003A220B" w:rsidRPr="00381951">
              <w:rPr>
                <w:sz w:val="16"/>
                <w:szCs w:val="16"/>
              </w:rPr>
              <w:t xml:space="preserve"> </w:t>
            </w:r>
          </w:p>
          <w:p w14:paraId="079A81C8" w14:textId="0A9DAD6B" w:rsidR="00EF79E8" w:rsidRPr="00381951" w:rsidRDefault="003A220B" w:rsidP="007F4B3F">
            <w:pPr>
              <w:spacing w:line="240" w:lineRule="auto"/>
              <w:jc w:val="both"/>
              <w:rPr>
                <w:sz w:val="16"/>
                <w:szCs w:val="16"/>
              </w:rPr>
            </w:pPr>
            <w:r w:rsidRPr="00381951">
              <w:rPr>
                <w:rFonts w:cs="Times New Roman"/>
                <w:sz w:val="16"/>
                <w:szCs w:val="16"/>
                <w:lang w:val="en-US"/>
              </w:rPr>
              <w:t>[</w:t>
            </w:r>
            <w:r w:rsidR="00040F53" w:rsidRPr="00381951">
              <w:rPr>
                <w:rFonts w:cs="Times New Roman"/>
                <w:i/>
                <w:sz w:val="16"/>
                <w:szCs w:val="16"/>
                <w:lang w:val="en-US"/>
              </w:rPr>
              <w:t xml:space="preserve">0.90 % of </w:t>
            </w:r>
            <w:r w:rsidR="001A2B42" w:rsidRPr="00381951">
              <w:rPr>
                <w:rFonts w:cs="Times New Roman"/>
                <w:i/>
                <w:sz w:val="16"/>
                <w:szCs w:val="16"/>
                <w:lang w:val="en-US"/>
              </w:rPr>
              <w:t>1552 ms</w:t>
            </w:r>
            <w:r w:rsidRPr="00381951">
              <w:rPr>
                <w:rFonts w:cs="Times New Roman"/>
                <w:sz w:val="16"/>
                <w:szCs w:val="16"/>
                <w:lang w:val="en-US"/>
              </w:rPr>
              <w:t>]</w:t>
            </w:r>
          </w:p>
        </w:tc>
      </w:tr>
      <w:tr w:rsidR="008A4B95" w:rsidRPr="00381951" w14:paraId="16F80E6C" w14:textId="77777777" w:rsidTr="00284FD5">
        <w:tc>
          <w:tcPr>
            <w:tcW w:w="0" w:type="auto"/>
            <w:tcBorders>
              <w:top w:val="single" w:sz="4" w:space="0" w:color="D9D9D9" w:themeColor="background1" w:themeShade="D9"/>
              <w:bottom w:val="single" w:sz="4" w:space="0" w:color="D9D9D9" w:themeColor="background1" w:themeShade="D9"/>
            </w:tcBorders>
          </w:tcPr>
          <w:p w14:paraId="53213BB2" w14:textId="0FC6CC8A" w:rsidR="00EF79E8" w:rsidRPr="00381951" w:rsidRDefault="0010592A" w:rsidP="007F4B3F">
            <w:pPr>
              <w:spacing w:line="240" w:lineRule="auto"/>
              <w:jc w:val="both"/>
              <w:rPr>
                <w:rFonts w:cs="Times New Roman"/>
                <w:sz w:val="16"/>
                <w:szCs w:val="16"/>
                <w:lang w:val="en-US"/>
              </w:rPr>
            </w:pPr>
            <w:r w:rsidRPr="00381951">
              <w:rPr>
                <w:rFonts w:eastAsia="Calibri"/>
                <w:sz w:val="16"/>
                <w:szCs w:val="16"/>
                <w:lang w:val="en-US" w:eastAsia="en-US"/>
              </w:rPr>
              <w:t>“Short” native myocardium</w:t>
            </w:r>
            <w:r w:rsidR="0026438C" w:rsidRPr="00381951">
              <w:rPr>
                <w:rFonts w:cs="Times New Roman"/>
                <w:sz w:val="16"/>
                <w:szCs w:val="16"/>
                <w:lang w:val="en-US"/>
              </w:rPr>
              <w:t xml:space="preserve"> </w:t>
            </w:r>
            <w:r w:rsidR="0026438C" w:rsidRPr="00381951">
              <w:rPr>
                <w:rFonts w:cs="Times New Roman"/>
                <w:i/>
                <w:sz w:val="16"/>
                <w:szCs w:val="16"/>
                <w:lang w:val="en-US"/>
              </w:rPr>
              <w:t>[</w:t>
            </w:r>
            <w:r w:rsidR="007D02D6" w:rsidRPr="00381951">
              <w:rPr>
                <w:rFonts w:cs="Times New Roman"/>
                <w:i/>
                <w:sz w:val="16"/>
                <w:szCs w:val="16"/>
                <w:lang w:val="en-US"/>
              </w:rPr>
              <w:t xml:space="preserve">D / </w:t>
            </w:r>
            <w:r w:rsidR="00A202CE" w:rsidRPr="00381951">
              <w:rPr>
                <w:rFonts w:cs="Times New Roman"/>
                <w:i/>
                <w:sz w:val="16"/>
                <w:szCs w:val="16"/>
                <w:lang w:val="en-US"/>
              </w:rPr>
              <w:t>K</w:t>
            </w:r>
            <w:r w:rsidR="0026438C" w:rsidRPr="00381951">
              <w:rPr>
                <w:rFonts w:cs="Times New Roman"/>
                <w:i/>
                <w:sz w:val="16"/>
                <w:szCs w:val="16"/>
                <w:lang w:val="en-US"/>
              </w:rPr>
              <w:t>]</w:t>
            </w:r>
          </w:p>
        </w:tc>
        <w:tc>
          <w:tcPr>
            <w:tcW w:w="0" w:type="auto"/>
            <w:tcBorders>
              <w:top w:val="single" w:sz="4" w:space="0" w:color="D9D9D9" w:themeColor="background1" w:themeShade="D9"/>
              <w:bottom w:val="single" w:sz="4" w:space="0" w:color="D9D9D9" w:themeColor="background1" w:themeShade="D9"/>
            </w:tcBorders>
          </w:tcPr>
          <w:p w14:paraId="298295C9" w14:textId="77777777" w:rsidR="00A82B9A" w:rsidRPr="00381951" w:rsidRDefault="00BF6BD1" w:rsidP="007F4B3F">
            <w:pPr>
              <w:spacing w:line="240" w:lineRule="auto"/>
              <w:jc w:val="both"/>
              <w:rPr>
                <w:rFonts w:cs="Times New Roman"/>
                <w:sz w:val="16"/>
                <w:szCs w:val="16"/>
                <w:lang w:val="en-US"/>
              </w:rPr>
            </w:pPr>
            <w:r w:rsidRPr="00381951">
              <w:rPr>
                <w:rFonts w:cs="Times New Roman"/>
                <w:sz w:val="16"/>
                <w:szCs w:val="16"/>
                <w:lang w:val="en-US"/>
              </w:rPr>
              <w:t>2.10</w:t>
            </w:r>
            <w:r w:rsidR="003A220B" w:rsidRPr="00381951">
              <w:rPr>
                <w:rFonts w:cs="Times New Roman"/>
                <w:sz w:val="16"/>
                <w:szCs w:val="16"/>
                <w:lang w:val="en-US"/>
              </w:rPr>
              <w:t xml:space="preserve"> </w:t>
            </w:r>
          </w:p>
          <w:p w14:paraId="3CFC09E2" w14:textId="35214DB0" w:rsidR="00EF79E8" w:rsidRPr="00381951" w:rsidRDefault="003A220B" w:rsidP="007F4B3F">
            <w:pPr>
              <w:spacing w:line="240" w:lineRule="auto"/>
              <w:jc w:val="both"/>
              <w:rPr>
                <w:rFonts w:cs="Times New Roman"/>
                <w:sz w:val="16"/>
                <w:szCs w:val="16"/>
                <w:lang w:val="en-US"/>
              </w:rPr>
            </w:pPr>
            <w:r w:rsidRPr="00381951">
              <w:rPr>
                <w:rFonts w:cs="Times New Roman"/>
                <w:sz w:val="16"/>
                <w:szCs w:val="16"/>
                <w:lang w:val="en-US"/>
              </w:rPr>
              <w:t>[</w:t>
            </w:r>
            <w:r w:rsidR="00766086" w:rsidRPr="00381951">
              <w:rPr>
                <w:rFonts w:cs="Times New Roman"/>
                <w:i/>
                <w:sz w:val="16"/>
                <w:szCs w:val="16"/>
                <w:lang w:val="en-US"/>
              </w:rPr>
              <w:t xml:space="preserve">0.25 % of </w:t>
            </w:r>
            <w:r w:rsidR="00FE3ED5" w:rsidRPr="00381951">
              <w:rPr>
                <w:rFonts w:cs="Times New Roman"/>
                <w:i/>
                <w:sz w:val="16"/>
                <w:szCs w:val="16"/>
                <w:lang w:val="en-US"/>
              </w:rPr>
              <w:t>825 ms</w:t>
            </w:r>
            <w:r w:rsidRPr="00381951">
              <w:rPr>
                <w:rFonts w:cs="Times New Roman"/>
                <w:sz w:val="16"/>
                <w:szCs w:val="16"/>
                <w:lang w:val="en-US"/>
              </w:rPr>
              <w:t>]</w:t>
            </w:r>
          </w:p>
        </w:tc>
        <w:tc>
          <w:tcPr>
            <w:tcW w:w="0" w:type="auto"/>
            <w:tcBorders>
              <w:top w:val="single" w:sz="4" w:space="0" w:color="D9D9D9" w:themeColor="background1" w:themeShade="D9"/>
              <w:bottom w:val="single" w:sz="4" w:space="0" w:color="D9D9D9" w:themeColor="background1" w:themeShade="D9"/>
            </w:tcBorders>
          </w:tcPr>
          <w:p w14:paraId="1B8F6F59" w14:textId="77777777" w:rsidR="00A82B9A" w:rsidRPr="00381951" w:rsidRDefault="004952E2" w:rsidP="007F4B3F">
            <w:pPr>
              <w:spacing w:line="240" w:lineRule="auto"/>
              <w:jc w:val="both"/>
              <w:rPr>
                <w:sz w:val="16"/>
                <w:szCs w:val="16"/>
                <w:lang w:val="en-US"/>
              </w:rPr>
            </w:pPr>
            <w:r w:rsidRPr="00381951">
              <w:rPr>
                <w:sz w:val="16"/>
                <w:szCs w:val="16"/>
                <w:lang w:val="en-US"/>
              </w:rPr>
              <w:t>5.80</w:t>
            </w:r>
            <w:r w:rsidR="003A220B" w:rsidRPr="00381951">
              <w:rPr>
                <w:sz w:val="16"/>
                <w:szCs w:val="16"/>
                <w:lang w:val="en-US"/>
              </w:rPr>
              <w:t xml:space="preserve"> </w:t>
            </w:r>
          </w:p>
          <w:p w14:paraId="2C14045C" w14:textId="5E1294E5" w:rsidR="00EF79E8" w:rsidRPr="00381951" w:rsidRDefault="003A220B" w:rsidP="007F4B3F">
            <w:pPr>
              <w:spacing w:line="240" w:lineRule="auto"/>
              <w:jc w:val="both"/>
              <w:rPr>
                <w:sz w:val="16"/>
                <w:szCs w:val="16"/>
                <w:lang w:val="en-US"/>
              </w:rPr>
            </w:pPr>
            <w:r w:rsidRPr="00381951">
              <w:rPr>
                <w:rFonts w:cs="Times New Roman"/>
                <w:sz w:val="16"/>
                <w:szCs w:val="16"/>
                <w:lang w:val="en-US"/>
              </w:rPr>
              <w:t>[</w:t>
            </w:r>
            <w:r w:rsidR="00040F53" w:rsidRPr="00381951">
              <w:rPr>
                <w:rFonts w:cs="Times New Roman"/>
                <w:i/>
                <w:sz w:val="16"/>
                <w:szCs w:val="16"/>
                <w:lang w:val="en-US"/>
              </w:rPr>
              <w:t xml:space="preserve">0.56 % of </w:t>
            </w:r>
            <w:r w:rsidR="001A2B42" w:rsidRPr="00381951">
              <w:rPr>
                <w:rFonts w:cs="Times New Roman"/>
                <w:i/>
                <w:sz w:val="16"/>
                <w:szCs w:val="16"/>
                <w:lang w:val="en-US"/>
              </w:rPr>
              <w:t>1031 ms</w:t>
            </w:r>
            <w:r w:rsidRPr="00381951">
              <w:rPr>
                <w:rFonts w:cs="Times New Roman"/>
                <w:sz w:val="16"/>
                <w:szCs w:val="16"/>
                <w:lang w:val="en-US"/>
              </w:rPr>
              <w:t>]</w:t>
            </w:r>
          </w:p>
        </w:tc>
      </w:tr>
      <w:tr w:rsidR="008A4B95" w:rsidRPr="00381951" w14:paraId="3B322B90" w14:textId="77777777" w:rsidTr="00284FD5">
        <w:tc>
          <w:tcPr>
            <w:tcW w:w="0" w:type="auto"/>
            <w:tcBorders>
              <w:top w:val="single" w:sz="4" w:space="0" w:color="D9D9D9" w:themeColor="background1" w:themeShade="D9"/>
              <w:bottom w:val="single" w:sz="4" w:space="0" w:color="D9D9D9" w:themeColor="background1" w:themeShade="D9"/>
            </w:tcBorders>
          </w:tcPr>
          <w:p w14:paraId="663E0FFB" w14:textId="2F382F29" w:rsidR="00EF79E8" w:rsidRPr="00381951" w:rsidRDefault="0010592A" w:rsidP="007F4B3F">
            <w:pPr>
              <w:spacing w:line="240" w:lineRule="auto"/>
              <w:jc w:val="both"/>
              <w:rPr>
                <w:rFonts w:cs="Times New Roman"/>
                <w:sz w:val="16"/>
                <w:szCs w:val="16"/>
                <w:lang w:val="en-US"/>
              </w:rPr>
            </w:pPr>
            <w:r w:rsidRPr="00381951">
              <w:rPr>
                <w:rFonts w:eastAsia="Calibri"/>
                <w:sz w:val="16"/>
                <w:szCs w:val="16"/>
                <w:lang w:val="en-US" w:eastAsia="en-US"/>
              </w:rPr>
              <w:t>“Long” post-GBCA blood</w:t>
            </w:r>
            <w:r w:rsidR="0026438C" w:rsidRPr="00381951">
              <w:rPr>
                <w:rFonts w:cs="Times New Roman"/>
                <w:sz w:val="16"/>
                <w:szCs w:val="16"/>
                <w:lang w:val="en-US"/>
              </w:rPr>
              <w:t xml:space="preserve"> </w:t>
            </w:r>
            <w:r w:rsidR="0026438C" w:rsidRPr="00381951">
              <w:rPr>
                <w:rFonts w:cs="Times New Roman"/>
                <w:i/>
                <w:sz w:val="16"/>
                <w:szCs w:val="16"/>
                <w:lang w:val="en-US"/>
              </w:rPr>
              <w:t>[</w:t>
            </w:r>
            <w:r w:rsidR="007D02D6" w:rsidRPr="00381951">
              <w:rPr>
                <w:rFonts w:cs="Times New Roman"/>
                <w:i/>
                <w:sz w:val="16"/>
                <w:szCs w:val="16"/>
                <w:lang w:val="en-US"/>
              </w:rPr>
              <w:t xml:space="preserve">C / </w:t>
            </w:r>
            <w:r w:rsidR="00A202CE" w:rsidRPr="00381951">
              <w:rPr>
                <w:rFonts w:cs="Times New Roman"/>
                <w:i/>
                <w:sz w:val="16"/>
                <w:szCs w:val="16"/>
                <w:lang w:val="en-US"/>
              </w:rPr>
              <w:t>C</w:t>
            </w:r>
            <w:r w:rsidR="0026438C" w:rsidRPr="00381951">
              <w:rPr>
                <w:rFonts w:cs="Times New Roman"/>
                <w:i/>
                <w:sz w:val="16"/>
                <w:szCs w:val="16"/>
                <w:lang w:val="en-US"/>
              </w:rPr>
              <w:t>]</w:t>
            </w:r>
          </w:p>
        </w:tc>
        <w:tc>
          <w:tcPr>
            <w:tcW w:w="0" w:type="auto"/>
            <w:tcBorders>
              <w:top w:val="single" w:sz="4" w:space="0" w:color="D9D9D9" w:themeColor="background1" w:themeShade="D9"/>
              <w:bottom w:val="single" w:sz="4" w:space="0" w:color="D9D9D9" w:themeColor="background1" w:themeShade="D9"/>
            </w:tcBorders>
          </w:tcPr>
          <w:p w14:paraId="03B7AEE5" w14:textId="77777777" w:rsidR="00A82B9A" w:rsidRPr="00381951" w:rsidRDefault="00BF6BD1" w:rsidP="007F4B3F">
            <w:pPr>
              <w:spacing w:line="240" w:lineRule="auto"/>
              <w:jc w:val="both"/>
              <w:rPr>
                <w:rFonts w:cs="Times New Roman"/>
                <w:sz w:val="16"/>
                <w:szCs w:val="16"/>
                <w:lang w:val="en-US"/>
              </w:rPr>
            </w:pPr>
            <w:r w:rsidRPr="00381951">
              <w:rPr>
                <w:rFonts w:cs="Times New Roman"/>
                <w:sz w:val="16"/>
                <w:szCs w:val="16"/>
                <w:lang w:val="en-US"/>
              </w:rPr>
              <w:t>-0.85</w:t>
            </w:r>
            <w:r w:rsidR="003A220B" w:rsidRPr="00381951">
              <w:rPr>
                <w:rFonts w:cs="Times New Roman"/>
                <w:sz w:val="16"/>
                <w:szCs w:val="16"/>
                <w:lang w:val="en-US"/>
              </w:rPr>
              <w:t xml:space="preserve"> </w:t>
            </w:r>
          </w:p>
          <w:p w14:paraId="75F7FBDA" w14:textId="1FAFF396" w:rsidR="00EF79E8" w:rsidRPr="00381951" w:rsidRDefault="003A220B" w:rsidP="007F4B3F">
            <w:pPr>
              <w:spacing w:line="240" w:lineRule="auto"/>
              <w:jc w:val="both"/>
              <w:rPr>
                <w:rFonts w:cs="Times New Roman"/>
                <w:sz w:val="16"/>
                <w:szCs w:val="16"/>
                <w:lang w:val="en-US"/>
              </w:rPr>
            </w:pPr>
            <w:r w:rsidRPr="00381951">
              <w:rPr>
                <w:rFonts w:cs="Times New Roman"/>
                <w:sz w:val="16"/>
                <w:szCs w:val="16"/>
                <w:lang w:val="en-US"/>
              </w:rPr>
              <w:t>[</w:t>
            </w:r>
            <w:r w:rsidR="00AD07BF" w:rsidRPr="00381951">
              <w:rPr>
                <w:rFonts w:cs="Times New Roman"/>
                <w:i/>
                <w:sz w:val="16"/>
                <w:szCs w:val="16"/>
                <w:lang w:val="en-US"/>
              </w:rPr>
              <w:t xml:space="preserve">0.18 % of </w:t>
            </w:r>
            <w:r w:rsidR="00FE3ED5" w:rsidRPr="00381951">
              <w:rPr>
                <w:rFonts w:cs="Times New Roman"/>
                <w:i/>
                <w:sz w:val="16"/>
                <w:szCs w:val="16"/>
                <w:lang w:val="en-US"/>
              </w:rPr>
              <w:t>468 ms</w:t>
            </w:r>
            <w:r w:rsidRPr="00381951">
              <w:rPr>
                <w:rFonts w:cs="Times New Roman"/>
                <w:sz w:val="16"/>
                <w:szCs w:val="16"/>
                <w:lang w:val="en-US"/>
              </w:rPr>
              <w:t>]</w:t>
            </w:r>
          </w:p>
        </w:tc>
        <w:tc>
          <w:tcPr>
            <w:tcW w:w="0" w:type="auto"/>
            <w:tcBorders>
              <w:top w:val="single" w:sz="4" w:space="0" w:color="D9D9D9" w:themeColor="background1" w:themeShade="D9"/>
              <w:bottom w:val="single" w:sz="4" w:space="0" w:color="D9D9D9" w:themeColor="background1" w:themeShade="D9"/>
            </w:tcBorders>
          </w:tcPr>
          <w:p w14:paraId="2D488330" w14:textId="77777777" w:rsidR="00A82B9A" w:rsidRPr="00381951" w:rsidRDefault="004952E2" w:rsidP="007F4B3F">
            <w:pPr>
              <w:spacing w:line="240" w:lineRule="auto"/>
              <w:jc w:val="both"/>
              <w:rPr>
                <w:sz w:val="16"/>
                <w:szCs w:val="16"/>
                <w:lang w:val="en-US"/>
              </w:rPr>
            </w:pPr>
            <w:r w:rsidRPr="00381951">
              <w:rPr>
                <w:sz w:val="16"/>
                <w:szCs w:val="16"/>
                <w:lang w:val="en-US"/>
              </w:rPr>
              <w:t>1.73</w:t>
            </w:r>
            <w:r w:rsidR="003A220B" w:rsidRPr="00381951">
              <w:rPr>
                <w:sz w:val="16"/>
                <w:szCs w:val="16"/>
                <w:lang w:val="en-US"/>
              </w:rPr>
              <w:t xml:space="preserve"> </w:t>
            </w:r>
          </w:p>
          <w:p w14:paraId="4585DB12" w14:textId="09E709C9" w:rsidR="00EF79E8" w:rsidRPr="00381951" w:rsidRDefault="003A220B" w:rsidP="007F4B3F">
            <w:pPr>
              <w:spacing w:line="240" w:lineRule="auto"/>
              <w:jc w:val="both"/>
              <w:rPr>
                <w:sz w:val="16"/>
                <w:szCs w:val="16"/>
                <w:lang w:val="en-US"/>
              </w:rPr>
            </w:pPr>
            <w:r w:rsidRPr="00381951">
              <w:rPr>
                <w:rFonts w:cs="Times New Roman"/>
                <w:sz w:val="16"/>
                <w:szCs w:val="16"/>
                <w:lang w:val="en-US"/>
              </w:rPr>
              <w:t>[</w:t>
            </w:r>
            <w:r w:rsidR="00040F53" w:rsidRPr="00381951">
              <w:rPr>
                <w:rFonts w:cs="Times New Roman"/>
                <w:i/>
                <w:sz w:val="16"/>
                <w:szCs w:val="16"/>
                <w:lang w:val="en-US"/>
              </w:rPr>
              <w:t xml:space="preserve">0.38 % of </w:t>
            </w:r>
            <w:r w:rsidR="008A4B95" w:rsidRPr="00381951">
              <w:rPr>
                <w:rFonts w:cs="Times New Roman"/>
                <w:i/>
                <w:sz w:val="16"/>
                <w:szCs w:val="16"/>
                <w:lang w:val="en-US"/>
              </w:rPr>
              <w:t>456 ms</w:t>
            </w:r>
            <w:r w:rsidRPr="00381951">
              <w:rPr>
                <w:rFonts w:cs="Times New Roman"/>
                <w:sz w:val="16"/>
                <w:szCs w:val="16"/>
                <w:lang w:val="en-US"/>
              </w:rPr>
              <w:t>]</w:t>
            </w:r>
          </w:p>
        </w:tc>
      </w:tr>
      <w:tr w:rsidR="008A4B95" w:rsidRPr="00381951" w14:paraId="08DDA616" w14:textId="77777777" w:rsidTr="00284FD5">
        <w:tc>
          <w:tcPr>
            <w:tcW w:w="0" w:type="auto"/>
            <w:tcBorders>
              <w:top w:val="single" w:sz="4" w:space="0" w:color="D9D9D9" w:themeColor="background1" w:themeShade="D9"/>
              <w:bottom w:val="single" w:sz="4" w:space="0" w:color="D9D9D9" w:themeColor="background1" w:themeShade="D9"/>
            </w:tcBorders>
          </w:tcPr>
          <w:p w14:paraId="08E2384C" w14:textId="7A00CB7A" w:rsidR="00EF79E8" w:rsidRPr="00381951" w:rsidRDefault="00DD0E4F" w:rsidP="007F4B3F">
            <w:pPr>
              <w:spacing w:line="240" w:lineRule="auto"/>
              <w:jc w:val="both"/>
              <w:rPr>
                <w:rFonts w:cs="Times New Roman"/>
                <w:sz w:val="16"/>
                <w:szCs w:val="16"/>
                <w:lang w:val="en-US"/>
              </w:rPr>
            </w:pPr>
            <w:r w:rsidRPr="00381951">
              <w:rPr>
                <w:rFonts w:eastAsia="Calibri"/>
                <w:sz w:val="16"/>
                <w:szCs w:val="16"/>
                <w:lang w:val="en-US" w:eastAsia="en-US"/>
              </w:rPr>
              <w:t>“Normal” native blood</w:t>
            </w:r>
            <w:r w:rsidR="001525CE" w:rsidRPr="00381951">
              <w:rPr>
                <w:rFonts w:cs="Times New Roman"/>
                <w:sz w:val="16"/>
                <w:szCs w:val="16"/>
                <w:lang w:val="en-US"/>
              </w:rPr>
              <w:t xml:space="preserve"> </w:t>
            </w:r>
            <w:r w:rsidR="0026438C" w:rsidRPr="00381951">
              <w:rPr>
                <w:rFonts w:cs="Times New Roman"/>
                <w:i/>
                <w:sz w:val="16"/>
                <w:szCs w:val="16"/>
                <w:lang w:val="en-US"/>
              </w:rPr>
              <w:t>[</w:t>
            </w:r>
            <w:r w:rsidR="007D02D6" w:rsidRPr="00381951">
              <w:rPr>
                <w:rFonts w:cs="Times New Roman"/>
                <w:i/>
                <w:sz w:val="16"/>
                <w:szCs w:val="16"/>
                <w:lang w:val="en-US"/>
              </w:rPr>
              <w:t xml:space="preserve">B / </w:t>
            </w:r>
            <w:r w:rsidR="00A202CE" w:rsidRPr="00381951">
              <w:rPr>
                <w:rFonts w:cs="Times New Roman"/>
                <w:i/>
                <w:sz w:val="16"/>
                <w:szCs w:val="16"/>
                <w:lang w:val="en-US"/>
              </w:rPr>
              <w:t>J</w:t>
            </w:r>
            <w:r w:rsidR="0026438C" w:rsidRPr="00381951">
              <w:rPr>
                <w:rFonts w:cs="Times New Roman"/>
                <w:i/>
                <w:sz w:val="16"/>
                <w:szCs w:val="16"/>
                <w:lang w:val="en-US"/>
              </w:rPr>
              <w:t>]</w:t>
            </w:r>
          </w:p>
        </w:tc>
        <w:tc>
          <w:tcPr>
            <w:tcW w:w="0" w:type="auto"/>
            <w:tcBorders>
              <w:top w:val="single" w:sz="4" w:space="0" w:color="D9D9D9" w:themeColor="background1" w:themeShade="D9"/>
              <w:bottom w:val="single" w:sz="4" w:space="0" w:color="D9D9D9" w:themeColor="background1" w:themeShade="D9"/>
            </w:tcBorders>
          </w:tcPr>
          <w:p w14:paraId="4BC32359" w14:textId="77777777" w:rsidR="00A82B9A" w:rsidRPr="00381951" w:rsidRDefault="00BF6BD1" w:rsidP="007F4B3F">
            <w:pPr>
              <w:spacing w:line="240" w:lineRule="auto"/>
              <w:jc w:val="both"/>
              <w:rPr>
                <w:rFonts w:cs="Times New Roman"/>
                <w:sz w:val="16"/>
                <w:szCs w:val="16"/>
                <w:lang w:val="en-US"/>
              </w:rPr>
            </w:pPr>
            <w:r w:rsidRPr="00381951">
              <w:rPr>
                <w:rFonts w:cs="Times New Roman"/>
                <w:sz w:val="16"/>
                <w:szCs w:val="16"/>
                <w:lang w:val="en-US"/>
              </w:rPr>
              <w:t>12.46</w:t>
            </w:r>
            <w:r w:rsidR="003A220B" w:rsidRPr="00381951">
              <w:rPr>
                <w:rFonts w:cs="Times New Roman"/>
                <w:sz w:val="16"/>
                <w:szCs w:val="16"/>
                <w:lang w:val="en-US"/>
              </w:rPr>
              <w:t xml:space="preserve"> </w:t>
            </w:r>
          </w:p>
          <w:p w14:paraId="69966797" w14:textId="3C20733F" w:rsidR="00EF79E8" w:rsidRPr="00381951" w:rsidRDefault="003A220B" w:rsidP="007F4B3F">
            <w:pPr>
              <w:spacing w:line="240" w:lineRule="auto"/>
              <w:jc w:val="both"/>
              <w:rPr>
                <w:rFonts w:cs="Times New Roman"/>
                <w:sz w:val="16"/>
                <w:szCs w:val="16"/>
                <w:lang w:val="en-US"/>
              </w:rPr>
            </w:pPr>
            <w:r w:rsidRPr="00381951">
              <w:rPr>
                <w:rFonts w:cs="Times New Roman"/>
                <w:sz w:val="16"/>
                <w:szCs w:val="16"/>
                <w:lang w:val="en-US"/>
              </w:rPr>
              <w:t>[</w:t>
            </w:r>
            <w:r w:rsidR="00AD07BF" w:rsidRPr="00381951">
              <w:rPr>
                <w:rFonts w:cs="Times New Roman"/>
                <w:i/>
                <w:sz w:val="16"/>
                <w:szCs w:val="16"/>
                <w:lang w:val="en-US"/>
              </w:rPr>
              <w:t xml:space="preserve">0.80 % of </w:t>
            </w:r>
            <w:r w:rsidR="001A2B42" w:rsidRPr="00381951">
              <w:rPr>
                <w:rFonts w:cs="Times New Roman"/>
                <w:i/>
                <w:sz w:val="16"/>
                <w:szCs w:val="16"/>
                <w:lang w:val="en-US"/>
              </w:rPr>
              <w:t>1562 ms</w:t>
            </w:r>
            <w:r w:rsidRPr="00381951">
              <w:rPr>
                <w:rFonts w:cs="Times New Roman"/>
                <w:sz w:val="16"/>
                <w:szCs w:val="16"/>
                <w:lang w:val="en-US"/>
              </w:rPr>
              <w:t>]</w:t>
            </w:r>
          </w:p>
        </w:tc>
        <w:tc>
          <w:tcPr>
            <w:tcW w:w="0" w:type="auto"/>
            <w:tcBorders>
              <w:top w:val="single" w:sz="4" w:space="0" w:color="D9D9D9" w:themeColor="background1" w:themeShade="D9"/>
              <w:bottom w:val="single" w:sz="4" w:space="0" w:color="D9D9D9" w:themeColor="background1" w:themeShade="D9"/>
            </w:tcBorders>
          </w:tcPr>
          <w:p w14:paraId="3CC18552" w14:textId="77777777" w:rsidR="00A82B9A" w:rsidRPr="00381951" w:rsidRDefault="004952E2" w:rsidP="007F4B3F">
            <w:pPr>
              <w:spacing w:line="240" w:lineRule="auto"/>
              <w:jc w:val="both"/>
              <w:rPr>
                <w:sz w:val="16"/>
                <w:szCs w:val="16"/>
                <w:lang w:val="en-US"/>
              </w:rPr>
            </w:pPr>
            <w:r w:rsidRPr="00381951">
              <w:rPr>
                <w:sz w:val="16"/>
                <w:szCs w:val="16"/>
                <w:lang w:val="en-US"/>
              </w:rPr>
              <w:t>23.91</w:t>
            </w:r>
            <w:r w:rsidR="003A220B" w:rsidRPr="00381951">
              <w:rPr>
                <w:sz w:val="16"/>
                <w:szCs w:val="16"/>
                <w:lang w:val="en-US"/>
              </w:rPr>
              <w:t xml:space="preserve"> </w:t>
            </w:r>
          </w:p>
          <w:p w14:paraId="4A10FD99" w14:textId="7F6F0968" w:rsidR="00EF79E8" w:rsidRPr="00381951" w:rsidRDefault="003A220B" w:rsidP="007F4B3F">
            <w:pPr>
              <w:spacing w:line="240" w:lineRule="auto"/>
              <w:jc w:val="both"/>
              <w:rPr>
                <w:sz w:val="16"/>
                <w:szCs w:val="16"/>
                <w:lang w:val="en-US"/>
              </w:rPr>
            </w:pPr>
            <w:r w:rsidRPr="00381951">
              <w:rPr>
                <w:rFonts w:cs="Times New Roman"/>
                <w:sz w:val="16"/>
                <w:szCs w:val="16"/>
                <w:lang w:val="en-US"/>
              </w:rPr>
              <w:t>[</w:t>
            </w:r>
            <w:r w:rsidR="00040F53" w:rsidRPr="00381951">
              <w:rPr>
                <w:rFonts w:cs="Times New Roman"/>
                <w:i/>
                <w:sz w:val="16"/>
                <w:szCs w:val="16"/>
                <w:lang w:val="en-US"/>
              </w:rPr>
              <w:t xml:space="preserve">1.24 % of </w:t>
            </w:r>
            <w:r w:rsidR="008A4B95" w:rsidRPr="00381951">
              <w:rPr>
                <w:rFonts w:cs="Times New Roman"/>
                <w:i/>
                <w:sz w:val="16"/>
                <w:szCs w:val="16"/>
                <w:lang w:val="en-US"/>
              </w:rPr>
              <w:t>1935 ms</w:t>
            </w:r>
            <w:r w:rsidRPr="00381951">
              <w:rPr>
                <w:rFonts w:cs="Times New Roman"/>
                <w:sz w:val="16"/>
                <w:szCs w:val="16"/>
                <w:lang w:val="en-US"/>
              </w:rPr>
              <w:t>]</w:t>
            </w:r>
          </w:p>
        </w:tc>
      </w:tr>
      <w:tr w:rsidR="008A4B95" w:rsidRPr="00381951" w14:paraId="63574153" w14:textId="77777777" w:rsidTr="00284FD5">
        <w:tc>
          <w:tcPr>
            <w:tcW w:w="0" w:type="auto"/>
            <w:tcBorders>
              <w:top w:val="single" w:sz="4" w:space="0" w:color="D9D9D9" w:themeColor="background1" w:themeShade="D9"/>
              <w:bottom w:val="single" w:sz="4" w:space="0" w:color="auto"/>
            </w:tcBorders>
          </w:tcPr>
          <w:p w14:paraId="40455FCE" w14:textId="01BF7B9B" w:rsidR="00EF79E8" w:rsidRPr="00381951" w:rsidRDefault="00DD0E4F" w:rsidP="007F4B3F">
            <w:pPr>
              <w:spacing w:line="240" w:lineRule="auto"/>
              <w:jc w:val="both"/>
              <w:rPr>
                <w:rFonts w:cs="Times New Roman"/>
                <w:sz w:val="16"/>
                <w:szCs w:val="16"/>
                <w:lang w:val="en-US"/>
              </w:rPr>
            </w:pPr>
            <w:r w:rsidRPr="00381951">
              <w:rPr>
                <w:rFonts w:eastAsia="Calibri"/>
                <w:sz w:val="16"/>
                <w:szCs w:val="16"/>
                <w:lang w:val="en-US" w:eastAsia="en-US"/>
              </w:rPr>
              <w:t>“Short” post-GBCA blood</w:t>
            </w:r>
            <w:r w:rsidRPr="00381951">
              <w:rPr>
                <w:rFonts w:cs="Times New Roman"/>
                <w:i/>
                <w:sz w:val="16"/>
                <w:szCs w:val="16"/>
                <w:lang w:val="en-US"/>
              </w:rPr>
              <w:t xml:space="preserve"> </w:t>
            </w:r>
            <w:r w:rsidR="0026438C" w:rsidRPr="00381951">
              <w:rPr>
                <w:rFonts w:cs="Times New Roman"/>
                <w:i/>
                <w:sz w:val="16"/>
                <w:szCs w:val="16"/>
                <w:lang w:val="en-US"/>
              </w:rPr>
              <w:t>[</w:t>
            </w:r>
            <w:r w:rsidR="007D02D6" w:rsidRPr="00381951">
              <w:rPr>
                <w:rFonts w:cs="Times New Roman"/>
                <w:i/>
                <w:sz w:val="16"/>
                <w:szCs w:val="16"/>
                <w:lang w:val="en-US"/>
              </w:rPr>
              <w:t xml:space="preserve">A / </w:t>
            </w:r>
            <w:r w:rsidR="00A202CE" w:rsidRPr="00381951">
              <w:rPr>
                <w:rFonts w:cs="Times New Roman"/>
                <w:i/>
                <w:sz w:val="16"/>
                <w:szCs w:val="16"/>
                <w:lang w:val="en-US"/>
              </w:rPr>
              <w:t>A</w:t>
            </w:r>
            <w:r w:rsidR="0026438C" w:rsidRPr="00381951">
              <w:rPr>
                <w:rFonts w:cs="Times New Roman"/>
                <w:i/>
                <w:sz w:val="16"/>
                <w:szCs w:val="16"/>
                <w:lang w:val="en-US"/>
              </w:rPr>
              <w:t>]</w:t>
            </w:r>
          </w:p>
        </w:tc>
        <w:tc>
          <w:tcPr>
            <w:tcW w:w="0" w:type="auto"/>
            <w:tcBorders>
              <w:top w:val="single" w:sz="4" w:space="0" w:color="D9D9D9" w:themeColor="background1" w:themeShade="D9"/>
              <w:bottom w:val="single" w:sz="4" w:space="0" w:color="auto"/>
            </w:tcBorders>
          </w:tcPr>
          <w:p w14:paraId="01E98778" w14:textId="77777777" w:rsidR="00A82B9A" w:rsidRPr="00381951" w:rsidRDefault="00BF6BD1" w:rsidP="007F4B3F">
            <w:pPr>
              <w:spacing w:line="240" w:lineRule="auto"/>
              <w:jc w:val="both"/>
              <w:rPr>
                <w:rFonts w:cs="Times New Roman"/>
                <w:sz w:val="16"/>
                <w:szCs w:val="16"/>
                <w:lang w:val="en-US"/>
              </w:rPr>
            </w:pPr>
            <w:r w:rsidRPr="00381951">
              <w:rPr>
                <w:rFonts w:cs="Times New Roman"/>
                <w:sz w:val="16"/>
                <w:szCs w:val="16"/>
                <w:lang w:val="en-US"/>
              </w:rPr>
              <w:t>-0.80</w:t>
            </w:r>
            <w:r w:rsidR="003A220B" w:rsidRPr="00381951">
              <w:rPr>
                <w:rFonts w:cs="Times New Roman"/>
                <w:sz w:val="16"/>
                <w:szCs w:val="16"/>
                <w:lang w:val="en-US"/>
              </w:rPr>
              <w:t xml:space="preserve"> </w:t>
            </w:r>
          </w:p>
          <w:p w14:paraId="40793049" w14:textId="43F202BD" w:rsidR="00EF79E8" w:rsidRPr="00381951" w:rsidRDefault="003A220B" w:rsidP="007F4B3F">
            <w:pPr>
              <w:spacing w:line="240" w:lineRule="auto"/>
              <w:jc w:val="both"/>
              <w:rPr>
                <w:rFonts w:cs="Times New Roman"/>
                <w:sz w:val="16"/>
                <w:szCs w:val="16"/>
                <w:lang w:val="en-US"/>
              </w:rPr>
            </w:pPr>
            <w:r w:rsidRPr="00381951">
              <w:rPr>
                <w:rFonts w:cs="Times New Roman"/>
                <w:sz w:val="16"/>
                <w:szCs w:val="16"/>
                <w:lang w:val="en-US"/>
              </w:rPr>
              <w:t>[</w:t>
            </w:r>
            <w:r w:rsidR="00AD07BF" w:rsidRPr="00381951">
              <w:rPr>
                <w:rFonts w:cs="Times New Roman"/>
                <w:i/>
                <w:sz w:val="16"/>
                <w:szCs w:val="16"/>
                <w:lang w:val="en-US"/>
              </w:rPr>
              <w:t xml:space="preserve">0.31 % of </w:t>
            </w:r>
            <w:r w:rsidR="001A2B42" w:rsidRPr="00381951">
              <w:rPr>
                <w:rFonts w:cs="Times New Roman"/>
                <w:i/>
                <w:sz w:val="16"/>
                <w:szCs w:val="16"/>
                <w:lang w:val="en-US"/>
              </w:rPr>
              <w:t>259 ms</w:t>
            </w:r>
            <w:r w:rsidRPr="00381951">
              <w:rPr>
                <w:rFonts w:cs="Times New Roman"/>
                <w:sz w:val="16"/>
                <w:szCs w:val="16"/>
                <w:lang w:val="en-US"/>
              </w:rPr>
              <w:t>]</w:t>
            </w:r>
          </w:p>
        </w:tc>
        <w:tc>
          <w:tcPr>
            <w:tcW w:w="0" w:type="auto"/>
            <w:tcBorders>
              <w:top w:val="single" w:sz="4" w:space="0" w:color="D9D9D9" w:themeColor="background1" w:themeShade="D9"/>
              <w:bottom w:val="single" w:sz="4" w:space="0" w:color="auto"/>
            </w:tcBorders>
          </w:tcPr>
          <w:p w14:paraId="7D6CECB7" w14:textId="77777777" w:rsidR="00A82B9A" w:rsidRPr="00381951" w:rsidRDefault="00A85E4C" w:rsidP="007F4B3F">
            <w:pPr>
              <w:spacing w:line="240" w:lineRule="auto"/>
              <w:jc w:val="both"/>
              <w:rPr>
                <w:sz w:val="16"/>
                <w:szCs w:val="16"/>
                <w:lang w:val="en-US"/>
              </w:rPr>
            </w:pPr>
            <w:r w:rsidRPr="00381951">
              <w:rPr>
                <w:sz w:val="16"/>
                <w:szCs w:val="16"/>
                <w:lang w:val="en-US"/>
              </w:rPr>
              <w:t>-0.07</w:t>
            </w:r>
            <w:r w:rsidR="003A220B" w:rsidRPr="00381951">
              <w:rPr>
                <w:sz w:val="16"/>
                <w:szCs w:val="16"/>
                <w:lang w:val="en-US"/>
              </w:rPr>
              <w:t xml:space="preserve"> </w:t>
            </w:r>
          </w:p>
          <w:p w14:paraId="043E412E" w14:textId="61C8CD1F" w:rsidR="00EF79E8" w:rsidRPr="00381951" w:rsidRDefault="003A220B" w:rsidP="007F4B3F">
            <w:pPr>
              <w:spacing w:line="240" w:lineRule="auto"/>
              <w:jc w:val="both"/>
              <w:rPr>
                <w:sz w:val="16"/>
                <w:szCs w:val="16"/>
                <w:lang w:val="en-US"/>
              </w:rPr>
            </w:pPr>
            <w:r w:rsidRPr="00381951">
              <w:rPr>
                <w:rFonts w:cs="Times New Roman"/>
                <w:sz w:val="16"/>
                <w:szCs w:val="16"/>
                <w:lang w:val="en-US"/>
              </w:rPr>
              <w:t>[</w:t>
            </w:r>
            <w:r w:rsidR="00040F53" w:rsidRPr="00381951">
              <w:rPr>
                <w:rFonts w:cs="Times New Roman"/>
                <w:i/>
                <w:sz w:val="16"/>
                <w:szCs w:val="16"/>
                <w:lang w:val="en-US"/>
              </w:rPr>
              <w:t xml:space="preserve">0.03 % of </w:t>
            </w:r>
            <w:r w:rsidR="008A4B95" w:rsidRPr="00381951">
              <w:rPr>
                <w:rFonts w:cs="Times New Roman"/>
                <w:i/>
                <w:sz w:val="16"/>
                <w:szCs w:val="16"/>
                <w:lang w:val="en-US"/>
              </w:rPr>
              <w:t>251 ms</w:t>
            </w:r>
            <w:r w:rsidRPr="00381951">
              <w:rPr>
                <w:rFonts w:cs="Times New Roman"/>
                <w:sz w:val="16"/>
                <w:szCs w:val="16"/>
                <w:lang w:val="en-US"/>
              </w:rPr>
              <w:t>]</w:t>
            </w:r>
          </w:p>
        </w:tc>
      </w:tr>
    </w:tbl>
    <w:p w14:paraId="7DCFF960" w14:textId="64A0E8D7" w:rsidR="00EF79E8" w:rsidRPr="00381951" w:rsidRDefault="009D7703" w:rsidP="007F4B3F">
      <w:pPr>
        <w:spacing w:line="240" w:lineRule="auto"/>
        <w:jc w:val="both"/>
        <w:rPr>
          <w:sz w:val="20"/>
          <w:szCs w:val="20"/>
        </w:rPr>
      </w:pPr>
      <w:r w:rsidRPr="00381951">
        <w:rPr>
          <w:sz w:val="20"/>
          <w:szCs w:val="20"/>
        </w:rPr>
        <w:t xml:space="preserve">GBCA = gadolinium-based contrast agent; ID = tube identity. </w:t>
      </w:r>
    </w:p>
    <w:p w14:paraId="2C5117B3" w14:textId="77777777" w:rsidR="001525CE" w:rsidRPr="00381951" w:rsidRDefault="001525CE" w:rsidP="007F4B3F">
      <w:pPr>
        <w:spacing w:line="240" w:lineRule="auto"/>
        <w:jc w:val="both"/>
        <w:rPr>
          <w:b/>
          <w:sz w:val="20"/>
          <w:szCs w:val="20"/>
        </w:rPr>
      </w:pPr>
    </w:p>
    <w:p w14:paraId="76E96482" w14:textId="77777777" w:rsidR="00CE56E7" w:rsidRPr="00381951" w:rsidRDefault="00CE56E7" w:rsidP="00CE56E7">
      <w:pPr>
        <w:tabs>
          <w:tab w:val="left" w:pos="5245"/>
        </w:tabs>
        <w:spacing w:line="240" w:lineRule="auto"/>
        <w:jc w:val="both"/>
        <w:rPr>
          <w:b/>
          <w:sz w:val="20"/>
          <w:szCs w:val="20"/>
        </w:rPr>
      </w:pPr>
    </w:p>
    <w:p w14:paraId="72C1C83C" w14:textId="77777777" w:rsidR="00CE56E7" w:rsidRPr="00381951" w:rsidRDefault="00CE56E7" w:rsidP="00CE56E7">
      <w:pPr>
        <w:tabs>
          <w:tab w:val="left" w:pos="5245"/>
        </w:tabs>
        <w:spacing w:line="240" w:lineRule="auto"/>
        <w:jc w:val="both"/>
        <w:rPr>
          <w:b/>
          <w:sz w:val="20"/>
          <w:szCs w:val="20"/>
        </w:rPr>
      </w:pPr>
    </w:p>
    <w:p w14:paraId="0F2B8D20" w14:textId="77777777" w:rsidR="00CE56E7" w:rsidRPr="00381951" w:rsidRDefault="00CE56E7" w:rsidP="00CE56E7">
      <w:pPr>
        <w:tabs>
          <w:tab w:val="left" w:pos="5245"/>
        </w:tabs>
        <w:spacing w:line="240" w:lineRule="auto"/>
        <w:jc w:val="both"/>
        <w:rPr>
          <w:b/>
          <w:sz w:val="20"/>
          <w:szCs w:val="20"/>
        </w:rPr>
      </w:pPr>
    </w:p>
    <w:p w14:paraId="14D1CAB0" w14:textId="77777777" w:rsidR="00CE56E7" w:rsidRPr="00381951" w:rsidRDefault="00CE56E7" w:rsidP="00CE56E7">
      <w:pPr>
        <w:tabs>
          <w:tab w:val="left" w:pos="5245"/>
        </w:tabs>
        <w:spacing w:line="240" w:lineRule="auto"/>
        <w:jc w:val="both"/>
        <w:rPr>
          <w:b/>
          <w:sz w:val="20"/>
          <w:szCs w:val="20"/>
        </w:rPr>
      </w:pPr>
    </w:p>
    <w:p w14:paraId="4F596F0B" w14:textId="77777777" w:rsidR="00CE56E7" w:rsidRPr="00381951" w:rsidRDefault="00CE56E7" w:rsidP="00CE56E7">
      <w:pPr>
        <w:tabs>
          <w:tab w:val="left" w:pos="5245"/>
        </w:tabs>
        <w:spacing w:line="240" w:lineRule="auto"/>
        <w:jc w:val="both"/>
        <w:rPr>
          <w:b/>
          <w:sz w:val="20"/>
          <w:szCs w:val="20"/>
        </w:rPr>
      </w:pPr>
    </w:p>
    <w:p w14:paraId="3505E02C" w14:textId="77777777" w:rsidR="00CE56E7" w:rsidRPr="00381951" w:rsidRDefault="00CE56E7" w:rsidP="00CE56E7">
      <w:pPr>
        <w:tabs>
          <w:tab w:val="left" w:pos="5245"/>
        </w:tabs>
        <w:spacing w:line="240" w:lineRule="auto"/>
        <w:jc w:val="both"/>
        <w:rPr>
          <w:b/>
          <w:sz w:val="20"/>
          <w:szCs w:val="20"/>
        </w:rPr>
      </w:pPr>
    </w:p>
    <w:p w14:paraId="3D75D665" w14:textId="77777777" w:rsidR="00CE56E7" w:rsidRPr="00381951" w:rsidRDefault="00CE56E7" w:rsidP="00CE56E7">
      <w:pPr>
        <w:tabs>
          <w:tab w:val="left" w:pos="5245"/>
        </w:tabs>
        <w:spacing w:line="240" w:lineRule="auto"/>
        <w:jc w:val="both"/>
        <w:rPr>
          <w:b/>
          <w:sz w:val="20"/>
          <w:szCs w:val="20"/>
        </w:rPr>
      </w:pPr>
    </w:p>
    <w:p w14:paraId="6CAEB56F" w14:textId="77777777" w:rsidR="00CE56E7" w:rsidRPr="00381951" w:rsidRDefault="00CE56E7" w:rsidP="00CE56E7">
      <w:pPr>
        <w:tabs>
          <w:tab w:val="left" w:pos="5245"/>
        </w:tabs>
        <w:spacing w:line="240" w:lineRule="auto"/>
        <w:jc w:val="both"/>
        <w:rPr>
          <w:b/>
          <w:sz w:val="20"/>
          <w:szCs w:val="20"/>
        </w:rPr>
      </w:pPr>
    </w:p>
    <w:p w14:paraId="05734DE0" w14:textId="77777777" w:rsidR="00CE56E7" w:rsidRPr="00381951" w:rsidRDefault="00CE56E7" w:rsidP="00CE56E7">
      <w:pPr>
        <w:tabs>
          <w:tab w:val="left" w:pos="5245"/>
        </w:tabs>
        <w:spacing w:line="240" w:lineRule="auto"/>
        <w:jc w:val="both"/>
        <w:rPr>
          <w:b/>
          <w:sz w:val="20"/>
          <w:szCs w:val="20"/>
        </w:rPr>
      </w:pPr>
    </w:p>
    <w:p w14:paraId="337F493E" w14:textId="77777777" w:rsidR="00CE56E7" w:rsidRPr="00381951" w:rsidRDefault="00CE56E7" w:rsidP="00CE56E7">
      <w:pPr>
        <w:tabs>
          <w:tab w:val="left" w:pos="5245"/>
        </w:tabs>
        <w:spacing w:line="240" w:lineRule="auto"/>
        <w:jc w:val="both"/>
        <w:rPr>
          <w:b/>
          <w:sz w:val="20"/>
          <w:szCs w:val="20"/>
        </w:rPr>
      </w:pPr>
    </w:p>
    <w:p w14:paraId="35299236" w14:textId="77777777" w:rsidR="00CE56E7" w:rsidRPr="00381951" w:rsidRDefault="00CE56E7" w:rsidP="00CE56E7">
      <w:pPr>
        <w:tabs>
          <w:tab w:val="left" w:pos="5245"/>
        </w:tabs>
        <w:spacing w:line="240" w:lineRule="auto"/>
        <w:jc w:val="both"/>
        <w:rPr>
          <w:b/>
          <w:sz w:val="20"/>
          <w:szCs w:val="20"/>
        </w:rPr>
      </w:pPr>
    </w:p>
    <w:p w14:paraId="16DAEE6C" w14:textId="77777777" w:rsidR="00CE56E7" w:rsidRPr="00381951" w:rsidRDefault="00CE56E7" w:rsidP="00CE56E7">
      <w:pPr>
        <w:tabs>
          <w:tab w:val="left" w:pos="5245"/>
        </w:tabs>
        <w:spacing w:line="240" w:lineRule="auto"/>
        <w:jc w:val="both"/>
        <w:rPr>
          <w:b/>
          <w:sz w:val="20"/>
          <w:szCs w:val="20"/>
        </w:rPr>
      </w:pPr>
    </w:p>
    <w:p w14:paraId="67F95FAD" w14:textId="77777777" w:rsidR="00CE56E7" w:rsidRPr="00381951" w:rsidRDefault="00CE56E7" w:rsidP="00CE56E7">
      <w:pPr>
        <w:tabs>
          <w:tab w:val="left" w:pos="5245"/>
        </w:tabs>
        <w:spacing w:line="240" w:lineRule="auto"/>
        <w:jc w:val="both"/>
        <w:rPr>
          <w:b/>
          <w:sz w:val="20"/>
          <w:szCs w:val="20"/>
        </w:rPr>
      </w:pPr>
    </w:p>
    <w:p w14:paraId="64D863C3" w14:textId="77777777" w:rsidR="00CE56E7" w:rsidRPr="00381951" w:rsidRDefault="00CE56E7" w:rsidP="00CE56E7">
      <w:pPr>
        <w:tabs>
          <w:tab w:val="left" w:pos="5245"/>
        </w:tabs>
        <w:spacing w:line="240" w:lineRule="auto"/>
        <w:jc w:val="both"/>
        <w:rPr>
          <w:b/>
          <w:sz w:val="20"/>
          <w:szCs w:val="20"/>
        </w:rPr>
      </w:pPr>
    </w:p>
    <w:p w14:paraId="5C78099A" w14:textId="77777777" w:rsidR="00CE56E7" w:rsidRPr="00381951" w:rsidRDefault="00CE56E7" w:rsidP="00CE56E7">
      <w:pPr>
        <w:tabs>
          <w:tab w:val="left" w:pos="5245"/>
        </w:tabs>
        <w:spacing w:line="240" w:lineRule="auto"/>
        <w:jc w:val="both"/>
        <w:rPr>
          <w:b/>
          <w:sz w:val="20"/>
          <w:szCs w:val="20"/>
        </w:rPr>
      </w:pPr>
    </w:p>
    <w:p w14:paraId="04154A04" w14:textId="77777777" w:rsidR="00CE56E7" w:rsidRPr="00381951" w:rsidRDefault="00CE56E7" w:rsidP="00CE56E7">
      <w:pPr>
        <w:tabs>
          <w:tab w:val="left" w:pos="5245"/>
        </w:tabs>
        <w:spacing w:line="240" w:lineRule="auto"/>
        <w:jc w:val="both"/>
        <w:rPr>
          <w:b/>
          <w:sz w:val="20"/>
          <w:szCs w:val="20"/>
        </w:rPr>
      </w:pPr>
    </w:p>
    <w:p w14:paraId="3FC5329A" w14:textId="77777777" w:rsidR="00CE56E7" w:rsidRPr="00381951" w:rsidRDefault="00CE56E7" w:rsidP="00CE56E7">
      <w:pPr>
        <w:tabs>
          <w:tab w:val="left" w:pos="5245"/>
        </w:tabs>
        <w:spacing w:line="240" w:lineRule="auto"/>
        <w:jc w:val="both"/>
        <w:rPr>
          <w:b/>
          <w:sz w:val="20"/>
          <w:szCs w:val="20"/>
        </w:rPr>
      </w:pPr>
    </w:p>
    <w:p w14:paraId="0B330BCD" w14:textId="77777777" w:rsidR="00CE56E7" w:rsidRPr="00381951" w:rsidRDefault="00CE56E7" w:rsidP="00CE56E7">
      <w:pPr>
        <w:tabs>
          <w:tab w:val="left" w:pos="5245"/>
        </w:tabs>
        <w:spacing w:line="240" w:lineRule="auto"/>
        <w:jc w:val="both"/>
        <w:rPr>
          <w:b/>
          <w:sz w:val="20"/>
          <w:szCs w:val="20"/>
        </w:rPr>
      </w:pPr>
    </w:p>
    <w:p w14:paraId="40586062" w14:textId="77777777" w:rsidR="00CE56E7" w:rsidRPr="00381951" w:rsidRDefault="00CE56E7" w:rsidP="00CE56E7">
      <w:pPr>
        <w:tabs>
          <w:tab w:val="left" w:pos="5245"/>
        </w:tabs>
        <w:spacing w:line="240" w:lineRule="auto"/>
        <w:jc w:val="both"/>
        <w:rPr>
          <w:b/>
          <w:sz w:val="20"/>
          <w:szCs w:val="20"/>
        </w:rPr>
      </w:pPr>
    </w:p>
    <w:p w14:paraId="19767030" w14:textId="77777777" w:rsidR="00CE56E7" w:rsidRPr="00381951" w:rsidRDefault="00CE56E7" w:rsidP="00CE56E7">
      <w:pPr>
        <w:tabs>
          <w:tab w:val="left" w:pos="5245"/>
        </w:tabs>
        <w:spacing w:line="240" w:lineRule="auto"/>
        <w:jc w:val="both"/>
        <w:rPr>
          <w:b/>
          <w:sz w:val="20"/>
          <w:szCs w:val="20"/>
        </w:rPr>
      </w:pPr>
    </w:p>
    <w:p w14:paraId="6FBA9A15" w14:textId="77777777" w:rsidR="00CE56E7" w:rsidRPr="00381951" w:rsidRDefault="00CE56E7" w:rsidP="00CE56E7">
      <w:pPr>
        <w:tabs>
          <w:tab w:val="left" w:pos="5245"/>
        </w:tabs>
        <w:spacing w:line="240" w:lineRule="auto"/>
        <w:jc w:val="both"/>
        <w:rPr>
          <w:b/>
          <w:sz w:val="20"/>
          <w:szCs w:val="20"/>
        </w:rPr>
      </w:pPr>
    </w:p>
    <w:p w14:paraId="64B5FDC1" w14:textId="77777777" w:rsidR="00CE56E7" w:rsidRPr="00381951" w:rsidRDefault="00CE56E7" w:rsidP="00CE56E7">
      <w:pPr>
        <w:tabs>
          <w:tab w:val="left" w:pos="5245"/>
        </w:tabs>
        <w:spacing w:line="240" w:lineRule="auto"/>
        <w:jc w:val="both"/>
        <w:rPr>
          <w:b/>
          <w:sz w:val="20"/>
          <w:szCs w:val="20"/>
        </w:rPr>
      </w:pPr>
    </w:p>
    <w:p w14:paraId="34D4C522" w14:textId="77777777" w:rsidR="00CE56E7" w:rsidRPr="00381951" w:rsidRDefault="00CE56E7" w:rsidP="00CE56E7">
      <w:pPr>
        <w:tabs>
          <w:tab w:val="left" w:pos="5245"/>
        </w:tabs>
        <w:spacing w:line="240" w:lineRule="auto"/>
        <w:jc w:val="both"/>
        <w:rPr>
          <w:b/>
          <w:sz w:val="20"/>
          <w:szCs w:val="20"/>
        </w:rPr>
      </w:pPr>
    </w:p>
    <w:p w14:paraId="619B7208" w14:textId="77777777" w:rsidR="00CE56E7" w:rsidRPr="00381951" w:rsidRDefault="00CE56E7" w:rsidP="00CE56E7">
      <w:pPr>
        <w:tabs>
          <w:tab w:val="left" w:pos="5245"/>
        </w:tabs>
        <w:spacing w:line="240" w:lineRule="auto"/>
        <w:jc w:val="both"/>
        <w:rPr>
          <w:b/>
          <w:sz w:val="20"/>
          <w:szCs w:val="20"/>
        </w:rPr>
      </w:pPr>
    </w:p>
    <w:p w14:paraId="23727E17" w14:textId="77777777" w:rsidR="00CE56E7" w:rsidRPr="00381951" w:rsidRDefault="00CE56E7" w:rsidP="00CE56E7">
      <w:pPr>
        <w:tabs>
          <w:tab w:val="left" w:pos="5245"/>
        </w:tabs>
        <w:spacing w:line="240" w:lineRule="auto"/>
        <w:jc w:val="both"/>
        <w:rPr>
          <w:b/>
          <w:sz w:val="20"/>
          <w:szCs w:val="20"/>
        </w:rPr>
      </w:pPr>
    </w:p>
    <w:p w14:paraId="7A5C0262" w14:textId="77777777" w:rsidR="00CE56E7" w:rsidRPr="00381951" w:rsidRDefault="00CE56E7" w:rsidP="00CE56E7">
      <w:pPr>
        <w:tabs>
          <w:tab w:val="left" w:pos="5245"/>
        </w:tabs>
        <w:spacing w:line="240" w:lineRule="auto"/>
        <w:jc w:val="both"/>
        <w:rPr>
          <w:b/>
          <w:sz w:val="20"/>
          <w:szCs w:val="20"/>
        </w:rPr>
      </w:pPr>
    </w:p>
    <w:p w14:paraId="36D45520" w14:textId="77777777" w:rsidR="00CE56E7" w:rsidRPr="00381951" w:rsidRDefault="00CE56E7" w:rsidP="00CE56E7">
      <w:pPr>
        <w:tabs>
          <w:tab w:val="left" w:pos="5245"/>
        </w:tabs>
        <w:spacing w:line="240" w:lineRule="auto"/>
        <w:jc w:val="both"/>
        <w:rPr>
          <w:b/>
          <w:sz w:val="20"/>
          <w:szCs w:val="20"/>
        </w:rPr>
      </w:pPr>
    </w:p>
    <w:p w14:paraId="0AD27948" w14:textId="77777777" w:rsidR="00CE56E7" w:rsidRPr="00381951" w:rsidRDefault="00CE56E7" w:rsidP="00CE56E7">
      <w:pPr>
        <w:tabs>
          <w:tab w:val="left" w:pos="5245"/>
        </w:tabs>
        <w:spacing w:line="240" w:lineRule="auto"/>
        <w:jc w:val="both"/>
        <w:rPr>
          <w:b/>
          <w:sz w:val="20"/>
          <w:szCs w:val="20"/>
        </w:rPr>
      </w:pPr>
    </w:p>
    <w:p w14:paraId="47836BAA" w14:textId="77777777" w:rsidR="00CE56E7" w:rsidRPr="00381951" w:rsidRDefault="00CE56E7" w:rsidP="00CE56E7">
      <w:pPr>
        <w:tabs>
          <w:tab w:val="left" w:pos="5245"/>
        </w:tabs>
        <w:spacing w:line="240" w:lineRule="auto"/>
        <w:jc w:val="both"/>
        <w:rPr>
          <w:b/>
          <w:sz w:val="20"/>
          <w:szCs w:val="20"/>
        </w:rPr>
      </w:pPr>
    </w:p>
    <w:p w14:paraId="17C62E8E" w14:textId="77777777" w:rsidR="00CE56E7" w:rsidRPr="00381951" w:rsidRDefault="00CE56E7" w:rsidP="00CE56E7">
      <w:pPr>
        <w:tabs>
          <w:tab w:val="left" w:pos="5245"/>
        </w:tabs>
        <w:spacing w:line="240" w:lineRule="auto"/>
        <w:jc w:val="both"/>
        <w:rPr>
          <w:b/>
          <w:sz w:val="20"/>
          <w:szCs w:val="20"/>
        </w:rPr>
      </w:pPr>
    </w:p>
    <w:p w14:paraId="28F4B03D" w14:textId="77777777" w:rsidR="00CE56E7" w:rsidRPr="00381951" w:rsidRDefault="00CE56E7" w:rsidP="00CE56E7">
      <w:pPr>
        <w:tabs>
          <w:tab w:val="left" w:pos="5245"/>
        </w:tabs>
        <w:spacing w:line="240" w:lineRule="auto"/>
        <w:jc w:val="both"/>
        <w:rPr>
          <w:b/>
          <w:sz w:val="20"/>
          <w:szCs w:val="20"/>
        </w:rPr>
      </w:pPr>
    </w:p>
    <w:p w14:paraId="5B3EF23F" w14:textId="0B67644C" w:rsidR="00CE56E7" w:rsidRPr="00381951" w:rsidRDefault="00CE56E7" w:rsidP="00CE56E7">
      <w:pPr>
        <w:tabs>
          <w:tab w:val="left" w:pos="5245"/>
        </w:tabs>
        <w:spacing w:line="240" w:lineRule="auto"/>
        <w:jc w:val="both"/>
        <w:rPr>
          <w:sz w:val="20"/>
          <w:szCs w:val="20"/>
        </w:rPr>
      </w:pPr>
      <w:r w:rsidRPr="00381951">
        <w:rPr>
          <w:b/>
          <w:sz w:val="20"/>
          <w:szCs w:val="20"/>
        </w:rPr>
        <w:t xml:space="preserve">Supplementary Table 4. </w:t>
      </w:r>
      <w:r w:rsidRPr="00381951">
        <w:rPr>
          <w:sz w:val="20"/>
          <w:szCs w:val="20"/>
        </w:rPr>
        <w:t xml:space="preserve">List of T1MES collaborators at enrollment (in alphabetical order by surname, excluding co-authors). The list includes center-specific principal investigators but also key members of their local teams (e.g. fellows, radiographers) known to have contributed voluntary time to this program. </w:t>
      </w:r>
      <w:r w:rsidR="00D345A1" w:rsidRPr="00381951">
        <w:rPr>
          <w:sz w:val="20"/>
          <w:szCs w:val="20"/>
        </w:rPr>
        <w:t>We apologise for any omissions.</w:t>
      </w:r>
    </w:p>
    <w:p w14:paraId="18E04D28" w14:textId="77777777" w:rsidR="00CE56E7" w:rsidRPr="00381951" w:rsidRDefault="00CE56E7" w:rsidP="00CE56E7">
      <w:pPr>
        <w:tabs>
          <w:tab w:val="left" w:pos="5245"/>
        </w:tabs>
        <w:spacing w:line="240" w:lineRule="auto"/>
        <w:jc w:val="both"/>
        <w:rPr>
          <w:sz w:val="20"/>
          <w:szCs w:val="20"/>
        </w:rPr>
      </w:pPr>
    </w:p>
    <w:p w14:paraId="6FFCAB14" w14:textId="77777777" w:rsidR="00CE56E7" w:rsidRPr="00381951" w:rsidRDefault="00CE56E7" w:rsidP="00CE56E7">
      <w:pPr>
        <w:spacing w:line="240" w:lineRule="auto"/>
        <w:contextualSpacing/>
        <w:jc w:val="both"/>
        <w:rPr>
          <w:color w:val="000000"/>
          <w:sz w:val="16"/>
          <w:szCs w:val="16"/>
          <w:lang w:eastAsia="en-US"/>
        </w:rPr>
        <w:sectPr w:rsidR="00CE56E7" w:rsidRPr="00381951" w:rsidSect="00284FD5">
          <w:pgSz w:w="11901" w:h="16817" w:code="9"/>
          <w:pgMar w:top="851" w:right="851" w:bottom="851" w:left="851" w:header="709" w:footer="119" w:gutter="0"/>
          <w:cols w:space="708"/>
          <w:docGrid w:linePitch="360"/>
        </w:sectPr>
      </w:pP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901"/>
        <w:gridCol w:w="1251"/>
      </w:tblGrid>
      <w:tr w:rsidR="00CE56E7" w:rsidRPr="00381951" w14:paraId="79AB52B6" w14:textId="77777777" w:rsidTr="00EA5531">
        <w:trPr>
          <w:trHeight w:val="113"/>
        </w:trPr>
        <w:tc>
          <w:tcPr>
            <w:tcW w:w="0" w:type="auto"/>
            <w:shd w:val="clear" w:color="auto" w:fill="auto"/>
            <w:noWrap/>
            <w:hideMark/>
          </w:tcPr>
          <w:p w14:paraId="4B3C1D45" w14:textId="77777777" w:rsidR="00CE56E7" w:rsidRPr="00381951" w:rsidRDefault="00CE56E7" w:rsidP="00EA5531">
            <w:pPr>
              <w:spacing w:line="240" w:lineRule="auto"/>
              <w:contextualSpacing/>
              <w:jc w:val="both"/>
              <w:rPr>
                <w:color w:val="000000"/>
                <w:sz w:val="14"/>
                <w:szCs w:val="14"/>
                <w:lang w:eastAsia="en-US"/>
              </w:rPr>
            </w:pPr>
            <w:r w:rsidRPr="00381951">
              <w:rPr>
                <w:color w:val="000000"/>
                <w:sz w:val="14"/>
                <w:szCs w:val="14"/>
                <w:lang w:eastAsia="en-US"/>
              </w:rPr>
              <w:t xml:space="preserve">Trevor </w:t>
            </w:r>
          </w:p>
        </w:tc>
        <w:tc>
          <w:tcPr>
            <w:tcW w:w="0" w:type="auto"/>
            <w:shd w:val="clear" w:color="auto" w:fill="auto"/>
            <w:noWrap/>
            <w:hideMark/>
          </w:tcPr>
          <w:p w14:paraId="5C3BB569" w14:textId="77777777" w:rsidR="00CE56E7" w:rsidRPr="00381951" w:rsidRDefault="00CE56E7" w:rsidP="00EA5531">
            <w:pPr>
              <w:spacing w:line="240" w:lineRule="auto"/>
              <w:contextualSpacing/>
              <w:jc w:val="both"/>
              <w:rPr>
                <w:color w:val="000000"/>
                <w:sz w:val="14"/>
                <w:szCs w:val="14"/>
                <w:lang w:eastAsia="en-US"/>
              </w:rPr>
            </w:pPr>
            <w:r w:rsidRPr="00381951">
              <w:rPr>
                <w:color w:val="000000"/>
                <w:sz w:val="14"/>
                <w:szCs w:val="14"/>
                <w:lang w:eastAsia="en-US"/>
              </w:rPr>
              <w:t>Ahearn</w:t>
            </w:r>
          </w:p>
        </w:tc>
      </w:tr>
      <w:tr w:rsidR="00CE56E7" w:rsidRPr="00381951" w14:paraId="5833D2D5" w14:textId="77777777" w:rsidTr="00EA5531">
        <w:trPr>
          <w:trHeight w:val="113"/>
        </w:trPr>
        <w:tc>
          <w:tcPr>
            <w:tcW w:w="0" w:type="auto"/>
            <w:shd w:val="clear" w:color="auto" w:fill="auto"/>
            <w:noWrap/>
            <w:hideMark/>
          </w:tcPr>
          <w:p w14:paraId="3C90FA97" w14:textId="77777777" w:rsidR="00CE56E7" w:rsidRPr="00381951" w:rsidRDefault="00CE56E7" w:rsidP="00EA5531">
            <w:pPr>
              <w:spacing w:line="240" w:lineRule="auto"/>
              <w:contextualSpacing/>
              <w:jc w:val="both"/>
              <w:rPr>
                <w:color w:val="000000"/>
                <w:sz w:val="14"/>
                <w:szCs w:val="14"/>
                <w:lang w:eastAsia="en-US"/>
              </w:rPr>
            </w:pPr>
            <w:r w:rsidRPr="00381951">
              <w:rPr>
                <w:color w:val="000000"/>
                <w:sz w:val="14"/>
                <w:szCs w:val="14"/>
                <w:lang w:eastAsia="en-US"/>
              </w:rPr>
              <w:t xml:space="preserve">Ibitisam </w:t>
            </w:r>
          </w:p>
        </w:tc>
        <w:tc>
          <w:tcPr>
            <w:tcW w:w="0" w:type="auto"/>
            <w:shd w:val="clear" w:color="auto" w:fill="auto"/>
            <w:noWrap/>
            <w:hideMark/>
          </w:tcPr>
          <w:p w14:paraId="20EA510B" w14:textId="77777777" w:rsidR="00CE56E7" w:rsidRPr="00381951" w:rsidRDefault="00CE56E7" w:rsidP="00EA5531">
            <w:pPr>
              <w:spacing w:line="240" w:lineRule="auto"/>
              <w:contextualSpacing/>
              <w:jc w:val="both"/>
              <w:rPr>
                <w:color w:val="000000"/>
                <w:sz w:val="14"/>
                <w:szCs w:val="14"/>
                <w:lang w:eastAsia="en-US"/>
              </w:rPr>
            </w:pPr>
            <w:r w:rsidRPr="00381951">
              <w:rPr>
                <w:color w:val="000000"/>
                <w:sz w:val="14"/>
                <w:szCs w:val="14"/>
                <w:lang w:eastAsia="en-US"/>
              </w:rPr>
              <w:t>Alanizi</w:t>
            </w:r>
          </w:p>
        </w:tc>
      </w:tr>
      <w:tr w:rsidR="00CE56E7" w:rsidRPr="00381951" w14:paraId="6429556B" w14:textId="77777777" w:rsidTr="00EA5531">
        <w:trPr>
          <w:trHeight w:val="113"/>
        </w:trPr>
        <w:tc>
          <w:tcPr>
            <w:tcW w:w="0" w:type="auto"/>
            <w:shd w:val="clear" w:color="auto" w:fill="auto"/>
            <w:noWrap/>
            <w:hideMark/>
          </w:tcPr>
          <w:p w14:paraId="572C2C4A" w14:textId="77777777" w:rsidR="00CE56E7" w:rsidRPr="00381951" w:rsidRDefault="00CE56E7" w:rsidP="00EA5531">
            <w:pPr>
              <w:spacing w:line="240" w:lineRule="auto"/>
              <w:contextualSpacing/>
              <w:jc w:val="both"/>
              <w:rPr>
                <w:color w:val="000000"/>
                <w:sz w:val="14"/>
                <w:szCs w:val="14"/>
                <w:lang w:eastAsia="en-US"/>
              </w:rPr>
            </w:pPr>
            <w:r w:rsidRPr="00381951">
              <w:rPr>
                <w:color w:val="000000"/>
                <w:sz w:val="14"/>
                <w:szCs w:val="14"/>
                <w:lang w:eastAsia="en-US"/>
              </w:rPr>
              <w:t>Aiman</w:t>
            </w:r>
          </w:p>
        </w:tc>
        <w:tc>
          <w:tcPr>
            <w:tcW w:w="0" w:type="auto"/>
            <w:shd w:val="clear" w:color="auto" w:fill="auto"/>
            <w:noWrap/>
            <w:hideMark/>
          </w:tcPr>
          <w:p w14:paraId="54ABF6D6" w14:textId="77777777" w:rsidR="00CE56E7" w:rsidRPr="00381951" w:rsidRDefault="00CE56E7" w:rsidP="00EA5531">
            <w:pPr>
              <w:spacing w:line="240" w:lineRule="auto"/>
              <w:contextualSpacing/>
              <w:jc w:val="both"/>
              <w:rPr>
                <w:color w:val="000000"/>
                <w:sz w:val="14"/>
                <w:szCs w:val="14"/>
                <w:lang w:eastAsia="en-US"/>
              </w:rPr>
            </w:pPr>
            <w:r w:rsidRPr="00381951">
              <w:rPr>
                <w:color w:val="000000"/>
                <w:sz w:val="14"/>
                <w:szCs w:val="14"/>
                <w:lang w:eastAsia="en-US"/>
              </w:rPr>
              <w:t>Alnajjar</w:t>
            </w:r>
          </w:p>
        </w:tc>
      </w:tr>
      <w:tr w:rsidR="00CE56E7" w:rsidRPr="00381951" w14:paraId="3760938C" w14:textId="77777777" w:rsidTr="00EA5531">
        <w:trPr>
          <w:trHeight w:val="113"/>
        </w:trPr>
        <w:tc>
          <w:tcPr>
            <w:tcW w:w="0" w:type="auto"/>
            <w:shd w:val="clear" w:color="auto" w:fill="auto"/>
            <w:noWrap/>
            <w:hideMark/>
          </w:tcPr>
          <w:p w14:paraId="20BED65F" w14:textId="77777777" w:rsidR="00CE56E7" w:rsidRPr="00381951" w:rsidRDefault="00CE56E7" w:rsidP="00EA5531">
            <w:pPr>
              <w:spacing w:line="240" w:lineRule="auto"/>
              <w:ind w:left="-377" w:firstLine="377"/>
              <w:contextualSpacing/>
              <w:jc w:val="both"/>
              <w:rPr>
                <w:color w:val="000000"/>
                <w:sz w:val="14"/>
                <w:szCs w:val="14"/>
                <w:lang w:eastAsia="en-US"/>
              </w:rPr>
            </w:pPr>
            <w:r w:rsidRPr="00381951">
              <w:rPr>
                <w:color w:val="000000"/>
                <w:sz w:val="14"/>
                <w:szCs w:val="14"/>
                <w:lang w:eastAsia="en-US"/>
              </w:rPr>
              <w:t>Andrew</w:t>
            </w:r>
          </w:p>
        </w:tc>
        <w:tc>
          <w:tcPr>
            <w:tcW w:w="0" w:type="auto"/>
            <w:shd w:val="clear" w:color="auto" w:fill="auto"/>
            <w:noWrap/>
            <w:hideMark/>
          </w:tcPr>
          <w:p w14:paraId="5432AE96" w14:textId="77777777" w:rsidR="00CE56E7" w:rsidRPr="00381951" w:rsidRDefault="00CE56E7" w:rsidP="00EA5531">
            <w:pPr>
              <w:spacing w:line="240" w:lineRule="auto"/>
              <w:contextualSpacing/>
              <w:jc w:val="both"/>
              <w:rPr>
                <w:color w:val="000000"/>
                <w:sz w:val="14"/>
                <w:szCs w:val="14"/>
                <w:lang w:eastAsia="en-US"/>
              </w:rPr>
            </w:pPr>
            <w:r w:rsidRPr="00381951">
              <w:rPr>
                <w:color w:val="000000"/>
                <w:sz w:val="14"/>
                <w:szCs w:val="14"/>
                <w:lang w:eastAsia="en-US"/>
              </w:rPr>
              <w:t>Arai</w:t>
            </w:r>
          </w:p>
        </w:tc>
      </w:tr>
      <w:tr w:rsidR="00CE56E7" w:rsidRPr="00381951" w14:paraId="6CDBE033" w14:textId="77777777" w:rsidTr="00EA5531">
        <w:trPr>
          <w:trHeight w:val="113"/>
        </w:trPr>
        <w:tc>
          <w:tcPr>
            <w:tcW w:w="0" w:type="auto"/>
            <w:shd w:val="clear" w:color="auto" w:fill="auto"/>
            <w:noWrap/>
            <w:hideMark/>
          </w:tcPr>
          <w:p w14:paraId="0F0940A6" w14:textId="77777777" w:rsidR="00CE56E7" w:rsidRPr="00381951" w:rsidRDefault="00CE56E7" w:rsidP="00EA5531">
            <w:pPr>
              <w:spacing w:line="240" w:lineRule="auto"/>
              <w:contextualSpacing/>
              <w:jc w:val="both"/>
              <w:rPr>
                <w:color w:val="000000"/>
                <w:sz w:val="14"/>
                <w:szCs w:val="14"/>
                <w:lang w:eastAsia="en-US"/>
              </w:rPr>
            </w:pPr>
            <w:r w:rsidRPr="00381951">
              <w:rPr>
                <w:color w:val="000000"/>
                <w:sz w:val="14"/>
                <w:szCs w:val="14"/>
                <w:lang w:eastAsia="en-US"/>
              </w:rPr>
              <w:t xml:space="preserve">Svein </w:t>
            </w:r>
          </w:p>
        </w:tc>
        <w:tc>
          <w:tcPr>
            <w:tcW w:w="0" w:type="auto"/>
            <w:shd w:val="clear" w:color="auto" w:fill="auto"/>
            <w:noWrap/>
            <w:hideMark/>
          </w:tcPr>
          <w:p w14:paraId="7101CB29" w14:textId="77777777" w:rsidR="00CE56E7" w:rsidRPr="00381951" w:rsidRDefault="00CE56E7" w:rsidP="00EA5531">
            <w:pPr>
              <w:spacing w:line="240" w:lineRule="auto"/>
              <w:contextualSpacing/>
              <w:jc w:val="both"/>
              <w:rPr>
                <w:color w:val="000000"/>
                <w:sz w:val="14"/>
                <w:szCs w:val="14"/>
                <w:lang w:eastAsia="en-US"/>
              </w:rPr>
            </w:pPr>
            <w:r w:rsidRPr="00381951">
              <w:rPr>
                <w:color w:val="000000"/>
                <w:sz w:val="14"/>
                <w:szCs w:val="14"/>
                <w:lang w:eastAsia="en-US"/>
              </w:rPr>
              <w:t>Are Vatnehol</w:t>
            </w:r>
          </w:p>
        </w:tc>
      </w:tr>
      <w:tr w:rsidR="00CE56E7" w:rsidRPr="00381951" w14:paraId="3010374F" w14:textId="77777777" w:rsidTr="00EA5531">
        <w:trPr>
          <w:trHeight w:val="113"/>
        </w:trPr>
        <w:tc>
          <w:tcPr>
            <w:tcW w:w="0" w:type="auto"/>
            <w:shd w:val="clear" w:color="auto" w:fill="auto"/>
            <w:noWrap/>
            <w:hideMark/>
          </w:tcPr>
          <w:p w14:paraId="4A34EB8E" w14:textId="77777777" w:rsidR="00CE56E7" w:rsidRPr="00381951" w:rsidRDefault="00CE56E7" w:rsidP="00EA5531">
            <w:pPr>
              <w:spacing w:line="240" w:lineRule="auto"/>
              <w:contextualSpacing/>
              <w:jc w:val="both"/>
              <w:rPr>
                <w:color w:val="000000"/>
                <w:sz w:val="14"/>
                <w:szCs w:val="14"/>
                <w:lang w:eastAsia="en-US"/>
              </w:rPr>
            </w:pPr>
            <w:r w:rsidRPr="00381951">
              <w:rPr>
                <w:color w:val="000000"/>
                <w:sz w:val="14"/>
                <w:szCs w:val="14"/>
                <w:lang w:eastAsia="en-US"/>
              </w:rPr>
              <w:t>Shanat</w:t>
            </w:r>
          </w:p>
        </w:tc>
        <w:tc>
          <w:tcPr>
            <w:tcW w:w="0" w:type="auto"/>
            <w:shd w:val="clear" w:color="auto" w:fill="auto"/>
            <w:noWrap/>
            <w:hideMark/>
          </w:tcPr>
          <w:p w14:paraId="6B3D7722" w14:textId="77777777" w:rsidR="00CE56E7" w:rsidRPr="00381951" w:rsidRDefault="00CE56E7" w:rsidP="00EA5531">
            <w:pPr>
              <w:spacing w:line="240" w:lineRule="auto"/>
              <w:contextualSpacing/>
              <w:jc w:val="both"/>
              <w:rPr>
                <w:color w:val="000000"/>
                <w:sz w:val="14"/>
                <w:szCs w:val="14"/>
                <w:lang w:eastAsia="en-US"/>
              </w:rPr>
            </w:pPr>
            <w:r w:rsidRPr="00381951">
              <w:rPr>
                <w:color w:val="000000"/>
                <w:sz w:val="14"/>
                <w:szCs w:val="14"/>
                <w:lang w:eastAsia="en-US"/>
              </w:rPr>
              <w:t>Baig</w:t>
            </w:r>
          </w:p>
        </w:tc>
      </w:tr>
      <w:tr w:rsidR="00CE56E7" w:rsidRPr="00381951" w14:paraId="0EFA84DD" w14:textId="77777777" w:rsidTr="00EA5531">
        <w:trPr>
          <w:trHeight w:val="113"/>
        </w:trPr>
        <w:tc>
          <w:tcPr>
            <w:tcW w:w="0" w:type="auto"/>
            <w:shd w:val="clear" w:color="auto" w:fill="auto"/>
            <w:noWrap/>
            <w:hideMark/>
          </w:tcPr>
          <w:p w14:paraId="79269129" w14:textId="77777777" w:rsidR="00CE56E7" w:rsidRPr="00381951" w:rsidRDefault="00CE56E7" w:rsidP="00EA5531">
            <w:pPr>
              <w:spacing w:line="240" w:lineRule="auto"/>
              <w:contextualSpacing/>
              <w:jc w:val="both"/>
              <w:rPr>
                <w:color w:val="000000"/>
                <w:sz w:val="14"/>
                <w:szCs w:val="14"/>
                <w:lang w:eastAsia="en-US"/>
              </w:rPr>
            </w:pPr>
            <w:r w:rsidRPr="00381951">
              <w:rPr>
                <w:color w:val="000000"/>
                <w:sz w:val="14"/>
                <w:szCs w:val="14"/>
                <w:lang w:eastAsia="en-US"/>
              </w:rPr>
              <w:t>Gavin</w:t>
            </w:r>
          </w:p>
        </w:tc>
        <w:tc>
          <w:tcPr>
            <w:tcW w:w="0" w:type="auto"/>
            <w:shd w:val="clear" w:color="auto" w:fill="auto"/>
            <w:noWrap/>
            <w:hideMark/>
          </w:tcPr>
          <w:p w14:paraId="579BCC54" w14:textId="77777777" w:rsidR="00CE56E7" w:rsidRPr="00381951" w:rsidRDefault="00CE56E7" w:rsidP="00EA5531">
            <w:pPr>
              <w:spacing w:line="240" w:lineRule="auto"/>
              <w:contextualSpacing/>
              <w:jc w:val="both"/>
              <w:rPr>
                <w:color w:val="000000"/>
                <w:sz w:val="14"/>
                <w:szCs w:val="14"/>
                <w:lang w:eastAsia="en-US"/>
              </w:rPr>
            </w:pPr>
            <w:r w:rsidRPr="00381951">
              <w:rPr>
                <w:color w:val="000000"/>
                <w:sz w:val="14"/>
                <w:szCs w:val="14"/>
                <w:lang w:eastAsia="en-US"/>
              </w:rPr>
              <w:t>Bainbridge</w:t>
            </w:r>
          </w:p>
        </w:tc>
      </w:tr>
      <w:tr w:rsidR="00CE56E7" w:rsidRPr="00381951" w14:paraId="07EABD1B" w14:textId="77777777" w:rsidTr="00EA5531">
        <w:trPr>
          <w:trHeight w:val="113"/>
        </w:trPr>
        <w:tc>
          <w:tcPr>
            <w:tcW w:w="0" w:type="auto"/>
            <w:shd w:val="clear" w:color="auto" w:fill="auto"/>
            <w:noWrap/>
            <w:hideMark/>
          </w:tcPr>
          <w:p w14:paraId="3BC7DDAA" w14:textId="77777777" w:rsidR="00CE56E7" w:rsidRPr="00381951" w:rsidRDefault="00CE56E7" w:rsidP="00EA5531">
            <w:pPr>
              <w:spacing w:line="240" w:lineRule="auto"/>
              <w:contextualSpacing/>
              <w:jc w:val="both"/>
              <w:rPr>
                <w:color w:val="000000"/>
                <w:sz w:val="14"/>
                <w:szCs w:val="14"/>
                <w:lang w:eastAsia="en-US"/>
              </w:rPr>
            </w:pPr>
            <w:r w:rsidRPr="00381951">
              <w:rPr>
                <w:color w:val="000000"/>
                <w:sz w:val="14"/>
                <w:szCs w:val="14"/>
                <w:lang w:eastAsia="en-US"/>
              </w:rPr>
              <w:t>Patricia</w:t>
            </w:r>
          </w:p>
        </w:tc>
        <w:tc>
          <w:tcPr>
            <w:tcW w:w="0" w:type="auto"/>
            <w:shd w:val="clear" w:color="auto" w:fill="auto"/>
            <w:noWrap/>
            <w:hideMark/>
          </w:tcPr>
          <w:p w14:paraId="7D8F9241" w14:textId="77777777" w:rsidR="00CE56E7" w:rsidRPr="00381951" w:rsidRDefault="00CE56E7" w:rsidP="00EA5531">
            <w:pPr>
              <w:spacing w:line="240" w:lineRule="auto"/>
              <w:contextualSpacing/>
              <w:jc w:val="both"/>
              <w:rPr>
                <w:color w:val="000000"/>
                <w:sz w:val="14"/>
                <w:szCs w:val="14"/>
                <w:lang w:eastAsia="en-US"/>
              </w:rPr>
            </w:pPr>
            <w:r w:rsidRPr="00381951">
              <w:rPr>
                <w:color w:val="000000"/>
                <w:sz w:val="14"/>
                <w:szCs w:val="14"/>
                <w:lang w:eastAsia="en-US"/>
              </w:rPr>
              <w:t>Bandettini</w:t>
            </w:r>
          </w:p>
        </w:tc>
      </w:tr>
      <w:tr w:rsidR="00CE56E7" w:rsidRPr="00381951" w14:paraId="0F809DB1" w14:textId="77777777" w:rsidTr="00EA5531">
        <w:trPr>
          <w:trHeight w:val="113"/>
        </w:trPr>
        <w:tc>
          <w:tcPr>
            <w:tcW w:w="0" w:type="auto"/>
            <w:shd w:val="clear" w:color="auto" w:fill="auto"/>
            <w:noWrap/>
          </w:tcPr>
          <w:p w14:paraId="53656117" w14:textId="77777777" w:rsidR="00CE56E7" w:rsidRPr="00381951" w:rsidRDefault="00CE56E7" w:rsidP="00EA5531">
            <w:pPr>
              <w:spacing w:line="240" w:lineRule="auto"/>
              <w:contextualSpacing/>
              <w:jc w:val="both"/>
              <w:rPr>
                <w:color w:val="000000"/>
                <w:sz w:val="14"/>
                <w:szCs w:val="14"/>
                <w:lang w:eastAsia="en-US"/>
              </w:rPr>
            </w:pPr>
            <w:r w:rsidRPr="00381951">
              <w:rPr>
                <w:color w:val="000000"/>
                <w:sz w:val="14"/>
                <w:szCs w:val="14"/>
                <w:lang w:eastAsia="en-US"/>
              </w:rPr>
              <w:t>Jan</w:t>
            </w:r>
          </w:p>
        </w:tc>
        <w:tc>
          <w:tcPr>
            <w:tcW w:w="0" w:type="auto"/>
            <w:shd w:val="clear" w:color="auto" w:fill="auto"/>
            <w:noWrap/>
          </w:tcPr>
          <w:p w14:paraId="734A969B" w14:textId="77777777" w:rsidR="00CE56E7" w:rsidRPr="00381951" w:rsidRDefault="00CE56E7" w:rsidP="00EA5531">
            <w:pPr>
              <w:spacing w:line="240" w:lineRule="auto"/>
              <w:contextualSpacing/>
              <w:jc w:val="both"/>
              <w:rPr>
                <w:color w:val="000000"/>
                <w:sz w:val="14"/>
                <w:szCs w:val="14"/>
                <w:lang w:eastAsia="en-US"/>
              </w:rPr>
            </w:pPr>
            <w:r w:rsidRPr="00381951">
              <w:rPr>
                <w:color w:val="000000"/>
                <w:sz w:val="14"/>
                <w:szCs w:val="14"/>
                <w:lang w:eastAsia="en-US"/>
              </w:rPr>
              <w:t>Bogaert</w:t>
            </w:r>
          </w:p>
        </w:tc>
      </w:tr>
      <w:tr w:rsidR="00CE56E7" w:rsidRPr="00381951" w14:paraId="3D5E6F76" w14:textId="77777777" w:rsidTr="00EA5531">
        <w:trPr>
          <w:trHeight w:val="113"/>
        </w:trPr>
        <w:tc>
          <w:tcPr>
            <w:tcW w:w="0" w:type="auto"/>
            <w:shd w:val="clear" w:color="auto" w:fill="auto"/>
            <w:noWrap/>
          </w:tcPr>
          <w:p w14:paraId="542E39A2" w14:textId="77777777" w:rsidR="00CE56E7" w:rsidRPr="00381951" w:rsidRDefault="00CE56E7" w:rsidP="00EA5531">
            <w:pPr>
              <w:spacing w:line="240" w:lineRule="auto"/>
              <w:contextualSpacing/>
              <w:jc w:val="both"/>
              <w:rPr>
                <w:color w:val="000000"/>
                <w:sz w:val="14"/>
                <w:szCs w:val="14"/>
                <w:lang w:eastAsia="en-US"/>
              </w:rPr>
            </w:pPr>
            <w:r w:rsidRPr="00381951">
              <w:rPr>
                <w:color w:val="000000"/>
                <w:sz w:val="14"/>
                <w:szCs w:val="14"/>
                <w:lang w:eastAsia="en-US"/>
              </w:rPr>
              <w:t xml:space="preserve">David </w:t>
            </w:r>
          </w:p>
        </w:tc>
        <w:tc>
          <w:tcPr>
            <w:tcW w:w="0" w:type="auto"/>
            <w:shd w:val="clear" w:color="auto" w:fill="auto"/>
            <w:noWrap/>
          </w:tcPr>
          <w:p w14:paraId="0C65EDBF" w14:textId="77777777" w:rsidR="00CE56E7" w:rsidRPr="00381951" w:rsidRDefault="00CE56E7" w:rsidP="00EA5531">
            <w:pPr>
              <w:spacing w:line="240" w:lineRule="auto"/>
              <w:contextualSpacing/>
              <w:jc w:val="both"/>
              <w:rPr>
                <w:color w:val="000000"/>
                <w:sz w:val="14"/>
                <w:szCs w:val="14"/>
                <w:lang w:eastAsia="en-US"/>
              </w:rPr>
            </w:pPr>
            <w:r w:rsidRPr="00381951">
              <w:rPr>
                <w:color w:val="000000"/>
                <w:sz w:val="14"/>
                <w:szCs w:val="14"/>
                <w:lang w:eastAsia="en-US"/>
              </w:rPr>
              <w:t xml:space="preserve">Broadbent </w:t>
            </w:r>
          </w:p>
        </w:tc>
      </w:tr>
      <w:tr w:rsidR="00CE56E7" w:rsidRPr="00381951" w14:paraId="2EC008BA" w14:textId="77777777" w:rsidTr="00EA5531">
        <w:trPr>
          <w:trHeight w:val="113"/>
        </w:trPr>
        <w:tc>
          <w:tcPr>
            <w:tcW w:w="0" w:type="auto"/>
            <w:shd w:val="clear" w:color="auto" w:fill="auto"/>
            <w:noWrap/>
          </w:tcPr>
          <w:p w14:paraId="6AE6C8BF" w14:textId="77777777" w:rsidR="00CE56E7" w:rsidRPr="00381951" w:rsidRDefault="00CE56E7" w:rsidP="00EA5531">
            <w:pPr>
              <w:spacing w:line="240" w:lineRule="auto"/>
              <w:contextualSpacing/>
              <w:jc w:val="both"/>
              <w:rPr>
                <w:color w:val="000000"/>
                <w:sz w:val="14"/>
                <w:szCs w:val="14"/>
                <w:lang w:eastAsia="en-US"/>
              </w:rPr>
            </w:pPr>
            <w:r w:rsidRPr="00381951">
              <w:rPr>
                <w:color w:val="000000"/>
                <w:sz w:val="14"/>
                <w:szCs w:val="14"/>
                <w:lang w:eastAsia="en-US"/>
              </w:rPr>
              <w:t>Greg</w:t>
            </w:r>
          </w:p>
        </w:tc>
        <w:tc>
          <w:tcPr>
            <w:tcW w:w="0" w:type="auto"/>
            <w:shd w:val="clear" w:color="auto" w:fill="auto"/>
            <w:noWrap/>
          </w:tcPr>
          <w:p w14:paraId="32B04125" w14:textId="77777777" w:rsidR="00CE56E7" w:rsidRPr="00381951" w:rsidRDefault="00CE56E7" w:rsidP="00EA5531">
            <w:pPr>
              <w:spacing w:line="240" w:lineRule="auto"/>
              <w:contextualSpacing/>
              <w:jc w:val="both"/>
              <w:rPr>
                <w:color w:val="000000"/>
                <w:sz w:val="14"/>
                <w:szCs w:val="14"/>
                <w:lang w:eastAsia="en-US"/>
              </w:rPr>
            </w:pPr>
            <w:r w:rsidRPr="00381951">
              <w:rPr>
                <w:color w:val="000000"/>
                <w:sz w:val="14"/>
                <w:szCs w:val="14"/>
                <w:lang w:eastAsia="en-US"/>
              </w:rPr>
              <w:t>Brown</w:t>
            </w:r>
          </w:p>
        </w:tc>
      </w:tr>
      <w:tr w:rsidR="00CE56E7" w:rsidRPr="00381951" w14:paraId="1EB07872" w14:textId="77777777" w:rsidTr="00EA5531">
        <w:trPr>
          <w:trHeight w:val="113"/>
        </w:trPr>
        <w:tc>
          <w:tcPr>
            <w:tcW w:w="0" w:type="auto"/>
            <w:shd w:val="clear" w:color="auto" w:fill="auto"/>
            <w:noWrap/>
          </w:tcPr>
          <w:p w14:paraId="181B8AB5" w14:textId="77777777" w:rsidR="00CE56E7" w:rsidRPr="00381951" w:rsidRDefault="00CE56E7" w:rsidP="00EA5531">
            <w:pPr>
              <w:spacing w:line="240" w:lineRule="auto"/>
              <w:contextualSpacing/>
              <w:jc w:val="both"/>
              <w:rPr>
                <w:color w:val="000000"/>
                <w:sz w:val="14"/>
                <w:szCs w:val="14"/>
                <w:lang w:eastAsia="en-US"/>
              </w:rPr>
            </w:pPr>
            <w:r w:rsidRPr="00381951">
              <w:rPr>
                <w:color w:val="000000"/>
                <w:sz w:val="14"/>
                <w:szCs w:val="14"/>
                <w:lang w:eastAsia="en-US"/>
              </w:rPr>
              <w:t>Jennifer</w:t>
            </w:r>
          </w:p>
        </w:tc>
        <w:tc>
          <w:tcPr>
            <w:tcW w:w="0" w:type="auto"/>
            <w:shd w:val="clear" w:color="auto" w:fill="auto"/>
            <w:noWrap/>
          </w:tcPr>
          <w:p w14:paraId="73A51200" w14:textId="77777777" w:rsidR="00CE56E7" w:rsidRPr="00381951" w:rsidRDefault="00CE56E7" w:rsidP="00EA5531">
            <w:pPr>
              <w:spacing w:line="240" w:lineRule="auto"/>
              <w:contextualSpacing/>
              <w:jc w:val="both"/>
              <w:rPr>
                <w:color w:val="000000"/>
                <w:sz w:val="14"/>
                <w:szCs w:val="14"/>
                <w:lang w:eastAsia="en-US"/>
              </w:rPr>
            </w:pPr>
            <w:r w:rsidRPr="00381951">
              <w:rPr>
                <w:color w:val="000000"/>
                <w:sz w:val="14"/>
                <w:szCs w:val="14"/>
                <w:lang w:eastAsia="en-US"/>
              </w:rPr>
              <w:t>Bryant</w:t>
            </w:r>
          </w:p>
        </w:tc>
      </w:tr>
      <w:tr w:rsidR="00CE56E7" w:rsidRPr="00381951" w14:paraId="035B227F" w14:textId="77777777" w:rsidTr="00EA5531">
        <w:trPr>
          <w:trHeight w:val="113"/>
        </w:trPr>
        <w:tc>
          <w:tcPr>
            <w:tcW w:w="0" w:type="auto"/>
            <w:shd w:val="clear" w:color="auto" w:fill="auto"/>
            <w:noWrap/>
          </w:tcPr>
          <w:p w14:paraId="73097D5C" w14:textId="77777777" w:rsidR="00CE56E7" w:rsidRPr="00381951" w:rsidRDefault="00CE56E7" w:rsidP="00EA5531">
            <w:pPr>
              <w:spacing w:line="240" w:lineRule="auto"/>
              <w:contextualSpacing/>
              <w:jc w:val="both"/>
              <w:rPr>
                <w:color w:val="000000"/>
                <w:sz w:val="14"/>
                <w:szCs w:val="14"/>
                <w:lang w:eastAsia="en-US"/>
              </w:rPr>
            </w:pPr>
            <w:r w:rsidRPr="00381951">
              <w:rPr>
                <w:color w:val="000000"/>
                <w:sz w:val="14"/>
                <w:szCs w:val="14"/>
                <w:lang w:eastAsia="en-US"/>
              </w:rPr>
              <w:t>Emma</w:t>
            </w:r>
          </w:p>
        </w:tc>
        <w:tc>
          <w:tcPr>
            <w:tcW w:w="0" w:type="auto"/>
            <w:shd w:val="clear" w:color="auto" w:fill="auto"/>
            <w:noWrap/>
          </w:tcPr>
          <w:p w14:paraId="4E1B2B5B" w14:textId="77777777" w:rsidR="00CE56E7" w:rsidRPr="00381951" w:rsidRDefault="00CE56E7" w:rsidP="00EA5531">
            <w:pPr>
              <w:spacing w:line="240" w:lineRule="auto"/>
              <w:contextualSpacing/>
              <w:jc w:val="both"/>
              <w:rPr>
                <w:color w:val="000000"/>
                <w:sz w:val="14"/>
                <w:szCs w:val="14"/>
                <w:lang w:eastAsia="en-US"/>
              </w:rPr>
            </w:pPr>
            <w:r w:rsidRPr="00381951">
              <w:rPr>
                <w:color w:val="000000"/>
                <w:sz w:val="14"/>
                <w:szCs w:val="14"/>
                <w:lang w:eastAsia="en-US"/>
              </w:rPr>
              <w:t>Caffery</w:t>
            </w:r>
          </w:p>
        </w:tc>
      </w:tr>
      <w:tr w:rsidR="00CE56E7" w:rsidRPr="00381951" w14:paraId="7D8E08EF" w14:textId="77777777" w:rsidTr="00EA5531">
        <w:trPr>
          <w:trHeight w:val="113"/>
        </w:trPr>
        <w:tc>
          <w:tcPr>
            <w:tcW w:w="0" w:type="auto"/>
            <w:shd w:val="clear" w:color="auto" w:fill="auto"/>
            <w:noWrap/>
          </w:tcPr>
          <w:p w14:paraId="5A470CD8" w14:textId="77777777" w:rsidR="00CE56E7" w:rsidRPr="00381951" w:rsidRDefault="00CE56E7" w:rsidP="00EA5531">
            <w:pPr>
              <w:spacing w:line="240" w:lineRule="auto"/>
              <w:contextualSpacing/>
              <w:jc w:val="both"/>
              <w:rPr>
                <w:color w:val="000000"/>
                <w:sz w:val="14"/>
                <w:szCs w:val="14"/>
                <w:lang w:eastAsia="en-US"/>
              </w:rPr>
            </w:pPr>
            <w:r w:rsidRPr="00381951">
              <w:rPr>
                <w:color w:val="000000"/>
                <w:sz w:val="14"/>
                <w:szCs w:val="14"/>
                <w:lang w:eastAsia="en-US"/>
              </w:rPr>
              <w:t>Antonia</w:t>
            </w:r>
          </w:p>
        </w:tc>
        <w:tc>
          <w:tcPr>
            <w:tcW w:w="0" w:type="auto"/>
            <w:shd w:val="clear" w:color="auto" w:fill="auto"/>
            <w:noWrap/>
          </w:tcPr>
          <w:p w14:paraId="72C4A8D6" w14:textId="77777777" w:rsidR="00CE56E7" w:rsidRPr="00381951" w:rsidRDefault="00CE56E7" w:rsidP="00EA5531">
            <w:pPr>
              <w:spacing w:line="240" w:lineRule="auto"/>
              <w:contextualSpacing/>
              <w:jc w:val="both"/>
              <w:rPr>
                <w:color w:val="000000"/>
                <w:sz w:val="14"/>
                <w:szCs w:val="14"/>
                <w:lang w:eastAsia="en-US"/>
              </w:rPr>
            </w:pPr>
            <w:r w:rsidRPr="00381951">
              <w:rPr>
                <w:color w:val="000000"/>
                <w:sz w:val="14"/>
                <w:szCs w:val="14"/>
                <w:lang w:eastAsia="en-US"/>
              </w:rPr>
              <w:t>Camporeale</w:t>
            </w:r>
          </w:p>
        </w:tc>
      </w:tr>
      <w:tr w:rsidR="00CE56E7" w:rsidRPr="00381951" w14:paraId="1C068F2C" w14:textId="77777777" w:rsidTr="00EA5531">
        <w:trPr>
          <w:trHeight w:val="113"/>
        </w:trPr>
        <w:tc>
          <w:tcPr>
            <w:tcW w:w="0" w:type="auto"/>
            <w:shd w:val="clear" w:color="auto" w:fill="auto"/>
            <w:noWrap/>
          </w:tcPr>
          <w:p w14:paraId="4CF9A7F1" w14:textId="77777777" w:rsidR="00CE56E7" w:rsidRPr="00381951" w:rsidRDefault="00CE56E7" w:rsidP="00EA5531">
            <w:pPr>
              <w:spacing w:line="240" w:lineRule="auto"/>
              <w:contextualSpacing/>
              <w:jc w:val="both"/>
              <w:rPr>
                <w:color w:val="000000"/>
                <w:sz w:val="14"/>
                <w:szCs w:val="14"/>
                <w:lang w:eastAsia="en-US"/>
              </w:rPr>
            </w:pPr>
            <w:r w:rsidRPr="00381951">
              <w:rPr>
                <w:color w:val="000000"/>
                <w:sz w:val="14"/>
                <w:szCs w:val="14"/>
                <w:lang w:eastAsia="en-US"/>
              </w:rPr>
              <w:t>Jyh-Wen</w:t>
            </w:r>
          </w:p>
        </w:tc>
        <w:tc>
          <w:tcPr>
            <w:tcW w:w="0" w:type="auto"/>
            <w:shd w:val="clear" w:color="auto" w:fill="auto"/>
            <w:noWrap/>
          </w:tcPr>
          <w:p w14:paraId="20ACB0C7" w14:textId="77777777" w:rsidR="00CE56E7" w:rsidRPr="00381951" w:rsidRDefault="00CE56E7" w:rsidP="00EA5531">
            <w:pPr>
              <w:spacing w:line="240" w:lineRule="auto"/>
              <w:contextualSpacing/>
              <w:jc w:val="both"/>
              <w:rPr>
                <w:color w:val="000000"/>
                <w:sz w:val="14"/>
                <w:szCs w:val="14"/>
                <w:lang w:eastAsia="en-US"/>
              </w:rPr>
            </w:pPr>
            <w:r w:rsidRPr="00381951">
              <w:rPr>
                <w:color w:val="000000"/>
                <w:sz w:val="14"/>
                <w:szCs w:val="14"/>
                <w:lang w:eastAsia="en-US"/>
              </w:rPr>
              <w:t>Chai</w:t>
            </w:r>
          </w:p>
        </w:tc>
      </w:tr>
      <w:tr w:rsidR="00CE56E7" w:rsidRPr="00381951" w14:paraId="19BCA530" w14:textId="77777777" w:rsidTr="00EA5531">
        <w:trPr>
          <w:trHeight w:val="113"/>
        </w:trPr>
        <w:tc>
          <w:tcPr>
            <w:tcW w:w="0" w:type="auto"/>
            <w:shd w:val="clear" w:color="auto" w:fill="auto"/>
            <w:noWrap/>
          </w:tcPr>
          <w:p w14:paraId="42AF4C66" w14:textId="77777777" w:rsidR="00CE56E7" w:rsidRPr="00381951" w:rsidRDefault="00CE56E7" w:rsidP="00EA5531">
            <w:pPr>
              <w:spacing w:line="240" w:lineRule="auto"/>
              <w:contextualSpacing/>
              <w:jc w:val="both"/>
              <w:rPr>
                <w:color w:val="000000"/>
                <w:sz w:val="14"/>
                <w:szCs w:val="14"/>
                <w:lang w:eastAsia="en-US"/>
              </w:rPr>
            </w:pPr>
            <w:r w:rsidRPr="00381951">
              <w:rPr>
                <w:color w:val="000000"/>
                <w:sz w:val="14"/>
                <w:szCs w:val="14"/>
                <w:lang w:eastAsia="en-US"/>
              </w:rPr>
              <w:t>Yi-Pin</w:t>
            </w:r>
          </w:p>
        </w:tc>
        <w:tc>
          <w:tcPr>
            <w:tcW w:w="0" w:type="auto"/>
            <w:shd w:val="clear" w:color="auto" w:fill="auto"/>
            <w:noWrap/>
          </w:tcPr>
          <w:p w14:paraId="5A12AE7C" w14:textId="77777777" w:rsidR="00CE56E7" w:rsidRPr="00381951" w:rsidRDefault="00CE56E7" w:rsidP="00EA5531">
            <w:pPr>
              <w:spacing w:line="240" w:lineRule="auto"/>
              <w:contextualSpacing/>
              <w:jc w:val="both"/>
              <w:rPr>
                <w:color w:val="000000"/>
                <w:sz w:val="14"/>
                <w:szCs w:val="14"/>
                <w:lang w:eastAsia="en-US"/>
              </w:rPr>
            </w:pPr>
            <w:r w:rsidRPr="00381951">
              <w:rPr>
                <w:color w:val="000000"/>
                <w:sz w:val="14"/>
                <w:szCs w:val="14"/>
                <w:lang w:eastAsia="en-US"/>
              </w:rPr>
              <w:t>Chang</w:t>
            </w:r>
          </w:p>
        </w:tc>
      </w:tr>
      <w:tr w:rsidR="00CE56E7" w:rsidRPr="00381951" w14:paraId="4FF80CEB" w14:textId="77777777" w:rsidTr="00EA5531">
        <w:trPr>
          <w:trHeight w:val="113"/>
        </w:trPr>
        <w:tc>
          <w:tcPr>
            <w:tcW w:w="0" w:type="auto"/>
            <w:shd w:val="clear" w:color="auto" w:fill="auto"/>
            <w:noWrap/>
          </w:tcPr>
          <w:p w14:paraId="7519E99E" w14:textId="77777777" w:rsidR="00CE56E7" w:rsidRPr="00381951" w:rsidRDefault="00CE56E7" w:rsidP="00EA5531">
            <w:pPr>
              <w:spacing w:line="240" w:lineRule="auto"/>
              <w:contextualSpacing/>
              <w:jc w:val="both"/>
              <w:rPr>
                <w:color w:val="000000"/>
                <w:sz w:val="14"/>
                <w:szCs w:val="14"/>
                <w:lang w:eastAsia="en-US"/>
              </w:rPr>
            </w:pPr>
            <w:r w:rsidRPr="00381951">
              <w:rPr>
                <w:color w:val="000000"/>
                <w:sz w:val="14"/>
                <w:szCs w:val="14"/>
                <w:lang w:eastAsia="en-US"/>
              </w:rPr>
              <w:t>Mark</w:t>
            </w:r>
          </w:p>
        </w:tc>
        <w:tc>
          <w:tcPr>
            <w:tcW w:w="0" w:type="auto"/>
            <w:shd w:val="clear" w:color="auto" w:fill="auto"/>
            <w:noWrap/>
          </w:tcPr>
          <w:p w14:paraId="7E2441AA" w14:textId="77777777" w:rsidR="00CE56E7" w:rsidRPr="00381951" w:rsidRDefault="00CE56E7" w:rsidP="00EA5531">
            <w:pPr>
              <w:spacing w:line="240" w:lineRule="auto"/>
              <w:contextualSpacing/>
              <w:jc w:val="both"/>
              <w:rPr>
                <w:color w:val="000000"/>
                <w:sz w:val="14"/>
                <w:szCs w:val="14"/>
                <w:lang w:eastAsia="en-US"/>
              </w:rPr>
            </w:pPr>
            <w:r w:rsidRPr="00381951">
              <w:rPr>
                <w:color w:val="000000"/>
                <w:sz w:val="14"/>
                <w:szCs w:val="14"/>
                <w:lang w:eastAsia="en-US"/>
              </w:rPr>
              <w:t>Chapman</w:t>
            </w:r>
          </w:p>
        </w:tc>
      </w:tr>
      <w:tr w:rsidR="00CE56E7" w:rsidRPr="00381951" w14:paraId="610C4D20" w14:textId="77777777" w:rsidTr="00EA5531">
        <w:trPr>
          <w:trHeight w:val="113"/>
        </w:trPr>
        <w:tc>
          <w:tcPr>
            <w:tcW w:w="0" w:type="auto"/>
            <w:shd w:val="clear" w:color="auto" w:fill="auto"/>
            <w:noWrap/>
          </w:tcPr>
          <w:p w14:paraId="7A147E71" w14:textId="77777777" w:rsidR="00CE56E7" w:rsidRPr="00381951" w:rsidRDefault="00CE56E7" w:rsidP="00EA5531">
            <w:pPr>
              <w:spacing w:line="240" w:lineRule="auto"/>
              <w:contextualSpacing/>
              <w:jc w:val="both"/>
              <w:rPr>
                <w:color w:val="000000"/>
                <w:sz w:val="14"/>
                <w:szCs w:val="14"/>
                <w:lang w:eastAsia="en-US"/>
              </w:rPr>
            </w:pPr>
            <w:r w:rsidRPr="00381951">
              <w:rPr>
                <w:color w:val="000000"/>
                <w:sz w:val="14"/>
                <w:szCs w:val="14"/>
                <w:lang w:eastAsia="en-US"/>
              </w:rPr>
              <w:t>Ken</w:t>
            </w:r>
          </w:p>
        </w:tc>
        <w:tc>
          <w:tcPr>
            <w:tcW w:w="0" w:type="auto"/>
            <w:shd w:val="clear" w:color="auto" w:fill="auto"/>
            <w:noWrap/>
          </w:tcPr>
          <w:p w14:paraId="7F43A48A" w14:textId="77777777" w:rsidR="00CE56E7" w:rsidRPr="00381951" w:rsidRDefault="00CE56E7" w:rsidP="00EA5531">
            <w:pPr>
              <w:spacing w:line="240" w:lineRule="auto"/>
              <w:contextualSpacing/>
              <w:jc w:val="both"/>
              <w:rPr>
                <w:color w:val="000000"/>
                <w:sz w:val="14"/>
                <w:szCs w:val="14"/>
                <w:lang w:eastAsia="en-US"/>
              </w:rPr>
            </w:pPr>
            <w:r w:rsidRPr="00381951">
              <w:rPr>
                <w:color w:val="000000"/>
                <w:sz w:val="14"/>
                <w:szCs w:val="14"/>
                <w:lang w:eastAsia="en-US"/>
              </w:rPr>
              <w:t>Cheng</w:t>
            </w:r>
          </w:p>
        </w:tc>
      </w:tr>
      <w:tr w:rsidR="00CE56E7" w:rsidRPr="00381951" w14:paraId="4D533E5E" w14:textId="77777777" w:rsidTr="00EA5531">
        <w:trPr>
          <w:trHeight w:val="113"/>
        </w:trPr>
        <w:tc>
          <w:tcPr>
            <w:tcW w:w="0" w:type="auto"/>
            <w:shd w:val="clear" w:color="auto" w:fill="auto"/>
            <w:noWrap/>
          </w:tcPr>
          <w:p w14:paraId="2FF79C5E" w14:textId="77777777" w:rsidR="00CE56E7" w:rsidRPr="00381951" w:rsidRDefault="00CE56E7" w:rsidP="00EA5531">
            <w:pPr>
              <w:spacing w:line="240" w:lineRule="auto"/>
              <w:contextualSpacing/>
              <w:jc w:val="both"/>
              <w:rPr>
                <w:color w:val="000000"/>
                <w:sz w:val="14"/>
                <w:szCs w:val="14"/>
                <w:lang w:eastAsia="en-US"/>
              </w:rPr>
            </w:pPr>
            <w:r w:rsidRPr="00381951">
              <w:rPr>
                <w:color w:val="000000"/>
                <w:sz w:val="14"/>
                <w:szCs w:val="14"/>
                <w:lang w:eastAsia="en-US"/>
              </w:rPr>
              <w:t xml:space="preserve">Dante </w:t>
            </w:r>
          </w:p>
        </w:tc>
        <w:tc>
          <w:tcPr>
            <w:tcW w:w="0" w:type="auto"/>
            <w:shd w:val="clear" w:color="auto" w:fill="auto"/>
            <w:noWrap/>
          </w:tcPr>
          <w:p w14:paraId="49369086" w14:textId="77777777" w:rsidR="00CE56E7" w:rsidRPr="00381951" w:rsidRDefault="00CE56E7" w:rsidP="00EA5531">
            <w:pPr>
              <w:spacing w:line="240" w:lineRule="auto"/>
              <w:contextualSpacing/>
              <w:jc w:val="both"/>
              <w:rPr>
                <w:color w:val="000000"/>
                <w:sz w:val="14"/>
                <w:szCs w:val="14"/>
                <w:lang w:eastAsia="en-US"/>
              </w:rPr>
            </w:pPr>
            <w:r w:rsidRPr="00381951">
              <w:rPr>
                <w:color w:val="000000"/>
                <w:sz w:val="14"/>
                <w:szCs w:val="14"/>
                <w:lang w:eastAsia="en-US"/>
              </w:rPr>
              <w:t>Chiappino</w:t>
            </w:r>
          </w:p>
        </w:tc>
      </w:tr>
      <w:tr w:rsidR="00CE56E7" w:rsidRPr="00381951" w14:paraId="1EABBBCB" w14:textId="77777777" w:rsidTr="00EA5531">
        <w:trPr>
          <w:trHeight w:val="113"/>
        </w:trPr>
        <w:tc>
          <w:tcPr>
            <w:tcW w:w="0" w:type="auto"/>
            <w:shd w:val="clear" w:color="auto" w:fill="auto"/>
            <w:noWrap/>
          </w:tcPr>
          <w:p w14:paraId="0D8C8640" w14:textId="77777777" w:rsidR="00CE56E7" w:rsidRPr="00381951" w:rsidRDefault="00CE56E7" w:rsidP="00EA5531">
            <w:pPr>
              <w:spacing w:line="240" w:lineRule="auto"/>
              <w:contextualSpacing/>
              <w:jc w:val="both"/>
              <w:rPr>
                <w:color w:val="000000"/>
                <w:sz w:val="14"/>
                <w:szCs w:val="14"/>
                <w:lang w:eastAsia="en-US"/>
              </w:rPr>
            </w:pPr>
            <w:r w:rsidRPr="00381951">
              <w:rPr>
                <w:color w:val="000000"/>
                <w:sz w:val="14"/>
                <w:szCs w:val="14"/>
                <w:lang w:eastAsia="en-US"/>
              </w:rPr>
              <w:t>Amedeo</w:t>
            </w:r>
          </w:p>
        </w:tc>
        <w:tc>
          <w:tcPr>
            <w:tcW w:w="0" w:type="auto"/>
            <w:shd w:val="clear" w:color="auto" w:fill="auto"/>
            <w:noWrap/>
          </w:tcPr>
          <w:p w14:paraId="63070084" w14:textId="77777777" w:rsidR="00CE56E7" w:rsidRPr="00381951" w:rsidRDefault="00CE56E7" w:rsidP="00EA5531">
            <w:pPr>
              <w:spacing w:line="240" w:lineRule="auto"/>
              <w:contextualSpacing/>
              <w:jc w:val="both"/>
              <w:rPr>
                <w:color w:val="000000"/>
                <w:sz w:val="14"/>
                <w:szCs w:val="14"/>
                <w:lang w:eastAsia="en-US"/>
              </w:rPr>
            </w:pPr>
            <w:r w:rsidRPr="00381951">
              <w:rPr>
                <w:color w:val="000000"/>
                <w:sz w:val="14"/>
                <w:szCs w:val="14"/>
                <w:lang w:eastAsia="en-US"/>
              </w:rPr>
              <w:t>Chiribiri</w:t>
            </w:r>
          </w:p>
        </w:tc>
      </w:tr>
      <w:tr w:rsidR="00CE56E7" w:rsidRPr="00381951" w14:paraId="5CAFB2EC" w14:textId="77777777" w:rsidTr="00EA5531">
        <w:trPr>
          <w:trHeight w:val="113"/>
        </w:trPr>
        <w:tc>
          <w:tcPr>
            <w:tcW w:w="0" w:type="auto"/>
            <w:shd w:val="clear" w:color="auto" w:fill="auto"/>
            <w:noWrap/>
          </w:tcPr>
          <w:p w14:paraId="3D502D8B" w14:textId="77777777" w:rsidR="00CE56E7" w:rsidRPr="00381951" w:rsidRDefault="00CE56E7" w:rsidP="00EA5531">
            <w:pPr>
              <w:spacing w:line="240" w:lineRule="auto"/>
              <w:contextualSpacing/>
              <w:jc w:val="both"/>
              <w:rPr>
                <w:color w:val="000000"/>
                <w:sz w:val="14"/>
                <w:szCs w:val="14"/>
                <w:lang w:eastAsia="en-US"/>
              </w:rPr>
            </w:pPr>
            <w:r w:rsidRPr="00381951">
              <w:rPr>
                <w:color w:val="000000"/>
                <w:sz w:val="14"/>
                <w:szCs w:val="14"/>
                <w:lang w:eastAsia="en-US"/>
              </w:rPr>
              <w:t>Kelvin</w:t>
            </w:r>
          </w:p>
        </w:tc>
        <w:tc>
          <w:tcPr>
            <w:tcW w:w="0" w:type="auto"/>
            <w:shd w:val="clear" w:color="auto" w:fill="auto"/>
            <w:noWrap/>
          </w:tcPr>
          <w:p w14:paraId="47EFFC52" w14:textId="77777777" w:rsidR="00CE56E7" w:rsidRPr="00381951" w:rsidRDefault="00CE56E7" w:rsidP="00EA5531">
            <w:pPr>
              <w:spacing w:line="240" w:lineRule="auto"/>
              <w:contextualSpacing/>
              <w:jc w:val="both"/>
              <w:rPr>
                <w:color w:val="000000"/>
                <w:sz w:val="14"/>
                <w:szCs w:val="14"/>
                <w:lang w:eastAsia="en-US"/>
              </w:rPr>
            </w:pPr>
            <w:r w:rsidRPr="00381951">
              <w:rPr>
                <w:color w:val="000000"/>
                <w:sz w:val="14"/>
                <w:szCs w:val="14"/>
                <w:lang w:eastAsia="en-US"/>
              </w:rPr>
              <w:t>Chow</w:t>
            </w:r>
          </w:p>
        </w:tc>
      </w:tr>
      <w:tr w:rsidR="00CE56E7" w:rsidRPr="00381951" w14:paraId="45A23AAB" w14:textId="77777777" w:rsidTr="00EA5531">
        <w:trPr>
          <w:trHeight w:val="113"/>
        </w:trPr>
        <w:tc>
          <w:tcPr>
            <w:tcW w:w="0" w:type="auto"/>
            <w:shd w:val="clear" w:color="auto" w:fill="auto"/>
            <w:noWrap/>
          </w:tcPr>
          <w:p w14:paraId="5B6FFF78" w14:textId="77777777" w:rsidR="00CE56E7" w:rsidRPr="00381951" w:rsidRDefault="00CE56E7" w:rsidP="00EA5531">
            <w:pPr>
              <w:spacing w:line="240" w:lineRule="auto"/>
              <w:contextualSpacing/>
              <w:jc w:val="both"/>
              <w:rPr>
                <w:color w:val="000000"/>
                <w:sz w:val="14"/>
                <w:szCs w:val="14"/>
                <w:lang w:eastAsia="en-US"/>
              </w:rPr>
            </w:pPr>
            <w:r w:rsidRPr="00381951">
              <w:rPr>
                <w:color w:val="000000"/>
                <w:sz w:val="14"/>
                <w:szCs w:val="14"/>
                <w:lang w:eastAsia="en-US"/>
              </w:rPr>
              <w:t>David</w:t>
            </w:r>
          </w:p>
        </w:tc>
        <w:tc>
          <w:tcPr>
            <w:tcW w:w="0" w:type="auto"/>
            <w:shd w:val="clear" w:color="auto" w:fill="auto"/>
            <w:noWrap/>
          </w:tcPr>
          <w:p w14:paraId="72A88278" w14:textId="77777777" w:rsidR="00CE56E7" w:rsidRPr="00381951" w:rsidRDefault="00CE56E7" w:rsidP="00EA5531">
            <w:pPr>
              <w:spacing w:line="240" w:lineRule="auto"/>
              <w:contextualSpacing/>
              <w:jc w:val="both"/>
              <w:rPr>
                <w:color w:val="000000"/>
                <w:sz w:val="14"/>
                <w:szCs w:val="14"/>
                <w:lang w:eastAsia="en-US"/>
              </w:rPr>
            </w:pPr>
            <w:r w:rsidRPr="00381951">
              <w:rPr>
                <w:color w:val="000000"/>
                <w:sz w:val="14"/>
                <w:szCs w:val="14"/>
                <w:lang w:eastAsia="en-US"/>
              </w:rPr>
              <w:t>Clark</w:t>
            </w:r>
          </w:p>
        </w:tc>
      </w:tr>
      <w:tr w:rsidR="00CE56E7" w:rsidRPr="00381951" w14:paraId="29E405EA" w14:textId="77777777" w:rsidTr="00EA5531">
        <w:trPr>
          <w:trHeight w:val="113"/>
        </w:trPr>
        <w:tc>
          <w:tcPr>
            <w:tcW w:w="0" w:type="auto"/>
            <w:shd w:val="clear" w:color="auto" w:fill="auto"/>
            <w:noWrap/>
          </w:tcPr>
          <w:p w14:paraId="7BB17C5F" w14:textId="77777777" w:rsidR="00CE56E7" w:rsidRPr="00381951" w:rsidRDefault="00CE56E7" w:rsidP="00EA5531">
            <w:pPr>
              <w:spacing w:line="240" w:lineRule="auto"/>
              <w:contextualSpacing/>
              <w:jc w:val="both"/>
              <w:rPr>
                <w:color w:val="000000"/>
                <w:sz w:val="14"/>
                <w:szCs w:val="14"/>
                <w:lang w:eastAsia="en-US"/>
              </w:rPr>
            </w:pPr>
            <w:r w:rsidRPr="00381951">
              <w:rPr>
                <w:color w:val="000000"/>
                <w:sz w:val="14"/>
                <w:szCs w:val="14"/>
                <w:lang w:eastAsia="en-US"/>
              </w:rPr>
              <w:t>Isabelle</w:t>
            </w:r>
          </w:p>
        </w:tc>
        <w:tc>
          <w:tcPr>
            <w:tcW w:w="0" w:type="auto"/>
            <w:shd w:val="clear" w:color="auto" w:fill="auto"/>
            <w:noWrap/>
          </w:tcPr>
          <w:p w14:paraId="62FD48F0" w14:textId="77777777" w:rsidR="00CE56E7" w:rsidRPr="00381951" w:rsidRDefault="00CE56E7" w:rsidP="00EA5531">
            <w:pPr>
              <w:spacing w:line="240" w:lineRule="auto"/>
              <w:contextualSpacing/>
              <w:jc w:val="both"/>
              <w:rPr>
                <w:color w:val="000000"/>
                <w:sz w:val="14"/>
                <w:szCs w:val="14"/>
                <w:lang w:eastAsia="en-US"/>
              </w:rPr>
            </w:pPr>
            <w:r w:rsidRPr="00381951">
              <w:rPr>
                <w:color w:val="000000"/>
                <w:sz w:val="14"/>
                <w:szCs w:val="14"/>
                <w:lang w:eastAsia="en-US"/>
              </w:rPr>
              <w:t>Cloutier</w:t>
            </w:r>
          </w:p>
        </w:tc>
      </w:tr>
      <w:tr w:rsidR="00CE56E7" w:rsidRPr="00381951" w14:paraId="0E39739E" w14:textId="77777777" w:rsidTr="00EA5531">
        <w:trPr>
          <w:trHeight w:val="113"/>
        </w:trPr>
        <w:tc>
          <w:tcPr>
            <w:tcW w:w="0" w:type="auto"/>
            <w:shd w:val="clear" w:color="auto" w:fill="auto"/>
            <w:noWrap/>
          </w:tcPr>
          <w:p w14:paraId="2BC3BCF9" w14:textId="77777777" w:rsidR="00CE56E7" w:rsidRPr="00381951" w:rsidRDefault="00CE56E7" w:rsidP="00EA5531">
            <w:pPr>
              <w:spacing w:line="240" w:lineRule="auto"/>
              <w:contextualSpacing/>
              <w:jc w:val="both"/>
              <w:rPr>
                <w:color w:val="000000"/>
                <w:sz w:val="14"/>
                <w:szCs w:val="14"/>
                <w:lang w:eastAsia="en-US"/>
              </w:rPr>
            </w:pPr>
            <w:r w:rsidRPr="00381951">
              <w:rPr>
                <w:color w:val="000000"/>
                <w:sz w:val="14"/>
                <w:szCs w:val="14"/>
                <w:lang w:eastAsia="en-US"/>
              </w:rPr>
              <w:t>David</w:t>
            </w:r>
          </w:p>
        </w:tc>
        <w:tc>
          <w:tcPr>
            <w:tcW w:w="0" w:type="auto"/>
            <w:shd w:val="clear" w:color="auto" w:fill="auto"/>
            <w:noWrap/>
          </w:tcPr>
          <w:p w14:paraId="0F356391" w14:textId="77777777" w:rsidR="00CE56E7" w:rsidRPr="00381951" w:rsidRDefault="00CE56E7" w:rsidP="00EA5531">
            <w:pPr>
              <w:spacing w:line="240" w:lineRule="auto"/>
              <w:contextualSpacing/>
              <w:jc w:val="both"/>
              <w:rPr>
                <w:color w:val="000000"/>
                <w:sz w:val="14"/>
                <w:szCs w:val="14"/>
                <w:lang w:eastAsia="en-US"/>
              </w:rPr>
            </w:pPr>
            <w:r w:rsidRPr="00381951">
              <w:rPr>
                <w:color w:val="000000"/>
                <w:sz w:val="14"/>
                <w:szCs w:val="14"/>
                <w:lang w:eastAsia="en-US"/>
              </w:rPr>
              <w:t>Corcoran</w:t>
            </w:r>
          </w:p>
        </w:tc>
      </w:tr>
      <w:tr w:rsidR="00CE56E7" w:rsidRPr="00381951" w14:paraId="2400247F" w14:textId="77777777" w:rsidTr="00EA5531">
        <w:trPr>
          <w:trHeight w:val="113"/>
        </w:trPr>
        <w:tc>
          <w:tcPr>
            <w:tcW w:w="0" w:type="auto"/>
            <w:shd w:val="clear" w:color="auto" w:fill="auto"/>
            <w:noWrap/>
          </w:tcPr>
          <w:p w14:paraId="4D1521E1" w14:textId="77777777" w:rsidR="00CE56E7" w:rsidRPr="00381951" w:rsidRDefault="00CE56E7" w:rsidP="00EA5531">
            <w:pPr>
              <w:spacing w:line="240" w:lineRule="auto"/>
              <w:contextualSpacing/>
              <w:jc w:val="both"/>
              <w:rPr>
                <w:color w:val="000000"/>
                <w:sz w:val="14"/>
                <w:szCs w:val="14"/>
                <w:lang w:eastAsia="en-US"/>
              </w:rPr>
            </w:pPr>
            <w:r w:rsidRPr="00381951">
              <w:rPr>
                <w:color w:val="000000"/>
                <w:sz w:val="14"/>
                <w:szCs w:val="14"/>
                <w:lang w:eastAsia="en-US"/>
              </w:rPr>
              <w:t>Ben</w:t>
            </w:r>
          </w:p>
        </w:tc>
        <w:tc>
          <w:tcPr>
            <w:tcW w:w="0" w:type="auto"/>
            <w:shd w:val="clear" w:color="auto" w:fill="auto"/>
            <w:noWrap/>
          </w:tcPr>
          <w:p w14:paraId="3EC19865" w14:textId="77777777" w:rsidR="00CE56E7" w:rsidRPr="00381951" w:rsidRDefault="00CE56E7" w:rsidP="00EA5531">
            <w:pPr>
              <w:spacing w:line="240" w:lineRule="auto"/>
              <w:contextualSpacing/>
              <w:jc w:val="both"/>
              <w:rPr>
                <w:color w:val="000000"/>
                <w:sz w:val="14"/>
                <w:szCs w:val="14"/>
                <w:lang w:eastAsia="en-US"/>
              </w:rPr>
            </w:pPr>
            <w:r w:rsidRPr="00381951">
              <w:rPr>
                <w:color w:val="000000"/>
                <w:sz w:val="14"/>
                <w:szCs w:val="14"/>
                <w:lang w:eastAsia="en-US"/>
              </w:rPr>
              <w:t>Costello</w:t>
            </w:r>
          </w:p>
        </w:tc>
      </w:tr>
      <w:tr w:rsidR="00CE56E7" w:rsidRPr="00381951" w14:paraId="1D8576DE" w14:textId="77777777" w:rsidTr="00EA5531">
        <w:trPr>
          <w:trHeight w:val="113"/>
        </w:trPr>
        <w:tc>
          <w:tcPr>
            <w:tcW w:w="0" w:type="auto"/>
            <w:shd w:val="clear" w:color="auto" w:fill="auto"/>
            <w:noWrap/>
          </w:tcPr>
          <w:p w14:paraId="3484F2C1" w14:textId="77777777" w:rsidR="00CE56E7" w:rsidRPr="00381951" w:rsidRDefault="00CE56E7" w:rsidP="00EA5531">
            <w:pPr>
              <w:spacing w:line="240" w:lineRule="auto"/>
              <w:contextualSpacing/>
              <w:jc w:val="both"/>
              <w:rPr>
                <w:color w:val="000000"/>
                <w:sz w:val="14"/>
                <w:szCs w:val="14"/>
                <w:lang w:eastAsia="en-US"/>
              </w:rPr>
            </w:pPr>
            <w:r w:rsidRPr="00381951">
              <w:rPr>
                <w:color w:val="000000"/>
                <w:sz w:val="14"/>
                <w:szCs w:val="14"/>
                <w:lang w:eastAsia="en-US"/>
              </w:rPr>
              <w:t>Gary</w:t>
            </w:r>
          </w:p>
        </w:tc>
        <w:tc>
          <w:tcPr>
            <w:tcW w:w="0" w:type="auto"/>
            <w:shd w:val="clear" w:color="auto" w:fill="auto"/>
            <w:noWrap/>
          </w:tcPr>
          <w:p w14:paraId="6B61AF0D" w14:textId="77777777" w:rsidR="00CE56E7" w:rsidRPr="00381951" w:rsidRDefault="00CE56E7" w:rsidP="00EA5531">
            <w:pPr>
              <w:spacing w:line="240" w:lineRule="auto"/>
              <w:contextualSpacing/>
              <w:jc w:val="both"/>
              <w:rPr>
                <w:color w:val="000000"/>
                <w:sz w:val="14"/>
                <w:szCs w:val="14"/>
                <w:lang w:eastAsia="en-US"/>
              </w:rPr>
            </w:pPr>
            <w:r w:rsidRPr="00381951">
              <w:rPr>
                <w:color w:val="000000"/>
                <w:sz w:val="14"/>
                <w:szCs w:val="14"/>
                <w:lang w:eastAsia="en-US"/>
              </w:rPr>
              <w:t>Cowin</w:t>
            </w:r>
          </w:p>
        </w:tc>
      </w:tr>
      <w:tr w:rsidR="00CE56E7" w:rsidRPr="00381951" w14:paraId="7E62DC40" w14:textId="77777777" w:rsidTr="00EA5531">
        <w:trPr>
          <w:trHeight w:val="113"/>
        </w:trPr>
        <w:tc>
          <w:tcPr>
            <w:tcW w:w="0" w:type="auto"/>
            <w:shd w:val="clear" w:color="auto" w:fill="auto"/>
            <w:noWrap/>
          </w:tcPr>
          <w:p w14:paraId="242DE0EA" w14:textId="77777777" w:rsidR="00CE56E7" w:rsidRPr="00381951" w:rsidRDefault="00CE56E7" w:rsidP="00EA5531">
            <w:pPr>
              <w:spacing w:line="240" w:lineRule="auto"/>
              <w:contextualSpacing/>
              <w:jc w:val="both"/>
              <w:rPr>
                <w:color w:val="000000"/>
                <w:sz w:val="14"/>
                <w:szCs w:val="14"/>
                <w:lang w:eastAsia="en-US"/>
              </w:rPr>
            </w:pPr>
            <w:r w:rsidRPr="00381951">
              <w:rPr>
                <w:color w:val="000000"/>
                <w:sz w:val="14"/>
                <w:szCs w:val="14"/>
                <w:lang w:eastAsia="en-US"/>
              </w:rPr>
              <w:t>Deep</w:t>
            </w:r>
          </w:p>
        </w:tc>
        <w:tc>
          <w:tcPr>
            <w:tcW w:w="0" w:type="auto"/>
            <w:shd w:val="clear" w:color="auto" w:fill="auto"/>
            <w:noWrap/>
          </w:tcPr>
          <w:p w14:paraId="0F1A48AD" w14:textId="77777777" w:rsidR="00CE56E7" w:rsidRPr="00381951" w:rsidRDefault="00CE56E7" w:rsidP="00EA5531">
            <w:pPr>
              <w:spacing w:line="240" w:lineRule="auto"/>
              <w:contextualSpacing/>
              <w:jc w:val="both"/>
              <w:rPr>
                <w:color w:val="000000"/>
                <w:sz w:val="14"/>
                <w:szCs w:val="14"/>
                <w:lang w:eastAsia="en-US"/>
              </w:rPr>
            </w:pPr>
            <w:r w:rsidRPr="00381951">
              <w:rPr>
                <w:color w:val="000000"/>
                <w:sz w:val="14"/>
                <w:szCs w:val="14"/>
                <w:lang w:eastAsia="en-US"/>
              </w:rPr>
              <w:t xml:space="preserve">Dastidar </w:t>
            </w:r>
          </w:p>
        </w:tc>
      </w:tr>
      <w:tr w:rsidR="00CE56E7" w:rsidRPr="00381951" w14:paraId="68505328" w14:textId="77777777" w:rsidTr="00EA5531">
        <w:trPr>
          <w:trHeight w:val="113"/>
        </w:trPr>
        <w:tc>
          <w:tcPr>
            <w:tcW w:w="0" w:type="auto"/>
            <w:shd w:val="clear" w:color="auto" w:fill="auto"/>
            <w:noWrap/>
          </w:tcPr>
          <w:p w14:paraId="31A8876D" w14:textId="77777777" w:rsidR="00CE56E7" w:rsidRPr="00381951" w:rsidRDefault="00CE56E7" w:rsidP="00EA5531">
            <w:pPr>
              <w:spacing w:line="240" w:lineRule="auto"/>
              <w:contextualSpacing/>
              <w:jc w:val="both"/>
              <w:rPr>
                <w:color w:val="000000"/>
                <w:sz w:val="14"/>
                <w:szCs w:val="14"/>
                <w:lang w:eastAsia="en-US"/>
              </w:rPr>
            </w:pPr>
            <w:r w:rsidRPr="00381951">
              <w:rPr>
                <w:color w:val="000000"/>
                <w:sz w:val="14"/>
                <w:szCs w:val="14"/>
                <w:lang w:eastAsia="en-US"/>
              </w:rPr>
              <w:t>Paul</w:t>
            </w:r>
          </w:p>
        </w:tc>
        <w:tc>
          <w:tcPr>
            <w:tcW w:w="0" w:type="auto"/>
            <w:shd w:val="clear" w:color="auto" w:fill="auto"/>
            <w:noWrap/>
          </w:tcPr>
          <w:p w14:paraId="296023F6" w14:textId="77777777" w:rsidR="00CE56E7" w:rsidRPr="00381951" w:rsidRDefault="00CE56E7" w:rsidP="00EA5531">
            <w:pPr>
              <w:spacing w:line="240" w:lineRule="auto"/>
              <w:contextualSpacing/>
              <w:jc w:val="both"/>
              <w:rPr>
                <w:color w:val="000000"/>
                <w:sz w:val="14"/>
                <w:szCs w:val="14"/>
                <w:lang w:eastAsia="en-US"/>
              </w:rPr>
            </w:pPr>
            <w:r w:rsidRPr="00381951">
              <w:rPr>
                <w:color w:val="000000"/>
                <w:sz w:val="14"/>
                <w:szCs w:val="14"/>
                <w:lang w:eastAsia="en-US"/>
              </w:rPr>
              <w:t>De Bruin</w:t>
            </w:r>
          </w:p>
        </w:tc>
      </w:tr>
      <w:tr w:rsidR="00CE56E7" w:rsidRPr="00381951" w14:paraId="60EAB16F" w14:textId="77777777" w:rsidTr="00EA5531">
        <w:trPr>
          <w:trHeight w:val="113"/>
        </w:trPr>
        <w:tc>
          <w:tcPr>
            <w:tcW w:w="0" w:type="auto"/>
            <w:shd w:val="clear" w:color="auto" w:fill="auto"/>
            <w:noWrap/>
          </w:tcPr>
          <w:p w14:paraId="6C93079C" w14:textId="77777777" w:rsidR="00CE56E7" w:rsidRPr="00381951" w:rsidRDefault="00CE56E7" w:rsidP="00EA5531">
            <w:pPr>
              <w:spacing w:line="240" w:lineRule="auto"/>
              <w:contextualSpacing/>
              <w:jc w:val="both"/>
              <w:rPr>
                <w:color w:val="000000"/>
                <w:sz w:val="14"/>
                <w:szCs w:val="14"/>
                <w:lang w:eastAsia="en-US"/>
              </w:rPr>
            </w:pPr>
            <w:r w:rsidRPr="00381951">
              <w:rPr>
                <w:color w:val="000000"/>
                <w:sz w:val="14"/>
                <w:szCs w:val="14"/>
                <w:lang w:eastAsia="en-US"/>
              </w:rPr>
              <w:t>Nicky</w:t>
            </w:r>
          </w:p>
        </w:tc>
        <w:tc>
          <w:tcPr>
            <w:tcW w:w="0" w:type="auto"/>
            <w:shd w:val="clear" w:color="auto" w:fill="auto"/>
            <w:noWrap/>
          </w:tcPr>
          <w:p w14:paraId="5F97E2F5" w14:textId="77777777" w:rsidR="00CE56E7" w:rsidRPr="00381951" w:rsidRDefault="00CE56E7" w:rsidP="00EA5531">
            <w:pPr>
              <w:spacing w:line="240" w:lineRule="auto"/>
              <w:contextualSpacing/>
              <w:jc w:val="both"/>
              <w:rPr>
                <w:color w:val="000000"/>
                <w:sz w:val="14"/>
                <w:szCs w:val="14"/>
                <w:lang w:eastAsia="en-US"/>
              </w:rPr>
            </w:pPr>
            <w:r w:rsidRPr="00381951">
              <w:rPr>
                <w:color w:val="000000"/>
                <w:sz w:val="14"/>
                <w:szCs w:val="14"/>
                <w:lang w:eastAsia="en-US"/>
              </w:rPr>
              <w:t>Edwards</w:t>
            </w:r>
          </w:p>
        </w:tc>
      </w:tr>
      <w:tr w:rsidR="00CE56E7" w:rsidRPr="00381951" w14:paraId="227EE3AA" w14:textId="77777777" w:rsidTr="00EA5531">
        <w:trPr>
          <w:trHeight w:val="113"/>
        </w:trPr>
        <w:tc>
          <w:tcPr>
            <w:tcW w:w="0" w:type="auto"/>
            <w:shd w:val="clear" w:color="auto" w:fill="auto"/>
            <w:noWrap/>
          </w:tcPr>
          <w:p w14:paraId="26A5E6C3" w14:textId="77777777" w:rsidR="00CE56E7" w:rsidRPr="00381951" w:rsidRDefault="00CE56E7" w:rsidP="00EA5531">
            <w:pPr>
              <w:spacing w:line="240" w:lineRule="auto"/>
              <w:contextualSpacing/>
              <w:jc w:val="both"/>
              <w:rPr>
                <w:color w:val="000000"/>
                <w:sz w:val="14"/>
                <w:szCs w:val="14"/>
                <w:lang w:eastAsia="en-US"/>
              </w:rPr>
            </w:pPr>
            <w:r w:rsidRPr="00381951">
              <w:rPr>
                <w:color w:val="000000"/>
                <w:sz w:val="14"/>
                <w:szCs w:val="14"/>
                <w:lang w:eastAsia="en-US"/>
              </w:rPr>
              <w:t xml:space="preserve">Pershina </w:t>
            </w:r>
          </w:p>
        </w:tc>
        <w:tc>
          <w:tcPr>
            <w:tcW w:w="0" w:type="auto"/>
            <w:shd w:val="clear" w:color="auto" w:fill="auto"/>
            <w:noWrap/>
          </w:tcPr>
          <w:p w14:paraId="45928ED9" w14:textId="77777777" w:rsidR="00CE56E7" w:rsidRPr="00381951" w:rsidRDefault="00CE56E7" w:rsidP="00EA5531">
            <w:pPr>
              <w:spacing w:line="240" w:lineRule="auto"/>
              <w:contextualSpacing/>
              <w:jc w:val="both"/>
              <w:rPr>
                <w:color w:val="000000"/>
                <w:sz w:val="14"/>
                <w:szCs w:val="14"/>
                <w:lang w:eastAsia="en-US"/>
              </w:rPr>
            </w:pPr>
            <w:r w:rsidRPr="00381951">
              <w:rPr>
                <w:color w:val="000000"/>
                <w:sz w:val="14"/>
                <w:szCs w:val="14"/>
                <w:lang w:eastAsia="en-US"/>
              </w:rPr>
              <w:t>Ekaterina</w:t>
            </w:r>
          </w:p>
        </w:tc>
      </w:tr>
      <w:tr w:rsidR="00CE56E7" w:rsidRPr="00381951" w14:paraId="7EE74514" w14:textId="77777777" w:rsidTr="00EA5531">
        <w:trPr>
          <w:trHeight w:val="113"/>
        </w:trPr>
        <w:tc>
          <w:tcPr>
            <w:tcW w:w="0" w:type="auto"/>
            <w:shd w:val="clear" w:color="auto" w:fill="auto"/>
            <w:noWrap/>
          </w:tcPr>
          <w:p w14:paraId="78F0B983" w14:textId="77777777" w:rsidR="00CE56E7" w:rsidRPr="00381951" w:rsidRDefault="00CE56E7" w:rsidP="00EA5531">
            <w:pPr>
              <w:spacing w:line="240" w:lineRule="auto"/>
              <w:contextualSpacing/>
              <w:jc w:val="both"/>
              <w:rPr>
                <w:color w:val="000000"/>
                <w:sz w:val="14"/>
                <w:szCs w:val="14"/>
                <w:lang w:eastAsia="en-US"/>
              </w:rPr>
            </w:pPr>
            <w:r w:rsidRPr="00381951">
              <w:rPr>
                <w:color w:val="000000"/>
                <w:sz w:val="14"/>
                <w:szCs w:val="14"/>
                <w:lang w:eastAsia="en-US"/>
              </w:rPr>
              <w:t>Andris</w:t>
            </w:r>
          </w:p>
        </w:tc>
        <w:tc>
          <w:tcPr>
            <w:tcW w:w="0" w:type="auto"/>
            <w:shd w:val="clear" w:color="auto" w:fill="auto"/>
            <w:noWrap/>
          </w:tcPr>
          <w:p w14:paraId="4609BEBD" w14:textId="77777777" w:rsidR="00CE56E7" w:rsidRPr="00381951" w:rsidRDefault="00CE56E7" w:rsidP="00EA5531">
            <w:pPr>
              <w:spacing w:line="240" w:lineRule="auto"/>
              <w:contextualSpacing/>
              <w:jc w:val="both"/>
              <w:rPr>
                <w:color w:val="000000"/>
                <w:sz w:val="14"/>
                <w:szCs w:val="14"/>
                <w:lang w:eastAsia="en-US"/>
              </w:rPr>
            </w:pPr>
            <w:r w:rsidRPr="00381951">
              <w:rPr>
                <w:color w:val="000000"/>
                <w:sz w:val="14"/>
                <w:szCs w:val="14"/>
                <w:lang w:eastAsia="en-US"/>
              </w:rPr>
              <w:t>Ellims</w:t>
            </w:r>
          </w:p>
        </w:tc>
      </w:tr>
      <w:tr w:rsidR="00CE56E7" w:rsidRPr="00381951" w14:paraId="4198AA21" w14:textId="77777777" w:rsidTr="00EA5531">
        <w:trPr>
          <w:trHeight w:val="113"/>
        </w:trPr>
        <w:tc>
          <w:tcPr>
            <w:tcW w:w="0" w:type="auto"/>
            <w:shd w:val="clear" w:color="auto" w:fill="auto"/>
            <w:noWrap/>
          </w:tcPr>
          <w:p w14:paraId="09520A1A" w14:textId="77777777" w:rsidR="00CE56E7" w:rsidRPr="00381951" w:rsidRDefault="00CE56E7" w:rsidP="00EA5531">
            <w:pPr>
              <w:spacing w:line="240" w:lineRule="auto"/>
              <w:contextualSpacing/>
              <w:jc w:val="both"/>
              <w:rPr>
                <w:color w:val="000000"/>
                <w:sz w:val="14"/>
                <w:szCs w:val="14"/>
                <w:lang w:eastAsia="en-US"/>
              </w:rPr>
            </w:pPr>
            <w:r w:rsidRPr="00381951">
              <w:rPr>
                <w:color w:val="000000"/>
                <w:sz w:val="14"/>
                <w:szCs w:val="14"/>
                <w:lang w:eastAsia="en-US"/>
              </w:rPr>
              <w:t>Caius</w:t>
            </w:r>
          </w:p>
        </w:tc>
        <w:tc>
          <w:tcPr>
            <w:tcW w:w="0" w:type="auto"/>
            <w:shd w:val="clear" w:color="auto" w:fill="auto"/>
            <w:noWrap/>
          </w:tcPr>
          <w:p w14:paraId="2B5A4869" w14:textId="77777777" w:rsidR="00CE56E7" w:rsidRPr="00381951" w:rsidRDefault="00CE56E7" w:rsidP="00EA5531">
            <w:pPr>
              <w:spacing w:line="240" w:lineRule="auto"/>
              <w:contextualSpacing/>
              <w:jc w:val="both"/>
              <w:rPr>
                <w:color w:val="000000"/>
                <w:sz w:val="14"/>
                <w:szCs w:val="14"/>
                <w:lang w:eastAsia="en-US"/>
              </w:rPr>
            </w:pPr>
            <w:r w:rsidRPr="00381951">
              <w:rPr>
                <w:color w:val="000000"/>
                <w:sz w:val="14"/>
                <w:szCs w:val="14"/>
                <w:lang w:eastAsia="en-US"/>
              </w:rPr>
              <w:t>Fabian</w:t>
            </w:r>
          </w:p>
        </w:tc>
      </w:tr>
      <w:tr w:rsidR="00CE56E7" w:rsidRPr="00381951" w14:paraId="6F4ACBC9" w14:textId="77777777" w:rsidTr="00EA5531">
        <w:trPr>
          <w:trHeight w:val="113"/>
        </w:trPr>
        <w:tc>
          <w:tcPr>
            <w:tcW w:w="0" w:type="auto"/>
            <w:shd w:val="clear" w:color="auto" w:fill="auto"/>
            <w:noWrap/>
          </w:tcPr>
          <w:p w14:paraId="18C3807E" w14:textId="77777777" w:rsidR="00CE56E7" w:rsidRPr="00381951" w:rsidRDefault="00CE56E7" w:rsidP="00EA5531">
            <w:pPr>
              <w:spacing w:line="240" w:lineRule="auto"/>
              <w:contextualSpacing/>
              <w:jc w:val="both"/>
              <w:rPr>
                <w:color w:val="000000"/>
                <w:sz w:val="14"/>
                <w:szCs w:val="14"/>
                <w:lang w:eastAsia="en-US"/>
              </w:rPr>
            </w:pPr>
            <w:r w:rsidRPr="00381951">
              <w:rPr>
                <w:color w:val="000000"/>
                <w:sz w:val="14"/>
                <w:szCs w:val="14"/>
                <w:lang w:eastAsia="en-US"/>
              </w:rPr>
              <w:t>Paul</w:t>
            </w:r>
          </w:p>
        </w:tc>
        <w:tc>
          <w:tcPr>
            <w:tcW w:w="0" w:type="auto"/>
            <w:shd w:val="clear" w:color="auto" w:fill="auto"/>
            <w:noWrap/>
          </w:tcPr>
          <w:p w14:paraId="1F2526B6" w14:textId="77777777" w:rsidR="00CE56E7" w:rsidRPr="00381951" w:rsidRDefault="00CE56E7" w:rsidP="00EA5531">
            <w:pPr>
              <w:spacing w:line="240" w:lineRule="auto"/>
              <w:contextualSpacing/>
              <w:jc w:val="both"/>
              <w:rPr>
                <w:color w:val="000000"/>
                <w:sz w:val="14"/>
                <w:szCs w:val="14"/>
                <w:lang w:eastAsia="en-US"/>
              </w:rPr>
            </w:pPr>
            <w:r w:rsidRPr="00381951">
              <w:rPr>
                <w:color w:val="000000"/>
                <w:sz w:val="14"/>
                <w:szCs w:val="14"/>
                <w:lang w:eastAsia="en-US"/>
              </w:rPr>
              <w:t>Fergusson</w:t>
            </w:r>
          </w:p>
        </w:tc>
      </w:tr>
      <w:tr w:rsidR="00CE56E7" w:rsidRPr="00381951" w14:paraId="49912CAA" w14:textId="77777777" w:rsidTr="00EA5531">
        <w:trPr>
          <w:trHeight w:val="113"/>
        </w:trPr>
        <w:tc>
          <w:tcPr>
            <w:tcW w:w="0" w:type="auto"/>
            <w:shd w:val="clear" w:color="auto" w:fill="auto"/>
            <w:noWrap/>
          </w:tcPr>
          <w:p w14:paraId="2378DCA7" w14:textId="77777777" w:rsidR="00CE56E7" w:rsidRPr="00381951" w:rsidRDefault="00CE56E7" w:rsidP="00EA5531">
            <w:pPr>
              <w:spacing w:line="240" w:lineRule="auto"/>
              <w:contextualSpacing/>
              <w:jc w:val="both"/>
              <w:rPr>
                <w:color w:val="000000"/>
                <w:sz w:val="14"/>
                <w:szCs w:val="14"/>
                <w:lang w:eastAsia="en-US"/>
              </w:rPr>
            </w:pPr>
            <w:r w:rsidRPr="00381951">
              <w:rPr>
                <w:color w:val="000000"/>
                <w:sz w:val="14"/>
                <w:szCs w:val="14"/>
                <w:lang w:eastAsia="en-US"/>
              </w:rPr>
              <w:t>Juliano</w:t>
            </w:r>
          </w:p>
        </w:tc>
        <w:tc>
          <w:tcPr>
            <w:tcW w:w="0" w:type="auto"/>
            <w:shd w:val="clear" w:color="auto" w:fill="auto"/>
            <w:noWrap/>
          </w:tcPr>
          <w:p w14:paraId="6EB5A53E" w14:textId="77777777" w:rsidR="00CE56E7" w:rsidRPr="00381951" w:rsidRDefault="00CE56E7" w:rsidP="00EA5531">
            <w:pPr>
              <w:spacing w:line="240" w:lineRule="auto"/>
              <w:contextualSpacing/>
              <w:jc w:val="both"/>
              <w:rPr>
                <w:color w:val="000000"/>
                <w:sz w:val="14"/>
                <w:szCs w:val="14"/>
                <w:lang w:eastAsia="en-US"/>
              </w:rPr>
            </w:pPr>
            <w:r w:rsidRPr="00381951">
              <w:rPr>
                <w:color w:val="000000"/>
                <w:sz w:val="14"/>
                <w:szCs w:val="14"/>
                <w:lang w:eastAsia="en-US"/>
              </w:rPr>
              <w:t>Fernandes</w:t>
            </w:r>
          </w:p>
        </w:tc>
      </w:tr>
      <w:tr w:rsidR="00CE56E7" w:rsidRPr="00381951" w14:paraId="749C9141" w14:textId="77777777" w:rsidTr="00EA5531">
        <w:trPr>
          <w:trHeight w:val="113"/>
        </w:trPr>
        <w:tc>
          <w:tcPr>
            <w:tcW w:w="0" w:type="auto"/>
            <w:shd w:val="clear" w:color="auto" w:fill="auto"/>
            <w:noWrap/>
          </w:tcPr>
          <w:p w14:paraId="616B5A63" w14:textId="77777777" w:rsidR="00CE56E7" w:rsidRPr="00381951" w:rsidRDefault="00CE56E7" w:rsidP="00EA5531">
            <w:pPr>
              <w:spacing w:line="240" w:lineRule="auto"/>
              <w:contextualSpacing/>
              <w:jc w:val="both"/>
              <w:rPr>
                <w:color w:val="000000"/>
                <w:sz w:val="14"/>
                <w:szCs w:val="14"/>
                <w:lang w:eastAsia="en-US"/>
              </w:rPr>
            </w:pPr>
            <w:r w:rsidRPr="00381951">
              <w:rPr>
                <w:color w:val="000000"/>
                <w:sz w:val="14"/>
                <w:szCs w:val="14"/>
                <w:lang w:eastAsia="en-US"/>
              </w:rPr>
              <w:t xml:space="preserve">Luciana </w:t>
            </w:r>
          </w:p>
        </w:tc>
        <w:tc>
          <w:tcPr>
            <w:tcW w:w="0" w:type="auto"/>
            <w:shd w:val="clear" w:color="auto" w:fill="auto"/>
            <w:noWrap/>
          </w:tcPr>
          <w:p w14:paraId="6E775FA1" w14:textId="77777777" w:rsidR="00CE56E7" w:rsidRPr="00381951" w:rsidRDefault="00CE56E7" w:rsidP="00EA5531">
            <w:pPr>
              <w:spacing w:line="240" w:lineRule="auto"/>
              <w:contextualSpacing/>
              <w:jc w:val="both"/>
              <w:rPr>
                <w:color w:val="000000"/>
                <w:sz w:val="14"/>
                <w:szCs w:val="14"/>
                <w:lang w:eastAsia="en-US"/>
              </w:rPr>
            </w:pPr>
            <w:r w:rsidRPr="00381951">
              <w:rPr>
                <w:color w:val="000000"/>
                <w:sz w:val="14"/>
                <w:szCs w:val="14"/>
                <w:lang w:eastAsia="en-US"/>
              </w:rPr>
              <w:t>Fioravante</w:t>
            </w:r>
          </w:p>
        </w:tc>
      </w:tr>
      <w:tr w:rsidR="00CE56E7" w:rsidRPr="00381951" w14:paraId="76F5EDEF" w14:textId="77777777" w:rsidTr="00EA5531">
        <w:trPr>
          <w:trHeight w:val="113"/>
        </w:trPr>
        <w:tc>
          <w:tcPr>
            <w:tcW w:w="0" w:type="auto"/>
            <w:shd w:val="clear" w:color="auto" w:fill="auto"/>
            <w:noWrap/>
          </w:tcPr>
          <w:p w14:paraId="357D6EDD" w14:textId="77777777" w:rsidR="00CE56E7" w:rsidRPr="00381951" w:rsidRDefault="00CE56E7" w:rsidP="00EA5531">
            <w:pPr>
              <w:spacing w:line="240" w:lineRule="auto"/>
              <w:contextualSpacing/>
              <w:jc w:val="both"/>
              <w:rPr>
                <w:color w:val="000000"/>
                <w:sz w:val="14"/>
                <w:szCs w:val="14"/>
                <w:lang w:eastAsia="en-US"/>
              </w:rPr>
            </w:pPr>
            <w:r w:rsidRPr="00381951">
              <w:rPr>
                <w:color w:val="000000"/>
                <w:sz w:val="14"/>
                <w:szCs w:val="14"/>
                <w:lang w:eastAsia="en-US"/>
              </w:rPr>
              <w:t>Alison</w:t>
            </w:r>
          </w:p>
        </w:tc>
        <w:tc>
          <w:tcPr>
            <w:tcW w:w="0" w:type="auto"/>
            <w:shd w:val="clear" w:color="auto" w:fill="auto"/>
            <w:noWrap/>
          </w:tcPr>
          <w:p w14:paraId="2812DEB1" w14:textId="77777777" w:rsidR="00CE56E7" w:rsidRPr="00381951" w:rsidRDefault="00CE56E7" w:rsidP="00EA5531">
            <w:pPr>
              <w:spacing w:line="240" w:lineRule="auto"/>
              <w:contextualSpacing/>
              <w:jc w:val="both"/>
              <w:rPr>
                <w:color w:val="000000"/>
                <w:sz w:val="14"/>
                <w:szCs w:val="14"/>
                <w:lang w:eastAsia="en-US"/>
              </w:rPr>
            </w:pPr>
            <w:r w:rsidRPr="00381951">
              <w:rPr>
                <w:color w:val="000000"/>
                <w:sz w:val="14"/>
                <w:szCs w:val="14"/>
                <w:lang w:eastAsia="en-US"/>
              </w:rPr>
              <w:t>Fletcher</w:t>
            </w:r>
          </w:p>
        </w:tc>
      </w:tr>
      <w:tr w:rsidR="00CE56E7" w:rsidRPr="00381951" w14:paraId="742D28AD" w14:textId="77777777" w:rsidTr="00EA5531">
        <w:trPr>
          <w:trHeight w:val="113"/>
        </w:trPr>
        <w:tc>
          <w:tcPr>
            <w:tcW w:w="0" w:type="auto"/>
            <w:shd w:val="clear" w:color="auto" w:fill="auto"/>
            <w:noWrap/>
          </w:tcPr>
          <w:p w14:paraId="53B5EE85" w14:textId="77777777" w:rsidR="00CE56E7" w:rsidRPr="00381951" w:rsidRDefault="00CE56E7" w:rsidP="00EA5531">
            <w:pPr>
              <w:spacing w:line="240" w:lineRule="auto"/>
              <w:contextualSpacing/>
              <w:jc w:val="both"/>
              <w:rPr>
                <w:color w:val="000000"/>
                <w:sz w:val="14"/>
                <w:szCs w:val="14"/>
                <w:lang w:eastAsia="en-US"/>
              </w:rPr>
            </w:pPr>
            <w:r w:rsidRPr="00381951">
              <w:rPr>
                <w:color w:val="000000"/>
                <w:sz w:val="14"/>
                <w:szCs w:val="14"/>
                <w:lang w:eastAsia="en-US"/>
              </w:rPr>
              <w:t>James</w:t>
            </w:r>
          </w:p>
        </w:tc>
        <w:tc>
          <w:tcPr>
            <w:tcW w:w="0" w:type="auto"/>
            <w:shd w:val="clear" w:color="auto" w:fill="auto"/>
            <w:noWrap/>
          </w:tcPr>
          <w:p w14:paraId="058C5889" w14:textId="77777777" w:rsidR="00CE56E7" w:rsidRPr="00381951" w:rsidRDefault="00CE56E7" w:rsidP="00EA5531">
            <w:pPr>
              <w:spacing w:line="240" w:lineRule="auto"/>
              <w:contextualSpacing/>
              <w:jc w:val="both"/>
              <w:rPr>
                <w:color w:val="000000"/>
                <w:sz w:val="14"/>
                <w:szCs w:val="14"/>
                <w:lang w:eastAsia="en-US"/>
              </w:rPr>
            </w:pPr>
            <w:r w:rsidRPr="00381951">
              <w:rPr>
                <w:color w:val="000000"/>
                <w:sz w:val="14"/>
                <w:szCs w:val="14"/>
                <w:lang w:eastAsia="en-US"/>
              </w:rPr>
              <w:t>Foley</w:t>
            </w:r>
          </w:p>
        </w:tc>
      </w:tr>
      <w:tr w:rsidR="00CE56E7" w:rsidRPr="00381951" w14:paraId="4B00271C" w14:textId="77777777" w:rsidTr="00EA5531">
        <w:trPr>
          <w:trHeight w:val="113"/>
        </w:trPr>
        <w:tc>
          <w:tcPr>
            <w:tcW w:w="0" w:type="auto"/>
            <w:shd w:val="clear" w:color="auto" w:fill="auto"/>
            <w:noWrap/>
          </w:tcPr>
          <w:p w14:paraId="037E7BCC" w14:textId="77777777" w:rsidR="00CE56E7" w:rsidRPr="00381951" w:rsidRDefault="00CE56E7" w:rsidP="00EA5531">
            <w:pPr>
              <w:spacing w:line="240" w:lineRule="auto"/>
              <w:contextualSpacing/>
              <w:jc w:val="both"/>
              <w:rPr>
                <w:color w:val="000000"/>
                <w:sz w:val="14"/>
                <w:szCs w:val="14"/>
                <w:lang w:eastAsia="en-US"/>
              </w:rPr>
            </w:pPr>
            <w:r w:rsidRPr="00381951">
              <w:rPr>
                <w:color w:val="000000"/>
                <w:sz w:val="14"/>
                <w:szCs w:val="14"/>
                <w:lang w:eastAsia="en-US"/>
              </w:rPr>
              <w:t>John</w:t>
            </w:r>
          </w:p>
        </w:tc>
        <w:tc>
          <w:tcPr>
            <w:tcW w:w="0" w:type="auto"/>
            <w:shd w:val="clear" w:color="auto" w:fill="auto"/>
            <w:noWrap/>
          </w:tcPr>
          <w:p w14:paraId="265FF9D5" w14:textId="77777777" w:rsidR="00CE56E7" w:rsidRPr="00381951" w:rsidRDefault="00CE56E7" w:rsidP="00EA5531">
            <w:pPr>
              <w:spacing w:line="240" w:lineRule="auto"/>
              <w:contextualSpacing/>
              <w:jc w:val="both"/>
              <w:rPr>
                <w:color w:val="000000"/>
                <w:sz w:val="14"/>
                <w:szCs w:val="14"/>
                <w:lang w:eastAsia="en-US"/>
              </w:rPr>
            </w:pPr>
            <w:r w:rsidRPr="00381951">
              <w:rPr>
                <w:color w:val="000000"/>
                <w:sz w:val="14"/>
                <w:szCs w:val="14"/>
                <w:lang w:eastAsia="en-US"/>
              </w:rPr>
              <w:t>Foster</w:t>
            </w:r>
          </w:p>
        </w:tc>
      </w:tr>
      <w:tr w:rsidR="00CE56E7" w:rsidRPr="00381951" w14:paraId="4DCE3AFD" w14:textId="77777777" w:rsidTr="00EA5531">
        <w:trPr>
          <w:trHeight w:val="113"/>
        </w:trPr>
        <w:tc>
          <w:tcPr>
            <w:tcW w:w="0" w:type="auto"/>
            <w:shd w:val="clear" w:color="auto" w:fill="auto"/>
            <w:noWrap/>
          </w:tcPr>
          <w:p w14:paraId="5FE948FE" w14:textId="77777777" w:rsidR="00CE56E7" w:rsidRPr="00381951" w:rsidRDefault="00CE56E7" w:rsidP="00EA5531">
            <w:pPr>
              <w:spacing w:line="240" w:lineRule="auto"/>
              <w:contextualSpacing/>
              <w:jc w:val="both"/>
              <w:rPr>
                <w:color w:val="000000"/>
                <w:sz w:val="14"/>
                <w:szCs w:val="14"/>
                <w:lang w:eastAsia="en-US"/>
              </w:rPr>
            </w:pPr>
            <w:r w:rsidRPr="00381951">
              <w:rPr>
                <w:color w:val="000000"/>
                <w:sz w:val="14"/>
                <w:szCs w:val="14"/>
                <w:lang w:eastAsia="en-US"/>
              </w:rPr>
              <w:t>Yaron</w:t>
            </w:r>
          </w:p>
        </w:tc>
        <w:tc>
          <w:tcPr>
            <w:tcW w:w="0" w:type="auto"/>
            <w:shd w:val="clear" w:color="auto" w:fill="auto"/>
            <w:noWrap/>
          </w:tcPr>
          <w:p w14:paraId="13A220BA" w14:textId="77777777" w:rsidR="00CE56E7" w:rsidRPr="00381951" w:rsidRDefault="00CE56E7" w:rsidP="00EA5531">
            <w:pPr>
              <w:spacing w:line="240" w:lineRule="auto"/>
              <w:contextualSpacing/>
              <w:jc w:val="both"/>
              <w:rPr>
                <w:color w:val="000000"/>
                <w:sz w:val="14"/>
                <w:szCs w:val="14"/>
                <w:lang w:eastAsia="en-US"/>
              </w:rPr>
            </w:pPr>
            <w:r w:rsidRPr="00381951">
              <w:rPr>
                <w:color w:val="000000"/>
                <w:sz w:val="14"/>
                <w:szCs w:val="14"/>
                <w:lang w:eastAsia="en-US"/>
              </w:rPr>
              <w:t>Fridman</w:t>
            </w:r>
          </w:p>
        </w:tc>
      </w:tr>
      <w:tr w:rsidR="00CE56E7" w:rsidRPr="00381951" w14:paraId="7392D066" w14:textId="77777777" w:rsidTr="00EA5531">
        <w:trPr>
          <w:trHeight w:val="113"/>
        </w:trPr>
        <w:tc>
          <w:tcPr>
            <w:tcW w:w="0" w:type="auto"/>
            <w:shd w:val="clear" w:color="auto" w:fill="auto"/>
            <w:noWrap/>
          </w:tcPr>
          <w:p w14:paraId="7BB9D752" w14:textId="77777777" w:rsidR="00CE56E7" w:rsidRPr="00381951" w:rsidRDefault="00CE56E7" w:rsidP="00EA5531">
            <w:pPr>
              <w:spacing w:line="240" w:lineRule="auto"/>
              <w:contextualSpacing/>
              <w:jc w:val="both"/>
              <w:rPr>
                <w:color w:val="000000"/>
                <w:sz w:val="14"/>
                <w:szCs w:val="14"/>
                <w:lang w:eastAsia="en-US"/>
              </w:rPr>
            </w:pPr>
            <w:r w:rsidRPr="00381951">
              <w:rPr>
                <w:color w:val="000000"/>
                <w:sz w:val="14"/>
                <w:szCs w:val="14"/>
                <w:lang w:eastAsia="en-US"/>
              </w:rPr>
              <w:t>Matthias</w:t>
            </w:r>
          </w:p>
        </w:tc>
        <w:tc>
          <w:tcPr>
            <w:tcW w:w="0" w:type="auto"/>
            <w:shd w:val="clear" w:color="auto" w:fill="auto"/>
            <w:noWrap/>
          </w:tcPr>
          <w:p w14:paraId="238655B5" w14:textId="77777777" w:rsidR="00CE56E7" w:rsidRPr="00381951" w:rsidRDefault="00CE56E7" w:rsidP="00EA5531">
            <w:pPr>
              <w:spacing w:line="240" w:lineRule="auto"/>
              <w:contextualSpacing/>
              <w:jc w:val="both"/>
              <w:rPr>
                <w:color w:val="000000"/>
                <w:sz w:val="14"/>
                <w:szCs w:val="14"/>
                <w:lang w:eastAsia="en-US"/>
              </w:rPr>
            </w:pPr>
            <w:r w:rsidRPr="00381951">
              <w:rPr>
                <w:color w:val="000000"/>
                <w:sz w:val="14"/>
                <w:szCs w:val="14"/>
                <w:lang w:eastAsia="en-US"/>
              </w:rPr>
              <w:t>Friedrich</w:t>
            </w:r>
          </w:p>
        </w:tc>
      </w:tr>
      <w:tr w:rsidR="00CE56E7" w:rsidRPr="00381951" w14:paraId="5D9564BC" w14:textId="77777777" w:rsidTr="00EA5531">
        <w:trPr>
          <w:trHeight w:val="113"/>
        </w:trPr>
        <w:tc>
          <w:tcPr>
            <w:tcW w:w="0" w:type="auto"/>
            <w:shd w:val="clear" w:color="auto" w:fill="auto"/>
            <w:noWrap/>
          </w:tcPr>
          <w:p w14:paraId="6251DC7A" w14:textId="77777777" w:rsidR="00CE56E7" w:rsidRPr="00381951" w:rsidRDefault="00CE56E7" w:rsidP="00EA5531">
            <w:pPr>
              <w:spacing w:line="240" w:lineRule="auto"/>
              <w:contextualSpacing/>
              <w:jc w:val="both"/>
              <w:rPr>
                <w:color w:val="000000"/>
                <w:sz w:val="14"/>
                <w:szCs w:val="14"/>
                <w:lang w:eastAsia="en-US"/>
              </w:rPr>
            </w:pPr>
            <w:r w:rsidRPr="00381951">
              <w:rPr>
                <w:color w:val="000000"/>
                <w:sz w:val="14"/>
                <w:szCs w:val="14"/>
                <w:lang w:eastAsia="en-US"/>
              </w:rPr>
              <w:t>Graham</w:t>
            </w:r>
          </w:p>
        </w:tc>
        <w:tc>
          <w:tcPr>
            <w:tcW w:w="0" w:type="auto"/>
            <w:shd w:val="clear" w:color="auto" w:fill="auto"/>
            <w:noWrap/>
          </w:tcPr>
          <w:p w14:paraId="7984253C" w14:textId="77777777" w:rsidR="00CE56E7" w:rsidRPr="00381951" w:rsidRDefault="00CE56E7" w:rsidP="00EA5531">
            <w:pPr>
              <w:spacing w:line="240" w:lineRule="auto"/>
              <w:contextualSpacing/>
              <w:jc w:val="both"/>
              <w:rPr>
                <w:color w:val="000000"/>
                <w:sz w:val="14"/>
                <w:szCs w:val="14"/>
                <w:lang w:eastAsia="en-US"/>
              </w:rPr>
            </w:pPr>
            <w:r w:rsidRPr="00381951">
              <w:rPr>
                <w:color w:val="000000"/>
                <w:sz w:val="14"/>
                <w:szCs w:val="14"/>
                <w:lang w:eastAsia="en-US"/>
              </w:rPr>
              <w:t>Galloway</w:t>
            </w:r>
          </w:p>
        </w:tc>
      </w:tr>
      <w:tr w:rsidR="00CE56E7" w:rsidRPr="00381951" w14:paraId="7E864E99" w14:textId="77777777" w:rsidTr="00EA5531">
        <w:trPr>
          <w:trHeight w:val="113"/>
        </w:trPr>
        <w:tc>
          <w:tcPr>
            <w:tcW w:w="0" w:type="auto"/>
            <w:shd w:val="clear" w:color="auto" w:fill="auto"/>
            <w:noWrap/>
          </w:tcPr>
          <w:p w14:paraId="4746568A" w14:textId="77777777" w:rsidR="00CE56E7" w:rsidRPr="00381951" w:rsidRDefault="00CE56E7" w:rsidP="00EA5531">
            <w:pPr>
              <w:spacing w:line="240" w:lineRule="auto"/>
              <w:contextualSpacing/>
              <w:jc w:val="both"/>
              <w:rPr>
                <w:color w:val="000000"/>
                <w:sz w:val="14"/>
                <w:szCs w:val="14"/>
                <w:lang w:eastAsia="en-US"/>
              </w:rPr>
            </w:pPr>
            <w:r w:rsidRPr="00381951">
              <w:rPr>
                <w:color w:val="000000"/>
                <w:sz w:val="14"/>
                <w:szCs w:val="14"/>
                <w:lang w:eastAsia="en-US"/>
              </w:rPr>
              <w:t xml:space="preserve">Oliver </w:t>
            </w:r>
          </w:p>
        </w:tc>
        <w:tc>
          <w:tcPr>
            <w:tcW w:w="0" w:type="auto"/>
            <w:shd w:val="clear" w:color="auto" w:fill="auto"/>
            <w:noWrap/>
          </w:tcPr>
          <w:p w14:paraId="7072C897" w14:textId="77777777" w:rsidR="00CE56E7" w:rsidRPr="00381951" w:rsidRDefault="00CE56E7" w:rsidP="00EA5531">
            <w:pPr>
              <w:spacing w:line="240" w:lineRule="auto"/>
              <w:contextualSpacing/>
              <w:jc w:val="both"/>
              <w:rPr>
                <w:color w:val="000000"/>
                <w:sz w:val="14"/>
                <w:szCs w:val="14"/>
                <w:lang w:eastAsia="en-US"/>
              </w:rPr>
            </w:pPr>
            <w:r w:rsidRPr="00381951">
              <w:rPr>
                <w:color w:val="000000"/>
                <w:sz w:val="14"/>
                <w:szCs w:val="14"/>
                <w:lang w:eastAsia="en-US"/>
              </w:rPr>
              <w:t>Geier</w:t>
            </w:r>
          </w:p>
        </w:tc>
      </w:tr>
      <w:tr w:rsidR="00CE56E7" w:rsidRPr="00381951" w14:paraId="0595D9AA" w14:textId="77777777" w:rsidTr="00EA5531">
        <w:trPr>
          <w:trHeight w:val="113"/>
        </w:trPr>
        <w:tc>
          <w:tcPr>
            <w:tcW w:w="0" w:type="auto"/>
            <w:shd w:val="clear" w:color="auto" w:fill="auto"/>
            <w:noWrap/>
          </w:tcPr>
          <w:p w14:paraId="01824CA1" w14:textId="77777777" w:rsidR="00CE56E7" w:rsidRPr="00381951" w:rsidRDefault="00CE56E7" w:rsidP="00EA5531">
            <w:pPr>
              <w:spacing w:line="240" w:lineRule="auto"/>
              <w:contextualSpacing/>
              <w:jc w:val="both"/>
              <w:rPr>
                <w:color w:val="000000"/>
                <w:sz w:val="14"/>
                <w:szCs w:val="14"/>
                <w:lang w:eastAsia="en-US"/>
              </w:rPr>
            </w:pPr>
            <w:r w:rsidRPr="00381951">
              <w:rPr>
                <w:color w:val="000000"/>
                <w:sz w:val="14"/>
                <w:szCs w:val="14"/>
                <w:lang w:eastAsia="en-US"/>
              </w:rPr>
              <w:t>Suzanne</w:t>
            </w:r>
          </w:p>
        </w:tc>
        <w:tc>
          <w:tcPr>
            <w:tcW w:w="0" w:type="auto"/>
            <w:shd w:val="clear" w:color="auto" w:fill="auto"/>
            <w:noWrap/>
          </w:tcPr>
          <w:p w14:paraId="7EC27881" w14:textId="77777777" w:rsidR="00CE56E7" w:rsidRPr="00381951" w:rsidRDefault="00CE56E7" w:rsidP="00EA5531">
            <w:pPr>
              <w:spacing w:line="240" w:lineRule="auto"/>
              <w:contextualSpacing/>
              <w:jc w:val="both"/>
              <w:rPr>
                <w:color w:val="000000"/>
                <w:sz w:val="14"/>
                <w:szCs w:val="14"/>
                <w:lang w:eastAsia="en-US"/>
              </w:rPr>
            </w:pPr>
            <w:r w:rsidRPr="00381951">
              <w:rPr>
                <w:color w:val="000000"/>
                <w:sz w:val="14"/>
                <w:szCs w:val="14"/>
                <w:lang w:eastAsia="en-US"/>
              </w:rPr>
              <w:t>Gommers</w:t>
            </w:r>
          </w:p>
        </w:tc>
      </w:tr>
      <w:tr w:rsidR="00CE56E7" w:rsidRPr="00381951" w14:paraId="4479B394" w14:textId="77777777" w:rsidTr="00EA5531">
        <w:trPr>
          <w:trHeight w:val="113"/>
        </w:trPr>
        <w:tc>
          <w:tcPr>
            <w:tcW w:w="0" w:type="auto"/>
            <w:shd w:val="clear" w:color="auto" w:fill="auto"/>
            <w:noWrap/>
          </w:tcPr>
          <w:p w14:paraId="60CC03E1" w14:textId="77777777" w:rsidR="00CE56E7" w:rsidRPr="00381951" w:rsidRDefault="00CE56E7" w:rsidP="00EA5531">
            <w:pPr>
              <w:spacing w:line="240" w:lineRule="auto"/>
              <w:contextualSpacing/>
              <w:jc w:val="both"/>
              <w:rPr>
                <w:color w:val="000000"/>
                <w:sz w:val="14"/>
                <w:szCs w:val="14"/>
                <w:lang w:eastAsia="en-US"/>
              </w:rPr>
            </w:pPr>
            <w:r w:rsidRPr="00381951">
              <w:rPr>
                <w:color w:val="000000"/>
                <w:sz w:val="14"/>
                <w:szCs w:val="14"/>
                <w:lang w:eastAsia="en-US"/>
              </w:rPr>
              <w:t>Matt</w:t>
            </w:r>
          </w:p>
        </w:tc>
        <w:tc>
          <w:tcPr>
            <w:tcW w:w="0" w:type="auto"/>
            <w:shd w:val="clear" w:color="auto" w:fill="auto"/>
            <w:noWrap/>
          </w:tcPr>
          <w:p w14:paraId="0DBDC6A0" w14:textId="77777777" w:rsidR="00CE56E7" w:rsidRPr="00381951" w:rsidRDefault="00CE56E7" w:rsidP="00EA5531">
            <w:pPr>
              <w:spacing w:line="240" w:lineRule="auto"/>
              <w:contextualSpacing/>
              <w:jc w:val="both"/>
              <w:rPr>
                <w:color w:val="000000"/>
                <w:sz w:val="14"/>
                <w:szCs w:val="14"/>
                <w:lang w:eastAsia="en-US"/>
              </w:rPr>
            </w:pPr>
            <w:r w:rsidRPr="00381951">
              <w:rPr>
                <w:color w:val="000000"/>
                <w:sz w:val="14"/>
                <w:szCs w:val="14"/>
                <w:lang w:eastAsia="en-US"/>
              </w:rPr>
              <w:t>Graham-Brown</w:t>
            </w:r>
          </w:p>
        </w:tc>
      </w:tr>
      <w:tr w:rsidR="00CE56E7" w:rsidRPr="00381951" w14:paraId="456FD67E" w14:textId="77777777" w:rsidTr="00EA5531">
        <w:trPr>
          <w:trHeight w:val="113"/>
        </w:trPr>
        <w:tc>
          <w:tcPr>
            <w:tcW w:w="0" w:type="auto"/>
            <w:shd w:val="clear" w:color="auto" w:fill="auto"/>
            <w:noWrap/>
          </w:tcPr>
          <w:p w14:paraId="0BEB0B3D" w14:textId="77777777" w:rsidR="00CE56E7" w:rsidRPr="00381951" w:rsidRDefault="00CE56E7" w:rsidP="00EA5531">
            <w:pPr>
              <w:spacing w:line="240" w:lineRule="auto"/>
              <w:contextualSpacing/>
              <w:jc w:val="both"/>
              <w:rPr>
                <w:color w:val="000000"/>
                <w:sz w:val="14"/>
                <w:szCs w:val="14"/>
                <w:lang w:eastAsia="en-US"/>
              </w:rPr>
            </w:pPr>
            <w:r w:rsidRPr="00381951">
              <w:rPr>
                <w:color w:val="000000"/>
                <w:sz w:val="14"/>
                <w:szCs w:val="14"/>
                <w:lang w:eastAsia="en-US"/>
              </w:rPr>
              <w:t>Gaurav</w:t>
            </w:r>
          </w:p>
        </w:tc>
        <w:tc>
          <w:tcPr>
            <w:tcW w:w="0" w:type="auto"/>
            <w:shd w:val="clear" w:color="auto" w:fill="auto"/>
            <w:noWrap/>
          </w:tcPr>
          <w:p w14:paraId="531AC7CD" w14:textId="77777777" w:rsidR="00CE56E7" w:rsidRPr="00381951" w:rsidRDefault="00CE56E7" w:rsidP="00EA5531">
            <w:pPr>
              <w:spacing w:line="240" w:lineRule="auto"/>
              <w:contextualSpacing/>
              <w:jc w:val="both"/>
              <w:rPr>
                <w:color w:val="000000"/>
                <w:sz w:val="14"/>
                <w:szCs w:val="14"/>
                <w:lang w:eastAsia="en-US"/>
              </w:rPr>
            </w:pPr>
            <w:r w:rsidRPr="00381951">
              <w:rPr>
                <w:color w:val="000000"/>
                <w:sz w:val="14"/>
                <w:szCs w:val="14"/>
                <w:lang w:eastAsia="en-US"/>
              </w:rPr>
              <w:t>Gulsin</w:t>
            </w:r>
          </w:p>
        </w:tc>
      </w:tr>
      <w:tr w:rsidR="00CE56E7" w:rsidRPr="00381951" w14:paraId="13128BDD" w14:textId="77777777" w:rsidTr="00EA5531">
        <w:trPr>
          <w:trHeight w:val="113"/>
        </w:trPr>
        <w:tc>
          <w:tcPr>
            <w:tcW w:w="0" w:type="auto"/>
            <w:shd w:val="clear" w:color="auto" w:fill="auto"/>
            <w:noWrap/>
          </w:tcPr>
          <w:p w14:paraId="6E848380" w14:textId="77777777" w:rsidR="00CE56E7" w:rsidRPr="00381951" w:rsidRDefault="00CE56E7" w:rsidP="00EA5531">
            <w:pPr>
              <w:spacing w:line="240" w:lineRule="auto"/>
              <w:contextualSpacing/>
              <w:jc w:val="both"/>
              <w:rPr>
                <w:color w:val="000000"/>
                <w:sz w:val="14"/>
                <w:szCs w:val="14"/>
                <w:lang w:eastAsia="en-US"/>
              </w:rPr>
            </w:pPr>
            <w:r w:rsidRPr="00381951">
              <w:rPr>
                <w:color w:val="000000"/>
                <w:sz w:val="14"/>
                <w:szCs w:val="14"/>
                <w:lang w:eastAsia="en-US"/>
              </w:rPr>
              <w:t>Vedant</w:t>
            </w:r>
          </w:p>
        </w:tc>
        <w:tc>
          <w:tcPr>
            <w:tcW w:w="0" w:type="auto"/>
            <w:shd w:val="clear" w:color="auto" w:fill="auto"/>
            <w:noWrap/>
          </w:tcPr>
          <w:p w14:paraId="6CB5BCA2" w14:textId="77777777" w:rsidR="00CE56E7" w:rsidRPr="00381951" w:rsidRDefault="00CE56E7" w:rsidP="00EA5531">
            <w:pPr>
              <w:spacing w:line="240" w:lineRule="auto"/>
              <w:contextualSpacing/>
              <w:jc w:val="both"/>
              <w:rPr>
                <w:color w:val="000000"/>
                <w:sz w:val="14"/>
                <w:szCs w:val="14"/>
                <w:lang w:eastAsia="en-US"/>
              </w:rPr>
            </w:pPr>
            <w:r w:rsidRPr="00381951">
              <w:rPr>
                <w:color w:val="000000"/>
                <w:sz w:val="14"/>
                <w:szCs w:val="14"/>
                <w:lang w:eastAsia="en-US"/>
              </w:rPr>
              <w:t>Gupta</w:t>
            </w:r>
          </w:p>
        </w:tc>
      </w:tr>
      <w:tr w:rsidR="00CE56E7" w:rsidRPr="00381951" w14:paraId="469F614C" w14:textId="77777777" w:rsidTr="00EA5531">
        <w:trPr>
          <w:trHeight w:val="113"/>
        </w:trPr>
        <w:tc>
          <w:tcPr>
            <w:tcW w:w="0" w:type="auto"/>
            <w:shd w:val="clear" w:color="auto" w:fill="auto"/>
            <w:noWrap/>
          </w:tcPr>
          <w:p w14:paraId="498C5E3F" w14:textId="77777777" w:rsidR="00CE56E7" w:rsidRPr="00381951" w:rsidRDefault="00CE56E7" w:rsidP="00EA5531">
            <w:pPr>
              <w:spacing w:line="240" w:lineRule="auto"/>
              <w:contextualSpacing/>
              <w:jc w:val="both"/>
              <w:rPr>
                <w:color w:val="000000"/>
                <w:sz w:val="14"/>
                <w:szCs w:val="14"/>
                <w:lang w:eastAsia="en-US"/>
              </w:rPr>
            </w:pPr>
            <w:r w:rsidRPr="00381951">
              <w:rPr>
                <w:color w:val="000000"/>
                <w:sz w:val="14"/>
                <w:szCs w:val="14"/>
                <w:lang w:eastAsia="en-US"/>
              </w:rPr>
              <w:t>Tarik</w:t>
            </w:r>
          </w:p>
        </w:tc>
        <w:tc>
          <w:tcPr>
            <w:tcW w:w="0" w:type="auto"/>
            <w:shd w:val="clear" w:color="auto" w:fill="auto"/>
            <w:noWrap/>
          </w:tcPr>
          <w:p w14:paraId="2908833C" w14:textId="77777777" w:rsidR="00CE56E7" w:rsidRPr="00381951" w:rsidRDefault="00CE56E7" w:rsidP="00EA5531">
            <w:pPr>
              <w:spacing w:line="240" w:lineRule="auto"/>
              <w:contextualSpacing/>
              <w:jc w:val="both"/>
              <w:rPr>
                <w:color w:val="000000"/>
                <w:sz w:val="14"/>
                <w:szCs w:val="14"/>
                <w:lang w:eastAsia="en-US"/>
              </w:rPr>
            </w:pPr>
            <w:r w:rsidRPr="00381951">
              <w:rPr>
                <w:color w:val="000000"/>
                <w:sz w:val="14"/>
                <w:szCs w:val="14"/>
                <w:lang w:eastAsia="en-US"/>
              </w:rPr>
              <w:t>Hafyane</w:t>
            </w:r>
          </w:p>
        </w:tc>
      </w:tr>
      <w:tr w:rsidR="00CE56E7" w:rsidRPr="00381951" w14:paraId="4F02F8C4" w14:textId="77777777" w:rsidTr="00EA5531">
        <w:trPr>
          <w:trHeight w:val="113"/>
        </w:trPr>
        <w:tc>
          <w:tcPr>
            <w:tcW w:w="0" w:type="auto"/>
            <w:shd w:val="clear" w:color="auto" w:fill="auto"/>
            <w:noWrap/>
          </w:tcPr>
          <w:p w14:paraId="6B648BE8" w14:textId="77777777" w:rsidR="00CE56E7" w:rsidRPr="00381951" w:rsidRDefault="00CE56E7" w:rsidP="00EA5531">
            <w:pPr>
              <w:spacing w:line="240" w:lineRule="auto"/>
              <w:contextualSpacing/>
              <w:jc w:val="both"/>
              <w:rPr>
                <w:color w:val="000000"/>
                <w:sz w:val="14"/>
                <w:szCs w:val="14"/>
                <w:lang w:eastAsia="en-US"/>
              </w:rPr>
            </w:pPr>
            <w:r w:rsidRPr="00381951">
              <w:rPr>
                <w:color w:val="000000"/>
                <w:sz w:val="14"/>
                <w:szCs w:val="14"/>
                <w:lang w:eastAsia="en-US"/>
              </w:rPr>
              <w:t>Peter</w:t>
            </w:r>
          </w:p>
        </w:tc>
        <w:tc>
          <w:tcPr>
            <w:tcW w:w="0" w:type="auto"/>
            <w:shd w:val="clear" w:color="auto" w:fill="auto"/>
            <w:noWrap/>
          </w:tcPr>
          <w:p w14:paraId="0B582152" w14:textId="77777777" w:rsidR="00CE56E7" w:rsidRPr="00381951" w:rsidRDefault="00CE56E7" w:rsidP="00EA5531">
            <w:pPr>
              <w:spacing w:line="240" w:lineRule="auto"/>
              <w:contextualSpacing/>
              <w:jc w:val="both"/>
              <w:rPr>
                <w:color w:val="000000"/>
                <w:sz w:val="14"/>
                <w:szCs w:val="14"/>
                <w:lang w:eastAsia="en-US"/>
              </w:rPr>
            </w:pPr>
            <w:r w:rsidRPr="00381951">
              <w:rPr>
                <w:color w:val="000000"/>
                <w:sz w:val="14"/>
                <w:szCs w:val="14"/>
                <w:lang w:eastAsia="en-US"/>
              </w:rPr>
              <w:t>Hardy</w:t>
            </w:r>
          </w:p>
        </w:tc>
      </w:tr>
      <w:tr w:rsidR="00CE56E7" w:rsidRPr="00381951" w14:paraId="68D6FADF" w14:textId="77777777" w:rsidTr="00EA5531">
        <w:trPr>
          <w:trHeight w:val="113"/>
        </w:trPr>
        <w:tc>
          <w:tcPr>
            <w:tcW w:w="0" w:type="auto"/>
            <w:shd w:val="clear" w:color="auto" w:fill="auto"/>
            <w:noWrap/>
          </w:tcPr>
          <w:p w14:paraId="400E56F6" w14:textId="77777777" w:rsidR="00CE56E7" w:rsidRPr="00381951" w:rsidRDefault="00CE56E7" w:rsidP="00EA5531">
            <w:pPr>
              <w:spacing w:line="240" w:lineRule="auto"/>
              <w:contextualSpacing/>
              <w:jc w:val="both"/>
              <w:rPr>
                <w:color w:val="000000"/>
                <w:sz w:val="14"/>
                <w:szCs w:val="14"/>
                <w:lang w:eastAsia="en-US"/>
              </w:rPr>
            </w:pPr>
            <w:r w:rsidRPr="00381951">
              <w:rPr>
                <w:color w:val="000000"/>
                <w:sz w:val="14"/>
                <w:szCs w:val="14"/>
                <w:lang w:eastAsia="en-US"/>
              </w:rPr>
              <w:t>James</w:t>
            </w:r>
          </w:p>
        </w:tc>
        <w:tc>
          <w:tcPr>
            <w:tcW w:w="0" w:type="auto"/>
            <w:shd w:val="clear" w:color="auto" w:fill="auto"/>
            <w:noWrap/>
          </w:tcPr>
          <w:p w14:paraId="012AFA75" w14:textId="77777777" w:rsidR="00CE56E7" w:rsidRPr="00381951" w:rsidRDefault="00CE56E7" w:rsidP="00EA5531">
            <w:pPr>
              <w:spacing w:line="240" w:lineRule="auto"/>
              <w:contextualSpacing/>
              <w:jc w:val="both"/>
              <w:rPr>
                <w:color w:val="000000"/>
                <w:sz w:val="14"/>
                <w:szCs w:val="14"/>
                <w:lang w:eastAsia="en-US"/>
              </w:rPr>
            </w:pPr>
            <w:r w:rsidRPr="00381951">
              <w:rPr>
                <w:color w:val="000000"/>
                <w:sz w:val="14"/>
                <w:szCs w:val="14"/>
                <w:lang w:eastAsia="en-US"/>
              </w:rPr>
              <w:t>Hare</w:t>
            </w:r>
          </w:p>
        </w:tc>
      </w:tr>
      <w:tr w:rsidR="00CE56E7" w:rsidRPr="00381951" w14:paraId="67E18202" w14:textId="77777777" w:rsidTr="00EA5531">
        <w:trPr>
          <w:trHeight w:val="113"/>
        </w:trPr>
        <w:tc>
          <w:tcPr>
            <w:tcW w:w="0" w:type="auto"/>
            <w:shd w:val="clear" w:color="auto" w:fill="auto"/>
            <w:noWrap/>
          </w:tcPr>
          <w:p w14:paraId="1A6328D6" w14:textId="77777777" w:rsidR="00CE56E7" w:rsidRPr="00381951" w:rsidRDefault="00CE56E7" w:rsidP="00EA5531">
            <w:pPr>
              <w:spacing w:line="240" w:lineRule="auto"/>
              <w:contextualSpacing/>
              <w:jc w:val="both"/>
              <w:rPr>
                <w:color w:val="000000"/>
                <w:sz w:val="14"/>
                <w:szCs w:val="14"/>
                <w:lang w:eastAsia="en-US"/>
              </w:rPr>
            </w:pPr>
            <w:r w:rsidRPr="00381951">
              <w:rPr>
                <w:color w:val="000000"/>
                <w:sz w:val="14"/>
                <w:szCs w:val="14"/>
                <w:lang w:eastAsia="en-US"/>
              </w:rPr>
              <w:t>Taigang</w:t>
            </w:r>
          </w:p>
        </w:tc>
        <w:tc>
          <w:tcPr>
            <w:tcW w:w="0" w:type="auto"/>
            <w:shd w:val="clear" w:color="auto" w:fill="auto"/>
            <w:noWrap/>
          </w:tcPr>
          <w:p w14:paraId="6922674A" w14:textId="77777777" w:rsidR="00CE56E7" w:rsidRPr="00381951" w:rsidRDefault="00CE56E7" w:rsidP="00EA5531">
            <w:pPr>
              <w:spacing w:line="240" w:lineRule="auto"/>
              <w:contextualSpacing/>
              <w:jc w:val="both"/>
              <w:rPr>
                <w:color w:val="000000"/>
                <w:sz w:val="14"/>
                <w:szCs w:val="14"/>
                <w:lang w:eastAsia="en-US"/>
              </w:rPr>
            </w:pPr>
            <w:r w:rsidRPr="00381951">
              <w:rPr>
                <w:color w:val="000000"/>
                <w:sz w:val="14"/>
                <w:szCs w:val="14"/>
                <w:lang w:eastAsia="en-US"/>
              </w:rPr>
              <w:t>He</w:t>
            </w:r>
          </w:p>
        </w:tc>
      </w:tr>
      <w:tr w:rsidR="00CE56E7" w:rsidRPr="00381951" w14:paraId="480BA5D4" w14:textId="77777777" w:rsidTr="00EA5531">
        <w:trPr>
          <w:trHeight w:val="113"/>
        </w:trPr>
        <w:tc>
          <w:tcPr>
            <w:tcW w:w="0" w:type="auto"/>
            <w:shd w:val="clear" w:color="auto" w:fill="auto"/>
            <w:noWrap/>
          </w:tcPr>
          <w:p w14:paraId="514577CB" w14:textId="77777777" w:rsidR="00CE56E7" w:rsidRPr="00381951" w:rsidRDefault="00CE56E7" w:rsidP="00EA5531">
            <w:pPr>
              <w:spacing w:line="240" w:lineRule="auto"/>
              <w:contextualSpacing/>
              <w:jc w:val="both"/>
              <w:rPr>
                <w:color w:val="000000"/>
                <w:sz w:val="14"/>
                <w:szCs w:val="14"/>
                <w:lang w:eastAsia="en-US"/>
              </w:rPr>
            </w:pPr>
            <w:r w:rsidRPr="00381951">
              <w:rPr>
                <w:color w:val="000000"/>
                <w:sz w:val="14"/>
                <w:szCs w:val="14"/>
                <w:lang w:eastAsia="en-US"/>
              </w:rPr>
              <w:t>John</w:t>
            </w:r>
          </w:p>
        </w:tc>
        <w:tc>
          <w:tcPr>
            <w:tcW w:w="0" w:type="auto"/>
            <w:shd w:val="clear" w:color="auto" w:fill="auto"/>
            <w:noWrap/>
          </w:tcPr>
          <w:p w14:paraId="71118441" w14:textId="77777777" w:rsidR="00CE56E7" w:rsidRPr="00381951" w:rsidRDefault="00CE56E7" w:rsidP="00EA5531">
            <w:pPr>
              <w:spacing w:line="240" w:lineRule="auto"/>
              <w:contextualSpacing/>
              <w:jc w:val="both"/>
              <w:rPr>
                <w:color w:val="000000"/>
                <w:sz w:val="14"/>
                <w:szCs w:val="14"/>
                <w:lang w:eastAsia="en-US"/>
              </w:rPr>
            </w:pPr>
            <w:r w:rsidRPr="00381951">
              <w:rPr>
                <w:color w:val="000000"/>
                <w:sz w:val="14"/>
                <w:szCs w:val="14"/>
                <w:lang w:eastAsia="en-US"/>
              </w:rPr>
              <w:t>Hoover</w:t>
            </w:r>
          </w:p>
        </w:tc>
      </w:tr>
      <w:tr w:rsidR="00CE56E7" w:rsidRPr="00381951" w14:paraId="1B2A4623" w14:textId="77777777" w:rsidTr="00EA5531">
        <w:trPr>
          <w:trHeight w:val="113"/>
        </w:trPr>
        <w:tc>
          <w:tcPr>
            <w:tcW w:w="0" w:type="auto"/>
            <w:shd w:val="clear" w:color="auto" w:fill="auto"/>
            <w:noWrap/>
          </w:tcPr>
          <w:p w14:paraId="01E5855E" w14:textId="77777777" w:rsidR="00CE56E7" w:rsidRPr="00381951" w:rsidRDefault="00CE56E7" w:rsidP="00EA5531">
            <w:pPr>
              <w:spacing w:line="240" w:lineRule="auto"/>
              <w:contextualSpacing/>
              <w:jc w:val="both"/>
              <w:rPr>
                <w:color w:val="000000"/>
                <w:sz w:val="14"/>
                <w:szCs w:val="14"/>
                <w:lang w:eastAsia="en-US"/>
              </w:rPr>
            </w:pPr>
            <w:r w:rsidRPr="00381951">
              <w:rPr>
                <w:color w:val="000000"/>
                <w:sz w:val="14"/>
                <w:szCs w:val="14"/>
                <w:lang w:eastAsia="en-US"/>
              </w:rPr>
              <w:t>Einar</w:t>
            </w:r>
          </w:p>
        </w:tc>
        <w:tc>
          <w:tcPr>
            <w:tcW w:w="0" w:type="auto"/>
            <w:shd w:val="clear" w:color="auto" w:fill="auto"/>
            <w:noWrap/>
          </w:tcPr>
          <w:p w14:paraId="5D3A2856" w14:textId="77777777" w:rsidR="00CE56E7" w:rsidRPr="00381951" w:rsidRDefault="00CE56E7" w:rsidP="00EA5531">
            <w:pPr>
              <w:spacing w:line="240" w:lineRule="auto"/>
              <w:contextualSpacing/>
              <w:jc w:val="both"/>
              <w:rPr>
                <w:color w:val="000000"/>
                <w:sz w:val="14"/>
                <w:szCs w:val="14"/>
                <w:lang w:eastAsia="en-US"/>
              </w:rPr>
            </w:pPr>
            <w:r w:rsidRPr="00381951">
              <w:rPr>
                <w:color w:val="000000"/>
                <w:sz w:val="14"/>
                <w:szCs w:val="14"/>
                <w:lang w:eastAsia="en-US"/>
              </w:rPr>
              <w:t>Hopp</w:t>
            </w:r>
          </w:p>
        </w:tc>
      </w:tr>
      <w:tr w:rsidR="00CE56E7" w:rsidRPr="00381951" w14:paraId="3CE55C48" w14:textId="77777777" w:rsidTr="00EA5531">
        <w:trPr>
          <w:trHeight w:val="113"/>
        </w:trPr>
        <w:tc>
          <w:tcPr>
            <w:tcW w:w="0" w:type="auto"/>
            <w:shd w:val="clear" w:color="auto" w:fill="auto"/>
            <w:noWrap/>
          </w:tcPr>
          <w:p w14:paraId="3FD15D7E" w14:textId="77777777" w:rsidR="00CE56E7" w:rsidRPr="00381951" w:rsidRDefault="00CE56E7" w:rsidP="00EA5531">
            <w:pPr>
              <w:spacing w:line="240" w:lineRule="auto"/>
              <w:contextualSpacing/>
              <w:jc w:val="both"/>
              <w:rPr>
                <w:color w:val="000000"/>
                <w:sz w:val="14"/>
                <w:szCs w:val="14"/>
                <w:lang w:eastAsia="en-US"/>
              </w:rPr>
            </w:pPr>
            <w:r w:rsidRPr="00381951">
              <w:rPr>
                <w:color w:val="000000"/>
                <w:sz w:val="14"/>
                <w:szCs w:val="14"/>
                <w:lang w:eastAsia="en-US"/>
              </w:rPr>
              <w:t>David</w:t>
            </w:r>
          </w:p>
        </w:tc>
        <w:tc>
          <w:tcPr>
            <w:tcW w:w="0" w:type="auto"/>
            <w:shd w:val="clear" w:color="auto" w:fill="auto"/>
            <w:noWrap/>
          </w:tcPr>
          <w:p w14:paraId="5DFC8E20" w14:textId="77777777" w:rsidR="00CE56E7" w:rsidRPr="00381951" w:rsidRDefault="00CE56E7" w:rsidP="00EA5531">
            <w:pPr>
              <w:spacing w:line="240" w:lineRule="auto"/>
              <w:contextualSpacing/>
              <w:jc w:val="both"/>
              <w:rPr>
                <w:color w:val="000000"/>
                <w:sz w:val="14"/>
                <w:szCs w:val="14"/>
                <w:lang w:eastAsia="en-US"/>
              </w:rPr>
            </w:pPr>
            <w:r w:rsidRPr="00381951">
              <w:rPr>
                <w:color w:val="000000"/>
                <w:sz w:val="14"/>
                <w:szCs w:val="14"/>
                <w:lang w:eastAsia="en-US"/>
              </w:rPr>
              <w:t>Horne</w:t>
            </w:r>
          </w:p>
        </w:tc>
      </w:tr>
      <w:tr w:rsidR="00CE56E7" w:rsidRPr="00381951" w14:paraId="58C295BC" w14:textId="77777777" w:rsidTr="00EA5531">
        <w:trPr>
          <w:trHeight w:val="113"/>
        </w:trPr>
        <w:tc>
          <w:tcPr>
            <w:tcW w:w="0" w:type="auto"/>
            <w:shd w:val="clear" w:color="auto" w:fill="auto"/>
            <w:noWrap/>
          </w:tcPr>
          <w:p w14:paraId="46121D42" w14:textId="77777777" w:rsidR="00CE56E7" w:rsidRPr="00381951" w:rsidRDefault="00CE56E7" w:rsidP="00EA5531">
            <w:pPr>
              <w:spacing w:line="240" w:lineRule="auto"/>
              <w:contextualSpacing/>
              <w:jc w:val="both"/>
              <w:rPr>
                <w:color w:val="000000"/>
                <w:sz w:val="14"/>
                <w:szCs w:val="14"/>
                <w:lang w:eastAsia="en-US"/>
              </w:rPr>
            </w:pPr>
            <w:r w:rsidRPr="00381951">
              <w:rPr>
                <w:color w:val="000000"/>
                <w:sz w:val="14"/>
                <w:szCs w:val="14"/>
                <w:lang w:eastAsia="en-US"/>
              </w:rPr>
              <w:t>Leah</w:t>
            </w:r>
          </w:p>
        </w:tc>
        <w:tc>
          <w:tcPr>
            <w:tcW w:w="0" w:type="auto"/>
            <w:shd w:val="clear" w:color="auto" w:fill="auto"/>
            <w:noWrap/>
          </w:tcPr>
          <w:p w14:paraId="3FF9446B" w14:textId="77777777" w:rsidR="00CE56E7" w:rsidRPr="00381951" w:rsidRDefault="00CE56E7" w:rsidP="00EA5531">
            <w:pPr>
              <w:spacing w:line="240" w:lineRule="auto"/>
              <w:contextualSpacing/>
              <w:jc w:val="both"/>
              <w:rPr>
                <w:color w:val="000000"/>
                <w:sz w:val="14"/>
                <w:szCs w:val="14"/>
                <w:lang w:eastAsia="en-US"/>
              </w:rPr>
            </w:pPr>
            <w:r w:rsidRPr="00381951">
              <w:rPr>
                <w:color w:val="000000"/>
                <w:sz w:val="14"/>
                <w:szCs w:val="14"/>
                <w:lang w:eastAsia="en-US"/>
              </w:rPr>
              <w:t>Iles</w:t>
            </w:r>
          </w:p>
        </w:tc>
      </w:tr>
      <w:tr w:rsidR="00CE56E7" w:rsidRPr="00381951" w14:paraId="2CDA4A85" w14:textId="77777777" w:rsidTr="00EA5531">
        <w:trPr>
          <w:trHeight w:val="113"/>
        </w:trPr>
        <w:tc>
          <w:tcPr>
            <w:tcW w:w="0" w:type="auto"/>
            <w:shd w:val="clear" w:color="auto" w:fill="auto"/>
            <w:noWrap/>
          </w:tcPr>
          <w:p w14:paraId="3BF73779" w14:textId="77777777" w:rsidR="00CE56E7" w:rsidRPr="00381951" w:rsidRDefault="00CE56E7" w:rsidP="00EA5531">
            <w:pPr>
              <w:spacing w:line="240" w:lineRule="auto"/>
              <w:contextualSpacing/>
              <w:jc w:val="both"/>
              <w:rPr>
                <w:color w:val="000000"/>
                <w:sz w:val="14"/>
                <w:szCs w:val="14"/>
                <w:lang w:eastAsia="en-US"/>
              </w:rPr>
            </w:pPr>
            <w:r w:rsidRPr="00381951">
              <w:rPr>
                <w:color w:val="000000"/>
                <w:sz w:val="14"/>
                <w:szCs w:val="14"/>
                <w:lang w:eastAsia="en-US"/>
              </w:rPr>
              <w:t>Baljit</w:t>
            </w:r>
          </w:p>
        </w:tc>
        <w:tc>
          <w:tcPr>
            <w:tcW w:w="0" w:type="auto"/>
            <w:shd w:val="clear" w:color="auto" w:fill="auto"/>
            <w:noWrap/>
          </w:tcPr>
          <w:p w14:paraId="1617DF32" w14:textId="77777777" w:rsidR="00CE56E7" w:rsidRPr="00381951" w:rsidRDefault="00CE56E7" w:rsidP="00EA5531">
            <w:pPr>
              <w:spacing w:line="240" w:lineRule="auto"/>
              <w:contextualSpacing/>
              <w:jc w:val="both"/>
              <w:rPr>
                <w:color w:val="000000"/>
                <w:sz w:val="14"/>
                <w:szCs w:val="14"/>
                <w:lang w:eastAsia="en-US"/>
              </w:rPr>
            </w:pPr>
            <w:r w:rsidRPr="00381951">
              <w:rPr>
                <w:color w:val="000000"/>
                <w:sz w:val="14"/>
                <w:szCs w:val="14"/>
                <w:lang w:eastAsia="en-US"/>
              </w:rPr>
              <w:t>Jagpal</w:t>
            </w:r>
          </w:p>
        </w:tc>
      </w:tr>
      <w:tr w:rsidR="00CE56E7" w:rsidRPr="00381951" w14:paraId="05C7DE04" w14:textId="77777777" w:rsidTr="00EA5531">
        <w:trPr>
          <w:trHeight w:val="113"/>
        </w:trPr>
        <w:tc>
          <w:tcPr>
            <w:tcW w:w="0" w:type="auto"/>
            <w:shd w:val="clear" w:color="auto" w:fill="auto"/>
            <w:noWrap/>
          </w:tcPr>
          <w:p w14:paraId="4D69A37C" w14:textId="77777777" w:rsidR="00CE56E7" w:rsidRPr="00381951" w:rsidRDefault="00CE56E7" w:rsidP="00EA5531">
            <w:pPr>
              <w:spacing w:line="240" w:lineRule="auto"/>
              <w:contextualSpacing/>
              <w:jc w:val="both"/>
              <w:rPr>
                <w:color w:val="000000"/>
                <w:sz w:val="14"/>
                <w:szCs w:val="14"/>
                <w:lang w:eastAsia="en-US"/>
              </w:rPr>
            </w:pPr>
            <w:r w:rsidRPr="00381951">
              <w:rPr>
                <w:color w:val="000000"/>
                <w:sz w:val="14"/>
                <w:szCs w:val="14"/>
                <w:lang w:eastAsia="en-US"/>
              </w:rPr>
              <w:t>Amy</w:t>
            </w:r>
          </w:p>
        </w:tc>
        <w:tc>
          <w:tcPr>
            <w:tcW w:w="0" w:type="auto"/>
            <w:shd w:val="clear" w:color="auto" w:fill="auto"/>
            <w:noWrap/>
          </w:tcPr>
          <w:p w14:paraId="68B1BDB6" w14:textId="77777777" w:rsidR="00CE56E7" w:rsidRPr="00381951" w:rsidRDefault="00CE56E7" w:rsidP="00EA5531">
            <w:pPr>
              <w:spacing w:line="240" w:lineRule="auto"/>
              <w:contextualSpacing/>
              <w:jc w:val="both"/>
              <w:rPr>
                <w:color w:val="000000"/>
                <w:sz w:val="14"/>
                <w:szCs w:val="14"/>
                <w:lang w:eastAsia="en-US"/>
              </w:rPr>
            </w:pPr>
            <w:r w:rsidRPr="00381951">
              <w:rPr>
                <w:color w:val="000000"/>
                <w:sz w:val="14"/>
                <w:szCs w:val="14"/>
                <w:lang w:eastAsia="en-US"/>
              </w:rPr>
              <w:t>Jenkinson</w:t>
            </w:r>
          </w:p>
        </w:tc>
      </w:tr>
      <w:tr w:rsidR="00CE56E7" w:rsidRPr="00381951" w14:paraId="44C6995D" w14:textId="77777777" w:rsidTr="00EA5531">
        <w:trPr>
          <w:trHeight w:val="113"/>
        </w:trPr>
        <w:tc>
          <w:tcPr>
            <w:tcW w:w="0" w:type="auto"/>
            <w:shd w:val="clear" w:color="auto" w:fill="auto"/>
            <w:noWrap/>
          </w:tcPr>
          <w:p w14:paraId="5F9CEC55" w14:textId="77777777" w:rsidR="00CE56E7" w:rsidRPr="00381951" w:rsidRDefault="00CE56E7" w:rsidP="00EA5531">
            <w:pPr>
              <w:spacing w:line="240" w:lineRule="auto"/>
              <w:contextualSpacing/>
              <w:jc w:val="both"/>
              <w:rPr>
                <w:color w:val="000000"/>
                <w:sz w:val="14"/>
                <w:szCs w:val="14"/>
                <w:lang w:eastAsia="en-US"/>
              </w:rPr>
            </w:pPr>
            <w:r w:rsidRPr="00381951">
              <w:rPr>
                <w:color w:val="000000"/>
                <w:sz w:val="14"/>
                <w:szCs w:val="14"/>
                <w:lang w:eastAsia="en-US"/>
              </w:rPr>
              <w:t>Andreas</w:t>
            </w:r>
          </w:p>
        </w:tc>
        <w:tc>
          <w:tcPr>
            <w:tcW w:w="0" w:type="auto"/>
            <w:shd w:val="clear" w:color="auto" w:fill="auto"/>
            <w:noWrap/>
          </w:tcPr>
          <w:p w14:paraId="22237184" w14:textId="77777777" w:rsidR="00CE56E7" w:rsidRPr="00381951" w:rsidRDefault="00CE56E7" w:rsidP="00EA5531">
            <w:pPr>
              <w:spacing w:line="240" w:lineRule="auto"/>
              <w:contextualSpacing/>
              <w:jc w:val="both"/>
              <w:rPr>
                <w:color w:val="000000"/>
                <w:sz w:val="14"/>
                <w:szCs w:val="14"/>
                <w:lang w:eastAsia="en-US"/>
              </w:rPr>
            </w:pPr>
            <w:r w:rsidRPr="00381951">
              <w:rPr>
                <w:color w:val="000000"/>
                <w:sz w:val="14"/>
                <w:szCs w:val="14"/>
                <w:lang w:eastAsia="en-US"/>
              </w:rPr>
              <w:t>Kammerlander</w:t>
            </w:r>
          </w:p>
        </w:tc>
      </w:tr>
      <w:tr w:rsidR="00CE56E7" w:rsidRPr="00381951" w14:paraId="4CACA393" w14:textId="77777777" w:rsidTr="00EA5531">
        <w:trPr>
          <w:trHeight w:val="113"/>
        </w:trPr>
        <w:tc>
          <w:tcPr>
            <w:tcW w:w="0" w:type="auto"/>
            <w:shd w:val="clear" w:color="auto" w:fill="auto"/>
            <w:noWrap/>
          </w:tcPr>
          <w:p w14:paraId="11F65869" w14:textId="77777777" w:rsidR="00CE56E7" w:rsidRPr="00381951" w:rsidRDefault="00CE56E7" w:rsidP="00EA5531">
            <w:pPr>
              <w:spacing w:line="240" w:lineRule="auto"/>
              <w:contextualSpacing/>
              <w:jc w:val="both"/>
              <w:rPr>
                <w:color w:val="000000"/>
                <w:sz w:val="14"/>
                <w:szCs w:val="14"/>
                <w:lang w:eastAsia="en-US"/>
              </w:rPr>
            </w:pPr>
            <w:r w:rsidRPr="00381951">
              <w:rPr>
                <w:color w:val="000000"/>
                <w:sz w:val="14"/>
                <w:szCs w:val="14"/>
                <w:lang w:eastAsia="en-US"/>
              </w:rPr>
              <w:t>Rebecca</w:t>
            </w:r>
          </w:p>
        </w:tc>
        <w:tc>
          <w:tcPr>
            <w:tcW w:w="0" w:type="auto"/>
            <w:shd w:val="clear" w:color="auto" w:fill="auto"/>
            <w:noWrap/>
          </w:tcPr>
          <w:p w14:paraId="32AA5C88" w14:textId="77777777" w:rsidR="00CE56E7" w:rsidRPr="00381951" w:rsidRDefault="00CE56E7" w:rsidP="00EA5531">
            <w:pPr>
              <w:spacing w:line="240" w:lineRule="auto"/>
              <w:contextualSpacing/>
              <w:jc w:val="both"/>
              <w:rPr>
                <w:color w:val="000000"/>
                <w:sz w:val="14"/>
                <w:szCs w:val="14"/>
                <w:lang w:eastAsia="en-US"/>
              </w:rPr>
            </w:pPr>
            <w:r w:rsidRPr="00381951">
              <w:rPr>
                <w:color w:val="000000"/>
                <w:sz w:val="14"/>
                <w:szCs w:val="14"/>
                <w:lang w:eastAsia="en-US"/>
              </w:rPr>
              <w:t>Kozor</w:t>
            </w:r>
          </w:p>
        </w:tc>
      </w:tr>
      <w:tr w:rsidR="00CE56E7" w:rsidRPr="00381951" w14:paraId="63875DE5" w14:textId="77777777" w:rsidTr="00EA5531">
        <w:trPr>
          <w:trHeight w:val="113"/>
        </w:trPr>
        <w:tc>
          <w:tcPr>
            <w:tcW w:w="0" w:type="auto"/>
            <w:shd w:val="clear" w:color="auto" w:fill="auto"/>
            <w:noWrap/>
          </w:tcPr>
          <w:p w14:paraId="160C13E6" w14:textId="77777777" w:rsidR="00CE56E7" w:rsidRPr="00381951" w:rsidRDefault="00CE56E7" w:rsidP="00EA5531">
            <w:pPr>
              <w:spacing w:line="240" w:lineRule="auto"/>
              <w:contextualSpacing/>
              <w:jc w:val="both"/>
              <w:rPr>
                <w:color w:val="000000"/>
                <w:sz w:val="14"/>
                <w:szCs w:val="14"/>
                <w:lang w:eastAsia="en-US"/>
              </w:rPr>
            </w:pPr>
            <w:r w:rsidRPr="00381951">
              <w:rPr>
                <w:color w:val="000000"/>
                <w:sz w:val="14"/>
                <w:szCs w:val="14"/>
                <w:lang w:eastAsia="en-US"/>
              </w:rPr>
              <w:t>Anna</w:t>
            </w:r>
          </w:p>
        </w:tc>
        <w:tc>
          <w:tcPr>
            <w:tcW w:w="0" w:type="auto"/>
            <w:shd w:val="clear" w:color="auto" w:fill="auto"/>
            <w:noWrap/>
          </w:tcPr>
          <w:p w14:paraId="68641BB2" w14:textId="77777777" w:rsidR="00CE56E7" w:rsidRPr="00381951" w:rsidRDefault="00CE56E7" w:rsidP="00EA5531">
            <w:pPr>
              <w:spacing w:line="240" w:lineRule="auto"/>
              <w:contextualSpacing/>
              <w:jc w:val="both"/>
              <w:rPr>
                <w:color w:val="000000"/>
                <w:sz w:val="14"/>
                <w:szCs w:val="14"/>
                <w:lang w:eastAsia="en-US"/>
              </w:rPr>
            </w:pPr>
            <w:r w:rsidRPr="00381951">
              <w:rPr>
                <w:color w:val="000000"/>
                <w:sz w:val="14"/>
                <w:szCs w:val="14"/>
                <w:lang w:eastAsia="en-US"/>
              </w:rPr>
              <w:t>Kydd</w:t>
            </w:r>
          </w:p>
        </w:tc>
      </w:tr>
      <w:tr w:rsidR="00CE56E7" w:rsidRPr="00381951" w14:paraId="7954C5D4" w14:textId="77777777" w:rsidTr="00EA5531">
        <w:trPr>
          <w:trHeight w:val="113"/>
        </w:trPr>
        <w:tc>
          <w:tcPr>
            <w:tcW w:w="0" w:type="auto"/>
            <w:shd w:val="clear" w:color="auto" w:fill="auto"/>
            <w:noWrap/>
          </w:tcPr>
          <w:p w14:paraId="5B29F90D" w14:textId="77777777" w:rsidR="00CE56E7" w:rsidRPr="00381951" w:rsidRDefault="00CE56E7" w:rsidP="00EA5531">
            <w:pPr>
              <w:spacing w:line="240" w:lineRule="auto"/>
              <w:contextualSpacing/>
              <w:jc w:val="both"/>
              <w:rPr>
                <w:color w:val="000000"/>
                <w:sz w:val="14"/>
                <w:szCs w:val="14"/>
                <w:lang w:eastAsia="en-US"/>
              </w:rPr>
            </w:pPr>
            <w:r w:rsidRPr="00381951">
              <w:rPr>
                <w:color w:val="000000"/>
                <w:sz w:val="14"/>
                <w:szCs w:val="14"/>
                <w:lang w:eastAsia="en-US"/>
              </w:rPr>
              <w:t>Andre</w:t>
            </w:r>
          </w:p>
        </w:tc>
        <w:tc>
          <w:tcPr>
            <w:tcW w:w="0" w:type="auto"/>
            <w:shd w:val="clear" w:color="auto" w:fill="auto"/>
            <w:noWrap/>
          </w:tcPr>
          <w:p w14:paraId="74443FE9" w14:textId="77777777" w:rsidR="00CE56E7" w:rsidRPr="00381951" w:rsidRDefault="00CE56E7" w:rsidP="00EA5531">
            <w:pPr>
              <w:spacing w:line="240" w:lineRule="auto"/>
              <w:contextualSpacing/>
              <w:jc w:val="both"/>
              <w:rPr>
                <w:color w:val="000000"/>
                <w:sz w:val="14"/>
                <w:szCs w:val="14"/>
                <w:lang w:eastAsia="en-US"/>
              </w:rPr>
            </w:pPr>
            <w:r w:rsidRPr="00381951">
              <w:rPr>
                <w:color w:val="000000"/>
                <w:sz w:val="14"/>
                <w:szCs w:val="14"/>
                <w:lang w:eastAsia="en-US"/>
              </w:rPr>
              <w:t>Lagerche</w:t>
            </w:r>
          </w:p>
        </w:tc>
      </w:tr>
      <w:tr w:rsidR="00CE56E7" w:rsidRPr="00381951" w14:paraId="6A9F2303" w14:textId="77777777" w:rsidTr="00EA5531">
        <w:trPr>
          <w:trHeight w:val="113"/>
        </w:trPr>
        <w:tc>
          <w:tcPr>
            <w:tcW w:w="0" w:type="auto"/>
            <w:shd w:val="clear" w:color="auto" w:fill="auto"/>
            <w:noWrap/>
          </w:tcPr>
          <w:p w14:paraId="44363D58" w14:textId="77777777" w:rsidR="00CE56E7" w:rsidRPr="00381951" w:rsidRDefault="00CE56E7" w:rsidP="00EA5531">
            <w:pPr>
              <w:spacing w:line="240" w:lineRule="auto"/>
              <w:contextualSpacing/>
              <w:jc w:val="both"/>
              <w:rPr>
                <w:color w:val="000000"/>
                <w:sz w:val="14"/>
                <w:szCs w:val="14"/>
                <w:lang w:eastAsia="en-US"/>
              </w:rPr>
            </w:pPr>
            <w:r w:rsidRPr="00381951">
              <w:rPr>
                <w:color w:val="000000"/>
                <w:sz w:val="14"/>
                <w:szCs w:val="14"/>
                <w:lang w:eastAsia="en-US"/>
              </w:rPr>
              <w:t>Chirs</w:t>
            </w:r>
          </w:p>
        </w:tc>
        <w:tc>
          <w:tcPr>
            <w:tcW w:w="0" w:type="auto"/>
            <w:shd w:val="clear" w:color="auto" w:fill="auto"/>
            <w:noWrap/>
          </w:tcPr>
          <w:p w14:paraId="6FDC1F06" w14:textId="77777777" w:rsidR="00CE56E7" w:rsidRPr="00381951" w:rsidRDefault="00CE56E7" w:rsidP="00EA5531">
            <w:pPr>
              <w:spacing w:line="240" w:lineRule="auto"/>
              <w:contextualSpacing/>
              <w:jc w:val="both"/>
              <w:rPr>
                <w:color w:val="000000"/>
                <w:sz w:val="14"/>
                <w:szCs w:val="14"/>
                <w:lang w:eastAsia="en-US"/>
              </w:rPr>
            </w:pPr>
            <w:r w:rsidRPr="00381951">
              <w:rPr>
                <w:color w:val="000000"/>
                <w:sz w:val="14"/>
                <w:szCs w:val="14"/>
                <w:lang w:eastAsia="en-US"/>
              </w:rPr>
              <w:t>Lawton</w:t>
            </w:r>
          </w:p>
        </w:tc>
      </w:tr>
      <w:tr w:rsidR="00CE56E7" w:rsidRPr="00381951" w14:paraId="3B99CD36" w14:textId="77777777" w:rsidTr="00EA5531">
        <w:trPr>
          <w:trHeight w:val="113"/>
        </w:trPr>
        <w:tc>
          <w:tcPr>
            <w:tcW w:w="0" w:type="auto"/>
            <w:shd w:val="clear" w:color="auto" w:fill="auto"/>
            <w:noWrap/>
          </w:tcPr>
          <w:p w14:paraId="760F116A" w14:textId="77777777" w:rsidR="00CE56E7" w:rsidRPr="00381951" w:rsidRDefault="00CE56E7" w:rsidP="00EA5531">
            <w:pPr>
              <w:spacing w:line="240" w:lineRule="auto"/>
              <w:contextualSpacing/>
              <w:jc w:val="both"/>
              <w:rPr>
                <w:color w:val="000000"/>
                <w:sz w:val="14"/>
                <w:szCs w:val="14"/>
                <w:lang w:eastAsia="en-US"/>
              </w:rPr>
            </w:pPr>
            <w:r w:rsidRPr="00381951">
              <w:rPr>
                <w:color w:val="000000"/>
                <w:sz w:val="14"/>
                <w:szCs w:val="14"/>
                <w:lang w:eastAsia="en-US"/>
              </w:rPr>
              <w:t>Ying-Hsang</w:t>
            </w:r>
          </w:p>
        </w:tc>
        <w:tc>
          <w:tcPr>
            <w:tcW w:w="0" w:type="auto"/>
            <w:shd w:val="clear" w:color="auto" w:fill="auto"/>
            <w:noWrap/>
          </w:tcPr>
          <w:p w14:paraId="3B1BFBDB" w14:textId="77777777" w:rsidR="00CE56E7" w:rsidRPr="00381951" w:rsidRDefault="00CE56E7" w:rsidP="00EA5531">
            <w:pPr>
              <w:spacing w:line="240" w:lineRule="auto"/>
              <w:contextualSpacing/>
              <w:jc w:val="both"/>
              <w:rPr>
                <w:color w:val="000000"/>
                <w:sz w:val="14"/>
                <w:szCs w:val="14"/>
                <w:lang w:eastAsia="en-US"/>
              </w:rPr>
            </w:pPr>
            <w:r w:rsidRPr="00381951">
              <w:rPr>
                <w:color w:val="000000"/>
                <w:sz w:val="14"/>
                <w:szCs w:val="14"/>
                <w:lang w:eastAsia="en-US"/>
              </w:rPr>
              <w:t>Liao</w:t>
            </w:r>
          </w:p>
        </w:tc>
      </w:tr>
      <w:tr w:rsidR="00CE56E7" w:rsidRPr="00381951" w14:paraId="38690BE8" w14:textId="77777777" w:rsidTr="00EA5531">
        <w:trPr>
          <w:trHeight w:val="113"/>
        </w:trPr>
        <w:tc>
          <w:tcPr>
            <w:tcW w:w="0" w:type="auto"/>
            <w:shd w:val="clear" w:color="auto" w:fill="auto"/>
            <w:noWrap/>
          </w:tcPr>
          <w:p w14:paraId="1662637E" w14:textId="77777777" w:rsidR="00CE56E7" w:rsidRPr="00381951" w:rsidRDefault="00CE56E7" w:rsidP="00EA5531">
            <w:pPr>
              <w:spacing w:line="240" w:lineRule="auto"/>
              <w:contextualSpacing/>
              <w:jc w:val="both"/>
              <w:rPr>
                <w:color w:val="000000"/>
                <w:sz w:val="14"/>
                <w:szCs w:val="14"/>
                <w:lang w:eastAsia="en-US"/>
              </w:rPr>
            </w:pPr>
            <w:r w:rsidRPr="00381951">
              <w:rPr>
                <w:color w:val="000000"/>
                <w:sz w:val="14"/>
                <w:szCs w:val="14"/>
                <w:lang w:eastAsia="en-US"/>
              </w:rPr>
              <w:t>Ayers</w:t>
            </w:r>
          </w:p>
        </w:tc>
        <w:tc>
          <w:tcPr>
            <w:tcW w:w="0" w:type="auto"/>
            <w:shd w:val="clear" w:color="auto" w:fill="auto"/>
            <w:noWrap/>
          </w:tcPr>
          <w:p w14:paraId="578F8834" w14:textId="77777777" w:rsidR="00CE56E7" w:rsidRPr="00381951" w:rsidRDefault="00CE56E7" w:rsidP="00EA5531">
            <w:pPr>
              <w:spacing w:line="240" w:lineRule="auto"/>
              <w:contextualSpacing/>
              <w:jc w:val="both"/>
              <w:rPr>
                <w:color w:val="000000"/>
                <w:sz w:val="14"/>
                <w:szCs w:val="14"/>
                <w:lang w:eastAsia="en-US"/>
              </w:rPr>
            </w:pPr>
            <w:r w:rsidRPr="00381951">
              <w:rPr>
                <w:color w:val="000000"/>
                <w:sz w:val="14"/>
                <w:szCs w:val="14"/>
                <w:lang w:eastAsia="en-US"/>
              </w:rPr>
              <w:t>Lisa</w:t>
            </w:r>
          </w:p>
        </w:tc>
      </w:tr>
      <w:tr w:rsidR="00CE56E7" w:rsidRPr="00381951" w14:paraId="20062106" w14:textId="77777777" w:rsidTr="00EA5531">
        <w:trPr>
          <w:trHeight w:val="113"/>
        </w:trPr>
        <w:tc>
          <w:tcPr>
            <w:tcW w:w="0" w:type="auto"/>
            <w:shd w:val="clear" w:color="auto" w:fill="auto"/>
            <w:noWrap/>
          </w:tcPr>
          <w:p w14:paraId="30FA9507" w14:textId="77777777" w:rsidR="00CE56E7" w:rsidRPr="00381951" w:rsidRDefault="00CE56E7" w:rsidP="00EA5531">
            <w:pPr>
              <w:spacing w:line="240" w:lineRule="auto"/>
              <w:contextualSpacing/>
              <w:jc w:val="both"/>
              <w:rPr>
                <w:color w:val="000000"/>
                <w:sz w:val="14"/>
                <w:szCs w:val="14"/>
                <w:lang w:eastAsia="en-US"/>
              </w:rPr>
            </w:pPr>
            <w:r w:rsidRPr="00381951">
              <w:rPr>
                <w:color w:val="000000"/>
                <w:sz w:val="14"/>
                <w:szCs w:val="14"/>
                <w:lang w:eastAsia="en-US"/>
              </w:rPr>
              <w:t>Chia-Ying</w:t>
            </w:r>
          </w:p>
        </w:tc>
        <w:tc>
          <w:tcPr>
            <w:tcW w:w="0" w:type="auto"/>
            <w:shd w:val="clear" w:color="auto" w:fill="auto"/>
            <w:noWrap/>
          </w:tcPr>
          <w:p w14:paraId="18340DE7" w14:textId="77777777" w:rsidR="00CE56E7" w:rsidRPr="00381951" w:rsidRDefault="00CE56E7" w:rsidP="00EA5531">
            <w:pPr>
              <w:spacing w:line="240" w:lineRule="auto"/>
              <w:contextualSpacing/>
              <w:jc w:val="both"/>
              <w:rPr>
                <w:color w:val="000000"/>
                <w:sz w:val="14"/>
                <w:szCs w:val="14"/>
                <w:lang w:eastAsia="en-US"/>
              </w:rPr>
            </w:pPr>
            <w:r w:rsidRPr="00381951">
              <w:rPr>
                <w:color w:val="000000"/>
                <w:sz w:val="14"/>
                <w:szCs w:val="14"/>
                <w:lang w:eastAsia="en-US"/>
              </w:rPr>
              <w:t>Liu</w:t>
            </w:r>
          </w:p>
        </w:tc>
      </w:tr>
      <w:tr w:rsidR="00CE56E7" w:rsidRPr="00381951" w14:paraId="5FAFF4CF" w14:textId="77777777" w:rsidTr="00EA5531">
        <w:trPr>
          <w:trHeight w:val="113"/>
        </w:trPr>
        <w:tc>
          <w:tcPr>
            <w:tcW w:w="0" w:type="auto"/>
            <w:shd w:val="clear" w:color="auto" w:fill="auto"/>
            <w:noWrap/>
          </w:tcPr>
          <w:p w14:paraId="262DAF4F" w14:textId="77777777" w:rsidR="00CE56E7" w:rsidRPr="00381951" w:rsidRDefault="00CE56E7" w:rsidP="00EA5531">
            <w:pPr>
              <w:spacing w:line="240" w:lineRule="auto"/>
              <w:contextualSpacing/>
              <w:jc w:val="both"/>
              <w:rPr>
                <w:color w:val="000000"/>
                <w:sz w:val="14"/>
                <w:szCs w:val="14"/>
                <w:lang w:eastAsia="en-US"/>
              </w:rPr>
            </w:pPr>
            <w:r w:rsidRPr="00381951">
              <w:rPr>
                <w:color w:val="000000"/>
                <w:sz w:val="14"/>
                <w:szCs w:val="14"/>
                <w:lang w:eastAsia="en-US"/>
              </w:rPr>
              <w:t xml:space="preserve">Grethe </w:t>
            </w:r>
          </w:p>
        </w:tc>
        <w:tc>
          <w:tcPr>
            <w:tcW w:w="0" w:type="auto"/>
            <w:shd w:val="clear" w:color="auto" w:fill="auto"/>
            <w:noWrap/>
          </w:tcPr>
          <w:p w14:paraId="41AB3228" w14:textId="77777777" w:rsidR="00CE56E7" w:rsidRPr="00381951" w:rsidRDefault="00CE56E7" w:rsidP="00EA5531">
            <w:pPr>
              <w:spacing w:line="240" w:lineRule="auto"/>
              <w:contextualSpacing/>
              <w:jc w:val="both"/>
              <w:rPr>
                <w:color w:val="000000"/>
                <w:sz w:val="14"/>
                <w:szCs w:val="14"/>
                <w:lang w:eastAsia="en-US"/>
              </w:rPr>
            </w:pPr>
            <w:r w:rsidRPr="00381951">
              <w:rPr>
                <w:color w:val="000000"/>
                <w:sz w:val="14"/>
                <w:szCs w:val="14"/>
                <w:lang w:eastAsia="en-US"/>
              </w:rPr>
              <w:t xml:space="preserve">Løvland </w:t>
            </w:r>
          </w:p>
        </w:tc>
      </w:tr>
      <w:tr w:rsidR="00CE56E7" w:rsidRPr="00381951" w14:paraId="49CFCAC1" w14:textId="77777777" w:rsidTr="00EA5531">
        <w:trPr>
          <w:trHeight w:val="113"/>
        </w:trPr>
        <w:tc>
          <w:tcPr>
            <w:tcW w:w="0" w:type="auto"/>
            <w:shd w:val="clear" w:color="auto" w:fill="auto"/>
            <w:noWrap/>
          </w:tcPr>
          <w:p w14:paraId="7C4F7F97" w14:textId="77777777" w:rsidR="00CE56E7" w:rsidRPr="00381951" w:rsidRDefault="00CE56E7" w:rsidP="00EA5531">
            <w:pPr>
              <w:spacing w:line="240" w:lineRule="auto"/>
              <w:contextualSpacing/>
              <w:jc w:val="both"/>
              <w:rPr>
                <w:color w:val="000000"/>
                <w:sz w:val="14"/>
                <w:szCs w:val="14"/>
                <w:lang w:eastAsia="en-US"/>
              </w:rPr>
            </w:pPr>
            <w:r w:rsidRPr="00381951">
              <w:rPr>
                <w:color w:val="000000"/>
                <w:sz w:val="14"/>
                <w:szCs w:val="14"/>
                <w:lang w:eastAsia="en-US"/>
              </w:rPr>
              <w:t>Boyang</w:t>
            </w:r>
          </w:p>
        </w:tc>
        <w:tc>
          <w:tcPr>
            <w:tcW w:w="0" w:type="auto"/>
            <w:shd w:val="clear" w:color="auto" w:fill="auto"/>
            <w:noWrap/>
          </w:tcPr>
          <w:p w14:paraId="10DEAE42" w14:textId="77777777" w:rsidR="00CE56E7" w:rsidRPr="00381951" w:rsidRDefault="00CE56E7" w:rsidP="00EA5531">
            <w:pPr>
              <w:spacing w:line="240" w:lineRule="auto"/>
              <w:contextualSpacing/>
              <w:jc w:val="both"/>
              <w:rPr>
                <w:color w:val="000000"/>
                <w:sz w:val="14"/>
                <w:szCs w:val="14"/>
                <w:lang w:eastAsia="en-US"/>
              </w:rPr>
            </w:pPr>
            <w:r w:rsidRPr="00381951">
              <w:rPr>
                <w:color w:val="000000"/>
                <w:sz w:val="14"/>
                <w:szCs w:val="14"/>
                <w:lang w:eastAsia="en-US"/>
              </w:rPr>
              <w:t>Lui</w:t>
            </w:r>
          </w:p>
        </w:tc>
      </w:tr>
      <w:tr w:rsidR="00CE56E7" w:rsidRPr="00381951" w14:paraId="6F9F9790" w14:textId="77777777" w:rsidTr="00EA5531">
        <w:trPr>
          <w:trHeight w:val="113"/>
        </w:trPr>
        <w:tc>
          <w:tcPr>
            <w:tcW w:w="0" w:type="auto"/>
            <w:shd w:val="clear" w:color="auto" w:fill="auto"/>
            <w:noWrap/>
          </w:tcPr>
          <w:p w14:paraId="43A23178" w14:textId="77777777" w:rsidR="00CE56E7" w:rsidRPr="00381951" w:rsidRDefault="00CE56E7" w:rsidP="00EA5531">
            <w:pPr>
              <w:spacing w:line="240" w:lineRule="auto"/>
              <w:contextualSpacing/>
              <w:jc w:val="both"/>
              <w:rPr>
                <w:color w:val="000000"/>
                <w:sz w:val="14"/>
                <w:szCs w:val="14"/>
                <w:lang w:eastAsia="en-US"/>
              </w:rPr>
            </w:pPr>
            <w:r w:rsidRPr="00381951">
              <w:rPr>
                <w:color w:val="000000"/>
                <w:sz w:val="14"/>
                <w:szCs w:val="14"/>
                <w:lang w:eastAsia="en-US"/>
              </w:rPr>
              <w:t>Chris</w:t>
            </w:r>
          </w:p>
        </w:tc>
        <w:tc>
          <w:tcPr>
            <w:tcW w:w="0" w:type="auto"/>
            <w:shd w:val="clear" w:color="auto" w:fill="auto"/>
            <w:noWrap/>
          </w:tcPr>
          <w:p w14:paraId="40509CE3" w14:textId="77777777" w:rsidR="00CE56E7" w:rsidRPr="00381951" w:rsidRDefault="00CE56E7" w:rsidP="00EA5531">
            <w:pPr>
              <w:spacing w:line="240" w:lineRule="auto"/>
              <w:contextualSpacing/>
              <w:jc w:val="both"/>
              <w:rPr>
                <w:color w:val="000000"/>
                <w:sz w:val="14"/>
                <w:szCs w:val="14"/>
                <w:lang w:eastAsia="en-US"/>
              </w:rPr>
            </w:pPr>
            <w:r w:rsidRPr="00381951">
              <w:rPr>
                <w:color w:val="000000"/>
                <w:sz w:val="14"/>
                <w:szCs w:val="14"/>
                <w:lang w:eastAsia="en-US"/>
              </w:rPr>
              <w:t>Mancini</w:t>
            </w:r>
          </w:p>
        </w:tc>
      </w:tr>
      <w:tr w:rsidR="00CE56E7" w:rsidRPr="00381951" w14:paraId="166832E3" w14:textId="77777777" w:rsidTr="00EA5531">
        <w:trPr>
          <w:trHeight w:val="113"/>
        </w:trPr>
        <w:tc>
          <w:tcPr>
            <w:tcW w:w="0" w:type="auto"/>
            <w:shd w:val="clear" w:color="auto" w:fill="auto"/>
            <w:noWrap/>
          </w:tcPr>
          <w:p w14:paraId="58866D1E" w14:textId="77777777" w:rsidR="00CE56E7" w:rsidRPr="00381951" w:rsidRDefault="00CE56E7" w:rsidP="00EA5531">
            <w:pPr>
              <w:spacing w:line="240" w:lineRule="auto"/>
              <w:contextualSpacing/>
              <w:jc w:val="both"/>
              <w:rPr>
                <w:color w:val="000000"/>
                <w:sz w:val="14"/>
                <w:szCs w:val="14"/>
                <w:lang w:eastAsia="en-US"/>
              </w:rPr>
            </w:pPr>
            <w:r w:rsidRPr="00381951">
              <w:rPr>
                <w:color w:val="000000"/>
                <w:sz w:val="14"/>
                <w:szCs w:val="14"/>
                <w:lang w:eastAsia="en-US"/>
              </w:rPr>
              <w:t>Kenneth</w:t>
            </w:r>
          </w:p>
        </w:tc>
        <w:tc>
          <w:tcPr>
            <w:tcW w:w="0" w:type="auto"/>
            <w:shd w:val="clear" w:color="auto" w:fill="auto"/>
            <w:noWrap/>
          </w:tcPr>
          <w:p w14:paraId="3814F0D7" w14:textId="77777777" w:rsidR="00CE56E7" w:rsidRPr="00381951" w:rsidRDefault="00CE56E7" w:rsidP="00EA5531">
            <w:pPr>
              <w:spacing w:line="240" w:lineRule="auto"/>
              <w:contextualSpacing/>
              <w:jc w:val="both"/>
              <w:rPr>
                <w:color w:val="000000"/>
                <w:sz w:val="14"/>
                <w:szCs w:val="14"/>
                <w:lang w:eastAsia="en-US"/>
              </w:rPr>
            </w:pPr>
            <w:r w:rsidRPr="00381951">
              <w:rPr>
                <w:color w:val="000000"/>
                <w:sz w:val="14"/>
                <w:szCs w:val="14"/>
                <w:lang w:eastAsia="en-US"/>
              </w:rPr>
              <w:t>Mangion</w:t>
            </w:r>
          </w:p>
        </w:tc>
      </w:tr>
      <w:tr w:rsidR="00CE56E7" w:rsidRPr="00381951" w14:paraId="55469C92" w14:textId="77777777" w:rsidTr="00EA5531">
        <w:trPr>
          <w:trHeight w:val="113"/>
        </w:trPr>
        <w:tc>
          <w:tcPr>
            <w:tcW w:w="0" w:type="auto"/>
            <w:shd w:val="clear" w:color="auto" w:fill="auto"/>
            <w:noWrap/>
          </w:tcPr>
          <w:p w14:paraId="3674EC95" w14:textId="77777777" w:rsidR="00CE56E7" w:rsidRPr="00381951" w:rsidRDefault="00CE56E7" w:rsidP="00EA5531">
            <w:pPr>
              <w:spacing w:line="240" w:lineRule="auto"/>
              <w:contextualSpacing/>
              <w:jc w:val="both"/>
              <w:rPr>
                <w:color w:val="000000"/>
                <w:sz w:val="14"/>
                <w:szCs w:val="14"/>
                <w:lang w:eastAsia="en-US"/>
              </w:rPr>
            </w:pPr>
            <w:r w:rsidRPr="00381951">
              <w:rPr>
                <w:color w:val="000000"/>
                <w:sz w:val="14"/>
                <w:szCs w:val="14"/>
                <w:lang w:eastAsia="en-US"/>
              </w:rPr>
              <w:t>Nicola</w:t>
            </w:r>
          </w:p>
        </w:tc>
        <w:tc>
          <w:tcPr>
            <w:tcW w:w="0" w:type="auto"/>
            <w:shd w:val="clear" w:color="auto" w:fill="auto"/>
            <w:noWrap/>
          </w:tcPr>
          <w:p w14:paraId="3EA4D9DC" w14:textId="77777777" w:rsidR="00CE56E7" w:rsidRPr="00381951" w:rsidRDefault="00CE56E7" w:rsidP="00EA5531">
            <w:pPr>
              <w:spacing w:line="240" w:lineRule="auto"/>
              <w:contextualSpacing/>
              <w:jc w:val="both"/>
              <w:rPr>
                <w:color w:val="000000"/>
                <w:sz w:val="14"/>
                <w:szCs w:val="14"/>
                <w:lang w:eastAsia="en-US"/>
              </w:rPr>
            </w:pPr>
            <w:r w:rsidRPr="00381951">
              <w:rPr>
                <w:color w:val="000000"/>
                <w:sz w:val="14"/>
                <w:szCs w:val="14"/>
                <w:lang w:eastAsia="en-US"/>
              </w:rPr>
              <w:t>Martini</w:t>
            </w:r>
          </w:p>
        </w:tc>
      </w:tr>
      <w:tr w:rsidR="00CE56E7" w:rsidRPr="00381951" w14:paraId="090539D6" w14:textId="77777777" w:rsidTr="00EA5531">
        <w:trPr>
          <w:trHeight w:val="113"/>
        </w:trPr>
        <w:tc>
          <w:tcPr>
            <w:tcW w:w="0" w:type="auto"/>
            <w:shd w:val="clear" w:color="auto" w:fill="auto"/>
            <w:noWrap/>
          </w:tcPr>
          <w:p w14:paraId="10F16A1A" w14:textId="77777777" w:rsidR="00CE56E7" w:rsidRPr="00381951" w:rsidRDefault="00CE56E7" w:rsidP="00EA5531">
            <w:pPr>
              <w:spacing w:line="240" w:lineRule="auto"/>
              <w:contextualSpacing/>
              <w:jc w:val="both"/>
              <w:rPr>
                <w:color w:val="000000"/>
                <w:sz w:val="14"/>
                <w:szCs w:val="14"/>
                <w:lang w:eastAsia="en-US"/>
              </w:rPr>
            </w:pPr>
            <w:r w:rsidRPr="00381951">
              <w:rPr>
                <w:color w:val="000000"/>
                <w:sz w:val="14"/>
                <w:szCs w:val="14"/>
                <w:lang w:eastAsia="en-US"/>
              </w:rPr>
              <w:t>Julia</w:t>
            </w:r>
          </w:p>
        </w:tc>
        <w:tc>
          <w:tcPr>
            <w:tcW w:w="0" w:type="auto"/>
            <w:shd w:val="clear" w:color="auto" w:fill="auto"/>
            <w:noWrap/>
          </w:tcPr>
          <w:p w14:paraId="188031DA" w14:textId="77777777" w:rsidR="00CE56E7" w:rsidRPr="00381951" w:rsidRDefault="00CE56E7" w:rsidP="00EA5531">
            <w:pPr>
              <w:spacing w:line="240" w:lineRule="auto"/>
              <w:contextualSpacing/>
              <w:jc w:val="both"/>
              <w:rPr>
                <w:color w:val="000000"/>
                <w:sz w:val="14"/>
                <w:szCs w:val="14"/>
                <w:lang w:eastAsia="en-US"/>
              </w:rPr>
            </w:pPr>
            <w:r w:rsidRPr="00381951">
              <w:rPr>
                <w:color w:val="000000"/>
                <w:sz w:val="14"/>
                <w:szCs w:val="14"/>
                <w:lang w:eastAsia="en-US"/>
              </w:rPr>
              <w:t>Mascherbauer</w:t>
            </w:r>
          </w:p>
        </w:tc>
      </w:tr>
      <w:tr w:rsidR="00CE56E7" w:rsidRPr="00381951" w14:paraId="0B80AC49" w14:textId="77777777" w:rsidTr="00EA5531">
        <w:trPr>
          <w:trHeight w:val="113"/>
        </w:trPr>
        <w:tc>
          <w:tcPr>
            <w:tcW w:w="0" w:type="auto"/>
            <w:shd w:val="clear" w:color="auto" w:fill="auto"/>
            <w:noWrap/>
          </w:tcPr>
          <w:p w14:paraId="28887EB7" w14:textId="77777777" w:rsidR="00CE56E7" w:rsidRPr="00381951" w:rsidRDefault="00CE56E7" w:rsidP="00EA5531">
            <w:pPr>
              <w:spacing w:line="240" w:lineRule="auto"/>
              <w:contextualSpacing/>
              <w:jc w:val="both"/>
              <w:rPr>
                <w:color w:val="000000"/>
                <w:sz w:val="14"/>
                <w:szCs w:val="14"/>
                <w:lang w:eastAsia="en-US"/>
              </w:rPr>
            </w:pPr>
            <w:r w:rsidRPr="00381951">
              <w:rPr>
                <w:color w:val="000000"/>
                <w:sz w:val="14"/>
                <w:szCs w:val="14"/>
                <w:lang w:eastAsia="en-US"/>
              </w:rPr>
              <w:t>Gerry</w:t>
            </w:r>
          </w:p>
        </w:tc>
        <w:tc>
          <w:tcPr>
            <w:tcW w:w="0" w:type="auto"/>
            <w:shd w:val="clear" w:color="auto" w:fill="auto"/>
            <w:noWrap/>
          </w:tcPr>
          <w:p w14:paraId="17720042" w14:textId="77777777" w:rsidR="00CE56E7" w:rsidRPr="00381951" w:rsidRDefault="00CE56E7" w:rsidP="00EA5531">
            <w:pPr>
              <w:spacing w:line="240" w:lineRule="auto"/>
              <w:contextualSpacing/>
              <w:jc w:val="both"/>
              <w:rPr>
                <w:color w:val="000000"/>
                <w:sz w:val="14"/>
                <w:szCs w:val="14"/>
                <w:lang w:eastAsia="en-US"/>
              </w:rPr>
            </w:pPr>
            <w:r w:rsidRPr="00381951">
              <w:rPr>
                <w:color w:val="000000"/>
                <w:sz w:val="14"/>
                <w:szCs w:val="14"/>
                <w:lang w:eastAsia="en-US"/>
              </w:rPr>
              <w:t>McCann</w:t>
            </w:r>
          </w:p>
        </w:tc>
      </w:tr>
      <w:tr w:rsidR="00CE56E7" w:rsidRPr="00381951" w14:paraId="5F7DE93C" w14:textId="77777777" w:rsidTr="00EA5531">
        <w:trPr>
          <w:trHeight w:val="113"/>
        </w:trPr>
        <w:tc>
          <w:tcPr>
            <w:tcW w:w="0" w:type="auto"/>
            <w:shd w:val="clear" w:color="auto" w:fill="auto"/>
            <w:noWrap/>
          </w:tcPr>
          <w:p w14:paraId="625E2ADC" w14:textId="77777777" w:rsidR="00CE56E7" w:rsidRPr="00381951" w:rsidRDefault="00CE56E7" w:rsidP="00EA5531">
            <w:pPr>
              <w:spacing w:line="240" w:lineRule="auto"/>
              <w:contextualSpacing/>
              <w:jc w:val="both"/>
              <w:rPr>
                <w:color w:val="000000"/>
                <w:sz w:val="14"/>
                <w:szCs w:val="14"/>
                <w:lang w:eastAsia="en-US"/>
              </w:rPr>
            </w:pPr>
            <w:r w:rsidRPr="00381951">
              <w:rPr>
                <w:color w:val="000000"/>
                <w:sz w:val="14"/>
                <w:szCs w:val="14"/>
                <w:lang w:eastAsia="en-US"/>
              </w:rPr>
              <w:t>Louise</w:t>
            </w:r>
          </w:p>
        </w:tc>
        <w:tc>
          <w:tcPr>
            <w:tcW w:w="0" w:type="auto"/>
            <w:shd w:val="clear" w:color="auto" w:fill="auto"/>
            <w:noWrap/>
          </w:tcPr>
          <w:p w14:paraId="519F188E" w14:textId="77777777" w:rsidR="00CE56E7" w:rsidRPr="00381951" w:rsidRDefault="00CE56E7" w:rsidP="00EA5531">
            <w:pPr>
              <w:spacing w:line="240" w:lineRule="auto"/>
              <w:contextualSpacing/>
              <w:jc w:val="both"/>
              <w:rPr>
                <w:color w:val="000000"/>
                <w:sz w:val="14"/>
                <w:szCs w:val="14"/>
                <w:lang w:eastAsia="en-US"/>
              </w:rPr>
            </w:pPr>
            <w:r w:rsidRPr="00381951">
              <w:rPr>
                <w:color w:val="000000"/>
                <w:sz w:val="14"/>
                <w:szCs w:val="14"/>
                <w:lang w:eastAsia="en-US"/>
              </w:rPr>
              <w:t>McGrath</w:t>
            </w:r>
          </w:p>
        </w:tc>
      </w:tr>
      <w:tr w:rsidR="00CE56E7" w:rsidRPr="00381951" w14:paraId="0E3CBD84" w14:textId="77777777" w:rsidTr="00EA5531">
        <w:trPr>
          <w:trHeight w:val="113"/>
        </w:trPr>
        <w:tc>
          <w:tcPr>
            <w:tcW w:w="0" w:type="auto"/>
            <w:shd w:val="clear" w:color="auto" w:fill="auto"/>
            <w:noWrap/>
          </w:tcPr>
          <w:p w14:paraId="7C6980FA" w14:textId="77777777" w:rsidR="00CE56E7" w:rsidRPr="00381951" w:rsidRDefault="00CE56E7" w:rsidP="00EA5531">
            <w:pPr>
              <w:spacing w:line="240" w:lineRule="auto"/>
              <w:contextualSpacing/>
              <w:jc w:val="both"/>
              <w:rPr>
                <w:color w:val="000000"/>
                <w:sz w:val="14"/>
                <w:szCs w:val="14"/>
                <w:lang w:eastAsia="en-US"/>
              </w:rPr>
            </w:pPr>
            <w:r w:rsidRPr="00381951">
              <w:rPr>
                <w:color w:val="000000"/>
                <w:sz w:val="14"/>
                <w:szCs w:val="14"/>
                <w:lang w:eastAsia="en-US"/>
              </w:rPr>
              <w:t>Simon</w:t>
            </w:r>
          </w:p>
        </w:tc>
        <w:tc>
          <w:tcPr>
            <w:tcW w:w="0" w:type="auto"/>
            <w:shd w:val="clear" w:color="auto" w:fill="auto"/>
            <w:noWrap/>
          </w:tcPr>
          <w:p w14:paraId="76860362" w14:textId="77777777" w:rsidR="00CE56E7" w:rsidRPr="00381951" w:rsidRDefault="00CE56E7" w:rsidP="00EA5531">
            <w:pPr>
              <w:spacing w:line="240" w:lineRule="auto"/>
              <w:contextualSpacing/>
              <w:jc w:val="both"/>
              <w:rPr>
                <w:color w:val="000000"/>
                <w:sz w:val="14"/>
                <w:szCs w:val="14"/>
                <w:lang w:eastAsia="en-US"/>
              </w:rPr>
            </w:pPr>
            <w:r w:rsidRPr="00381951">
              <w:rPr>
                <w:color w:val="000000"/>
                <w:sz w:val="14"/>
                <w:szCs w:val="14"/>
                <w:lang w:eastAsia="en-US"/>
              </w:rPr>
              <w:t>McGuirk</w:t>
            </w:r>
          </w:p>
        </w:tc>
      </w:tr>
      <w:tr w:rsidR="00CE56E7" w:rsidRPr="00381951" w14:paraId="71C79E5E" w14:textId="77777777" w:rsidTr="00EA5531">
        <w:trPr>
          <w:trHeight w:val="113"/>
        </w:trPr>
        <w:tc>
          <w:tcPr>
            <w:tcW w:w="0" w:type="auto"/>
            <w:shd w:val="clear" w:color="auto" w:fill="auto"/>
            <w:noWrap/>
          </w:tcPr>
          <w:p w14:paraId="4B3F2E9E" w14:textId="77777777" w:rsidR="00CE56E7" w:rsidRPr="00381951" w:rsidRDefault="00CE56E7" w:rsidP="00EA5531">
            <w:pPr>
              <w:spacing w:line="240" w:lineRule="auto"/>
              <w:contextualSpacing/>
              <w:jc w:val="both"/>
              <w:rPr>
                <w:color w:val="000000"/>
                <w:sz w:val="14"/>
                <w:szCs w:val="14"/>
                <w:lang w:eastAsia="en-US"/>
              </w:rPr>
            </w:pPr>
            <w:r w:rsidRPr="00381951">
              <w:rPr>
                <w:color w:val="000000"/>
                <w:sz w:val="14"/>
                <w:szCs w:val="14"/>
                <w:lang w:eastAsia="en-US"/>
              </w:rPr>
              <w:t>Elena</w:t>
            </w:r>
          </w:p>
        </w:tc>
        <w:tc>
          <w:tcPr>
            <w:tcW w:w="0" w:type="auto"/>
            <w:shd w:val="clear" w:color="auto" w:fill="auto"/>
            <w:noWrap/>
          </w:tcPr>
          <w:p w14:paraId="51EC500B" w14:textId="77777777" w:rsidR="00CE56E7" w:rsidRPr="00381951" w:rsidRDefault="00CE56E7" w:rsidP="00EA5531">
            <w:pPr>
              <w:spacing w:line="240" w:lineRule="auto"/>
              <w:contextualSpacing/>
              <w:jc w:val="both"/>
              <w:rPr>
                <w:color w:val="000000"/>
                <w:sz w:val="14"/>
                <w:szCs w:val="14"/>
                <w:lang w:eastAsia="en-US"/>
              </w:rPr>
            </w:pPr>
            <w:r w:rsidRPr="00381951">
              <w:rPr>
                <w:color w:val="000000"/>
                <w:sz w:val="14"/>
                <w:szCs w:val="14"/>
                <w:lang w:eastAsia="en-US"/>
              </w:rPr>
              <w:t>Mershina</w:t>
            </w:r>
          </w:p>
        </w:tc>
      </w:tr>
      <w:tr w:rsidR="00CE56E7" w:rsidRPr="00381951" w14:paraId="0CA9021F" w14:textId="77777777" w:rsidTr="00EA5531">
        <w:trPr>
          <w:trHeight w:val="113"/>
        </w:trPr>
        <w:tc>
          <w:tcPr>
            <w:tcW w:w="0" w:type="auto"/>
            <w:shd w:val="clear" w:color="auto" w:fill="auto"/>
            <w:noWrap/>
          </w:tcPr>
          <w:p w14:paraId="12137D54" w14:textId="77777777" w:rsidR="00CE56E7" w:rsidRPr="00381951" w:rsidRDefault="00CE56E7" w:rsidP="00EA5531">
            <w:pPr>
              <w:spacing w:line="240" w:lineRule="auto"/>
              <w:contextualSpacing/>
              <w:jc w:val="both"/>
              <w:rPr>
                <w:color w:val="000000"/>
                <w:sz w:val="14"/>
                <w:szCs w:val="14"/>
                <w:lang w:eastAsia="en-US"/>
              </w:rPr>
            </w:pPr>
            <w:r w:rsidRPr="00381951">
              <w:rPr>
                <w:color w:val="000000"/>
                <w:sz w:val="14"/>
                <w:szCs w:val="14"/>
                <w:lang w:eastAsia="en-US"/>
              </w:rPr>
              <w:t>Michael</w:t>
            </w:r>
          </w:p>
        </w:tc>
        <w:tc>
          <w:tcPr>
            <w:tcW w:w="0" w:type="auto"/>
            <w:shd w:val="clear" w:color="auto" w:fill="auto"/>
            <w:noWrap/>
          </w:tcPr>
          <w:p w14:paraId="10BBB8B0" w14:textId="77777777" w:rsidR="00CE56E7" w:rsidRPr="00381951" w:rsidRDefault="00CE56E7" w:rsidP="00EA5531">
            <w:pPr>
              <w:spacing w:line="240" w:lineRule="auto"/>
              <w:contextualSpacing/>
              <w:jc w:val="both"/>
              <w:rPr>
                <w:color w:val="000000"/>
                <w:sz w:val="14"/>
                <w:szCs w:val="14"/>
                <w:lang w:eastAsia="en-US"/>
              </w:rPr>
            </w:pPr>
            <w:r w:rsidRPr="00381951">
              <w:rPr>
                <w:color w:val="000000"/>
                <w:sz w:val="14"/>
                <w:szCs w:val="14"/>
                <w:lang w:eastAsia="en-US"/>
              </w:rPr>
              <w:t>Mikolaj</w:t>
            </w:r>
          </w:p>
        </w:tc>
      </w:tr>
      <w:tr w:rsidR="00CE56E7" w:rsidRPr="00381951" w14:paraId="7515921B" w14:textId="77777777" w:rsidTr="00EA5531">
        <w:trPr>
          <w:trHeight w:val="113"/>
        </w:trPr>
        <w:tc>
          <w:tcPr>
            <w:tcW w:w="0" w:type="auto"/>
            <w:shd w:val="clear" w:color="auto" w:fill="auto"/>
            <w:noWrap/>
          </w:tcPr>
          <w:p w14:paraId="4AC30BFE" w14:textId="77777777" w:rsidR="00CE56E7" w:rsidRPr="00381951" w:rsidRDefault="00CE56E7" w:rsidP="00EA5531">
            <w:pPr>
              <w:spacing w:line="240" w:lineRule="auto"/>
              <w:contextualSpacing/>
              <w:jc w:val="both"/>
              <w:rPr>
                <w:color w:val="000000"/>
                <w:sz w:val="14"/>
                <w:szCs w:val="14"/>
                <w:lang w:eastAsia="en-US"/>
              </w:rPr>
            </w:pPr>
            <w:r w:rsidRPr="00381951">
              <w:rPr>
                <w:color w:val="000000"/>
                <w:sz w:val="14"/>
                <w:szCs w:val="14"/>
                <w:lang w:eastAsia="en-US"/>
              </w:rPr>
              <w:t>Chris</w:t>
            </w:r>
          </w:p>
        </w:tc>
        <w:tc>
          <w:tcPr>
            <w:tcW w:w="0" w:type="auto"/>
            <w:shd w:val="clear" w:color="auto" w:fill="auto"/>
            <w:noWrap/>
          </w:tcPr>
          <w:p w14:paraId="37AFF9F9" w14:textId="77777777" w:rsidR="00CE56E7" w:rsidRPr="00381951" w:rsidRDefault="00CE56E7" w:rsidP="00EA5531">
            <w:pPr>
              <w:spacing w:line="240" w:lineRule="auto"/>
              <w:contextualSpacing/>
              <w:jc w:val="both"/>
              <w:rPr>
                <w:color w:val="000000"/>
                <w:sz w:val="14"/>
                <w:szCs w:val="14"/>
                <w:lang w:eastAsia="en-US"/>
              </w:rPr>
            </w:pPr>
            <w:r w:rsidRPr="00381951">
              <w:rPr>
                <w:color w:val="000000"/>
                <w:sz w:val="14"/>
                <w:szCs w:val="14"/>
                <w:lang w:eastAsia="en-US"/>
              </w:rPr>
              <w:t>Miller</w:t>
            </w:r>
          </w:p>
        </w:tc>
      </w:tr>
      <w:tr w:rsidR="00CE56E7" w:rsidRPr="00381951" w14:paraId="1B3F5424" w14:textId="77777777" w:rsidTr="00EA5531">
        <w:trPr>
          <w:trHeight w:val="113"/>
        </w:trPr>
        <w:tc>
          <w:tcPr>
            <w:tcW w:w="0" w:type="auto"/>
            <w:shd w:val="clear" w:color="auto" w:fill="auto"/>
            <w:noWrap/>
          </w:tcPr>
          <w:p w14:paraId="57930F0B" w14:textId="77777777" w:rsidR="00CE56E7" w:rsidRPr="00381951" w:rsidRDefault="00CE56E7" w:rsidP="00EA5531">
            <w:pPr>
              <w:spacing w:line="240" w:lineRule="auto"/>
              <w:contextualSpacing/>
              <w:jc w:val="both"/>
              <w:rPr>
                <w:color w:val="000000"/>
                <w:sz w:val="14"/>
                <w:szCs w:val="14"/>
                <w:lang w:eastAsia="en-US"/>
              </w:rPr>
            </w:pPr>
            <w:r w:rsidRPr="00381951">
              <w:rPr>
                <w:color w:val="000000"/>
                <w:sz w:val="14"/>
                <w:szCs w:val="14"/>
                <w:lang w:eastAsia="en-US"/>
              </w:rPr>
              <w:t>Stuart</w:t>
            </w:r>
          </w:p>
        </w:tc>
        <w:tc>
          <w:tcPr>
            <w:tcW w:w="0" w:type="auto"/>
            <w:shd w:val="clear" w:color="auto" w:fill="auto"/>
            <w:noWrap/>
          </w:tcPr>
          <w:p w14:paraId="3FB4EEF0" w14:textId="77777777" w:rsidR="00CE56E7" w:rsidRPr="00381951" w:rsidRDefault="00CE56E7" w:rsidP="00EA5531">
            <w:pPr>
              <w:spacing w:line="240" w:lineRule="auto"/>
              <w:contextualSpacing/>
              <w:jc w:val="both"/>
              <w:rPr>
                <w:color w:val="000000"/>
                <w:sz w:val="14"/>
                <w:szCs w:val="14"/>
                <w:lang w:eastAsia="en-US"/>
              </w:rPr>
            </w:pPr>
            <w:r w:rsidRPr="00381951">
              <w:rPr>
                <w:color w:val="000000"/>
                <w:sz w:val="14"/>
                <w:szCs w:val="14"/>
                <w:lang w:eastAsia="en-US"/>
              </w:rPr>
              <w:t>Moir</w:t>
            </w:r>
          </w:p>
        </w:tc>
      </w:tr>
      <w:tr w:rsidR="00CE56E7" w:rsidRPr="00381951" w14:paraId="6DD6EA38" w14:textId="77777777" w:rsidTr="00EA5531">
        <w:trPr>
          <w:trHeight w:val="113"/>
        </w:trPr>
        <w:tc>
          <w:tcPr>
            <w:tcW w:w="0" w:type="auto"/>
            <w:shd w:val="clear" w:color="auto" w:fill="auto"/>
            <w:noWrap/>
          </w:tcPr>
          <w:p w14:paraId="678BB295" w14:textId="77777777" w:rsidR="00CE56E7" w:rsidRPr="00381951" w:rsidRDefault="00CE56E7" w:rsidP="00EA5531">
            <w:pPr>
              <w:spacing w:line="240" w:lineRule="auto"/>
              <w:contextualSpacing/>
              <w:jc w:val="both"/>
              <w:rPr>
                <w:color w:val="000000"/>
                <w:sz w:val="14"/>
                <w:szCs w:val="14"/>
                <w:lang w:eastAsia="en-US"/>
              </w:rPr>
            </w:pPr>
            <w:r w:rsidRPr="00381951">
              <w:rPr>
                <w:color w:val="000000"/>
                <w:sz w:val="14"/>
                <w:szCs w:val="14"/>
                <w:lang w:eastAsia="en-US"/>
              </w:rPr>
              <w:t>Amanda</w:t>
            </w:r>
          </w:p>
        </w:tc>
        <w:tc>
          <w:tcPr>
            <w:tcW w:w="0" w:type="auto"/>
            <w:shd w:val="clear" w:color="auto" w:fill="auto"/>
            <w:noWrap/>
          </w:tcPr>
          <w:p w14:paraId="754EDF3C" w14:textId="77777777" w:rsidR="00CE56E7" w:rsidRPr="00381951" w:rsidRDefault="00CE56E7" w:rsidP="00EA5531">
            <w:pPr>
              <w:spacing w:line="240" w:lineRule="auto"/>
              <w:contextualSpacing/>
              <w:jc w:val="both"/>
              <w:rPr>
                <w:color w:val="000000"/>
                <w:sz w:val="14"/>
                <w:szCs w:val="14"/>
                <w:lang w:eastAsia="en-US"/>
              </w:rPr>
            </w:pPr>
            <w:r w:rsidRPr="00381951">
              <w:rPr>
                <w:color w:val="000000"/>
                <w:sz w:val="14"/>
                <w:szCs w:val="14"/>
                <w:lang w:eastAsia="en-US"/>
              </w:rPr>
              <w:t>Murphy</w:t>
            </w:r>
          </w:p>
        </w:tc>
      </w:tr>
      <w:tr w:rsidR="00CE56E7" w:rsidRPr="00381951" w14:paraId="4AD24CB8" w14:textId="77777777" w:rsidTr="00EA5531">
        <w:trPr>
          <w:trHeight w:val="113"/>
        </w:trPr>
        <w:tc>
          <w:tcPr>
            <w:tcW w:w="0" w:type="auto"/>
            <w:shd w:val="clear" w:color="auto" w:fill="auto"/>
            <w:noWrap/>
          </w:tcPr>
          <w:p w14:paraId="68E4560F" w14:textId="77777777" w:rsidR="00CE56E7" w:rsidRPr="00381951" w:rsidRDefault="00CE56E7" w:rsidP="00EA5531">
            <w:pPr>
              <w:spacing w:line="240" w:lineRule="auto"/>
              <w:contextualSpacing/>
              <w:jc w:val="both"/>
              <w:rPr>
                <w:color w:val="000000"/>
                <w:sz w:val="14"/>
                <w:szCs w:val="14"/>
                <w:lang w:eastAsia="en-US"/>
              </w:rPr>
            </w:pPr>
            <w:r w:rsidRPr="00381951">
              <w:rPr>
                <w:color w:val="000000"/>
                <w:sz w:val="14"/>
                <w:szCs w:val="14"/>
                <w:lang w:eastAsia="en-US"/>
              </w:rPr>
              <w:t>Harmen</w:t>
            </w:r>
          </w:p>
        </w:tc>
        <w:tc>
          <w:tcPr>
            <w:tcW w:w="0" w:type="auto"/>
            <w:shd w:val="clear" w:color="auto" w:fill="auto"/>
            <w:noWrap/>
          </w:tcPr>
          <w:p w14:paraId="1AC6770F" w14:textId="77777777" w:rsidR="00CE56E7" w:rsidRPr="00381951" w:rsidRDefault="00CE56E7" w:rsidP="00EA5531">
            <w:pPr>
              <w:spacing w:line="240" w:lineRule="auto"/>
              <w:contextualSpacing/>
              <w:jc w:val="both"/>
              <w:rPr>
                <w:color w:val="000000"/>
                <w:sz w:val="14"/>
                <w:szCs w:val="14"/>
                <w:lang w:eastAsia="en-US"/>
              </w:rPr>
            </w:pPr>
            <w:r w:rsidRPr="00381951">
              <w:rPr>
                <w:color w:val="000000"/>
                <w:sz w:val="14"/>
                <w:szCs w:val="14"/>
                <w:lang w:eastAsia="en-US"/>
              </w:rPr>
              <w:t>Mulder</w:t>
            </w:r>
          </w:p>
        </w:tc>
      </w:tr>
      <w:tr w:rsidR="00CE56E7" w:rsidRPr="00381951" w14:paraId="42050C91" w14:textId="77777777" w:rsidTr="00EA5531">
        <w:trPr>
          <w:trHeight w:val="113"/>
        </w:trPr>
        <w:tc>
          <w:tcPr>
            <w:tcW w:w="0" w:type="auto"/>
            <w:shd w:val="clear" w:color="auto" w:fill="auto"/>
            <w:noWrap/>
          </w:tcPr>
          <w:p w14:paraId="00D6199F" w14:textId="77777777" w:rsidR="00CE56E7" w:rsidRPr="00381951" w:rsidRDefault="00CE56E7" w:rsidP="00EA5531">
            <w:pPr>
              <w:spacing w:line="240" w:lineRule="auto"/>
              <w:contextualSpacing/>
              <w:jc w:val="both"/>
              <w:rPr>
                <w:color w:val="000000"/>
                <w:sz w:val="14"/>
                <w:szCs w:val="14"/>
                <w:lang w:eastAsia="en-US"/>
              </w:rPr>
            </w:pPr>
            <w:r w:rsidRPr="00381951">
              <w:rPr>
                <w:color w:val="000000"/>
                <w:sz w:val="14"/>
                <w:szCs w:val="14"/>
                <w:lang w:eastAsia="en-US"/>
              </w:rPr>
              <w:t>Vivek</w:t>
            </w:r>
          </w:p>
        </w:tc>
        <w:tc>
          <w:tcPr>
            <w:tcW w:w="0" w:type="auto"/>
            <w:shd w:val="clear" w:color="auto" w:fill="auto"/>
            <w:noWrap/>
          </w:tcPr>
          <w:p w14:paraId="30A19605" w14:textId="77777777" w:rsidR="00CE56E7" w:rsidRPr="00381951" w:rsidRDefault="00CE56E7" w:rsidP="00EA5531">
            <w:pPr>
              <w:spacing w:line="240" w:lineRule="auto"/>
              <w:contextualSpacing/>
              <w:jc w:val="both"/>
              <w:rPr>
                <w:color w:val="000000"/>
                <w:sz w:val="14"/>
                <w:szCs w:val="14"/>
                <w:lang w:eastAsia="en-US"/>
              </w:rPr>
            </w:pPr>
            <w:r w:rsidRPr="00381951">
              <w:rPr>
                <w:color w:val="000000"/>
                <w:sz w:val="14"/>
                <w:szCs w:val="14"/>
                <w:lang w:eastAsia="en-US"/>
              </w:rPr>
              <w:t>Muthurangu</w:t>
            </w:r>
          </w:p>
        </w:tc>
      </w:tr>
      <w:tr w:rsidR="00CE56E7" w:rsidRPr="00381951" w14:paraId="3152A228" w14:textId="77777777" w:rsidTr="00EA5531">
        <w:trPr>
          <w:trHeight w:val="113"/>
        </w:trPr>
        <w:tc>
          <w:tcPr>
            <w:tcW w:w="0" w:type="auto"/>
            <w:shd w:val="clear" w:color="auto" w:fill="auto"/>
            <w:noWrap/>
          </w:tcPr>
          <w:p w14:paraId="56BFF858" w14:textId="77777777" w:rsidR="00CE56E7" w:rsidRPr="00381951" w:rsidRDefault="00CE56E7" w:rsidP="00EA5531">
            <w:pPr>
              <w:spacing w:line="240" w:lineRule="auto"/>
              <w:contextualSpacing/>
              <w:jc w:val="both"/>
              <w:rPr>
                <w:color w:val="000000"/>
                <w:sz w:val="14"/>
                <w:szCs w:val="14"/>
                <w:lang w:eastAsia="en-US"/>
              </w:rPr>
            </w:pPr>
            <w:r w:rsidRPr="00381951">
              <w:rPr>
                <w:color w:val="000000"/>
                <w:sz w:val="14"/>
                <w:szCs w:val="14"/>
                <w:lang w:eastAsia="en-US"/>
              </w:rPr>
              <w:t>Josephine</w:t>
            </w:r>
          </w:p>
        </w:tc>
        <w:tc>
          <w:tcPr>
            <w:tcW w:w="0" w:type="auto"/>
            <w:shd w:val="clear" w:color="auto" w:fill="auto"/>
            <w:noWrap/>
          </w:tcPr>
          <w:p w14:paraId="1DA72C13" w14:textId="77777777" w:rsidR="00CE56E7" w:rsidRPr="00381951" w:rsidRDefault="00CE56E7" w:rsidP="00EA5531">
            <w:pPr>
              <w:spacing w:line="240" w:lineRule="auto"/>
              <w:contextualSpacing/>
              <w:jc w:val="both"/>
              <w:rPr>
                <w:color w:val="000000"/>
                <w:sz w:val="14"/>
                <w:szCs w:val="14"/>
                <w:lang w:eastAsia="en-US"/>
              </w:rPr>
            </w:pPr>
            <w:r w:rsidRPr="00381951">
              <w:rPr>
                <w:color w:val="000000"/>
                <w:sz w:val="14"/>
                <w:szCs w:val="14"/>
                <w:lang w:eastAsia="en-US"/>
              </w:rPr>
              <w:t>Naish</w:t>
            </w:r>
          </w:p>
        </w:tc>
      </w:tr>
      <w:tr w:rsidR="00CE56E7" w:rsidRPr="00381951" w14:paraId="29D4733F" w14:textId="77777777" w:rsidTr="00EA5531">
        <w:trPr>
          <w:trHeight w:val="113"/>
        </w:trPr>
        <w:tc>
          <w:tcPr>
            <w:tcW w:w="0" w:type="auto"/>
            <w:shd w:val="clear" w:color="auto" w:fill="auto"/>
            <w:noWrap/>
          </w:tcPr>
          <w:p w14:paraId="4A23966C" w14:textId="77777777" w:rsidR="00CE56E7" w:rsidRPr="00381951" w:rsidRDefault="00CE56E7" w:rsidP="00EA5531">
            <w:pPr>
              <w:spacing w:line="240" w:lineRule="auto"/>
              <w:contextualSpacing/>
              <w:jc w:val="both"/>
              <w:rPr>
                <w:color w:val="000000"/>
                <w:sz w:val="14"/>
                <w:szCs w:val="14"/>
                <w:lang w:eastAsia="en-US"/>
              </w:rPr>
            </w:pPr>
            <w:r w:rsidRPr="00381951">
              <w:rPr>
                <w:color w:val="000000"/>
                <w:sz w:val="14"/>
                <w:szCs w:val="14"/>
                <w:lang w:eastAsia="en-US"/>
              </w:rPr>
              <w:t>Arthur</w:t>
            </w:r>
          </w:p>
        </w:tc>
        <w:tc>
          <w:tcPr>
            <w:tcW w:w="0" w:type="auto"/>
            <w:shd w:val="clear" w:color="auto" w:fill="auto"/>
            <w:noWrap/>
          </w:tcPr>
          <w:p w14:paraId="524E886C" w14:textId="77777777" w:rsidR="00CE56E7" w:rsidRPr="00381951" w:rsidRDefault="00CE56E7" w:rsidP="00EA5531">
            <w:pPr>
              <w:spacing w:line="240" w:lineRule="auto"/>
              <w:contextualSpacing/>
              <w:jc w:val="both"/>
              <w:rPr>
                <w:color w:val="000000"/>
                <w:sz w:val="14"/>
                <w:szCs w:val="14"/>
                <w:lang w:eastAsia="en-US"/>
              </w:rPr>
            </w:pPr>
            <w:r w:rsidRPr="00381951">
              <w:rPr>
                <w:color w:val="000000"/>
                <w:sz w:val="14"/>
                <w:szCs w:val="14"/>
                <w:lang w:eastAsia="en-US"/>
              </w:rPr>
              <w:t>Nasis</w:t>
            </w:r>
          </w:p>
        </w:tc>
      </w:tr>
      <w:tr w:rsidR="00CE56E7" w:rsidRPr="00381951" w14:paraId="15F85EDB" w14:textId="77777777" w:rsidTr="00EA5531">
        <w:trPr>
          <w:trHeight w:val="113"/>
        </w:trPr>
        <w:tc>
          <w:tcPr>
            <w:tcW w:w="0" w:type="auto"/>
            <w:shd w:val="clear" w:color="auto" w:fill="auto"/>
            <w:noWrap/>
          </w:tcPr>
          <w:p w14:paraId="565613D3" w14:textId="77777777" w:rsidR="00CE56E7" w:rsidRPr="00381951" w:rsidRDefault="00CE56E7" w:rsidP="00EA5531">
            <w:pPr>
              <w:spacing w:line="240" w:lineRule="auto"/>
              <w:contextualSpacing/>
              <w:jc w:val="both"/>
              <w:rPr>
                <w:color w:val="000000"/>
                <w:sz w:val="14"/>
                <w:szCs w:val="14"/>
                <w:lang w:eastAsia="en-US"/>
              </w:rPr>
            </w:pPr>
            <w:r w:rsidRPr="00381951">
              <w:rPr>
                <w:color w:val="000000"/>
                <w:sz w:val="14"/>
                <w:szCs w:val="14"/>
                <w:lang w:eastAsia="en-US"/>
              </w:rPr>
              <w:t>Bac</w:t>
            </w:r>
          </w:p>
        </w:tc>
        <w:tc>
          <w:tcPr>
            <w:tcW w:w="0" w:type="auto"/>
            <w:shd w:val="clear" w:color="auto" w:fill="auto"/>
            <w:noWrap/>
          </w:tcPr>
          <w:p w14:paraId="3F435A9F" w14:textId="77777777" w:rsidR="00CE56E7" w:rsidRPr="00381951" w:rsidRDefault="00CE56E7" w:rsidP="00EA5531">
            <w:pPr>
              <w:spacing w:line="240" w:lineRule="auto"/>
              <w:contextualSpacing/>
              <w:jc w:val="both"/>
              <w:rPr>
                <w:color w:val="000000"/>
                <w:sz w:val="14"/>
                <w:szCs w:val="14"/>
                <w:lang w:eastAsia="en-US"/>
              </w:rPr>
            </w:pPr>
            <w:r w:rsidRPr="00381951">
              <w:rPr>
                <w:color w:val="000000"/>
                <w:sz w:val="14"/>
                <w:szCs w:val="14"/>
                <w:lang w:eastAsia="en-US"/>
              </w:rPr>
              <w:t>Nguyen</w:t>
            </w:r>
          </w:p>
        </w:tc>
      </w:tr>
      <w:tr w:rsidR="00CE56E7" w:rsidRPr="00381951" w14:paraId="31AA47A8" w14:textId="77777777" w:rsidTr="00EA5531">
        <w:trPr>
          <w:trHeight w:val="113"/>
        </w:trPr>
        <w:tc>
          <w:tcPr>
            <w:tcW w:w="0" w:type="auto"/>
            <w:shd w:val="clear" w:color="auto" w:fill="auto"/>
            <w:noWrap/>
          </w:tcPr>
          <w:p w14:paraId="745BA9E8" w14:textId="77777777" w:rsidR="00CE56E7" w:rsidRPr="00381951" w:rsidRDefault="00CE56E7" w:rsidP="00EA5531">
            <w:pPr>
              <w:spacing w:line="240" w:lineRule="auto"/>
              <w:contextualSpacing/>
              <w:jc w:val="both"/>
              <w:rPr>
                <w:color w:val="000000"/>
                <w:sz w:val="14"/>
                <w:szCs w:val="14"/>
                <w:lang w:eastAsia="en-US"/>
              </w:rPr>
            </w:pPr>
            <w:r w:rsidRPr="00381951">
              <w:rPr>
                <w:color w:val="000000"/>
                <w:sz w:val="14"/>
                <w:szCs w:val="14"/>
                <w:lang w:eastAsia="en-US"/>
              </w:rPr>
              <w:t>Sabrina</w:t>
            </w:r>
          </w:p>
        </w:tc>
        <w:tc>
          <w:tcPr>
            <w:tcW w:w="0" w:type="auto"/>
            <w:shd w:val="clear" w:color="auto" w:fill="auto"/>
            <w:noWrap/>
          </w:tcPr>
          <w:p w14:paraId="7B922BE1" w14:textId="77777777" w:rsidR="00CE56E7" w:rsidRPr="00381951" w:rsidRDefault="00CE56E7" w:rsidP="00EA5531">
            <w:pPr>
              <w:spacing w:line="240" w:lineRule="auto"/>
              <w:contextualSpacing/>
              <w:jc w:val="both"/>
              <w:rPr>
                <w:color w:val="000000"/>
                <w:sz w:val="14"/>
                <w:szCs w:val="14"/>
                <w:lang w:eastAsia="en-US"/>
              </w:rPr>
            </w:pPr>
            <w:r w:rsidRPr="00381951">
              <w:rPr>
                <w:color w:val="000000"/>
                <w:sz w:val="14"/>
                <w:szCs w:val="14"/>
                <w:lang w:eastAsia="en-US"/>
              </w:rPr>
              <w:t>Nordin</w:t>
            </w:r>
          </w:p>
        </w:tc>
      </w:tr>
      <w:tr w:rsidR="00CE56E7" w:rsidRPr="00381951" w14:paraId="2486B6FC" w14:textId="77777777" w:rsidTr="00EA5531">
        <w:trPr>
          <w:trHeight w:val="113"/>
        </w:trPr>
        <w:tc>
          <w:tcPr>
            <w:tcW w:w="0" w:type="auto"/>
            <w:shd w:val="clear" w:color="auto" w:fill="auto"/>
            <w:noWrap/>
          </w:tcPr>
          <w:p w14:paraId="6C8BC7AD" w14:textId="77777777" w:rsidR="00CE56E7" w:rsidRPr="00381951" w:rsidRDefault="00CE56E7" w:rsidP="00EA5531">
            <w:pPr>
              <w:spacing w:line="240" w:lineRule="auto"/>
              <w:contextualSpacing/>
              <w:jc w:val="both"/>
              <w:rPr>
                <w:color w:val="000000"/>
                <w:sz w:val="14"/>
                <w:szCs w:val="14"/>
                <w:lang w:eastAsia="en-US"/>
              </w:rPr>
            </w:pPr>
            <w:r w:rsidRPr="00381951">
              <w:rPr>
                <w:color w:val="000000"/>
                <w:sz w:val="14"/>
                <w:szCs w:val="14"/>
                <w:lang w:eastAsia="en-US"/>
              </w:rPr>
              <w:t>Vanessa</w:t>
            </w:r>
          </w:p>
        </w:tc>
        <w:tc>
          <w:tcPr>
            <w:tcW w:w="0" w:type="auto"/>
            <w:shd w:val="clear" w:color="auto" w:fill="auto"/>
            <w:noWrap/>
          </w:tcPr>
          <w:p w14:paraId="49783B46" w14:textId="77777777" w:rsidR="00CE56E7" w:rsidRPr="00381951" w:rsidRDefault="00CE56E7" w:rsidP="00EA5531">
            <w:pPr>
              <w:spacing w:line="240" w:lineRule="auto"/>
              <w:contextualSpacing/>
              <w:jc w:val="both"/>
              <w:rPr>
                <w:color w:val="000000"/>
                <w:sz w:val="14"/>
                <w:szCs w:val="14"/>
                <w:lang w:eastAsia="en-US"/>
              </w:rPr>
            </w:pPr>
            <w:r w:rsidRPr="00381951">
              <w:rPr>
                <w:color w:val="000000"/>
                <w:sz w:val="14"/>
                <w:szCs w:val="14"/>
                <w:lang w:eastAsia="en-US"/>
              </w:rPr>
              <w:t>Orchard</w:t>
            </w:r>
          </w:p>
        </w:tc>
      </w:tr>
      <w:tr w:rsidR="00CE56E7" w:rsidRPr="00381951" w14:paraId="5DC41995" w14:textId="77777777" w:rsidTr="00EA5531">
        <w:trPr>
          <w:trHeight w:val="113"/>
        </w:trPr>
        <w:tc>
          <w:tcPr>
            <w:tcW w:w="0" w:type="auto"/>
            <w:shd w:val="clear" w:color="auto" w:fill="auto"/>
            <w:noWrap/>
          </w:tcPr>
          <w:p w14:paraId="5F26B11F" w14:textId="77777777" w:rsidR="00CE56E7" w:rsidRPr="00381951" w:rsidRDefault="00CE56E7" w:rsidP="00EA5531">
            <w:pPr>
              <w:spacing w:line="240" w:lineRule="auto"/>
              <w:contextualSpacing/>
              <w:jc w:val="both"/>
              <w:rPr>
                <w:color w:val="000000"/>
                <w:sz w:val="14"/>
                <w:szCs w:val="14"/>
                <w:lang w:eastAsia="en-US"/>
              </w:rPr>
            </w:pPr>
            <w:r w:rsidRPr="00381951">
              <w:rPr>
                <w:color w:val="000000"/>
                <w:sz w:val="14"/>
                <w:szCs w:val="14"/>
                <w:lang w:eastAsia="en-US"/>
              </w:rPr>
              <w:t>Malou</w:t>
            </w:r>
          </w:p>
        </w:tc>
        <w:tc>
          <w:tcPr>
            <w:tcW w:w="0" w:type="auto"/>
            <w:shd w:val="clear" w:color="auto" w:fill="auto"/>
            <w:noWrap/>
          </w:tcPr>
          <w:p w14:paraId="6A65C85A" w14:textId="77777777" w:rsidR="00CE56E7" w:rsidRPr="00381951" w:rsidRDefault="00CE56E7" w:rsidP="00EA5531">
            <w:pPr>
              <w:spacing w:line="240" w:lineRule="auto"/>
              <w:contextualSpacing/>
              <w:jc w:val="both"/>
              <w:rPr>
                <w:color w:val="000000"/>
                <w:sz w:val="14"/>
                <w:szCs w:val="14"/>
                <w:lang w:eastAsia="en-US"/>
              </w:rPr>
            </w:pPr>
            <w:r w:rsidRPr="00381951">
              <w:rPr>
                <w:color w:val="000000"/>
                <w:sz w:val="14"/>
                <w:szCs w:val="14"/>
                <w:lang w:eastAsia="en-US"/>
              </w:rPr>
              <w:t>Paiman</w:t>
            </w:r>
          </w:p>
        </w:tc>
      </w:tr>
      <w:tr w:rsidR="00CE56E7" w:rsidRPr="00381951" w14:paraId="2764557A" w14:textId="77777777" w:rsidTr="00EA5531">
        <w:trPr>
          <w:trHeight w:val="113"/>
        </w:trPr>
        <w:tc>
          <w:tcPr>
            <w:tcW w:w="0" w:type="auto"/>
            <w:shd w:val="clear" w:color="auto" w:fill="auto"/>
            <w:noWrap/>
          </w:tcPr>
          <w:p w14:paraId="471650C1" w14:textId="77777777" w:rsidR="00CE56E7" w:rsidRPr="00381951" w:rsidRDefault="00CE56E7" w:rsidP="00EA5531">
            <w:pPr>
              <w:spacing w:line="240" w:lineRule="auto"/>
              <w:contextualSpacing/>
              <w:jc w:val="both"/>
              <w:rPr>
                <w:color w:val="000000"/>
                <w:sz w:val="14"/>
                <w:szCs w:val="14"/>
                <w:lang w:eastAsia="en-US"/>
              </w:rPr>
            </w:pPr>
            <w:r w:rsidRPr="00381951">
              <w:rPr>
                <w:color w:val="000000"/>
                <w:sz w:val="14"/>
                <w:szCs w:val="14"/>
                <w:lang w:eastAsia="en-US"/>
              </w:rPr>
              <w:t>Dilveer</w:t>
            </w:r>
          </w:p>
        </w:tc>
        <w:tc>
          <w:tcPr>
            <w:tcW w:w="0" w:type="auto"/>
            <w:shd w:val="clear" w:color="auto" w:fill="auto"/>
            <w:noWrap/>
          </w:tcPr>
          <w:p w14:paraId="3E24DDF8" w14:textId="77777777" w:rsidR="00CE56E7" w:rsidRPr="00381951" w:rsidRDefault="00CE56E7" w:rsidP="00EA5531">
            <w:pPr>
              <w:spacing w:line="240" w:lineRule="auto"/>
              <w:contextualSpacing/>
              <w:jc w:val="both"/>
              <w:rPr>
                <w:color w:val="000000"/>
                <w:sz w:val="14"/>
                <w:szCs w:val="14"/>
                <w:lang w:eastAsia="en-US"/>
              </w:rPr>
            </w:pPr>
            <w:r w:rsidRPr="00381951">
              <w:rPr>
                <w:color w:val="000000"/>
                <w:sz w:val="14"/>
                <w:szCs w:val="14"/>
                <w:lang w:eastAsia="en-US"/>
              </w:rPr>
              <w:t>Panesar</w:t>
            </w:r>
          </w:p>
        </w:tc>
      </w:tr>
      <w:tr w:rsidR="00CE56E7" w:rsidRPr="00381951" w14:paraId="0C362B63" w14:textId="77777777" w:rsidTr="00EA5531">
        <w:trPr>
          <w:trHeight w:val="113"/>
        </w:trPr>
        <w:tc>
          <w:tcPr>
            <w:tcW w:w="0" w:type="auto"/>
            <w:shd w:val="clear" w:color="auto" w:fill="auto"/>
            <w:noWrap/>
          </w:tcPr>
          <w:p w14:paraId="4F2FEFC1" w14:textId="77777777" w:rsidR="00CE56E7" w:rsidRPr="00381951" w:rsidRDefault="00CE56E7" w:rsidP="00EA5531">
            <w:pPr>
              <w:spacing w:line="240" w:lineRule="auto"/>
              <w:contextualSpacing/>
              <w:jc w:val="both"/>
              <w:rPr>
                <w:color w:val="000000"/>
                <w:sz w:val="14"/>
                <w:szCs w:val="14"/>
                <w:lang w:eastAsia="en-US"/>
              </w:rPr>
            </w:pPr>
            <w:r w:rsidRPr="00381951">
              <w:rPr>
                <w:color w:val="000000"/>
                <w:sz w:val="14"/>
                <w:szCs w:val="14"/>
                <w:lang w:eastAsia="en-US"/>
              </w:rPr>
              <w:t xml:space="preserve">John </w:t>
            </w:r>
          </w:p>
        </w:tc>
        <w:tc>
          <w:tcPr>
            <w:tcW w:w="0" w:type="auto"/>
            <w:shd w:val="clear" w:color="auto" w:fill="auto"/>
            <w:noWrap/>
          </w:tcPr>
          <w:p w14:paraId="7D0D8F0F" w14:textId="77777777" w:rsidR="00CE56E7" w:rsidRPr="00381951" w:rsidRDefault="00CE56E7" w:rsidP="00EA5531">
            <w:pPr>
              <w:spacing w:line="240" w:lineRule="auto"/>
              <w:contextualSpacing/>
              <w:jc w:val="both"/>
              <w:rPr>
                <w:color w:val="000000"/>
                <w:sz w:val="14"/>
                <w:szCs w:val="14"/>
                <w:lang w:eastAsia="en-US"/>
              </w:rPr>
            </w:pPr>
            <w:r w:rsidRPr="00381951">
              <w:rPr>
                <w:color w:val="000000"/>
                <w:sz w:val="14"/>
                <w:szCs w:val="14"/>
                <w:lang w:eastAsia="en-US"/>
              </w:rPr>
              <w:t>Payne</w:t>
            </w:r>
          </w:p>
        </w:tc>
      </w:tr>
      <w:tr w:rsidR="00CE56E7" w:rsidRPr="00381951" w14:paraId="1B1620FA" w14:textId="77777777" w:rsidTr="00EA5531">
        <w:trPr>
          <w:trHeight w:val="113"/>
        </w:trPr>
        <w:tc>
          <w:tcPr>
            <w:tcW w:w="0" w:type="auto"/>
            <w:shd w:val="clear" w:color="auto" w:fill="auto"/>
            <w:noWrap/>
          </w:tcPr>
          <w:p w14:paraId="152B2F0A" w14:textId="77777777" w:rsidR="00CE56E7" w:rsidRPr="00381951" w:rsidRDefault="00CE56E7" w:rsidP="00EA5531">
            <w:pPr>
              <w:spacing w:line="240" w:lineRule="auto"/>
              <w:contextualSpacing/>
              <w:jc w:val="both"/>
              <w:rPr>
                <w:color w:val="000000"/>
                <w:sz w:val="14"/>
                <w:szCs w:val="14"/>
                <w:lang w:eastAsia="en-US"/>
              </w:rPr>
            </w:pPr>
            <w:r w:rsidRPr="00381951">
              <w:rPr>
                <w:color w:val="000000"/>
                <w:sz w:val="14"/>
                <w:szCs w:val="14"/>
                <w:lang w:eastAsia="en-US"/>
              </w:rPr>
              <w:t xml:space="preserve">Patrizia </w:t>
            </w:r>
          </w:p>
        </w:tc>
        <w:tc>
          <w:tcPr>
            <w:tcW w:w="0" w:type="auto"/>
            <w:shd w:val="clear" w:color="auto" w:fill="auto"/>
            <w:noWrap/>
          </w:tcPr>
          <w:p w14:paraId="34B83D58" w14:textId="77777777" w:rsidR="00CE56E7" w:rsidRPr="00381951" w:rsidRDefault="00CE56E7" w:rsidP="00EA5531">
            <w:pPr>
              <w:spacing w:line="240" w:lineRule="auto"/>
              <w:contextualSpacing/>
              <w:jc w:val="both"/>
              <w:rPr>
                <w:color w:val="000000"/>
                <w:sz w:val="14"/>
                <w:szCs w:val="14"/>
                <w:lang w:eastAsia="en-US"/>
              </w:rPr>
            </w:pPr>
            <w:r w:rsidRPr="00381951">
              <w:rPr>
                <w:color w:val="000000"/>
                <w:sz w:val="14"/>
                <w:szCs w:val="14"/>
                <w:lang w:eastAsia="en-US"/>
              </w:rPr>
              <w:t>Pedrotti</w:t>
            </w:r>
          </w:p>
        </w:tc>
      </w:tr>
      <w:tr w:rsidR="00CE56E7" w:rsidRPr="00381951" w14:paraId="38F86163" w14:textId="77777777" w:rsidTr="00EA5531">
        <w:trPr>
          <w:trHeight w:val="113"/>
        </w:trPr>
        <w:tc>
          <w:tcPr>
            <w:tcW w:w="0" w:type="auto"/>
            <w:shd w:val="clear" w:color="auto" w:fill="auto"/>
            <w:noWrap/>
          </w:tcPr>
          <w:p w14:paraId="3AFBDFA7" w14:textId="77777777" w:rsidR="00CE56E7" w:rsidRPr="00381951" w:rsidRDefault="00CE56E7" w:rsidP="00EA5531">
            <w:pPr>
              <w:spacing w:line="240" w:lineRule="auto"/>
              <w:contextualSpacing/>
              <w:jc w:val="both"/>
              <w:rPr>
                <w:color w:val="000000"/>
                <w:sz w:val="14"/>
                <w:szCs w:val="14"/>
                <w:lang w:eastAsia="en-US"/>
              </w:rPr>
            </w:pPr>
            <w:r w:rsidRPr="00381951">
              <w:rPr>
                <w:color w:val="000000"/>
                <w:sz w:val="14"/>
                <w:szCs w:val="14"/>
                <w:lang w:eastAsia="en-US"/>
              </w:rPr>
              <w:t>Charles</w:t>
            </w:r>
          </w:p>
        </w:tc>
        <w:tc>
          <w:tcPr>
            <w:tcW w:w="0" w:type="auto"/>
            <w:shd w:val="clear" w:color="auto" w:fill="auto"/>
            <w:noWrap/>
          </w:tcPr>
          <w:p w14:paraId="6BBFD26C" w14:textId="77777777" w:rsidR="00CE56E7" w:rsidRPr="00381951" w:rsidRDefault="00CE56E7" w:rsidP="00EA5531">
            <w:pPr>
              <w:spacing w:line="240" w:lineRule="auto"/>
              <w:contextualSpacing/>
              <w:jc w:val="both"/>
              <w:rPr>
                <w:color w:val="000000"/>
                <w:sz w:val="14"/>
                <w:szCs w:val="14"/>
                <w:lang w:eastAsia="en-US"/>
              </w:rPr>
            </w:pPr>
            <w:r w:rsidRPr="00381951">
              <w:rPr>
                <w:color w:val="000000"/>
                <w:sz w:val="14"/>
                <w:szCs w:val="14"/>
                <w:lang w:eastAsia="en-US"/>
              </w:rPr>
              <w:t>Peebles</w:t>
            </w:r>
          </w:p>
        </w:tc>
      </w:tr>
      <w:tr w:rsidR="00CE56E7" w:rsidRPr="00381951" w14:paraId="23135D7C" w14:textId="77777777" w:rsidTr="00EA5531">
        <w:trPr>
          <w:trHeight w:val="113"/>
        </w:trPr>
        <w:tc>
          <w:tcPr>
            <w:tcW w:w="0" w:type="auto"/>
            <w:shd w:val="clear" w:color="auto" w:fill="auto"/>
            <w:noWrap/>
          </w:tcPr>
          <w:p w14:paraId="2BBCD906" w14:textId="77777777" w:rsidR="00CE56E7" w:rsidRPr="00381951" w:rsidRDefault="00CE56E7" w:rsidP="00EA5531">
            <w:pPr>
              <w:spacing w:line="240" w:lineRule="auto"/>
              <w:contextualSpacing/>
              <w:jc w:val="both"/>
              <w:rPr>
                <w:color w:val="000000"/>
                <w:sz w:val="14"/>
                <w:szCs w:val="14"/>
                <w:lang w:eastAsia="en-US"/>
              </w:rPr>
            </w:pPr>
            <w:r w:rsidRPr="00381951">
              <w:rPr>
                <w:color w:val="000000"/>
                <w:sz w:val="14"/>
                <w:szCs w:val="14"/>
                <w:lang w:eastAsia="en-US"/>
              </w:rPr>
              <w:t>Dudley</w:t>
            </w:r>
          </w:p>
        </w:tc>
        <w:tc>
          <w:tcPr>
            <w:tcW w:w="0" w:type="auto"/>
            <w:shd w:val="clear" w:color="auto" w:fill="auto"/>
            <w:noWrap/>
          </w:tcPr>
          <w:p w14:paraId="06DE8EA7" w14:textId="77777777" w:rsidR="00CE56E7" w:rsidRPr="00381951" w:rsidRDefault="00CE56E7" w:rsidP="00EA5531">
            <w:pPr>
              <w:spacing w:line="240" w:lineRule="auto"/>
              <w:contextualSpacing/>
              <w:jc w:val="both"/>
              <w:rPr>
                <w:color w:val="000000"/>
                <w:sz w:val="14"/>
                <w:szCs w:val="14"/>
                <w:lang w:eastAsia="en-US"/>
              </w:rPr>
            </w:pPr>
            <w:r w:rsidRPr="00381951">
              <w:rPr>
                <w:color w:val="000000"/>
                <w:sz w:val="14"/>
                <w:szCs w:val="14"/>
                <w:lang w:eastAsia="en-US"/>
              </w:rPr>
              <w:t>Pennell</w:t>
            </w:r>
          </w:p>
        </w:tc>
      </w:tr>
      <w:tr w:rsidR="00CE56E7" w:rsidRPr="00381951" w14:paraId="31B9786B" w14:textId="77777777" w:rsidTr="00EA5531">
        <w:trPr>
          <w:trHeight w:val="113"/>
        </w:trPr>
        <w:tc>
          <w:tcPr>
            <w:tcW w:w="0" w:type="auto"/>
            <w:shd w:val="clear" w:color="auto" w:fill="auto"/>
            <w:noWrap/>
          </w:tcPr>
          <w:p w14:paraId="38F61618" w14:textId="77777777" w:rsidR="00CE56E7" w:rsidRPr="00381951" w:rsidRDefault="00CE56E7" w:rsidP="00EA5531">
            <w:pPr>
              <w:spacing w:line="240" w:lineRule="auto"/>
              <w:contextualSpacing/>
              <w:jc w:val="both"/>
              <w:rPr>
                <w:color w:val="000000"/>
                <w:sz w:val="14"/>
                <w:szCs w:val="14"/>
                <w:lang w:eastAsia="en-US"/>
              </w:rPr>
            </w:pPr>
            <w:r w:rsidRPr="00381951">
              <w:rPr>
                <w:color w:val="000000"/>
                <w:sz w:val="14"/>
                <w:szCs w:val="14"/>
                <w:lang w:eastAsia="en-US"/>
              </w:rPr>
              <w:t>Marcel</w:t>
            </w:r>
          </w:p>
        </w:tc>
        <w:tc>
          <w:tcPr>
            <w:tcW w:w="0" w:type="auto"/>
            <w:shd w:val="clear" w:color="auto" w:fill="auto"/>
            <w:noWrap/>
          </w:tcPr>
          <w:p w14:paraId="53BA6B76" w14:textId="77777777" w:rsidR="00CE56E7" w:rsidRPr="00381951" w:rsidRDefault="00CE56E7" w:rsidP="00EA5531">
            <w:pPr>
              <w:spacing w:line="240" w:lineRule="auto"/>
              <w:contextualSpacing/>
              <w:jc w:val="both"/>
              <w:rPr>
                <w:color w:val="000000"/>
                <w:sz w:val="14"/>
                <w:szCs w:val="14"/>
                <w:lang w:eastAsia="en-US"/>
              </w:rPr>
            </w:pPr>
            <w:r w:rsidRPr="00381951">
              <w:rPr>
                <w:color w:val="000000"/>
                <w:sz w:val="14"/>
                <w:szCs w:val="14"/>
                <w:lang w:eastAsia="en-US"/>
              </w:rPr>
              <w:t>Prothmann</w:t>
            </w:r>
          </w:p>
        </w:tc>
      </w:tr>
      <w:tr w:rsidR="00CE56E7" w:rsidRPr="00381951" w14:paraId="7D7A8759" w14:textId="77777777" w:rsidTr="00EA5531">
        <w:trPr>
          <w:trHeight w:val="113"/>
        </w:trPr>
        <w:tc>
          <w:tcPr>
            <w:tcW w:w="0" w:type="auto"/>
            <w:shd w:val="clear" w:color="auto" w:fill="auto"/>
            <w:noWrap/>
          </w:tcPr>
          <w:p w14:paraId="334D5F96" w14:textId="77777777" w:rsidR="00CE56E7" w:rsidRPr="00381951" w:rsidRDefault="00CE56E7" w:rsidP="00EA5531">
            <w:pPr>
              <w:spacing w:line="240" w:lineRule="auto"/>
              <w:contextualSpacing/>
              <w:jc w:val="both"/>
              <w:rPr>
                <w:color w:val="000000"/>
                <w:sz w:val="14"/>
                <w:szCs w:val="14"/>
                <w:lang w:eastAsia="en-US"/>
              </w:rPr>
            </w:pPr>
            <w:r w:rsidRPr="00381951">
              <w:rPr>
                <w:color w:val="000000"/>
                <w:sz w:val="14"/>
                <w:szCs w:val="14"/>
                <w:lang w:eastAsia="en-US"/>
              </w:rPr>
              <w:t>Kathy</w:t>
            </w:r>
          </w:p>
        </w:tc>
        <w:tc>
          <w:tcPr>
            <w:tcW w:w="0" w:type="auto"/>
            <w:shd w:val="clear" w:color="auto" w:fill="auto"/>
            <w:noWrap/>
          </w:tcPr>
          <w:p w14:paraId="3A58D89B" w14:textId="77777777" w:rsidR="00CE56E7" w:rsidRPr="00381951" w:rsidRDefault="00CE56E7" w:rsidP="00EA5531">
            <w:pPr>
              <w:spacing w:line="240" w:lineRule="auto"/>
              <w:contextualSpacing/>
              <w:jc w:val="both"/>
              <w:rPr>
                <w:color w:val="000000"/>
                <w:sz w:val="14"/>
                <w:szCs w:val="14"/>
                <w:lang w:eastAsia="en-US"/>
              </w:rPr>
            </w:pPr>
            <w:r w:rsidRPr="00381951">
              <w:rPr>
                <w:color w:val="000000"/>
                <w:sz w:val="14"/>
                <w:szCs w:val="14"/>
                <w:lang w:eastAsia="en-US"/>
              </w:rPr>
              <w:t>Puntil</w:t>
            </w:r>
          </w:p>
        </w:tc>
      </w:tr>
      <w:tr w:rsidR="00CE56E7" w:rsidRPr="00381951" w14:paraId="7F535B1A" w14:textId="77777777" w:rsidTr="00EA5531">
        <w:trPr>
          <w:trHeight w:val="113"/>
        </w:trPr>
        <w:tc>
          <w:tcPr>
            <w:tcW w:w="0" w:type="auto"/>
            <w:shd w:val="clear" w:color="auto" w:fill="auto"/>
            <w:noWrap/>
          </w:tcPr>
          <w:p w14:paraId="60A767C0" w14:textId="77777777" w:rsidR="00CE56E7" w:rsidRPr="00381951" w:rsidRDefault="00CE56E7" w:rsidP="00EA5531">
            <w:pPr>
              <w:spacing w:line="240" w:lineRule="auto"/>
              <w:contextualSpacing/>
              <w:jc w:val="both"/>
              <w:rPr>
                <w:color w:val="000000"/>
                <w:sz w:val="14"/>
                <w:szCs w:val="14"/>
                <w:lang w:eastAsia="en-US"/>
              </w:rPr>
            </w:pPr>
            <w:r w:rsidRPr="00381951">
              <w:rPr>
                <w:color w:val="000000"/>
                <w:sz w:val="14"/>
                <w:szCs w:val="14"/>
                <w:lang w:eastAsia="en-US"/>
              </w:rPr>
              <w:t>Aleksandra</w:t>
            </w:r>
          </w:p>
        </w:tc>
        <w:tc>
          <w:tcPr>
            <w:tcW w:w="0" w:type="auto"/>
            <w:shd w:val="clear" w:color="auto" w:fill="auto"/>
            <w:noWrap/>
          </w:tcPr>
          <w:p w14:paraId="11442BDC" w14:textId="77777777" w:rsidR="00CE56E7" w:rsidRPr="00381951" w:rsidRDefault="00CE56E7" w:rsidP="00EA5531">
            <w:pPr>
              <w:spacing w:line="240" w:lineRule="auto"/>
              <w:contextualSpacing/>
              <w:jc w:val="both"/>
              <w:rPr>
                <w:color w:val="000000"/>
                <w:sz w:val="14"/>
                <w:szCs w:val="14"/>
                <w:lang w:eastAsia="en-US"/>
              </w:rPr>
            </w:pPr>
            <w:r w:rsidRPr="00381951">
              <w:rPr>
                <w:color w:val="000000"/>
                <w:sz w:val="14"/>
                <w:szCs w:val="14"/>
                <w:lang w:eastAsia="en-US"/>
              </w:rPr>
              <w:t>Radjenovic</w:t>
            </w:r>
          </w:p>
        </w:tc>
      </w:tr>
      <w:tr w:rsidR="00CE56E7" w:rsidRPr="00381951" w14:paraId="5E7C1CAE" w14:textId="77777777" w:rsidTr="00EA5531">
        <w:trPr>
          <w:trHeight w:val="113"/>
        </w:trPr>
        <w:tc>
          <w:tcPr>
            <w:tcW w:w="0" w:type="auto"/>
            <w:shd w:val="clear" w:color="auto" w:fill="auto"/>
            <w:noWrap/>
          </w:tcPr>
          <w:p w14:paraId="3BDAFFE3" w14:textId="77777777" w:rsidR="00CE56E7" w:rsidRPr="00381951" w:rsidRDefault="00CE56E7" w:rsidP="00EA5531">
            <w:pPr>
              <w:spacing w:line="240" w:lineRule="auto"/>
              <w:contextualSpacing/>
              <w:jc w:val="both"/>
              <w:rPr>
                <w:color w:val="000000"/>
                <w:sz w:val="14"/>
                <w:szCs w:val="14"/>
                <w:lang w:eastAsia="en-US"/>
              </w:rPr>
            </w:pPr>
            <w:r w:rsidRPr="00381951">
              <w:rPr>
                <w:color w:val="000000"/>
                <w:sz w:val="14"/>
                <w:szCs w:val="14"/>
                <w:lang w:eastAsia="en-US"/>
              </w:rPr>
              <w:t>Claudio</w:t>
            </w:r>
          </w:p>
        </w:tc>
        <w:tc>
          <w:tcPr>
            <w:tcW w:w="0" w:type="auto"/>
            <w:shd w:val="clear" w:color="auto" w:fill="auto"/>
            <w:noWrap/>
          </w:tcPr>
          <w:p w14:paraId="5B9782A7" w14:textId="77777777" w:rsidR="00CE56E7" w:rsidRPr="00381951" w:rsidRDefault="00CE56E7" w:rsidP="00EA5531">
            <w:pPr>
              <w:spacing w:line="240" w:lineRule="auto"/>
              <w:contextualSpacing/>
              <w:jc w:val="both"/>
              <w:rPr>
                <w:color w:val="000000"/>
                <w:sz w:val="14"/>
                <w:szCs w:val="14"/>
                <w:lang w:eastAsia="en-US"/>
              </w:rPr>
            </w:pPr>
            <w:r w:rsidRPr="00381951">
              <w:rPr>
                <w:color w:val="000000"/>
                <w:sz w:val="14"/>
                <w:szCs w:val="14"/>
                <w:lang w:eastAsia="en-US"/>
              </w:rPr>
              <w:t>Rapezzi</w:t>
            </w:r>
          </w:p>
        </w:tc>
      </w:tr>
      <w:tr w:rsidR="00CE56E7" w:rsidRPr="00381951" w14:paraId="741A6604" w14:textId="77777777" w:rsidTr="00EA5531">
        <w:trPr>
          <w:trHeight w:val="113"/>
        </w:trPr>
        <w:tc>
          <w:tcPr>
            <w:tcW w:w="0" w:type="auto"/>
            <w:shd w:val="clear" w:color="auto" w:fill="auto"/>
            <w:noWrap/>
          </w:tcPr>
          <w:p w14:paraId="5A651B26" w14:textId="77777777" w:rsidR="00CE56E7" w:rsidRPr="00381951" w:rsidRDefault="00CE56E7" w:rsidP="00EA5531">
            <w:pPr>
              <w:spacing w:line="240" w:lineRule="auto"/>
              <w:contextualSpacing/>
              <w:jc w:val="both"/>
              <w:rPr>
                <w:color w:val="000000"/>
                <w:sz w:val="14"/>
                <w:szCs w:val="14"/>
                <w:lang w:eastAsia="en-US"/>
              </w:rPr>
            </w:pPr>
            <w:r w:rsidRPr="00381951">
              <w:rPr>
                <w:color w:val="000000"/>
                <w:sz w:val="14"/>
                <w:szCs w:val="14"/>
                <w:lang w:eastAsia="en-US"/>
              </w:rPr>
              <w:t>Samuli</w:t>
            </w:r>
          </w:p>
        </w:tc>
        <w:tc>
          <w:tcPr>
            <w:tcW w:w="0" w:type="auto"/>
            <w:shd w:val="clear" w:color="auto" w:fill="auto"/>
            <w:noWrap/>
          </w:tcPr>
          <w:p w14:paraId="73CF55C5" w14:textId="77777777" w:rsidR="00CE56E7" w:rsidRPr="00381951" w:rsidRDefault="00CE56E7" w:rsidP="00EA5531">
            <w:pPr>
              <w:spacing w:line="240" w:lineRule="auto"/>
              <w:contextualSpacing/>
              <w:jc w:val="both"/>
              <w:rPr>
                <w:color w:val="000000"/>
                <w:sz w:val="14"/>
                <w:szCs w:val="14"/>
                <w:lang w:eastAsia="en-US"/>
              </w:rPr>
            </w:pPr>
            <w:r w:rsidRPr="00381951">
              <w:rPr>
                <w:color w:val="000000"/>
                <w:sz w:val="14"/>
                <w:szCs w:val="14"/>
                <w:lang w:eastAsia="en-US"/>
              </w:rPr>
              <w:t xml:space="preserve">Rauhalammi </w:t>
            </w:r>
          </w:p>
        </w:tc>
      </w:tr>
      <w:tr w:rsidR="00CE56E7" w:rsidRPr="00381951" w14:paraId="78A84D2E" w14:textId="77777777" w:rsidTr="00EA5531">
        <w:trPr>
          <w:trHeight w:val="113"/>
        </w:trPr>
        <w:tc>
          <w:tcPr>
            <w:tcW w:w="0" w:type="auto"/>
            <w:shd w:val="clear" w:color="auto" w:fill="auto"/>
            <w:noWrap/>
          </w:tcPr>
          <w:p w14:paraId="33C8A69C" w14:textId="77777777" w:rsidR="00CE56E7" w:rsidRPr="00381951" w:rsidRDefault="00CE56E7" w:rsidP="00EA5531">
            <w:pPr>
              <w:spacing w:line="240" w:lineRule="auto"/>
              <w:contextualSpacing/>
              <w:jc w:val="both"/>
              <w:rPr>
                <w:color w:val="000000"/>
                <w:sz w:val="14"/>
                <w:szCs w:val="14"/>
                <w:lang w:eastAsia="en-US"/>
              </w:rPr>
            </w:pPr>
            <w:r w:rsidRPr="00381951">
              <w:rPr>
                <w:color w:val="000000"/>
                <w:sz w:val="14"/>
                <w:szCs w:val="14"/>
                <w:lang w:eastAsia="en-US"/>
              </w:rPr>
              <w:t xml:space="preserve">Jonathan </w:t>
            </w:r>
          </w:p>
        </w:tc>
        <w:tc>
          <w:tcPr>
            <w:tcW w:w="0" w:type="auto"/>
            <w:shd w:val="clear" w:color="auto" w:fill="auto"/>
            <w:noWrap/>
          </w:tcPr>
          <w:p w14:paraId="33AC6B97" w14:textId="77777777" w:rsidR="00CE56E7" w:rsidRPr="00381951" w:rsidRDefault="00CE56E7" w:rsidP="00EA5531">
            <w:pPr>
              <w:spacing w:line="240" w:lineRule="auto"/>
              <w:contextualSpacing/>
              <w:jc w:val="both"/>
              <w:rPr>
                <w:color w:val="000000"/>
                <w:sz w:val="14"/>
                <w:szCs w:val="14"/>
                <w:lang w:eastAsia="en-US"/>
              </w:rPr>
            </w:pPr>
            <w:r w:rsidRPr="00381951">
              <w:rPr>
                <w:color w:val="000000"/>
                <w:sz w:val="14"/>
                <w:szCs w:val="14"/>
                <w:lang w:eastAsia="en-US"/>
              </w:rPr>
              <w:t>Rodrigues</w:t>
            </w:r>
          </w:p>
        </w:tc>
      </w:tr>
      <w:tr w:rsidR="00CE56E7" w:rsidRPr="00381951" w14:paraId="567A9A29" w14:textId="77777777" w:rsidTr="00EA5531">
        <w:trPr>
          <w:trHeight w:val="113"/>
        </w:trPr>
        <w:tc>
          <w:tcPr>
            <w:tcW w:w="0" w:type="auto"/>
            <w:shd w:val="clear" w:color="auto" w:fill="auto"/>
            <w:noWrap/>
          </w:tcPr>
          <w:p w14:paraId="6BA5C8EE" w14:textId="77777777" w:rsidR="00CE56E7" w:rsidRPr="00381951" w:rsidRDefault="00CE56E7" w:rsidP="00EA5531">
            <w:pPr>
              <w:spacing w:line="240" w:lineRule="auto"/>
              <w:contextualSpacing/>
              <w:jc w:val="both"/>
              <w:rPr>
                <w:color w:val="000000"/>
                <w:sz w:val="14"/>
                <w:szCs w:val="14"/>
                <w:lang w:eastAsia="en-US"/>
              </w:rPr>
            </w:pPr>
            <w:r w:rsidRPr="00381951">
              <w:rPr>
                <w:color w:val="000000"/>
                <w:sz w:val="14"/>
                <w:szCs w:val="14"/>
                <w:lang w:eastAsia="en-US"/>
              </w:rPr>
              <w:t>Alberto</w:t>
            </w:r>
          </w:p>
        </w:tc>
        <w:tc>
          <w:tcPr>
            <w:tcW w:w="0" w:type="auto"/>
            <w:shd w:val="clear" w:color="auto" w:fill="auto"/>
            <w:noWrap/>
          </w:tcPr>
          <w:p w14:paraId="521A4FF7" w14:textId="77777777" w:rsidR="00CE56E7" w:rsidRPr="00381951" w:rsidRDefault="00CE56E7" w:rsidP="00EA5531">
            <w:pPr>
              <w:spacing w:line="240" w:lineRule="auto"/>
              <w:contextualSpacing/>
              <w:jc w:val="both"/>
              <w:rPr>
                <w:color w:val="000000"/>
                <w:sz w:val="14"/>
                <w:szCs w:val="14"/>
                <w:lang w:eastAsia="en-US"/>
              </w:rPr>
            </w:pPr>
            <w:r w:rsidRPr="00381951">
              <w:rPr>
                <w:color w:val="000000"/>
                <w:sz w:val="14"/>
                <w:szCs w:val="14"/>
                <w:lang w:eastAsia="en-US"/>
              </w:rPr>
              <w:t>Roghi</w:t>
            </w:r>
          </w:p>
        </w:tc>
      </w:tr>
      <w:tr w:rsidR="00CE56E7" w:rsidRPr="00381951" w14:paraId="6E023867" w14:textId="77777777" w:rsidTr="00EA5531">
        <w:trPr>
          <w:trHeight w:val="113"/>
        </w:trPr>
        <w:tc>
          <w:tcPr>
            <w:tcW w:w="0" w:type="auto"/>
            <w:shd w:val="clear" w:color="auto" w:fill="auto"/>
            <w:noWrap/>
          </w:tcPr>
          <w:p w14:paraId="3878F228" w14:textId="77777777" w:rsidR="00CE56E7" w:rsidRPr="00381951" w:rsidRDefault="00CE56E7" w:rsidP="00EA5531">
            <w:pPr>
              <w:spacing w:line="240" w:lineRule="auto"/>
              <w:contextualSpacing/>
              <w:jc w:val="both"/>
              <w:rPr>
                <w:color w:val="000000"/>
                <w:sz w:val="14"/>
                <w:szCs w:val="14"/>
                <w:lang w:eastAsia="en-US"/>
              </w:rPr>
            </w:pPr>
            <w:r w:rsidRPr="00381951">
              <w:rPr>
                <w:color w:val="000000"/>
                <w:sz w:val="14"/>
                <w:szCs w:val="14"/>
                <w:lang w:eastAsia="en-US"/>
              </w:rPr>
              <w:t xml:space="preserve">Kathrine </w:t>
            </w:r>
          </w:p>
        </w:tc>
        <w:tc>
          <w:tcPr>
            <w:tcW w:w="0" w:type="auto"/>
            <w:shd w:val="clear" w:color="auto" w:fill="auto"/>
            <w:noWrap/>
          </w:tcPr>
          <w:p w14:paraId="12EECB84" w14:textId="77777777" w:rsidR="00CE56E7" w:rsidRPr="00381951" w:rsidRDefault="00CE56E7" w:rsidP="00EA5531">
            <w:pPr>
              <w:spacing w:line="240" w:lineRule="auto"/>
              <w:contextualSpacing/>
              <w:jc w:val="both"/>
              <w:rPr>
                <w:color w:val="000000"/>
                <w:sz w:val="14"/>
                <w:szCs w:val="14"/>
                <w:lang w:eastAsia="en-US"/>
              </w:rPr>
            </w:pPr>
            <w:r w:rsidRPr="00381951">
              <w:rPr>
                <w:color w:val="000000"/>
                <w:sz w:val="14"/>
                <w:szCs w:val="14"/>
                <w:lang w:eastAsia="en-US"/>
              </w:rPr>
              <w:t>Ryden Suther</w:t>
            </w:r>
          </w:p>
        </w:tc>
      </w:tr>
      <w:tr w:rsidR="00CE56E7" w:rsidRPr="00381951" w14:paraId="317EBA25" w14:textId="77777777" w:rsidTr="00EA5531">
        <w:trPr>
          <w:trHeight w:val="113"/>
        </w:trPr>
        <w:tc>
          <w:tcPr>
            <w:tcW w:w="0" w:type="auto"/>
            <w:shd w:val="clear" w:color="auto" w:fill="auto"/>
            <w:noWrap/>
          </w:tcPr>
          <w:p w14:paraId="663AC31F" w14:textId="77777777" w:rsidR="00CE56E7" w:rsidRPr="00381951" w:rsidRDefault="00CE56E7" w:rsidP="00EA5531">
            <w:pPr>
              <w:spacing w:line="240" w:lineRule="auto"/>
              <w:contextualSpacing/>
              <w:jc w:val="both"/>
              <w:rPr>
                <w:color w:val="000000"/>
                <w:sz w:val="14"/>
                <w:szCs w:val="14"/>
                <w:lang w:eastAsia="en-US"/>
              </w:rPr>
            </w:pPr>
            <w:r w:rsidRPr="00381951">
              <w:rPr>
                <w:color w:val="000000"/>
                <w:sz w:val="14"/>
                <w:szCs w:val="14"/>
                <w:lang w:eastAsia="en-US"/>
              </w:rPr>
              <w:t>Dan</w:t>
            </w:r>
          </w:p>
        </w:tc>
        <w:tc>
          <w:tcPr>
            <w:tcW w:w="0" w:type="auto"/>
            <w:shd w:val="clear" w:color="auto" w:fill="auto"/>
            <w:noWrap/>
          </w:tcPr>
          <w:p w14:paraId="775C7844" w14:textId="77777777" w:rsidR="00CE56E7" w:rsidRPr="00381951" w:rsidRDefault="00CE56E7" w:rsidP="00EA5531">
            <w:pPr>
              <w:spacing w:line="240" w:lineRule="auto"/>
              <w:contextualSpacing/>
              <w:jc w:val="both"/>
              <w:rPr>
                <w:color w:val="000000"/>
                <w:sz w:val="14"/>
                <w:szCs w:val="14"/>
                <w:lang w:eastAsia="en-US"/>
              </w:rPr>
            </w:pPr>
            <w:r w:rsidRPr="00381951">
              <w:rPr>
                <w:color w:val="000000"/>
                <w:sz w:val="14"/>
                <w:szCs w:val="14"/>
                <w:lang w:eastAsia="en-US"/>
              </w:rPr>
              <w:t>Sado</w:t>
            </w:r>
          </w:p>
        </w:tc>
      </w:tr>
      <w:tr w:rsidR="00CE56E7" w:rsidRPr="00381951" w14:paraId="24A783F8" w14:textId="77777777" w:rsidTr="00EA5531">
        <w:trPr>
          <w:trHeight w:val="113"/>
        </w:trPr>
        <w:tc>
          <w:tcPr>
            <w:tcW w:w="0" w:type="auto"/>
            <w:shd w:val="clear" w:color="auto" w:fill="auto"/>
            <w:noWrap/>
          </w:tcPr>
          <w:p w14:paraId="65B7F794" w14:textId="77777777" w:rsidR="00CE56E7" w:rsidRPr="00381951" w:rsidRDefault="00CE56E7" w:rsidP="00EA5531">
            <w:pPr>
              <w:spacing w:line="240" w:lineRule="auto"/>
              <w:contextualSpacing/>
              <w:jc w:val="both"/>
              <w:rPr>
                <w:color w:val="000000"/>
                <w:sz w:val="14"/>
                <w:szCs w:val="14"/>
                <w:lang w:eastAsia="en-US"/>
              </w:rPr>
            </w:pPr>
            <w:r w:rsidRPr="00381951">
              <w:rPr>
                <w:color w:val="000000"/>
                <w:sz w:val="14"/>
                <w:szCs w:val="14"/>
                <w:lang w:eastAsia="en-US"/>
              </w:rPr>
              <w:t>Erik</w:t>
            </w:r>
          </w:p>
        </w:tc>
        <w:tc>
          <w:tcPr>
            <w:tcW w:w="0" w:type="auto"/>
            <w:shd w:val="clear" w:color="auto" w:fill="auto"/>
            <w:noWrap/>
          </w:tcPr>
          <w:p w14:paraId="5DA1D64F" w14:textId="77777777" w:rsidR="00CE56E7" w:rsidRPr="00381951" w:rsidRDefault="00CE56E7" w:rsidP="00EA5531">
            <w:pPr>
              <w:spacing w:line="240" w:lineRule="auto"/>
              <w:contextualSpacing/>
              <w:jc w:val="both"/>
              <w:rPr>
                <w:color w:val="000000"/>
                <w:sz w:val="14"/>
                <w:szCs w:val="14"/>
                <w:lang w:eastAsia="en-US"/>
              </w:rPr>
            </w:pPr>
            <w:r w:rsidRPr="00381951">
              <w:rPr>
                <w:color w:val="000000"/>
                <w:sz w:val="14"/>
                <w:szCs w:val="14"/>
                <w:lang w:eastAsia="en-US"/>
              </w:rPr>
              <w:t>Schelbert</w:t>
            </w:r>
          </w:p>
        </w:tc>
      </w:tr>
      <w:tr w:rsidR="00CE56E7" w:rsidRPr="00381951" w14:paraId="1ECDCE4A" w14:textId="77777777" w:rsidTr="00EA5531">
        <w:trPr>
          <w:trHeight w:val="113"/>
        </w:trPr>
        <w:tc>
          <w:tcPr>
            <w:tcW w:w="0" w:type="auto"/>
            <w:shd w:val="clear" w:color="auto" w:fill="auto"/>
            <w:noWrap/>
          </w:tcPr>
          <w:p w14:paraId="497E90D1" w14:textId="77777777" w:rsidR="00CE56E7" w:rsidRPr="00381951" w:rsidRDefault="00CE56E7" w:rsidP="00EA5531">
            <w:pPr>
              <w:spacing w:line="240" w:lineRule="auto"/>
              <w:contextualSpacing/>
              <w:jc w:val="both"/>
              <w:rPr>
                <w:color w:val="000000"/>
                <w:sz w:val="14"/>
                <w:szCs w:val="14"/>
                <w:lang w:eastAsia="en-US"/>
              </w:rPr>
            </w:pPr>
            <w:r w:rsidRPr="00381951">
              <w:rPr>
                <w:color w:val="000000"/>
                <w:sz w:val="14"/>
                <w:szCs w:val="14"/>
                <w:lang w:eastAsia="en-US"/>
              </w:rPr>
              <w:t>Matthias</w:t>
            </w:r>
          </w:p>
        </w:tc>
        <w:tc>
          <w:tcPr>
            <w:tcW w:w="0" w:type="auto"/>
            <w:shd w:val="clear" w:color="auto" w:fill="auto"/>
            <w:noWrap/>
          </w:tcPr>
          <w:p w14:paraId="178685F5" w14:textId="77777777" w:rsidR="00CE56E7" w:rsidRPr="00381951" w:rsidRDefault="00CE56E7" w:rsidP="00EA5531">
            <w:pPr>
              <w:spacing w:line="240" w:lineRule="auto"/>
              <w:contextualSpacing/>
              <w:jc w:val="both"/>
              <w:rPr>
                <w:color w:val="000000"/>
                <w:sz w:val="14"/>
                <w:szCs w:val="14"/>
                <w:lang w:eastAsia="en-US"/>
              </w:rPr>
            </w:pPr>
            <w:r w:rsidRPr="00381951">
              <w:rPr>
                <w:color w:val="000000"/>
                <w:sz w:val="14"/>
                <w:szCs w:val="14"/>
                <w:lang w:eastAsia="en-US"/>
              </w:rPr>
              <w:t>Schmitt</w:t>
            </w:r>
          </w:p>
        </w:tc>
      </w:tr>
      <w:tr w:rsidR="00CE56E7" w:rsidRPr="00381951" w14:paraId="30DD9FE6" w14:textId="77777777" w:rsidTr="00EA5531">
        <w:trPr>
          <w:trHeight w:val="113"/>
        </w:trPr>
        <w:tc>
          <w:tcPr>
            <w:tcW w:w="0" w:type="auto"/>
            <w:shd w:val="clear" w:color="auto" w:fill="auto"/>
            <w:noWrap/>
          </w:tcPr>
          <w:p w14:paraId="586FAEE5" w14:textId="77777777" w:rsidR="00CE56E7" w:rsidRPr="00381951" w:rsidRDefault="00CE56E7" w:rsidP="00EA5531">
            <w:pPr>
              <w:spacing w:line="240" w:lineRule="auto"/>
              <w:contextualSpacing/>
              <w:jc w:val="both"/>
              <w:rPr>
                <w:color w:val="000000"/>
                <w:sz w:val="14"/>
                <w:szCs w:val="14"/>
                <w:lang w:eastAsia="en-US"/>
              </w:rPr>
            </w:pPr>
            <w:r w:rsidRPr="00381951">
              <w:rPr>
                <w:color w:val="000000"/>
                <w:sz w:val="14"/>
                <w:szCs w:val="14"/>
                <w:lang w:eastAsia="en-US"/>
              </w:rPr>
              <w:t>Bernhard</w:t>
            </w:r>
          </w:p>
        </w:tc>
        <w:tc>
          <w:tcPr>
            <w:tcW w:w="0" w:type="auto"/>
            <w:shd w:val="clear" w:color="auto" w:fill="auto"/>
            <w:noWrap/>
          </w:tcPr>
          <w:p w14:paraId="4F956201" w14:textId="77777777" w:rsidR="00CE56E7" w:rsidRPr="00381951" w:rsidRDefault="00CE56E7" w:rsidP="00EA5531">
            <w:pPr>
              <w:spacing w:line="240" w:lineRule="auto"/>
              <w:contextualSpacing/>
              <w:jc w:val="both"/>
              <w:rPr>
                <w:color w:val="000000"/>
                <w:sz w:val="14"/>
                <w:szCs w:val="14"/>
                <w:lang w:eastAsia="en-US"/>
              </w:rPr>
            </w:pPr>
            <w:r w:rsidRPr="00381951">
              <w:rPr>
                <w:color w:val="000000"/>
                <w:sz w:val="14"/>
                <w:szCs w:val="14"/>
                <w:lang w:eastAsia="en-US"/>
              </w:rPr>
              <w:t>Schnackenburg</w:t>
            </w:r>
          </w:p>
        </w:tc>
      </w:tr>
      <w:tr w:rsidR="00CE56E7" w:rsidRPr="00381951" w14:paraId="6E7DAE06" w14:textId="77777777" w:rsidTr="00EA5531">
        <w:trPr>
          <w:trHeight w:val="113"/>
        </w:trPr>
        <w:tc>
          <w:tcPr>
            <w:tcW w:w="0" w:type="auto"/>
            <w:shd w:val="clear" w:color="auto" w:fill="auto"/>
            <w:noWrap/>
          </w:tcPr>
          <w:p w14:paraId="414C04BC" w14:textId="77777777" w:rsidR="00CE56E7" w:rsidRPr="00381951" w:rsidRDefault="00CE56E7" w:rsidP="00EA5531">
            <w:pPr>
              <w:spacing w:line="240" w:lineRule="auto"/>
              <w:contextualSpacing/>
              <w:jc w:val="both"/>
              <w:rPr>
                <w:color w:val="000000"/>
                <w:sz w:val="14"/>
                <w:szCs w:val="14"/>
                <w:lang w:eastAsia="en-US"/>
              </w:rPr>
            </w:pPr>
            <w:r w:rsidRPr="00381951">
              <w:rPr>
                <w:color w:val="000000"/>
                <w:sz w:val="14"/>
                <w:szCs w:val="14"/>
                <w:lang w:eastAsia="en-US"/>
              </w:rPr>
              <w:t>Johannes</w:t>
            </w:r>
          </w:p>
        </w:tc>
        <w:tc>
          <w:tcPr>
            <w:tcW w:w="0" w:type="auto"/>
            <w:shd w:val="clear" w:color="auto" w:fill="auto"/>
            <w:noWrap/>
          </w:tcPr>
          <w:p w14:paraId="1C5E7365" w14:textId="77777777" w:rsidR="00CE56E7" w:rsidRPr="00381951" w:rsidRDefault="00CE56E7" w:rsidP="00EA5531">
            <w:pPr>
              <w:spacing w:line="240" w:lineRule="auto"/>
              <w:contextualSpacing/>
              <w:jc w:val="both"/>
              <w:rPr>
                <w:color w:val="000000"/>
                <w:sz w:val="14"/>
                <w:szCs w:val="14"/>
                <w:lang w:eastAsia="en-US"/>
              </w:rPr>
            </w:pPr>
            <w:r w:rsidRPr="00381951">
              <w:rPr>
                <w:color w:val="000000"/>
                <w:sz w:val="14"/>
                <w:szCs w:val="14"/>
                <w:lang w:eastAsia="en-US"/>
              </w:rPr>
              <w:t>Schueler</w:t>
            </w:r>
          </w:p>
        </w:tc>
      </w:tr>
      <w:tr w:rsidR="00CE56E7" w:rsidRPr="00381951" w14:paraId="15F142F0" w14:textId="77777777" w:rsidTr="00EA5531">
        <w:trPr>
          <w:trHeight w:val="113"/>
        </w:trPr>
        <w:tc>
          <w:tcPr>
            <w:tcW w:w="0" w:type="auto"/>
            <w:shd w:val="clear" w:color="auto" w:fill="auto"/>
            <w:noWrap/>
          </w:tcPr>
          <w:p w14:paraId="668A0F31" w14:textId="77777777" w:rsidR="00CE56E7" w:rsidRPr="00381951" w:rsidRDefault="00CE56E7" w:rsidP="00EA5531">
            <w:pPr>
              <w:spacing w:line="240" w:lineRule="auto"/>
              <w:contextualSpacing/>
              <w:jc w:val="both"/>
              <w:rPr>
                <w:color w:val="000000"/>
                <w:sz w:val="14"/>
                <w:szCs w:val="14"/>
                <w:lang w:eastAsia="en-US"/>
              </w:rPr>
            </w:pPr>
            <w:r w:rsidRPr="00381951">
              <w:rPr>
                <w:color w:val="000000"/>
                <w:sz w:val="14"/>
                <w:szCs w:val="14"/>
                <w:lang w:eastAsia="en-US"/>
              </w:rPr>
              <w:t>Jeanette</w:t>
            </w:r>
          </w:p>
        </w:tc>
        <w:tc>
          <w:tcPr>
            <w:tcW w:w="0" w:type="auto"/>
            <w:shd w:val="clear" w:color="auto" w:fill="auto"/>
            <w:noWrap/>
          </w:tcPr>
          <w:p w14:paraId="5975C41C" w14:textId="77777777" w:rsidR="00CE56E7" w:rsidRPr="00381951" w:rsidRDefault="00CE56E7" w:rsidP="00EA5531">
            <w:pPr>
              <w:spacing w:line="240" w:lineRule="auto"/>
              <w:contextualSpacing/>
              <w:jc w:val="both"/>
              <w:rPr>
                <w:color w:val="000000"/>
                <w:sz w:val="14"/>
                <w:szCs w:val="14"/>
                <w:lang w:eastAsia="en-US"/>
              </w:rPr>
            </w:pPr>
            <w:r w:rsidRPr="00381951">
              <w:rPr>
                <w:color w:val="000000"/>
                <w:sz w:val="14"/>
                <w:szCs w:val="14"/>
                <w:lang w:eastAsia="en-US"/>
              </w:rPr>
              <w:t>Schulz-Menger</w:t>
            </w:r>
          </w:p>
        </w:tc>
      </w:tr>
      <w:tr w:rsidR="00CE56E7" w:rsidRPr="00381951" w14:paraId="24FF0B92" w14:textId="77777777" w:rsidTr="00EA5531">
        <w:trPr>
          <w:trHeight w:val="113"/>
        </w:trPr>
        <w:tc>
          <w:tcPr>
            <w:tcW w:w="0" w:type="auto"/>
            <w:shd w:val="clear" w:color="auto" w:fill="auto"/>
            <w:noWrap/>
          </w:tcPr>
          <w:p w14:paraId="63A19FB7" w14:textId="77777777" w:rsidR="00CE56E7" w:rsidRPr="00381951" w:rsidRDefault="00CE56E7" w:rsidP="00EA5531">
            <w:pPr>
              <w:spacing w:line="240" w:lineRule="auto"/>
              <w:contextualSpacing/>
              <w:jc w:val="both"/>
              <w:rPr>
                <w:color w:val="000000"/>
                <w:sz w:val="14"/>
                <w:szCs w:val="14"/>
                <w:lang w:eastAsia="en-US"/>
              </w:rPr>
            </w:pPr>
            <w:r w:rsidRPr="00381951">
              <w:rPr>
                <w:color w:val="000000"/>
                <w:sz w:val="14"/>
                <w:szCs w:val="14"/>
                <w:lang w:eastAsia="en-US"/>
              </w:rPr>
              <w:t>Francesco</w:t>
            </w:r>
          </w:p>
        </w:tc>
        <w:tc>
          <w:tcPr>
            <w:tcW w:w="0" w:type="auto"/>
            <w:shd w:val="clear" w:color="auto" w:fill="auto"/>
            <w:noWrap/>
          </w:tcPr>
          <w:p w14:paraId="4A7927F7" w14:textId="77777777" w:rsidR="00CE56E7" w:rsidRPr="00381951" w:rsidRDefault="00CE56E7" w:rsidP="00EA5531">
            <w:pPr>
              <w:spacing w:line="240" w:lineRule="auto"/>
              <w:contextualSpacing/>
              <w:jc w:val="both"/>
              <w:rPr>
                <w:color w:val="000000"/>
                <w:sz w:val="14"/>
                <w:szCs w:val="14"/>
                <w:lang w:eastAsia="en-US"/>
              </w:rPr>
            </w:pPr>
            <w:r w:rsidRPr="00381951">
              <w:rPr>
                <w:color w:val="000000"/>
                <w:sz w:val="14"/>
                <w:szCs w:val="14"/>
                <w:lang w:eastAsia="en-US"/>
              </w:rPr>
              <w:t>Secchi</w:t>
            </w:r>
          </w:p>
        </w:tc>
      </w:tr>
      <w:tr w:rsidR="00CE56E7" w:rsidRPr="00381951" w14:paraId="3A1CFE90" w14:textId="77777777" w:rsidTr="00EA5531">
        <w:trPr>
          <w:trHeight w:val="113"/>
        </w:trPr>
        <w:tc>
          <w:tcPr>
            <w:tcW w:w="0" w:type="auto"/>
            <w:shd w:val="clear" w:color="auto" w:fill="auto"/>
            <w:noWrap/>
          </w:tcPr>
          <w:p w14:paraId="676B9589" w14:textId="77777777" w:rsidR="00CE56E7" w:rsidRPr="00381951" w:rsidRDefault="00CE56E7" w:rsidP="00EA5531">
            <w:pPr>
              <w:spacing w:line="240" w:lineRule="auto"/>
              <w:contextualSpacing/>
              <w:jc w:val="both"/>
              <w:rPr>
                <w:color w:val="000000"/>
                <w:sz w:val="14"/>
                <w:szCs w:val="14"/>
                <w:lang w:eastAsia="en-US"/>
              </w:rPr>
            </w:pPr>
            <w:r w:rsidRPr="00381951">
              <w:rPr>
                <w:color w:val="000000"/>
                <w:sz w:val="14"/>
                <w:szCs w:val="14"/>
                <w:lang w:eastAsia="en-US"/>
              </w:rPr>
              <w:t>Frank</w:t>
            </w:r>
          </w:p>
        </w:tc>
        <w:tc>
          <w:tcPr>
            <w:tcW w:w="0" w:type="auto"/>
            <w:shd w:val="clear" w:color="auto" w:fill="auto"/>
            <w:noWrap/>
          </w:tcPr>
          <w:p w14:paraId="25549D23" w14:textId="77777777" w:rsidR="00CE56E7" w:rsidRPr="00381951" w:rsidRDefault="00CE56E7" w:rsidP="00EA5531">
            <w:pPr>
              <w:spacing w:line="240" w:lineRule="auto"/>
              <w:contextualSpacing/>
              <w:jc w:val="both"/>
              <w:rPr>
                <w:color w:val="000000"/>
                <w:sz w:val="14"/>
                <w:szCs w:val="14"/>
                <w:lang w:eastAsia="en-US"/>
              </w:rPr>
            </w:pPr>
            <w:r w:rsidRPr="00381951">
              <w:rPr>
                <w:color w:val="000000"/>
                <w:sz w:val="14"/>
                <w:szCs w:val="14"/>
                <w:lang w:eastAsia="en-US"/>
              </w:rPr>
              <w:t>Seifert</w:t>
            </w:r>
          </w:p>
        </w:tc>
      </w:tr>
      <w:tr w:rsidR="00CE56E7" w:rsidRPr="00381951" w14:paraId="06C984AF" w14:textId="77777777" w:rsidTr="00EA5531">
        <w:trPr>
          <w:trHeight w:val="113"/>
        </w:trPr>
        <w:tc>
          <w:tcPr>
            <w:tcW w:w="0" w:type="auto"/>
            <w:shd w:val="clear" w:color="auto" w:fill="auto"/>
            <w:noWrap/>
          </w:tcPr>
          <w:p w14:paraId="055EB2A8" w14:textId="77777777" w:rsidR="00CE56E7" w:rsidRPr="00381951" w:rsidRDefault="00CE56E7" w:rsidP="00EA5531">
            <w:pPr>
              <w:spacing w:line="240" w:lineRule="auto"/>
              <w:contextualSpacing/>
              <w:jc w:val="both"/>
              <w:rPr>
                <w:color w:val="000000"/>
                <w:sz w:val="14"/>
                <w:szCs w:val="14"/>
                <w:lang w:eastAsia="en-US"/>
              </w:rPr>
            </w:pPr>
            <w:r w:rsidRPr="00381951">
              <w:rPr>
                <w:color w:val="000000"/>
                <w:sz w:val="14"/>
                <w:szCs w:val="14"/>
                <w:lang w:eastAsia="en-US"/>
              </w:rPr>
              <w:t xml:space="preserve">Michael </w:t>
            </w:r>
          </w:p>
        </w:tc>
        <w:tc>
          <w:tcPr>
            <w:tcW w:w="0" w:type="auto"/>
            <w:shd w:val="clear" w:color="auto" w:fill="auto"/>
            <w:noWrap/>
          </w:tcPr>
          <w:p w14:paraId="1CF8906E" w14:textId="77777777" w:rsidR="00CE56E7" w:rsidRPr="00381951" w:rsidRDefault="00CE56E7" w:rsidP="00EA5531">
            <w:pPr>
              <w:spacing w:line="240" w:lineRule="auto"/>
              <w:contextualSpacing/>
              <w:jc w:val="both"/>
              <w:rPr>
                <w:color w:val="000000"/>
                <w:sz w:val="14"/>
                <w:szCs w:val="14"/>
                <w:lang w:eastAsia="en-US"/>
              </w:rPr>
            </w:pPr>
            <w:r w:rsidRPr="00381951">
              <w:rPr>
                <w:color w:val="000000"/>
                <w:sz w:val="14"/>
                <w:szCs w:val="14"/>
                <w:lang w:eastAsia="en-US"/>
              </w:rPr>
              <w:t>Sellenger</w:t>
            </w:r>
          </w:p>
        </w:tc>
      </w:tr>
      <w:tr w:rsidR="00CE56E7" w:rsidRPr="00381951" w14:paraId="13DA270F" w14:textId="77777777" w:rsidTr="00EA5531">
        <w:trPr>
          <w:trHeight w:val="113"/>
        </w:trPr>
        <w:tc>
          <w:tcPr>
            <w:tcW w:w="0" w:type="auto"/>
            <w:shd w:val="clear" w:color="auto" w:fill="auto"/>
            <w:noWrap/>
          </w:tcPr>
          <w:p w14:paraId="7BF3F44E" w14:textId="77777777" w:rsidR="00CE56E7" w:rsidRPr="00381951" w:rsidRDefault="00CE56E7" w:rsidP="00EA5531">
            <w:pPr>
              <w:spacing w:line="240" w:lineRule="auto"/>
              <w:contextualSpacing/>
              <w:jc w:val="both"/>
              <w:rPr>
                <w:color w:val="000000"/>
                <w:sz w:val="14"/>
                <w:szCs w:val="14"/>
                <w:lang w:eastAsia="en-US"/>
              </w:rPr>
            </w:pPr>
            <w:r w:rsidRPr="00381951">
              <w:rPr>
                <w:color w:val="000000"/>
                <w:sz w:val="14"/>
                <w:szCs w:val="14"/>
                <w:lang w:eastAsia="en-US"/>
              </w:rPr>
              <w:t>Giancarlo</w:t>
            </w:r>
          </w:p>
        </w:tc>
        <w:tc>
          <w:tcPr>
            <w:tcW w:w="0" w:type="auto"/>
            <w:shd w:val="clear" w:color="auto" w:fill="auto"/>
            <w:noWrap/>
          </w:tcPr>
          <w:p w14:paraId="58F04028" w14:textId="77777777" w:rsidR="00CE56E7" w:rsidRPr="00381951" w:rsidRDefault="00CE56E7" w:rsidP="00EA5531">
            <w:pPr>
              <w:spacing w:line="240" w:lineRule="auto"/>
              <w:contextualSpacing/>
              <w:jc w:val="both"/>
              <w:rPr>
                <w:color w:val="000000"/>
                <w:sz w:val="14"/>
                <w:szCs w:val="14"/>
                <w:lang w:eastAsia="en-US"/>
              </w:rPr>
            </w:pPr>
            <w:r w:rsidRPr="00381951">
              <w:rPr>
                <w:color w:val="000000"/>
                <w:sz w:val="14"/>
                <w:szCs w:val="14"/>
                <w:lang w:eastAsia="en-US"/>
              </w:rPr>
              <w:t>Serafini</w:t>
            </w:r>
          </w:p>
        </w:tc>
      </w:tr>
      <w:tr w:rsidR="00CE56E7" w:rsidRPr="00381951" w14:paraId="2D345533" w14:textId="77777777" w:rsidTr="00EA5531">
        <w:trPr>
          <w:trHeight w:val="113"/>
        </w:trPr>
        <w:tc>
          <w:tcPr>
            <w:tcW w:w="0" w:type="auto"/>
            <w:shd w:val="clear" w:color="auto" w:fill="auto"/>
            <w:noWrap/>
          </w:tcPr>
          <w:p w14:paraId="33192CD6" w14:textId="77777777" w:rsidR="00CE56E7" w:rsidRPr="00381951" w:rsidRDefault="00CE56E7" w:rsidP="00EA5531">
            <w:pPr>
              <w:spacing w:line="240" w:lineRule="auto"/>
              <w:contextualSpacing/>
              <w:jc w:val="both"/>
              <w:rPr>
                <w:color w:val="000000"/>
                <w:sz w:val="14"/>
                <w:szCs w:val="14"/>
                <w:lang w:eastAsia="en-US"/>
              </w:rPr>
            </w:pPr>
            <w:r w:rsidRPr="00381951">
              <w:rPr>
                <w:color w:val="000000"/>
                <w:sz w:val="14"/>
                <w:szCs w:val="14"/>
                <w:lang w:eastAsia="en-US"/>
              </w:rPr>
              <w:t>Arash</w:t>
            </w:r>
          </w:p>
        </w:tc>
        <w:tc>
          <w:tcPr>
            <w:tcW w:w="0" w:type="auto"/>
            <w:shd w:val="clear" w:color="auto" w:fill="auto"/>
            <w:noWrap/>
          </w:tcPr>
          <w:p w14:paraId="67D9E508" w14:textId="77777777" w:rsidR="00CE56E7" w:rsidRPr="00381951" w:rsidRDefault="00CE56E7" w:rsidP="00EA5531">
            <w:pPr>
              <w:spacing w:line="240" w:lineRule="auto"/>
              <w:contextualSpacing/>
              <w:jc w:val="both"/>
              <w:rPr>
                <w:color w:val="000000"/>
                <w:sz w:val="14"/>
                <w:szCs w:val="14"/>
                <w:lang w:eastAsia="en-US"/>
              </w:rPr>
            </w:pPr>
            <w:r w:rsidRPr="00381951">
              <w:rPr>
                <w:color w:val="000000"/>
                <w:sz w:val="14"/>
                <w:szCs w:val="14"/>
                <w:lang w:eastAsia="en-US"/>
              </w:rPr>
              <w:t>Seratnahaei</w:t>
            </w:r>
          </w:p>
        </w:tc>
      </w:tr>
      <w:tr w:rsidR="00CE56E7" w:rsidRPr="00381951" w14:paraId="692AB7CB" w14:textId="77777777" w:rsidTr="00EA5531">
        <w:trPr>
          <w:trHeight w:val="113"/>
        </w:trPr>
        <w:tc>
          <w:tcPr>
            <w:tcW w:w="0" w:type="auto"/>
            <w:shd w:val="clear" w:color="auto" w:fill="auto"/>
            <w:noWrap/>
          </w:tcPr>
          <w:p w14:paraId="4BB55194" w14:textId="77777777" w:rsidR="00CE56E7" w:rsidRPr="00381951" w:rsidRDefault="00CE56E7" w:rsidP="00EA5531">
            <w:pPr>
              <w:spacing w:line="240" w:lineRule="auto"/>
              <w:contextualSpacing/>
              <w:jc w:val="both"/>
              <w:rPr>
                <w:color w:val="000000"/>
                <w:sz w:val="14"/>
                <w:szCs w:val="14"/>
                <w:lang w:eastAsia="en-US"/>
              </w:rPr>
            </w:pPr>
            <w:r w:rsidRPr="00381951">
              <w:rPr>
                <w:color w:val="000000"/>
                <w:sz w:val="14"/>
                <w:szCs w:val="14"/>
                <w:lang w:eastAsia="en-US"/>
              </w:rPr>
              <w:t>Joanne</w:t>
            </w:r>
          </w:p>
        </w:tc>
        <w:tc>
          <w:tcPr>
            <w:tcW w:w="0" w:type="auto"/>
            <w:shd w:val="clear" w:color="auto" w:fill="auto"/>
            <w:noWrap/>
          </w:tcPr>
          <w:p w14:paraId="0607829F" w14:textId="77777777" w:rsidR="00CE56E7" w:rsidRPr="00381951" w:rsidRDefault="00CE56E7" w:rsidP="00EA5531">
            <w:pPr>
              <w:spacing w:line="240" w:lineRule="auto"/>
              <w:contextualSpacing/>
              <w:jc w:val="both"/>
              <w:rPr>
                <w:color w:val="000000"/>
                <w:sz w:val="14"/>
                <w:szCs w:val="14"/>
                <w:lang w:eastAsia="en-US"/>
              </w:rPr>
            </w:pPr>
            <w:r w:rsidRPr="00381951">
              <w:rPr>
                <w:color w:val="000000"/>
                <w:sz w:val="14"/>
                <w:szCs w:val="14"/>
                <w:lang w:eastAsia="en-US"/>
              </w:rPr>
              <w:t>Simpson</w:t>
            </w:r>
          </w:p>
        </w:tc>
      </w:tr>
      <w:tr w:rsidR="00CE56E7" w:rsidRPr="00381951" w14:paraId="4CB2303E" w14:textId="77777777" w:rsidTr="00EA5531">
        <w:trPr>
          <w:trHeight w:val="113"/>
        </w:trPr>
        <w:tc>
          <w:tcPr>
            <w:tcW w:w="0" w:type="auto"/>
            <w:shd w:val="clear" w:color="auto" w:fill="auto"/>
            <w:noWrap/>
          </w:tcPr>
          <w:p w14:paraId="26D9E321" w14:textId="77777777" w:rsidR="00CE56E7" w:rsidRPr="00381951" w:rsidRDefault="00CE56E7" w:rsidP="00EA5531">
            <w:pPr>
              <w:spacing w:line="240" w:lineRule="auto"/>
              <w:contextualSpacing/>
              <w:jc w:val="both"/>
              <w:rPr>
                <w:color w:val="000000"/>
                <w:sz w:val="14"/>
                <w:szCs w:val="14"/>
                <w:lang w:eastAsia="en-US"/>
              </w:rPr>
            </w:pPr>
            <w:r w:rsidRPr="00381951">
              <w:rPr>
                <w:color w:val="000000"/>
                <w:sz w:val="14"/>
                <w:szCs w:val="14"/>
                <w:lang w:eastAsia="en-US"/>
              </w:rPr>
              <w:t>Vincent</w:t>
            </w:r>
          </w:p>
        </w:tc>
        <w:tc>
          <w:tcPr>
            <w:tcW w:w="0" w:type="auto"/>
            <w:shd w:val="clear" w:color="auto" w:fill="auto"/>
            <w:noWrap/>
          </w:tcPr>
          <w:p w14:paraId="0FEB308C" w14:textId="77777777" w:rsidR="00CE56E7" w:rsidRPr="00381951" w:rsidRDefault="00CE56E7" w:rsidP="00EA5531">
            <w:pPr>
              <w:spacing w:line="240" w:lineRule="auto"/>
              <w:contextualSpacing/>
              <w:jc w:val="both"/>
              <w:rPr>
                <w:color w:val="000000"/>
                <w:sz w:val="14"/>
                <w:szCs w:val="14"/>
                <w:lang w:eastAsia="en-US"/>
              </w:rPr>
            </w:pPr>
            <w:r w:rsidRPr="00381951">
              <w:rPr>
                <w:color w:val="000000"/>
                <w:sz w:val="14"/>
                <w:szCs w:val="14"/>
                <w:lang w:eastAsia="en-US"/>
              </w:rPr>
              <w:t>Sorrell</w:t>
            </w:r>
          </w:p>
        </w:tc>
      </w:tr>
      <w:tr w:rsidR="00CE56E7" w:rsidRPr="00381951" w14:paraId="1A7BE3BE" w14:textId="77777777" w:rsidTr="00EA5531">
        <w:trPr>
          <w:trHeight w:val="113"/>
        </w:trPr>
        <w:tc>
          <w:tcPr>
            <w:tcW w:w="0" w:type="auto"/>
            <w:shd w:val="clear" w:color="auto" w:fill="auto"/>
            <w:noWrap/>
          </w:tcPr>
          <w:p w14:paraId="6AF19C01" w14:textId="77777777" w:rsidR="00CE56E7" w:rsidRPr="00381951" w:rsidRDefault="00CE56E7" w:rsidP="00EA5531">
            <w:pPr>
              <w:spacing w:line="240" w:lineRule="auto"/>
              <w:contextualSpacing/>
              <w:jc w:val="both"/>
              <w:rPr>
                <w:color w:val="000000"/>
                <w:sz w:val="14"/>
                <w:szCs w:val="14"/>
                <w:lang w:eastAsia="en-US"/>
              </w:rPr>
            </w:pPr>
            <w:r w:rsidRPr="00381951">
              <w:rPr>
                <w:color w:val="000000"/>
                <w:sz w:val="14"/>
                <w:szCs w:val="14"/>
                <w:lang w:eastAsia="en-US"/>
              </w:rPr>
              <w:t>Bruce</w:t>
            </w:r>
          </w:p>
        </w:tc>
        <w:tc>
          <w:tcPr>
            <w:tcW w:w="0" w:type="auto"/>
            <w:shd w:val="clear" w:color="auto" w:fill="auto"/>
            <w:noWrap/>
          </w:tcPr>
          <w:p w14:paraId="51FAB844" w14:textId="77777777" w:rsidR="00CE56E7" w:rsidRPr="00381951" w:rsidRDefault="00CE56E7" w:rsidP="00EA5531">
            <w:pPr>
              <w:spacing w:line="240" w:lineRule="auto"/>
              <w:contextualSpacing/>
              <w:jc w:val="both"/>
              <w:rPr>
                <w:color w:val="000000"/>
                <w:sz w:val="14"/>
                <w:szCs w:val="14"/>
                <w:lang w:eastAsia="en-US"/>
              </w:rPr>
            </w:pPr>
            <w:r w:rsidRPr="00381951">
              <w:rPr>
                <w:color w:val="000000"/>
                <w:sz w:val="14"/>
                <w:szCs w:val="14"/>
                <w:lang w:eastAsia="en-US"/>
              </w:rPr>
              <w:t>Spottiswoode</w:t>
            </w:r>
          </w:p>
        </w:tc>
      </w:tr>
      <w:tr w:rsidR="00CE56E7" w:rsidRPr="00381951" w14:paraId="14EB4390" w14:textId="77777777" w:rsidTr="00EA5531">
        <w:trPr>
          <w:trHeight w:val="113"/>
        </w:trPr>
        <w:tc>
          <w:tcPr>
            <w:tcW w:w="0" w:type="auto"/>
            <w:shd w:val="clear" w:color="auto" w:fill="auto"/>
            <w:noWrap/>
          </w:tcPr>
          <w:p w14:paraId="1DDCBE1A" w14:textId="77777777" w:rsidR="00CE56E7" w:rsidRPr="00381951" w:rsidRDefault="00CE56E7" w:rsidP="00EA5531">
            <w:pPr>
              <w:spacing w:line="240" w:lineRule="auto"/>
              <w:contextualSpacing/>
              <w:jc w:val="both"/>
              <w:rPr>
                <w:color w:val="000000"/>
                <w:sz w:val="14"/>
                <w:szCs w:val="14"/>
                <w:lang w:eastAsia="en-US"/>
              </w:rPr>
            </w:pPr>
            <w:r w:rsidRPr="00381951">
              <w:rPr>
                <w:color w:val="000000"/>
                <w:sz w:val="14"/>
                <w:szCs w:val="14"/>
                <w:lang w:eastAsia="en-US"/>
              </w:rPr>
              <w:t>Fabian</w:t>
            </w:r>
          </w:p>
        </w:tc>
        <w:tc>
          <w:tcPr>
            <w:tcW w:w="0" w:type="auto"/>
            <w:shd w:val="clear" w:color="auto" w:fill="auto"/>
            <w:noWrap/>
          </w:tcPr>
          <w:p w14:paraId="3875A943" w14:textId="77777777" w:rsidR="00CE56E7" w:rsidRPr="00381951" w:rsidRDefault="00CE56E7" w:rsidP="00EA5531">
            <w:pPr>
              <w:spacing w:line="240" w:lineRule="auto"/>
              <w:contextualSpacing/>
              <w:jc w:val="both"/>
              <w:rPr>
                <w:color w:val="000000"/>
                <w:sz w:val="14"/>
                <w:szCs w:val="14"/>
                <w:lang w:eastAsia="en-US"/>
              </w:rPr>
            </w:pPr>
            <w:r w:rsidRPr="00381951">
              <w:rPr>
                <w:color w:val="000000"/>
                <w:sz w:val="14"/>
                <w:szCs w:val="14"/>
                <w:lang w:eastAsia="en-US"/>
              </w:rPr>
              <w:t xml:space="preserve">Springer </w:t>
            </w:r>
          </w:p>
        </w:tc>
      </w:tr>
      <w:tr w:rsidR="00CE56E7" w:rsidRPr="00381951" w14:paraId="11801A4B" w14:textId="77777777" w:rsidTr="00EA5531">
        <w:trPr>
          <w:trHeight w:val="113"/>
        </w:trPr>
        <w:tc>
          <w:tcPr>
            <w:tcW w:w="0" w:type="auto"/>
            <w:shd w:val="clear" w:color="auto" w:fill="auto"/>
            <w:noWrap/>
          </w:tcPr>
          <w:p w14:paraId="208BA516" w14:textId="77777777" w:rsidR="00CE56E7" w:rsidRPr="00381951" w:rsidRDefault="00CE56E7" w:rsidP="00EA5531">
            <w:pPr>
              <w:spacing w:line="240" w:lineRule="auto"/>
              <w:contextualSpacing/>
              <w:jc w:val="both"/>
              <w:rPr>
                <w:color w:val="000000"/>
                <w:sz w:val="14"/>
                <w:szCs w:val="14"/>
                <w:lang w:eastAsia="en-US"/>
              </w:rPr>
            </w:pPr>
            <w:r w:rsidRPr="00381951">
              <w:rPr>
                <w:color w:val="000000"/>
                <w:sz w:val="14"/>
                <w:szCs w:val="14"/>
                <w:lang w:eastAsia="en-US"/>
              </w:rPr>
              <w:t>Jennifer</w:t>
            </w:r>
          </w:p>
        </w:tc>
        <w:tc>
          <w:tcPr>
            <w:tcW w:w="0" w:type="auto"/>
            <w:shd w:val="clear" w:color="auto" w:fill="auto"/>
            <w:noWrap/>
          </w:tcPr>
          <w:p w14:paraId="2848F231" w14:textId="77777777" w:rsidR="00CE56E7" w:rsidRPr="00381951" w:rsidRDefault="00CE56E7" w:rsidP="00EA5531">
            <w:pPr>
              <w:spacing w:line="240" w:lineRule="auto"/>
              <w:contextualSpacing/>
              <w:jc w:val="both"/>
              <w:rPr>
                <w:color w:val="000000"/>
                <w:sz w:val="14"/>
                <w:szCs w:val="14"/>
                <w:lang w:eastAsia="en-US"/>
              </w:rPr>
            </w:pPr>
            <w:r w:rsidRPr="00381951">
              <w:rPr>
                <w:color w:val="000000"/>
                <w:sz w:val="14"/>
                <w:szCs w:val="14"/>
                <w:lang w:eastAsia="en-US"/>
              </w:rPr>
              <w:t>Steeden</w:t>
            </w:r>
          </w:p>
        </w:tc>
      </w:tr>
      <w:tr w:rsidR="00CE56E7" w:rsidRPr="00381951" w14:paraId="0014423C" w14:textId="77777777" w:rsidTr="00EA5531">
        <w:trPr>
          <w:trHeight w:val="113"/>
        </w:trPr>
        <w:tc>
          <w:tcPr>
            <w:tcW w:w="0" w:type="auto"/>
            <w:shd w:val="clear" w:color="auto" w:fill="auto"/>
            <w:noWrap/>
          </w:tcPr>
          <w:p w14:paraId="7A7D7693" w14:textId="77777777" w:rsidR="00CE56E7" w:rsidRPr="00381951" w:rsidRDefault="00CE56E7" w:rsidP="00EA5531">
            <w:pPr>
              <w:spacing w:line="240" w:lineRule="auto"/>
              <w:contextualSpacing/>
              <w:jc w:val="both"/>
              <w:rPr>
                <w:color w:val="000000"/>
                <w:sz w:val="14"/>
                <w:szCs w:val="14"/>
                <w:lang w:eastAsia="en-US"/>
              </w:rPr>
            </w:pPr>
            <w:r w:rsidRPr="00381951">
              <w:rPr>
                <w:color w:val="000000"/>
                <w:sz w:val="14"/>
                <w:szCs w:val="14"/>
                <w:lang w:eastAsia="en-US"/>
              </w:rPr>
              <w:t>Tracey</w:t>
            </w:r>
          </w:p>
        </w:tc>
        <w:tc>
          <w:tcPr>
            <w:tcW w:w="0" w:type="auto"/>
            <w:shd w:val="clear" w:color="auto" w:fill="auto"/>
            <w:noWrap/>
          </w:tcPr>
          <w:p w14:paraId="3A3AE29C" w14:textId="77777777" w:rsidR="00CE56E7" w:rsidRPr="00381951" w:rsidRDefault="00CE56E7" w:rsidP="00EA5531">
            <w:pPr>
              <w:spacing w:line="240" w:lineRule="auto"/>
              <w:contextualSpacing/>
              <w:jc w:val="both"/>
              <w:rPr>
                <w:color w:val="000000"/>
                <w:sz w:val="14"/>
                <w:szCs w:val="14"/>
                <w:lang w:eastAsia="en-US"/>
              </w:rPr>
            </w:pPr>
            <w:r w:rsidRPr="00381951">
              <w:rPr>
                <w:color w:val="000000"/>
                <w:sz w:val="14"/>
                <w:szCs w:val="14"/>
                <w:lang w:eastAsia="en-US"/>
              </w:rPr>
              <w:t>Steedman</w:t>
            </w:r>
          </w:p>
        </w:tc>
      </w:tr>
      <w:tr w:rsidR="00CE56E7" w:rsidRPr="00381951" w14:paraId="5FD5D652" w14:textId="77777777" w:rsidTr="00EA5531">
        <w:trPr>
          <w:trHeight w:val="113"/>
        </w:trPr>
        <w:tc>
          <w:tcPr>
            <w:tcW w:w="0" w:type="auto"/>
            <w:shd w:val="clear" w:color="auto" w:fill="auto"/>
            <w:noWrap/>
          </w:tcPr>
          <w:p w14:paraId="243D96D2" w14:textId="77777777" w:rsidR="00CE56E7" w:rsidRPr="00381951" w:rsidRDefault="00CE56E7" w:rsidP="00EA5531">
            <w:pPr>
              <w:spacing w:line="240" w:lineRule="auto"/>
              <w:contextualSpacing/>
              <w:jc w:val="both"/>
              <w:rPr>
                <w:color w:val="000000"/>
                <w:sz w:val="14"/>
                <w:szCs w:val="14"/>
                <w:lang w:eastAsia="en-US"/>
              </w:rPr>
            </w:pPr>
            <w:r w:rsidRPr="00381951">
              <w:rPr>
                <w:color w:val="000000"/>
                <w:sz w:val="14"/>
                <w:szCs w:val="14"/>
                <w:lang w:eastAsia="en-US"/>
              </w:rPr>
              <w:t>Dan</w:t>
            </w:r>
          </w:p>
        </w:tc>
        <w:tc>
          <w:tcPr>
            <w:tcW w:w="0" w:type="auto"/>
            <w:shd w:val="clear" w:color="auto" w:fill="auto"/>
            <w:noWrap/>
          </w:tcPr>
          <w:p w14:paraId="69CFB168" w14:textId="77777777" w:rsidR="00CE56E7" w:rsidRPr="00381951" w:rsidRDefault="00CE56E7" w:rsidP="00EA5531">
            <w:pPr>
              <w:spacing w:line="240" w:lineRule="auto"/>
              <w:contextualSpacing/>
              <w:jc w:val="both"/>
              <w:rPr>
                <w:color w:val="000000"/>
                <w:sz w:val="14"/>
                <w:szCs w:val="14"/>
                <w:lang w:eastAsia="en-US"/>
              </w:rPr>
            </w:pPr>
            <w:r w:rsidRPr="00381951">
              <w:rPr>
                <w:color w:val="000000"/>
                <w:sz w:val="14"/>
                <w:szCs w:val="14"/>
                <w:lang w:eastAsia="en-US"/>
              </w:rPr>
              <w:t>Swarbrick</w:t>
            </w:r>
          </w:p>
        </w:tc>
      </w:tr>
      <w:tr w:rsidR="00CE56E7" w:rsidRPr="00381951" w14:paraId="07029842" w14:textId="77777777" w:rsidTr="00EA5531">
        <w:trPr>
          <w:trHeight w:val="113"/>
        </w:trPr>
        <w:tc>
          <w:tcPr>
            <w:tcW w:w="0" w:type="auto"/>
            <w:shd w:val="clear" w:color="auto" w:fill="auto"/>
            <w:noWrap/>
          </w:tcPr>
          <w:p w14:paraId="298BE514" w14:textId="77777777" w:rsidR="00CE56E7" w:rsidRPr="00381951" w:rsidRDefault="00CE56E7" w:rsidP="00EA5531">
            <w:pPr>
              <w:spacing w:line="240" w:lineRule="auto"/>
              <w:contextualSpacing/>
              <w:jc w:val="both"/>
              <w:rPr>
                <w:color w:val="000000"/>
                <w:sz w:val="14"/>
                <w:szCs w:val="14"/>
                <w:lang w:eastAsia="en-US"/>
              </w:rPr>
            </w:pPr>
            <w:r w:rsidRPr="00381951">
              <w:rPr>
                <w:color w:val="000000"/>
                <w:sz w:val="14"/>
                <w:szCs w:val="14"/>
                <w:lang w:eastAsia="en-US"/>
              </w:rPr>
              <w:t>Andrew M</w:t>
            </w:r>
          </w:p>
        </w:tc>
        <w:tc>
          <w:tcPr>
            <w:tcW w:w="0" w:type="auto"/>
            <w:shd w:val="clear" w:color="auto" w:fill="auto"/>
            <w:noWrap/>
          </w:tcPr>
          <w:p w14:paraId="76DFE935" w14:textId="77777777" w:rsidR="00CE56E7" w:rsidRPr="00381951" w:rsidRDefault="00CE56E7" w:rsidP="00EA5531">
            <w:pPr>
              <w:spacing w:line="240" w:lineRule="auto"/>
              <w:contextualSpacing/>
              <w:jc w:val="both"/>
              <w:rPr>
                <w:color w:val="000000"/>
                <w:sz w:val="14"/>
                <w:szCs w:val="14"/>
                <w:lang w:eastAsia="en-US"/>
              </w:rPr>
            </w:pPr>
            <w:r w:rsidRPr="00381951">
              <w:rPr>
                <w:color w:val="000000"/>
                <w:sz w:val="14"/>
                <w:szCs w:val="14"/>
                <w:lang w:eastAsia="en-US"/>
              </w:rPr>
              <w:t>Taylor</w:t>
            </w:r>
          </w:p>
        </w:tc>
      </w:tr>
      <w:tr w:rsidR="00CE56E7" w:rsidRPr="00381951" w14:paraId="3AA282A5" w14:textId="77777777" w:rsidTr="00EA5531">
        <w:trPr>
          <w:trHeight w:val="113"/>
        </w:trPr>
        <w:tc>
          <w:tcPr>
            <w:tcW w:w="0" w:type="auto"/>
            <w:shd w:val="clear" w:color="auto" w:fill="auto"/>
            <w:noWrap/>
          </w:tcPr>
          <w:p w14:paraId="0997D527" w14:textId="77777777" w:rsidR="00CE56E7" w:rsidRPr="00381951" w:rsidRDefault="00CE56E7" w:rsidP="00EA5531">
            <w:pPr>
              <w:spacing w:line="240" w:lineRule="auto"/>
              <w:contextualSpacing/>
              <w:jc w:val="both"/>
              <w:rPr>
                <w:color w:val="000000"/>
                <w:sz w:val="14"/>
                <w:szCs w:val="14"/>
                <w:lang w:eastAsia="en-US"/>
              </w:rPr>
            </w:pPr>
            <w:r w:rsidRPr="00381951">
              <w:rPr>
                <w:color w:val="000000"/>
                <w:sz w:val="14"/>
                <w:szCs w:val="14"/>
                <w:lang w:eastAsia="en-US"/>
              </w:rPr>
              <w:t>Christoph</w:t>
            </w:r>
          </w:p>
        </w:tc>
        <w:tc>
          <w:tcPr>
            <w:tcW w:w="0" w:type="auto"/>
            <w:shd w:val="clear" w:color="auto" w:fill="auto"/>
            <w:noWrap/>
          </w:tcPr>
          <w:p w14:paraId="20D8DCFC" w14:textId="77777777" w:rsidR="00CE56E7" w:rsidRPr="00381951" w:rsidRDefault="00CE56E7" w:rsidP="00EA5531">
            <w:pPr>
              <w:spacing w:line="240" w:lineRule="auto"/>
              <w:contextualSpacing/>
              <w:jc w:val="both"/>
              <w:rPr>
                <w:color w:val="000000"/>
                <w:sz w:val="14"/>
                <w:szCs w:val="14"/>
                <w:lang w:eastAsia="en-US"/>
              </w:rPr>
            </w:pPr>
            <w:r w:rsidRPr="00381951">
              <w:rPr>
                <w:color w:val="000000"/>
                <w:sz w:val="14"/>
                <w:szCs w:val="14"/>
                <w:lang w:eastAsia="en-US"/>
              </w:rPr>
              <w:t>Tillmanns</w:t>
            </w:r>
          </w:p>
        </w:tc>
      </w:tr>
      <w:tr w:rsidR="00CE56E7" w:rsidRPr="00381951" w14:paraId="2E741049" w14:textId="77777777" w:rsidTr="00EA5531">
        <w:trPr>
          <w:trHeight w:val="113"/>
        </w:trPr>
        <w:tc>
          <w:tcPr>
            <w:tcW w:w="0" w:type="auto"/>
            <w:shd w:val="clear" w:color="auto" w:fill="auto"/>
            <w:noWrap/>
          </w:tcPr>
          <w:p w14:paraId="077AB848" w14:textId="77777777" w:rsidR="00CE56E7" w:rsidRPr="00381951" w:rsidRDefault="00CE56E7" w:rsidP="00EA5531">
            <w:pPr>
              <w:spacing w:line="240" w:lineRule="auto"/>
              <w:contextualSpacing/>
              <w:jc w:val="both"/>
              <w:rPr>
                <w:color w:val="000000"/>
                <w:sz w:val="14"/>
                <w:szCs w:val="14"/>
                <w:lang w:eastAsia="en-US"/>
              </w:rPr>
            </w:pPr>
            <w:r w:rsidRPr="00381951">
              <w:rPr>
                <w:color w:val="000000"/>
                <w:sz w:val="14"/>
                <w:szCs w:val="14"/>
                <w:lang w:eastAsia="en-US"/>
              </w:rPr>
              <w:t>Maryse</w:t>
            </w:r>
          </w:p>
        </w:tc>
        <w:tc>
          <w:tcPr>
            <w:tcW w:w="0" w:type="auto"/>
            <w:shd w:val="clear" w:color="auto" w:fill="auto"/>
            <w:noWrap/>
          </w:tcPr>
          <w:p w14:paraId="09FC4873" w14:textId="77777777" w:rsidR="00CE56E7" w:rsidRPr="00381951" w:rsidRDefault="00CE56E7" w:rsidP="00EA5531">
            <w:pPr>
              <w:spacing w:line="240" w:lineRule="auto"/>
              <w:contextualSpacing/>
              <w:jc w:val="both"/>
              <w:rPr>
                <w:color w:val="000000"/>
                <w:sz w:val="14"/>
                <w:szCs w:val="14"/>
                <w:lang w:eastAsia="en-US"/>
              </w:rPr>
            </w:pPr>
            <w:r w:rsidRPr="00381951">
              <w:rPr>
                <w:color w:val="000000"/>
                <w:sz w:val="14"/>
                <w:szCs w:val="14"/>
                <w:lang w:eastAsia="en-US"/>
              </w:rPr>
              <w:t>Tremblay</w:t>
            </w:r>
          </w:p>
        </w:tc>
      </w:tr>
      <w:tr w:rsidR="00CE56E7" w:rsidRPr="00381951" w14:paraId="74765502" w14:textId="77777777" w:rsidTr="00EA5531">
        <w:trPr>
          <w:trHeight w:val="113"/>
        </w:trPr>
        <w:tc>
          <w:tcPr>
            <w:tcW w:w="0" w:type="auto"/>
            <w:shd w:val="clear" w:color="auto" w:fill="auto"/>
            <w:noWrap/>
          </w:tcPr>
          <w:p w14:paraId="35A19650" w14:textId="77777777" w:rsidR="00CE56E7" w:rsidRPr="00381951" w:rsidRDefault="00CE56E7" w:rsidP="00EA5531">
            <w:pPr>
              <w:spacing w:line="240" w:lineRule="auto"/>
              <w:contextualSpacing/>
              <w:jc w:val="both"/>
              <w:rPr>
                <w:color w:val="000000"/>
                <w:sz w:val="14"/>
                <w:szCs w:val="14"/>
                <w:lang w:eastAsia="en-US"/>
              </w:rPr>
            </w:pPr>
            <w:r w:rsidRPr="00381951">
              <w:rPr>
                <w:color w:val="000000"/>
                <w:sz w:val="14"/>
                <w:szCs w:val="14"/>
                <w:lang w:eastAsia="en-US"/>
              </w:rPr>
              <w:t>Rob</w:t>
            </w:r>
          </w:p>
        </w:tc>
        <w:tc>
          <w:tcPr>
            <w:tcW w:w="0" w:type="auto"/>
            <w:shd w:val="clear" w:color="auto" w:fill="auto"/>
            <w:noWrap/>
          </w:tcPr>
          <w:p w14:paraId="13105415" w14:textId="77777777" w:rsidR="00CE56E7" w:rsidRPr="00381951" w:rsidRDefault="00CE56E7" w:rsidP="00EA5531">
            <w:pPr>
              <w:spacing w:line="240" w:lineRule="auto"/>
              <w:contextualSpacing/>
              <w:jc w:val="both"/>
              <w:rPr>
                <w:color w:val="000000"/>
                <w:sz w:val="14"/>
                <w:szCs w:val="14"/>
                <w:lang w:eastAsia="en-US"/>
              </w:rPr>
            </w:pPr>
            <w:r w:rsidRPr="00381951">
              <w:rPr>
                <w:color w:val="000000"/>
                <w:sz w:val="14"/>
                <w:szCs w:val="14"/>
                <w:lang w:eastAsia="en-US"/>
              </w:rPr>
              <w:t>Van Der Geest</w:t>
            </w:r>
          </w:p>
        </w:tc>
      </w:tr>
      <w:tr w:rsidR="00CE56E7" w:rsidRPr="00381951" w14:paraId="324F0F0C" w14:textId="77777777" w:rsidTr="00EA5531">
        <w:trPr>
          <w:trHeight w:val="113"/>
        </w:trPr>
        <w:tc>
          <w:tcPr>
            <w:tcW w:w="0" w:type="auto"/>
            <w:shd w:val="clear" w:color="auto" w:fill="auto"/>
            <w:noWrap/>
          </w:tcPr>
          <w:p w14:paraId="7AA83472" w14:textId="77777777" w:rsidR="00CE56E7" w:rsidRPr="00381951" w:rsidRDefault="00CE56E7" w:rsidP="00EA5531">
            <w:pPr>
              <w:spacing w:line="240" w:lineRule="auto"/>
              <w:contextualSpacing/>
              <w:jc w:val="both"/>
              <w:rPr>
                <w:color w:val="000000"/>
                <w:sz w:val="14"/>
                <w:szCs w:val="14"/>
                <w:lang w:eastAsia="en-US"/>
              </w:rPr>
            </w:pPr>
            <w:r w:rsidRPr="00381951">
              <w:rPr>
                <w:color w:val="000000"/>
                <w:sz w:val="14"/>
                <w:szCs w:val="14"/>
                <w:lang w:eastAsia="en-US"/>
              </w:rPr>
              <w:t>Pieternel</w:t>
            </w:r>
          </w:p>
        </w:tc>
        <w:tc>
          <w:tcPr>
            <w:tcW w:w="0" w:type="auto"/>
            <w:shd w:val="clear" w:color="auto" w:fill="auto"/>
            <w:noWrap/>
          </w:tcPr>
          <w:p w14:paraId="21F0EA09" w14:textId="77777777" w:rsidR="00CE56E7" w:rsidRPr="00381951" w:rsidRDefault="00CE56E7" w:rsidP="00EA5531">
            <w:pPr>
              <w:spacing w:line="240" w:lineRule="auto"/>
              <w:contextualSpacing/>
              <w:jc w:val="both"/>
              <w:rPr>
                <w:color w:val="000000"/>
                <w:sz w:val="14"/>
                <w:szCs w:val="14"/>
                <w:lang w:eastAsia="en-US"/>
              </w:rPr>
            </w:pPr>
            <w:r w:rsidRPr="00381951">
              <w:rPr>
                <w:color w:val="000000"/>
                <w:sz w:val="14"/>
                <w:szCs w:val="14"/>
                <w:lang w:eastAsia="en-US"/>
              </w:rPr>
              <w:t>Van Der Tol</w:t>
            </w:r>
          </w:p>
        </w:tc>
      </w:tr>
      <w:tr w:rsidR="00CE56E7" w:rsidRPr="00381951" w14:paraId="3DDBFE24" w14:textId="77777777" w:rsidTr="00EA5531">
        <w:trPr>
          <w:trHeight w:val="113"/>
        </w:trPr>
        <w:tc>
          <w:tcPr>
            <w:tcW w:w="0" w:type="auto"/>
            <w:shd w:val="clear" w:color="auto" w:fill="auto"/>
            <w:noWrap/>
          </w:tcPr>
          <w:p w14:paraId="1E01068B" w14:textId="77777777" w:rsidR="00CE56E7" w:rsidRPr="00381951" w:rsidRDefault="00CE56E7" w:rsidP="00EA5531">
            <w:pPr>
              <w:spacing w:line="240" w:lineRule="auto"/>
              <w:contextualSpacing/>
              <w:jc w:val="both"/>
              <w:rPr>
                <w:color w:val="000000"/>
                <w:sz w:val="14"/>
                <w:szCs w:val="14"/>
                <w:lang w:eastAsia="en-US"/>
              </w:rPr>
            </w:pPr>
            <w:r w:rsidRPr="00381951">
              <w:rPr>
                <w:color w:val="000000"/>
                <w:sz w:val="14"/>
                <w:szCs w:val="14"/>
                <w:lang w:eastAsia="en-US"/>
              </w:rPr>
              <w:t>Moriel</w:t>
            </w:r>
          </w:p>
        </w:tc>
        <w:tc>
          <w:tcPr>
            <w:tcW w:w="0" w:type="auto"/>
            <w:shd w:val="clear" w:color="auto" w:fill="auto"/>
            <w:noWrap/>
          </w:tcPr>
          <w:p w14:paraId="2864CB67" w14:textId="77777777" w:rsidR="00CE56E7" w:rsidRPr="00381951" w:rsidRDefault="00CE56E7" w:rsidP="00EA5531">
            <w:pPr>
              <w:spacing w:line="240" w:lineRule="auto"/>
              <w:contextualSpacing/>
              <w:jc w:val="both"/>
              <w:rPr>
                <w:color w:val="000000"/>
                <w:sz w:val="14"/>
                <w:szCs w:val="14"/>
                <w:lang w:eastAsia="en-US"/>
              </w:rPr>
            </w:pPr>
            <w:r w:rsidRPr="00381951">
              <w:rPr>
                <w:color w:val="000000"/>
                <w:sz w:val="14"/>
                <w:szCs w:val="14"/>
                <w:lang w:eastAsia="en-US"/>
              </w:rPr>
              <w:t>Vandsburger</w:t>
            </w:r>
          </w:p>
        </w:tc>
      </w:tr>
      <w:tr w:rsidR="00CE56E7" w:rsidRPr="00381951" w14:paraId="1B14A985" w14:textId="77777777" w:rsidTr="00EA5531">
        <w:trPr>
          <w:trHeight w:val="113"/>
        </w:trPr>
        <w:tc>
          <w:tcPr>
            <w:tcW w:w="0" w:type="auto"/>
            <w:shd w:val="clear" w:color="auto" w:fill="auto"/>
            <w:noWrap/>
          </w:tcPr>
          <w:p w14:paraId="3BB18F1C" w14:textId="77777777" w:rsidR="00CE56E7" w:rsidRPr="00381951" w:rsidRDefault="00CE56E7" w:rsidP="00EA5531">
            <w:pPr>
              <w:spacing w:line="240" w:lineRule="auto"/>
              <w:contextualSpacing/>
              <w:jc w:val="both"/>
              <w:rPr>
                <w:color w:val="000000"/>
                <w:sz w:val="14"/>
                <w:szCs w:val="14"/>
                <w:lang w:eastAsia="en-US"/>
              </w:rPr>
            </w:pPr>
            <w:r w:rsidRPr="00381951">
              <w:rPr>
                <w:color w:val="000000"/>
                <w:sz w:val="14"/>
                <w:szCs w:val="14"/>
                <w:lang w:eastAsia="en-US"/>
              </w:rPr>
              <w:t>Niels</w:t>
            </w:r>
          </w:p>
        </w:tc>
        <w:tc>
          <w:tcPr>
            <w:tcW w:w="0" w:type="auto"/>
            <w:shd w:val="clear" w:color="auto" w:fill="auto"/>
            <w:noWrap/>
          </w:tcPr>
          <w:p w14:paraId="25CBEB75" w14:textId="77777777" w:rsidR="00CE56E7" w:rsidRPr="00381951" w:rsidRDefault="00CE56E7" w:rsidP="00EA5531">
            <w:pPr>
              <w:spacing w:line="240" w:lineRule="auto"/>
              <w:contextualSpacing/>
              <w:jc w:val="both"/>
              <w:rPr>
                <w:color w:val="000000"/>
                <w:sz w:val="14"/>
                <w:szCs w:val="14"/>
                <w:lang w:eastAsia="en-US"/>
              </w:rPr>
            </w:pPr>
            <w:r w:rsidRPr="00381951">
              <w:rPr>
                <w:color w:val="000000"/>
                <w:sz w:val="14"/>
                <w:szCs w:val="14"/>
                <w:lang w:eastAsia="en-US"/>
              </w:rPr>
              <w:t>Vejlstrup</w:t>
            </w:r>
          </w:p>
        </w:tc>
      </w:tr>
      <w:tr w:rsidR="00CE56E7" w:rsidRPr="00381951" w14:paraId="775E21D7" w14:textId="77777777" w:rsidTr="00EA5531">
        <w:trPr>
          <w:trHeight w:val="113"/>
        </w:trPr>
        <w:tc>
          <w:tcPr>
            <w:tcW w:w="0" w:type="auto"/>
            <w:shd w:val="clear" w:color="auto" w:fill="auto"/>
            <w:noWrap/>
          </w:tcPr>
          <w:p w14:paraId="02B807C5" w14:textId="77777777" w:rsidR="00CE56E7" w:rsidRPr="00381951" w:rsidRDefault="00CE56E7" w:rsidP="00EA5531">
            <w:pPr>
              <w:spacing w:line="240" w:lineRule="auto"/>
              <w:contextualSpacing/>
              <w:jc w:val="both"/>
              <w:rPr>
                <w:color w:val="000000"/>
                <w:sz w:val="14"/>
                <w:szCs w:val="14"/>
                <w:lang w:eastAsia="en-US"/>
              </w:rPr>
            </w:pPr>
            <w:r w:rsidRPr="00381951">
              <w:rPr>
                <w:color w:val="000000"/>
                <w:sz w:val="14"/>
                <w:szCs w:val="14"/>
                <w:lang w:eastAsia="en-US"/>
              </w:rPr>
              <w:t>Florian</w:t>
            </w:r>
          </w:p>
        </w:tc>
        <w:tc>
          <w:tcPr>
            <w:tcW w:w="0" w:type="auto"/>
            <w:shd w:val="clear" w:color="auto" w:fill="auto"/>
            <w:noWrap/>
          </w:tcPr>
          <w:p w14:paraId="690EC9BC" w14:textId="77777777" w:rsidR="00CE56E7" w:rsidRPr="00381951" w:rsidRDefault="00CE56E7" w:rsidP="00EA5531">
            <w:pPr>
              <w:spacing w:line="240" w:lineRule="auto"/>
              <w:contextualSpacing/>
              <w:jc w:val="both"/>
              <w:rPr>
                <w:color w:val="000000"/>
                <w:sz w:val="14"/>
                <w:szCs w:val="14"/>
                <w:lang w:eastAsia="en-US"/>
              </w:rPr>
            </w:pPr>
            <w:r w:rsidRPr="00381951">
              <w:rPr>
                <w:color w:val="000000"/>
                <w:sz w:val="14"/>
                <w:szCs w:val="14"/>
                <w:lang w:eastAsia="en-US"/>
              </w:rPr>
              <w:t>Von-Knobelsdorff</w:t>
            </w:r>
          </w:p>
        </w:tc>
      </w:tr>
      <w:tr w:rsidR="00CE56E7" w:rsidRPr="00381951" w14:paraId="1B53B53C" w14:textId="77777777" w:rsidTr="00EA5531">
        <w:trPr>
          <w:trHeight w:val="113"/>
        </w:trPr>
        <w:tc>
          <w:tcPr>
            <w:tcW w:w="0" w:type="auto"/>
            <w:shd w:val="clear" w:color="auto" w:fill="auto"/>
            <w:noWrap/>
          </w:tcPr>
          <w:p w14:paraId="71451F34" w14:textId="77777777" w:rsidR="00CE56E7" w:rsidRPr="00381951" w:rsidRDefault="00CE56E7" w:rsidP="00EA5531">
            <w:pPr>
              <w:spacing w:line="240" w:lineRule="auto"/>
              <w:contextualSpacing/>
              <w:jc w:val="both"/>
              <w:rPr>
                <w:color w:val="000000"/>
                <w:sz w:val="14"/>
                <w:szCs w:val="14"/>
                <w:lang w:eastAsia="en-US"/>
              </w:rPr>
            </w:pPr>
            <w:r w:rsidRPr="00381951">
              <w:rPr>
                <w:color w:val="000000"/>
                <w:sz w:val="14"/>
                <w:szCs w:val="14"/>
                <w:lang w:eastAsia="en-US"/>
              </w:rPr>
              <w:t>Rick</w:t>
            </w:r>
          </w:p>
        </w:tc>
        <w:tc>
          <w:tcPr>
            <w:tcW w:w="0" w:type="auto"/>
            <w:shd w:val="clear" w:color="auto" w:fill="auto"/>
            <w:noWrap/>
          </w:tcPr>
          <w:p w14:paraId="03CAEF87" w14:textId="77777777" w:rsidR="00CE56E7" w:rsidRPr="00381951" w:rsidRDefault="00CE56E7" w:rsidP="00EA5531">
            <w:pPr>
              <w:spacing w:line="240" w:lineRule="auto"/>
              <w:contextualSpacing/>
              <w:jc w:val="both"/>
              <w:rPr>
                <w:color w:val="000000"/>
                <w:sz w:val="14"/>
                <w:szCs w:val="14"/>
                <w:lang w:eastAsia="en-US"/>
              </w:rPr>
            </w:pPr>
            <w:r w:rsidRPr="00381951">
              <w:rPr>
                <w:color w:val="000000"/>
                <w:sz w:val="14"/>
                <w:szCs w:val="14"/>
                <w:lang w:eastAsia="en-US"/>
              </w:rPr>
              <w:t>Wage</w:t>
            </w:r>
          </w:p>
        </w:tc>
      </w:tr>
      <w:tr w:rsidR="00CE56E7" w:rsidRPr="00381951" w14:paraId="6DBB8A04" w14:textId="77777777" w:rsidTr="00EA5531">
        <w:trPr>
          <w:trHeight w:val="113"/>
        </w:trPr>
        <w:tc>
          <w:tcPr>
            <w:tcW w:w="0" w:type="auto"/>
            <w:shd w:val="clear" w:color="auto" w:fill="auto"/>
            <w:noWrap/>
          </w:tcPr>
          <w:p w14:paraId="755C7232" w14:textId="77777777" w:rsidR="00CE56E7" w:rsidRPr="00381951" w:rsidRDefault="00CE56E7" w:rsidP="00EA5531">
            <w:pPr>
              <w:spacing w:line="240" w:lineRule="auto"/>
              <w:contextualSpacing/>
              <w:jc w:val="both"/>
              <w:rPr>
                <w:color w:val="000000"/>
                <w:sz w:val="14"/>
                <w:szCs w:val="14"/>
                <w:lang w:eastAsia="en-US"/>
              </w:rPr>
            </w:pPr>
            <w:r w:rsidRPr="00381951">
              <w:rPr>
                <w:color w:val="000000"/>
                <w:sz w:val="14"/>
                <w:szCs w:val="14"/>
                <w:lang w:eastAsia="en-US"/>
              </w:rPr>
              <w:t>Andrea</w:t>
            </w:r>
          </w:p>
        </w:tc>
        <w:tc>
          <w:tcPr>
            <w:tcW w:w="0" w:type="auto"/>
            <w:shd w:val="clear" w:color="auto" w:fill="auto"/>
            <w:noWrap/>
          </w:tcPr>
          <w:p w14:paraId="7695D93A" w14:textId="77777777" w:rsidR="00CE56E7" w:rsidRPr="00381951" w:rsidRDefault="00CE56E7" w:rsidP="00EA5531">
            <w:pPr>
              <w:spacing w:line="240" w:lineRule="auto"/>
              <w:contextualSpacing/>
              <w:jc w:val="both"/>
              <w:rPr>
                <w:color w:val="000000"/>
                <w:sz w:val="14"/>
                <w:szCs w:val="14"/>
                <w:lang w:eastAsia="en-US"/>
              </w:rPr>
            </w:pPr>
            <w:r w:rsidRPr="00381951">
              <w:rPr>
                <w:color w:val="000000"/>
                <w:sz w:val="14"/>
                <w:szCs w:val="14"/>
                <w:lang w:eastAsia="en-US"/>
              </w:rPr>
              <w:t>Wiethoff</w:t>
            </w:r>
          </w:p>
        </w:tc>
      </w:tr>
      <w:tr w:rsidR="00CE56E7" w:rsidRPr="00381951" w14:paraId="02A07EDF" w14:textId="77777777" w:rsidTr="00EA5531">
        <w:trPr>
          <w:trHeight w:val="113"/>
        </w:trPr>
        <w:tc>
          <w:tcPr>
            <w:tcW w:w="0" w:type="auto"/>
            <w:shd w:val="clear" w:color="auto" w:fill="auto"/>
            <w:noWrap/>
          </w:tcPr>
          <w:p w14:paraId="4EAAB6B6" w14:textId="77777777" w:rsidR="00CE56E7" w:rsidRPr="00381951" w:rsidRDefault="00CE56E7" w:rsidP="00EA5531">
            <w:pPr>
              <w:spacing w:line="240" w:lineRule="auto"/>
              <w:contextualSpacing/>
              <w:jc w:val="both"/>
              <w:rPr>
                <w:color w:val="000000"/>
                <w:sz w:val="14"/>
                <w:szCs w:val="14"/>
                <w:lang w:eastAsia="en-US"/>
              </w:rPr>
            </w:pPr>
            <w:r w:rsidRPr="00381951">
              <w:rPr>
                <w:color w:val="000000"/>
                <w:sz w:val="14"/>
                <w:szCs w:val="14"/>
                <w:lang w:eastAsia="en-US"/>
              </w:rPr>
              <w:t>Timothy C</w:t>
            </w:r>
          </w:p>
        </w:tc>
        <w:tc>
          <w:tcPr>
            <w:tcW w:w="0" w:type="auto"/>
            <w:shd w:val="clear" w:color="auto" w:fill="auto"/>
            <w:noWrap/>
          </w:tcPr>
          <w:p w14:paraId="06303651" w14:textId="77777777" w:rsidR="00CE56E7" w:rsidRPr="00381951" w:rsidRDefault="00CE56E7" w:rsidP="00EA5531">
            <w:pPr>
              <w:spacing w:line="240" w:lineRule="auto"/>
              <w:contextualSpacing/>
              <w:jc w:val="both"/>
              <w:rPr>
                <w:color w:val="000000"/>
                <w:sz w:val="14"/>
                <w:szCs w:val="14"/>
                <w:lang w:eastAsia="en-US"/>
              </w:rPr>
            </w:pPr>
            <w:r w:rsidRPr="00381951">
              <w:rPr>
                <w:color w:val="000000"/>
                <w:sz w:val="14"/>
                <w:szCs w:val="14"/>
                <w:lang w:eastAsia="en-US"/>
              </w:rPr>
              <w:t>Wong</w:t>
            </w:r>
          </w:p>
        </w:tc>
      </w:tr>
      <w:tr w:rsidR="00CE56E7" w:rsidRPr="00381951" w14:paraId="23AEBE16" w14:textId="77777777" w:rsidTr="00EA5531">
        <w:trPr>
          <w:trHeight w:val="113"/>
        </w:trPr>
        <w:tc>
          <w:tcPr>
            <w:tcW w:w="0" w:type="auto"/>
            <w:tcBorders>
              <w:bottom w:val="single" w:sz="4" w:space="0" w:color="auto"/>
            </w:tcBorders>
            <w:shd w:val="clear" w:color="auto" w:fill="auto"/>
            <w:noWrap/>
          </w:tcPr>
          <w:p w14:paraId="622FE263" w14:textId="77777777" w:rsidR="00CE56E7" w:rsidRPr="00381951" w:rsidRDefault="00CE56E7" w:rsidP="00EA5531">
            <w:pPr>
              <w:spacing w:line="240" w:lineRule="auto"/>
              <w:contextualSpacing/>
              <w:jc w:val="both"/>
              <w:rPr>
                <w:color w:val="000000"/>
                <w:sz w:val="14"/>
                <w:szCs w:val="14"/>
                <w:lang w:eastAsia="en-US"/>
              </w:rPr>
            </w:pPr>
            <w:r w:rsidRPr="00381951">
              <w:rPr>
                <w:color w:val="000000"/>
                <w:sz w:val="14"/>
                <w:szCs w:val="14"/>
                <w:lang w:eastAsia="en-US"/>
              </w:rPr>
              <w:t>Rosie</w:t>
            </w:r>
          </w:p>
        </w:tc>
        <w:tc>
          <w:tcPr>
            <w:tcW w:w="0" w:type="auto"/>
            <w:tcBorders>
              <w:bottom w:val="single" w:sz="4" w:space="0" w:color="auto"/>
            </w:tcBorders>
            <w:shd w:val="clear" w:color="auto" w:fill="auto"/>
            <w:noWrap/>
          </w:tcPr>
          <w:p w14:paraId="620CE4B4" w14:textId="77777777" w:rsidR="00CE56E7" w:rsidRPr="00381951" w:rsidRDefault="00CE56E7" w:rsidP="00EA5531">
            <w:pPr>
              <w:spacing w:line="240" w:lineRule="auto"/>
              <w:contextualSpacing/>
              <w:jc w:val="both"/>
              <w:rPr>
                <w:color w:val="000000"/>
                <w:sz w:val="14"/>
                <w:szCs w:val="14"/>
                <w:lang w:eastAsia="en-US"/>
              </w:rPr>
            </w:pPr>
            <w:r w:rsidRPr="00381951">
              <w:rPr>
                <w:color w:val="000000"/>
                <w:sz w:val="14"/>
                <w:szCs w:val="14"/>
                <w:lang w:eastAsia="en-US"/>
              </w:rPr>
              <w:t>Wooward</w:t>
            </w:r>
          </w:p>
        </w:tc>
      </w:tr>
      <w:tr w:rsidR="00CE56E7" w:rsidRPr="00381951" w14:paraId="02C9259A" w14:textId="77777777" w:rsidTr="00EA5531">
        <w:trPr>
          <w:trHeight w:val="113"/>
        </w:trPr>
        <w:tc>
          <w:tcPr>
            <w:tcW w:w="0" w:type="auto"/>
            <w:tcBorders>
              <w:left w:val="single" w:sz="4" w:space="0" w:color="auto"/>
              <w:bottom w:val="single" w:sz="4" w:space="0" w:color="auto"/>
              <w:right w:val="nil"/>
            </w:tcBorders>
            <w:shd w:val="clear" w:color="auto" w:fill="auto"/>
            <w:noWrap/>
          </w:tcPr>
          <w:p w14:paraId="01BF0CAA" w14:textId="77777777" w:rsidR="00CE56E7" w:rsidRPr="00381951" w:rsidRDefault="00CE56E7" w:rsidP="00EA5531">
            <w:pPr>
              <w:spacing w:line="240" w:lineRule="auto"/>
              <w:contextualSpacing/>
              <w:jc w:val="both"/>
              <w:rPr>
                <w:color w:val="000000"/>
                <w:sz w:val="14"/>
                <w:szCs w:val="14"/>
                <w:lang w:eastAsia="en-US"/>
              </w:rPr>
            </w:pPr>
            <w:r w:rsidRPr="00381951">
              <w:rPr>
                <w:color w:val="000000"/>
                <w:sz w:val="14"/>
                <w:szCs w:val="14"/>
                <w:lang w:eastAsia="en-US"/>
              </w:rPr>
              <w:t xml:space="preserve">Jo </w:t>
            </w:r>
          </w:p>
        </w:tc>
        <w:tc>
          <w:tcPr>
            <w:tcW w:w="0" w:type="auto"/>
            <w:tcBorders>
              <w:left w:val="nil"/>
              <w:bottom w:val="single" w:sz="4" w:space="0" w:color="auto"/>
              <w:right w:val="single" w:sz="4" w:space="0" w:color="auto"/>
            </w:tcBorders>
            <w:shd w:val="clear" w:color="auto" w:fill="auto"/>
            <w:noWrap/>
          </w:tcPr>
          <w:p w14:paraId="195591DA" w14:textId="77777777" w:rsidR="00CE56E7" w:rsidRPr="00381951" w:rsidRDefault="00CE56E7" w:rsidP="00EA5531">
            <w:pPr>
              <w:spacing w:line="240" w:lineRule="auto"/>
              <w:contextualSpacing/>
              <w:jc w:val="both"/>
              <w:rPr>
                <w:color w:val="000000"/>
                <w:sz w:val="14"/>
                <w:szCs w:val="14"/>
                <w:lang w:eastAsia="en-US"/>
              </w:rPr>
            </w:pPr>
            <w:r w:rsidRPr="00381951">
              <w:rPr>
                <w:color w:val="000000"/>
                <w:sz w:val="14"/>
                <w:szCs w:val="14"/>
                <w:lang w:eastAsia="en-US"/>
              </w:rPr>
              <w:t>Wormleighton</w:t>
            </w:r>
          </w:p>
        </w:tc>
      </w:tr>
      <w:tr w:rsidR="00CE56E7" w:rsidRPr="00381951" w14:paraId="57924FA1" w14:textId="77777777" w:rsidTr="00EA5531">
        <w:trPr>
          <w:trHeight w:val="113"/>
        </w:trPr>
        <w:tc>
          <w:tcPr>
            <w:tcW w:w="0" w:type="auto"/>
            <w:tcBorders>
              <w:top w:val="single" w:sz="4" w:space="0" w:color="auto"/>
              <w:left w:val="single" w:sz="4" w:space="0" w:color="auto"/>
              <w:bottom w:val="single" w:sz="4" w:space="0" w:color="auto"/>
              <w:right w:val="nil"/>
            </w:tcBorders>
            <w:shd w:val="clear" w:color="auto" w:fill="auto"/>
            <w:noWrap/>
          </w:tcPr>
          <w:p w14:paraId="79B44169" w14:textId="77777777" w:rsidR="00CE56E7" w:rsidRPr="00381951" w:rsidRDefault="00CE56E7" w:rsidP="00EA5531">
            <w:pPr>
              <w:spacing w:line="240" w:lineRule="auto"/>
              <w:contextualSpacing/>
              <w:jc w:val="both"/>
              <w:rPr>
                <w:color w:val="000000"/>
                <w:sz w:val="14"/>
                <w:szCs w:val="14"/>
                <w:lang w:eastAsia="en-US"/>
              </w:rPr>
            </w:pPr>
            <w:r w:rsidRPr="00381951">
              <w:rPr>
                <w:color w:val="000000"/>
                <w:sz w:val="14"/>
                <w:szCs w:val="14"/>
                <w:lang w:eastAsia="en-US"/>
              </w:rPr>
              <w:t>Yi-Ying</w:t>
            </w:r>
          </w:p>
        </w:tc>
        <w:tc>
          <w:tcPr>
            <w:tcW w:w="0" w:type="auto"/>
            <w:tcBorders>
              <w:top w:val="single" w:sz="4" w:space="0" w:color="auto"/>
              <w:left w:val="nil"/>
              <w:bottom w:val="single" w:sz="4" w:space="0" w:color="auto"/>
              <w:right w:val="single" w:sz="4" w:space="0" w:color="auto"/>
            </w:tcBorders>
            <w:shd w:val="clear" w:color="auto" w:fill="auto"/>
            <w:noWrap/>
          </w:tcPr>
          <w:p w14:paraId="133E4964" w14:textId="77777777" w:rsidR="00CE56E7" w:rsidRPr="00381951" w:rsidRDefault="00CE56E7" w:rsidP="00EA5531">
            <w:pPr>
              <w:spacing w:line="240" w:lineRule="auto"/>
              <w:contextualSpacing/>
              <w:jc w:val="both"/>
              <w:rPr>
                <w:color w:val="000000"/>
                <w:sz w:val="14"/>
                <w:szCs w:val="14"/>
                <w:lang w:eastAsia="en-US"/>
              </w:rPr>
            </w:pPr>
            <w:r w:rsidRPr="00381951">
              <w:rPr>
                <w:color w:val="000000"/>
                <w:sz w:val="14"/>
                <w:szCs w:val="14"/>
                <w:lang w:eastAsia="en-US"/>
              </w:rPr>
              <w:t>Wu</w:t>
            </w:r>
          </w:p>
        </w:tc>
      </w:tr>
      <w:tr w:rsidR="00CE56E7" w:rsidRPr="00381951" w14:paraId="0FCB5C38" w14:textId="77777777" w:rsidTr="00EA5531">
        <w:trPr>
          <w:trHeight w:val="113"/>
        </w:trPr>
        <w:tc>
          <w:tcPr>
            <w:tcW w:w="0" w:type="auto"/>
            <w:tcBorders>
              <w:top w:val="single" w:sz="4" w:space="0" w:color="auto"/>
              <w:left w:val="single" w:sz="4" w:space="0" w:color="auto"/>
              <w:bottom w:val="single" w:sz="4" w:space="0" w:color="auto"/>
              <w:right w:val="nil"/>
            </w:tcBorders>
            <w:shd w:val="clear" w:color="auto" w:fill="auto"/>
            <w:noWrap/>
            <w:hideMark/>
          </w:tcPr>
          <w:p w14:paraId="2305A636" w14:textId="77777777" w:rsidR="00CE56E7" w:rsidRPr="00381951" w:rsidRDefault="00CE56E7" w:rsidP="00EA5531">
            <w:pPr>
              <w:spacing w:line="240" w:lineRule="auto"/>
              <w:contextualSpacing/>
              <w:jc w:val="both"/>
              <w:rPr>
                <w:color w:val="000000"/>
                <w:sz w:val="14"/>
                <w:szCs w:val="14"/>
                <w:lang w:eastAsia="en-US"/>
              </w:rPr>
            </w:pPr>
            <w:r w:rsidRPr="00381951">
              <w:rPr>
                <w:color w:val="000000"/>
                <w:sz w:val="14"/>
                <w:szCs w:val="14"/>
                <w:lang w:eastAsia="en-US"/>
              </w:rPr>
              <w:t>Albert</w:t>
            </w:r>
          </w:p>
        </w:tc>
        <w:tc>
          <w:tcPr>
            <w:tcW w:w="0" w:type="auto"/>
            <w:tcBorders>
              <w:top w:val="single" w:sz="4" w:space="0" w:color="auto"/>
              <w:left w:val="nil"/>
              <w:bottom w:val="single" w:sz="4" w:space="0" w:color="auto"/>
              <w:right w:val="single" w:sz="4" w:space="0" w:color="auto"/>
            </w:tcBorders>
            <w:shd w:val="clear" w:color="auto" w:fill="auto"/>
            <w:noWrap/>
            <w:hideMark/>
          </w:tcPr>
          <w:p w14:paraId="2AC62D7A" w14:textId="77777777" w:rsidR="00CE56E7" w:rsidRPr="00381951" w:rsidRDefault="00CE56E7" w:rsidP="00EA5531">
            <w:pPr>
              <w:spacing w:line="240" w:lineRule="auto"/>
              <w:contextualSpacing/>
              <w:jc w:val="both"/>
              <w:rPr>
                <w:color w:val="000000"/>
                <w:sz w:val="14"/>
                <w:szCs w:val="14"/>
                <w:lang w:eastAsia="en-US"/>
              </w:rPr>
            </w:pPr>
            <w:r w:rsidRPr="00381951">
              <w:rPr>
                <w:color w:val="000000"/>
                <w:sz w:val="14"/>
                <w:szCs w:val="14"/>
                <w:lang w:eastAsia="en-US"/>
              </w:rPr>
              <w:t>Yen</w:t>
            </w:r>
          </w:p>
        </w:tc>
      </w:tr>
      <w:tr w:rsidR="00CE56E7" w:rsidRPr="00381951" w14:paraId="3A0C47A9" w14:textId="77777777" w:rsidTr="00EA5531">
        <w:trPr>
          <w:trHeight w:val="113"/>
        </w:trPr>
        <w:tc>
          <w:tcPr>
            <w:tcW w:w="0" w:type="auto"/>
            <w:tcBorders>
              <w:top w:val="single" w:sz="4" w:space="0" w:color="auto"/>
              <w:left w:val="nil"/>
              <w:bottom w:val="nil"/>
              <w:right w:val="nil"/>
            </w:tcBorders>
            <w:shd w:val="clear" w:color="auto" w:fill="auto"/>
            <w:noWrap/>
            <w:hideMark/>
          </w:tcPr>
          <w:p w14:paraId="079D7AFB" w14:textId="77777777" w:rsidR="00CE56E7" w:rsidRPr="00381951" w:rsidRDefault="00CE56E7" w:rsidP="00EA5531">
            <w:pPr>
              <w:spacing w:line="240" w:lineRule="auto"/>
              <w:contextualSpacing/>
              <w:jc w:val="both"/>
              <w:rPr>
                <w:color w:val="000000"/>
                <w:sz w:val="14"/>
                <w:szCs w:val="14"/>
                <w:lang w:eastAsia="en-US"/>
              </w:rPr>
            </w:pPr>
          </w:p>
        </w:tc>
        <w:tc>
          <w:tcPr>
            <w:tcW w:w="0" w:type="auto"/>
            <w:tcBorders>
              <w:top w:val="single" w:sz="4" w:space="0" w:color="auto"/>
              <w:left w:val="nil"/>
              <w:bottom w:val="nil"/>
              <w:right w:val="nil"/>
            </w:tcBorders>
            <w:shd w:val="clear" w:color="auto" w:fill="auto"/>
            <w:noWrap/>
            <w:hideMark/>
          </w:tcPr>
          <w:p w14:paraId="3F83B039" w14:textId="77777777" w:rsidR="00CE56E7" w:rsidRPr="00381951" w:rsidRDefault="00CE56E7" w:rsidP="00EA5531">
            <w:pPr>
              <w:spacing w:line="240" w:lineRule="auto"/>
              <w:contextualSpacing/>
              <w:jc w:val="both"/>
              <w:rPr>
                <w:color w:val="000000"/>
                <w:sz w:val="14"/>
                <w:szCs w:val="14"/>
                <w:lang w:eastAsia="en-US"/>
              </w:rPr>
            </w:pPr>
          </w:p>
        </w:tc>
      </w:tr>
      <w:tr w:rsidR="00CE56E7" w:rsidRPr="00381951" w14:paraId="22965F76" w14:textId="77777777" w:rsidTr="00EA5531">
        <w:trPr>
          <w:trHeight w:val="113"/>
        </w:trPr>
        <w:tc>
          <w:tcPr>
            <w:tcW w:w="0" w:type="auto"/>
            <w:tcBorders>
              <w:top w:val="nil"/>
              <w:left w:val="nil"/>
              <w:bottom w:val="nil"/>
              <w:right w:val="nil"/>
            </w:tcBorders>
            <w:shd w:val="clear" w:color="auto" w:fill="auto"/>
            <w:noWrap/>
            <w:hideMark/>
          </w:tcPr>
          <w:p w14:paraId="0425E6C7" w14:textId="77777777" w:rsidR="00CE56E7" w:rsidRPr="00381951" w:rsidRDefault="00CE56E7" w:rsidP="00EA5531">
            <w:pPr>
              <w:spacing w:line="240" w:lineRule="auto"/>
              <w:contextualSpacing/>
              <w:jc w:val="both"/>
              <w:rPr>
                <w:color w:val="000000"/>
                <w:sz w:val="14"/>
                <w:szCs w:val="14"/>
                <w:lang w:eastAsia="en-US"/>
              </w:rPr>
            </w:pPr>
          </w:p>
        </w:tc>
        <w:tc>
          <w:tcPr>
            <w:tcW w:w="0" w:type="auto"/>
            <w:tcBorders>
              <w:top w:val="nil"/>
              <w:left w:val="nil"/>
              <w:bottom w:val="nil"/>
              <w:right w:val="nil"/>
            </w:tcBorders>
            <w:shd w:val="clear" w:color="auto" w:fill="auto"/>
            <w:noWrap/>
            <w:hideMark/>
          </w:tcPr>
          <w:p w14:paraId="3D13259A" w14:textId="77777777" w:rsidR="00CE56E7" w:rsidRPr="00381951" w:rsidRDefault="00CE56E7" w:rsidP="00EA5531">
            <w:pPr>
              <w:spacing w:line="240" w:lineRule="auto"/>
              <w:contextualSpacing/>
              <w:jc w:val="both"/>
              <w:rPr>
                <w:color w:val="000000"/>
                <w:sz w:val="14"/>
                <w:szCs w:val="14"/>
                <w:lang w:eastAsia="en-US"/>
              </w:rPr>
            </w:pPr>
          </w:p>
        </w:tc>
      </w:tr>
      <w:tr w:rsidR="00CE56E7" w:rsidRPr="00381951" w14:paraId="2683EF81" w14:textId="77777777" w:rsidTr="00EA5531">
        <w:trPr>
          <w:trHeight w:val="113"/>
        </w:trPr>
        <w:tc>
          <w:tcPr>
            <w:tcW w:w="0" w:type="auto"/>
            <w:tcBorders>
              <w:top w:val="nil"/>
              <w:left w:val="nil"/>
              <w:bottom w:val="nil"/>
              <w:right w:val="nil"/>
            </w:tcBorders>
            <w:shd w:val="clear" w:color="auto" w:fill="auto"/>
            <w:noWrap/>
            <w:hideMark/>
          </w:tcPr>
          <w:p w14:paraId="7DD8F586" w14:textId="77777777" w:rsidR="00CE56E7" w:rsidRPr="00381951" w:rsidRDefault="00CE56E7" w:rsidP="00EA5531">
            <w:pPr>
              <w:spacing w:line="240" w:lineRule="auto"/>
              <w:contextualSpacing/>
              <w:jc w:val="both"/>
              <w:rPr>
                <w:color w:val="000000"/>
                <w:sz w:val="14"/>
                <w:szCs w:val="14"/>
                <w:lang w:eastAsia="en-US"/>
              </w:rPr>
            </w:pPr>
          </w:p>
        </w:tc>
        <w:tc>
          <w:tcPr>
            <w:tcW w:w="0" w:type="auto"/>
            <w:tcBorders>
              <w:top w:val="nil"/>
              <w:left w:val="nil"/>
              <w:bottom w:val="nil"/>
              <w:right w:val="nil"/>
            </w:tcBorders>
            <w:shd w:val="clear" w:color="auto" w:fill="auto"/>
            <w:noWrap/>
            <w:hideMark/>
          </w:tcPr>
          <w:p w14:paraId="075016B6" w14:textId="77777777" w:rsidR="00CE56E7" w:rsidRPr="00381951" w:rsidRDefault="00CE56E7" w:rsidP="00EA5531">
            <w:pPr>
              <w:spacing w:line="240" w:lineRule="auto"/>
              <w:contextualSpacing/>
              <w:jc w:val="both"/>
              <w:rPr>
                <w:color w:val="000000"/>
                <w:sz w:val="14"/>
                <w:szCs w:val="14"/>
                <w:lang w:eastAsia="en-US"/>
              </w:rPr>
            </w:pPr>
          </w:p>
        </w:tc>
      </w:tr>
      <w:tr w:rsidR="00CE56E7" w:rsidRPr="00381951" w14:paraId="7E45FBAB" w14:textId="77777777" w:rsidTr="00EA5531">
        <w:trPr>
          <w:trHeight w:val="113"/>
        </w:trPr>
        <w:tc>
          <w:tcPr>
            <w:tcW w:w="0" w:type="auto"/>
            <w:tcBorders>
              <w:top w:val="nil"/>
              <w:left w:val="nil"/>
              <w:bottom w:val="nil"/>
              <w:right w:val="nil"/>
            </w:tcBorders>
            <w:shd w:val="clear" w:color="auto" w:fill="auto"/>
            <w:noWrap/>
            <w:hideMark/>
          </w:tcPr>
          <w:p w14:paraId="2E87E1DC" w14:textId="77777777" w:rsidR="00CE56E7" w:rsidRPr="00381951" w:rsidRDefault="00CE56E7" w:rsidP="00EA5531">
            <w:pPr>
              <w:spacing w:line="240" w:lineRule="auto"/>
              <w:contextualSpacing/>
              <w:jc w:val="both"/>
              <w:rPr>
                <w:color w:val="000000"/>
                <w:sz w:val="14"/>
                <w:szCs w:val="14"/>
                <w:lang w:eastAsia="en-US"/>
              </w:rPr>
            </w:pPr>
          </w:p>
        </w:tc>
        <w:tc>
          <w:tcPr>
            <w:tcW w:w="0" w:type="auto"/>
            <w:tcBorders>
              <w:top w:val="nil"/>
              <w:left w:val="nil"/>
              <w:bottom w:val="nil"/>
              <w:right w:val="nil"/>
            </w:tcBorders>
            <w:shd w:val="clear" w:color="auto" w:fill="auto"/>
            <w:noWrap/>
            <w:hideMark/>
          </w:tcPr>
          <w:p w14:paraId="2DF07F07" w14:textId="77777777" w:rsidR="00CE56E7" w:rsidRPr="00381951" w:rsidRDefault="00CE56E7" w:rsidP="00EA5531">
            <w:pPr>
              <w:spacing w:line="240" w:lineRule="auto"/>
              <w:contextualSpacing/>
              <w:jc w:val="both"/>
              <w:rPr>
                <w:color w:val="000000"/>
                <w:sz w:val="14"/>
                <w:szCs w:val="14"/>
                <w:lang w:eastAsia="en-US"/>
              </w:rPr>
            </w:pPr>
          </w:p>
        </w:tc>
      </w:tr>
      <w:tr w:rsidR="00CE56E7" w:rsidRPr="00381951" w14:paraId="7D1B8546" w14:textId="77777777" w:rsidTr="00EA5531">
        <w:trPr>
          <w:trHeight w:val="113"/>
        </w:trPr>
        <w:tc>
          <w:tcPr>
            <w:tcW w:w="0" w:type="auto"/>
            <w:tcBorders>
              <w:top w:val="nil"/>
              <w:left w:val="nil"/>
              <w:bottom w:val="nil"/>
              <w:right w:val="nil"/>
            </w:tcBorders>
            <w:shd w:val="clear" w:color="auto" w:fill="auto"/>
            <w:noWrap/>
            <w:hideMark/>
          </w:tcPr>
          <w:p w14:paraId="5DD4BDF0" w14:textId="77777777" w:rsidR="00CE56E7" w:rsidRPr="00381951" w:rsidRDefault="00CE56E7" w:rsidP="00EA5531">
            <w:pPr>
              <w:spacing w:line="240" w:lineRule="auto"/>
              <w:contextualSpacing/>
              <w:jc w:val="both"/>
              <w:rPr>
                <w:color w:val="000000"/>
                <w:sz w:val="14"/>
                <w:szCs w:val="14"/>
                <w:lang w:eastAsia="en-US"/>
              </w:rPr>
            </w:pPr>
          </w:p>
        </w:tc>
        <w:tc>
          <w:tcPr>
            <w:tcW w:w="0" w:type="auto"/>
            <w:tcBorders>
              <w:top w:val="nil"/>
              <w:left w:val="nil"/>
              <w:bottom w:val="nil"/>
              <w:right w:val="nil"/>
            </w:tcBorders>
            <w:shd w:val="clear" w:color="auto" w:fill="auto"/>
            <w:noWrap/>
            <w:hideMark/>
          </w:tcPr>
          <w:p w14:paraId="458792E7" w14:textId="77777777" w:rsidR="00CE56E7" w:rsidRPr="00381951" w:rsidRDefault="00CE56E7" w:rsidP="00EA5531">
            <w:pPr>
              <w:spacing w:line="240" w:lineRule="auto"/>
              <w:contextualSpacing/>
              <w:jc w:val="both"/>
              <w:rPr>
                <w:color w:val="000000"/>
                <w:sz w:val="14"/>
                <w:szCs w:val="14"/>
                <w:lang w:eastAsia="en-US"/>
              </w:rPr>
            </w:pPr>
          </w:p>
        </w:tc>
      </w:tr>
      <w:tr w:rsidR="00CE56E7" w:rsidRPr="00381951" w14:paraId="6B01EDCA" w14:textId="77777777" w:rsidTr="00EA5531">
        <w:trPr>
          <w:trHeight w:val="113"/>
        </w:trPr>
        <w:tc>
          <w:tcPr>
            <w:tcW w:w="0" w:type="auto"/>
            <w:tcBorders>
              <w:top w:val="nil"/>
              <w:left w:val="nil"/>
              <w:bottom w:val="nil"/>
              <w:right w:val="nil"/>
            </w:tcBorders>
            <w:shd w:val="clear" w:color="auto" w:fill="auto"/>
            <w:noWrap/>
            <w:hideMark/>
          </w:tcPr>
          <w:p w14:paraId="23D4DB12" w14:textId="77777777" w:rsidR="00CE56E7" w:rsidRPr="00381951" w:rsidRDefault="00CE56E7" w:rsidP="00EA5531">
            <w:pPr>
              <w:spacing w:line="240" w:lineRule="auto"/>
              <w:contextualSpacing/>
              <w:jc w:val="both"/>
              <w:rPr>
                <w:color w:val="000000"/>
                <w:sz w:val="14"/>
                <w:szCs w:val="14"/>
                <w:lang w:eastAsia="en-US"/>
              </w:rPr>
            </w:pPr>
          </w:p>
        </w:tc>
        <w:tc>
          <w:tcPr>
            <w:tcW w:w="0" w:type="auto"/>
            <w:tcBorders>
              <w:top w:val="nil"/>
              <w:left w:val="nil"/>
              <w:bottom w:val="nil"/>
              <w:right w:val="nil"/>
            </w:tcBorders>
            <w:shd w:val="clear" w:color="auto" w:fill="auto"/>
            <w:noWrap/>
            <w:hideMark/>
          </w:tcPr>
          <w:p w14:paraId="37E51922" w14:textId="77777777" w:rsidR="00CE56E7" w:rsidRPr="00381951" w:rsidRDefault="00CE56E7" w:rsidP="00EA5531">
            <w:pPr>
              <w:spacing w:line="240" w:lineRule="auto"/>
              <w:contextualSpacing/>
              <w:jc w:val="both"/>
              <w:rPr>
                <w:color w:val="000000"/>
                <w:sz w:val="14"/>
                <w:szCs w:val="14"/>
                <w:lang w:eastAsia="en-US"/>
              </w:rPr>
            </w:pPr>
          </w:p>
        </w:tc>
      </w:tr>
      <w:tr w:rsidR="00CE56E7" w:rsidRPr="00381951" w14:paraId="5E2D52B0" w14:textId="77777777" w:rsidTr="00EA5531">
        <w:trPr>
          <w:trHeight w:val="113"/>
        </w:trPr>
        <w:tc>
          <w:tcPr>
            <w:tcW w:w="0" w:type="auto"/>
            <w:tcBorders>
              <w:top w:val="nil"/>
              <w:left w:val="nil"/>
              <w:bottom w:val="nil"/>
              <w:right w:val="nil"/>
            </w:tcBorders>
            <w:shd w:val="clear" w:color="auto" w:fill="auto"/>
            <w:noWrap/>
            <w:hideMark/>
          </w:tcPr>
          <w:p w14:paraId="440C4050" w14:textId="77777777" w:rsidR="00CE56E7" w:rsidRPr="00381951" w:rsidRDefault="00CE56E7" w:rsidP="00EA5531">
            <w:pPr>
              <w:spacing w:line="240" w:lineRule="auto"/>
              <w:contextualSpacing/>
              <w:jc w:val="both"/>
              <w:rPr>
                <w:color w:val="000000"/>
                <w:sz w:val="14"/>
                <w:szCs w:val="14"/>
                <w:lang w:eastAsia="en-US"/>
              </w:rPr>
            </w:pPr>
          </w:p>
        </w:tc>
        <w:tc>
          <w:tcPr>
            <w:tcW w:w="0" w:type="auto"/>
            <w:tcBorders>
              <w:top w:val="nil"/>
              <w:left w:val="nil"/>
              <w:bottom w:val="nil"/>
              <w:right w:val="nil"/>
            </w:tcBorders>
            <w:shd w:val="clear" w:color="auto" w:fill="auto"/>
            <w:noWrap/>
            <w:hideMark/>
          </w:tcPr>
          <w:p w14:paraId="250C267D" w14:textId="77777777" w:rsidR="00CE56E7" w:rsidRPr="00381951" w:rsidRDefault="00CE56E7" w:rsidP="00EA5531">
            <w:pPr>
              <w:spacing w:line="240" w:lineRule="auto"/>
              <w:contextualSpacing/>
              <w:jc w:val="both"/>
              <w:rPr>
                <w:color w:val="000000"/>
                <w:sz w:val="14"/>
                <w:szCs w:val="14"/>
                <w:lang w:eastAsia="en-US"/>
              </w:rPr>
            </w:pPr>
          </w:p>
        </w:tc>
      </w:tr>
      <w:tr w:rsidR="00CE56E7" w:rsidRPr="00381951" w14:paraId="1778EF0B" w14:textId="77777777" w:rsidTr="00EA5531">
        <w:trPr>
          <w:trHeight w:val="113"/>
        </w:trPr>
        <w:tc>
          <w:tcPr>
            <w:tcW w:w="0" w:type="auto"/>
            <w:tcBorders>
              <w:top w:val="nil"/>
              <w:left w:val="nil"/>
              <w:bottom w:val="nil"/>
              <w:right w:val="nil"/>
            </w:tcBorders>
            <w:shd w:val="clear" w:color="auto" w:fill="auto"/>
            <w:noWrap/>
            <w:hideMark/>
          </w:tcPr>
          <w:p w14:paraId="0BCA1C82" w14:textId="77777777" w:rsidR="00CE56E7" w:rsidRPr="00381951" w:rsidRDefault="00CE56E7" w:rsidP="00EA5531">
            <w:pPr>
              <w:spacing w:line="240" w:lineRule="auto"/>
              <w:contextualSpacing/>
              <w:jc w:val="both"/>
              <w:rPr>
                <w:color w:val="000000"/>
                <w:sz w:val="14"/>
                <w:szCs w:val="14"/>
                <w:lang w:eastAsia="en-US"/>
              </w:rPr>
            </w:pPr>
          </w:p>
        </w:tc>
        <w:tc>
          <w:tcPr>
            <w:tcW w:w="0" w:type="auto"/>
            <w:tcBorders>
              <w:top w:val="nil"/>
              <w:left w:val="nil"/>
              <w:bottom w:val="nil"/>
              <w:right w:val="nil"/>
            </w:tcBorders>
            <w:shd w:val="clear" w:color="auto" w:fill="auto"/>
            <w:noWrap/>
            <w:hideMark/>
          </w:tcPr>
          <w:p w14:paraId="63B45049" w14:textId="77777777" w:rsidR="00CE56E7" w:rsidRPr="00381951" w:rsidRDefault="00CE56E7" w:rsidP="00EA5531">
            <w:pPr>
              <w:spacing w:line="240" w:lineRule="auto"/>
              <w:contextualSpacing/>
              <w:jc w:val="both"/>
              <w:rPr>
                <w:color w:val="000000"/>
                <w:sz w:val="14"/>
                <w:szCs w:val="14"/>
                <w:lang w:eastAsia="en-US"/>
              </w:rPr>
            </w:pPr>
          </w:p>
        </w:tc>
      </w:tr>
      <w:tr w:rsidR="00CE56E7" w:rsidRPr="00381951" w14:paraId="0E3BD75D" w14:textId="77777777" w:rsidTr="00EA5531">
        <w:trPr>
          <w:trHeight w:val="113"/>
        </w:trPr>
        <w:tc>
          <w:tcPr>
            <w:tcW w:w="0" w:type="auto"/>
            <w:tcBorders>
              <w:top w:val="nil"/>
              <w:left w:val="nil"/>
              <w:bottom w:val="nil"/>
              <w:right w:val="nil"/>
            </w:tcBorders>
            <w:shd w:val="clear" w:color="auto" w:fill="auto"/>
            <w:noWrap/>
            <w:hideMark/>
          </w:tcPr>
          <w:p w14:paraId="15772967" w14:textId="77777777" w:rsidR="00CE56E7" w:rsidRPr="00381951" w:rsidRDefault="00CE56E7" w:rsidP="00EA5531">
            <w:pPr>
              <w:spacing w:line="240" w:lineRule="auto"/>
              <w:contextualSpacing/>
              <w:jc w:val="both"/>
              <w:rPr>
                <w:color w:val="000000"/>
                <w:sz w:val="14"/>
                <w:szCs w:val="14"/>
                <w:lang w:eastAsia="en-US"/>
              </w:rPr>
            </w:pPr>
          </w:p>
        </w:tc>
        <w:tc>
          <w:tcPr>
            <w:tcW w:w="0" w:type="auto"/>
            <w:tcBorders>
              <w:top w:val="nil"/>
              <w:left w:val="nil"/>
              <w:bottom w:val="nil"/>
              <w:right w:val="nil"/>
            </w:tcBorders>
            <w:shd w:val="clear" w:color="auto" w:fill="auto"/>
            <w:noWrap/>
            <w:hideMark/>
          </w:tcPr>
          <w:p w14:paraId="177C14EF" w14:textId="77777777" w:rsidR="00CE56E7" w:rsidRPr="00381951" w:rsidRDefault="00CE56E7" w:rsidP="00EA5531">
            <w:pPr>
              <w:spacing w:line="240" w:lineRule="auto"/>
              <w:contextualSpacing/>
              <w:jc w:val="both"/>
              <w:rPr>
                <w:color w:val="000000"/>
                <w:sz w:val="14"/>
                <w:szCs w:val="14"/>
                <w:lang w:eastAsia="en-US"/>
              </w:rPr>
            </w:pPr>
          </w:p>
        </w:tc>
      </w:tr>
      <w:tr w:rsidR="00CE56E7" w:rsidRPr="00381951" w14:paraId="1C3645DD" w14:textId="77777777" w:rsidTr="00EA5531">
        <w:trPr>
          <w:trHeight w:val="113"/>
        </w:trPr>
        <w:tc>
          <w:tcPr>
            <w:tcW w:w="0" w:type="auto"/>
            <w:tcBorders>
              <w:top w:val="nil"/>
              <w:left w:val="nil"/>
              <w:bottom w:val="nil"/>
              <w:right w:val="nil"/>
            </w:tcBorders>
            <w:shd w:val="clear" w:color="auto" w:fill="auto"/>
            <w:noWrap/>
            <w:hideMark/>
          </w:tcPr>
          <w:p w14:paraId="28C1C9A7" w14:textId="77777777" w:rsidR="00CE56E7" w:rsidRPr="00381951" w:rsidRDefault="00CE56E7" w:rsidP="00EA5531">
            <w:pPr>
              <w:spacing w:line="240" w:lineRule="auto"/>
              <w:contextualSpacing/>
              <w:jc w:val="both"/>
              <w:rPr>
                <w:color w:val="000000"/>
                <w:sz w:val="14"/>
                <w:szCs w:val="14"/>
                <w:lang w:eastAsia="en-US"/>
              </w:rPr>
            </w:pPr>
          </w:p>
        </w:tc>
        <w:tc>
          <w:tcPr>
            <w:tcW w:w="0" w:type="auto"/>
            <w:tcBorders>
              <w:top w:val="nil"/>
              <w:left w:val="nil"/>
              <w:bottom w:val="nil"/>
              <w:right w:val="nil"/>
            </w:tcBorders>
            <w:shd w:val="clear" w:color="auto" w:fill="auto"/>
            <w:noWrap/>
            <w:hideMark/>
          </w:tcPr>
          <w:p w14:paraId="2D61CE5B" w14:textId="77777777" w:rsidR="00CE56E7" w:rsidRPr="00381951" w:rsidRDefault="00CE56E7" w:rsidP="00EA5531">
            <w:pPr>
              <w:spacing w:line="240" w:lineRule="auto"/>
              <w:contextualSpacing/>
              <w:jc w:val="both"/>
              <w:rPr>
                <w:color w:val="000000"/>
                <w:sz w:val="14"/>
                <w:szCs w:val="14"/>
                <w:lang w:eastAsia="en-US"/>
              </w:rPr>
            </w:pPr>
          </w:p>
        </w:tc>
      </w:tr>
      <w:tr w:rsidR="00CE56E7" w:rsidRPr="00381951" w14:paraId="31B406D0" w14:textId="77777777" w:rsidTr="00EA5531">
        <w:trPr>
          <w:trHeight w:val="113"/>
        </w:trPr>
        <w:tc>
          <w:tcPr>
            <w:tcW w:w="0" w:type="auto"/>
            <w:tcBorders>
              <w:top w:val="nil"/>
              <w:left w:val="nil"/>
              <w:bottom w:val="nil"/>
              <w:right w:val="nil"/>
            </w:tcBorders>
            <w:shd w:val="clear" w:color="auto" w:fill="auto"/>
            <w:noWrap/>
            <w:hideMark/>
          </w:tcPr>
          <w:p w14:paraId="6922E9BA" w14:textId="77777777" w:rsidR="00CE56E7" w:rsidRPr="00381951" w:rsidRDefault="00CE56E7" w:rsidP="00EA5531">
            <w:pPr>
              <w:spacing w:line="240" w:lineRule="auto"/>
              <w:contextualSpacing/>
              <w:jc w:val="both"/>
              <w:rPr>
                <w:color w:val="000000"/>
                <w:sz w:val="14"/>
                <w:szCs w:val="14"/>
                <w:lang w:eastAsia="en-US"/>
              </w:rPr>
            </w:pPr>
          </w:p>
        </w:tc>
        <w:tc>
          <w:tcPr>
            <w:tcW w:w="0" w:type="auto"/>
            <w:tcBorders>
              <w:top w:val="nil"/>
              <w:left w:val="nil"/>
              <w:bottom w:val="nil"/>
              <w:right w:val="nil"/>
            </w:tcBorders>
            <w:shd w:val="clear" w:color="auto" w:fill="auto"/>
            <w:noWrap/>
            <w:hideMark/>
          </w:tcPr>
          <w:p w14:paraId="7B6D787B" w14:textId="77777777" w:rsidR="00CE56E7" w:rsidRPr="00381951" w:rsidRDefault="00CE56E7" w:rsidP="00EA5531">
            <w:pPr>
              <w:spacing w:line="240" w:lineRule="auto"/>
              <w:contextualSpacing/>
              <w:jc w:val="both"/>
              <w:rPr>
                <w:color w:val="000000"/>
                <w:sz w:val="14"/>
                <w:szCs w:val="14"/>
                <w:lang w:eastAsia="en-US"/>
              </w:rPr>
            </w:pPr>
          </w:p>
        </w:tc>
      </w:tr>
      <w:tr w:rsidR="00CE56E7" w:rsidRPr="00381951" w14:paraId="1E6C399D" w14:textId="77777777" w:rsidTr="00EA5531">
        <w:trPr>
          <w:trHeight w:val="113"/>
        </w:trPr>
        <w:tc>
          <w:tcPr>
            <w:tcW w:w="0" w:type="auto"/>
            <w:tcBorders>
              <w:top w:val="nil"/>
              <w:left w:val="nil"/>
              <w:bottom w:val="nil"/>
              <w:right w:val="nil"/>
            </w:tcBorders>
            <w:shd w:val="clear" w:color="auto" w:fill="auto"/>
            <w:noWrap/>
            <w:hideMark/>
          </w:tcPr>
          <w:p w14:paraId="6276246A" w14:textId="77777777" w:rsidR="00CE56E7" w:rsidRPr="00381951" w:rsidRDefault="00CE56E7" w:rsidP="00EA5531">
            <w:pPr>
              <w:spacing w:line="240" w:lineRule="auto"/>
              <w:contextualSpacing/>
              <w:jc w:val="both"/>
              <w:rPr>
                <w:color w:val="000000"/>
                <w:sz w:val="14"/>
                <w:szCs w:val="14"/>
                <w:lang w:eastAsia="en-US"/>
              </w:rPr>
            </w:pPr>
          </w:p>
        </w:tc>
        <w:tc>
          <w:tcPr>
            <w:tcW w:w="0" w:type="auto"/>
            <w:tcBorders>
              <w:top w:val="nil"/>
              <w:left w:val="nil"/>
              <w:bottom w:val="nil"/>
              <w:right w:val="nil"/>
            </w:tcBorders>
            <w:shd w:val="clear" w:color="auto" w:fill="auto"/>
            <w:noWrap/>
            <w:hideMark/>
          </w:tcPr>
          <w:p w14:paraId="695FE1F4" w14:textId="77777777" w:rsidR="00CE56E7" w:rsidRPr="00381951" w:rsidRDefault="00CE56E7" w:rsidP="00EA5531">
            <w:pPr>
              <w:spacing w:line="240" w:lineRule="auto"/>
              <w:contextualSpacing/>
              <w:jc w:val="both"/>
              <w:rPr>
                <w:color w:val="000000"/>
                <w:sz w:val="14"/>
                <w:szCs w:val="14"/>
                <w:lang w:eastAsia="en-US"/>
              </w:rPr>
            </w:pPr>
          </w:p>
        </w:tc>
      </w:tr>
      <w:tr w:rsidR="00CE56E7" w:rsidRPr="00381951" w14:paraId="59A6EA12" w14:textId="77777777" w:rsidTr="00EA5531">
        <w:trPr>
          <w:trHeight w:val="113"/>
        </w:trPr>
        <w:tc>
          <w:tcPr>
            <w:tcW w:w="0" w:type="auto"/>
            <w:tcBorders>
              <w:top w:val="nil"/>
              <w:left w:val="nil"/>
              <w:bottom w:val="nil"/>
              <w:right w:val="nil"/>
            </w:tcBorders>
            <w:shd w:val="clear" w:color="auto" w:fill="auto"/>
            <w:noWrap/>
            <w:hideMark/>
          </w:tcPr>
          <w:p w14:paraId="38EB0C0F" w14:textId="77777777" w:rsidR="00CE56E7" w:rsidRPr="00381951" w:rsidRDefault="00CE56E7" w:rsidP="00EA5531">
            <w:pPr>
              <w:spacing w:line="240" w:lineRule="auto"/>
              <w:contextualSpacing/>
              <w:jc w:val="both"/>
              <w:rPr>
                <w:color w:val="000000"/>
                <w:sz w:val="14"/>
                <w:szCs w:val="14"/>
                <w:lang w:eastAsia="en-US"/>
              </w:rPr>
            </w:pPr>
          </w:p>
        </w:tc>
        <w:tc>
          <w:tcPr>
            <w:tcW w:w="0" w:type="auto"/>
            <w:tcBorders>
              <w:top w:val="nil"/>
              <w:left w:val="nil"/>
              <w:bottom w:val="nil"/>
              <w:right w:val="nil"/>
            </w:tcBorders>
            <w:shd w:val="clear" w:color="auto" w:fill="auto"/>
            <w:noWrap/>
            <w:hideMark/>
          </w:tcPr>
          <w:p w14:paraId="2C3A74FD" w14:textId="77777777" w:rsidR="00CE56E7" w:rsidRPr="00381951" w:rsidRDefault="00CE56E7" w:rsidP="00EA5531">
            <w:pPr>
              <w:spacing w:line="240" w:lineRule="auto"/>
              <w:contextualSpacing/>
              <w:jc w:val="both"/>
              <w:rPr>
                <w:color w:val="000000"/>
                <w:sz w:val="14"/>
                <w:szCs w:val="14"/>
                <w:lang w:eastAsia="en-US"/>
              </w:rPr>
            </w:pPr>
          </w:p>
        </w:tc>
      </w:tr>
      <w:tr w:rsidR="00CE56E7" w:rsidRPr="00381951" w14:paraId="64FB78A2" w14:textId="77777777" w:rsidTr="00EA5531">
        <w:trPr>
          <w:trHeight w:val="113"/>
        </w:trPr>
        <w:tc>
          <w:tcPr>
            <w:tcW w:w="0" w:type="auto"/>
            <w:tcBorders>
              <w:top w:val="nil"/>
              <w:left w:val="nil"/>
              <w:bottom w:val="nil"/>
              <w:right w:val="nil"/>
            </w:tcBorders>
            <w:shd w:val="clear" w:color="auto" w:fill="auto"/>
            <w:noWrap/>
            <w:hideMark/>
          </w:tcPr>
          <w:p w14:paraId="736E9E69" w14:textId="77777777" w:rsidR="00CE56E7" w:rsidRPr="00381951" w:rsidRDefault="00CE56E7" w:rsidP="00EA5531">
            <w:pPr>
              <w:spacing w:line="240" w:lineRule="auto"/>
              <w:contextualSpacing/>
              <w:jc w:val="both"/>
              <w:rPr>
                <w:color w:val="000000"/>
                <w:sz w:val="14"/>
                <w:szCs w:val="14"/>
                <w:lang w:eastAsia="en-US"/>
              </w:rPr>
            </w:pPr>
          </w:p>
        </w:tc>
        <w:tc>
          <w:tcPr>
            <w:tcW w:w="0" w:type="auto"/>
            <w:tcBorders>
              <w:top w:val="nil"/>
              <w:left w:val="nil"/>
              <w:bottom w:val="nil"/>
              <w:right w:val="nil"/>
            </w:tcBorders>
            <w:shd w:val="clear" w:color="auto" w:fill="auto"/>
            <w:noWrap/>
            <w:hideMark/>
          </w:tcPr>
          <w:p w14:paraId="75C0153B" w14:textId="77777777" w:rsidR="00CE56E7" w:rsidRPr="00381951" w:rsidRDefault="00CE56E7" w:rsidP="00EA5531">
            <w:pPr>
              <w:spacing w:line="240" w:lineRule="auto"/>
              <w:contextualSpacing/>
              <w:jc w:val="both"/>
              <w:rPr>
                <w:color w:val="000000"/>
                <w:sz w:val="14"/>
                <w:szCs w:val="14"/>
                <w:lang w:eastAsia="en-US"/>
              </w:rPr>
            </w:pPr>
          </w:p>
        </w:tc>
      </w:tr>
      <w:tr w:rsidR="00CE56E7" w:rsidRPr="00381951" w14:paraId="45F558AD" w14:textId="77777777" w:rsidTr="00EA5531">
        <w:trPr>
          <w:trHeight w:val="113"/>
        </w:trPr>
        <w:tc>
          <w:tcPr>
            <w:tcW w:w="0" w:type="auto"/>
            <w:tcBorders>
              <w:top w:val="nil"/>
              <w:left w:val="nil"/>
              <w:bottom w:val="nil"/>
              <w:right w:val="nil"/>
            </w:tcBorders>
            <w:shd w:val="clear" w:color="auto" w:fill="auto"/>
            <w:noWrap/>
            <w:hideMark/>
          </w:tcPr>
          <w:p w14:paraId="1E4FD6F7" w14:textId="77777777" w:rsidR="00CE56E7" w:rsidRPr="00381951" w:rsidRDefault="00CE56E7" w:rsidP="00EA5531">
            <w:pPr>
              <w:spacing w:line="240" w:lineRule="auto"/>
              <w:contextualSpacing/>
              <w:jc w:val="both"/>
              <w:rPr>
                <w:color w:val="000000"/>
                <w:sz w:val="14"/>
                <w:szCs w:val="14"/>
                <w:lang w:eastAsia="en-US"/>
              </w:rPr>
            </w:pPr>
          </w:p>
        </w:tc>
        <w:tc>
          <w:tcPr>
            <w:tcW w:w="0" w:type="auto"/>
            <w:tcBorders>
              <w:top w:val="nil"/>
              <w:left w:val="nil"/>
              <w:bottom w:val="nil"/>
              <w:right w:val="nil"/>
            </w:tcBorders>
            <w:shd w:val="clear" w:color="auto" w:fill="auto"/>
            <w:noWrap/>
            <w:hideMark/>
          </w:tcPr>
          <w:p w14:paraId="77F67BB9" w14:textId="77777777" w:rsidR="00CE56E7" w:rsidRPr="00381951" w:rsidRDefault="00CE56E7" w:rsidP="00EA5531">
            <w:pPr>
              <w:spacing w:line="240" w:lineRule="auto"/>
              <w:contextualSpacing/>
              <w:jc w:val="both"/>
              <w:rPr>
                <w:color w:val="000000"/>
                <w:sz w:val="14"/>
                <w:szCs w:val="14"/>
                <w:lang w:eastAsia="en-US"/>
              </w:rPr>
            </w:pPr>
          </w:p>
        </w:tc>
      </w:tr>
      <w:tr w:rsidR="00CE56E7" w:rsidRPr="00381951" w14:paraId="21C1ECF6" w14:textId="77777777" w:rsidTr="00EA5531">
        <w:trPr>
          <w:trHeight w:val="113"/>
        </w:trPr>
        <w:tc>
          <w:tcPr>
            <w:tcW w:w="0" w:type="auto"/>
            <w:tcBorders>
              <w:top w:val="nil"/>
              <w:left w:val="nil"/>
              <w:bottom w:val="nil"/>
              <w:right w:val="nil"/>
            </w:tcBorders>
            <w:shd w:val="clear" w:color="auto" w:fill="auto"/>
            <w:noWrap/>
            <w:hideMark/>
          </w:tcPr>
          <w:p w14:paraId="7057B10C" w14:textId="77777777" w:rsidR="00CE56E7" w:rsidRPr="00381951" w:rsidRDefault="00CE56E7" w:rsidP="00EA5531">
            <w:pPr>
              <w:spacing w:line="240" w:lineRule="auto"/>
              <w:contextualSpacing/>
              <w:jc w:val="both"/>
              <w:rPr>
                <w:color w:val="000000"/>
                <w:sz w:val="14"/>
                <w:szCs w:val="14"/>
                <w:lang w:eastAsia="en-US"/>
              </w:rPr>
            </w:pPr>
          </w:p>
        </w:tc>
        <w:tc>
          <w:tcPr>
            <w:tcW w:w="0" w:type="auto"/>
            <w:tcBorders>
              <w:top w:val="nil"/>
              <w:left w:val="nil"/>
              <w:bottom w:val="nil"/>
              <w:right w:val="nil"/>
            </w:tcBorders>
            <w:shd w:val="clear" w:color="auto" w:fill="auto"/>
            <w:noWrap/>
            <w:hideMark/>
          </w:tcPr>
          <w:p w14:paraId="6F300F25" w14:textId="77777777" w:rsidR="00CE56E7" w:rsidRPr="00381951" w:rsidRDefault="00CE56E7" w:rsidP="00EA5531">
            <w:pPr>
              <w:spacing w:line="240" w:lineRule="auto"/>
              <w:contextualSpacing/>
              <w:jc w:val="both"/>
              <w:rPr>
                <w:color w:val="000000"/>
                <w:sz w:val="14"/>
                <w:szCs w:val="14"/>
                <w:lang w:eastAsia="en-US"/>
              </w:rPr>
            </w:pPr>
          </w:p>
        </w:tc>
      </w:tr>
      <w:tr w:rsidR="00CE56E7" w:rsidRPr="00381951" w14:paraId="0FD396DD" w14:textId="77777777" w:rsidTr="00EA5531">
        <w:trPr>
          <w:trHeight w:val="113"/>
        </w:trPr>
        <w:tc>
          <w:tcPr>
            <w:tcW w:w="0" w:type="auto"/>
            <w:tcBorders>
              <w:top w:val="nil"/>
              <w:left w:val="nil"/>
              <w:bottom w:val="nil"/>
              <w:right w:val="nil"/>
            </w:tcBorders>
            <w:shd w:val="clear" w:color="auto" w:fill="auto"/>
            <w:noWrap/>
            <w:hideMark/>
          </w:tcPr>
          <w:p w14:paraId="27AC7036" w14:textId="77777777" w:rsidR="00CE56E7" w:rsidRPr="00381951" w:rsidRDefault="00CE56E7" w:rsidP="00EA5531">
            <w:pPr>
              <w:spacing w:line="240" w:lineRule="auto"/>
              <w:contextualSpacing/>
              <w:jc w:val="both"/>
              <w:rPr>
                <w:color w:val="000000"/>
                <w:sz w:val="14"/>
                <w:szCs w:val="14"/>
                <w:lang w:eastAsia="en-US"/>
              </w:rPr>
            </w:pPr>
          </w:p>
        </w:tc>
        <w:tc>
          <w:tcPr>
            <w:tcW w:w="0" w:type="auto"/>
            <w:tcBorders>
              <w:top w:val="nil"/>
              <w:left w:val="nil"/>
              <w:bottom w:val="nil"/>
              <w:right w:val="nil"/>
            </w:tcBorders>
            <w:shd w:val="clear" w:color="auto" w:fill="auto"/>
            <w:noWrap/>
            <w:hideMark/>
          </w:tcPr>
          <w:p w14:paraId="1D598F1A" w14:textId="77777777" w:rsidR="00CE56E7" w:rsidRPr="00381951" w:rsidRDefault="00CE56E7" w:rsidP="00EA5531">
            <w:pPr>
              <w:spacing w:line="240" w:lineRule="auto"/>
              <w:contextualSpacing/>
              <w:jc w:val="both"/>
              <w:rPr>
                <w:color w:val="000000"/>
                <w:sz w:val="14"/>
                <w:szCs w:val="14"/>
                <w:lang w:eastAsia="en-US"/>
              </w:rPr>
            </w:pPr>
          </w:p>
        </w:tc>
      </w:tr>
      <w:tr w:rsidR="00CE56E7" w:rsidRPr="00381951" w14:paraId="2FA914D1" w14:textId="77777777" w:rsidTr="00EA5531">
        <w:trPr>
          <w:trHeight w:val="113"/>
        </w:trPr>
        <w:tc>
          <w:tcPr>
            <w:tcW w:w="0" w:type="auto"/>
            <w:tcBorders>
              <w:top w:val="nil"/>
              <w:left w:val="nil"/>
              <w:bottom w:val="nil"/>
              <w:right w:val="nil"/>
            </w:tcBorders>
            <w:shd w:val="clear" w:color="auto" w:fill="auto"/>
            <w:noWrap/>
            <w:hideMark/>
          </w:tcPr>
          <w:p w14:paraId="434F5B86" w14:textId="77777777" w:rsidR="00CE56E7" w:rsidRPr="00381951" w:rsidRDefault="00CE56E7" w:rsidP="00EA5531">
            <w:pPr>
              <w:spacing w:line="240" w:lineRule="auto"/>
              <w:contextualSpacing/>
              <w:jc w:val="both"/>
              <w:rPr>
                <w:color w:val="000000"/>
                <w:sz w:val="14"/>
                <w:szCs w:val="14"/>
                <w:lang w:eastAsia="en-US"/>
              </w:rPr>
            </w:pPr>
          </w:p>
        </w:tc>
        <w:tc>
          <w:tcPr>
            <w:tcW w:w="0" w:type="auto"/>
            <w:tcBorders>
              <w:top w:val="nil"/>
              <w:left w:val="nil"/>
              <w:bottom w:val="nil"/>
              <w:right w:val="nil"/>
            </w:tcBorders>
            <w:shd w:val="clear" w:color="auto" w:fill="auto"/>
            <w:noWrap/>
            <w:hideMark/>
          </w:tcPr>
          <w:p w14:paraId="56770935" w14:textId="77777777" w:rsidR="00CE56E7" w:rsidRPr="00381951" w:rsidRDefault="00CE56E7" w:rsidP="00EA5531">
            <w:pPr>
              <w:spacing w:line="240" w:lineRule="auto"/>
              <w:contextualSpacing/>
              <w:jc w:val="both"/>
              <w:rPr>
                <w:color w:val="000000"/>
                <w:sz w:val="14"/>
                <w:szCs w:val="14"/>
                <w:lang w:eastAsia="en-US"/>
              </w:rPr>
            </w:pPr>
          </w:p>
        </w:tc>
      </w:tr>
      <w:tr w:rsidR="00CE56E7" w:rsidRPr="00381951" w14:paraId="0C9D08D9" w14:textId="77777777" w:rsidTr="00EA5531">
        <w:trPr>
          <w:trHeight w:val="113"/>
        </w:trPr>
        <w:tc>
          <w:tcPr>
            <w:tcW w:w="0" w:type="auto"/>
            <w:tcBorders>
              <w:top w:val="nil"/>
              <w:left w:val="nil"/>
              <w:bottom w:val="nil"/>
              <w:right w:val="nil"/>
            </w:tcBorders>
            <w:shd w:val="clear" w:color="auto" w:fill="auto"/>
            <w:noWrap/>
            <w:hideMark/>
          </w:tcPr>
          <w:p w14:paraId="0490523F" w14:textId="77777777" w:rsidR="00CE56E7" w:rsidRPr="00381951" w:rsidRDefault="00CE56E7" w:rsidP="00EA5531">
            <w:pPr>
              <w:spacing w:line="240" w:lineRule="auto"/>
              <w:contextualSpacing/>
              <w:jc w:val="both"/>
              <w:rPr>
                <w:color w:val="000000"/>
                <w:sz w:val="14"/>
                <w:szCs w:val="14"/>
                <w:lang w:eastAsia="en-US"/>
              </w:rPr>
            </w:pPr>
          </w:p>
        </w:tc>
        <w:tc>
          <w:tcPr>
            <w:tcW w:w="0" w:type="auto"/>
            <w:tcBorders>
              <w:top w:val="nil"/>
              <w:left w:val="nil"/>
              <w:bottom w:val="nil"/>
              <w:right w:val="nil"/>
            </w:tcBorders>
            <w:shd w:val="clear" w:color="auto" w:fill="auto"/>
            <w:noWrap/>
            <w:hideMark/>
          </w:tcPr>
          <w:p w14:paraId="2FAFF6D5" w14:textId="77777777" w:rsidR="00CE56E7" w:rsidRPr="00381951" w:rsidRDefault="00CE56E7" w:rsidP="00EA5531">
            <w:pPr>
              <w:spacing w:line="240" w:lineRule="auto"/>
              <w:contextualSpacing/>
              <w:jc w:val="both"/>
              <w:rPr>
                <w:color w:val="000000"/>
                <w:sz w:val="14"/>
                <w:szCs w:val="14"/>
                <w:lang w:eastAsia="en-US"/>
              </w:rPr>
            </w:pPr>
          </w:p>
        </w:tc>
      </w:tr>
      <w:tr w:rsidR="00CE56E7" w:rsidRPr="00381951" w14:paraId="76FC6464" w14:textId="77777777" w:rsidTr="00EA5531">
        <w:trPr>
          <w:trHeight w:val="113"/>
        </w:trPr>
        <w:tc>
          <w:tcPr>
            <w:tcW w:w="0" w:type="auto"/>
            <w:tcBorders>
              <w:top w:val="nil"/>
              <w:left w:val="nil"/>
              <w:bottom w:val="nil"/>
              <w:right w:val="nil"/>
            </w:tcBorders>
            <w:shd w:val="clear" w:color="auto" w:fill="auto"/>
            <w:noWrap/>
            <w:hideMark/>
          </w:tcPr>
          <w:p w14:paraId="7F691A89" w14:textId="77777777" w:rsidR="00CE56E7" w:rsidRPr="00381951" w:rsidRDefault="00CE56E7" w:rsidP="00EA5531">
            <w:pPr>
              <w:spacing w:line="240" w:lineRule="auto"/>
              <w:contextualSpacing/>
              <w:jc w:val="both"/>
              <w:rPr>
                <w:color w:val="000000"/>
                <w:sz w:val="14"/>
                <w:szCs w:val="14"/>
                <w:lang w:eastAsia="en-US"/>
              </w:rPr>
            </w:pPr>
          </w:p>
        </w:tc>
        <w:tc>
          <w:tcPr>
            <w:tcW w:w="0" w:type="auto"/>
            <w:tcBorders>
              <w:top w:val="nil"/>
              <w:left w:val="nil"/>
              <w:bottom w:val="nil"/>
              <w:right w:val="nil"/>
            </w:tcBorders>
            <w:shd w:val="clear" w:color="auto" w:fill="auto"/>
            <w:noWrap/>
            <w:hideMark/>
          </w:tcPr>
          <w:p w14:paraId="7E2BF253" w14:textId="77777777" w:rsidR="00CE56E7" w:rsidRPr="00381951" w:rsidRDefault="00CE56E7" w:rsidP="00EA5531">
            <w:pPr>
              <w:spacing w:line="240" w:lineRule="auto"/>
              <w:contextualSpacing/>
              <w:jc w:val="both"/>
              <w:rPr>
                <w:color w:val="000000"/>
                <w:sz w:val="14"/>
                <w:szCs w:val="14"/>
                <w:lang w:eastAsia="en-US"/>
              </w:rPr>
            </w:pPr>
          </w:p>
        </w:tc>
      </w:tr>
      <w:tr w:rsidR="00CE56E7" w:rsidRPr="00381951" w14:paraId="34EE5C4F" w14:textId="77777777" w:rsidTr="00EA5531">
        <w:trPr>
          <w:trHeight w:val="113"/>
        </w:trPr>
        <w:tc>
          <w:tcPr>
            <w:tcW w:w="0" w:type="auto"/>
            <w:tcBorders>
              <w:top w:val="nil"/>
              <w:left w:val="nil"/>
              <w:bottom w:val="nil"/>
              <w:right w:val="nil"/>
            </w:tcBorders>
            <w:shd w:val="clear" w:color="auto" w:fill="auto"/>
            <w:noWrap/>
            <w:hideMark/>
          </w:tcPr>
          <w:p w14:paraId="4BA4557A" w14:textId="77777777" w:rsidR="00CE56E7" w:rsidRPr="00381951" w:rsidRDefault="00CE56E7" w:rsidP="00EA5531">
            <w:pPr>
              <w:spacing w:line="240" w:lineRule="auto"/>
              <w:contextualSpacing/>
              <w:jc w:val="both"/>
              <w:rPr>
                <w:color w:val="000000"/>
                <w:sz w:val="14"/>
                <w:szCs w:val="14"/>
                <w:lang w:eastAsia="en-US"/>
              </w:rPr>
            </w:pPr>
          </w:p>
        </w:tc>
        <w:tc>
          <w:tcPr>
            <w:tcW w:w="0" w:type="auto"/>
            <w:tcBorders>
              <w:top w:val="nil"/>
              <w:left w:val="nil"/>
              <w:bottom w:val="nil"/>
              <w:right w:val="nil"/>
            </w:tcBorders>
            <w:shd w:val="clear" w:color="auto" w:fill="auto"/>
            <w:noWrap/>
            <w:hideMark/>
          </w:tcPr>
          <w:p w14:paraId="7A6FFA9D" w14:textId="77777777" w:rsidR="00CE56E7" w:rsidRPr="00381951" w:rsidRDefault="00CE56E7" w:rsidP="00EA5531">
            <w:pPr>
              <w:spacing w:line="240" w:lineRule="auto"/>
              <w:contextualSpacing/>
              <w:jc w:val="both"/>
              <w:rPr>
                <w:color w:val="000000"/>
                <w:sz w:val="14"/>
                <w:szCs w:val="14"/>
                <w:lang w:eastAsia="en-US"/>
              </w:rPr>
            </w:pPr>
          </w:p>
        </w:tc>
      </w:tr>
      <w:tr w:rsidR="00CE56E7" w:rsidRPr="00381951" w14:paraId="050C7A1C" w14:textId="77777777" w:rsidTr="00EA5531">
        <w:trPr>
          <w:trHeight w:val="113"/>
        </w:trPr>
        <w:tc>
          <w:tcPr>
            <w:tcW w:w="0" w:type="auto"/>
            <w:tcBorders>
              <w:top w:val="nil"/>
              <w:left w:val="nil"/>
              <w:bottom w:val="nil"/>
              <w:right w:val="nil"/>
            </w:tcBorders>
            <w:shd w:val="clear" w:color="auto" w:fill="auto"/>
            <w:noWrap/>
            <w:hideMark/>
          </w:tcPr>
          <w:p w14:paraId="37582588" w14:textId="77777777" w:rsidR="00CE56E7" w:rsidRPr="00381951" w:rsidRDefault="00CE56E7" w:rsidP="00EA5531">
            <w:pPr>
              <w:spacing w:line="240" w:lineRule="auto"/>
              <w:contextualSpacing/>
              <w:jc w:val="both"/>
              <w:rPr>
                <w:color w:val="000000"/>
                <w:sz w:val="14"/>
                <w:szCs w:val="14"/>
                <w:lang w:eastAsia="en-US"/>
              </w:rPr>
            </w:pPr>
          </w:p>
        </w:tc>
        <w:tc>
          <w:tcPr>
            <w:tcW w:w="0" w:type="auto"/>
            <w:tcBorders>
              <w:top w:val="nil"/>
              <w:left w:val="nil"/>
              <w:bottom w:val="nil"/>
              <w:right w:val="nil"/>
            </w:tcBorders>
            <w:shd w:val="clear" w:color="auto" w:fill="auto"/>
            <w:noWrap/>
            <w:hideMark/>
          </w:tcPr>
          <w:p w14:paraId="4BA49C49" w14:textId="77777777" w:rsidR="00CE56E7" w:rsidRPr="00381951" w:rsidRDefault="00CE56E7" w:rsidP="00EA5531">
            <w:pPr>
              <w:spacing w:line="240" w:lineRule="auto"/>
              <w:contextualSpacing/>
              <w:jc w:val="both"/>
              <w:rPr>
                <w:color w:val="000000"/>
                <w:sz w:val="14"/>
                <w:szCs w:val="14"/>
                <w:lang w:eastAsia="en-US"/>
              </w:rPr>
            </w:pPr>
          </w:p>
        </w:tc>
      </w:tr>
      <w:tr w:rsidR="00CE56E7" w:rsidRPr="00381951" w14:paraId="2E9F1589" w14:textId="77777777" w:rsidTr="00EA5531">
        <w:trPr>
          <w:trHeight w:val="113"/>
        </w:trPr>
        <w:tc>
          <w:tcPr>
            <w:tcW w:w="0" w:type="auto"/>
            <w:tcBorders>
              <w:top w:val="nil"/>
              <w:left w:val="nil"/>
              <w:bottom w:val="nil"/>
              <w:right w:val="nil"/>
            </w:tcBorders>
            <w:shd w:val="clear" w:color="auto" w:fill="auto"/>
            <w:noWrap/>
            <w:hideMark/>
          </w:tcPr>
          <w:p w14:paraId="4AB532A1" w14:textId="77777777" w:rsidR="00CE56E7" w:rsidRPr="00381951" w:rsidRDefault="00CE56E7" w:rsidP="00EA5531">
            <w:pPr>
              <w:spacing w:line="240" w:lineRule="auto"/>
              <w:contextualSpacing/>
              <w:jc w:val="both"/>
              <w:rPr>
                <w:color w:val="000000"/>
                <w:sz w:val="14"/>
                <w:szCs w:val="14"/>
                <w:lang w:eastAsia="en-US"/>
              </w:rPr>
            </w:pPr>
          </w:p>
        </w:tc>
        <w:tc>
          <w:tcPr>
            <w:tcW w:w="0" w:type="auto"/>
            <w:tcBorders>
              <w:top w:val="nil"/>
              <w:left w:val="nil"/>
              <w:bottom w:val="nil"/>
              <w:right w:val="nil"/>
            </w:tcBorders>
            <w:shd w:val="clear" w:color="auto" w:fill="auto"/>
            <w:noWrap/>
            <w:hideMark/>
          </w:tcPr>
          <w:p w14:paraId="246415A5" w14:textId="77777777" w:rsidR="00CE56E7" w:rsidRPr="00381951" w:rsidRDefault="00CE56E7" w:rsidP="00EA5531">
            <w:pPr>
              <w:spacing w:line="240" w:lineRule="auto"/>
              <w:contextualSpacing/>
              <w:jc w:val="both"/>
              <w:rPr>
                <w:color w:val="000000"/>
                <w:sz w:val="14"/>
                <w:szCs w:val="14"/>
                <w:lang w:eastAsia="en-US"/>
              </w:rPr>
            </w:pPr>
          </w:p>
        </w:tc>
      </w:tr>
      <w:tr w:rsidR="00CE56E7" w:rsidRPr="00381951" w14:paraId="220EDEF4" w14:textId="77777777" w:rsidTr="00EA5531">
        <w:trPr>
          <w:trHeight w:val="113"/>
        </w:trPr>
        <w:tc>
          <w:tcPr>
            <w:tcW w:w="0" w:type="auto"/>
            <w:tcBorders>
              <w:top w:val="nil"/>
              <w:left w:val="nil"/>
              <w:bottom w:val="nil"/>
              <w:right w:val="nil"/>
            </w:tcBorders>
            <w:shd w:val="clear" w:color="auto" w:fill="auto"/>
            <w:noWrap/>
          </w:tcPr>
          <w:p w14:paraId="280A0442" w14:textId="77777777" w:rsidR="00CE56E7" w:rsidRPr="00381951" w:rsidRDefault="00CE56E7" w:rsidP="00EA5531">
            <w:pPr>
              <w:spacing w:line="240" w:lineRule="auto"/>
              <w:contextualSpacing/>
              <w:jc w:val="both"/>
              <w:rPr>
                <w:color w:val="000000"/>
                <w:sz w:val="14"/>
                <w:szCs w:val="14"/>
                <w:lang w:eastAsia="en-US"/>
              </w:rPr>
            </w:pPr>
          </w:p>
        </w:tc>
        <w:tc>
          <w:tcPr>
            <w:tcW w:w="0" w:type="auto"/>
            <w:tcBorders>
              <w:top w:val="nil"/>
              <w:left w:val="nil"/>
              <w:bottom w:val="nil"/>
              <w:right w:val="nil"/>
            </w:tcBorders>
            <w:shd w:val="clear" w:color="auto" w:fill="auto"/>
            <w:noWrap/>
          </w:tcPr>
          <w:p w14:paraId="23522980" w14:textId="77777777" w:rsidR="00CE56E7" w:rsidRPr="00381951" w:rsidRDefault="00CE56E7" w:rsidP="00EA5531">
            <w:pPr>
              <w:spacing w:line="240" w:lineRule="auto"/>
              <w:contextualSpacing/>
              <w:jc w:val="both"/>
              <w:rPr>
                <w:color w:val="000000"/>
                <w:sz w:val="14"/>
                <w:szCs w:val="14"/>
                <w:lang w:eastAsia="en-US"/>
              </w:rPr>
            </w:pPr>
          </w:p>
        </w:tc>
      </w:tr>
      <w:tr w:rsidR="00CE56E7" w:rsidRPr="00381951" w14:paraId="635CAF5E" w14:textId="77777777" w:rsidTr="00EA5531">
        <w:trPr>
          <w:trHeight w:val="113"/>
        </w:trPr>
        <w:tc>
          <w:tcPr>
            <w:tcW w:w="0" w:type="auto"/>
            <w:tcBorders>
              <w:top w:val="nil"/>
              <w:left w:val="nil"/>
              <w:bottom w:val="nil"/>
              <w:right w:val="nil"/>
            </w:tcBorders>
            <w:shd w:val="clear" w:color="auto" w:fill="auto"/>
            <w:noWrap/>
          </w:tcPr>
          <w:p w14:paraId="2F8C0D1C" w14:textId="77777777" w:rsidR="00CE56E7" w:rsidRPr="00381951" w:rsidRDefault="00CE56E7" w:rsidP="00EA5531">
            <w:pPr>
              <w:spacing w:line="240" w:lineRule="auto"/>
              <w:contextualSpacing/>
              <w:jc w:val="both"/>
              <w:rPr>
                <w:color w:val="000000"/>
                <w:sz w:val="14"/>
                <w:szCs w:val="14"/>
                <w:lang w:eastAsia="en-US"/>
              </w:rPr>
            </w:pPr>
          </w:p>
        </w:tc>
        <w:tc>
          <w:tcPr>
            <w:tcW w:w="0" w:type="auto"/>
            <w:tcBorders>
              <w:top w:val="nil"/>
              <w:left w:val="nil"/>
              <w:bottom w:val="nil"/>
              <w:right w:val="nil"/>
            </w:tcBorders>
            <w:shd w:val="clear" w:color="auto" w:fill="auto"/>
            <w:noWrap/>
          </w:tcPr>
          <w:p w14:paraId="2ADFB62D" w14:textId="77777777" w:rsidR="00CE56E7" w:rsidRPr="00381951" w:rsidRDefault="00CE56E7" w:rsidP="00EA5531">
            <w:pPr>
              <w:spacing w:line="240" w:lineRule="auto"/>
              <w:contextualSpacing/>
              <w:jc w:val="both"/>
              <w:rPr>
                <w:color w:val="000000"/>
                <w:sz w:val="14"/>
                <w:szCs w:val="14"/>
                <w:lang w:eastAsia="en-US"/>
              </w:rPr>
            </w:pPr>
          </w:p>
        </w:tc>
      </w:tr>
    </w:tbl>
    <w:p w14:paraId="75C08CE0" w14:textId="77777777" w:rsidR="00CE56E7" w:rsidRPr="00381951" w:rsidRDefault="00CE56E7" w:rsidP="00CE56E7">
      <w:pPr>
        <w:tabs>
          <w:tab w:val="left" w:pos="5245"/>
        </w:tabs>
        <w:spacing w:line="240" w:lineRule="auto"/>
        <w:jc w:val="both"/>
        <w:rPr>
          <w:sz w:val="20"/>
          <w:szCs w:val="20"/>
        </w:rPr>
        <w:sectPr w:rsidR="00CE56E7" w:rsidRPr="00381951" w:rsidSect="00284FD5">
          <w:type w:val="continuous"/>
          <w:pgSz w:w="11901" w:h="16817" w:code="9"/>
          <w:pgMar w:top="851" w:right="851" w:bottom="851" w:left="851" w:header="709" w:footer="119" w:gutter="0"/>
          <w:cols w:num="3" w:space="708"/>
          <w:docGrid w:linePitch="360"/>
        </w:sectPr>
      </w:pPr>
    </w:p>
    <w:p w14:paraId="7F1CAC37" w14:textId="1C332FAA" w:rsidR="00136533" w:rsidRPr="00381951" w:rsidRDefault="00136533" w:rsidP="007F4B3F">
      <w:pPr>
        <w:widowControl w:val="0"/>
        <w:autoSpaceDE w:val="0"/>
        <w:autoSpaceDN w:val="0"/>
        <w:adjustRightInd w:val="0"/>
        <w:spacing w:line="288" w:lineRule="auto"/>
        <w:jc w:val="both"/>
        <w:rPr>
          <w:sz w:val="20"/>
          <w:szCs w:val="20"/>
          <w:lang w:val="en-US"/>
        </w:rPr>
      </w:pPr>
      <w:r w:rsidRPr="00381951">
        <w:rPr>
          <w:b/>
          <w:sz w:val="20"/>
          <w:szCs w:val="20"/>
          <w:lang w:val="en-US"/>
        </w:rPr>
        <w:t xml:space="preserve">Supplementary Table 5. </w:t>
      </w:r>
      <w:r w:rsidRPr="00381951">
        <w:rPr>
          <w:sz w:val="20"/>
          <w:szCs w:val="20"/>
          <w:lang w:val="en-US"/>
        </w:rPr>
        <w:t>Temperature-adjusted (normalized to 21</w:t>
      </w:r>
      <w:r w:rsidRPr="00381951">
        <w:rPr>
          <w:color w:val="000000"/>
          <w:sz w:val="20"/>
          <w:szCs w:val="20"/>
        </w:rPr>
        <w:t>°C</w:t>
      </w:r>
      <w:r w:rsidR="00047FFE" w:rsidRPr="00381951">
        <w:rPr>
          <w:sz w:val="20"/>
          <w:szCs w:val="20"/>
          <w:lang w:val="en-US"/>
        </w:rPr>
        <w:t xml:space="preserve">) mean CoV (%) </w:t>
      </w:r>
      <w:r w:rsidRPr="00381951">
        <w:rPr>
          <w:sz w:val="20"/>
          <w:szCs w:val="20"/>
          <w:lang w:val="en-US"/>
        </w:rPr>
        <w:t xml:space="preserve">of </w:t>
      </w:r>
      <w:r w:rsidRPr="00381951">
        <w:rPr>
          <w:i/>
          <w:sz w:val="20"/>
          <w:szCs w:val="20"/>
          <w:lang w:val="en-US"/>
        </w:rPr>
        <w:t>T</w:t>
      </w:r>
      <w:r w:rsidRPr="00381951">
        <w:rPr>
          <w:sz w:val="20"/>
          <w:szCs w:val="20"/>
          <w:vertAlign w:val="subscript"/>
          <w:lang w:val="en-US"/>
        </w:rPr>
        <w:t>1</w:t>
      </w:r>
      <w:r w:rsidRPr="00381951">
        <w:rPr>
          <w:sz w:val="20"/>
          <w:szCs w:val="20"/>
          <w:lang w:val="en-US"/>
        </w:rPr>
        <w:t xml:space="preserve"> per post-GBCA tube by the various post-GBCA </w:t>
      </w:r>
      <w:r w:rsidRPr="00381951">
        <w:rPr>
          <w:i/>
          <w:sz w:val="20"/>
          <w:szCs w:val="20"/>
          <w:lang w:val="en-US"/>
        </w:rPr>
        <w:t>T</w:t>
      </w:r>
      <w:r w:rsidRPr="00381951">
        <w:rPr>
          <w:sz w:val="20"/>
          <w:szCs w:val="20"/>
          <w:vertAlign w:val="subscript"/>
          <w:lang w:val="en-US"/>
        </w:rPr>
        <w:t>1</w:t>
      </w:r>
      <w:r w:rsidRPr="00381951">
        <w:rPr>
          <w:sz w:val="20"/>
          <w:szCs w:val="20"/>
          <w:lang w:val="en-US"/>
        </w:rPr>
        <w:t xml:space="preserve"> mapping sequences at </w:t>
      </w:r>
      <w:r w:rsidR="003450B7" w:rsidRPr="00381951">
        <w:rPr>
          <w:sz w:val="20"/>
          <w:szCs w:val="20"/>
          <w:lang w:val="en-US"/>
        </w:rPr>
        <w:t>1.5T</w:t>
      </w:r>
      <w:r w:rsidRPr="00381951">
        <w:rPr>
          <w:sz w:val="20"/>
          <w:szCs w:val="20"/>
          <w:lang w:val="en-US"/>
        </w:rPr>
        <w:t xml:space="preserve"> according to </w:t>
      </w:r>
      <w:r w:rsidR="00A50AE3" w:rsidRPr="00381951">
        <w:rPr>
          <w:sz w:val="20"/>
          <w:szCs w:val="20"/>
          <w:lang w:val="en-US"/>
        </w:rPr>
        <w:t>sequence</w:t>
      </w:r>
      <w:r w:rsidRPr="00381951">
        <w:rPr>
          <w:sz w:val="20"/>
          <w:szCs w:val="20"/>
          <w:lang w:val="en-US"/>
        </w:rPr>
        <w:t xml:space="preserve"> and </w:t>
      </w:r>
      <w:r w:rsidR="00231CA4" w:rsidRPr="00381951">
        <w:rPr>
          <w:sz w:val="20"/>
          <w:szCs w:val="20"/>
          <w:lang w:val="en-US"/>
        </w:rPr>
        <w:t>prototype/product variant</w:t>
      </w:r>
      <w:r w:rsidRPr="00381951">
        <w:rPr>
          <w:sz w:val="20"/>
          <w:szCs w:val="20"/>
          <w:lang w:val="en-US"/>
        </w:rPr>
        <w:t xml:space="preserve">. </w:t>
      </w:r>
    </w:p>
    <w:p w14:paraId="456042ED" w14:textId="77777777" w:rsidR="006A6AD7" w:rsidRPr="00381951" w:rsidRDefault="006A6AD7" w:rsidP="007F4B3F">
      <w:pPr>
        <w:widowControl w:val="0"/>
        <w:autoSpaceDE w:val="0"/>
        <w:autoSpaceDN w:val="0"/>
        <w:adjustRightInd w:val="0"/>
        <w:spacing w:line="288" w:lineRule="auto"/>
        <w:jc w:val="both"/>
        <w:rPr>
          <w:sz w:val="20"/>
          <w:szCs w:val="20"/>
        </w:rPr>
      </w:pPr>
    </w:p>
    <w:tbl>
      <w:tblPr>
        <w:tblStyle w:val="TableGrid"/>
        <w:tblW w:w="9923" w:type="dxa"/>
        <w:tblInd w:w="108" w:type="dxa"/>
        <w:tblLook w:val="04A0" w:firstRow="1" w:lastRow="0" w:firstColumn="1" w:lastColumn="0" w:noHBand="0" w:noVBand="1"/>
      </w:tblPr>
      <w:tblGrid>
        <w:gridCol w:w="1133"/>
        <w:gridCol w:w="2780"/>
        <w:gridCol w:w="612"/>
        <w:gridCol w:w="853"/>
        <w:gridCol w:w="915"/>
        <w:gridCol w:w="915"/>
        <w:gridCol w:w="932"/>
        <w:gridCol w:w="1783"/>
      </w:tblGrid>
      <w:tr w:rsidR="00130428" w:rsidRPr="00381951" w14:paraId="2580D8A4" w14:textId="77777777" w:rsidTr="00EB5120">
        <w:tc>
          <w:tcPr>
            <w:tcW w:w="4525" w:type="dxa"/>
            <w:gridSpan w:val="3"/>
            <w:tcBorders>
              <w:top w:val="single" w:sz="4" w:space="0" w:color="000000" w:themeColor="text1"/>
              <w:right w:val="single" w:sz="4" w:space="0" w:color="000000" w:themeColor="text1"/>
            </w:tcBorders>
          </w:tcPr>
          <w:p w14:paraId="571CE806" w14:textId="22FD4B98" w:rsidR="00130428" w:rsidRPr="00381951" w:rsidRDefault="0064088C" w:rsidP="009D4A4D">
            <w:pPr>
              <w:spacing w:line="240" w:lineRule="auto"/>
              <w:jc w:val="both"/>
              <w:rPr>
                <w:b/>
                <w:sz w:val="16"/>
                <w:szCs w:val="16"/>
                <w:lang w:val="en-US"/>
              </w:rPr>
            </w:pPr>
            <w:r w:rsidRPr="00381951">
              <w:rPr>
                <w:b/>
                <w:sz w:val="14"/>
                <w:szCs w:val="14"/>
                <w:lang w:val="en-US"/>
              </w:rPr>
              <w:t xml:space="preserve">Summary Table of </w:t>
            </w:r>
            <w:r w:rsidRPr="00381951">
              <w:rPr>
                <w:b/>
                <w:i/>
                <w:sz w:val="14"/>
                <w:szCs w:val="14"/>
                <w:lang w:val="en-US"/>
              </w:rPr>
              <w:t>x̅</w:t>
            </w:r>
            <w:r w:rsidRPr="00381951">
              <w:rPr>
                <w:b/>
                <w:sz w:val="14"/>
                <w:szCs w:val="14"/>
                <w:lang w:val="en-US"/>
              </w:rPr>
              <w:t xml:space="preserve"> CoV of </w:t>
            </w:r>
            <w:r w:rsidRPr="00381951">
              <w:rPr>
                <w:b/>
                <w:i/>
                <w:sz w:val="14"/>
                <w:szCs w:val="14"/>
                <w:lang w:val="en-US"/>
              </w:rPr>
              <w:t>T</w:t>
            </w:r>
            <w:r w:rsidRPr="00381951">
              <w:rPr>
                <w:b/>
                <w:sz w:val="14"/>
                <w:szCs w:val="14"/>
                <w:vertAlign w:val="subscript"/>
                <w:lang w:val="en-US"/>
              </w:rPr>
              <w:t>1</w:t>
            </w:r>
            <w:r w:rsidRPr="00381951">
              <w:rPr>
                <w:b/>
                <w:sz w:val="14"/>
                <w:szCs w:val="14"/>
                <w:lang w:val="en-US"/>
              </w:rPr>
              <w:t xml:space="preserve"> (%) Across 5 Tubes</w:t>
            </w:r>
          </w:p>
        </w:tc>
        <w:tc>
          <w:tcPr>
            <w:tcW w:w="5398" w:type="dxa"/>
            <w:gridSpan w:val="5"/>
            <w:tcBorders>
              <w:top w:val="single" w:sz="4" w:space="0" w:color="auto"/>
              <w:left w:val="single" w:sz="4" w:space="0" w:color="000000" w:themeColor="text1"/>
              <w:bottom w:val="nil"/>
              <w:right w:val="single" w:sz="4" w:space="0" w:color="auto"/>
            </w:tcBorders>
          </w:tcPr>
          <w:p w14:paraId="4D7845A5" w14:textId="75808608" w:rsidR="00130428" w:rsidRPr="00381951" w:rsidRDefault="00130428" w:rsidP="009D4A4D">
            <w:pPr>
              <w:tabs>
                <w:tab w:val="center" w:pos="5633"/>
              </w:tabs>
              <w:spacing w:line="240" w:lineRule="auto"/>
              <w:jc w:val="both"/>
              <w:rPr>
                <w:b/>
                <w:sz w:val="16"/>
                <w:szCs w:val="16"/>
                <w:lang w:val="en-US"/>
              </w:rPr>
            </w:pPr>
            <w:r w:rsidRPr="00381951">
              <w:rPr>
                <w:b/>
                <w:sz w:val="16"/>
                <w:szCs w:val="16"/>
                <w:vertAlign w:val="superscript"/>
                <w:lang w:val="en-US"/>
              </w:rPr>
              <w:t>§</w:t>
            </w:r>
            <w:r w:rsidRPr="00381951">
              <w:rPr>
                <w:b/>
                <w:sz w:val="16"/>
                <w:szCs w:val="16"/>
                <w:lang w:val="en-US"/>
              </w:rPr>
              <w:t>Order Of Tube IDs Follows Their Orientation In The Scanned Bottle</w:t>
            </w:r>
          </w:p>
        </w:tc>
      </w:tr>
      <w:tr w:rsidR="00130428" w:rsidRPr="00381951" w14:paraId="718EA54F" w14:textId="77777777" w:rsidTr="00EB5120">
        <w:tc>
          <w:tcPr>
            <w:tcW w:w="1133" w:type="dxa"/>
          </w:tcPr>
          <w:p w14:paraId="5B03C918" w14:textId="77777777" w:rsidR="00130428" w:rsidRPr="00381951" w:rsidRDefault="00130428" w:rsidP="009D4A4D">
            <w:pPr>
              <w:spacing w:line="240" w:lineRule="auto"/>
              <w:jc w:val="both"/>
              <w:rPr>
                <w:b/>
                <w:sz w:val="16"/>
                <w:szCs w:val="16"/>
                <w:lang w:val="en-US"/>
              </w:rPr>
            </w:pPr>
            <w:r w:rsidRPr="00381951">
              <w:rPr>
                <w:sz w:val="16"/>
                <w:szCs w:val="16"/>
                <w:lang w:val="en-US"/>
              </w:rPr>
              <w:t xml:space="preserve">Siemens </w:t>
            </w:r>
          </w:p>
        </w:tc>
        <w:tc>
          <w:tcPr>
            <w:tcW w:w="2780" w:type="dxa"/>
          </w:tcPr>
          <w:p w14:paraId="3B467C6E" w14:textId="419CBB32" w:rsidR="00130428" w:rsidRPr="00381951" w:rsidRDefault="00130428" w:rsidP="009D4A4D">
            <w:pPr>
              <w:spacing w:line="240" w:lineRule="auto"/>
              <w:jc w:val="both"/>
              <w:rPr>
                <w:b/>
                <w:sz w:val="16"/>
                <w:szCs w:val="16"/>
                <w:lang w:val="en-US"/>
              </w:rPr>
            </w:pPr>
            <w:r w:rsidRPr="00381951">
              <w:rPr>
                <w:sz w:val="16"/>
                <w:szCs w:val="16"/>
                <w:lang w:val="en-US"/>
              </w:rPr>
              <w:t xml:space="preserve">ShMOLLI </w:t>
            </w:r>
            <w:r w:rsidRPr="00381951">
              <w:rPr>
                <w:rFonts w:cs="Times New Roman"/>
                <w:color w:val="000000" w:themeColor="text1"/>
                <w:sz w:val="16"/>
                <w:szCs w:val="16"/>
                <w:lang w:val="en-US"/>
              </w:rPr>
              <w:t xml:space="preserve">5b(1b)1b(1b)1b </w:t>
            </w:r>
            <w:r w:rsidRPr="00381951">
              <w:rPr>
                <w:sz w:val="16"/>
                <w:szCs w:val="16"/>
                <w:lang w:val="en-US"/>
              </w:rPr>
              <w:t xml:space="preserve"> [1041B] </w:t>
            </w:r>
          </w:p>
        </w:tc>
        <w:tc>
          <w:tcPr>
            <w:tcW w:w="0" w:type="auto"/>
            <w:tcBorders>
              <w:right w:val="single" w:sz="4" w:space="0" w:color="000000" w:themeColor="text1"/>
            </w:tcBorders>
          </w:tcPr>
          <w:p w14:paraId="1A205238" w14:textId="77777777" w:rsidR="00130428" w:rsidRPr="00381951" w:rsidRDefault="00130428" w:rsidP="009D4A4D">
            <w:pPr>
              <w:spacing w:line="240" w:lineRule="auto"/>
              <w:jc w:val="both"/>
              <w:rPr>
                <w:b/>
                <w:sz w:val="16"/>
                <w:szCs w:val="16"/>
                <w:lang w:val="en-US"/>
              </w:rPr>
            </w:pPr>
            <w:r w:rsidRPr="00381951">
              <w:rPr>
                <w:b/>
                <w:sz w:val="16"/>
                <w:szCs w:val="16"/>
                <w:lang w:val="en-US"/>
              </w:rPr>
              <w:t>0.21</w:t>
            </w:r>
          </w:p>
        </w:tc>
        <w:tc>
          <w:tcPr>
            <w:tcW w:w="5398" w:type="dxa"/>
            <w:gridSpan w:val="5"/>
            <w:vMerge w:val="restart"/>
            <w:tcBorders>
              <w:top w:val="nil"/>
              <w:left w:val="single" w:sz="4" w:space="0" w:color="000000" w:themeColor="text1"/>
              <w:right w:val="single" w:sz="4" w:space="0" w:color="auto"/>
            </w:tcBorders>
          </w:tcPr>
          <w:p w14:paraId="2132A693" w14:textId="02D567D7" w:rsidR="00130428" w:rsidRPr="00381951" w:rsidRDefault="00130428" w:rsidP="00130428">
            <w:pPr>
              <w:tabs>
                <w:tab w:val="center" w:pos="5633"/>
              </w:tabs>
              <w:spacing w:line="240" w:lineRule="auto"/>
              <w:ind w:left="1603"/>
              <w:jc w:val="both"/>
              <w:rPr>
                <w:b/>
                <w:sz w:val="16"/>
                <w:szCs w:val="16"/>
                <w:lang w:val="en-US"/>
              </w:rPr>
            </w:pPr>
            <w:r w:rsidRPr="00381951">
              <w:rPr>
                <w:b/>
                <w:noProof/>
                <w:sz w:val="16"/>
                <w:szCs w:val="16"/>
                <w:lang w:val="en-US" w:eastAsia="en-US"/>
              </w:rPr>
              <w:drawing>
                <wp:inline distT="0" distB="0" distL="0" distR="0" wp14:anchorId="4FFD43A0" wp14:editId="229A156C">
                  <wp:extent cx="805856" cy="803848"/>
                  <wp:effectExtent l="0" t="0" r="698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9-03-06 at 06.52.42.png"/>
                          <pic:cNvPicPr/>
                        </pic:nvPicPr>
                        <pic:blipFill>
                          <a:blip r:embed="rId11">
                            <a:extLst>
                              <a:ext uri="{28A0092B-C50C-407E-A947-70E740481C1C}">
                                <a14:useLocalDpi xmlns:a14="http://schemas.microsoft.com/office/drawing/2010/main" val="0"/>
                              </a:ext>
                            </a:extLst>
                          </a:blip>
                          <a:stretch>
                            <a:fillRect/>
                          </a:stretch>
                        </pic:blipFill>
                        <pic:spPr>
                          <a:xfrm>
                            <a:off x="0" y="0"/>
                            <a:ext cx="806229" cy="804220"/>
                          </a:xfrm>
                          <a:prstGeom prst="rect">
                            <a:avLst/>
                          </a:prstGeom>
                        </pic:spPr>
                      </pic:pic>
                    </a:graphicData>
                  </a:graphic>
                </wp:inline>
              </w:drawing>
            </w:r>
          </w:p>
        </w:tc>
      </w:tr>
      <w:tr w:rsidR="00130428" w:rsidRPr="00381951" w14:paraId="729ED0CC" w14:textId="77777777" w:rsidTr="00EB5120">
        <w:tc>
          <w:tcPr>
            <w:tcW w:w="1133" w:type="dxa"/>
          </w:tcPr>
          <w:p w14:paraId="0868AF41" w14:textId="77777777" w:rsidR="00130428" w:rsidRPr="00381951" w:rsidRDefault="00130428" w:rsidP="009D4A4D">
            <w:pPr>
              <w:spacing w:line="240" w:lineRule="auto"/>
              <w:jc w:val="both"/>
              <w:rPr>
                <w:b/>
                <w:sz w:val="16"/>
                <w:szCs w:val="16"/>
                <w:lang w:val="en-US"/>
              </w:rPr>
            </w:pPr>
            <w:r w:rsidRPr="00381951">
              <w:rPr>
                <w:sz w:val="16"/>
                <w:szCs w:val="16"/>
                <w:lang w:val="en-US"/>
              </w:rPr>
              <w:t>Siemens</w:t>
            </w:r>
          </w:p>
        </w:tc>
        <w:tc>
          <w:tcPr>
            <w:tcW w:w="2780" w:type="dxa"/>
          </w:tcPr>
          <w:p w14:paraId="3318054A" w14:textId="77777777" w:rsidR="00130428" w:rsidRPr="00381951" w:rsidRDefault="00130428" w:rsidP="009D4A4D">
            <w:pPr>
              <w:spacing w:line="240" w:lineRule="auto"/>
              <w:jc w:val="both"/>
              <w:rPr>
                <w:b/>
                <w:sz w:val="16"/>
                <w:szCs w:val="16"/>
                <w:lang w:val="en-US"/>
              </w:rPr>
            </w:pPr>
            <w:r w:rsidRPr="00381951">
              <w:rPr>
                <w:sz w:val="16"/>
                <w:szCs w:val="16"/>
                <w:lang w:val="en-US"/>
              </w:rPr>
              <w:t>MOLLI 4s(1s)3s(1s)2s [448B]</w:t>
            </w:r>
          </w:p>
        </w:tc>
        <w:tc>
          <w:tcPr>
            <w:tcW w:w="0" w:type="auto"/>
            <w:tcBorders>
              <w:right w:val="single" w:sz="4" w:space="0" w:color="000000" w:themeColor="text1"/>
            </w:tcBorders>
          </w:tcPr>
          <w:p w14:paraId="3B8FB5F5" w14:textId="77777777" w:rsidR="00130428" w:rsidRPr="00381951" w:rsidRDefault="00130428" w:rsidP="009D4A4D">
            <w:pPr>
              <w:spacing w:line="240" w:lineRule="auto"/>
              <w:jc w:val="both"/>
              <w:rPr>
                <w:b/>
                <w:sz w:val="16"/>
                <w:szCs w:val="16"/>
                <w:lang w:val="en-US"/>
              </w:rPr>
            </w:pPr>
            <w:r w:rsidRPr="00381951">
              <w:rPr>
                <w:b/>
                <w:sz w:val="16"/>
                <w:szCs w:val="16"/>
                <w:lang w:val="en-US"/>
              </w:rPr>
              <w:t>0.26</w:t>
            </w:r>
          </w:p>
        </w:tc>
        <w:tc>
          <w:tcPr>
            <w:tcW w:w="5398" w:type="dxa"/>
            <w:gridSpan w:val="5"/>
            <w:vMerge/>
            <w:tcBorders>
              <w:left w:val="single" w:sz="4" w:space="0" w:color="000000" w:themeColor="text1"/>
              <w:right w:val="single" w:sz="4" w:space="0" w:color="auto"/>
            </w:tcBorders>
          </w:tcPr>
          <w:p w14:paraId="40914B4B" w14:textId="77777777" w:rsidR="00130428" w:rsidRPr="00381951" w:rsidRDefault="00130428" w:rsidP="009D4A4D">
            <w:pPr>
              <w:tabs>
                <w:tab w:val="center" w:pos="5633"/>
              </w:tabs>
              <w:spacing w:line="240" w:lineRule="auto"/>
              <w:jc w:val="both"/>
              <w:rPr>
                <w:b/>
                <w:sz w:val="16"/>
                <w:szCs w:val="16"/>
                <w:lang w:val="en-US"/>
              </w:rPr>
            </w:pPr>
          </w:p>
        </w:tc>
      </w:tr>
      <w:tr w:rsidR="00130428" w:rsidRPr="00381951" w14:paraId="07B2E201" w14:textId="77777777" w:rsidTr="00EB5120">
        <w:tc>
          <w:tcPr>
            <w:tcW w:w="1133" w:type="dxa"/>
          </w:tcPr>
          <w:p w14:paraId="51BD20F6" w14:textId="77777777" w:rsidR="00130428" w:rsidRPr="00381951" w:rsidRDefault="00130428" w:rsidP="009D4A4D">
            <w:pPr>
              <w:spacing w:line="240" w:lineRule="auto"/>
              <w:jc w:val="both"/>
              <w:rPr>
                <w:b/>
                <w:sz w:val="16"/>
                <w:szCs w:val="16"/>
                <w:lang w:val="en-US"/>
              </w:rPr>
            </w:pPr>
            <w:r w:rsidRPr="00381951">
              <w:rPr>
                <w:sz w:val="16"/>
                <w:szCs w:val="16"/>
                <w:lang w:val="en-US"/>
              </w:rPr>
              <w:t xml:space="preserve">Philips </w:t>
            </w:r>
          </w:p>
        </w:tc>
        <w:tc>
          <w:tcPr>
            <w:tcW w:w="2780" w:type="dxa"/>
          </w:tcPr>
          <w:p w14:paraId="5FA66B23" w14:textId="77777777" w:rsidR="00130428" w:rsidRPr="00381951" w:rsidRDefault="00130428" w:rsidP="009D4A4D">
            <w:pPr>
              <w:spacing w:line="240" w:lineRule="auto"/>
              <w:jc w:val="both"/>
              <w:rPr>
                <w:b/>
                <w:sz w:val="16"/>
                <w:szCs w:val="16"/>
                <w:lang w:val="en-US"/>
              </w:rPr>
            </w:pPr>
            <w:r w:rsidRPr="00381951">
              <w:rPr>
                <w:sz w:val="16"/>
                <w:szCs w:val="16"/>
                <w:lang w:val="en-US"/>
              </w:rPr>
              <w:t xml:space="preserve">MOLLI 4b(1s)3b(1s)2b </w:t>
            </w:r>
          </w:p>
        </w:tc>
        <w:tc>
          <w:tcPr>
            <w:tcW w:w="0" w:type="auto"/>
            <w:tcBorders>
              <w:right w:val="single" w:sz="4" w:space="0" w:color="000000" w:themeColor="text1"/>
            </w:tcBorders>
          </w:tcPr>
          <w:p w14:paraId="0E68FB87" w14:textId="77777777" w:rsidR="00130428" w:rsidRPr="00381951" w:rsidRDefault="00130428" w:rsidP="009D4A4D">
            <w:pPr>
              <w:spacing w:line="240" w:lineRule="auto"/>
              <w:jc w:val="both"/>
              <w:rPr>
                <w:b/>
                <w:sz w:val="16"/>
                <w:szCs w:val="16"/>
                <w:lang w:val="en-US"/>
              </w:rPr>
            </w:pPr>
            <w:r w:rsidRPr="00381951">
              <w:rPr>
                <w:b/>
                <w:sz w:val="16"/>
                <w:szCs w:val="16"/>
                <w:lang w:val="en-US"/>
              </w:rPr>
              <w:t>0.59</w:t>
            </w:r>
          </w:p>
        </w:tc>
        <w:tc>
          <w:tcPr>
            <w:tcW w:w="5398" w:type="dxa"/>
            <w:gridSpan w:val="5"/>
            <w:vMerge/>
            <w:tcBorders>
              <w:left w:val="single" w:sz="4" w:space="0" w:color="000000" w:themeColor="text1"/>
              <w:right w:val="single" w:sz="4" w:space="0" w:color="auto"/>
            </w:tcBorders>
          </w:tcPr>
          <w:p w14:paraId="7288AD92" w14:textId="77777777" w:rsidR="00130428" w:rsidRPr="00381951" w:rsidRDefault="00130428" w:rsidP="009D4A4D">
            <w:pPr>
              <w:tabs>
                <w:tab w:val="center" w:pos="5633"/>
              </w:tabs>
              <w:spacing w:line="240" w:lineRule="auto"/>
              <w:jc w:val="both"/>
              <w:rPr>
                <w:b/>
                <w:sz w:val="16"/>
                <w:szCs w:val="16"/>
                <w:lang w:val="en-US"/>
              </w:rPr>
            </w:pPr>
          </w:p>
        </w:tc>
      </w:tr>
      <w:tr w:rsidR="00130428" w:rsidRPr="00381951" w14:paraId="2D343467" w14:textId="77777777" w:rsidTr="00EB5120">
        <w:tc>
          <w:tcPr>
            <w:tcW w:w="1133" w:type="dxa"/>
          </w:tcPr>
          <w:p w14:paraId="7494F928" w14:textId="77777777" w:rsidR="00130428" w:rsidRPr="00381951" w:rsidRDefault="00130428" w:rsidP="009D4A4D">
            <w:pPr>
              <w:spacing w:line="240" w:lineRule="auto"/>
              <w:jc w:val="both"/>
              <w:rPr>
                <w:b/>
                <w:sz w:val="16"/>
                <w:szCs w:val="16"/>
                <w:lang w:val="en-US"/>
              </w:rPr>
            </w:pPr>
            <w:r w:rsidRPr="00381951">
              <w:rPr>
                <w:sz w:val="16"/>
                <w:szCs w:val="16"/>
                <w:lang w:val="en-US"/>
              </w:rPr>
              <w:t>Siemens</w:t>
            </w:r>
          </w:p>
        </w:tc>
        <w:tc>
          <w:tcPr>
            <w:tcW w:w="2780" w:type="dxa"/>
          </w:tcPr>
          <w:p w14:paraId="1227731A" w14:textId="77777777" w:rsidR="00130428" w:rsidRPr="00381951" w:rsidRDefault="00130428" w:rsidP="009D4A4D">
            <w:pPr>
              <w:spacing w:line="240" w:lineRule="auto"/>
              <w:jc w:val="both"/>
              <w:rPr>
                <w:b/>
                <w:sz w:val="16"/>
                <w:szCs w:val="16"/>
                <w:lang w:val="en-US"/>
              </w:rPr>
            </w:pPr>
            <w:r w:rsidRPr="00381951">
              <w:rPr>
                <w:sz w:val="16"/>
                <w:szCs w:val="16"/>
                <w:lang w:val="en-US"/>
              </w:rPr>
              <w:t>SASHA</w:t>
            </w:r>
          </w:p>
        </w:tc>
        <w:tc>
          <w:tcPr>
            <w:tcW w:w="0" w:type="auto"/>
            <w:tcBorders>
              <w:right w:val="single" w:sz="4" w:space="0" w:color="000000" w:themeColor="text1"/>
            </w:tcBorders>
          </w:tcPr>
          <w:p w14:paraId="0E77562F" w14:textId="77777777" w:rsidR="00130428" w:rsidRPr="00381951" w:rsidRDefault="00130428" w:rsidP="009D4A4D">
            <w:pPr>
              <w:spacing w:line="240" w:lineRule="auto"/>
              <w:jc w:val="both"/>
              <w:rPr>
                <w:b/>
                <w:sz w:val="16"/>
                <w:szCs w:val="16"/>
                <w:lang w:val="en-US"/>
              </w:rPr>
            </w:pPr>
            <w:r w:rsidRPr="00381951">
              <w:rPr>
                <w:b/>
                <w:sz w:val="16"/>
                <w:szCs w:val="16"/>
                <w:lang w:val="en-US"/>
              </w:rPr>
              <w:t>0.68</w:t>
            </w:r>
          </w:p>
        </w:tc>
        <w:tc>
          <w:tcPr>
            <w:tcW w:w="5398" w:type="dxa"/>
            <w:gridSpan w:val="5"/>
            <w:vMerge/>
            <w:tcBorders>
              <w:left w:val="single" w:sz="4" w:space="0" w:color="000000" w:themeColor="text1"/>
              <w:right w:val="single" w:sz="4" w:space="0" w:color="auto"/>
            </w:tcBorders>
          </w:tcPr>
          <w:p w14:paraId="00B25364" w14:textId="77777777" w:rsidR="00130428" w:rsidRPr="00381951" w:rsidRDefault="00130428" w:rsidP="009D4A4D">
            <w:pPr>
              <w:tabs>
                <w:tab w:val="center" w:pos="5633"/>
              </w:tabs>
              <w:spacing w:line="240" w:lineRule="auto"/>
              <w:jc w:val="both"/>
              <w:rPr>
                <w:b/>
                <w:sz w:val="16"/>
                <w:szCs w:val="16"/>
                <w:lang w:val="en-US"/>
              </w:rPr>
            </w:pPr>
          </w:p>
        </w:tc>
      </w:tr>
      <w:tr w:rsidR="00130428" w:rsidRPr="00381951" w14:paraId="0F693B18" w14:textId="77777777" w:rsidTr="00EB5120">
        <w:tc>
          <w:tcPr>
            <w:tcW w:w="1133" w:type="dxa"/>
          </w:tcPr>
          <w:p w14:paraId="46CB241E" w14:textId="77777777" w:rsidR="00130428" w:rsidRPr="00381951" w:rsidRDefault="00130428" w:rsidP="009D4A4D">
            <w:pPr>
              <w:spacing w:line="240" w:lineRule="auto"/>
              <w:jc w:val="both"/>
              <w:rPr>
                <w:b/>
                <w:sz w:val="16"/>
                <w:szCs w:val="16"/>
                <w:lang w:val="en-US"/>
              </w:rPr>
            </w:pPr>
            <w:r w:rsidRPr="00381951">
              <w:rPr>
                <w:sz w:val="16"/>
                <w:szCs w:val="16"/>
                <w:lang w:val="en-US"/>
              </w:rPr>
              <w:t>Philips</w:t>
            </w:r>
          </w:p>
        </w:tc>
        <w:tc>
          <w:tcPr>
            <w:tcW w:w="2780" w:type="dxa"/>
          </w:tcPr>
          <w:p w14:paraId="7A355E6C" w14:textId="55D733D4" w:rsidR="00130428" w:rsidRPr="00381951" w:rsidRDefault="00130428" w:rsidP="009D4A4D">
            <w:pPr>
              <w:spacing w:line="240" w:lineRule="auto"/>
              <w:jc w:val="both"/>
              <w:rPr>
                <w:b/>
                <w:sz w:val="16"/>
                <w:szCs w:val="16"/>
                <w:lang w:val="en-US"/>
              </w:rPr>
            </w:pPr>
            <w:r w:rsidRPr="00381951">
              <w:rPr>
                <w:sz w:val="16"/>
                <w:szCs w:val="16"/>
                <w:lang w:val="en-US"/>
              </w:rPr>
              <w:t xml:space="preserve">ShMOLLI </w:t>
            </w:r>
            <w:r w:rsidRPr="00381951">
              <w:rPr>
                <w:rFonts w:cs="Times New Roman"/>
                <w:color w:val="000000" w:themeColor="text1"/>
                <w:sz w:val="16"/>
                <w:szCs w:val="16"/>
                <w:lang w:val="en-US"/>
              </w:rPr>
              <w:t>5b(1b)1b(1b)1b</w:t>
            </w:r>
            <w:r w:rsidRPr="00381951">
              <w:rPr>
                <w:rFonts w:cs="Times New Roman"/>
                <w:sz w:val="16"/>
                <w:szCs w:val="16"/>
                <w:vertAlign w:val="superscript"/>
                <w:lang w:val="en-US"/>
              </w:rPr>
              <w:t>++</w:t>
            </w:r>
            <w:r w:rsidRPr="00381951">
              <w:rPr>
                <w:rFonts w:cs="Times New Roman"/>
                <w:color w:val="000000" w:themeColor="text1"/>
                <w:sz w:val="16"/>
                <w:szCs w:val="16"/>
                <w:lang w:val="en-US"/>
              </w:rPr>
              <w:t xml:space="preserve">  </w:t>
            </w:r>
          </w:p>
        </w:tc>
        <w:tc>
          <w:tcPr>
            <w:tcW w:w="0" w:type="auto"/>
            <w:tcBorders>
              <w:right w:val="single" w:sz="4" w:space="0" w:color="000000" w:themeColor="text1"/>
            </w:tcBorders>
          </w:tcPr>
          <w:p w14:paraId="6C745908" w14:textId="77777777" w:rsidR="00130428" w:rsidRPr="00381951" w:rsidRDefault="00130428" w:rsidP="009D4A4D">
            <w:pPr>
              <w:spacing w:line="240" w:lineRule="auto"/>
              <w:jc w:val="both"/>
              <w:rPr>
                <w:b/>
                <w:sz w:val="16"/>
                <w:szCs w:val="16"/>
                <w:lang w:val="en-US"/>
              </w:rPr>
            </w:pPr>
            <w:r w:rsidRPr="00381951">
              <w:rPr>
                <w:b/>
                <w:sz w:val="16"/>
                <w:szCs w:val="16"/>
                <w:lang w:val="en-US"/>
              </w:rPr>
              <w:t>0.77</w:t>
            </w:r>
          </w:p>
        </w:tc>
        <w:tc>
          <w:tcPr>
            <w:tcW w:w="5398" w:type="dxa"/>
            <w:gridSpan w:val="5"/>
            <w:vMerge/>
            <w:tcBorders>
              <w:left w:val="single" w:sz="4" w:space="0" w:color="000000" w:themeColor="text1"/>
              <w:right w:val="single" w:sz="4" w:space="0" w:color="auto"/>
            </w:tcBorders>
          </w:tcPr>
          <w:p w14:paraId="7C060C81" w14:textId="77777777" w:rsidR="00130428" w:rsidRPr="00381951" w:rsidRDefault="00130428" w:rsidP="009D4A4D">
            <w:pPr>
              <w:tabs>
                <w:tab w:val="center" w:pos="5633"/>
              </w:tabs>
              <w:spacing w:line="240" w:lineRule="auto"/>
              <w:jc w:val="both"/>
              <w:rPr>
                <w:b/>
                <w:sz w:val="16"/>
                <w:szCs w:val="16"/>
                <w:lang w:val="en-US"/>
              </w:rPr>
            </w:pPr>
          </w:p>
        </w:tc>
      </w:tr>
      <w:tr w:rsidR="00130428" w:rsidRPr="00381951" w14:paraId="5BEAFAD6" w14:textId="77777777" w:rsidTr="00EB5120">
        <w:tc>
          <w:tcPr>
            <w:tcW w:w="1133" w:type="dxa"/>
          </w:tcPr>
          <w:p w14:paraId="530CC083" w14:textId="77777777" w:rsidR="00130428" w:rsidRPr="00381951" w:rsidRDefault="00130428" w:rsidP="009D4A4D">
            <w:pPr>
              <w:spacing w:line="240" w:lineRule="auto"/>
              <w:jc w:val="both"/>
              <w:rPr>
                <w:b/>
                <w:sz w:val="16"/>
                <w:szCs w:val="16"/>
                <w:lang w:val="en-US"/>
              </w:rPr>
            </w:pPr>
            <w:r w:rsidRPr="00381951">
              <w:rPr>
                <w:sz w:val="16"/>
                <w:szCs w:val="16"/>
                <w:lang w:val="en-US"/>
              </w:rPr>
              <w:t>GE</w:t>
            </w:r>
          </w:p>
        </w:tc>
        <w:tc>
          <w:tcPr>
            <w:tcW w:w="2780" w:type="dxa"/>
          </w:tcPr>
          <w:p w14:paraId="2B4255A8" w14:textId="584DF7D4" w:rsidR="00130428" w:rsidRPr="00381951" w:rsidRDefault="00130428" w:rsidP="009D4A4D">
            <w:pPr>
              <w:spacing w:line="240" w:lineRule="auto"/>
              <w:jc w:val="both"/>
              <w:rPr>
                <w:b/>
                <w:sz w:val="16"/>
                <w:szCs w:val="16"/>
                <w:lang w:val="en-US"/>
              </w:rPr>
            </w:pPr>
            <w:r w:rsidRPr="00381951">
              <w:rPr>
                <w:sz w:val="16"/>
                <w:szCs w:val="16"/>
                <w:lang w:val="en-US"/>
              </w:rPr>
              <w:t xml:space="preserve">MOLLI </w:t>
            </w:r>
            <w:r w:rsidRPr="00381951">
              <w:rPr>
                <w:rFonts w:cs="Times New Roman"/>
                <w:sz w:val="16"/>
                <w:szCs w:val="16"/>
                <w:lang w:val="en-US"/>
              </w:rPr>
              <w:t>5b(1b)1b(1b)1b</w:t>
            </w:r>
            <w:r w:rsidRPr="00381951">
              <w:rPr>
                <w:rFonts w:cs="Times New Roman"/>
                <w:sz w:val="16"/>
                <w:szCs w:val="16"/>
                <w:vertAlign w:val="superscript"/>
                <w:lang w:val="en-US"/>
              </w:rPr>
              <w:t>+</w:t>
            </w:r>
          </w:p>
        </w:tc>
        <w:tc>
          <w:tcPr>
            <w:tcW w:w="0" w:type="auto"/>
            <w:tcBorders>
              <w:right w:val="single" w:sz="4" w:space="0" w:color="000000" w:themeColor="text1"/>
            </w:tcBorders>
          </w:tcPr>
          <w:p w14:paraId="2ADCCF5F" w14:textId="77777777" w:rsidR="00130428" w:rsidRPr="00381951" w:rsidRDefault="00130428" w:rsidP="009D4A4D">
            <w:pPr>
              <w:spacing w:line="240" w:lineRule="auto"/>
              <w:jc w:val="both"/>
              <w:rPr>
                <w:b/>
                <w:sz w:val="16"/>
                <w:szCs w:val="16"/>
                <w:lang w:val="en-US"/>
              </w:rPr>
            </w:pPr>
            <w:r w:rsidRPr="00381951">
              <w:rPr>
                <w:b/>
                <w:sz w:val="16"/>
                <w:szCs w:val="16"/>
                <w:lang w:val="en-US"/>
              </w:rPr>
              <w:t>1.05</w:t>
            </w:r>
          </w:p>
        </w:tc>
        <w:tc>
          <w:tcPr>
            <w:tcW w:w="5398" w:type="dxa"/>
            <w:gridSpan w:val="5"/>
            <w:vMerge/>
            <w:tcBorders>
              <w:left w:val="single" w:sz="4" w:space="0" w:color="000000" w:themeColor="text1"/>
              <w:right w:val="single" w:sz="4" w:space="0" w:color="auto"/>
            </w:tcBorders>
          </w:tcPr>
          <w:p w14:paraId="12E5FBB8" w14:textId="77777777" w:rsidR="00130428" w:rsidRPr="00381951" w:rsidRDefault="00130428" w:rsidP="009D4A4D">
            <w:pPr>
              <w:tabs>
                <w:tab w:val="center" w:pos="5633"/>
              </w:tabs>
              <w:spacing w:line="240" w:lineRule="auto"/>
              <w:jc w:val="both"/>
              <w:rPr>
                <w:b/>
                <w:sz w:val="16"/>
                <w:szCs w:val="16"/>
                <w:lang w:val="en-US"/>
              </w:rPr>
            </w:pPr>
          </w:p>
        </w:tc>
      </w:tr>
      <w:tr w:rsidR="00130428" w:rsidRPr="00381951" w14:paraId="6CE3206D" w14:textId="77777777" w:rsidTr="00EB5120">
        <w:tc>
          <w:tcPr>
            <w:tcW w:w="1133" w:type="dxa"/>
          </w:tcPr>
          <w:p w14:paraId="60A5BFD4" w14:textId="77777777" w:rsidR="00130428" w:rsidRPr="00381951" w:rsidRDefault="00130428" w:rsidP="009D4A4D">
            <w:pPr>
              <w:spacing w:line="240" w:lineRule="auto"/>
              <w:jc w:val="both"/>
              <w:rPr>
                <w:b/>
                <w:sz w:val="16"/>
                <w:szCs w:val="16"/>
                <w:lang w:val="en-US"/>
              </w:rPr>
            </w:pPr>
            <w:r w:rsidRPr="00381951">
              <w:rPr>
                <w:sz w:val="16"/>
                <w:szCs w:val="16"/>
                <w:lang w:val="en-US"/>
              </w:rPr>
              <w:t>GE</w:t>
            </w:r>
          </w:p>
        </w:tc>
        <w:tc>
          <w:tcPr>
            <w:tcW w:w="2780" w:type="dxa"/>
          </w:tcPr>
          <w:p w14:paraId="51BD0AEC" w14:textId="77777777" w:rsidR="00130428" w:rsidRPr="00381951" w:rsidRDefault="00130428" w:rsidP="009D4A4D">
            <w:pPr>
              <w:spacing w:line="240" w:lineRule="auto"/>
              <w:jc w:val="both"/>
              <w:rPr>
                <w:b/>
                <w:sz w:val="16"/>
                <w:szCs w:val="16"/>
                <w:lang w:val="en-US"/>
              </w:rPr>
            </w:pPr>
            <w:r w:rsidRPr="00381951">
              <w:rPr>
                <w:sz w:val="16"/>
                <w:szCs w:val="16"/>
                <w:lang w:val="en-US"/>
              </w:rPr>
              <w:t>SMART</w:t>
            </w:r>
          </w:p>
        </w:tc>
        <w:tc>
          <w:tcPr>
            <w:tcW w:w="0" w:type="auto"/>
            <w:tcBorders>
              <w:right w:val="single" w:sz="4" w:space="0" w:color="000000" w:themeColor="text1"/>
            </w:tcBorders>
          </w:tcPr>
          <w:p w14:paraId="5C58D095" w14:textId="77777777" w:rsidR="00130428" w:rsidRPr="00381951" w:rsidRDefault="00130428" w:rsidP="009D4A4D">
            <w:pPr>
              <w:spacing w:line="240" w:lineRule="auto"/>
              <w:jc w:val="both"/>
              <w:rPr>
                <w:b/>
                <w:sz w:val="16"/>
                <w:szCs w:val="16"/>
                <w:lang w:val="en-US"/>
              </w:rPr>
            </w:pPr>
            <w:r w:rsidRPr="00381951">
              <w:rPr>
                <w:b/>
                <w:sz w:val="16"/>
                <w:szCs w:val="16"/>
                <w:lang w:val="en-US"/>
              </w:rPr>
              <w:t>5.18</w:t>
            </w:r>
          </w:p>
        </w:tc>
        <w:tc>
          <w:tcPr>
            <w:tcW w:w="5398" w:type="dxa"/>
            <w:gridSpan w:val="5"/>
            <w:vMerge/>
            <w:tcBorders>
              <w:left w:val="single" w:sz="4" w:space="0" w:color="000000" w:themeColor="text1"/>
              <w:bottom w:val="nil"/>
              <w:right w:val="single" w:sz="4" w:space="0" w:color="auto"/>
            </w:tcBorders>
          </w:tcPr>
          <w:p w14:paraId="72E44569" w14:textId="77777777" w:rsidR="00130428" w:rsidRPr="00381951" w:rsidRDefault="00130428" w:rsidP="009D4A4D">
            <w:pPr>
              <w:tabs>
                <w:tab w:val="center" w:pos="5633"/>
              </w:tabs>
              <w:spacing w:line="240" w:lineRule="auto"/>
              <w:jc w:val="both"/>
              <w:rPr>
                <w:b/>
                <w:sz w:val="16"/>
                <w:szCs w:val="16"/>
                <w:lang w:val="en-US"/>
              </w:rPr>
            </w:pPr>
          </w:p>
        </w:tc>
      </w:tr>
      <w:tr w:rsidR="00130428" w:rsidRPr="00381951" w14:paraId="344BD03B" w14:textId="77777777" w:rsidTr="00EB5120">
        <w:trPr>
          <w:trHeight w:hRule="exact" w:val="51"/>
        </w:trPr>
        <w:tc>
          <w:tcPr>
            <w:tcW w:w="1133" w:type="dxa"/>
            <w:shd w:val="clear" w:color="auto" w:fill="000000" w:themeFill="text1"/>
          </w:tcPr>
          <w:p w14:paraId="605FF952" w14:textId="77777777" w:rsidR="00130428" w:rsidRPr="00381951" w:rsidRDefault="00130428" w:rsidP="009D4A4D">
            <w:pPr>
              <w:spacing w:line="240" w:lineRule="auto"/>
              <w:jc w:val="both"/>
              <w:rPr>
                <w:b/>
                <w:sz w:val="16"/>
                <w:szCs w:val="16"/>
                <w:lang w:val="en-US"/>
              </w:rPr>
            </w:pPr>
          </w:p>
        </w:tc>
        <w:tc>
          <w:tcPr>
            <w:tcW w:w="2780" w:type="dxa"/>
            <w:shd w:val="clear" w:color="auto" w:fill="000000" w:themeFill="text1"/>
          </w:tcPr>
          <w:p w14:paraId="5CECA537" w14:textId="77777777" w:rsidR="00130428" w:rsidRPr="00381951" w:rsidRDefault="00130428" w:rsidP="009D4A4D">
            <w:pPr>
              <w:spacing w:line="240" w:lineRule="auto"/>
              <w:jc w:val="both"/>
              <w:rPr>
                <w:b/>
                <w:sz w:val="16"/>
                <w:szCs w:val="16"/>
                <w:lang w:val="en-US"/>
              </w:rPr>
            </w:pPr>
          </w:p>
        </w:tc>
        <w:tc>
          <w:tcPr>
            <w:tcW w:w="0" w:type="auto"/>
            <w:tcBorders>
              <w:right w:val="single" w:sz="4" w:space="0" w:color="000000" w:themeColor="text1"/>
            </w:tcBorders>
            <w:shd w:val="clear" w:color="auto" w:fill="000000" w:themeFill="text1"/>
          </w:tcPr>
          <w:p w14:paraId="7D8B146E" w14:textId="77777777" w:rsidR="00130428" w:rsidRPr="00381951" w:rsidRDefault="00130428" w:rsidP="009D4A4D">
            <w:pPr>
              <w:spacing w:line="240" w:lineRule="auto"/>
              <w:jc w:val="both"/>
              <w:rPr>
                <w:b/>
                <w:sz w:val="16"/>
                <w:szCs w:val="16"/>
                <w:lang w:val="en-US"/>
              </w:rPr>
            </w:pPr>
          </w:p>
        </w:tc>
        <w:tc>
          <w:tcPr>
            <w:tcW w:w="0" w:type="auto"/>
            <w:tcBorders>
              <w:top w:val="nil"/>
              <w:left w:val="single" w:sz="4" w:space="0" w:color="000000" w:themeColor="text1"/>
              <w:bottom w:val="single" w:sz="4" w:space="0" w:color="000000" w:themeColor="text1"/>
              <w:right w:val="nil"/>
            </w:tcBorders>
            <w:shd w:val="clear" w:color="auto" w:fill="000000" w:themeFill="text1"/>
          </w:tcPr>
          <w:p w14:paraId="5B9BBDEA" w14:textId="77777777" w:rsidR="00130428" w:rsidRPr="00381951" w:rsidRDefault="00130428" w:rsidP="009D4A4D">
            <w:pPr>
              <w:tabs>
                <w:tab w:val="center" w:pos="5633"/>
              </w:tabs>
              <w:spacing w:line="240" w:lineRule="auto"/>
              <w:jc w:val="both"/>
              <w:rPr>
                <w:b/>
                <w:sz w:val="16"/>
                <w:szCs w:val="16"/>
                <w:lang w:val="en-US"/>
              </w:rPr>
            </w:pPr>
          </w:p>
        </w:tc>
        <w:tc>
          <w:tcPr>
            <w:tcW w:w="4545" w:type="dxa"/>
            <w:gridSpan w:val="4"/>
            <w:tcBorders>
              <w:top w:val="single" w:sz="4" w:space="0" w:color="000000" w:themeColor="text1"/>
              <w:left w:val="nil"/>
              <w:bottom w:val="single" w:sz="4" w:space="0" w:color="000000" w:themeColor="text1"/>
              <w:right w:val="single" w:sz="4" w:space="0" w:color="000000" w:themeColor="text1"/>
            </w:tcBorders>
            <w:shd w:val="clear" w:color="auto" w:fill="000000" w:themeFill="text1"/>
          </w:tcPr>
          <w:p w14:paraId="00D1A0E3" w14:textId="77777777" w:rsidR="00130428" w:rsidRPr="00381951" w:rsidRDefault="00130428" w:rsidP="009D4A4D">
            <w:pPr>
              <w:tabs>
                <w:tab w:val="center" w:pos="5633"/>
              </w:tabs>
              <w:spacing w:line="240" w:lineRule="auto"/>
              <w:jc w:val="both"/>
              <w:rPr>
                <w:b/>
                <w:sz w:val="16"/>
                <w:szCs w:val="16"/>
                <w:lang w:val="en-US"/>
              </w:rPr>
            </w:pPr>
          </w:p>
        </w:tc>
      </w:tr>
      <w:tr w:rsidR="00130428" w:rsidRPr="00381951" w14:paraId="1174C97E" w14:textId="77777777" w:rsidTr="00EB5120">
        <w:tc>
          <w:tcPr>
            <w:tcW w:w="1133" w:type="dxa"/>
            <w:vMerge w:val="restart"/>
          </w:tcPr>
          <w:p w14:paraId="5B80359D" w14:textId="77777777" w:rsidR="00130428" w:rsidRPr="00381951" w:rsidRDefault="00130428" w:rsidP="009D4A4D">
            <w:pPr>
              <w:spacing w:line="240" w:lineRule="auto"/>
              <w:jc w:val="both"/>
              <w:rPr>
                <w:b/>
                <w:sz w:val="16"/>
                <w:szCs w:val="16"/>
                <w:lang w:val="en-US"/>
              </w:rPr>
            </w:pPr>
            <w:r w:rsidRPr="00381951">
              <w:rPr>
                <w:b/>
                <w:sz w:val="16"/>
                <w:szCs w:val="16"/>
                <w:lang w:val="en-US"/>
              </w:rPr>
              <w:t>Platform</w:t>
            </w:r>
          </w:p>
        </w:tc>
        <w:tc>
          <w:tcPr>
            <w:tcW w:w="3392" w:type="dxa"/>
            <w:gridSpan w:val="2"/>
            <w:vMerge w:val="restart"/>
            <w:tcBorders>
              <w:right w:val="single" w:sz="4" w:space="0" w:color="000000" w:themeColor="text1"/>
            </w:tcBorders>
          </w:tcPr>
          <w:p w14:paraId="6095C234" w14:textId="2425B135" w:rsidR="00130428" w:rsidRPr="00381951" w:rsidRDefault="00130428" w:rsidP="009D4A4D">
            <w:pPr>
              <w:spacing w:line="240" w:lineRule="auto"/>
              <w:jc w:val="both"/>
              <w:rPr>
                <w:b/>
                <w:sz w:val="16"/>
                <w:szCs w:val="16"/>
                <w:lang w:val="en-US"/>
              </w:rPr>
            </w:pPr>
            <w:r w:rsidRPr="00381951">
              <w:rPr>
                <w:b/>
                <w:sz w:val="16"/>
                <w:szCs w:val="16"/>
                <w:lang w:val="en-US"/>
              </w:rPr>
              <w:t>Sequence [</w:t>
            </w:r>
            <w:r w:rsidRPr="00381951">
              <w:rPr>
                <w:rFonts w:cs="Times New Roman"/>
                <w:b/>
                <w:sz w:val="16"/>
                <w:szCs w:val="16"/>
                <w:lang w:val="en-US"/>
              </w:rPr>
              <w:t>Prototype, #</w:t>
            </w:r>
            <w:r w:rsidRPr="00381951">
              <w:rPr>
                <w:b/>
                <w:sz w:val="16"/>
                <w:szCs w:val="16"/>
                <w:lang w:val="en-US"/>
              </w:rPr>
              <w:t>]</w:t>
            </w:r>
          </w:p>
        </w:tc>
        <w:tc>
          <w:tcPr>
            <w:tcW w:w="5398" w:type="dxa"/>
            <w:gridSpan w:val="5"/>
            <w:tcBorders>
              <w:top w:val="single" w:sz="4" w:space="0" w:color="000000" w:themeColor="text1"/>
              <w:left w:val="single" w:sz="4" w:space="0" w:color="000000" w:themeColor="text1"/>
              <w:bottom w:val="nil"/>
              <w:right w:val="single" w:sz="4" w:space="0" w:color="000000" w:themeColor="text1"/>
            </w:tcBorders>
          </w:tcPr>
          <w:p w14:paraId="6C483847" w14:textId="24C13F3E" w:rsidR="00130428" w:rsidRPr="00381951" w:rsidRDefault="00130428" w:rsidP="009D4A4D">
            <w:pPr>
              <w:tabs>
                <w:tab w:val="center" w:pos="5633"/>
              </w:tabs>
              <w:spacing w:line="240" w:lineRule="auto"/>
              <w:jc w:val="both"/>
              <w:rPr>
                <w:b/>
                <w:sz w:val="16"/>
                <w:szCs w:val="16"/>
                <w:lang w:val="en-US"/>
              </w:rPr>
            </w:pPr>
            <w:r w:rsidRPr="00381951">
              <w:rPr>
                <w:b/>
                <w:sz w:val="16"/>
                <w:szCs w:val="16"/>
                <w:lang w:val="en-US"/>
              </w:rPr>
              <w:t xml:space="preserve"> </w:t>
            </w:r>
            <w:r w:rsidR="00EB5120" w:rsidRPr="00381951">
              <w:rPr>
                <w:b/>
                <w:i/>
                <w:sz w:val="14"/>
                <w:szCs w:val="14"/>
                <w:lang w:val="en-US"/>
              </w:rPr>
              <w:t xml:space="preserve">x̅’ </w:t>
            </w:r>
            <w:r w:rsidRPr="00381951">
              <w:rPr>
                <w:b/>
                <w:sz w:val="16"/>
                <w:szCs w:val="16"/>
                <w:lang w:val="en-US"/>
              </w:rPr>
              <w:t xml:space="preserve">CoV (%) of </w:t>
            </w:r>
            <w:r w:rsidRPr="00381951">
              <w:rPr>
                <w:b/>
                <w:i/>
                <w:sz w:val="16"/>
                <w:szCs w:val="16"/>
                <w:lang w:val="en-US"/>
              </w:rPr>
              <w:t>T</w:t>
            </w:r>
            <w:r w:rsidRPr="00381951">
              <w:rPr>
                <w:b/>
                <w:sz w:val="16"/>
                <w:szCs w:val="16"/>
                <w:vertAlign w:val="subscript"/>
                <w:lang w:val="en-US"/>
              </w:rPr>
              <w:t>1</w:t>
            </w:r>
            <w:r w:rsidRPr="00381951">
              <w:rPr>
                <w:b/>
                <w:sz w:val="16"/>
                <w:szCs w:val="16"/>
                <w:lang w:val="en-US"/>
              </w:rPr>
              <w:t xml:space="preserve"> According To Post-GBCA Tube ID</w:t>
            </w:r>
            <w:r w:rsidRPr="00381951">
              <w:rPr>
                <w:b/>
                <w:sz w:val="16"/>
                <w:szCs w:val="16"/>
                <w:vertAlign w:val="superscript"/>
                <w:lang w:val="en-US"/>
              </w:rPr>
              <w:t xml:space="preserve">§ </w:t>
            </w:r>
            <w:r w:rsidRPr="00381951">
              <w:rPr>
                <w:sz w:val="16"/>
                <w:szCs w:val="16"/>
                <w:lang w:val="en-US"/>
              </w:rPr>
              <w:t xml:space="preserve">[Tube </w:t>
            </w:r>
            <w:r w:rsidRPr="00381951">
              <w:rPr>
                <w:i/>
                <w:sz w:val="16"/>
                <w:szCs w:val="16"/>
                <w:lang w:val="en-US"/>
              </w:rPr>
              <w:t>rT</w:t>
            </w:r>
            <w:r w:rsidRPr="00381951">
              <w:rPr>
                <w:sz w:val="16"/>
                <w:szCs w:val="16"/>
                <w:vertAlign w:val="subscript"/>
                <w:lang w:val="en-US"/>
              </w:rPr>
              <w:t>1</w:t>
            </w:r>
            <w:r w:rsidRPr="00381951">
              <w:rPr>
                <w:sz w:val="16"/>
                <w:szCs w:val="16"/>
                <w:lang w:val="en-US"/>
              </w:rPr>
              <w:t xml:space="preserve"> by slow IR]</w:t>
            </w:r>
            <w:r w:rsidRPr="00381951">
              <w:rPr>
                <w:rFonts w:cs="Times New Roman"/>
                <w:b/>
                <w:sz w:val="16"/>
                <w:szCs w:val="16"/>
                <w:lang w:val="en-US"/>
              </w:rPr>
              <w:t xml:space="preserve">                                                                                                                   </w:t>
            </w:r>
          </w:p>
        </w:tc>
      </w:tr>
      <w:tr w:rsidR="00130428" w:rsidRPr="00381951" w14:paraId="3547D31E" w14:textId="77777777" w:rsidTr="00EB5120">
        <w:tc>
          <w:tcPr>
            <w:tcW w:w="1133" w:type="dxa"/>
            <w:vMerge/>
            <w:tcBorders>
              <w:bottom w:val="single" w:sz="4" w:space="0" w:color="000000" w:themeColor="text1"/>
            </w:tcBorders>
          </w:tcPr>
          <w:p w14:paraId="4862A244" w14:textId="77777777" w:rsidR="00130428" w:rsidRPr="00381951" w:rsidRDefault="00130428" w:rsidP="009D4A4D">
            <w:pPr>
              <w:spacing w:line="240" w:lineRule="auto"/>
              <w:jc w:val="both"/>
              <w:rPr>
                <w:b/>
                <w:sz w:val="16"/>
                <w:szCs w:val="16"/>
                <w:lang w:val="en-US"/>
              </w:rPr>
            </w:pPr>
          </w:p>
        </w:tc>
        <w:tc>
          <w:tcPr>
            <w:tcW w:w="3392" w:type="dxa"/>
            <w:gridSpan w:val="2"/>
            <w:vMerge/>
            <w:tcBorders>
              <w:bottom w:val="single" w:sz="4" w:space="0" w:color="000000" w:themeColor="text1"/>
              <w:right w:val="single" w:sz="4" w:space="0" w:color="000000" w:themeColor="text1"/>
            </w:tcBorders>
          </w:tcPr>
          <w:p w14:paraId="0AF7ED16" w14:textId="77777777" w:rsidR="00130428" w:rsidRPr="00381951" w:rsidRDefault="00130428" w:rsidP="009D4A4D">
            <w:pPr>
              <w:spacing w:line="240" w:lineRule="auto"/>
              <w:jc w:val="both"/>
              <w:rPr>
                <w:b/>
                <w:sz w:val="16"/>
                <w:szCs w:val="16"/>
                <w:lang w:val="en-US"/>
              </w:rPr>
            </w:pPr>
          </w:p>
        </w:tc>
        <w:tc>
          <w:tcPr>
            <w:tcW w:w="0" w:type="auto"/>
            <w:tcBorders>
              <w:top w:val="nil"/>
              <w:left w:val="single" w:sz="4" w:space="0" w:color="000000" w:themeColor="text1"/>
              <w:bottom w:val="single" w:sz="4" w:space="0" w:color="000000" w:themeColor="text1"/>
              <w:right w:val="single" w:sz="4" w:space="0" w:color="000000" w:themeColor="text1"/>
            </w:tcBorders>
          </w:tcPr>
          <w:p w14:paraId="644F2B6C" w14:textId="2E326708" w:rsidR="00130428" w:rsidRPr="00381951" w:rsidRDefault="00130428" w:rsidP="009D4A4D">
            <w:pPr>
              <w:spacing w:line="240" w:lineRule="auto"/>
              <w:jc w:val="both"/>
              <w:rPr>
                <w:b/>
                <w:sz w:val="16"/>
                <w:szCs w:val="16"/>
                <w:lang w:val="en-US"/>
              </w:rPr>
            </w:pPr>
            <w:r w:rsidRPr="00381951">
              <w:rPr>
                <w:b/>
                <w:sz w:val="16"/>
                <w:szCs w:val="16"/>
                <w:lang w:val="en-US"/>
              </w:rPr>
              <w:t xml:space="preserve">I </w:t>
            </w:r>
            <w:r w:rsidRPr="00381951">
              <w:rPr>
                <w:sz w:val="16"/>
                <w:szCs w:val="16"/>
                <w:lang w:val="en-US"/>
              </w:rPr>
              <w:t>[430ms]</w:t>
            </w:r>
          </w:p>
        </w:tc>
        <w:tc>
          <w:tcPr>
            <w:tcW w:w="0" w:type="auto"/>
            <w:tcBorders>
              <w:top w:val="nil"/>
              <w:left w:val="single" w:sz="4" w:space="0" w:color="000000" w:themeColor="text1"/>
              <w:bottom w:val="single" w:sz="4" w:space="0" w:color="000000" w:themeColor="text1"/>
              <w:right w:val="single" w:sz="4" w:space="0" w:color="000000" w:themeColor="text1"/>
            </w:tcBorders>
          </w:tcPr>
          <w:p w14:paraId="4C41C48C" w14:textId="576DA5CB" w:rsidR="00130428" w:rsidRPr="00381951" w:rsidRDefault="00130428" w:rsidP="009D4A4D">
            <w:pPr>
              <w:spacing w:line="240" w:lineRule="auto"/>
              <w:jc w:val="both"/>
              <w:rPr>
                <w:b/>
                <w:sz w:val="16"/>
                <w:szCs w:val="16"/>
                <w:lang w:val="en-US"/>
              </w:rPr>
            </w:pPr>
            <w:r w:rsidRPr="00381951">
              <w:rPr>
                <w:b/>
                <w:sz w:val="16"/>
                <w:szCs w:val="16"/>
                <w:lang w:val="en-US"/>
              </w:rPr>
              <w:t xml:space="preserve">H </w:t>
            </w:r>
            <w:r w:rsidRPr="00381951">
              <w:rPr>
                <w:sz w:val="16"/>
                <w:szCs w:val="16"/>
                <w:lang w:val="en-US"/>
              </w:rPr>
              <w:t>[562ms]</w:t>
            </w:r>
          </w:p>
        </w:tc>
        <w:tc>
          <w:tcPr>
            <w:tcW w:w="0" w:type="auto"/>
            <w:tcBorders>
              <w:top w:val="nil"/>
              <w:left w:val="single" w:sz="4" w:space="0" w:color="000000" w:themeColor="text1"/>
              <w:bottom w:val="single" w:sz="4" w:space="0" w:color="000000" w:themeColor="text1"/>
              <w:right w:val="single" w:sz="4" w:space="0" w:color="000000" w:themeColor="text1"/>
            </w:tcBorders>
          </w:tcPr>
          <w:p w14:paraId="121E016F" w14:textId="1B1A71FC" w:rsidR="00130428" w:rsidRPr="00381951" w:rsidRDefault="00130428" w:rsidP="009D4A4D">
            <w:pPr>
              <w:spacing w:line="240" w:lineRule="auto"/>
              <w:jc w:val="both"/>
              <w:rPr>
                <w:b/>
                <w:sz w:val="16"/>
                <w:szCs w:val="16"/>
                <w:lang w:val="en-US"/>
              </w:rPr>
            </w:pPr>
            <w:r w:rsidRPr="00381951">
              <w:rPr>
                <w:b/>
                <w:sz w:val="16"/>
                <w:szCs w:val="16"/>
                <w:lang w:val="en-US"/>
              </w:rPr>
              <w:t xml:space="preserve">G </w:t>
            </w:r>
            <w:r w:rsidRPr="00381951">
              <w:rPr>
                <w:sz w:val="16"/>
                <w:szCs w:val="16"/>
                <w:lang w:val="en-US"/>
              </w:rPr>
              <w:t>[300ms]</w:t>
            </w:r>
          </w:p>
        </w:tc>
        <w:tc>
          <w:tcPr>
            <w:tcW w:w="932" w:type="dxa"/>
            <w:tcBorders>
              <w:top w:val="nil"/>
              <w:left w:val="single" w:sz="4" w:space="0" w:color="000000" w:themeColor="text1"/>
              <w:bottom w:val="single" w:sz="4" w:space="0" w:color="000000" w:themeColor="text1"/>
              <w:right w:val="single" w:sz="4" w:space="0" w:color="000000" w:themeColor="text1"/>
            </w:tcBorders>
          </w:tcPr>
          <w:p w14:paraId="2429B93F" w14:textId="15AA1273" w:rsidR="00130428" w:rsidRPr="00381951" w:rsidRDefault="00130428" w:rsidP="009D4A4D">
            <w:pPr>
              <w:spacing w:line="240" w:lineRule="auto"/>
              <w:jc w:val="both"/>
              <w:rPr>
                <w:b/>
                <w:sz w:val="16"/>
                <w:szCs w:val="16"/>
                <w:lang w:val="en-US"/>
              </w:rPr>
            </w:pPr>
            <w:r w:rsidRPr="00381951">
              <w:rPr>
                <w:b/>
                <w:sz w:val="16"/>
                <w:szCs w:val="16"/>
                <w:lang w:val="en-US"/>
              </w:rPr>
              <w:t xml:space="preserve">C </w:t>
            </w:r>
            <w:r w:rsidRPr="00381951">
              <w:rPr>
                <w:sz w:val="16"/>
                <w:szCs w:val="16"/>
                <w:lang w:val="en-US"/>
              </w:rPr>
              <w:t>[458ms]</w:t>
            </w:r>
          </w:p>
        </w:tc>
        <w:tc>
          <w:tcPr>
            <w:tcW w:w="1783" w:type="dxa"/>
            <w:tcBorders>
              <w:top w:val="nil"/>
              <w:left w:val="single" w:sz="4" w:space="0" w:color="000000" w:themeColor="text1"/>
              <w:bottom w:val="single" w:sz="4" w:space="0" w:color="000000" w:themeColor="text1"/>
              <w:right w:val="single" w:sz="4" w:space="0" w:color="000000" w:themeColor="text1"/>
            </w:tcBorders>
          </w:tcPr>
          <w:p w14:paraId="6FB46905" w14:textId="68F18560" w:rsidR="00130428" w:rsidRPr="00381951" w:rsidRDefault="00130428" w:rsidP="009D4A4D">
            <w:pPr>
              <w:spacing w:line="240" w:lineRule="auto"/>
              <w:jc w:val="both"/>
              <w:rPr>
                <w:b/>
                <w:sz w:val="16"/>
                <w:szCs w:val="16"/>
                <w:lang w:val="en-US"/>
              </w:rPr>
            </w:pPr>
            <w:r w:rsidRPr="00381951">
              <w:rPr>
                <w:b/>
                <w:sz w:val="16"/>
                <w:szCs w:val="16"/>
                <w:lang w:val="en-US"/>
              </w:rPr>
              <w:t xml:space="preserve">A </w:t>
            </w:r>
            <w:r w:rsidRPr="00381951">
              <w:rPr>
                <w:sz w:val="16"/>
                <w:szCs w:val="16"/>
                <w:lang w:val="en-US"/>
              </w:rPr>
              <w:t>[255ms]</w:t>
            </w:r>
          </w:p>
        </w:tc>
      </w:tr>
      <w:tr w:rsidR="00130428" w:rsidRPr="00381951" w14:paraId="7F5E2A5F" w14:textId="77777777" w:rsidTr="00EB5120">
        <w:tc>
          <w:tcPr>
            <w:tcW w:w="1133" w:type="dxa"/>
            <w:tcBorders>
              <w:top w:val="single" w:sz="4" w:space="0" w:color="000000" w:themeColor="text1"/>
              <w:left w:val="single" w:sz="4" w:space="0" w:color="000000" w:themeColor="text1"/>
              <w:bottom w:val="nil"/>
              <w:right w:val="single" w:sz="4" w:space="0" w:color="000000" w:themeColor="text1"/>
            </w:tcBorders>
          </w:tcPr>
          <w:p w14:paraId="1F7AFCBE" w14:textId="77777777" w:rsidR="00130428" w:rsidRPr="00381951" w:rsidRDefault="00130428" w:rsidP="009D4A4D">
            <w:pPr>
              <w:spacing w:line="240" w:lineRule="auto"/>
              <w:jc w:val="both"/>
              <w:rPr>
                <w:rFonts w:cs="Times New Roman"/>
                <w:sz w:val="16"/>
                <w:szCs w:val="16"/>
                <w:lang w:val="en-US"/>
              </w:rPr>
            </w:pPr>
            <w:r w:rsidRPr="00381951">
              <w:rPr>
                <w:rFonts w:cs="Times New Roman"/>
                <w:b/>
                <w:sz w:val="16"/>
                <w:szCs w:val="16"/>
                <w:lang w:val="en-US"/>
              </w:rPr>
              <w:t>Siemens</w:t>
            </w:r>
          </w:p>
        </w:tc>
        <w:tc>
          <w:tcPr>
            <w:tcW w:w="3392" w:type="dxa"/>
            <w:gridSpan w:val="2"/>
            <w:tcBorders>
              <w:top w:val="single" w:sz="4" w:space="0" w:color="D9D9D9" w:themeColor="background1" w:themeShade="D9"/>
              <w:left w:val="single" w:sz="4" w:space="0" w:color="000000" w:themeColor="text1"/>
              <w:bottom w:val="single" w:sz="4" w:space="0" w:color="D9D9D9" w:themeColor="background1" w:themeShade="D9"/>
              <w:right w:val="single" w:sz="4" w:space="0" w:color="000000" w:themeColor="text1"/>
            </w:tcBorders>
          </w:tcPr>
          <w:p w14:paraId="4C3ECC81" w14:textId="467BDA88" w:rsidR="00130428" w:rsidRPr="00381951" w:rsidRDefault="00130428" w:rsidP="00F7700F">
            <w:pPr>
              <w:spacing w:line="240" w:lineRule="auto"/>
              <w:jc w:val="both"/>
              <w:rPr>
                <w:rFonts w:cs="Times New Roman"/>
                <w:sz w:val="16"/>
                <w:szCs w:val="16"/>
                <w:lang w:val="en-US"/>
              </w:rPr>
            </w:pPr>
            <w:r w:rsidRPr="00381951">
              <w:rPr>
                <w:rFonts w:cs="Times New Roman"/>
                <w:sz w:val="16"/>
                <w:szCs w:val="16"/>
                <w:lang w:val="en-US"/>
              </w:rPr>
              <w:t xml:space="preserve">MOLLI  MyoMaps Product </w:t>
            </w:r>
            <w:r w:rsidRPr="00381951">
              <w:rPr>
                <w:rFonts w:cs="Times New Roman"/>
                <w:color w:val="000000" w:themeColor="text1"/>
                <w:sz w:val="16"/>
                <w:szCs w:val="16"/>
                <w:lang w:eastAsia="en-US"/>
              </w:rPr>
              <w:t>4s(1s)3s(1s)2s</w:t>
            </w:r>
            <w:r w:rsidRPr="00381951">
              <w:rPr>
                <w:sz w:val="16"/>
                <w:szCs w:val="16"/>
                <w:lang w:val="en-US"/>
              </w:rPr>
              <w:t xml:space="preserve"> [</w:t>
            </w:r>
            <w:r w:rsidRPr="00381951">
              <w:rPr>
                <w:i/>
                <w:sz w:val="16"/>
                <w:szCs w:val="16"/>
                <w:lang w:val="en-US"/>
              </w:rPr>
              <w:t>5</w:t>
            </w:r>
            <w:r w:rsidRPr="00381951">
              <w:rPr>
                <w:sz w:val="16"/>
                <w:szCs w:val="16"/>
                <w:lang w:val="en-US"/>
              </w:rPr>
              <w:t>]</w:t>
            </w:r>
          </w:p>
        </w:tc>
        <w:tc>
          <w:tcPr>
            <w:tcW w:w="0" w:type="auto"/>
            <w:tcBorders>
              <w:top w:val="single" w:sz="4" w:space="0" w:color="D9D9D9" w:themeColor="background1" w:themeShade="D9"/>
              <w:left w:val="single" w:sz="4" w:space="0" w:color="000000" w:themeColor="text1"/>
              <w:bottom w:val="single" w:sz="4" w:space="0" w:color="D9D9D9" w:themeColor="background1" w:themeShade="D9"/>
            </w:tcBorders>
            <w:vAlign w:val="bottom"/>
          </w:tcPr>
          <w:p w14:paraId="203855A5" w14:textId="77777777" w:rsidR="00130428" w:rsidRPr="00381951" w:rsidRDefault="00130428" w:rsidP="009D4A4D">
            <w:pPr>
              <w:spacing w:line="240" w:lineRule="auto"/>
              <w:jc w:val="both"/>
              <w:rPr>
                <w:rFonts w:cs="Times New Roman"/>
                <w:color w:val="000000" w:themeColor="text1"/>
                <w:sz w:val="16"/>
                <w:szCs w:val="16"/>
                <w:lang w:val="en-US"/>
              </w:rPr>
            </w:pPr>
            <w:r w:rsidRPr="00381951">
              <w:rPr>
                <w:bCs/>
                <w:color w:val="000000" w:themeColor="text1"/>
                <w:sz w:val="16"/>
                <w:szCs w:val="16"/>
              </w:rPr>
              <w:t>0.26</w:t>
            </w:r>
          </w:p>
        </w:tc>
        <w:tc>
          <w:tcPr>
            <w:tcW w:w="0" w:type="auto"/>
            <w:tcBorders>
              <w:top w:val="single" w:sz="4" w:space="0" w:color="D9D9D9" w:themeColor="background1" w:themeShade="D9"/>
              <w:bottom w:val="single" w:sz="4" w:space="0" w:color="D9D9D9" w:themeColor="background1" w:themeShade="D9"/>
            </w:tcBorders>
            <w:vAlign w:val="bottom"/>
          </w:tcPr>
          <w:p w14:paraId="2C3A5A2F" w14:textId="77777777" w:rsidR="00130428" w:rsidRPr="00381951" w:rsidRDefault="00130428" w:rsidP="009D4A4D">
            <w:pPr>
              <w:spacing w:line="240" w:lineRule="auto"/>
              <w:jc w:val="both"/>
              <w:rPr>
                <w:rFonts w:cs="Times New Roman"/>
                <w:color w:val="000000" w:themeColor="text1"/>
                <w:sz w:val="16"/>
                <w:szCs w:val="16"/>
                <w:lang w:val="en-US"/>
              </w:rPr>
            </w:pPr>
            <w:r w:rsidRPr="00381951">
              <w:rPr>
                <w:bCs/>
                <w:color w:val="000000" w:themeColor="text1"/>
                <w:sz w:val="16"/>
                <w:szCs w:val="16"/>
              </w:rPr>
              <w:t>0.38</w:t>
            </w:r>
          </w:p>
        </w:tc>
        <w:tc>
          <w:tcPr>
            <w:tcW w:w="0" w:type="auto"/>
            <w:tcBorders>
              <w:top w:val="single" w:sz="4" w:space="0" w:color="D9D9D9" w:themeColor="background1" w:themeShade="D9"/>
              <w:bottom w:val="single" w:sz="4" w:space="0" w:color="D9D9D9" w:themeColor="background1" w:themeShade="D9"/>
            </w:tcBorders>
            <w:vAlign w:val="bottom"/>
          </w:tcPr>
          <w:p w14:paraId="55A27C3D" w14:textId="77777777" w:rsidR="00130428" w:rsidRPr="00381951" w:rsidRDefault="00130428" w:rsidP="009D4A4D">
            <w:pPr>
              <w:spacing w:line="240" w:lineRule="auto"/>
              <w:jc w:val="both"/>
              <w:rPr>
                <w:rFonts w:cs="Times New Roman"/>
                <w:color w:val="000000" w:themeColor="text1"/>
                <w:sz w:val="16"/>
                <w:szCs w:val="16"/>
                <w:lang w:val="en-US"/>
              </w:rPr>
            </w:pPr>
            <w:r w:rsidRPr="00381951">
              <w:rPr>
                <w:bCs/>
                <w:color w:val="000000" w:themeColor="text1"/>
                <w:sz w:val="16"/>
                <w:szCs w:val="16"/>
              </w:rPr>
              <w:t>0.40</w:t>
            </w:r>
          </w:p>
        </w:tc>
        <w:tc>
          <w:tcPr>
            <w:tcW w:w="932" w:type="dxa"/>
            <w:tcBorders>
              <w:top w:val="single" w:sz="4" w:space="0" w:color="D9D9D9" w:themeColor="background1" w:themeShade="D9"/>
              <w:bottom w:val="single" w:sz="4" w:space="0" w:color="D9D9D9" w:themeColor="background1" w:themeShade="D9"/>
            </w:tcBorders>
            <w:vAlign w:val="bottom"/>
          </w:tcPr>
          <w:p w14:paraId="55850EB8" w14:textId="77777777" w:rsidR="00130428" w:rsidRPr="00381951" w:rsidRDefault="00130428" w:rsidP="009D4A4D">
            <w:pPr>
              <w:spacing w:line="240" w:lineRule="auto"/>
              <w:jc w:val="both"/>
              <w:rPr>
                <w:color w:val="000000" w:themeColor="text1"/>
                <w:sz w:val="16"/>
                <w:szCs w:val="16"/>
              </w:rPr>
            </w:pPr>
            <w:r w:rsidRPr="00381951">
              <w:rPr>
                <w:bCs/>
                <w:color w:val="000000" w:themeColor="text1"/>
                <w:sz w:val="16"/>
                <w:szCs w:val="16"/>
              </w:rPr>
              <w:t>0.27</w:t>
            </w:r>
          </w:p>
        </w:tc>
        <w:tc>
          <w:tcPr>
            <w:tcW w:w="1783" w:type="dxa"/>
            <w:tcBorders>
              <w:top w:val="single" w:sz="4" w:space="0" w:color="D9D9D9" w:themeColor="background1" w:themeShade="D9"/>
              <w:bottom w:val="single" w:sz="4" w:space="0" w:color="D9D9D9" w:themeColor="background1" w:themeShade="D9"/>
            </w:tcBorders>
            <w:vAlign w:val="bottom"/>
          </w:tcPr>
          <w:p w14:paraId="6C928B86" w14:textId="77777777" w:rsidR="00130428" w:rsidRPr="00381951" w:rsidRDefault="00130428" w:rsidP="009D4A4D">
            <w:pPr>
              <w:spacing w:line="240" w:lineRule="auto"/>
              <w:jc w:val="both"/>
              <w:rPr>
                <w:color w:val="000000" w:themeColor="text1"/>
                <w:sz w:val="16"/>
                <w:szCs w:val="16"/>
                <w:lang w:val="en-US"/>
              </w:rPr>
            </w:pPr>
            <w:r w:rsidRPr="00381951">
              <w:rPr>
                <w:bCs/>
                <w:color w:val="000000" w:themeColor="text1"/>
                <w:sz w:val="16"/>
                <w:szCs w:val="16"/>
              </w:rPr>
              <w:t>0.37</w:t>
            </w:r>
          </w:p>
        </w:tc>
      </w:tr>
      <w:tr w:rsidR="00130428" w:rsidRPr="00381951" w14:paraId="526482D1" w14:textId="77777777" w:rsidTr="00EB5120">
        <w:tc>
          <w:tcPr>
            <w:tcW w:w="1133" w:type="dxa"/>
            <w:tcBorders>
              <w:top w:val="nil"/>
              <w:left w:val="single" w:sz="4" w:space="0" w:color="000000" w:themeColor="text1"/>
              <w:bottom w:val="nil"/>
              <w:right w:val="single" w:sz="4" w:space="0" w:color="000000" w:themeColor="text1"/>
            </w:tcBorders>
          </w:tcPr>
          <w:p w14:paraId="5A8C78F1" w14:textId="77777777" w:rsidR="00130428" w:rsidRPr="00381951" w:rsidRDefault="00130428" w:rsidP="009D4A4D">
            <w:pPr>
              <w:spacing w:line="240" w:lineRule="auto"/>
              <w:jc w:val="both"/>
              <w:rPr>
                <w:rFonts w:cs="Times New Roman"/>
                <w:sz w:val="16"/>
                <w:szCs w:val="16"/>
                <w:lang w:val="en-US"/>
              </w:rPr>
            </w:pPr>
          </w:p>
        </w:tc>
        <w:tc>
          <w:tcPr>
            <w:tcW w:w="3392" w:type="dxa"/>
            <w:gridSpan w:val="2"/>
            <w:tcBorders>
              <w:top w:val="single" w:sz="4" w:space="0" w:color="D9D9D9" w:themeColor="background1" w:themeShade="D9"/>
              <w:left w:val="single" w:sz="4" w:space="0" w:color="000000" w:themeColor="text1"/>
              <w:bottom w:val="single" w:sz="4" w:space="0" w:color="D9D9D9" w:themeColor="background1" w:themeShade="D9"/>
              <w:right w:val="single" w:sz="4" w:space="0" w:color="000000" w:themeColor="text1"/>
            </w:tcBorders>
          </w:tcPr>
          <w:p w14:paraId="5A08AE42" w14:textId="304CCCAC" w:rsidR="00130428" w:rsidRPr="00381951" w:rsidRDefault="00130428" w:rsidP="009D4A4D">
            <w:pPr>
              <w:spacing w:line="240" w:lineRule="auto"/>
              <w:jc w:val="both"/>
              <w:rPr>
                <w:rFonts w:cs="Times New Roman"/>
                <w:sz w:val="16"/>
                <w:szCs w:val="16"/>
                <w:lang w:val="en-US"/>
              </w:rPr>
            </w:pPr>
            <w:r w:rsidRPr="00381951">
              <w:rPr>
                <w:rFonts w:cs="Times New Roman"/>
                <w:sz w:val="16"/>
                <w:szCs w:val="16"/>
                <w:lang w:val="en-US"/>
              </w:rPr>
              <w:t xml:space="preserve">MOLLI  </w:t>
            </w:r>
            <w:r w:rsidRPr="00381951">
              <w:rPr>
                <w:color w:val="000000"/>
                <w:sz w:val="16"/>
                <w:szCs w:val="16"/>
                <w:lang w:eastAsia="en-US"/>
              </w:rPr>
              <w:t>4b(1s)3b(1s)2b</w:t>
            </w:r>
            <w:r w:rsidRPr="00381951">
              <w:rPr>
                <w:rFonts w:cs="Times New Roman"/>
                <w:color w:val="000000"/>
                <w:sz w:val="16"/>
                <w:szCs w:val="16"/>
                <w:lang w:eastAsia="en-US"/>
              </w:rPr>
              <w:t xml:space="preserve"> [448, </w:t>
            </w:r>
            <w:r w:rsidRPr="00381951">
              <w:rPr>
                <w:rFonts w:cs="Times New Roman"/>
                <w:i/>
                <w:color w:val="000000"/>
                <w:sz w:val="16"/>
                <w:szCs w:val="16"/>
                <w:lang w:eastAsia="en-US"/>
              </w:rPr>
              <w:t>3</w:t>
            </w:r>
            <w:r w:rsidRPr="00381951">
              <w:rPr>
                <w:rFonts w:cs="Times New Roman"/>
                <w:color w:val="000000"/>
                <w:sz w:val="16"/>
                <w:szCs w:val="16"/>
                <w:lang w:eastAsia="en-US"/>
              </w:rPr>
              <w:t xml:space="preserve">] </w:t>
            </w:r>
          </w:p>
        </w:tc>
        <w:tc>
          <w:tcPr>
            <w:tcW w:w="0" w:type="auto"/>
            <w:tcBorders>
              <w:top w:val="single" w:sz="4" w:space="0" w:color="D9D9D9" w:themeColor="background1" w:themeShade="D9"/>
              <w:left w:val="single" w:sz="4" w:space="0" w:color="000000" w:themeColor="text1"/>
              <w:bottom w:val="single" w:sz="4" w:space="0" w:color="D9D9D9" w:themeColor="background1" w:themeShade="D9"/>
            </w:tcBorders>
            <w:vAlign w:val="bottom"/>
          </w:tcPr>
          <w:p w14:paraId="1A120BB8" w14:textId="77777777" w:rsidR="00130428" w:rsidRPr="00381951" w:rsidRDefault="00130428" w:rsidP="009D4A4D">
            <w:pPr>
              <w:spacing w:line="240" w:lineRule="auto"/>
              <w:jc w:val="both"/>
              <w:rPr>
                <w:rFonts w:cs="Times New Roman"/>
                <w:color w:val="000000" w:themeColor="text1"/>
                <w:sz w:val="16"/>
                <w:szCs w:val="16"/>
              </w:rPr>
            </w:pPr>
            <w:r w:rsidRPr="00381951">
              <w:rPr>
                <w:bCs/>
                <w:color w:val="000000" w:themeColor="text1"/>
                <w:sz w:val="16"/>
                <w:szCs w:val="16"/>
              </w:rPr>
              <w:t>0.25</w:t>
            </w:r>
          </w:p>
        </w:tc>
        <w:tc>
          <w:tcPr>
            <w:tcW w:w="0" w:type="auto"/>
            <w:tcBorders>
              <w:top w:val="single" w:sz="4" w:space="0" w:color="D9D9D9" w:themeColor="background1" w:themeShade="D9"/>
              <w:bottom w:val="single" w:sz="4" w:space="0" w:color="D9D9D9" w:themeColor="background1" w:themeShade="D9"/>
            </w:tcBorders>
            <w:vAlign w:val="bottom"/>
          </w:tcPr>
          <w:p w14:paraId="41586158" w14:textId="77777777" w:rsidR="00130428" w:rsidRPr="00381951" w:rsidRDefault="00130428" w:rsidP="009D4A4D">
            <w:pPr>
              <w:spacing w:line="240" w:lineRule="auto"/>
              <w:jc w:val="both"/>
              <w:rPr>
                <w:rFonts w:cs="Times New Roman"/>
                <w:color w:val="000000" w:themeColor="text1"/>
                <w:sz w:val="16"/>
                <w:szCs w:val="16"/>
              </w:rPr>
            </w:pPr>
            <w:r w:rsidRPr="00381951">
              <w:rPr>
                <w:bCs/>
                <w:color w:val="000000" w:themeColor="text1"/>
                <w:sz w:val="16"/>
                <w:szCs w:val="16"/>
              </w:rPr>
              <w:t>0.24</w:t>
            </w:r>
          </w:p>
        </w:tc>
        <w:tc>
          <w:tcPr>
            <w:tcW w:w="0" w:type="auto"/>
            <w:tcBorders>
              <w:top w:val="single" w:sz="4" w:space="0" w:color="D9D9D9" w:themeColor="background1" w:themeShade="D9"/>
              <w:bottom w:val="single" w:sz="4" w:space="0" w:color="D9D9D9" w:themeColor="background1" w:themeShade="D9"/>
            </w:tcBorders>
            <w:vAlign w:val="bottom"/>
          </w:tcPr>
          <w:p w14:paraId="769B3C17" w14:textId="77777777" w:rsidR="00130428" w:rsidRPr="00381951" w:rsidRDefault="00130428" w:rsidP="009D4A4D">
            <w:pPr>
              <w:spacing w:line="240" w:lineRule="auto"/>
              <w:jc w:val="both"/>
              <w:rPr>
                <w:rFonts w:cs="Times New Roman"/>
                <w:color w:val="000000" w:themeColor="text1"/>
                <w:sz w:val="16"/>
                <w:szCs w:val="16"/>
              </w:rPr>
            </w:pPr>
            <w:r w:rsidRPr="00381951">
              <w:rPr>
                <w:bCs/>
                <w:color w:val="000000" w:themeColor="text1"/>
                <w:sz w:val="16"/>
                <w:szCs w:val="16"/>
              </w:rPr>
              <w:t>0.36</w:t>
            </w:r>
          </w:p>
        </w:tc>
        <w:tc>
          <w:tcPr>
            <w:tcW w:w="932" w:type="dxa"/>
            <w:tcBorders>
              <w:top w:val="single" w:sz="4" w:space="0" w:color="D9D9D9" w:themeColor="background1" w:themeShade="D9"/>
              <w:bottom w:val="single" w:sz="4" w:space="0" w:color="D9D9D9" w:themeColor="background1" w:themeShade="D9"/>
            </w:tcBorders>
            <w:vAlign w:val="bottom"/>
          </w:tcPr>
          <w:p w14:paraId="3C5D375D" w14:textId="77777777" w:rsidR="00130428" w:rsidRPr="00381951" w:rsidRDefault="00130428" w:rsidP="009D4A4D">
            <w:pPr>
              <w:spacing w:line="240" w:lineRule="auto"/>
              <w:jc w:val="both"/>
              <w:rPr>
                <w:color w:val="000000" w:themeColor="text1"/>
                <w:sz w:val="16"/>
                <w:szCs w:val="16"/>
              </w:rPr>
            </w:pPr>
            <w:r w:rsidRPr="00381951">
              <w:rPr>
                <w:bCs/>
                <w:color w:val="000000" w:themeColor="text1"/>
                <w:sz w:val="16"/>
                <w:szCs w:val="16"/>
              </w:rPr>
              <w:t>0.20</w:t>
            </w:r>
          </w:p>
        </w:tc>
        <w:tc>
          <w:tcPr>
            <w:tcW w:w="1783" w:type="dxa"/>
            <w:tcBorders>
              <w:top w:val="single" w:sz="4" w:space="0" w:color="D9D9D9" w:themeColor="background1" w:themeShade="D9"/>
              <w:bottom w:val="single" w:sz="4" w:space="0" w:color="D9D9D9" w:themeColor="background1" w:themeShade="D9"/>
            </w:tcBorders>
            <w:vAlign w:val="bottom"/>
          </w:tcPr>
          <w:p w14:paraId="5F21D21C" w14:textId="77777777" w:rsidR="00130428" w:rsidRPr="00381951" w:rsidRDefault="00130428" w:rsidP="009D4A4D">
            <w:pPr>
              <w:spacing w:line="240" w:lineRule="auto"/>
              <w:jc w:val="both"/>
              <w:rPr>
                <w:color w:val="000000" w:themeColor="text1"/>
                <w:sz w:val="16"/>
                <w:szCs w:val="16"/>
              </w:rPr>
            </w:pPr>
            <w:r w:rsidRPr="00381951">
              <w:rPr>
                <w:bCs/>
                <w:color w:val="000000" w:themeColor="text1"/>
                <w:sz w:val="16"/>
                <w:szCs w:val="16"/>
              </w:rPr>
              <w:t>0.39</w:t>
            </w:r>
          </w:p>
        </w:tc>
      </w:tr>
      <w:tr w:rsidR="00130428" w:rsidRPr="00381951" w14:paraId="2B2F4EB9" w14:textId="77777777" w:rsidTr="00EB5120">
        <w:tc>
          <w:tcPr>
            <w:tcW w:w="1133" w:type="dxa"/>
            <w:tcBorders>
              <w:top w:val="nil"/>
              <w:left w:val="single" w:sz="4" w:space="0" w:color="000000" w:themeColor="text1"/>
              <w:bottom w:val="nil"/>
              <w:right w:val="single" w:sz="4" w:space="0" w:color="000000" w:themeColor="text1"/>
            </w:tcBorders>
          </w:tcPr>
          <w:p w14:paraId="74FB7738" w14:textId="77777777" w:rsidR="00130428" w:rsidRPr="00381951" w:rsidRDefault="00130428" w:rsidP="009D4A4D">
            <w:pPr>
              <w:spacing w:line="240" w:lineRule="auto"/>
              <w:jc w:val="both"/>
              <w:rPr>
                <w:rFonts w:cs="Times New Roman"/>
                <w:sz w:val="16"/>
                <w:szCs w:val="16"/>
                <w:lang w:val="en-US"/>
              </w:rPr>
            </w:pPr>
          </w:p>
        </w:tc>
        <w:tc>
          <w:tcPr>
            <w:tcW w:w="3392" w:type="dxa"/>
            <w:gridSpan w:val="2"/>
            <w:tcBorders>
              <w:top w:val="single" w:sz="4" w:space="0" w:color="D9D9D9" w:themeColor="background1" w:themeShade="D9"/>
              <w:left w:val="single" w:sz="4" w:space="0" w:color="000000" w:themeColor="text1"/>
              <w:bottom w:val="single" w:sz="4" w:space="0" w:color="D9D9D9" w:themeColor="background1" w:themeShade="D9"/>
              <w:right w:val="single" w:sz="4" w:space="0" w:color="000000" w:themeColor="text1"/>
            </w:tcBorders>
          </w:tcPr>
          <w:p w14:paraId="6E19A3BD" w14:textId="2B0DC3B4" w:rsidR="00130428" w:rsidRPr="00381951" w:rsidRDefault="00130428" w:rsidP="009D4A4D">
            <w:pPr>
              <w:spacing w:line="240" w:lineRule="auto"/>
              <w:jc w:val="both"/>
              <w:rPr>
                <w:rFonts w:cs="Times New Roman"/>
                <w:sz w:val="16"/>
                <w:szCs w:val="16"/>
                <w:lang w:val="en-US"/>
              </w:rPr>
            </w:pPr>
            <w:r w:rsidRPr="00381951">
              <w:rPr>
                <w:rFonts w:cs="Times New Roman"/>
                <w:sz w:val="16"/>
                <w:szCs w:val="16"/>
                <w:lang w:val="en-US"/>
              </w:rPr>
              <w:t xml:space="preserve">MOLLI  </w:t>
            </w:r>
            <w:r w:rsidRPr="00381951">
              <w:rPr>
                <w:color w:val="000000"/>
                <w:sz w:val="16"/>
                <w:szCs w:val="16"/>
                <w:lang w:eastAsia="en-US"/>
              </w:rPr>
              <w:t>4b(1s)3b(1s)2b</w:t>
            </w:r>
            <w:r w:rsidRPr="00381951">
              <w:rPr>
                <w:rFonts w:cs="Times New Roman"/>
                <w:sz w:val="16"/>
                <w:szCs w:val="16"/>
                <w:lang w:val="en-US"/>
              </w:rPr>
              <w:t xml:space="preserve"> [448B, </w:t>
            </w:r>
            <w:r w:rsidRPr="00381951">
              <w:rPr>
                <w:rFonts w:cs="Times New Roman"/>
                <w:i/>
                <w:sz w:val="16"/>
                <w:szCs w:val="16"/>
                <w:lang w:val="en-US"/>
              </w:rPr>
              <w:t>2</w:t>
            </w:r>
            <w:r w:rsidRPr="00381951">
              <w:rPr>
                <w:rFonts w:cs="Times New Roman"/>
                <w:sz w:val="16"/>
                <w:szCs w:val="16"/>
                <w:lang w:val="en-US"/>
              </w:rPr>
              <w:t xml:space="preserve">] </w:t>
            </w:r>
          </w:p>
        </w:tc>
        <w:tc>
          <w:tcPr>
            <w:tcW w:w="0" w:type="auto"/>
            <w:tcBorders>
              <w:top w:val="single" w:sz="4" w:space="0" w:color="D9D9D9" w:themeColor="background1" w:themeShade="D9"/>
              <w:left w:val="single" w:sz="4" w:space="0" w:color="000000" w:themeColor="text1"/>
              <w:bottom w:val="single" w:sz="4" w:space="0" w:color="D9D9D9" w:themeColor="background1" w:themeShade="D9"/>
            </w:tcBorders>
            <w:vAlign w:val="bottom"/>
          </w:tcPr>
          <w:p w14:paraId="68AB885D" w14:textId="77777777" w:rsidR="00130428" w:rsidRPr="00381951" w:rsidRDefault="00130428" w:rsidP="009D4A4D">
            <w:pPr>
              <w:spacing w:line="240" w:lineRule="auto"/>
              <w:jc w:val="both"/>
              <w:rPr>
                <w:rFonts w:cs="Times New Roman"/>
                <w:color w:val="000000" w:themeColor="text1"/>
                <w:sz w:val="16"/>
                <w:szCs w:val="16"/>
              </w:rPr>
            </w:pPr>
            <w:r w:rsidRPr="00381951">
              <w:rPr>
                <w:bCs/>
                <w:color w:val="000000" w:themeColor="text1"/>
                <w:sz w:val="16"/>
                <w:szCs w:val="16"/>
              </w:rPr>
              <w:t>0.50</w:t>
            </w:r>
          </w:p>
        </w:tc>
        <w:tc>
          <w:tcPr>
            <w:tcW w:w="0" w:type="auto"/>
            <w:tcBorders>
              <w:top w:val="single" w:sz="4" w:space="0" w:color="D9D9D9" w:themeColor="background1" w:themeShade="D9"/>
              <w:bottom w:val="single" w:sz="4" w:space="0" w:color="D9D9D9" w:themeColor="background1" w:themeShade="D9"/>
            </w:tcBorders>
            <w:vAlign w:val="bottom"/>
          </w:tcPr>
          <w:p w14:paraId="179B379F" w14:textId="77777777" w:rsidR="00130428" w:rsidRPr="00381951" w:rsidRDefault="00130428" w:rsidP="009D4A4D">
            <w:pPr>
              <w:spacing w:line="240" w:lineRule="auto"/>
              <w:jc w:val="both"/>
              <w:rPr>
                <w:rFonts w:cs="Times New Roman"/>
                <w:color w:val="000000" w:themeColor="text1"/>
                <w:sz w:val="16"/>
                <w:szCs w:val="16"/>
              </w:rPr>
            </w:pPr>
            <w:r w:rsidRPr="00381951">
              <w:rPr>
                <w:bCs/>
                <w:color w:val="000000" w:themeColor="text1"/>
                <w:sz w:val="16"/>
                <w:szCs w:val="16"/>
              </w:rPr>
              <w:t>0.50</w:t>
            </w:r>
          </w:p>
        </w:tc>
        <w:tc>
          <w:tcPr>
            <w:tcW w:w="0" w:type="auto"/>
            <w:tcBorders>
              <w:top w:val="single" w:sz="4" w:space="0" w:color="D9D9D9" w:themeColor="background1" w:themeShade="D9"/>
              <w:bottom w:val="single" w:sz="4" w:space="0" w:color="D9D9D9" w:themeColor="background1" w:themeShade="D9"/>
            </w:tcBorders>
            <w:vAlign w:val="bottom"/>
          </w:tcPr>
          <w:p w14:paraId="38B18E74" w14:textId="77777777" w:rsidR="00130428" w:rsidRPr="00381951" w:rsidRDefault="00130428" w:rsidP="009D4A4D">
            <w:pPr>
              <w:spacing w:line="240" w:lineRule="auto"/>
              <w:jc w:val="both"/>
              <w:rPr>
                <w:rFonts w:cs="Times New Roman"/>
                <w:color w:val="000000" w:themeColor="text1"/>
                <w:sz w:val="16"/>
                <w:szCs w:val="16"/>
              </w:rPr>
            </w:pPr>
            <w:r w:rsidRPr="00381951">
              <w:rPr>
                <w:bCs/>
                <w:color w:val="000000" w:themeColor="text1"/>
                <w:sz w:val="16"/>
                <w:szCs w:val="16"/>
              </w:rPr>
              <w:t>0.54</w:t>
            </w:r>
          </w:p>
        </w:tc>
        <w:tc>
          <w:tcPr>
            <w:tcW w:w="932" w:type="dxa"/>
            <w:tcBorders>
              <w:top w:val="single" w:sz="4" w:space="0" w:color="D9D9D9" w:themeColor="background1" w:themeShade="D9"/>
              <w:bottom w:val="single" w:sz="4" w:space="0" w:color="D9D9D9" w:themeColor="background1" w:themeShade="D9"/>
            </w:tcBorders>
            <w:vAlign w:val="bottom"/>
          </w:tcPr>
          <w:p w14:paraId="0EB2BAC1" w14:textId="77777777" w:rsidR="00130428" w:rsidRPr="00381951" w:rsidRDefault="00130428" w:rsidP="009D4A4D">
            <w:pPr>
              <w:spacing w:line="240" w:lineRule="auto"/>
              <w:jc w:val="both"/>
              <w:rPr>
                <w:color w:val="000000" w:themeColor="text1"/>
                <w:sz w:val="16"/>
                <w:szCs w:val="16"/>
              </w:rPr>
            </w:pPr>
            <w:r w:rsidRPr="00381951">
              <w:rPr>
                <w:bCs/>
                <w:color w:val="000000" w:themeColor="text1"/>
                <w:sz w:val="16"/>
                <w:szCs w:val="16"/>
              </w:rPr>
              <w:t>0.53</w:t>
            </w:r>
          </w:p>
        </w:tc>
        <w:tc>
          <w:tcPr>
            <w:tcW w:w="1783" w:type="dxa"/>
            <w:tcBorders>
              <w:top w:val="single" w:sz="4" w:space="0" w:color="D9D9D9" w:themeColor="background1" w:themeShade="D9"/>
              <w:bottom w:val="single" w:sz="4" w:space="0" w:color="D9D9D9" w:themeColor="background1" w:themeShade="D9"/>
            </w:tcBorders>
            <w:vAlign w:val="bottom"/>
          </w:tcPr>
          <w:p w14:paraId="79B343F1" w14:textId="77777777" w:rsidR="00130428" w:rsidRPr="00381951" w:rsidRDefault="00130428" w:rsidP="009D4A4D">
            <w:pPr>
              <w:spacing w:line="240" w:lineRule="auto"/>
              <w:jc w:val="both"/>
              <w:rPr>
                <w:color w:val="000000" w:themeColor="text1"/>
                <w:sz w:val="16"/>
                <w:szCs w:val="16"/>
              </w:rPr>
            </w:pPr>
            <w:r w:rsidRPr="00381951">
              <w:rPr>
                <w:bCs/>
                <w:color w:val="000000" w:themeColor="text1"/>
                <w:sz w:val="16"/>
                <w:szCs w:val="16"/>
              </w:rPr>
              <w:t>0.64</w:t>
            </w:r>
          </w:p>
        </w:tc>
      </w:tr>
      <w:tr w:rsidR="00130428" w:rsidRPr="00381951" w14:paraId="67593FB5" w14:textId="77777777" w:rsidTr="00EB5120">
        <w:tc>
          <w:tcPr>
            <w:tcW w:w="1133" w:type="dxa"/>
            <w:vMerge w:val="restart"/>
            <w:tcBorders>
              <w:top w:val="nil"/>
              <w:left w:val="single" w:sz="4" w:space="0" w:color="000000" w:themeColor="text1"/>
              <w:bottom w:val="single" w:sz="4" w:space="0" w:color="000000" w:themeColor="text1"/>
              <w:right w:val="single" w:sz="4" w:space="0" w:color="000000" w:themeColor="text1"/>
            </w:tcBorders>
          </w:tcPr>
          <w:p w14:paraId="50EBCD2C" w14:textId="77777777" w:rsidR="00130428" w:rsidRPr="00381951" w:rsidRDefault="00130428" w:rsidP="009D4A4D">
            <w:pPr>
              <w:spacing w:line="240" w:lineRule="auto"/>
              <w:jc w:val="both"/>
              <w:rPr>
                <w:rFonts w:cs="Times New Roman"/>
                <w:sz w:val="16"/>
                <w:szCs w:val="16"/>
                <w:lang w:val="en-US"/>
              </w:rPr>
            </w:pPr>
          </w:p>
        </w:tc>
        <w:tc>
          <w:tcPr>
            <w:tcW w:w="3392" w:type="dxa"/>
            <w:gridSpan w:val="2"/>
            <w:tcBorders>
              <w:top w:val="single" w:sz="4" w:space="0" w:color="D9D9D9" w:themeColor="background1" w:themeShade="D9"/>
              <w:left w:val="single" w:sz="4" w:space="0" w:color="000000" w:themeColor="text1"/>
              <w:bottom w:val="single" w:sz="4" w:space="0" w:color="D9D9D9" w:themeColor="background1" w:themeShade="D9"/>
              <w:right w:val="single" w:sz="4" w:space="0" w:color="000000" w:themeColor="text1"/>
            </w:tcBorders>
          </w:tcPr>
          <w:p w14:paraId="012AF325" w14:textId="257F9898" w:rsidR="00130428" w:rsidRPr="00381951" w:rsidRDefault="00130428" w:rsidP="009D4A4D">
            <w:pPr>
              <w:spacing w:line="240" w:lineRule="auto"/>
              <w:jc w:val="both"/>
              <w:rPr>
                <w:rFonts w:cs="Times New Roman"/>
                <w:sz w:val="16"/>
                <w:szCs w:val="16"/>
                <w:lang w:val="en-US"/>
              </w:rPr>
            </w:pPr>
            <w:r w:rsidRPr="00381951">
              <w:rPr>
                <w:rFonts w:cs="Times New Roman"/>
                <w:sz w:val="16"/>
                <w:szCs w:val="16"/>
                <w:lang w:val="en-US"/>
              </w:rPr>
              <w:t xml:space="preserve">MOLLI  </w:t>
            </w:r>
            <w:r w:rsidRPr="00381951">
              <w:rPr>
                <w:color w:val="000000"/>
                <w:sz w:val="16"/>
                <w:szCs w:val="16"/>
                <w:lang w:eastAsia="en-US"/>
              </w:rPr>
              <w:t>4b(1s)3b(1s)2b</w:t>
            </w:r>
            <w:r w:rsidRPr="00381951">
              <w:rPr>
                <w:rFonts w:cs="Times New Roman"/>
                <w:sz w:val="16"/>
                <w:szCs w:val="16"/>
                <w:lang w:val="en-US"/>
              </w:rPr>
              <w:t xml:space="preserve"> [780, </w:t>
            </w:r>
            <w:r w:rsidRPr="00381951">
              <w:rPr>
                <w:rFonts w:cs="Times New Roman"/>
                <w:i/>
                <w:sz w:val="16"/>
                <w:szCs w:val="16"/>
                <w:lang w:val="en-US"/>
              </w:rPr>
              <w:t>1</w:t>
            </w:r>
            <w:r w:rsidRPr="00381951">
              <w:rPr>
                <w:rFonts w:cs="Times New Roman"/>
                <w:sz w:val="16"/>
                <w:szCs w:val="16"/>
                <w:lang w:val="en-US"/>
              </w:rPr>
              <w:t xml:space="preserve">] </w:t>
            </w:r>
          </w:p>
        </w:tc>
        <w:tc>
          <w:tcPr>
            <w:tcW w:w="0" w:type="auto"/>
            <w:tcBorders>
              <w:top w:val="single" w:sz="4" w:space="0" w:color="D9D9D9" w:themeColor="background1" w:themeShade="D9"/>
              <w:left w:val="single" w:sz="4" w:space="0" w:color="000000" w:themeColor="text1"/>
              <w:bottom w:val="single" w:sz="4" w:space="0" w:color="D9D9D9" w:themeColor="background1" w:themeShade="D9"/>
            </w:tcBorders>
            <w:vAlign w:val="bottom"/>
          </w:tcPr>
          <w:p w14:paraId="67BE83F8" w14:textId="77777777" w:rsidR="00130428" w:rsidRPr="00381951" w:rsidRDefault="00130428" w:rsidP="009D4A4D">
            <w:pPr>
              <w:spacing w:line="240" w:lineRule="auto"/>
              <w:jc w:val="both"/>
              <w:rPr>
                <w:rFonts w:cs="Times New Roman"/>
                <w:color w:val="000000" w:themeColor="text1"/>
                <w:sz w:val="16"/>
                <w:szCs w:val="16"/>
                <w:lang w:val="en-US"/>
              </w:rPr>
            </w:pPr>
            <w:r w:rsidRPr="00381951">
              <w:rPr>
                <w:bCs/>
                <w:color w:val="000000" w:themeColor="text1"/>
                <w:sz w:val="16"/>
                <w:szCs w:val="16"/>
              </w:rPr>
              <w:t>0.36</w:t>
            </w:r>
          </w:p>
        </w:tc>
        <w:tc>
          <w:tcPr>
            <w:tcW w:w="0" w:type="auto"/>
            <w:tcBorders>
              <w:top w:val="single" w:sz="4" w:space="0" w:color="D9D9D9" w:themeColor="background1" w:themeShade="D9"/>
              <w:bottom w:val="single" w:sz="4" w:space="0" w:color="D9D9D9" w:themeColor="background1" w:themeShade="D9"/>
            </w:tcBorders>
            <w:vAlign w:val="bottom"/>
          </w:tcPr>
          <w:p w14:paraId="12D99D69" w14:textId="77777777" w:rsidR="00130428" w:rsidRPr="00381951" w:rsidRDefault="00130428" w:rsidP="009D4A4D">
            <w:pPr>
              <w:spacing w:line="240" w:lineRule="auto"/>
              <w:jc w:val="both"/>
              <w:rPr>
                <w:rFonts w:cs="Times New Roman"/>
                <w:color w:val="000000" w:themeColor="text1"/>
                <w:sz w:val="16"/>
                <w:szCs w:val="16"/>
                <w:lang w:val="en-US"/>
              </w:rPr>
            </w:pPr>
            <w:r w:rsidRPr="00381951">
              <w:rPr>
                <w:bCs/>
                <w:color w:val="000000" w:themeColor="text1"/>
                <w:sz w:val="16"/>
                <w:szCs w:val="16"/>
              </w:rPr>
              <w:t>0.46</w:t>
            </w:r>
          </w:p>
        </w:tc>
        <w:tc>
          <w:tcPr>
            <w:tcW w:w="0" w:type="auto"/>
            <w:tcBorders>
              <w:top w:val="single" w:sz="4" w:space="0" w:color="D9D9D9" w:themeColor="background1" w:themeShade="D9"/>
              <w:bottom w:val="single" w:sz="4" w:space="0" w:color="D9D9D9" w:themeColor="background1" w:themeShade="D9"/>
            </w:tcBorders>
            <w:vAlign w:val="bottom"/>
          </w:tcPr>
          <w:p w14:paraId="41787BB1" w14:textId="77777777" w:rsidR="00130428" w:rsidRPr="00381951" w:rsidRDefault="00130428" w:rsidP="009D4A4D">
            <w:pPr>
              <w:spacing w:line="240" w:lineRule="auto"/>
              <w:jc w:val="both"/>
              <w:rPr>
                <w:rFonts w:cs="Times New Roman"/>
                <w:color w:val="000000" w:themeColor="text1"/>
                <w:sz w:val="16"/>
                <w:szCs w:val="16"/>
                <w:lang w:val="en-US"/>
              </w:rPr>
            </w:pPr>
            <w:r w:rsidRPr="00381951">
              <w:rPr>
                <w:bCs/>
                <w:color w:val="000000" w:themeColor="text1"/>
                <w:sz w:val="16"/>
                <w:szCs w:val="16"/>
              </w:rPr>
              <w:t>0.57</w:t>
            </w:r>
          </w:p>
        </w:tc>
        <w:tc>
          <w:tcPr>
            <w:tcW w:w="932" w:type="dxa"/>
            <w:tcBorders>
              <w:top w:val="single" w:sz="4" w:space="0" w:color="D9D9D9" w:themeColor="background1" w:themeShade="D9"/>
              <w:bottom w:val="single" w:sz="4" w:space="0" w:color="D9D9D9" w:themeColor="background1" w:themeShade="D9"/>
            </w:tcBorders>
            <w:vAlign w:val="bottom"/>
          </w:tcPr>
          <w:p w14:paraId="462E1822" w14:textId="77777777" w:rsidR="00130428" w:rsidRPr="00381951" w:rsidRDefault="00130428" w:rsidP="009D4A4D">
            <w:pPr>
              <w:spacing w:line="240" w:lineRule="auto"/>
              <w:jc w:val="both"/>
              <w:rPr>
                <w:color w:val="000000" w:themeColor="text1"/>
                <w:sz w:val="16"/>
                <w:szCs w:val="16"/>
              </w:rPr>
            </w:pPr>
            <w:r w:rsidRPr="00381951">
              <w:rPr>
                <w:bCs/>
                <w:color w:val="000000" w:themeColor="text1"/>
                <w:sz w:val="16"/>
                <w:szCs w:val="16"/>
              </w:rPr>
              <w:t>0.48</w:t>
            </w:r>
          </w:p>
        </w:tc>
        <w:tc>
          <w:tcPr>
            <w:tcW w:w="1783" w:type="dxa"/>
            <w:tcBorders>
              <w:top w:val="single" w:sz="4" w:space="0" w:color="D9D9D9" w:themeColor="background1" w:themeShade="D9"/>
              <w:bottom w:val="single" w:sz="4" w:space="0" w:color="D9D9D9" w:themeColor="background1" w:themeShade="D9"/>
            </w:tcBorders>
            <w:vAlign w:val="bottom"/>
          </w:tcPr>
          <w:p w14:paraId="71609A3A" w14:textId="77777777" w:rsidR="00130428" w:rsidRPr="00381951" w:rsidRDefault="00130428" w:rsidP="009D4A4D">
            <w:pPr>
              <w:spacing w:line="240" w:lineRule="auto"/>
              <w:jc w:val="both"/>
              <w:rPr>
                <w:color w:val="000000" w:themeColor="text1"/>
                <w:sz w:val="16"/>
                <w:szCs w:val="16"/>
                <w:lang w:val="en-US"/>
              </w:rPr>
            </w:pPr>
            <w:r w:rsidRPr="00381951">
              <w:rPr>
                <w:bCs/>
                <w:color w:val="000000" w:themeColor="text1"/>
                <w:sz w:val="16"/>
                <w:szCs w:val="16"/>
              </w:rPr>
              <w:t>0.46</w:t>
            </w:r>
          </w:p>
        </w:tc>
      </w:tr>
      <w:tr w:rsidR="00130428" w:rsidRPr="00381951" w14:paraId="50D26924" w14:textId="77777777" w:rsidTr="00EB5120">
        <w:tc>
          <w:tcPr>
            <w:tcW w:w="113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EDFB3D" w14:textId="77777777" w:rsidR="00130428" w:rsidRPr="00381951" w:rsidRDefault="00130428" w:rsidP="009D4A4D">
            <w:pPr>
              <w:spacing w:line="240" w:lineRule="auto"/>
              <w:jc w:val="both"/>
              <w:rPr>
                <w:rFonts w:cs="Times New Roman"/>
                <w:sz w:val="16"/>
                <w:szCs w:val="16"/>
                <w:lang w:val="en-US"/>
              </w:rPr>
            </w:pPr>
          </w:p>
        </w:tc>
        <w:tc>
          <w:tcPr>
            <w:tcW w:w="3392" w:type="dxa"/>
            <w:gridSpan w:val="2"/>
            <w:tcBorders>
              <w:top w:val="single" w:sz="4" w:space="0" w:color="D9D9D9" w:themeColor="background1" w:themeShade="D9"/>
              <w:left w:val="single" w:sz="4" w:space="0" w:color="000000" w:themeColor="text1"/>
              <w:bottom w:val="single" w:sz="4" w:space="0" w:color="D9D9D9" w:themeColor="background1" w:themeShade="D9"/>
              <w:right w:val="single" w:sz="4" w:space="0" w:color="000000" w:themeColor="text1"/>
            </w:tcBorders>
          </w:tcPr>
          <w:p w14:paraId="75CC2FFE" w14:textId="6E6DE71A" w:rsidR="00130428" w:rsidRPr="00381951" w:rsidRDefault="00130428" w:rsidP="009D4A4D">
            <w:pPr>
              <w:spacing w:line="240" w:lineRule="auto"/>
              <w:jc w:val="both"/>
              <w:rPr>
                <w:rFonts w:cs="Times New Roman"/>
                <w:sz w:val="16"/>
                <w:szCs w:val="16"/>
                <w:lang w:val="en-US"/>
              </w:rPr>
            </w:pPr>
            <w:r w:rsidRPr="00381951">
              <w:rPr>
                <w:rFonts w:cs="Times New Roman"/>
                <w:sz w:val="16"/>
                <w:szCs w:val="16"/>
                <w:lang w:val="en-US"/>
              </w:rPr>
              <w:t xml:space="preserve">MOLLI  </w:t>
            </w:r>
            <w:r w:rsidRPr="00381951">
              <w:rPr>
                <w:color w:val="000000"/>
                <w:sz w:val="16"/>
                <w:szCs w:val="16"/>
                <w:lang w:eastAsia="en-US"/>
              </w:rPr>
              <w:t>4b(1s)3b(1s)2b</w:t>
            </w:r>
            <w:r w:rsidRPr="00381951">
              <w:rPr>
                <w:rFonts w:cs="Times New Roman"/>
                <w:sz w:val="16"/>
                <w:szCs w:val="16"/>
                <w:lang w:val="en-US"/>
              </w:rPr>
              <w:t xml:space="preserve"> [780B, </w:t>
            </w:r>
            <w:r w:rsidRPr="00381951">
              <w:rPr>
                <w:rFonts w:cs="Times New Roman"/>
                <w:i/>
                <w:sz w:val="16"/>
                <w:szCs w:val="16"/>
                <w:lang w:val="en-US"/>
              </w:rPr>
              <w:t>3</w:t>
            </w:r>
            <w:r w:rsidRPr="00381951">
              <w:rPr>
                <w:rFonts w:cs="Times New Roman"/>
                <w:sz w:val="16"/>
                <w:szCs w:val="16"/>
                <w:lang w:val="en-US"/>
              </w:rPr>
              <w:t>]</w:t>
            </w:r>
          </w:p>
        </w:tc>
        <w:tc>
          <w:tcPr>
            <w:tcW w:w="0" w:type="auto"/>
            <w:tcBorders>
              <w:top w:val="single" w:sz="4" w:space="0" w:color="D9D9D9" w:themeColor="background1" w:themeShade="D9"/>
              <w:left w:val="single" w:sz="4" w:space="0" w:color="000000" w:themeColor="text1"/>
              <w:bottom w:val="single" w:sz="4" w:space="0" w:color="D9D9D9" w:themeColor="background1" w:themeShade="D9"/>
            </w:tcBorders>
          </w:tcPr>
          <w:p w14:paraId="355A2580" w14:textId="493AFE67" w:rsidR="00130428" w:rsidRPr="00381951" w:rsidRDefault="00130428" w:rsidP="009D4A4D">
            <w:pPr>
              <w:spacing w:line="240" w:lineRule="auto"/>
              <w:jc w:val="both"/>
              <w:rPr>
                <w:rFonts w:cs="Times New Roman"/>
                <w:color w:val="FF0000"/>
                <w:sz w:val="16"/>
                <w:szCs w:val="16"/>
                <w:lang w:val="en-US"/>
              </w:rPr>
            </w:pPr>
            <w:r w:rsidRPr="00381951">
              <w:rPr>
                <w:sz w:val="16"/>
                <w:szCs w:val="16"/>
              </w:rPr>
              <w:t>0.48</w:t>
            </w:r>
          </w:p>
        </w:tc>
        <w:tc>
          <w:tcPr>
            <w:tcW w:w="0" w:type="auto"/>
            <w:tcBorders>
              <w:top w:val="single" w:sz="4" w:space="0" w:color="D9D9D9" w:themeColor="background1" w:themeShade="D9"/>
              <w:bottom w:val="single" w:sz="4" w:space="0" w:color="D9D9D9" w:themeColor="background1" w:themeShade="D9"/>
            </w:tcBorders>
          </w:tcPr>
          <w:p w14:paraId="5E5D6DA6" w14:textId="339AE4B7" w:rsidR="00130428" w:rsidRPr="00381951" w:rsidRDefault="00130428" w:rsidP="009D4A4D">
            <w:pPr>
              <w:spacing w:line="240" w:lineRule="auto"/>
              <w:jc w:val="both"/>
              <w:rPr>
                <w:rFonts w:cs="Times New Roman"/>
                <w:color w:val="FF0000"/>
                <w:sz w:val="16"/>
                <w:szCs w:val="16"/>
                <w:lang w:val="en-US"/>
              </w:rPr>
            </w:pPr>
            <w:r w:rsidRPr="00381951">
              <w:rPr>
                <w:sz w:val="16"/>
                <w:szCs w:val="16"/>
              </w:rPr>
              <w:t>0.47</w:t>
            </w:r>
          </w:p>
        </w:tc>
        <w:tc>
          <w:tcPr>
            <w:tcW w:w="0" w:type="auto"/>
            <w:tcBorders>
              <w:top w:val="single" w:sz="4" w:space="0" w:color="D9D9D9" w:themeColor="background1" w:themeShade="D9"/>
              <w:bottom w:val="single" w:sz="4" w:space="0" w:color="D9D9D9" w:themeColor="background1" w:themeShade="D9"/>
            </w:tcBorders>
          </w:tcPr>
          <w:p w14:paraId="41446474" w14:textId="6A0A7BC2" w:rsidR="00130428" w:rsidRPr="00381951" w:rsidRDefault="00130428" w:rsidP="009D4A4D">
            <w:pPr>
              <w:spacing w:line="240" w:lineRule="auto"/>
              <w:jc w:val="both"/>
              <w:rPr>
                <w:rFonts w:cs="Times New Roman"/>
                <w:color w:val="FF0000"/>
                <w:sz w:val="16"/>
                <w:szCs w:val="16"/>
                <w:lang w:val="en-US"/>
              </w:rPr>
            </w:pPr>
            <w:r w:rsidRPr="00381951">
              <w:rPr>
                <w:sz w:val="16"/>
                <w:szCs w:val="16"/>
              </w:rPr>
              <w:t>0.67</w:t>
            </w:r>
          </w:p>
        </w:tc>
        <w:tc>
          <w:tcPr>
            <w:tcW w:w="932" w:type="dxa"/>
            <w:tcBorders>
              <w:top w:val="single" w:sz="4" w:space="0" w:color="D9D9D9" w:themeColor="background1" w:themeShade="D9"/>
              <w:bottom w:val="single" w:sz="4" w:space="0" w:color="D9D9D9" w:themeColor="background1" w:themeShade="D9"/>
            </w:tcBorders>
          </w:tcPr>
          <w:p w14:paraId="77CE863C" w14:textId="78F4A69C" w:rsidR="00130428" w:rsidRPr="00381951" w:rsidRDefault="00130428" w:rsidP="009D4A4D">
            <w:pPr>
              <w:spacing w:line="240" w:lineRule="auto"/>
              <w:jc w:val="both"/>
              <w:rPr>
                <w:color w:val="FF0000"/>
                <w:sz w:val="16"/>
                <w:szCs w:val="16"/>
              </w:rPr>
            </w:pPr>
            <w:r w:rsidRPr="00381951">
              <w:rPr>
                <w:sz w:val="16"/>
                <w:szCs w:val="16"/>
              </w:rPr>
              <w:t>0.53</w:t>
            </w:r>
          </w:p>
        </w:tc>
        <w:tc>
          <w:tcPr>
            <w:tcW w:w="1783" w:type="dxa"/>
            <w:tcBorders>
              <w:top w:val="single" w:sz="4" w:space="0" w:color="D9D9D9" w:themeColor="background1" w:themeShade="D9"/>
              <w:bottom w:val="single" w:sz="4" w:space="0" w:color="D9D9D9" w:themeColor="background1" w:themeShade="D9"/>
            </w:tcBorders>
          </w:tcPr>
          <w:p w14:paraId="4900B2AB" w14:textId="4B63FA7D" w:rsidR="00130428" w:rsidRPr="00381951" w:rsidRDefault="00130428" w:rsidP="009D4A4D">
            <w:pPr>
              <w:spacing w:line="240" w:lineRule="auto"/>
              <w:jc w:val="both"/>
              <w:rPr>
                <w:color w:val="FF0000"/>
                <w:sz w:val="16"/>
                <w:szCs w:val="16"/>
                <w:lang w:val="en-US"/>
              </w:rPr>
            </w:pPr>
            <w:r w:rsidRPr="00381951">
              <w:rPr>
                <w:sz w:val="16"/>
                <w:szCs w:val="16"/>
              </w:rPr>
              <w:t>0.90</w:t>
            </w:r>
          </w:p>
        </w:tc>
      </w:tr>
      <w:tr w:rsidR="00130428" w:rsidRPr="00381951" w14:paraId="72EB84CA" w14:textId="77777777" w:rsidTr="00EB5120">
        <w:tc>
          <w:tcPr>
            <w:tcW w:w="113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1879A6" w14:textId="77777777" w:rsidR="00130428" w:rsidRPr="00381951" w:rsidRDefault="00130428" w:rsidP="009D4A4D">
            <w:pPr>
              <w:spacing w:line="240" w:lineRule="auto"/>
              <w:jc w:val="both"/>
              <w:rPr>
                <w:rFonts w:cs="Times New Roman"/>
                <w:sz w:val="16"/>
                <w:szCs w:val="16"/>
                <w:lang w:val="en-US"/>
              </w:rPr>
            </w:pPr>
          </w:p>
        </w:tc>
        <w:tc>
          <w:tcPr>
            <w:tcW w:w="3392" w:type="dxa"/>
            <w:gridSpan w:val="2"/>
            <w:tcBorders>
              <w:top w:val="single" w:sz="4" w:space="0" w:color="D9D9D9" w:themeColor="background1" w:themeShade="D9"/>
              <w:left w:val="single" w:sz="4" w:space="0" w:color="000000" w:themeColor="text1"/>
              <w:bottom w:val="single" w:sz="4" w:space="0" w:color="D9D9D9" w:themeColor="background1" w:themeShade="D9"/>
              <w:right w:val="single" w:sz="4" w:space="0" w:color="000000" w:themeColor="text1"/>
            </w:tcBorders>
          </w:tcPr>
          <w:p w14:paraId="4CFF9A8A" w14:textId="04364440" w:rsidR="00130428" w:rsidRPr="00381951" w:rsidRDefault="00130428" w:rsidP="009D4A4D">
            <w:pPr>
              <w:spacing w:line="240" w:lineRule="auto"/>
              <w:jc w:val="both"/>
              <w:rPr>
                <w:rFonts w:cs="Times New Roman"/>
                <w:sz w:val="16"/>
                <w:szCs w:val="16"/>
                <w:lang w:val="en-US"/>
              </w:rPr>
            </w:pPr>
            <w:r w:rsidRPr="00381951">
              <w:rPr>
                <w:rFonts w:cs="Times New Roman"/>
                <w:sz w:val="16"/>
                <w:szCs w:val="16"/>
                <w:lang w:val="en-US"/>
              </w:rPr>
              <w:t xml:space="preserve">MOLLI  </w:t>
            </w:r>
            <w:r w:rsidRPr="00381951">
              <w:rPr>
                <w:color w:val="000000"/>
                <w:sz w:val="16"/>
                <w:szCs w:val="16"/>
                <w:lang w:eastAsia="en-US"/>
              </w:rPr>
              <w:t>4s(1s)3s(1s)2s</w:t>
            </w:r>
            <w:r w:rsidRPr="00381951">
              <w:rPr>
                <w:rFonts w:cs="Times New Roman"/>
                <w:sz w:val="16"/>
                <w:szCs w:val="16"/>
                <w:lang w:val="en-US"/>
              </w:rPr>
              <w:t xml:space="preserve"> [448, </w:t>
            </w:r>
            <w:r w:rsidRPr="00381951">
              <w:rPr>
                <w:rFonts w:cs="Times New Roman"/>
                <w:i/>
                <w:sz w:val="16"/>
                <w:szCs w:val="16"/>
                <w:lang w:val="en-US"/>
              </w:rPr>
              <w:t>1</w:t>
            </w:r>
            <w:r w:rsidRPr="00381951">
              <w:rPr>
                <w:rFonts w:cs="Times New Roman"/>
                <w:sz w:val="16"/>
                <w:szCs w:val="16"/>
                <w:lang w:val="en-US"/>
              </w:rPr>
              <w:t>]</w:t>
            </w:r>
          </w:p>
        </w:tc>
        <w:tc>
          <w:tcPr>
            <w:tcW w:w="0" w:type="auto"/>
            <w:tcBorders>
              <w:top w:val="single" w:sz="4" w:space="0" w:color="D9D9D9" w:themeColor="background1" w:themeShade="D9"/>
              <w:left w:val="single" w:sz="4" w:space="0" w:color="000000" w:themeColor="text1"/>
              <w:bottom w:val="single" w:sz="4" w:space="0" w:color="D9D9D9" w:themeColor="background1" w:themeShade="D9"/>
            </w:tcBorders>
            <w:vAlign w:val="bottom"/>
          </w:tcPr>
          <w:p w14:paraId="04D873AF" w14:textId="573739AB" w:rsidR="00130428" w:rsidRPr="00381951" w:rsidRDefault="00130428" w:rsidP="009D4A4D">
            <w:pPr>
              <w:spacing w:line="240" w:lineRule="auto"/>
              <w:jc w:val="both"/>
              <w:rPr>
                <w:rFonts w:cs="Times New Roman"/>
                <w:color w:val="FF0000"/>
                <w:sz w:val="16"/>
                <w:szCs w:val="16"/>
                <w:lang w:val="en-US"/>
              </w:rPr>
            </w:pPr>
            <w:r w:rsidRPr="00381951">
              <w:rPr>
                <w:bCs/>
                <w:color w:val="FF0000"/>
                <w:sz w:val="16"/>
                <w:szCs w:val="16"/>
              </w:rPr>
              <w:t>1.07</w:t>
            </w:r>
          </w:p>
        </w:tc>
        <w:tc>
          <w:tcPr>
            <w:tcW w:w="0" w:type="auto"/>
            <w:tcBorders>
              <w:top w:val="single" w:sz="4" w:space="0" w:color="D9D9D9" w:themeColor="background1" w:themeShade="D9"/>
              <w:bottom w:val="single" w:sz="4" w:space="0" w:color="D9D9D9" w:themeColor="background1" w:themeShade="D9"/>
            </w:tcBorders>
            <w:vAlign w:val="bottom"/>
          </w:tcPr>
          <w:p w14:paraId="7EDAA1FD" w14:textId="762A92AC" w:rsidR="00130428" w:rsidRPr="00381951" w:rsidRDefault="00130428" w:rsidP="009D4A4D">
            <w:pPr>
              <w:spacing w:line="240" w:lineRule="auto"/>
              <w:jc w:val="both"/>
              <w:rPr>
                <w:rFonts w:cs="Times New Roman"/>
                <w:color w:val="FF0000"/>
                <w:sz w:val="16"/>
                <w:szCs w:val="16"/>
                <w:lang w:val="en-US"/>
              </w:rPr>
            </w:pPr>
            <w:r w:rsidRPr="00381951">
              <w:rPr>
                <w:bCs/>
                <w:color w:val="FF0000"/>
                <w:sz w:val="16"/>
                <w:szCs w:val="16"/>
              </w:rPr>
              <w:t>1.03</w:t>
            </w:r>
          </w:p>
        </w:tc>
        <w:tc>
          <w:tcPr>
            <w:tcW w:w="0" w:type="auto"/>
            <w:tcBorders>
              <w:top w:val="single" w:sz="4" w:space="0" w:color="D9D9D9" w:themeColor="background1" w:themeShade="D9"/>
              <w:bottom w:val="single" w:sz="4" w:space="0" w:color="D9D9D9" w:themeColor="background1" w:themeShade="D9"/>
            </w:tcBorders>
            <w:vAlign w:val="bottom"/>
          </w:tcPr>
          <w:p w14:paraId="24856790" w14:textId="5B50D345" w:rsidR="00130428" w:rsidRPr="00381951" w:rsidRDefault="00130428" w:rsidP="009D4A4D">
            <w:pPr>
              <w:spacing w:line="240" w:lineRule="auto"/>
              <w:jc w:val="both"/>
              <w:rPr>
                <w:rFonts w:cs="Times New Roman"/>
                <w:color w:val="FF0000"/>
                <w:sz w:val="16"/>
                <w:szCs w:val="16"/>
                <w:lang w:val="en-US"/>
              </w:rPr>
            </w:pPr>
            <w:r w:rsidRPr="00381951">
              <w:rPr>
                <w:bCs/>
                <w:color w:val="FF0000"/>
                <w:sz w:val="16"/>
                <w:szCs w:val="16"/>
              </w:rPr>
              <w:t>1.47</w:t>
            </w:r>
          </w:p>
        </w:tc>
        <w:tc>
          <w:tcPr>
            <w:tcW w:w="932" w:type="dxa"/>
            <w:tcBorders>
              <w:top w:val="single" w:sz="4" w:space="0" w:color="D9D9D9" w:themeColor="background1" w:themeShade="D9"/>
              <w:bottom w:val="single" w:sz="4" w:space="0" w:color="D9D9D9" w:themeColor="background1" w:themeShade="D9"/>
            </w:tcBorders>
            <w:vAlign w:val="bottom"/>
          </w:tcPr>
          <w:p w14:paraId="2CE2D482" w14:textId="33739D5A" w:rsidR="00130428" w:rsidRPr="00381951" w:rsidRDefault="00130428" w:rsidP="009D4A4D">
            <w:pPr>
              <w:spacing w:line="240" w:lineRule="auto"/>
              <w:jc w:val="both"/>
              <w:rPr>
                <w:color w:val="000000" w:themeColor="text1"/>
                <w:sz w:val="16"/>
                <w:szCs w:val="16"/>
              </w:rPr>
            </w:pPr>
            <w:r w:rsidRPr="00381951">
              <w:rPr>
                <w:bCs/>
                <w:color w:val="000000" w:themeColor="text1"/>
                <w:sz w:val="16"/>
                <w:szCs w:val="16"/>
              </w:rPr>
              <w:t>0.92</w:t>
            </w:r>
          </w:p>
        </w:tc>
        <w:tc>
          <w:tcPr>
            <w:tcW w:w="1783" w:type="dxa"/>
            <w:tcBorders>
              <w:top w:val="single" w:sz="4" w:space="0" w:color="D9D9D9" w:themeColor="background1" w:themeShade="D9"/>
              <w:bottom w:val="single" w:sz="4" w:space="0" w:color="D9D9D9" w:themeColor="background1" w:themeShade="D9"/>
            </w:tcBorders>
            <w:vAlign w:val="bottom"/>
          </w:tcPr>
          <w:p w14:paraId="14FF46DC" w14:textId="40E0B409" w:rsidR="00130428" w:rsidRPr="00381951" w:rsidRDefault="00130428" w:rsidP="009D4A4D">
            <w:pPr>
              <w:spacing w:line="240" w:lineRule="auto"/>
              <w:jc w:val="both"/>
              <w:rPr>
                <w:color w:val="FF0000"/>
                <w:sz w:val="16"/>
                <w:szCs w:val="16"/>
                <w:lang w:val="en-US"/>
              </w:rPr>
            </w:pPr>
            <w:r w:rsidRPr="00381951">
              <w:rPr>
                <w:bCs/>
                <w:color w:val="FF0000"/>
                <w:sz w:val="16"/>
                <w:szCs w:val="16"/>
              </w:rPr>
              <w:t>1.11</w:t>
            </w:r>
          </w:p>
        </w:tc>
      </w:tr>
      <w:tr w:rsidR="00130428" w:rsidRPr="00381951" w14:paraId="659F9101" w14:textId="77777777" w:rsidTr="00EB5120">
        <w:tc>
          <w:tcPr>
            <w:tcW w:w="113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521FA9" w14:textId="77777777" w:rsidR="00130428" w:rsidRPr="00381951" w:rsidRDefault="00130428" w:rsidP="009D4A4D">
            <w:pPr>
              <w:spacing w:line="240" w:lineRule="auto"/>
              <w:jc w:val="both"/>
              <w:rPr>
                <w:rFonts w:cs="Times New Roman"/>
                <w:sz w:val="16"/>
                <w:szCs w:val="16"/>
                <w:lang w:val="en-US"/>
              </w:rPr>
            </w:pPr>
          </w:p>
        </w:tc>
        <w:tc>
          <w:tcPr>
            <w:tcW w:w="3392" w:type="dxa"/>
            <w:gridSpan w:val="2"/>
            <w:tcBorders>
              <w:top w:val="single" w:sz="4" w:space="0" w:color="D9D9D9" w:themeColor="background1" w:themeShade="D9"/>
              <w:left w:val="single" w:sz="4" w:space="0" w:color="000000" w:themeColor="text1"/>
              <w:bottom w:val="single" w:sz="4" w:space="0" w:color="D9D9D9" w:themeColor="background1" w:themeShade="D9"/>
              <w:right w:val="single" w:sz="4" w:space="0" w:color="000000" w:themeColor="text1"/>
            </w:tcBorders>
          </w:tcPr>
          <w:p w14:paraId="79956DFC" w14:textId="10E4B051" w:rsidR="00130428" w:rsidRPr="00381951" w:rsidRDefault="00130428" w:rsidP="009D4A4D">
            <w:pPr>
              <w:spacing w:line="240" w:lineRule="auto"/>
              <w:jc w:val="both"/>
              <w:rPr>
                <w:rFonts w:cs="Times New Roman"/>
                <w:sz w:val="16"/>
                <w:szCs w:val="16"/>
                <w:lang w:val="en-US"/>
              </w:rPr>
            </w:pPr>
            <w:r w:rsidRPr="00381951">
              <w:rPr>
                <w:rFonts w:cs="Times New Roman"/>
                <w:sz w:val="16"/>
                <w:szCs w:val="16"/>
                <w:lang w:val="en-US"/>
              </w:rPr>
              <w:t xml:space="preserve">MOLLI  </w:t>
            </w:r>
            <w:r w:rsidRPr="00381951">
              <w:rPr>
                <w:color w:val="000000"/>
                <w:sz w:val="16"/>
                <w:szCs w:val="16"/>
                <w:lang w:eastAsia="en-US"/>
              </w:rPr>
              <w:t>4s(1s)3s(1s)2s</w:t>
            </w:r>
            <w:r w:rsidRPr="00381951">
              <w:rPr>
                <w:rFonts w:cs="Times New Roman"/>
                <w:sz w:val="16"/>
                <w:szCs w:val="16"/>
                <w:lang w:val="en-US"/>
              </w:rPr>
              <w:t xml:space="preserve"> [448B, </w:t>
            </w:r>
            <w:r w:rsidRPr="00381951">
              <w:rPr>
                <w:rFonts w:cs="Times New Roman"/>
                <w:i/>
                <w:sz w:val="16"/>
                <w:szCs w:val="16"/>
                <w:lang w:val="en-US"/>
              </w:rPr>
              <w:t>1</w:t>
            </w:r>
            <w:r w:rsidRPr="00381951">
              <w:rPr>
                <w:rFonts w:cs="Times New Roman"/>
                <w:sz w:val="16"/>
                <w:szCs w:val="16"/>
                <w:lang w:val="en-US"/>
              </w:rPr>
              <w:t>] *</w:t>
            </w:r>
          </w:p>
        </w:tc>
        <w:tc>
          <w:tcPr>
            <w:tcW w:w="0" w:type="auto"/>
            <w:tcBorders>
              <w:top w:val="single" w:sz="4" w:space="0" w:color="D9D9D9" w:themeColor="background1" w:themeShade="D9"/>
              <w:left w:val="single" w:sz="4" w:space="0" w:color="000000" w:themeColor="text1"/>
              <w:bottom w:val="single" w:sz="4" w:space="0" w:color="D9D9D9" w:themeColor="background1" w:themeShade="D9"/>
            </w:tcBorders>
            <w:vAlign w:val="bottom"/>
          </w:tcPr>
          <w:p w14:paraId="74A94358" w14:textId="77777777" w:rsidR="00130428" w:rsidRPr="00381951" w:rsidRDefault="00130428" w:rsidP="009D4A4D">
            <w:pPr>
              <w:spacing w:line="240" w:lineRule="auto"/>
              <w:jc w:val="both"/>
              <w:rPr>
                <w:rFonts w:cs="Times New Roman"/>
                <w:color w:val="000000" w:themeColor="text1"/>
                <w:sz w:val="16"/>
                <w:szCs w:val="16"/>
                <w:lang w:val="en-US"/>
              </w:rPr>
            </w:pPr>
            <w:r w:rsidRPr="00381951">
              <w:rPr>
                <w:bCs/>
                <w:color w:val="000000" w:themeColor="text1"/>
                <w:sz w:val="16"/>
                <w:szCs w:val="16"/>
              </w:rPr>
              <w:t>0.33</w:t>
            </w:r>
          </w:p>
        </w:tc>
        <w:tc>
          <w:tcPr>
            <w:tcW w:w="0" w:type="auto"/>
            <w:tcBorders>
              <w:top w:val="single" w:sz="4" w:space="0" w:color="D9D9D9" w:themeColor="background1" w:themeShade="D9"/>
              <w:bottom w:val="single" w:sz="4" w:space="0" w:color="D9D9D9" w:themeColor="background1" w:themeShade="D9"/>
            </w:tcBorders>
            <w:vAlign w:val="bottom"/>
          </w:tcPr>
          <w:p w14:paraId="1C898F44" w14:textId="77777777" w:rsidR="00130428" w:rsidRPr="00381951" w:rsidRDefault="00130428" w:rsidP="009D4A4D">
            <w:pPr>
              <w:spacing w:line="240" w:lineRule="auto"/>
              <w:jc w:val="both"/>
              <w:rPr>
                <w:rFonts w:cs="Times New Roman"/>
                <w:color w:val="000000" w:themeColor="text1"/>
                <w:sz w:val="16"/>
                <w:szCs w:val="16"/>
                <w:lang w:val="en-US"/>
              </w:rPr>
            </w:pPr>
            <w:r w:rsidRPr="00381951">
              <w:rPr>
                <w:bCs/>
                <w:color w:val="000000" w:themeColor="text1"/>
                <w:sz w:val="16"/>
                <w:szCs w:val="16"/>
              </w:rPr>
              <w:t>0.20</w:t>
            </w:r>
          </w:p>
        </w:tc>
        <w:tc>
          <w:tcPr>
            <w:tcW w:w="0" w:type="auto"/>
            <w:tcBorders>
              <w:top w:val="single" w:sz="4" w:space="0" w:color="D9D9D9" w:themeColor="background1" w:themeShade="D9"/>
              <w:bottom w:val="single" w:sz="4" w:space="0" w:color="D9D9D9" w:themeColor="background1" w:themeShade="D9"/>
            </w:tcBorders>
            <w:vAlign w:val="bottom"/>
          </w:tcPr>
          <w:p w14:paraId="6449E6C3" w14:textId="77777777" w:rsidR="00130428" w:rsidRPr="00381951" w:rsidRDefault="00130428" w:rsidP="009D4A4D">
            <w:pPr>
              <w:spacing w:line="240" w:lineRule="auto"/>
              <w:jc w:val="both"/>
              <w:rPr>
                <w:rFonts w:cs="Times New Roman"/>
                <w:color w:val="000000" w:themeColor="text1"/>
                <w:sz w:val="16"/>
                <w:szCs w:val="16"/>
                <w:lang w:val="en-US"/>
              </w:rPr>
            </w:pPr>
            <w:r w:rsidRPr="00381951">
              <w:rPr>
                <w:bCs/>
                <w:color w:val="000000" w:themeColor="text1"/>
                <w:sz w:val="16"/>
                <w:szCs w:val="16"/>
              </w:rPr>
              <w:t>0.28</w:t>
            </w:r>
          </w:p>
        </w:tc>
        <w:tc>
          <w:tcPr>
            <w:tcW w:w="932" w:type="dxa"/>
            <w:tcBorders>
              <w:top w:val="single" w:sz="4" w:space="0" w:color="D9D9D9" w:themeColor="background1" w:themeShade="D9"/>
              <w:bottom w:val="single" w:sz="4" w:space="0" w:color="D9D9D9" w:themeColor="background1" w:themeShade="D9"/>
            </w:tcBorders>
            <w:vAlign w:val="bottom"/>
          </w:tcPr>
          <w:p w14:paraId="0226B67D" w14:textId="77777777" w:rsidR="00130428" w:rsidRPr="00381951" w:rsidRDefault="00130428" w:rsidP="009D4A4D">
            <w:pPr>
              <w:spacing w:line="240" w:lineRule="auto"/>
              <w:jc w:val="both"/>
              <w:rPr>
                <w:color w:val="000000" w:themeColor="text1"/>
                <w:sz w:val="16"/>
                <w:szCs w:val="16"/>
              </w:rPr>
            </w:pPr>
            <w:r w:rsidRPr="00381951">
              <w:rPr>
                <w:bCs/>
                <w:color w:val="000000" w:themeColor="text1"/>
                <w:sz w:val="16"/>
                <w:szCs w:val="16"/>
              </w:rPr>
              <w:t>0.30</w:t>
            </w:r>
          </w:p>
        </w:tc>
        <w:tc>
          <w:tcPr>
            <w:tcW w:w="1783" w:type="dxa"/>
            <w:tcBorders>
              <w:top w:val="single" w:sz="4" w:space="0" w:color="D9D9D9" w:themeColor="background1" w:themeShade="D9"/>
              <w:bottom w:val="single" w:sz="4" w:space="0" w:color="D9D9D9" w:themeColor="background1" w:themeShade="D9"/>
            </w:tcBorders>
            <w:vAlign w:val="bottom"/>
          </w:tcPr>
          <w:p w14:paraId="22337F40" w14:textId="77777777" w:rsidR="00130428" w:rsidRPr="00381951" w:rsidRDefault="00130428" w:rsidP="009D4A4D">
            <w:pPr>
              <w:spacing w:line="240" w:lineRule="auto"/>
              <w:jc w:val="both"/>
              <w:rPr>
                <w:color w:val="000000" w:themeColor="text1"/>
                <w:sz w:val="16"/>
                <w:szCs w:val="16"/>
                <w:lang w:val="en-US"/>
              </w:rPr>
            </w:pPr>
            <w:r w:rsidRPr="00381951">
              <w:rPr>
                <w:bCs/>
                <w:color w:val="000000" w:themeColor="text1"/>
                <w:sz w:val="16"/>
                <w:szCs w:val="16"/>
              </w:rPr>
              <w:t>0.20</w:t>
            </w:r>
          </w:p>
        </w:tc>
      </w:tr>
      <w:tr w:rsidR="00130428" w:rsidRPr="00381951" w14:paraId="71C80F91" w14:textId="77777777" w:rsidTr="00EB5120">
        <w:tc>
          <w:tcPr>
            <w:tcW w:w="113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8AC76E" w14:textId="77777777" w:rsidR="00130428" w:rsidRPr="00381951" w:rsidRDefault="00130428" w:rsidP="009D4A4D">
            <w:pPr>
              <w:spacing w:line="240" w:lineRule="auto"/>
              <w:jc w:val="both"/>
              <w:rPr>
                <w:rFonts w:cs="Times New Roman"/>
                <w:sz w:val="16"/>
                <w:szCs w:val="16"/>
                <w:lang w:val="en-US"/>
              </w:rPr>
            </w:pPr>
          </w:p>
        </w:tc>
        <w:tc>
          <w:tcPr>
            <w:tcW w:w="3392" w:type="dxa"/>
            <w:gridSpan w:val="2"/>
            <w:tcBorders>
              <w:top w:val="single" w:sz="4" w:space="0" w:color="D9D9D9" w:themeColor="background1" w:themeShade="D9"/>
              <w:left w:val="single" w:sz="4" w:space="0" w:color="000000" w:themeColor="text1"/>
              <w:bottom w:val="single" w:sz="4" w:space="0" w:color="D9D9D9" w:themeColor="background1" w:themeShade="D9"/>
              <w:right w:val="single" w:sz="4" w:space="0" w:color="000000" w:themeColor="text1"/>
            </w:tcBorders>
          </w:tcPr>
          <w:p w14:paraId="2811884D" w14:textId="165D883B" w:rsidR="00130428" w:rsidRPr="00381951" w:rsidRDefault="00130428" w:rsidP="009D4A4D">
            <w:pPr>
              <w:spacing w:line="240" w:lineRule="auto"/>
              <w:jc w:val="both"/>
              <w:rPr>
                <w:rFonts w:cs="Times New Roman"/>
                <w:sz w:val="16"/>
                <w:szCs w:val="16"/>
                <w:lang w:val="en-US"/>
              </w:rPr>
            </w:pPr>
            <w:r w:rsidRPr="00381951">
              <w:rPr>
                <w:rFonts w:cs="Times New Roman"/>
                <w:sz w:val="16"/>
                <w:szCs w:val="16"/>
                <w:lang w:val="en-US"/>
              </w:rPr>
              <w:t xml:space="preserve">MOLLI  </w:t>
            </w:r>
            <w:r w:rsidRPr="00381951">
              <w:rPr>
                <w:color w:val="000000"/>
                <w:sz w:val="16"/>
                <w:szCs w:val="16"/>
                <w:lang w:eastAsia="en-US"/>
              </w:rPr>
              <w:t>4s(1s)3s(1s)2s</w:t>
            </w:r>
            <w:r w:rsidRPr="00381951">
              <w:rPr>
                <w:rFonts w:cs="Times New Roman"/>
                <w:sz w:val="16"/>
                <w:szCs w:val="16"/>
                <w:lang w:val="en-US"/>
              </w:rPr>
              <w:t xml:space="preserve"> [780B, </w:t>
            </w:r>
            <w:r w:rsidRPr="00381951">
              <w:rPr>
                <w:rFonts w:cs="Times New Roman"/>
                <w:i/>
                <w:sz w:val="16"/>
                <w:szCs w:val="16"/>
                <w:lang w:val="en-US"/>
              </w:rPr>
              <w:t>2</w:t>
            </w:r>
            <w:r w:rsidRPr="00381951">
              <w:rPr>
                <w:rFonts w:cs="Times New Roman"/>
                <w:sz w:val="16"/>
                <w:szCs w:val="16"/>
                <w:lang w:val="en-US"/>
              </w:rPr>
              <w:t>]</w:t>
            </w:r>
          </w:p>
        </w:tc>
        <w:tc>
          <w:tcPr>
            <w:tcW w:w="0" w:type="auto"/>
            <w:tcBorders>
              <w:top w:val="single" w:sz="4" w:space="0" w:color="D9D9D9" w:themeColor="background1" w:themeShade="D9"/>
              <w:left w:val="single" w:sz="4" w:space="0" w:color="000000" w:themeColor="text1"/>
              <w:bottom w:val="single" w:sz="4" w:space="0" w:color="D9D9D9" w:themeColor="background1" w:themeShade="D9"/>
            </w:tcBorders>
            <w:vAlign w:val="bottom"/>
          </w:tcPr>
          <w:p w14:paraId="43A6B46F" w14:textId="77777777" w:rsidR="00130428" w:rsidRPr="00381951" w:rsidRDefault="00130428" w:rsidP="009D4A4D">
            <w:pPr>
              <w:spacing w:line="240" w:lineRule="auto"/>
              <w:jc w:val="both"/>
              <w:rPr>
                <w:rFonts w:cs="Times New Roman"/>
                <w:color w:val="000000" w:themeColor="text1"/>
                <w:sz w:val="16"/>
                <w:szCs w:val="16"/>
                <w:lang w:val="en-US"/>
              </w:rPr>
            </w:pPr>
            <w:r w:rsidRPr="00381951">
              <w:rPr>
                <w:bCs/>
                <w:color w:val="000000" w:themeColor="text1"/>
                <w:sz w:val="16"/>
                <w:szCs w:val="16"/>
              </w:rPr>
              <w:t>0.37</w:t>
            </w:r>
          </w:p>
        </w:tc>
        <w:tc>
          <w:tcPr>
            <w:tcW w:w="0" w:type="auto"/>
            <w:tcBorders>
              <w:top w:val="single" w:sz="4" w:space="0" w:color="D9D9D9" w:themeColor="background1" w:themeShade="D9"/>
              <w:bottom w:val="single" w:sz="4" w:space="0" w:color="D9D9D9" w:themeColor="background1" w:themeShade="D9"/>
            </w:tcBorders>
            <w:vAlign w:val="bottom"/>
          </w:tcPr>
          <w:p w14:paraId="6D64E495" w14:textId="77777777" w:rsidR="00130428" w:rsidRPr="00381951" w:rsidRDefault="00130428" w:rsidP="009D4A4D">
            <w:pPr>
              <w:spacing w:line="240" w:lineRule="auto"/>
              <w:jc w:val="both"/>
              <w:rPr>
                <w:rFonts w:cs="Times New Roman"/>
                <w:color w:val="000000" w:themeColor="text1"/>
                <w:sz w:val="16"/>
                <w:szCs w:val="16"/>
                <w:lang w:val="en-US"/>
              </w:rPr>
            </w:pPr>
            <w:r w:rsidRPr="00381951">
              <w:rPr>
                <w:bCs/>
                <w:color w:val="000000" w:themeColor="text1"/>
                <w:sz w:val="16"/>
                <w:szCs w:val="16"/>
              </w:rPr>
              <w:t>0.52</w:t>
            </w:r>
          </w:p>
        </w:tc>
        <w:tc>
          <w:tcPr>
            <w:tcW w:w="0" w:type="auto"/>
            <w:tcBorders>
              <w:top w:val="single" w:sz="4" w:space="0" w:color="D9D9D9" w:themeColor="background1" w:themeShade="D9"/>
              <w:bottom w:val="single" w:sz="4" w:space="0" w:color="D9D9D9" w:themeColor="background1" w:themeShade="D9"/>
            </w:tcBorders>
            <w:vAlign w:val="bottom"/>
          </w:tcPr>
          <w:p w14:paraId="52A2154C" w14:textId="77777777" w:rsidR="00130428" w:rsidRPr="00381951" w:rsidRDefault="00130428" w:rsidP="009D4A4D">
            <w:pPr>
              <w:spacing w:line="240" w:lineRule="auto"/>
              <w:jc w:val="both"/>
              <w:rPr>
                <w:rFonts w:cs="Times New Roman"/>
                <w:color w:val="000000" w:themeColor="text1"/>
                <w:sz w:val="16"/>
                <w:szCs w:val="16"/>
                <w:lang w:val="en-US"/>
              </w:rPr>
            </w:pPr>
            <w:r w:rsidRPr="00381951">
              <w:rPr>
                <w:bCs/>
                <w:color w:val="000000" w:themeColor="text1"/>
                <w:sz w:val="16"/>
                <w:szCs w:val="16"/>
              </w:rPr>
              <w:t>0.36</w:t>
            </w:r>
          </w:p>
        </w:tc>
        <w:tc>
          <w:tcPr>
            <w:tcW w:w="932" w:type="dxa"/>
            <w:tcBorders>
              <w:top w:val="single" w:sz="4" w:space="0" w:color="D9D9D9" w:themeColor="background1" w:themeShade="D9"/>
              <w:bottom w:val="single" w:sz="4" w:space="0" w:color="D9D9D9" w:themeColor="background1" w:themeShade="D9"/>
            </w:tcBorders>
            <w:vAlign w:val="bottom"/>
          </w:tcPr>
          <w:p w14:paraId="2F17F77A" w14:textId="77777777" w:rsidR="00130428" w:rsidRPr="00381951" w:rsidRDefault="00130428" w:rsidP="009D4A4D">
            <w:pPr>
              <w:spacing w:line="240" w:lineRule="auto"/>
              <w:jc w:val="both"/>
              <w:rPr>
                <w:color w:val="000000" w:themeColor="text1"/>
                <w:sz w:val="16"/>
                <w:szCs w:val="16"/>
              </w:rPr>
            </w:pPr>
            <w:r w:rsidRPr="00381951">
              <w:rPr>
                <w:bCs/>
                <w:color w:val="000000" w:themeColor="text1"/>
                <w:sz w:val="16"/>
                <w:szCs w:val="16"/>
              </w:rPr>
              <w:t>0.30</w:t>
            </w:r>
          </w:p>
        </w:tc>
        <w:tc>
          <w:tcPr>
            <w:tcW w:w="1783" w:type="dxa"/>
            <w:tcBorders>
              <w:top w:val="single" w:sz="4" w:space="0" w:color="D9D9D9" w:themeColor="background1" w:themeShade="D9"/>
              <w:bottom w:val="single" w:sz="4" w:space="0" w:color="D9D9D9" w:themeColor="background1" w:themeShade="D9"/>
            </w:tcBorders>
            <w:vAlign w:val="bottom"/>
          </w:tcPr>
          <w:p w14:paraId="457DC841" w14:textId="77777777" w:rsidR="00130428" w:rsidRPr="00381951" w:rsidRDefault="00130428" w:rsidP="009D4A4D">
            <w:pPr>
              <w:spacing w:line="240" w:lineRule="auto"/>
              <w:jc w:val="both"/>
              <w:rPr>
                <w:color w:val="000000" w:themeColor="text1"/>
                <w:sz w:val="16"/>
                <w:szCs w:val="16"/>
                <w:lang w:val="en-US"/>
              </w:rPr>
            </w:pPr>
            <w:r w:rsidRPr="00381951">
              <w:rPr>
                <w:bCs/>
                <w:color w:val="000000" w:themeColor="text1"/>
                <w:sz w:val="16"/>
                <w:szCs w:val="16"/>
              </w:rPr>
              <w:t>0.43</w:t>
            </w:r>
          </w:p>
        </w:tc>
      </w:tr>
      <w:tr w:rsidR="00130428" w:rsidRPr="00381951" w14:paraId="3CFC6A0D" w14:textId="77777777" w:rsidTr="00EB5120">
        <w:tc>
          <w:tcPr>
            <w:tcW w:w="113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0A2CD5" w14:textId="77777777" w:rsidR="00130428" w:rsidRPr="00381951" w:rsidRDefault="00130428" w:rsidP="009D4A4D">
            <w:pPr>
              <w:spacing w:line="240" w:lineRule="auto"/>
              <w:jc w:val="both"/>
              <w:rPr>
                <w:rFonts w:cs="Times New Roman"/>
                <w:sz w:val="16"/>
                <w:szCs w:val="16"/>
                <w:lang w:val="en-US"/>
              </w:rPr>
            </w:pPr>
          </w:p>
        </w:tc>
        <w:tc>
          <w:tcPr>
            <w:tcW w:w="3392" w:type="dxa"/>
            <w:gridSpan w:val="2"/>
            <w:tcBorders>
              <w:top w:val="single" w:sz="4" w:space="0" w:color="D9D9D9" w:themeColor="background1" w:themeShade="D9"/>
              <w:left w:val="single" w:sz="4" w:space="0" w:color="000000" w:themeColor="text1"/>
              <w:bottom w:val="single" w:sz="4" w:space="0" w:color="000000" w:themeColor="text1"/>
              <w:right w:val="single" w:sz="4" w:space="0" w:color="000000" w:themeColor="text1"/>
            </w:tcBorders>
          </w:tcPr>
          <w:p w14:paraId="5866A44B" w14:textId="30E4FE0D" w:rsidR="00130428" w:rsidRPr="00381951" w:rsidRDefault="00130428" w:rsidP="009D4A4D">
            <w:pPr>
              <w:spacing w:line="240" w:lineRule="auto"/>
              <w:jc w:val="both"/>
              <w:rPr>
                <w:rFonts w:cs="Times New Roman"/>
                <w:sz w:val="16"/>
                <w:szCs w:val="16"/>
                <w:lang w:val="en-US"/>
              </w:rPr>
            </w:pPr>
            <w:r w:rsidRPr="00381951">
              <w:rPr>
                <w:rFonts w:cs="Times New Roman"/>
                <w:sz w:val="16"/>
                <w:szCs w:val="16"/>
                <w:lang w:val="en-US"/>
              </w:rPr>
              <w:t xml:space="preserve">MOLLI  </w:t>
            </w:r>
            <w:r w:rsidRPr="00381951">
              <w:rPr>
                <w:color w:val="000000"/>
                <w:sz w:val="16"/>
                <w:szCs w:val="16"/>
                <w:lang w:eastAsia="en-US"/>
              </w:rPr>
              <w:t>4s(1s)3s(1s)2s</w:t>
            </w:r>
            <w:r w:rsidRPr="00381951">
              <w:rPr>
                <w:rFonts w:cs="Times New Roman"/>
                <w:sz w:val="16"/>
                <w:szCs w:val="16"/>
                <w:lang w:val="en-US"/>
              </w:rPr>
              <w:t xml:space="preserve"> [1041, </w:t>
            </w:r>
            <w:r w:rsidRPr="00381951">
              <w:rPr>
                <w:rFonts w:cs="Times New Roman"/>
                <w:i/>
                <w:sz w:val="16"/>
                <w:szCs w:val="16"/>
                <w:lang w:val="en-US"/>
              </w:rPr>
              <w:t>1</w:t>
            </w:r>
            <w:r w:rsidRPr="00381951">
              <w:rPr>
                <w:rFonts w:cs="Times New Roman"/>
                <w:sz w:val="16"/>
                <w:szCs w:val="16"/>
                <w:lang w:val="en-US"/>
              </w:rPr>
              <w:t>]</w:t>
            </w:r>
          </w:p>
        </w:tc>
        <w:tc>
          <w:tcPr>
            <w:tcW w:w="0" w:type="auto"/>
            <w:tcBorders>
              <w:top w:val="single" w:sz="4" w:space="0" w:color="D9D9D9" w:themeColor="background1" w:themeShade="D9"/>
              <w:left w:val="single" w:sz="4" w:space="0" w:color="000000" w:themeColor="text1"/>
              <w:bottom w:val="single" w:sz="4" w:space="0" w:color="auto"/>
            </w:tcBorders>
            <w:vAlign w:val="bottom"/>
          </w:tcPr>
          <w:p w14:paraId="74B9C4EF" w14:textId="77777777" w:rsidR="00130428" w:rsidRPr="00381951" w:rsidRDefault="00130428" w:rsidP="009D4A4D">
            <w:pPr>
              <w:spacing w:line="240" w:lineRule="auto"/>
              <w:jc w:val="both"/>
              <w:rPr>
                <w:rFonts w:cs="Times New Roman"/>
                <w:color w:val="000000" w:themeColor="text1"/>
                <w:sz w:val="16"/>
                <w:szCs w:val="16"/>
                <w:lang w:val="en-US"/>
              </w:rPr>
            </w:pPr>
            <w:r w:rsidRPr="00381951">
              <w:rPr>
                <w:bCs/>
                <w:color w:val="000000" w:themeColor="text1"/>
                <w:sz w:val="16"/>
                <w:szCs w:val="16"/>
              </w:rPr>
              <w:t>0.39</w:t>
            </w:r>
          </w:p>
        </w:tc>
        <w:tc>
          <w:tcPr>
            <w:tcW w:w="0" w:type="auto"/>
            <w:tcBorders>
              <w:top w:val="single" w:sz="4" w:space="0" w:color="D9D9D9" w:themeColor="background1" w:themeShade="D9"/>
              <w:bottom w:val="single" w:sz="4" w:space="0" w:color="auto"/>
            </w:tcBorders>
            <w:vAlign w:val="bottom"/>
          </w:tcPr>
          <w:p w14:paraId="15C4F00D" w14:textId="77777777" w:rsidR="00130428" w:rsidRPr="00381951" w:rsidRDefault="00130428" w:rsidP="009D4A4D">
            <w:pPr>
              <w:spacing w:line="240" w:lineRule="auto"/>
              <w:jc w:val="both"/>
              <w:rPr>
                <w:rFonts w:cs="Times New Roman"/>
                <w:color w:val="000000" w:themeColor="text1"/>
                <w:sz w:val="16"/>
                <w:szCs w:val="16"/>
                <w:lang w:val="en-US"/>
              </w:rPr>
            </w:pPr>
            <w:r w:rsidRPr="00381951">
              <w:rPr>
                <w:bCs/>
                <w:color w:val="000000" w:themeColor="text1"/>
                <w:sz w:val="16"/>
                <w:szCs w:val="16"/>
              </w:rPr>
              <w:t>0.65</w:t>
            </w:r>
          </w:p>
        </w:tc>
        <w:tc>
          <w:tcPr>
            <w:tcW w:w="0" w:type="auto"/>
            <w:tcBorders>
              <w:top w:val="single" w:sz="4" w:space="0" w:color="D9D9D9" w:themeColor="background1" w:themeShade="D9"/>
              <w:bottom w:val="single" w:sz="4" w:space="0" w:color="auto"/>
            </w:tcBorders>
            <w:vAlign w:val="bottom"/>
          </w:tcPr>
          <w:p w14:paraId="3F39D380" w14:textId="77777777" w:rsidR="00130428" w:rsidRPr="00381951" w:rsidRDefault="00130428" w:rsidP="009D4A4D">
            <w:pPr>
              <w:spacing w:line="240" w:lineRule="auto"/>
              <w:jc w:val="both"/>
              <w:rPr>
                <w:rFonts w:cs="Times New Roman"/>
                <w:color w:val="000000" w:themeColor="text1"/>
                <w:sz w:val="16"/>
                <w:szCs w:val="16"/>
                <w:lang w:val="en-US"/>
              </w:rPr>
            </w:pPr>
            <w:r w:rsidRPr="00381951">
              <w:rPr>
                <w:bCs/>
                <w:color w:val="000000" w:themeColor="text1"/>
                <w:sz w:val="16"/>
                <w:szCs w:val="16"/>
              </w:rPr>
              <w:t>0.59</w:t>
            </w:r>
          </w:p>
        </w:tc>
        <w:tc>
          <w:tcPr>
            <w:tcW w:w="932" w:type="dxa"/>
            <w:tcBorders>
              <w:top w:val="single" w:sz="4" w:space="0" w:color="D9D9D9" w:themeColor="background1" w:themeShade="D9"/>
              <w:bottom w:val="single" w:sz="4" w:space="0" w:color="auto"/>
            </w:tcBorders>
            <w:vAlign w:val="bottom"/>
          </w:tcPr>
          <w:p w14:paraId="2873B8DB" w14:textId="77777777" w:rsidR="00130428" w:rsidRPr="00381951" w:rsidRDefault="00130428" w:rsidP="009D4A4D">
            <w:pPr>
              <w:spacing w:line="240" w:lineRule="auto"/>
              <w:jc w:val="both"/>
              <w:rPr>
                <w:color w:val="000000" w:themeColor="text1"/>
                <w:sz w:val="16"/>
                <w:szCs w:val="16"/>
              </w:rPr>
            </w:pPr>
            <w:r w:rsidRPr="00381951">
              <w:rPr>
                <w:bCs/>
                <w:color w:val="000000" w:themeColor="text1"/>
                <w:sz w:val="16"/>
                <w:szCs w:val="16"/>
              </w:rPr>
              <w:t>0.98</w:t>
            </w:r>
          </w:p>
        </w:tc>
        <w:tc>
          <w:tcPr>
            <w:tcW w:w="1783" w:type="dxa"/>
            <w:tcBorders>
              <w:top w:val="single" w:sz="4" w:space="0" w:color="D9D9D9" w:themeColor="background1" w:themeShade="D9"/>
              <w:bottom w:val="single" w:sz="4" w:space="0" w:color="auto"/>
            </w:tcBorders>
            <w:vAlign w:val="bottom"/>
          </w:tcPr>
          <w:p w14:paraId="7A877DDA" w14:textId="77777777" w:rsidR="00130428" w:rsidRPr="00381951" w:rsidRDefault="00130428" w:rsidP="009D4A4D">
            <w:pPr>
              <w:spacing w:line="240" w:lineRule="auto"/>
              <w:jc w:val="both"/>
              <w:rPr>
                <w:color w:val="000000" w:themeColor="text1"/>
                <w:sz w:val="16"/>
                <w:szCs w:val="16"/>
                <w:lang w:val="en-US"/>
              </w:rPr>
            </w:pPr>
            <w:r w:rsidRPr="00381951">
              <w:rPr>
                <w:bCs/>
                <w:color w:val="000000" w:themeColor="text1"/>
                <w:sz w:val="16"/>
                <w:szCs w:val="16"/>
              </w:rPr>
              <w:t>0.51</w:t>
            </w:r>
          </w:p>
        </w:tc>
      </w:tr>
      <w:tr w:rsidR="00130428" w:rsidRPr="00381951" w14:paraId="747B019D" w14:textId="77777777" w:rsidTr="00EB5120">
        <w:tc>
          <w:tcPr>
            <w:tcW w:w="113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7D4D97" w14:textId="77777777" w:rsidR="00130428" w:rsidRPr="00381951" w:rsidRDefault="00130428" w:rsidP="009D4A4D">
            <w:pPr>
              <w:spacing w:line="240" w:lineRule="auto"/>
              <w:jc w:val="both"/>
              <w:rPr>
                <w:rFonts w:cs="Times New Roman"/>
                <w:sz w:val="16"/>
                <w:szCs w:val="16"/>
                <w:lang w:val="en-US"/>
              </w:rPr>
            </w:pPr>
          </w:p>
        </w:tc>
        <w:tc>
          <w:tcPr>
            <w:tcW w:w="3392" w:type="dxa"/>
            <w:gridSpan w:val="2"/>
            <w:tcBorders>
              <w:top w:val="single" w:sz="4" w:space="0" w:color="000000" w:themeColor="text1"/>
              <w:left w:val="single" w:sz="4" w:space="0" w:color="000000" w:themeColor="text1"/>
              <w:bottom w:val="single" w:sz="4" w:space="0" w:color="D9D9D9" w:themeColor="background1" w:themeShade="D9"/>
              <w:right w:val="single" w:sz="4" w:space="0" w:color="000000" w:themeColor="text1"/>
            </w:tcBorders>
          </w:tcPr>
          <w:p w14:paraId="74165DAA" w14:textId="2BD42F4D" w:rsidR="00130428" w:rsidRPr="00381951" w:rsidRDefault="00130428" w:rsidP="009D4A4D">
            <w:pPr>
              <w:spacing w:line="240" w:lineRule="auto"/>
              <w:jc w:val="both"/>
              <w:rPr>
                <w:rFonts w:cs="Times New Roman"/>
                <w:sz w:val="16"/>
                <w:szCs w:val="16"/>
                <w:lang w:val="en-US"/>
              </w:rPr>
            </w:pPr>
            <w:r w:rsidRPr="00381951">
              <w:rPr>
                <w:rFonts w:cs="Times New Roman"/>
                <w:sz w:val="16"/>
                <w:szCs w:val="16"/>
                <w:lang w:val="en-US"/>
              </w:rPr>
              <w:t xml:space="preserve">ShMOLLI 5b(1b)1b(1b)1b [448, </w:t>
            </w:r>
            <w:r w:rsidRPr="00381951">
              <w:rPr>
                <w:rFonts w:cs="Times New Roman"/>
                <w:i/>
                <w:sz w:val="16"/>
                <w:szCs w:val="16"/>
                <w:lang w:val="en-US"/>
              </w:rPr>
              <w:t>1</w:t>
            </w:r>
            <w:r w:rsidRPr="00381951">
              <w:rPr>
                <w:rFonts w:cs="Times New Roman"/>
                <w:sz w:val="16"/>
                <w:szCs w:val="16"/>
                <w:lang w:val="en-US"/>
              </w:rPr>
              <w:t xml:space="preserve">] </w:t>
            </w:r>
          </w:p>
        </w:tc>
        <w:tc>
          <w:tcPr>
            <w:tcW w:w="0" w:type="auto"/>
            <w:tcBorders>
              <w:left w:val="single" w:sz="4" w:space="0" w:color="000000" w:themeColor="text1"/>
              <w:bottom w:val="single" w:sz="4" w:space="0" w:color="D9D9D9" w:themeColor="background1" w:themeShade="D9"/>
            </w:tcBorders>
            <w:vAlign w:val="bottom"/>
          </w:tcPr>
          <w:p w14:paraId="19142B5C" w14:textId="77777777" w:rsidR="00130428" w:rsidRPr="00381951" w:rsidRDefault="00130428" w:rsidP="009D4A4D">
            <w:pPr>
              <w:spacing w:line="240" w:lineRule="auto"/>
              <w:jc w:val="both"/>
              <w:rPr>
                <w:rFonts w:cs="Times New Roman"/>
                <w:color w:val="000000" w:themeColor="text1"/>
                <w:sz w:val="16"/>
                <w:szCs w:val="16"/>
                <w:lang w:val="en-US"/>
              </w:rPr>
            </w:pPr>
            <w:r w:rsidRPr="00381951">
              <w:rPr>
                <w:bCs/>
                <w:color w:val="000000" w:themeColor="text1"/>
                <w:sz w:val="16"/>
                <w:szCs w:val="16"/>
              </w:rPr>
              <w:t>0.66</w:t>
            </w:r>
          </w:p>
        </w:tc>
        <w:tc>
          <w:tcPr>
            <w:tcW w:w="0" w:type="auto"/>
            <w:tcBorders>
              <w:bottom w:val="single" w:sz="4" w:space="0" w:color="D9D9D9" w:themeColor="background1" w:themeShade="D9"/>
            </w:tcBorders>
            <w:vAlign w:val="bottom"/>
          </w:tcPr>
          <w:p w14:paraId="35D031C7" w14:textId="77777777" w:rsidR="00130428" w:rsidRPr="00381951" w:rsidRDefault="00130428" w:rsidP="009D4A4D">
            <w:pPr>
              <w:spacing w:line="240" w:lineRule="auto"/>
              <w:jc w:val="both"/>
              <w:rPr>
                <w:rFonts w:cs="Times New Roman"/>
                <w:color w:val="000000" w:themeColor="text1"/>
                <w:sz w:val="16"/>
                <w:szCs w:val="16"/>
                <w:lang w:val="en-US"/>
              </w:rPr>
            </w:pPr>
            <w:r w:rsidRPr="00381951">
              <w:rPr>
                <w:bCs/>
                <w:color w:val="000000" w:themeColor="text1"/>
                <w:sz w:val="16"/>
                <w:szCs w:val="16"/>
              </w:rPr>
              <w:t>0.74</w:t>
            </w:r>
          </w:p>
        </w:tc>
        <w:tc>
          <w:tcPr>
            <w:tcW w:w="0" w:type="auto"/>
            <w:tcBorders>
              <w:bottom w:val="single" w:sz="4" w:space="0" w:color="D9D9D9" w:themeColor="background1" w:themeShade="D9"/>
            </w:tcBorders>
            <w:vAlign w:val="bottom"/>
          </w:tcPr>
          <w:p w14:paraId="0F127277" w14:textId="77777777" w:rsidR="00130428" w:rsidRPr="00381951" w:rsidRDefault="00130428" w:rsidP="009D4A4D">
            <w:pPr>
              <w:spacing w:line="240" w:lineRule="auto"/>
              <w:jc w:val="both"/>
              <w:rPr>
                <w:rFonts w:cs="Times New Roman"/>
                <w:color w:val="000000" w:themeColor="text1"/>
                <w:sz w:val="16"/>
                <w:szCs w:val="16"/>
                <w:lang w:val="en-US"/>
              </w:rPr>
            </w:pPr>
            <w:r w:rsidRPr="00381951">
              <w:rPr>
                <w:bCs/>
                <w:color w:val="000000" w:themeColor="text1"/>
                <w:sz w:val="16"/>
                <w:szCs w:val="16"/>
              </w:rPr>
              <w:t>0.50</w:t>
            </w:r>
          </w:p>
        </w:tc>
        <w:tc>
          <w:tcPr>
            <w:tcW w:w="932" w:type="dxa"/>
            <w:tcBorders>
              <w:bottom w:val="single" w:sz="4" w:space="0" w:color="D9D9D9" w:themeColor="background1" w:themeShade="D9"/>
            </w:tcBorders>
            <w:vAlign w:val="bottom"/>
          </w:tcPr>
          <w:p w14:paraId="51BE0A88" w14:textId="77777777" w:rsidR="00130428" w:rsidRPr="00381951" w:rsidRDefault="00130428" w:rsidP="009D4A4D">
            <w:pPr>
              <w:spacing w:line="240" w:lineRule="auto"/>
              <w:jc w:val="both"/>
              <w:rPr>
                <w:color w:val="000000" w:themeColor="text1"/>
                <w:sz w:val="16"/>
                <w:szCs w:val="16"/>
              </w:rPr>
            </w:pPr>
            <w:r w:rsidRPr="00381951">
              <w:rPr>
                <w:bCs/>
                <w:color w:val="000000" w:themeColor="text1"/>
                <w:sz w:val="16"/>
                <w:szCs w:val="16"/>
              </w:rPr>
              <w:t>0.60</w:t>
            </w:r>
          </w:p>
        </w:tc>
        <w:tc>
          <w:tcPr>
            <w:tcW w:w="1783" w:type="dxa"/>
            <w:tcBorders>
              <w:bottom w:val="single" w:sz="4" w:space="0" w:color="D9D9D9" w:themeColor="background1" w:themeShade="D9"/>
            </w:tcBorders>
            <w:vAlign w:val="bottom"/>
          </w:tcPr>
          <w:p w14:paraId="02A6F24E" w14:textId="77777777" w:rsidR="00130428" w:rsidRPr="00381951" w:rsidRDefault="00130428" w:rsidP="009D4A4D">
            <w:pPr>
              <w:spacing w:line="240" w:lineRule="auto"/>
              <w:jc w:val="both"/>
              <w:rPr>
                <w:color w:val="000000" w:themeColor="text1"/>
                <w:sz w:val="16"/>
                <w:szCs w:val="16"/>
                <w:lang w:val="en-US"/>
              </w:rPr>
            </w:pPr>
            <w:r w:rsidRPr="00381951">
              <w:rPr>
                <w:bCs/>
                <w:color w:val="000000" w:themeColor="text1"/>
                <w:sz w:val="16"/>
                <w:szCs w:val="16"/>
              </w:rPr>
              <w:t>0.60</w:t>
            </w:r>
          </w:p>
        </w:tc>
      </w:tr>
      <w:tr w:rsidR="00130428" w:rsidRPr="00381951" w14:paraId="733B864B" w14:textId="77777777" w:rsidTr="00EB5120">
        <w:tc>
          <w:tcPr>
            <w:tcW w:w="113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F9E5D0" w14:textId="77777777" w:rsidR="00130428" w:rsidRPr="00381951" w:rsidRDefault="00130428" w:rsidP="009D4A4D">
            <w:pPr>
              <w:spacing w:line="240" w:lineRule="auto"/>
              <w:jc w:val="both"/>
              <w:rPr>
                <w:rFonts w:cs="Times New Roman"/>
                <w:sz w:val="16"/>
                <w:szCs w:val="16"/>
                <w:lang w:val="en-US"/>
              </w:rPr>
            </w:pPr>
          </w:p>
        </w:tc>
        <w:tc>
          <w:tcPr>
            <w:tcW w:w="3392" w:type="dxa"/>
            <w:gridSpan w:val="2"/>
            <w:tcBorders>
              <w:top w:val="single" w:sz="4" w:space="0" w:color="D9D9D9" w:themeColor="background1" w:themeShade="D9"/>
              <w:left w:val="single" w:sz="4" w:space="0" w:color="000000" w:themeColor="text1"/>
              <w:bottom w:val="single" w:sz="4" w:space="0" w:color="D9D9D9" w:themeColor="background1" w:themeShade="D9"/>
              <w:right w:val="single" w:sz="4" w:space="0" w:color="000000" w:themeColor="text1"/>
            </w:tcBorders>
          </w:tcPr>
          <w:p w14:paraId="66F2271D" w14:textId="4305FD86" w:rsidR="00130428" w:rsidRPr="00381951" w:rsidRDefault="00130428" w:rsidP="009D4A4D">
            <w:pPr>
              <w:spacing w:line="240" w:lineRule="auto"/>
              <w:jc w:val="both"/>
              <w:rPr>
                <w:rFonts w:cs="Times New Roman"/>
                <w:sz w:val="16"/>
                <w:szCs w:val="16"/>
                <w:lang w:val="en-US"/>
              </w:rPr>
            </w:pPr>
            <w:r w:rsidRPr="00381951">
              <w:rPr>
                <w:rFonts w:cs="Times New Roman"/>
                <w:sz w:val="16"/>
                <w:szCs w:val="16"/>
                <w:lang w:val="en-US"/>
              </w:rPr>
              <w:t xml:space="preserve">ShMOLLI 5b(1b)1b(1b)1b  [448C, </w:t>
            </w:r>
            <w:r w:rsidRPr="00381951">
              <w:rPr>
                <w:rFonts w:cs="Times New Roman"/>
                <w:i/>
                <w:sz w:val="16"/>
                <w:szCs w:val="16"/>
                <w:lang w:val="en-US"/>
              </w:rPr>
              <w:t>1</w:t>
            </w:r>
            <w:r w:rsidRPr="00381951">
              <w:rPr>
                <w:rFonts w:cs="Times New Roman"/>
                <w:sz w:val="16"/>
                <w:szCs w:val="16"/>
                <w:lang w:val="en-US"/>
              </w:rPr>
              <w:t xml:space="preserve">] </w:t>
            </w:r>
          </w:p>
        </w:tc>
        <w:tc>
          <w:tcPr>
            <w:tcW w:w="0" w:type="auto"/>
            <w:tcBorders>
              <w:top w:val="single" w:sz="4" w:space="0" w:color="D9D9D9" w:themeColor="background1" w:themeShade="D9"/>
              <w:left w:val="single" w:sz="4" w:space="0" w:color="000000" w:themeColor="text1"/>
              <w:bottom w:val="single" w:sz="4" w:space="0" w:color="D9D9D9" w:themeColor="background1" w:themeShade="D9"/>
            </w:tcBorders>
            <w:vAlign w:val="bottom"/>
          </w:tcPr>
          <w:p w14:paraId="72D37978" w14:textId="77777777" w:rsidR="00130428" w:rsidRPr="00381951" w:rsidRDefault="00130428" w:rsidP="009D4A4D">
            <w:pPr>
              <w:spacing w:line="240" w:lineRule="auto"/>
              <w:jc w:val="both"/>
              <w:rPr>
                <w:rFonts w:cs="Times New Roman"/>
                <w:color w:val="000000" w:themeColor="text1"/>
                <w:sz w:val="16"/>
                <w:szCs w:val="16"/>
                <w:lang w:val="en-US"/>
              </w:rPr>
            </w:pPr>
            <w:r w:rsidRPr="00381951">
              <w:rPr>
                <w:bCs/>
                <w:color w:val="000000" w:themeColor="text1"/>
                <w:sz w:val="16"/>
                <w:szCs w:val="16"/>
              </w:rPr>
              <w:t>0.41</w:t>
            </w:r>
          </w:p>
        </w:tc>
        <w:tc>
          <w:tcPr>
            <w:tcW w:w="0" w:type="auto"/>
            <w:tcBorders>
              <w:top w:val="single" w:sz="4" w:space="0" w:color="D9D9D9" w:themeColor="background1" w:themeShade="D9"/>
              <w:bottom w:val="single" w:sz="4" w:space="0" w:color="D9D9D9" w:themeColor="background1" w:themeShade="D9"/>
            </w:tcBorders>
            <w:vAlign w:val="bottom"/>
          </w:tcPr>
          <w:p w14:paraId="35E7ED0D" w14:textId="77777777" w:rsidR="00130428" w:rsidRPr="00381951" w:rsidRDefault="00130428" w:rsidP="009D4A4D">
            <w:pPr>
              <w:spacing w:line="240" w:lineRule="auto"/>
              <w:jc w:val="both"/>
              <w:rPr>
                <w:rFonts w:cs="Times New Roman"/>
                <w:color w:val="000000" w:themeColor="text1"/>
                <w:sz w:val="16"/>
                <w:szCs w:val="16"/>
                <w:lang w:val="en-US"/>
              </w:rPr>
            </w:pPr>
            <w:r w:rsidRPr="00381951">
              <w:rPr>
                <w:bCs/>
                <w:color w:val="000000" w:themeColor="text1"/>
                <w:sz w:val="16"/>
                <w:szCs w:val="16"/>
              </w:rPr>
              <w:t>0.55</w:t>
            </w:r>
          </w:p>
        </w:tc>
        <w:tc>
          <w:tcPr>
            <w:tcW w:w="0" w:type="auto"/>
            <w:tcBorders>
              <w:top w:val="single" w:sz="4" w:space="0" w:color="D9D9D9" w:themeColor="background1" w:themeShade="D9"/>
              <w:bottom w:val="single" w:sz="4" w:space="0" w:color="D9D9D9" w:themeColor="background1" w:themeShade="D9"/>
            </w:tcBorders>
            <w:vAlign w:val="bottom"/>
          </w:tcPr>
          <w:p w14:paraId="1D7DDA53" w14:textId="77777777" w:rsidR="00130428" w:rsidRPr="00381951" w:rsidRDefault="00130428" w:rsidP="009D4A4D">
            <w:pPr>
              <w:spacing w:line="240" w:lineRule="auto"/>
              <w:jc w:val="both"/>
              <w:rPr>
                <w:rFonts w:cs="Times New Roman"/>
                <w:color w:val="000000" w:themeColor="text1"/>
                <w:sz w:val="16"/>
                <w:szCs w:val="16"/>
                <w:lang w:val="en-US"/>
              </w:rPr>
            </w:pPr>
            <w:r w:rsidRPr="00381951">
              <w:rPr>
                <w:bCs/>
                <w:color w:val="000000" w:themeColor="text1"/>
                <w:sz w:val="16"/>
                <w:szCs w:val="16"/>
              </w:rPr>
              <w:t>0.56</w:t>
            </w:r>
          </w:p>
        </w:tc>
        <w:tc>
          <w:tcPr>
            <w:tcW w:w="932" w:type="dxa"/>
            <w:tcBorders>
              <w:top w:val="single" w:sz="4" w:space="0" w:color="D9D9D9" w:themeColor="background1" w:themeShade="D9"/>
              <w:bottom w:val="single" w:sz="4" w:space="0" w:color="D9D9D9" w:themeColor="background1" w:themeShade="D9"/>
            </w:tcBorders>
            <w:vAlign w:val="bottom"/>
          </w:tcPr>
          <w:p w14:paraId="002D6A63" w14:textId="77777777" w:rsidR="00130428" w:rsidRPr="00381951" w:rsidRDefault="00130428" w:rsidP="009D4A4D">
            <w:pPr>
              <w:spacing w:line="240" w:lineRule="auto"/>
              <w:jc w:val="both"/>
              <w:rPr>
                <w:color w:val="000000" w:themeColor="text1"/>
                <w:sz w:val="16"/>
                <w:szCs w:val="16"/>
              </w:rPr>
            </w:pPr>
            <w:r w:rsidRPr="00381951">
              <w:rPr>
                <w:bCs/>
                <w:color w:val="000000" w:themeColor="text1"/>
                <w:sz w:val="16"/>
                <w:szCs w:val="16"/>
              </w:rPr>
              <w:t>0.46</w:t>
            </w:r>
          </w:p>
        </w:tc>
        <w:tc>
          <w:tcPr>
            <w:tcW w:w="1783" w:type="dxa"/>
            <w:tcBorders>
              <w:top w:val="single" w:sz="4" w:space="0" w:color="D9D9D9" w:themeColor="background1" w:themeShade="D9"/>
              <w:bottom w:val="single" w:sz="4" w:space="0" w:color="D9D9D9" w:themeColor="background1" w:themeShade="D9"/>
            </w:tcBorders>
            <w:vAlign w:val="bottom"/>
          </w:tcPr>
          <w:p w14:paraId="69570F56" w14:textId="77777777" w:rsidR="00130428" w:rsidRPr="00381951" w:rsidRDefault="00130428" w:rsidP="009D4A4D">
            <w:pPr>
              <w:spacing w:line="240" w:lineRule="auto"/>
              <w:jc w:val="both"/>
              <w:rPr>
                <w:color w:val="000000" w:themeColor="text1"/>
                <w:sz w:val="16"/>
                <w:szCs w:val="16"/>
                <w:lang w:val="en-US"/>
              </w:rPr>
            </w:pPr>
            <w:r w:rsidRPr="00381951">
              <w:rPr>
                <w:bCs/>
                <w:color w:val="000000" w:themeColor="text1"/>
                <w:sz w:val="16"/>
                <w:szCs w:val="16"/>
              </w:rPr>
              <w:t>0.52</w:t>
            </w:r>
          </w:p>
        </w:tc>
      </w:tr>
      <w:tr w:rsidR="00130428" w:rsidRPr="00381951" w14:paraId="120C0AA5" w14:textId="77777777" w:rsidTr="00EB5120">
        <w:tc>
          <w:tcPr>
            <w:tcW w:w="113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9BEE85" w14:textId="77777777" w:rsidR="00130428" w:rsidRPr="00381951" w:rsidRDefault="00130428" w:rsidP="009D4A4D">
            <w:pPr>
              <w:spacing w:line="240" w:lineRule="auto"/>
              <w:jc w:val="both"/>
              <w:rPr>
                <w:rFonts w:cs="Times New Roman"/>
                <w:sz w:val="16"/>
                <w:szCs w:val="16"/>
                <w:lang w:val="en-US"/>
              </w:rPr>
            </w:pPr>
          </w:p>
        </w:tc>
        <w:tc>
          <w:tcPr>
            <w:tcW w:w="3392" w:type="dxa"/>
            <w:gridSpan w:val="2"/>
            <w:tcBorders>
              <w:top w:val="single" w:sz="4" w:space="0" w:color="D9D9D9" w:themeColor="background1" w:themeShade="D9"/>
              <w:left w:val="single" w:sz="4" w:space="0" w:color="000000" w:themeColor="text1"/>
              <w:bottom w:val="single" w:sz="4" w:space="0" w:color="D9D9D9" w:themeColor="background1" w:themeShade="D9"/>
              <w:right w:val="single" w:sz="4" w:space="0" w:color="000000" w:themeColor="text1"/>
            </w:tcBorders>
          </w:tcPr>
          <w:p w14:paraId="721A4725" w14:textId="57DBD725" w:rsidR="00130428" w:rsidRPr="00381951" w:rsidRDefault="00130428" w:rsidP="009D4A4D">
            <w:pPr>
              <w:spacing w:line="240" w:lineRule="auto"/>
              <w:jc w:val="both"/>
              <w:rPr>
                <w:rFonts w:cs="Times New Roman"/>
                <w:sz w:val="16"/>
                <w:szCs w:val="16"/>
                <w:lang w:val="en-US"/>
              </w:rPr>
            </w:pPr>
            <w:r w:rsidRPr="00381951">
              <w:rPr>
                <w:rFonts w:cs="Times New Roman"/>
                <w:sz w:val="16"/>
                <w:szCs w:val="16"/>
                <w:lang w:val="en-US"/>
              </w:rPr>
              <w:t xml:space="preserve">ShMOLLI 5b(1b)1b(1b)1b  [780B, </w:t>
            </w:r>
            <w:r w:rsidRPr="00381951">
              <w:rPr>
                <w:rFonts w:cs="Times New Roman"/>
                <w:i/>
                <w:sz w:val="16"/>
                <w:szCs w:val="16"/>
                <w:lang w:val="en-US"/>
              </w:rPr>
              <w:t>3</w:t>
            </w:r>
            <w:r w:rsidRPr="00381951">
              <w:rPr>
                <w:rFonts w:cs="Times New Roman"/>
                <w:sz w:val="16"/>
                <w:szCs w:val="16"/>
                <w:lang w:val="en-US"/>
              </w:rPr>
              <w:t>]</w:t>
            </w:r>
          </w:p>
        </w:tc>
        <w:tc>
          <w:tcPr>
            <w:tcW w:w="0" w:type="auto"/>
            <w:tcBorders>
              <w:top w:val="single" w:sz="4" w:space="0" w:color="D9D9D9" w:themeColor="background1" w:themeShade="D9"/>
              <w:left w:val="single" w:sz="4" w:space="0" w:color="000000" w:themeColor="text1"/>
              <w:bottom w:val="single" w:sz="4" w:space="0" w:color="D9D9D9" w:themeColor="background1" w:themeShade="D9"/>
            </w:tcBorders>
            <w:vAlign w:val="bottom"/>
          </w:tcPr>
          <w:p w14:paraId="752846AE" w14:textId="77777777" w:rsidR="00130428" w:rsidRPr="00381951" w:rsidRDefault="00130428" w:rsidP="009D4A4D">
            <w:pPr>
              <w:spacing w:line="240" w:lineRule="auto"/>
              <w:jc w:val="both"/>
              <w:rPr>
                <w:rFonts w:cs="Times New Roman"/>
                <w:color w:val="000000" w:themeColor="text1"/>
                <w:sz w:val="16"/>
                <w:szCs w:val="16"/>
                <w:lang w:val="en-US"/>
              </w:rPr>
            </w:pPr>
            <w:r w:rsidRPr="00381951">
              <w:rPr>
                <w:bCs/>
                <w:color w:val="000000" w:themeColor="text1"/>
                <w:sz w:val="16"/>
                <w:szCs w:val="16"/>
              </w:rPr>
              <w:t>0.45</w:t>
            </w:r>
          </w:p>
        </w:tc>
        <w:tc>
          <w:tcPr>
            <w:tcW w:w="0" w:type="auto"/>
            <w:tcBorders>
              <w:top w:val="single" w:sz="4" w:space="0" w:color="D9D9D9" w:themeColor="background1" w:themeShade="D9"/>
              <w:bottom w:val="single" w:sz="4" w:space="0" w:color="D9D9D9" w:themeColor="background1" w:themeShade="D9"/>
            </w:tcBorders>
            <w:vAlign w:val="bottom"/>
          </w:tcPr>
          <w:p w14:paraId="252C8550" w14:textId="77777777" w:rsidR="00130428" w:rsidRPr="00381951" w:rsidRDefault="00130428" w:rsidP="009D4A4D">
            <w:pPr>
              <w:spacing w:line="240" w:lineRule="auto"/>
              <w:jc w:val="both"/>
              <w:rPr>
                <w:rFonts w:cs="Times New Roman"/>
                <w:color w:val="FF0000"/>
                <w:sz w:val="16"/>
                <w:szCs w:val="16"/>
                <w:lang w:val="en-US"/>
              </w:rPr>
            </w:pPr>
            <w:r w:rsidRPr="00381951">
              <w:rPr>
                <w:bCs/>
                <w:color w:val="FF0000"/>
                <w:sz w:val="16"/>
                <w:szCs w:val="16"/>
              </w:rPr>
              <w:t>1.31</w:t>
            </w:r>
          </w:p>
        </w:tc>
        <w:tc>
          <w:tcPr>
            <w:tcW w:w="0" w:type="auto"/>
            <w:tcBorders>
              <w:top w:val="single" w:sz="4" w:space="0" w:color="D9D9D9" w:themeColor="background1" w:themeShade="D9"/>
              <w:bottom w:val="single" w:sz="4" w:space="0" w:color="D9D9D9" w:themeColor="background1" w:themeShade="D9"/>
            </w:tcBorders>
            <w:vAlign w:val="bottom"/>
          </w:tcPr>
          <w:p w14:paraId="38030A88" w14:textId="77777777" w:rsidR="00130428" w:rsidRPr="00381951" w:rsidRDefault="00130428" w:rsidP="009D4A4D">
            <w:pPr>
              <w:spacing w:line="240" w:lineRule="auto"/>
              <w:jc w:val="both"/>
              <w:rPr>
                <w:rFonts w:cs="Times New Roman"/>
                <w:color w:val="000000" w:themeColor="text1"/>
                <w:sz w:val="16"/>
                <w:szCs w:val="16"/>
                <w:lang w:val="en-US"/>
              </w:rPr>
            </w:pPr>
            <w:r w:rsidRPr="00381951">
              <w:rPr>
                <w:bCs/>
                <w:color w:val="000000" w:themeColor="text1"/>
                <w:sz w:val="16"/>
                <w:szCs w:val="16"/>
              </w:rPr>
              <w:t>0.43</w:t>
            </w:r>
          </w:p>
        </w:tc>
        <w:tc>
          <w:tcPr>
            <w:tcW w:w="932" w:type="dxa"/>
            <w:tcBorders>
              <w:top w:val="single" w:sz="4" w:space="0" w:color="D9D9D9" w:themeColor="background1" w:themeShade="D9"/>
              <w:bottom w:val="single" w:sz="4" w:space="0" w:color="D9D9D9" w:themeColor="background1" w:themeShade="D9"/>
            </w:tcBorders>
            <w:vAlign w:val="bottom"/>
          </w:tcPr>
          <w:p w14:paraId="67B7CD49" w14:textId="77777777" w:rsidR="00130428" w:rsidRPr="00381951" w:rsidRDefault="00130428" w:rsidP="009D4A4D">
            <w:pPr>
              <w:spacing w:line="240" w:lineRule="auto"/>
              <w:jc w:val="both"/>
              <w:rPr>
                <w:color w:val="000000" w:themeColor="text1"/>
                <w:sz w:val="16"/>
                <w:szCs w:val="16"/>
              </w:rPr>
            </w:pPr>
            <w:r w:rsidRPr="00381951">
              <w:rPr>
                <w:bCs/>
                <w:color w:val="000000" w:themeColor="text1"/>
                <w:sz w:val="16"/>
                <w:szCs w:val="16"/>
              </w:rPr>
              <w:t>0.39</w:t>
            </w:r>
          </w:p>
        </w:tc>
        <w:tc>
          <w:tcPr>
            <w:tcW w:w="1783" w:type="dxa"/>
            <w:tcBorders>
              <w:top w:val="single" w:sz="4" w:space="0" w:color="D9D9D9" w:themeColor="background1" w:themeShade="D9"/>
              <w:bottom w:val="single" w:sz="4" w:space="0" w:color="D9D9D9" w:themeColor="background1" w:themeShade="D9"/>
            </w:tcBorders>
            <w:vAlign w:val="bottom"/>
          </w:tcPr>
          <w:p w14:paraId="114B471C" w14:textId="77777777" w:rsidR="00130428" w:rsidRPr="00381951" w:rsidRDefault="00130428" w:rsidP="009D4A4D">
            <w:pPr>
              <w:spacing w:line="240" w:lineRule="auto"/>
              <w:jc w:val="both"/>
              <w:rPr>
                <w:color w:val="000000" w:themeColor="text1"/>
                <w:sz w:val="16"/>
                <w:szCs w:val="16"/>
                <w:lang w:val="en-US"/>
              </w:rPr>
            </w:pPr>
            <w:r w:rsidRPr="00381951">
              <w:rPr>
                <w:bCs/>
                <w:color w:val="000000" w:themeColor="text1"/>
                <w:sz w:val="16"/>
                <w:szCs w:val="16"/>
              </w:rPr>
              <w:t>0.36</w:t>
            </w:r>
          </w:p>
        </w:tc>
      </w:tr>
      <w:tr w:rsidR="00130428" w:rsidRPr="00381951" w14:paraId="7FA0ACD5" w14:textId="77777777" w:rsidTr="00EB5120">
        <w:tc>
          <w:tcPr>
            <w:tcW w:w="113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011688" w14:textId="77777777" w:rsidR="00130428" w:rsidRPr="00381951" w:rsidRDefault="00130428" w:rsidP="009D4A4D">
            <w:pPr>
              <w:spacing w:line="240" w:lineRule="auto"/>
              <w:jc w:val="both"/>
              <w:rPr>
                <w:rFonts w:cs="Times New Roman"/>
                <w:sz w:val="16"/>
                <w:szCs w:val="16"/>
                <w:lang w:val="en-US"/>
              </w:rPr>
            </w:pPr>
          </w:p>
        </w:tc>
        <w:tc>
          <w:tcPr>
            <w:tcW w:w="3392" w:type="dxa"/>
            <w:gridSpan w:val="2"/>
            <w:tcBorders>
              <w:top w:val="single" w:sz="4" w:space="0" w:color="D9D9D9" w:themeColor="background1" w:themeShade="D9"/>
              <w:left w:val="single" w:sz="4" w:space="0" w:color="000000" w:themeColor="text1"/>
              <w:bottom w:val="single" w:sz="4" w:space="0" w:color="D9D9D9" w:themeColor="background1" w:themeShade="D9"/>
              <w:right w:val="single" w:sz="4" w:space="0" w:color="000000" w:themeColor="text1"/>
            </w:tcBorders>
          </w:tcPr>
          <w:p w14:paraId="0BCA6143" w14:textId="062763EF" w:rsidR="00130428" w:rsidRPr="00381951" w:rsidRDefault="00130428" w:rsidP="009D4A4D">
            <w:pPr>
              <w:spacing w:line="240" w:lineRule="auto"/>
              <w:jc w:val="both"/>
              <w:rPr>
                <w:rFonts w:cs="Times New Roman"/>
                <w:sz w:val="16"/>
                <w:szCs w:val="16"/>
                <w:lang w:val="en-US"/>
              </w:rPr>
            </w:pPr>
            <w:r w:rsidRPr="00381951">
              <w:rPr>
                <w:rFonts w:cs="Times New Roman"/>
                <w:sz w:val="16"/>
                <w:szCs w:val="16"/>
                <w:lang w:val="en-US"/>
              </w:rPr>
              <w:t xml:space="preserve">ShMOLLI 5b(1b)1b(1b)1b [1048, </w:t>
            </w:r>
            <w:r w:rsidRPr="00381951">
              <w:rPr>
                <w:rFonts w:cs="Times New Roman"/>
                <w:i/>
                <w:sz w:val="16"/>
                <w:szCs w:val="16"/>
                <w:lang w:val="en-US"/>
              </w:rPr>
              <w:t>1</w:t>
            </w:r>
            <w:r w:rsidRPr="00381951">
              <w:rPr>
                <w:rFonts w:cs="Times New Roman"/>
                <w:sz w:val="16"/>
                <w:szCs w:val="16"/>
                <w:lang w:val="en-US"/>
              </w:rPr>
              <w:t xml:space="preserve">] </w:t>
            </w:r>
          </w:p>
        </w:tc>
        <w:tc>
          <w:tcPr>
            <w:tcW w:w="0" w:type="auto"/>
            <w:tcBorders>
              <w:top w:val="single" w:sz="4" w:space="0" w:color="D9D9D9" w:themeColor="background1" w:themeShade="D9"/>
              <w:left w:val="single" w:sz="4" w:space="0" w:color="000000" w:themeColor="text1"/>
              <w:bottom w:val="single" w:sz="4" w:space="0" w:color="D9D9D9" w:themeColor="background1" w:themeShade="D9"/>
            </w:tcBorders>
            <w:vAlign w:val="bottom"/>
          </w:tcPr>
          <w:p w14:paraId="6E01F292" w14:textId="77777777" w:rsidR="00130428" w:rsidRPr="00381951" w:rsidRDefault="00130428" w:rsidP="009D4A4D">
            <w:pPr>
              <w:spacing w:line="240" w:lineRule="auto"/>
              <w:jc w:val="both"/>
              <w:rPr>
                <w:rFonts w:cs="Times New Roman"/>
                <w:color w:val="000000" w:themeColor="text1"/>
                <w:sz w:val="16"/>
                <w:szCs w:val="16"/>
                <w:lang w:val="en-US"/>
              </w:rPr>
            </w:pPr>
            <w:r w:rsidRPr="00381951">
              <w:rPr>
                <w:bCs/>
                <w:color w:val="000000" w:themeColor="text1"/>
                <w:sz w:val="16"/>
                <w:szCs w:val="16"/>
              </w:rPr>
              <w:t>0.34</w:t>
            </w:r>
          </w:p>
        </w:tc>
        <w:tc>
          <w:tcPr>
            <w:tcW w:w="0" w:type="auto"/>
            <w:tcBorders>
              <w:top w:val="single" w:sz="4" w:space="0" w:color="D9D9D9" w:themeColor="background1" w:themeShade="D9"/>
              <w:bottom w:val="single" w:sz="4" w:space="0" w:color="D9D9D9" w:themeColor="background1" w:themeShade="D9"/>
            </w:tcBorders>
            <w:vAlign w:val="bottom"/>
          </w:tcPr>
          <w:p w14:paraId="5BC3C3D2" w14:textId="77777777" w:rsidR="00130428" w:rsidRPr="00381951" w:rsidRDefault="00130428" w:rsidP="009D4A4D">
            <w:pPr>
              <w:spacing w:line="240" w:lineRule="auto"/>
              <w:jc w:val="both"/>
              <w:rPr>
                <w:rFonts w:cs="Times New Roman"/>
                <w:color w:val="000000" w:themeColor="text1"/>
                <w:sz w:val="16"/>
                <w:szCs w:val="16"/>
                <w:lang w:val="en-US"/>
              </w:rPr>
            </w:pPr>
            <w:r w:rsidRPr="00381951">
              <w:rPr>
                <w:bCs/>
                <w:color w:val="000000" w:themeColor="text1"/>
                <w:sz w:val="16"/>
                <w:szCs w:val="16"/>
              </w:rPr>
              <w:t>0.45</w:t>
            </w:r>
          </w:p>
        </w:tc>
        <w:tc>
          <w:tcPr>
            <w:tcW w:w="0" w:type="auto"/>
            <w:tcBorders>
              <w:top w:val="single" w:sz="4" w:space="0" w:color="D9D9D9" w:themeColor="background1" w:themeShade="D9"/>
              <w:bottom w:val="single" w:sz="4" w:space="0" w:color="D9D9D9" w:themeColor="background1" w:themeShade="D9"/>
            </w:tcBorders>
            <w:vAlign w:val="bottom"/>
          </w:tcPr>
          <w:p w14:paraId="003C4801" w14:textId="77777777" w:rsidR="00130428" w:rsidRPr="00381951" w:rsidRDefault="00130428" w:rsidP="009D4A4D">
            <w:pPr>
              <w:spacing w:line="240" w:lineRule="auto"/>
              <w:jc w:val="both"/>
              <w:rPr>
                <w:rFonts w:cs="Times New Roman"/>
                <w:color w:val="000000" w:themeColor="text1"/>
                <w:sz w:val="16"/>
                <w:szCs w:val="16"/>
                <w:lang w:val="en-US"/>
              </w:rPr>
            </w:pPr>
            <w:r w:rsidRPr="00381951">
              <w:rPr>
                <w:bCs/>
                <w:color w:val="000000" w:themeColor="text1"/>
                <w:sz w:val="16"/>
                <w:szCs w:val="16"/>
              </w:rPr>
              <w:t>0.33</w:t>
            </w:r>
          </w:p>
        </w:tc>
        <w:tc>
          <w:tcPr>
            <w:tcW w:w="932" w:type="dxa"/>
            <w:tcBorders>
              <w:top w:val="single" w:sz="4" w:space="0" w:color="D9D9D9" w:themeColor="background1" w:themeShade="D9"/>
              <w:bottom w:val="single" w:sz="4" w:space="0" w:color="D9D9D9" w:themeColor="background1" w:themeShade="D9"/>
            </w:tcBorders>
            <w:vAlign w:val="bottom"/>
          </w:tcPr>
          <w:p w14:paraId="23A2F361" w14:textId="77777777" w:rsidR="00130428" w:rsidRPr="00381951" w:rsidRDefault="00130428" w:rsidP="009D4A4D">
            <w:pPr>
              <w:spacing w:line="240" w:lineRule="auto"/>
              <w:jc w:val="both"/>
              <w:rPr>
                <w:color w:val="000000" w:themeColor="text1"/>
                <w:sz w:val="16"/>
                <w:szCs w:val="16"/>
              </w:rPr>
            </w:pPr>
            <w:r w:rsidRPr="00381951">
              <w:rPr>
                <w:bCs/>
                <w:color w:val="000000" w:themeColor="text1"/>
                <w:sz w:val="16"/>
                <w:szCs w:val="16"/>
              </w:rPr>
              <w:t>0.41</w:t>
            </w:r>
          </w:p>
        </w:tc>
        <w:tc>
          <w:tcPr>
            <w:tcW w:w="1783" w:type="dxa"/>
            <w:tcBorders>
              <w:top w:val="single" w:sz="4" w:space="0" w:color="D9D9D9" w:themeColor="background1" w:themeShade="D9"/>
              <w:bottom w:val="single" w:sz="4" w:space="0" w:color="D9D9D9" w:themeColor="background1" w:themeShade="D9"/>
            </w:tcBorders>
            <w:vAlign w:val="bottom"/>
          </w:tcPr>
          <w:p w14:paraId="3D5F9FBD" w14:textId="77777777" w:rsidR="00130428" w:rsidRPr="00381951" w:rsidRDefault="00130428" w:rsidP="009D4A4D">
            <w:pPr>
              <w:spacing w:line="240" w:lineRule="auto"/>
              <w:jc w:val="both"/>
              <w:rPr>
                <w:color w:val="000000" w:themeColor="text1"/>
                <w:sz w:val="16"/>
                <w:szCs w:val="16"/>
                <w:lang w:val="en-US"/>
              </w:rPr>
            </w:pPr>
            <w:r w:rsidRPr="00381951">
              <w:rPr>
                <w:bCs/>
                <w:color w:val="000000" w:themeColor="text1"/>
                <w:sz w:val="16"/>
                <w:szCs w:val="16"/>
              </w:rPr>
              <w:t>0.30</w:t>
            </w:r>
          </w:p>
        </w:tc>
      </w:tr>
      <w:tr w:rsidR="00130428" w:rsidRPr="00381951" w14:paraId="3CBA9817" w14:textId="77777777" w:rsidTr="00EB5120">
        <w:tc>
          <w:tcPr>
            <w:tcW w:w="113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135D04" w14:textId="77777777" w:rsidR="00130428" w:rsidRPr="00381951" w:rsidRDefault="00130428" w:rsidP="009D4A4D">
            <w:pPr>
              <w:spacing w:line="240" w:lineRule="auto"/>
              <w:jc w:val="both"/>
              <w:rPr>
                <w:rFonts w:cs="Times New Roman"/>
                <w:sz w:val="16"/>
                <w:szCs w:val="16"/>
                <w:lang w:val="en-US"/>
              </w:rPr>
            </w:pPr>
          </w:p>
        </w:tc>
        <w:tc>
          <w:tcPr>
            <w:tcW w:w="3392" w:type="dxa"/>
            <w:gridSpan w:val="2"/>
            <w:tcBorders>
              <w:top w:val="single" w:sz="4" w:space="0" w:color="D9D9D9" w:themeColor="background1" w:themeShade="D9"/>
              <w:left w:val="single" w:sz="4" w:space="0" w:color="000000" w:themeColor="text1"/>
              <w:bottom w:val="single" w:sz="4" w:space="0" w:color="000000" w:themeColor="text1"/>
              <w:right w:val="single" w:sz="4" w:space="0" w:color="000000" w:themeColor="text1"/>
            </w:tcBorders>
          </w:tcPr>
          <w:p w14:paraId="4BE4432F" w14:textId="38161A91" w:rsidR="00130428" w:rsidRPr="00381951" w:rsidRDefault="00130428" w:rsidP="009D4A4D">
            <w:pPr>
              <w:spacing w:line="240" w:lineRule="auto"/>
              <w:jc w:val="both"/>
              <w:rPr>
                <w:rFonts w:cs="Times New Roman"/>
                <w:sz w:val="16"/>
                <w:szCs w:val="16"/>
                <w:lang w:val="en-US"/>
              </w:rPr>
            </w:pPr>
            <w:r w:rsidRPr="00381951">
              <w:rPr>
                <w:rFonts w:cs="Times New Roman"/>
                <w:sz w:val="16"/>
                <w:szCs w:val="16"/>
                <w:lang w:val="en-US"/>
              </w:rPr>
              <w:t xml:space="preserve">ShMOLLI 5b(1b)1b(1b)1b  [1041B, </w:t>
            </w:r>
            <w:r w:rsidRPr="00381951">
              <w:rPr>
                <w:rFonts w:cs="Times New Roman"/>
                <w:i/>
                <w:sz w:val="16"/>
                <w:szCs w:val="16"/>
                <w:lang w:val="en-US"/>
              </w:rPr>
              <w:t>1</w:t>
            </w:r>
            <w:r w:rsidRPr="00381951">
              <w:rPr>
                <w:rFonts w:cs="Times New Roman"/>
                <w:sz w:val="16"/>
                <w:szCs w:val="16"/>
                <w:lang w:val="en-US"/>
              </w:rPr>
              <w:t>] *</w:t>
            </w:r>
          </w:p>
        </w:tc>
        <w:tc>
          <w:tcPr>
            <w:tcW w:w="0" w:type="auto"/>
            <w:tcBorders>
              <w:top w:val="single" w:sz="4" w:space="0" w:color="D9D9D9" w:themeColor="background1" w:themeShade="D9"/>
              <w:left w:val="single" w:sz="4" w:space="0" w:color="000000" w:themeColor="text1"/>
            </w:tcBorders>
            <w:vAlign w:val="bottom"/>
          </w:tcPr>
          <w:p w14:paraId="0EF24F06" w14:textId="77777777" w:rsidR="00130428" w:rsidRPr="00381951" w:rsidRDefault="00130428" w:rsidP="009D4A4D">
            <w:pPr>
              <w:spacing w:line="240" w:lineRule="auto"/>
              <w:jc w:val="both"/>
              <w:rPr>
                <w:rFonts w:cs="Times New Roman"/>
                <w:color w:val="000000" w:themeColor="text1"/>
                <w:sz w:val="16"/>
                <w:szCs w:val="16"/>
                <w:lang w:val="en-US"/>
              </w:rPr>
            </w:pPr>
            <w:r w:rsidRPr="00381951">
              <w:rPr>
                <w:bCs/>
                <w:color w:val="000000" w:themeColor="text1"/>
                <w:sz w:val="16"/>
                <w:szCs w:val="16"/>
              </w:rPr>
              <w:t>0.14</w:t>
            </w:r>
          </w:p>
        </w:tc>
        <w:tc>
          <w:tcPr>
            <w:tcW w:w="0" w:type="auto"/>
            <w:tcBorders>
              <w:top w:val="single" w:sz="4" w:space="0" w:color="D9D9D9" w:themeColor="background1" w:themeShade="D9"/>
            </w:tcBorders>
            <w:vAlign w:val="bottom"/>
          </w:tcPr>
          <w:p w14:paraId="00CE50B5" w14:textId="77777777" w:rsidR="00130428" w:rsidRPr="00381951" w:rsidRDefault="00130428" w:rsidP="009D4A4D">
            <w:pPr>
              <w:spacing w:line="240" w:lineRule="auto"/>
              <w:jc w:val="both"/>
              <w:rPr>
                <w:rFonts w:cs="Times New Roman"/>
                <w:color w:val="000000" w:themeColor="text1"/>
                <w:sz w:val="16"/>
                <w:szCs w:val="16"/>
                <w:lang w:val="en-US"/>
              </w:rPr>
            </w:pPr>
            <w:r w:rsidRPr="00381951">
              <w:rPr>
                <w:bCs/>
                <w:color w:val="000000" w:themeColor="text1"/>
                <w:sz w:val="16"/>
                <w:szCs w:val="16"/>
              </w:rPr>
              <w:t>0.34</w:t>
            </w:r>
          </w:p>
        </w:tc>
        <w:tc>
          <w:tcPr>
            <w:tcW w:w="0" w:type="auto"/>
            <w:tcBorders>
              <w:top w:val="single" w:sz="4" w:space="0" w:color="D9D9D9" w:themeColor="background1" w:themeShade="D9"/>
            </w:tcBorders>
            <w:vAlign w:val="bottom"/>
          </w:tcPr>
          <w:p w14:paraId="05FAD3B9" w14:textId="77777777" w:rsidR="00130428" w:rsidRPr="00381951" w:rsidRDefault="00130428" w:rsidP="009D4A4D">
            <w:pPr>
              <w:spacing w:line="240" w:lineRule="auto"/>
              <w:jc w:val="both"/>
              <w:rPr>
                <w:rFonts w:cs="Times New Roman"/>
                <w:color w:val="000000" w:themeColor="text1"/>
                <w:sz w:val="16"/>
                <w:szCs w:val="16"/>
                <w:lang w:val="en-US"/>
              </w:rPr>
            </w:pPr>
            <w:r w:rsidRPr="00381951">
              <w:rPr>
                <w:bCs/>
                <w:color w:val="000000" w:themeColor="text1"/>
                <w:sz w:val="16"/>
                <w:szCs w:val="16"/>
              </w:rPr>
              <w:t>0.20</w:t>
            </w:r>
          </w:p>
        </w:tc>
        <w:tc>
          <w:tcPr>
            <w:tcW w:w="932" w:type="dxa"/>
            <w:tcBorders>
              <w:top w:val="single" w:sz="4" w:space="0" w:color="D9D9D9" w:themeColor="background1" w:themeShade="D9"/>
            </w:tcBorders>
            <w:vAlign w:val="bottom"/>
          </w:tcPr>
          <w:p w14:paraId="02991AE2" w14:textId="77777777" w:rsidR="00130428" w:rsidRPr="00381951" w:rsidRDefault="00130428" w:rsidP="009D4A4D">
            <w:pPr>
              <w:spacing w:line="240" w:lineRule="auto"/>
              <w:jc w:val="both"/>
              <w:rPr>
                <w:color w:val="000000" w:themeColor="text1"/>
                <w:sz w:val="16"/>
                <w:szCs w:val="16"/>
              </w:rPr>
            </w:pPr>
            <w:r w:rsidRPr="00381951">
              <w:rPr>
                <w:bCs/>
                <w:color w:val="000000" w:themeColor="text1"/>
                <w:sz w:val="16"/>
                <w:szCs w:val="16"/>
              </w:rPr>
              <w:t>0.27</w:t>
            </w:r>
          </w:p>
        </w:tc>
        <w:tc>
          <w:tcPr>
            <w:tcW w:w="1783" w:type="dxa"/>
            <w:tcBorders>
              <w:top w:val="single" w:sz="4" w:space="0" w:color="D9D9D9" w:themeColor="background1" w:themeShade="D9"/>
            </w:tcBorders>
            <w:vAlign w:val="bottom"/>
          </w:tcPr>
          <w:p w14:paraId="46A8F154" w14:textId="77777777" w:rsidR="00130428" w:rsidRPr="00381951" w:rsidRDefault="00130428" w:rsidP="009D4A4D">
            <w:pPr>
              <w:spacing w:line="240" w:lineRule="auto"/>
              <w:jc w:val="both"/>
              <w:rPr>
                <w:color w:val="000000" w:themeColor="text1"/>
                <w:sz w:val="16"/>
                <w:szCs w:val="16"/>
                <w:lang w:val="en-US"/>
              </w:rPr>
            </w:pPr>
            <w:r w:rsidRPr="00381951">
              <w:rPr>
                <w:bCs/>
                <w:color w:val="000000" w:themeColor="text1"/>
                <w:sz w:val="16"/>
                <w:szCs w:val="16"/>
              </w:rPr>
              <w:t>0.12</w:t>
            </w:r>
          </w:p>
        </w:tc>
      </w:tr>
      <w:tr w:rsidR="00130428" w:rsidRPr="00381951" w14:paraId="3E2174A3" w14:textId="77777777" w:rsidTr="00EB5120">
        <w:tc>
          <w:tcPr>
            <w:tcW w:w="113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698564" w14:textId="77777777" w:rsidR="00130428" w:rsidRPr="00381951" w:rsidRDefault="00130428" w:rsidP="009D4A4D">
            <w:pPr>
              <w:spacing w:line="240" w:lineRule="auto"/>
              <w:jc w:val="both"/>
              <w:rPr>
                <w:sz w:val="16"/>
                <w:szCs w:val="16"/>
                <w:lang w:val="en-US"/>
              </w:rPr>
            </w:pPr>
          </w:p>
        </w:tc>
        <w:tc>
          <w:tcPr>
            <w:tcW w:w="33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2F41C5" w14:textId="7F0708CD" w:rsidR="00130428" w:rsidRPr="00381951" w:rsidRDefault="00130428" w:rsidP="009D4A4D">
            <w:pPr>
              <w:spacing w:line="240" w:lineRule="auto"/>
              <w:jc w:val="both"/>
              <w:rPr>
                <w:sz w:val="16"/>
                <w:szCs w:val="16"/>
                <w:lang w:val="en-US"/>
              </w:rPr>
            </w:pPr>
            <w:r w:rsidRPr="00381951">
              <w:rPr>
                <w:sz w:val="16"/>
                <w:szCs w:val="16"/>
                <w:lang w:val="en-US"/>
              </w:rPr>
              <w:t>SASHA [</w:t>
            </w:r>
            <w:r w:rsidRPr="00381951">
              <w:rPr>
                <w:i/>
                <w:sz w:val="16"/>
                <w:szCs w:val="16"/>
                <w:lang w:val="en-US"/>
              </w:rPr>
              <w:t>2</w:t>
            </w:r>
            <w:r w:rsidRPr="00381951">
              <w:rPr>
                <w:sz w:val="16"/>
                <w:szCs w:val="16"/>
                <w:lang w:val="en-US"/>
              </w:rPr>
              <w:t>]</w:t>
            </w:r>
          </w:p>
        </w:tc>
        <w:tc>
          <w:tcPr>
            <w:tcW w:w="0" w:type="auto"/>
            <w:tcBorders>
              <w:left w:val="single" w:sz="4" w:space="0" w:color="000000" w:themeColor="text1"/>
              <w:bottom w:val="single" w:sz="4" w:space="0" w:color="auto"/>
            </w:tcBorders>
            <w:vAlign w:val="bottom"/>
          </w:tcPr>
          <w:p w14:paraId="13FAE063" w14:textId="77777777" w:rsidR="00130428" w:rsidRPr="00381951" w:rsidRDefault="00130428" w:rsidP="009D4A4D">
            <w:pPr>
              <w:spacing w:line="240" w:lineRule="auto"/>
              <w:jc w:val="both"/>
              <w:rPr>
                <w:color w:val="000000" w:themeColor="text1"/>
                <w:sz w:val="16"/>
                <w:szCs w:val="16"/>
                <w:lang w:val="en-US"/>
              </w:rPr>
            </w:pPr>
            <w:r w:rsidRPr="00381951">
              <w:rPr>
                <w:bCs/>
                <w:color w:val="000000" w:themeColor="text1"/>
                <w:sz w:val="16"/>
                <w:szCs w:val="16"/>
              </w:rPr>
              <w:t>0.65</w:t>
            </w:r>
          </w:p>
        </w:tc>
        <w:tc>
          <w:tcPr>
            <w:tcW w:w="0" w:type="auto"/>
            <w:tcBorders>
              <w:bottom w:val="single" w:sz="4" w:space="0" w:color="auto"/>
            </w:tcBorders>
            <w:vAlign w:val="bottom"/>
          </w:tcPr>
          <w:p w14:paraId="1A7EE3D3" w14:textId="77777777" w:rsidR="00130428" w:rsidRPr="00381951" w:rsidRDefault="00130428" w:rsidP="009D4A4D">
            <w:pPr>
              <w:spacing w:line="240" w:lineRule="auto"/>
              <w:jc w:val="both"/>
              <w:rPr>
                <w:color w:val="000000" w:themeColor="text1"/>
                <w:sz w:val="16"/>
                <w:szCs w:val="16"/>
                <w:lang w:val="en-US"/>
              </w:rPr>
            </w:pPr>
            <w:r w:rsidRPr="00381951">
              <w:rPr>
                <w:bCs/>
                <w:color w:val="000000" w:themeColor="text1"/>
                <w:sz w:val="16"/>
                <w:szCs w:val="16"/>
              </w:rPr>
              <w:t>0.47</w:t>
            </w:r>
          </w:p>
        </w:tc>
        <w:tc>
          <w:tcPr>
            <w:tcW w:w="0" w:type="auto"/>
            <w:tcBorders>
              <w:bottom w:val="single" w:sz="4" w:space="0" w:color="auto"/>
            </w:tcBorders>
            <w:vAlign w:val="bottom"/>
          </w:tcPr>
          <w:p w14:paraId="10F6CF6D" w14:textId="77777777" w:rsidR="00130428" w:rsidRPr="00381951" w:rsidRDefault="00130428" w:rsidP="009D4A4D">
            <w:pPr>
              <w:spacing w:line="240" w:lineRule="auto"/>
              <w:jc w:val="both"/>
              <w:rPr>
                <w:color w:val="FF0000"/>
                <w:sz w:val="16"/>
                <w:szCs w:val="16"/>
                <w:lang w:val="en-US"/>
              </w:rPr>
            </w:pPr>
            <w:r w:rsidRPr="00381951">
              <w:rPr>
                <w:bCs/>
                <w:color w:val="FF0000"/>
                <w:sz w:val="16"/>
                <w:szCs w:val="16"/>
              </w:rPr>
              <w:t>1.05</w:t>
            </w:r>
          </w:p>
        </w:tc>
        <w:tc>
          <w:tcPr>
            <w:tcW w:w="932" w:type="dxa"/>
            <w:tcBorders>
              <w:bottom w:val="single" w:sz="4" w:space="0" w:color="auto"/>
            </w:tcBorders>
            <w:vAlign w:val="bottom"/>
          </w:tcPr>
          <w:p w14:paraId="67803DCB" w14:textId="77777777" w:rsidR="00130428" w:rsidRPr="00381951" w:rsidRDefault="00130428" w:rsidP="009D4A4D">
            <w:pPr>
              <w:spacing w:line="240" w:lineRule="auto"/>
              <w:jc w:val="both"/>
              <w:rPr>
                <w:color w:val="000000" w:themeColor="text1"/>
                <w:sz w:val="16"/>
                <w:szCs w:val="16"/>
              </w:rPr>
            </w:pPr>
            <w:r w:rsidRPr="00381951">
              <w:rPr>
                <w:bCs/>
                <w:color w:val="000000" w:themeColor="text1"/>
                <w:sz w:val="16"/>
                <w:szCs w:val="16"/>
              </w:rPr>
              <w:t>0.55</w:t>
            </w:r>
          </w:p>
        </w:tc>
        <w:tc>
          <w:tcPr>
            <w:tcW w:w="1783" w:type="dxa"/>
            <w:tcBorders>
              <w:bottom w:val="single" w:sz="4" w:space="0" w:color="auto"/>
            </w:tcBorders>
            <w:vAlign w:val="bottom"/>
          </w:tcPr>
          <w:p w14:paraId="3DCF939A" w14:textId="77777777" w:rsidR="00130428" w:rsidRPr="00381951" w:rsidRDefault="00130428" w:rsidP="009D4A4D">
            <w:pPr>
              <w:spacing w:line="240" w:lineRule="auto"/>
              <w:jc w:val="both"/>
              <w:rPr>
                <w:color w:val="000000" w:themeColor="text1"/>
                <w:sz w:val="16"/>
                <w:szCs w:val="16"/>
                <w:lang w:val="en-US"/>
              </w:rPr>
            </w:pPr>
            <w:r w:rsidRPr="00381951">
              <w:rPr>
                <w:bCs/>
                <w:color w:val="000000" w:themeColor="text1"/>
                <w:sz w:val="16"/>
                <w:szCs w:val="16"/>
              </w:rPr>
              <w:t>0.71</w:t>
            </w:r>
          </w:p>
        </w:tc>
      </w:tr>
      <w:tr w:rsidR="00130428" w:rsidRPr="00381951" w14:paraId="389BFBC3" w14:textId="77777777" w:rsidTr="00EB5120">
        <w:tc>
          <w:tcPr>
            <w:tcW w:w="1133" w:type="dxa"/>
            <w:tcBorders>
              <w:top w:val="single" w:sz="4" w:space="0" w:color="000000" w:themeColor="text1"/>
              <w:bottom w:val="nil"/>
              <w:right w:val="single" w:sz="4" w:space="0" w:color="000000" w:themeColor="text1"/>
            </w:tcBorders>
          </w:tcPr>
          <w:p w14:paraId="248458B3" w14:textId="77777777" w:rsidR="00130428" w:rsidRPr="00381951" w:rsidRDefault="00130428" w:rsidP="009D4A4D">
            <w:pPr>
              <w:spacing w:line="240" w:lineRule="auto"/>
              <w:jc w:val="both"/>
              <w:rPr>
                <w:b/>
                <w:sz w:val="16"/>
                <w:szCs w:val="16"/>
                <w:lang w:val="en-US"/>
              </w:rPr>
            </w:pPr>
            <w:r w:rsidRPr="00381951">
              <w:rPr>
                <w:b/>
                <w:sz w:val="16"/>
                <w:szCs w:val="16"/>
                <w:lang w:val="en-US"/>
              </w:rPr>
              <w:t>Philips</w:t>
            </w:r>
          </w:p>
        </w:tc>
        <w:tc>
          <w:tcPr>
            <w:tcW w:w="3392" w:type="dxa"/>
            <w:gridSpan w:val="2"/>
            <w:tcBorders>
              <w:top w:val="single" w:sz="4" w:space="0" w:color="D9D9D9" w:themeColor="background1" w:themeShade="D9"/>
              <w:left w:val="single" w:sz="4" w:space="0" w:color="000000" w:themeColor="text1"/>
              <w:bottom w:val="single" w:sz="4" w:space="0" w:color="D9D9D9" w:themeColor="background1" w:themeShade="D9"/>
              <w:right w:val="single" w:sz="4" w:space="0" w:color="000000" w:themeColor="text1"/>
            </w:tcBorders>
          </w:tcPr>
          <w:p w14:paraId="044B8972" w14:textId="0FF92F92" w:rsidR="00130428" w:rsidRPr="00381951" w:rsidRDefault="00130428" w:rsidP="009D4A4D">
            <w:pPr>
              <w:spacing w:line="240" w:lineRule="auto"/>
              <w:jc w:val="both"/>
              <w:rPr>
                <w:rFonts w:cs="Times New Roman"/>
                <w:sz w:val="16"/>
                <w:szCs w:val="16"/>
                <w:lang w:val="en-US"/>
              </w:rPr>
            </w:pPr>
            <w:r w:rsidRPr="00381951">
              <w:rPr>
                <w:rFonts w:cs="Times New Roman"/>
                <w:sz w:val="16"/>
                <w:szCs w:val="16"/>
                <w:lang w:val="en-US"/>
              </w:rPr>
              <w:t xml:space="preserve">MOLLI CardiacQuant Product </w:t>
            </w:r>
            <w:r w:rsidRPr="00381951">
              <w:rPr>
                <w:rFonts w:cs="Times New Roman"/>
                <w:bCs/>
                <w:color w:val="000000"/>
                <w:sz w:val="16"/>
                <w:szCs w:val="16"/>
                <w:lang w:eastAsia="en-US"/>
              </w:rPr>
              <w:t xml:space="preserve">4s(1s)3s(1s)2s </w:t>
            </w:r>
            <w:r w:rsidRPr="00381951">
              <w:rPr>
                <w:sz w:val="16"/>
                <w:szCs w:val="16"/>
                <w:lang w:val="en-US"/>
              </w:rPr>
              <w:t>[</w:t>
            </w:r>
            <w:r w:rsidRPr="00381951">
              <w:rPr>
                <w:i/>
                <w:sz w:val="16"/>
                <w:szCs w:val="16"/>
                <w:lang w:val="en-US"/>
              </w:rPr>
              <w:t>2</w:t>
            </w:r>
            <w:r w:rsidRPr="00381951">
              <w:rPr>
                <w:sz w:val="16"/>
                <w:szCs w:val="16"/>
                <w:lang w:val="en-US"/>
              </w:rPr>
              <w:t>]</w:t>
            </w:r>
          </w:p>
        </w:tc>
        <w:tc>
          <w:tcPr>
            <w:tcW w:w="0" w:type="auto"/>
            <w:tcBorders>
              <w:top w:val="single" w:sz="4" w:space="0" w:color="D9D9D9" w:themeColor="background1" w:themeShade="D9"/>
              <w:left w:val="single" w:sz="4" w:space="0" w:color="000000" w:themeColor="text1"/>
              <w:bottom w:val="single" w:sz="4" w:space="0" w:color="D9D9D9" w:themeColor="background1" w:themeShade="D9"/>
            </w:tcBorders>
            <w:vAlign w:val="bottom"/>
          </w:tcPr>
          <w:p w14:paraId="60E499A7" w14:textId="77777777" w:rsidR="00130428" w:rsidRPr="00381951" w:rsidRDefault="00130428" w:rsidP="009D4A4D">
            <w:pPr>
              <w:spacing w:line="240" w:lineRule="auto"/>
              <w:jc w:val="both"/>
              <w:rPr>
                <w:rFonts w:cs="Times New Roman"/>
                <w:color w:val="000000" w:themeColor="text1"/>
                <w:sz w:val="16"/>
                <w:szCs w:val="16"/>
                <w:lang w:val="en-US"/>
              </w:rPr>
            </w:pPr>
            <w:r w:rsidRPr="00381951">
              <w:rPr>
                <w:rFonts w:cs="Times New Roman"/>
                <w:bCs/>
                <w:color w:val="000000"/>
                <w:sz w:val="16"/>
                <w:szCs w:val="16"/>
              </w:rPr>
              <w:t>0.40</w:t>
            </w:r>
          </w:p>
        </w:tc>
        <w:tc>
          <w:tcPr>
            <w:tcW w:w="0" w:type="auto"/>
            <w:tcBorders>
              <w:top w:val="single" w:sz="4" w:space="0" w:color="D9D9D9" w:themeColor="background1" w:themeShade="D9"/>
              <w:bottom w:val="single" w:sz="4" w:space="0" w:color="D9D9D9" w:themeColor="background1" w:themeShade="D9"/>
            </w:tcBorders>
            <w:vAlign w:val="bottom"/>
          </w:tcPr>
          <w:p w14:paraId="3CE78132" w14:textId="77777777" w:rsidR="00130428" w:rsidRPr="00381951" w:rsidRDefault="00130428" w:rsidP="009D4A4D">
            <w:pPr>
              <w:spacing w:line="240" w:lineRule="auto"/>
              <w:jc w:val="both"/>
              <w:rPr>
                <w:rFonts w:cs="Times New Roman"/>
                <w:color w:val="FF0000"/>
                <w:sz w:val="16"/>
                <w:szCs w:val="16"/>
                <w:lang w:val="en-US"/>
              </w:rPr>
            </w:pPr>
            <w:r w:rsidRPr="00381951">
              <w:rPr>
                <w:rFonts w:cs="Times New Roman"/>
                <w:bCs/>
                <w:color w:val="000000"/>
                <w:sz w:val="16"/>
                <w:szCs w:val="16"/>
              </w:rPr>
              <w:t>0.77</w:t>
            </w:r>
          </w:p>
        </w:tc>
        <w:tc>
          <w:tcPr>
            <w:tcW w:w="0" w:type="auto"/>
            <w:tcBorders>
              <w:top w:val="single" w:sz="4" w:space="0" w:color="D9D9D9" w:themeColor="background1" w:themeShade="D9"/>
              <w:bottom w:val="single" w:sz="4" w:space="0" w:color="D9D9D9" w:themeColor="background1" w:themeShade="D9"/>
            </w:tcBorders>
            <w:vAlign w:val="bottom"/>
          </w:tcPr>
          <w:p w14:paraId="185439BA" w14:textId="77777777" w:rsidR="00130428" w:rsidRPr="00381951" w:rsidRDefault="00130428" w:rsidP="009D4A4D">
            <w:pPr>
              <w:spacing w:line="240" w:lineRule="auto"/>
              <w:jc w:val="both"/>
              <w:rPr>
                <w:rFonts w:cs="Times New Roman"/>
                <w:color w:val="000000" w:themeColor="text1"/>
                <w:sz w:val="16"/>
                <w:szCs w:val="16"/>
                <w:lang w:val="en-US"/>
              </w:rPr>
            </w:pPr>
            <w:r w:rsidRPr="00381951">
              <w:rPr>
                <w:rFonts w:cs="Times New Roman"/>
                <w:bCs/>
                <w:color w:val="000000"/>
                <w:sz w:val="16"/>
                <w:szCs w:val="16"/>
              </w:rPr>
              <w:t>0.74</w:t>
            </w:r>
          </w:p>
        </w:tc>
        <w:tc>
          <w:tcPr>
            <w:tcW w:w="932" w:type="dxa"/>
            <w:tcBorders>
              <w:top w:val="single" w:sz="4" w:space="0" w:color="D9D9D9" w:themeColor="background1" w:themeShade="D9"/>
              <w:bottom w:val="single" w:sz="4" w:space="0" w:color="D9D9D9" w:themeColor="background1" w:themeShade="D9"/>
            </w:tcBorders>
            <w:vAlign w:val="bottom"/>
          </w:tcPr>
          <w:p w14:paraId="723750E3" w14:textId="77777777" w:rsidR="00130428" w:rsidRPr="00381951" w:rsidRDefault="00130428" w:rsidP="009D4A4D">
            <w:pPr>
              <w:spacing w:line="240" w:lineRule="auto"/>
              <w:jc w:val="both"/>
              <w:rPr>
                <w:rFonts w:cs="Times New Roman"/>
                <w:color w:val="000000" w:themeColor="text1"/>
                <w:sz w:val="16"/>
                <w:szCs w:val="16"/>
              </w:rPr>
            </w:pPr>
            <w:r w:rsidRPr="00381951">
              <w:rPr>
                <w:rFonts w:cs="Times New Roman"/>
                <w:bCs/>
                <w:color w:val="000000"/>
                <w:sz w:val="16"/>
                <w:szCs w:val="16"/>
              </w:rPr>
              <w:t>0.39</w:t>
            </w:r>
          </w:p>
        </w:tc>
        <w:tc>
          <w:tcPr>
            <w:tcW w:w="1783" w:type="dxa"/>
            <w:tcBorders>
              <w:top w:val="single" w:sz="4" w:space="0" w:color="D9D9D9" w:themeColor="background1" w:themeShade="D9"/>
              <w:bottom w:val="single" w:sz="4" w:space="0" w:color="D9D9D9" w:themeColor="background1" w:themeShade="D9"/>
            </w:tcBorders>
            <w:vAlign w:val="bottom"/>
          </w:tcPr>
          <w:p w14:paraId="4F26F6C5" w14:textId="77777777" w:rsidR="00130428" w:rsidRPr="00381951" w:rsidRDefault="00130428" w:rsidP="009D4A4D">
            <w:pPr>
              <w:spacing w:line="240" w:lineRule="auto"/>
              <w:jc w:val="both"/>
              <w:rPr>
                <w:rFonts w:cs="Times New Roman"/>
                <w:color w:val="000000" w:themeColor="text1"/>
                <w:sz w:val="16"/>
                <w:szCs w:val="16"/>
                <w:lang w:val="en-US"/>
              </w:rPr>
            </w:pPr>
            <w:r w:rsidRPr="00381951">
              <w:rPr>
                <w:rFonts w:cs="Times New Roman"/>
                <w:bCs/>
                <w:color w:val="000000"/>
                <w:sz w:val="16"/>
                <w:szCs w:val="16"/>
              </w:rPr>
              <w:t>0.91</w:t>
            </w:r>
          </w:p>
        </w:tc>
      </w:tr>
      <w:tr w:rsidR="00130428" w:rsidRPr="00381951" w14:paraId="36310237" w14:textId="77777777" w:rsidTr="00EB5120">
        <w:tc>
          <w:tcPr>
            <w:tcW w:w="1133" w:type="dxa"/>
            <w:tcBorders>
              <w:top w:val="nil"/>
              <w:bottom w:val="nil"/>
              <w:right w:val="single" w:sz="4" w:space="0" w:color="000000" w:themeColor="text1"/>
            </w:tcBorders>
          </w:tcPr>
          <w:p w14:paraId="53163A09" w14:textId="77777777" w:rsidR="00130428" w:rsidRPr="00381951" w:rsidRDefault="00130428" w:rsidP="009D4A4D">
            <w:pPr>
              <w:spacing w:line="240" w:lineRule="auto"/>
              <w:jc w:val="both"/>
              <w:rPr>
                <w:b/>
                <w:sz w:val="16"/>
                <w:szCs w:val="16"/>
                <w:lang w:val="en-US"/>
              </w:rPr>
            </w:pPr>
          </w:p>
        </w:tc>
        <w:tc>
          <w:tcPr>
            <w:tcW w:w="3392" w:type="dxa"/>
            <w:gridSpan w:val="2"/>
            <w:tcBorders>
              <w:top w:val="single" w:sz="4" w:space="0" w:color="D9D9D9" w:themeColor="background1" w:themeShade="D9"/>
              <w:left w:val="single" w:sz="4" w:space="0" w:color="000000" w:themeColor="text1"/>
              <w:bottom w:val="single" w:sz="4" w:space="0" w:color="D9D9D9" w:themeColor="background1" w:themeShade="D9"/>
              <w:right w:val="single" w:sz="4" w:space="0" w:color="000000" w:themeColor="text1"/>
            </w:tcBorders>
          </w:tcPr>
          <w:p w14:paraId="16BD4F14" w14:textId="5F48BAE1" w:rsidR="00130428" w:rsidRPr="00381951" w:rsidRDefault="00130428" w:rsidP="009D4A4D">
            <w:pPr>
              <w:spacing w:line="240" w:lineRule="auto"/>
              <w:jc w:val="both"/>
              <w:rPr>
                <w:sz w:val="16"/>
                <w:szCs w:val="16"/>
                <w:lang w:val="en-US"/>
              </w:rPr>
            </w:pPr>
            <w:r w:rsidRPr="00381951">
              <w:rPr>
                <w:rFonts w:cs="Times New Roman"/>
                <w:sz w:val="16"/>
                <w:szCs w:val="16"/>
                <w:lang w:val="en-US"/>
              </w:rPr>
              <w:t xml:space="preserve">MOLLI </w:t>
            </w:r>
            <w:r w:rsidRPr="00381951">
              <w:rPr>
                <w:rFonts w:cs="Times New Roman"/>
                <w:color w:val="000000"/>
                <w:sz w:val="16"/>
                <w:szCs w:val="16"/>
              </w:rPr>
              <w:t xml:space="preserve">4b(1s)3b(1s)2b </w:t>
            </w:r>
            <w:r w:rsidRPr="00381951">
              <w:rPr>
                <w:sz w:val="16"/>
                <w:szCs w:val="16"/>
                <w:lang w:val="en-US"/>
              </w:rPr>
              <w:t>[</w:t>
            </w:r>
            <w:r w:rsidRPr="00381951">
              <w:rPr>
                <w:i/>
                <w:sz w:val="16"/>
                <w:szCs w:val="16"/>
                <w:lang w:val="en-US"/>
              </w:rPr>
              <w:t>1</w:t>
            </w:r>
            <w:r w:rsidRPr="00381951">
              <w:rPr>
                <w:sz w:val="16"/>
                <w:szCs w:val="16"/>
                <w:lang w:val="en-US"/>
              </w:rPr>
              <w:t xml:space="preserve">] </w:t>
            </w:r>
            <w:r w:rsidRPr="00381951">
              <w:rPr>
                <w:rFonts w:cs="Times New Roman"/>
                <w:color w:val="000000"/>
                <w:sz w:val="16"/>
                <w:szCs w:val="16"/>
              </w:rPr>
              <w:t>*</w:t>
            </w:r>
          </w:p>
        </w:tc>
        <w:tc>
          <w:tcPr>
            <w:tcW w:w="0" w:type="auto"/>
            <w:tcBorders>
              <w:top w:val="single" w:sz="4" w:space="0" w:color="D9D9D9" w:themeColor="background1" w:themeShade="D9"/>
              <w:left w:val="single" w:sz="4" w:space="0" w:color="000000" w:themeColor="text1"/>
              <w:bottom w:val="single" w:sz="4" w:space="0" w:color="D9D9D9" w:themeColor="background1" w:themeShade="D9"/>
            </w:tcBorders>
            <w:vAlign w:val="bottom"/>
          </w:tcPr>
          <w:p w14:paraId="778F63A4" w14:textId="77777777" w:rsidR="00130428" w:rsidRPr="00381951" w:rsidRDefault="00130428" w:rsidP="009D4A4D">
            <w:pPr>
              <w:spacing w:line="240" w:lineRule="auto"/>
              <w:jc w:val="both"/>
              <w:rPr>
                <w:bCs/>
                <w:color w:val="000000" w:themeColor="text1"/>
                <w:sz w:val="16"/>
                <w:szCs w:val="16"/>
              </w:rPr>
            </w:pPr>
            <w:r w:rsidRPr="00381951">
              <w:rPr>
                <w:bCs/>
                <w:color w:val="000000" w:themeColor="text1"/>
                <w:sz w:val="16"/>
                <w:szCs w:val="16"/>
              </w:rPr>
              <w:t>0.38</w:t>
            </w:r>
          </w:p>
        </w:tc>
        <w:tc>
          <w:tcPr>
            <w:tcW w:w="0" w:type="auto"/>
            <w:tcBorders>
              <w:top w:val="single" w:sz="4" w:space="0" w:color="D9D9D9" w:themeColor="background1" w:themeShade="D9"/>
              <w:bottom w:val="single" w:sz="4" w:space="0" w:color="D9D9D9" w:themeColor="background1" w:themeShade="D9"/>
            </w:tcBorders>
            <w:vAlign w:val="bottom"/>
          </w:tcPr>
          <w:p w14:paraId="52EE7F51" w14:textId="77777777" w:rsidR="00130428" w:rsidRPr="00381951" w:rsidRDefault="00130428" w:rsidP="009D4A4D">
            <w:pPr>
              <w:spacing w:line="240" w:lineRule="auto"/>
              <w:jc w:val="both"/>
              <w:rPr>
                <w:bCs/>
                <w:color w:val="FF0000"/>
                <w:sz w:val="16"/>
                <w:szCs w:val="16"/>
              </w:rPr>
            </w:pPr>
            <w:r w:rsidRPr="00381951">
              <w:rPr>
                <w:bCs/>
                <w:color w:val="FF0000"/>
                <w:sz w:val="16"/>
                <w:szCs w:val="16"/>
              </w:rPr>
              <w:t>1.12</w:t>
            </w:r>
          </w:p>
        </w:tc>
        <w:tc>
          <w:tcPr>
            <w:tcW w:w="0" w:type="auto"/>
            <w:tcBorders>
              <w:top w:val="single" w:sz="4" w:space="0" w:color="D9D9D9" w:themeColor="background1" w:themeShade="D9"/>
              <w:bottom w:val="single" w:sz="4" w:space="0" w:color="D9D9D9" w:themeColor="background1" w:themeShade="D9"/>
            </w:tcBorders>
            <w:vAlign w:val="bottom"/>
          </w:tcPr>
          <w:p w14:paraId="22972044" w14:textId="77777777" w:rsidR="00130428" w:rsidRPr="00381951" w:rsidRDefault="00130428" w:rsidP="009D4A4D">
            <w:pPr>
              <w:spacing w:line="240" w:lineRule="auto"/>
              <w:jc w:val="both"/>
              <w:rPr>
                <w:bCs/>
                <w:color w:val="000000" w:themeColor="text1"/>
                <w:sz w:val="16"/>
                <w:szCs w:val="16"/>
              </w:rPr>
            </w:pPr>
            <w:r w:rsidRPr="00381951">
              <w:rPr>
                <w:bCs/>
                <w:color w:val="000000" w:themeColor="text1"/>
                <w:sz w:val="16"/>
                <w:szCs w:val="16"/>
              </w:rPr>
              <w:t>0.54</w:t>
            </w:r>
          </w:p>
        </w:tc>
        <w:tc>
          <w:tcPr>
            <w:tcW w:w="932" w:type="dxa"/>
            <w:tcBorders>
              <w:top w:val="single" w:sz="4" w:space="0" w:color="D9D9D9" w:themeColor="background1" w:themeShade="D9"/>
              <w:bottom w:val="single" w:sz="4" w:space="0" w:color="D9D9D9" w:themeColor="background1" w:themeShade="D9"/>
            </w:tcBorders>
            <w:vAlign w:val="bottom"/>
          </w:tcPr>
          <w:p w14:paraId="1ABDA261" w14:textId="77777777" w:rsidR="00130428" w:rsidRPr="00381951" w:rsidRDefault="00130428" w:rsidP="009D4A4D">
            <w:pPr>
              <w:spacing w:line="240" w:lineRule="auto"/>
              <w:jc w:val="both"/>
              <w:rPr>
                <w:bCs/>
                <w:color w:val="000000" w:themeColor="text1"/>
                <w:sz w:val="16"/>
                <w:szCs w:val="16"/>
              </w:rPr>
            </w:pPr>
            <w:r w:rsidRPr="00381951">
              <w:rPr>
                <w:bCs/>
                <w:color w:val="000000" w:themeColor="text1"/>
                <w:sz w:val="16"/>
                <w:szCs w:val="16"/>
              </w:rPr>
              <w:t>0.44</w:t>
            </w:r>
          </w:p>
        </w:tc>
        <w:tc>
          <w:tcPr>
            <w:tcW w:w="1783" w:type="dxa"/>
            <w:tcBorders>
              <w:top w:val="single" w:sz="4" w:space="0" w:color="D9D9D9" w:themeColor="background1" w:themeShade="D9"/>
              <w:bottom w:val="single" w:sz="4" w:space="0" w:color="D9D9D9" w:themeColor="background1" w:themeShade="D9"/>
            </w:tcBorders>
            <w:vAlign w:val="bottom"/>
          </w:tcPr>
          <w:p w14:paraId="780B1643" w14:textId="77777777" w:rsidR="00130428" w:rsidRPr="00381951" w:rsidRDefault="00130428" w:rsidP="009D4A4D">
            <w:pPr>
              <w:spacing w:line="240" w:lineRule="auto"/>
              <w:jc w:val="both"/>
              <w:rPr>
                <w:bCs/>
                <w:color w:val="FF0000"/>
                <w:sz w:val="16"/>
                <w:szCs w:val="16"/>
              </w:rPr>
            </w:pPr>
            <w:r w:rsidRPr="00381951">
              <w:rPr>
                <w:bCs/>
                <w:color w:val="000000" w:themeColor="text1"/>
                <w:sz w:val="16"/>
                <w:szCs w:val="16"/>
              </w:rPr>
              <w:t>0.48</w:t>
            </w:r>
          </w:p>
        </w:tc>
      </w:tr>
      <w:tr w:rsidR="00130428" w:rsidRPr="00381951" w14:paraId="0265D8E6" w14:textId="77777777" w:rsidTr="00EB5120">
        <w:tc>
          <w:tcPr>
            <w:tcW w:w="1133" w:type="dxa"/>
            <w:tcBorders>
              <w:top w:val="nil"/>
              <w:bottom w:val="nil"/>
              <w:right w:val="single" w:sz="4" w:space="0" w:color="000000" w:themeColor="text1"/>
            </w:tcBorders>
          </w:tcPr>
          <w:p w14:paraId="112EC3F6" w14:textId="77777777" w:rsidR="00130428" w:rsidRPr="00381951" w:rsidRDefault="00130428" w:rsidP="009D4A4D">
            <w:pPr>
              <w:spacing w:line="240" w:lineRule="auto"/>
              <w:jc w:val="both"/>
              <w:rPr>
                <w:b/>
                <w:sz w:val="16"/>
                <w:szCs w:val="16"/>
                <w:lang w:val="en-US"/>
              </w:rPr>
            </w:pPr>
          </w:p>
        </w:tc>
        <w:tc>
          <w:tcPr>
            <w:tcW w:w="3392" w:type="dxa"/>
            <w:gridSpan w:val="2"/>
            <w:tcBorders>
              <w:top w:val="single" w:sz="4" w:space="0" w:color="D9D9D9" w:themeColor="background1" w:themeShade="D9"/>
              <w:left w:val="single" w:sz="4" w:space="0" w:color="000000" w:themeColor="text1"/>
              <w:bottom w:val="single" w:sz="4" w:space="0" w:color="000000" w:themeColor="text1"/>
              <w:right w:val="single" w:sz="4" w:space="0" w:color="000000" w:themeColor="text1"/>
            </w:tcBorders>
          </w:tcPr>
          <w:p w14:paraId="4A206EE3" w14:textId="1E61D339" w:rsidR="00130428" w:rsidRPr="00381951" w:rsidRDefault="00130428" w:rsidP="009D4A4D">
            <w:pPr>
              <w:spacing w:line="240" w:lineRule="auto"/>
              <w:jc w:val="both"/>
              <w:rPr>
                <w:rFonts w:cs="Times New Roman"/>
                <w:sz w:val="16"/>
                <w:szCs w:val="16"/>
                <w:lang w:val="en-US"/>
              </w:rPr>
            </w:pPr>
            <w:r w:rsidRPr="00381951">
              <w:rPr>
                <w:rFonts w:cs="Times New Roman"/>
                <w:sz w:val="16"/>
                <w:szCs w:val="16"/>
                <w:lang w:val="en-US"/>
              </w:rPr>
              <w:t xml:space="preserve">MOLLI </w:t>
            </w:r>
            <w:r w:rsidRPr="00381951">
              <w:rPr>
                <w:rFonts w:cs="Times New Roman"/>
                <w:bCs/>
                <w:color w:val="000000"/>
                <w:sz w:val="16"/>
                <w:szCs w:val="16"/>
                <w:lang w:eastAsia="en-US"/>
              </w:rPr>
              <w:t xml:space="preserve">4s(1s)3s(1s)2s </w:t>
            </w:r>
            <w:r w:rsidRPr="00381951">
              <w:rPr>
                <w:sz w:val="16"/>
                <w:szCs w:val="16"/>
                <w:lang w:val="en-US"/>
              </w:rPr>
              <w:t>[</w:t>
            </w:r>
            <w:r w:rsidRPr="00381951">
              <w:rPr>
                <w:i/>
                <w:sz w:val="16"/>
                <w:szCs w:val="16"/>
                <w:lang w:val="en-US"/>
              </w:rPr>
              <w:t>3</w:t>
            </w:r>
            <w:r w:rsidRPr="00381951">
              <w:rPr>
                <w:sz w:val="16"/>
                <w:szCs w:val="16"/>
                <w:lang w:val="en-US"/>
              </w:rPr>
              <w:t>]</w:t>
            </w:r>
          </w:p>
        </w:tc>
        <w:tc>
          <w:tcPr>
            <w:tcW w:w="0" w:type="auto"/>
            <w:tcBorders>
              <w:top w:val="single" w:sz="4" w:space="0" w:color="D9D9D9" w:themeColor="background1" w:themeShade="D9"/>
              <w:left w:val="single" w:sz="4" w:space="0" w:color="000000" w:themeColor="text1"/>
            </w:tcBorders>
          </w:tcPr>
          <w:p w14:paraId="594ACEFC" w14:textId="77777777" w:rsidR="00130428" w:rsidRPr="00381951" w:rsidRDefault="00130428" w:rsidP="009D4A4D">
            <w:pPr>
              <w:spacing w:line="240" w:lineRule="auto"/>
              <w:jc w:val="both"/>
              <w:rPr>
                <w:color w:val="000000" w:themeColor="text1"/>
                <w:sz w:val="16"/>
                <w:szCs w:val="16"/>
                <w:lang w:val="en-US"/>
              </w:rPr>
            </w:pPr>
            <w:r w:rsidRPr="00381951">
              <w:rPr>
                <w:color w:val="000000" w:themeColor="text1"/>
                <w:sz w:val="16"/>
                <w:szCs w:val="16"/>
              </w:rPr>
              <w:t>0.65</w:t>
            </w:r>
          </w:p>
        </w:tc>
        <w:tc>
          <w:tcPr>
            <w:tcW w:w="0" w:type="auto"/>
            <w:tcBorders>
              <w:top w:val="single" w:sz="4" w:space="0" w:color="D9D9D9" w:themeColor="background1" w:themeShade="D9"/>
            </w:tcBorders>
          </w:tcPr>
          <w:p w14:paraId="25F36F31" w14:textId="77777777" w:rsidR="00130428" w:rsidRPr="00381951" w:rsidRDefault="00130428" w:rsidP="009D4A4D">
            <w:pPr>
              <w:spacing w:line="240" w:lineRule="auto"/>
              <w:jc w:val="both"/>
              <w:rPr>
                <w:color w:val="FF0000"/>
                <w:sz w:val="16"/>
                <w:szCs w:val="16"/>
                <w:lang w:val="en-US"/>
              </w:rPr>
            </w:pPr>
            <w:r w:rsidRPr="00381951">
              <w:rPr>
                <w:color w:val="FF0000"/>
                <w:sz w:val="16"/>
                <w:szCs w:val="16"/>
              </w:rPr>
              <w:t>1.02</w:t>
            </w:r>
          </w:p>
        </w:tc>
        <w:tc>
          <w:tcPr>
            <w:tcW w:w="0" w:type="auto"/>
            <w:tcBorders>
              <w:top w:val="single" w:sz="4" w:space="0" w:color="D9D9D9" w:themeColor="background1" w:themeShade="D9"/>
            </w:tcBorders>
          </w:tcPr>
          <w:p w14:paraId="06FD75E2" w14:textId="77777777" w:rsidR="00130428" w:rsidRPr="00381951" w:rsidRDefault="00130428" w:rsidP="009D4A4D">
            <w:pPr>
              <w:spacing w:line="240" w:lineRule="auto"/>
              <w:jc w:val="both"/>
              <w:rPr>
                <w:color w:val="000000" w:themeColor="text1"/>
                <w:sz w:val="16"/>
                <w:szCs w:val="16"/>
                <w:lang w:val="en-US"/>
              </w:rPr>
            </w:pPr>
            <w:r w:rsidRPr="00381951">
              <w:rPr>
                <w:color w:val="000000" w:themeColor="text1"/>
                <w:sz w:val="16"/>
                <w:szCs w:val="16"/>
              </w:rPr>
              <w:t>0.97</w:t>
            </w:r>
          </w:p>
        </w:tc>
        <w:tc>
          <w:tcPr>
            <w:tcW w:w="932" w:type="dxa"/>
            <w:tcBorders>
              <w:top w:val="single" w:sz="4" w:space="0" w:color="D9D9D9" w:themeColor="background1" w:themeShade="D9"/>
            </w:tcBorders>
          </w:tcPr>
          <w:p w14:paraId="44A012BA" w14:textId="77777777" w:rsidR="00130428" w:rsidRPr="00381951" w:rsidRDefault="00130428" w:rsidP="009D4A4D">
            <w:pPr>
              <w:spacing w:line="240" w:lineRule="auto"/>
              <w:jc w:val="both"/>
              <w:rPr>
                <w:color w:val="000000" w:themeColor="text1"/>
                <w:sz w:val="16"/>
                <w:szCs w:val="16"/>
              </w:rPr>
            </w:pPr>
            <w:r w:rsidRPr="00381951">
              <w:rPr>
                <w:color w:val="000000" w:themeColor="text1"/>
                <w:sz w:val="16"/>
                <w:szCs w:val="16"/>
              </w:rPr>
              <w:t>0.67</w:t>
            </w:r>
          </w:p>
        </w:tc>
        <w:tc>
          <w:tcPr>
            <w:tcW w:w="1783" w:type="dxa"/>
            <w:tcBorders>
              <w:top w:val="single" w:sz="4" w:space="0" w:color="D9D9D9" w:themeColor="background1" w:themeShade="D9"/>
            </w:tcBorders>
          </w:tcPr>
          <w:p w14:paraId="4BFB492E" w14:textId="77777777" w:rsidR="00130428" w:rsidRPr="00381951" w:rsidRDefault="00130428" w:rsidP="009D4A4D">
            <w:pPr>
              <w:spacing w:line="240" w:lineRule="auto"/>
              <w:jc w:val="both"/>
              <w:rPr>
                <w:color w:val="FF0000"/>
                <w:sz w:val="16"/>
                <w:szCs w:val="16"/>
                <w:lang w:val="en-US"/>
              </w:rPr>
            </w:pPr>
            <w:r w:rsidRPr="00381951">
              <w:rPr>
                <w:color w:val="FF0000"/>
                <w:sz w:val="16"/>
                <w:szCs w:val="16"/>
              </w:rPr>
              <w:t>1.20</w:t>
            </w:r>
          </w:p>
        </w:tc>
      </w:tr>
      <w:tr w:rsidR="00130428" w:rsidRPr="00381951" w14:paraId="3A315090" w14:textId="77777777" w:rsidTr="00EB5120">
        <w:tc>
          <w:tcPr>
            <w:tcW w:w="1133" w:type="dxa"/>
            <w:tcBorders>
              <w:top w:val="nil"/>
              <w:bottom w:val="single" w:sz="4" w:space="0" w:color="000000" w:themeColor="text1"/>
              <w:right w:val="single" w:sz="4" w:space="0" w:color="000000" w:themeColor="text1"/>
            </w:tcBorders>
          </w:tcPr>
          <w:p w14:paraId="183EB445" w14:textId="77777777" w:rsidR="00130428" w:rsidRPr="00381951" w:rsidRDefault="00130428" w:rsidP="009D4A4D">
            <w:pPr>
              <w:spacing w:line="240" w:lineRule="auto"/>
              <w:jc w:val="both"/>
              <w:rPr>
                <w:b/>
                <w:sz w:val="16"/>
                <w:szCs w:val="16"/>
                <w:lang w:val="en-US"/>
              </w:rPr>
            </w:pPr>
          </w:p>
        </w:tc>
        <w:tc>
          <w:tcPr>
            <w:tcW w:w="33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9674D5" w14:textId="1BF9C830" w:rsidR="00130428" w:rsidRPr="00381951" w:rsidRDefault="00130428" w:rsidP="009D4A4D">
            <w:pPr>
              <w:spacing w:line="240" w:lineRule="auto"/>
              <w:jc w:val="both"/>
              <w:rPr>
                <w:sz w:val="16"/>
                <w:szCs w:val="16"/>
                <w:lang w:val="en-US"/>
              </w:rPr>
            </w:pPr>
            <w:r w:rsidRPr="00381951">
              <w:rPr>
                <w:sz w:val="16"/>
                <w:szCs w:val="16"/>
                <w:lang w:val="en-US"/>
              </w:rPr>
              <w:t xml:space="preserve">ShMOLLI </w:t>
            </w:r>
            <w:r w:rsidRPr="00381951">
              <w:rPr>
                <w:rFonts w:cs="Times New Roman"/>
                <w:sz w:val="16"/>
                <w:szCs w:val="16"/>
                <w:lang w:val="en-US"/>
              </w:rPr>
              <w:t>5b(1b)1b(1b)1b</w:t>
            </w:r>
            <w:r w:rsidRPr="00381951">
              <w:rPr>
                <w:rFonts w:cs="Times New Roman"/>
                <w:sz w:val="16"/>
                <w:szCs w:val="16"/>
                <w:vertAlign w:val="superscript"/>
                <w:lang w:val="en-US"/>
              </w:rPr>
              <w:t>++</w:t>
            </w:r>
            <w:r w:rsidRPr="00381951">
              <w:rPr>
                <w:rFonts w:cs="Times New Roman"/>
                <w:sz w:val="16"/>
                <w:szCs w:val="16"/>
                <w:lang w:val="en-US"/>
              </w:rPr>
              <w:t xml:space="preserve"> </w:t>
            </w:r>
            <w:r w:rsidRPr="00381951">
              <w:rPr>
                <w:sz w:val="16"/>
                <w:szCs w:val="16"/>
                <w:lang w:val="en-US"/>
              </w:rPr>
              <w:t>[</w:t>
            </w:r>
            <w:r w:rsidRPr="00381951">
              <w:rPr>
                <w:i/>
                <w:sz w:val="16"/>
                <w:szCs w:val="16"/>
                <w:lang w:val="en-US"/>
              </w:rPr>
              <w:t>1</w:t>
            </w:r>
            <w:r w:rsidRPr="00381951">
              <w:rPr>
                <w:sz w:val="16"/>
                <w:szCs w:val="16"/>
                <w:lang w:val="en-US"/>
              </w:rPr>
              <w:t>]</w:t>
            </w:r>
          </w:p>
        </w:tc>
        <w:tc>
          <w:tcPr>
            <w:tcW w:w="0" w:type="auto"/>
            <w:tcBorders>
              <w:left w:val="single" w:sz="4" w:space="0" w:color="000000" w:themeColor="text1"/>
            </w:tcBorders>
            <w:vAlign w:val="bottom"/>
          </w:tcPr>
          <w:p w14:paraId="7F0CE350" w14:textId="77777777" w:rsidR="00130428" w:rsidRPr="00381951" w:rsidRDefault="00130428" w:rsidP="009D4A4D">
            <w:pPr>
              <w:spacing w:line="240" w:lineRule="auto"/>
              <w:jc w:val="both"/>
              <w:rPr>
                <w:color w:val="000000" w:themeColor="text1"/>
                <w:sz w:val="16"/>
                <w:szCs w:val="16"/>
                <w:lang w:val="en-US"/>
              </w:rPr>
            </w:pPr>
            <w:r w:rsidRPr="00381951">
              <w:rPr>
                <w:bCs/>
                <w:color w:val="000000" w:themeColor="text1"/>
                <w:sz w:val="16"/>
                <w:szCs w:val="16"/>
              </w:rPr>
              <w:t>0.96</w:t>
            </w:r>
          </w:p>
        </w:tc>
        <w:tc>
          <w:tcPr>
            <w:tcW w:w="0" w:type="auto"/>
            <w:vAlign w:val="bottom"/>
          </w:tcPr>
          <w:p w14:paraId="2C797D2F" w14:textId="77777777" w:rsidR="00130428" w:rsidRPr="00381951" w:rsidRDefault="00130428" w:rsidP="009D4A4D">
            <w:pPr>
              <w:spacing w:line="240" w:lineRule="auto"/>
              <w:jc w:val="both"/>
              <w:rPr>
                <w:color w:val="000000" w:themeColor="text1"/>
                <w:sz w:val="16"/>
                <w:szCs w:val="16"/>
                <w:lang w:val="en-US"/>
              </w:rPr>
            </w:pPr>
            <w:r w:rsidRPr="00381951">
              <w:rPr>
                <w:bCs/>
                <w:color w:val="000000" w:themeColor="text1"/>
                <w:sz w:val="16"/>
                <w:szCs w:val="16"/>
              </w:rPr>
              <w:t>0.78</w:t>
            </w:r>
          </w:p>
        </w:tc>
        <w:tc>
          <w:tcPr>
            <w:tcW w:w="0" w:type="auto"/>
            <w:vAlign w:val="bottom"/>
          </w:tcPr>
          <w:p w14:paraId="4BC43722" w14:textId="77777777" w:rsidR="00130428" w:rsidRPr="00381951" w:rsidRDefault="00130428" w:rsidP="009D4A4D">
            <w:pPr>
              <w:spacing w:line="240" w:lineRule="auto"/>
              <w:jc w:val="both"/>
              <w:rPr>
                <w:color w:val="000000" w:themeColor="text1"/>
                <w:sz w:val="16"/>
                <w:szCs w:val="16"/>
                <w:lang w:val="en-US"/>
              </w:rPr>
            </w:pPr>
            <w:r w:rsidRPr="00381951">
              <w:rPr>
                <w:bCs/>
                <w:color w:val="000000" w:themeColor="text1"/>
                <w:sz w:val="16"/>
                <w:szCs w:val="16"/>
              </w:rPr>
              <w:t>0.71</w:t>
            </w:r>
          </w:p>
        </w:tc>
        <w:tc>
          <w:tcPr>
            <w:tcW w:w="932" w:type="dxa"/>
            <w:vAlign w:val="bottom"/>
          </w:tcPr>
          <w:p w14:paraId="418402FF" w14:textId="77777777" w:rsidR="00130428" w:rsidRPr="00381951" w:rsidRDefault="00130428" w:rsidP="009D4A4D">
            <w:pPr>
              <w:spacing w:line="240" w:lineRule="auto"/>
              <w:jc w:val="both"/>
              <w:rPr>
                <w:color w:val="000000" w:themeColor="text1"/>
                <w:sz w:val="16"/>
                <w:szCs w:val="16"/>
              </w:rPr>
            </w:pPr>
            <w:r w:rsidRPr="00381951">
              <w:rPr>
                <w:bCs/>
                <w:color w:val="000000" w:themeColor="text1"/>
                <w:sz w:val="16"/>
                <w:szCs w:val="16"/>
              </w:rPr>
              <w:t>0.65</w:t>
            </w:r>
          </w:p>
        </w:tc>
        <w:tc>
          <w:tcPr>
            <w:tcW w:w="1783" w:type="dxa"/>
            <w:vAlign w:val="bottom"/>
          </w:tcPr>
          <w:p w14:paraId="0073BCD8" w14:textId="77777777" w:rsidR="00130428" w:rsidRPr="00381951" w:rsidRDefault="00130428" w:rsidP="009D4A4D">
            <w:pPr>
              <w:spacing w:line="240" w:lineRule="auto"/>
              <w:jc w:val="both"/>
              <w:rPr>
                <w:color w:val="000000" w:themeColor="text1"/>
                <w:sz w:val="16"/>
                <w:szCs w:val="16"/>
                <w:lang w:val="en-US"/>
              </w:rPr>
            </w:pPr>
            <w:r w:rsidRPr="00381951">
              <w:rPr>
                <w:bCs/>
                <w:color w:val="000000" w:themeColor="text1"/>
                <w:sz w:val="16"/>
                <w:szCs w:val="16"/>
              </w:rPr>
              <w:t>0.76</w:t>
            </w:r>
          </w:p>
        </w:tc>
      </w:tr>
      <w:tr w:rsidR="00130428" w:rsidRPr="00381951" w14:paraId="0B2457E8" w14:textId="77777777" w:rsidTr="00EB5120">
        <w:tc>
          <w:tcPr>
            <w:tcW w:w="1133" w:type="dxa"/>
            <w:vMerge w:val="restart"/>
            <w:tcBorders>
              <w:top w:val="single" w:sz="4" w:space="0" w:color="000000" w:themeColor="text1"/>
              <w:bottom w:val="single" w:sz="4" w:space="0" w:color="000000" w:themeColor="text1"/>
              <w:right w:val="single" w:sz="4" w:space="0" w:color="000000" w:themeColor="text1"/>
            </w:tcBorders>
          </w:tcPr>
          <w:p w14:paraId="10EC86B2" w14:textId="77777777" w:rsidR="00130428" w:rsidRPr="00381951" w:rsidRDefault="00130428" w:rsidP="009D4A4D">
            <w:pPr>
              <w:spacing w:line="240" w:lineRule="auto"/>
              <w:jc w:val="both"/>
              <w:rPr>
                <w:b/>
                <w:sz w:val="16"/>
                <w:szCs w:val="16"/>
                <w:lang w:val="en-US"/>
              </w:rPr>
            </w:pPr>
            <w:r w:rsidRPr="00381951">
              <w:rPr>
                <w:b/>
                <w:sz w:val="16"/>
                <w:szCs w:val="16"/>
                <w:lang w:val="en-US"/>
              </w:rPr>
              <w:t>GE</w:t>
            </w:r>
          </w:p>
        </w:tc>
        <w:tc>
          <w:tcPr>
            <w:tcW w:w="33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F82118" w14:textId="5477BD09" w:rsidR="00130428" w:rsidRPr="00381951" w:rsidRDefault="00130428" w:rsidP="009D4A4D">
            <w:pPr>
              <w:spacing w:line="240" w:lineRule="auto"/>
              <w:jc w:val="both"/>
              <w:rPr>
                <w:sz w:val="16"/>
                <w:szCs w:val="16"/>
                <w:lang w:val="en-US"/>
              </w:rPr>
            </w:pPr>
            <w:r w:rsidRPr="00381951">
              <w:rPr>
                <w:sz w:val="16"/>
                <w:szCs w:val="16"/>
                <w:lang w:val="en-US"/>
              </w:rPr>
              <w:t xml:space="preserve">MOLLI </w:t>
            </w:r>
            <w:r w:rsidRPr="00381951">
              <w:rPr>
                <w:rFonts w:cs="Times New Roman"/>
                <w:sz w:val="16"/>
                <w:szCs w:val="16"/>
                <w:lang w:val="en-US"/>
              </w:rPr>
              <w:t>5b(1b)1b(1b)1b</w:t>
            </w:r>
            <w:r w:rsidRPr="00381951">
              <w:rPr>
                <w:rFonts w:cs="Times New Roman"/>
                <w:sz w:val="16"/>
                <w:szCs w:val="16"/>
                <w:vertAlign w:val="superscript"/>
                <w:lang w:val="en-US"/>
              </w:rPr>
              <w:t>+</w:t>
            </w:r>
            <w:r w:rsidRPr="00381951">
              <w:rPr>
                <w:sz w:val="16"/>
                <w:szCs w:val="16"/>
                <w:lang w:val="en-US"/>
              </w:rPr>
              <w:t xml:space="preserve"> [</w:t>
            </w:r>
            <w:r w:rsidRPr="00381951">
              <w:rPr>
                <w:i/>
                <w:sz w:val="16"/>
                <w:szCs w:val="16"/>
                <w:lang w:val="en-US"/>
              </w:rPr>
              <w:t>1</w:t>
            </w:r>
            <w:r w:rsidRPr="00381951">
              <w:rPr>
                <w:sz w:val="16"/>
                <w:szCs w:val="16"/>
                <w:lang w:val="en-US"/>
              </w:rPr>
              <w:t>]</w:t>
            </w:r>
          </w:p>
        </w:tc>
        <w:tc>
          <w:tcPr>
            <w:tcW w:w="0" w:type="auto"/>
            <w:tcBorders>
              <w:left w:val="single" w:sz="4" w:space="0" w:color="000000" w:themeColor="text1"/>
            </w:tcBorders>
            <w:vAlign w:val="bottom"/>
          </w:tcPr>
          <w:p w14:paraId="361A8C08" w14:textId="77777777" w:rsidR="00130428" w:rsidRPr="00381951" w:rsidRDefault="00130428" w:rsidP="009D4A4D">
            <w:pPr>
              <w:spacing w:line="240" w:lineRule="auto"/>
              <w:jc w:val="both"/>
              <w:rPr>
                <w:color w:val="FF0000"/>
                <w:sz w:val="16"/>
                <w:szCs w:val="16"/>
                <w:lang w:val="en-US"/>
              </w:rPr>
            </w:pPr>
            <w:r w:rsidRPr="00381951">
              <w:rPr>
                <w:bCs/>
                <w:color w:val="FF0000"/>
                <w:sz w:val="16"/>
                <w:szCs w:val="16"/>
              </w:rPr>
              <w:t>1.69</w:t>
            </w:r>
          </w:p>
        </w:tc>
        <w:tc>
          <w:tcPr>
            <w:tcW w:w="0" w:type="auto"/>
            <w:vAlign w:val="bottom"/>
          </w:tcPr>
          <w:p w14:paraId="337AE17A" w14:textId="77777777" w:rsidR="00130428" w:rsidRPr="00381951" w:rsidRDefault="00130428" w:rsidP="009D4A4D">
            <w:pPr>
              <w:spacing w:line="240" w:lineRule="auto"/>
              <w:jc w:val="both"/>
              <w:rPr>
                <w:color w:val="000000" w:themeColor="text1"/>
                <w:sz w:val="16"/>
                <w:szCs w:val="16"/>
                <w:lang w:val="en-US"/>
              </w:rPr>
            </w:pPr>
            <w:r w:rsidRPr="00381951">
              <w:rPr>
                <w:bCs/>
                <w:color w:val="000000" w:themeColor="text1"/>
                <w:sz w:val="16"/>
                <w:szCs w:val="16"/>
              </w:rPr>
              <w:t>0.85</w:t>
            </w:r>
          </w:p>
        </w:tc>
        <w:tc>
          <w:tcPr>
            <w:tcW w:w="0" w:type="auto"/>
            <w:vAlign w:val="bottom"/>
          </w:tcPr>
          <w:p w14:paraId="0C28E59B" w14:textId="77777777" w:rsidR="00130428" w:rsidRPr="00381951" w:rsidRDefault="00130428" w:rsidP="009D4A4D">
            <w:pPr>
              <w:spacing w:line="240" w:lineRule="auto"/>
              <w:jc w:val="both"/>
              <w:rPr>
                <w:color w:val="000000" w:themeColor="text1"/>
                <w:sz w:val="16"/>
                <w:szCs w:val="16"/>
                <w:lang w:val="en-US"/>
              </w:rPr>
            </w:pPr>
            <w:r w:rsidRPr="00381951">
              <w:rPr>
                <w:bCs/>
                <w:color w:val="000000" w:themeColor="text1"/>
                <w:sz w:val="16"/>
                <w:szCs w:val="16"/>
              </w:rPr>
              <w:t>0.61</w:t>
            </w:r>
          </w:p>
        </w:tc>
        <w:tc>
          <w:tcPr>
            <w:tcW w:w="932" w:type="dxa"/>
            <w:vAlign w:val="bottom"/>
          </w:tcPr>
          <w:p w14:paraId="17FD2E72" w14:textId="77777777" w:rsidR="00130428" w:rsidRPr="00381951" w:rsidRDefault="00130428" w:rsidP="009D4A4D">
            <w:pPr>
              <w:spacing w:line="240" w:lineRule="auto"/>
              <w:jc w:val="both"/>
              <w:rPr>
                <w:color w:val="000000" w:themeColor="text1"/>
                <w:sz w:val="16"/>
                <w:szCs w:val="16"/>
              </w:rPr>
            </w:pPr>
            <w:r w:rsidRPr="00381951">
              <w:rPr>
                <w:bCs/>
                <w:color w:val="000000" w:themeColor="text1"/>
                <w:sz w:val="16"/>
                <w:szCs w:val="16"/>
              </w:rPr>
              <w:t>0.42</w:t>
            </w:r>
          </w:p>
        </w:tc>
        <w:tc>
          <w:tcPr>
            <w:tcW w:w="1783" w:type="dxa"/>
            <w:vAlign w:val="bottom"/>
          </w:tcPr>
          <w:p w14:paraId="66EB9BA9" w14:textId="77777777" w:rsidR="00130428" w:rsidRPr="00381951" w:rsidRDefault="00130428" w:rsidP="009D4A4D">
            <w:pPr>
              <w:spacing w:line="240" w:lineRule="auto"/>
              <w:jc w:val="both"/>
              <w:rPr>
                <w:color w:val="FF0000"/>
                <w:sz w:val="16"/>
                <w:szCs w:val="16"/>
                <w:lang w:val="en-US"/>
              </w:rPr>
            </w:pPr>
            <w:r w:rsidRPr="00381951">
              <w:rPr>
                <w:bCs/>
                <w:color w:val="FF0000"/>
                <w:sz w:val="16"/>
                <w:szCs w:val="16"/>
              </w:rPr>
              <w:t>1.67</w:t>
            </w:r>
          </w:p>
        </w:tc>
      </w:tr>
      <w:tr w:rsidR="00130428" w:rsidRPr="00381951" w14:paraId="193FB5EF" w14:textId="77777777" w:rsidTr="00EB5120">
        <w:tc>
          <w:tcPr>
            <w:tcW w:w="1133" w:type="dxa"/>
            <w:vMerge/>
            <w:tcBorders>
              <w:top w:val="single" w:sz="4" w:space="0" w:color="000000" w:themeColor="text1"/>
              <w:right w:val="single" w:sz="4" w:space="0" w:color="000000" w:themeColor="text1"/>
            </w:tcBorders>
          </w:tcPr>
          <w:p w14:paraId="0C4D23FE" w14:textId="77777777" w:rsidR="00130428" w:rsidRPr="00381951" w:rsidRDefault="00130428" w:rsidP="009D4A4D">
            <w:pPr>
              <w:spacing w:line="240" w:lineRule="auto"/>
              <w:jc w:val="both"/>
              <w:rPr>
                <w:sz w:val="16"/>
                <w:szCs w:val="16"/>
                <w:lang w:val="en-US"/>
              </w:rPr>
            </w:pPr>
          </w:p>
        </w:tc>
        <w:tc>
          <w:tcPr>
            <w:tcW w:w="33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6A9068" w14:textId="7EAC85B2" w:rsidR="00130428" w:rsidRPr="00381951" w:rsidRDefault="00130428" w:rsidP="009D4A4D">
            <w:pPr>
              <w:spacing w:line="240" w:lineRule="auto"/>
              <w:jc w:val="both"/>
              <w:rPr>
                <w:sz w:val="16"/>
                <w:szCs w:val="16"/>
                <w:lang w:val="en-US"/>
              </w:rPr>
            </w:pPr>
            <w:r w:rsidRPr="00381951">
              <w:rPr>
                <w:sz w:val="16"/>
                <w:szCs w:val="16"/>
                <w:lang w:val="en-US"/>
              </w:rPr>
              <w:t>SMART [</w:t>
            </w:r>
            <w:r w:rsidRPr="00381951">
              <w:rPr>
                <w:i/>
                <w:sz w:val="16"/>
                <w:szCs w:val="16"/>
                <w:lang w:val="en-US"/>
              </w:rPr>
              <w:t>1</w:t>
            </w:r>
            <w:r w:rsidRPr="00381951">
              <w:rPr>
                <w:sz w:val="16"/>
                <w:szCs w:val="16"/>
                <w:lang w:val="en-US"/>
              </w:rPr>
              <w:t>]</w:t>
            </w:r>
          </w:p>
        </w:tc>
        <w:tc>
          <w:tcPr>
            <w:tcW w:w="0" w:type="auto"/>
            <w:tcBorders>
              <w:left w:val="single" w:sz="4" w:space="0" w:color="000000" w:themeColor="text1"/>
            </w:tcBorders>
            <w:vAlign w:val="bottom"/>
          </w:tcPr>
          <w:p w14:paraId="4132A40C" w14:textId="77777777" w:rsidR="00130428" w:rsidRPr="00381951" w:rsidRDefault="00130428" w:rsidP="009D4A4D">
            <w:pPr>
              <w:spacing w:line="240" w:lineRule="auto"/>
              <w:jc w:val="both"/>
              <w:rPr>
                <w:color w:val="FF0000"/>
                <w:sz w:val="16"/>
                <w:szCs w:val="16"/>
                <w:lang w:val="en-US"/>
              </w:rPr>
            </w:pPr>
            <w:r w:rsidRPr="00381951">
              <w:rPr>
                <w:bCs/>
                <w:color w:val="FF0000"/>
                <w:sz w:val="16"/>
                <w:szCs w:val="16"/>
              </w:rPr>
              <w:t>3.16</w:t>
            </w:r>
          </w:p>
        </w:tc>
        <w:tc>
          <w:tcPr>
            <w:tcW w:w="0" w:type="auto"/>
            <w:vAlign w:val="bottom"/>
          </w:tcPr>
          <w:p w14:paraId="4ECC3806" w14:textId="77777777" w:rsidR="00130428" w:rsidRPr="00381951" w:rsidRDefault="00130428" w:rsidP="009D4A4D">
            <w:pPr>
              <w:spacing w:line="240" w:lineRule="auto"/>
              <w:jc w:val="both"/>
              <w:rPr>
                <w:color w:val="000000" w:themeColor="text1"/>
                <w:sz w:val="16"/>
                <w:szCs w:val="16"/>
                <w:lang w:val="en-US"/>
              </w:rPr>
            </w:pPr>
            <w:r w:rsidRPr="00381951">
              <w:rPr>
                <w:bCs/>
                <w:color w:val="000000" w:themeColor="text1"/>
                <w:sz w:val="16"/>
                <w:szCs w:val="16"/>
              </w:rPr>
              <w:t>0.80</w:t>
            </w:r>
          </w:p>
        </w:tc>
        <w:tc>
          <w:tcPr>
            <w:tcW w:w="0" w:type="auto"/>
            <w:vAlign w:val="bottom"/>
          </w:tcPr>
          <w:p w14:paraId="0B8E2BF4" w14:textId="77777777" w:rsidR="00130428" w:rsidRPr="00381951" w:rsidRDefault="00130428" w:rsidP="009D4A4D">
            <w:pPr>
              <w:spacing w:line="240" w:lineRule="auto"/>
              <w:jc w:val="both"/>
              <w:rPr>
                <w:color w:val="FF0000"/>
                <w:sz w:val="16"/>
                <w:szCs w:val="16"/>
                <w:lang w:val="en-US"/>
              </w:rPr>
            </w:pPr>
            <w:r w:rsidRPr="00381951">
              <w:rPr>
                <w:bCs/>
                <w:color w:val="FF0000"/>
                <w:sz w:val="16"/>
                <w:szCs w:val="16"/>
              </w:rPr>
              <w:t>1.97</w:t>
            </w:r>
          </w:p>
        </w:tc>
        <w:tc>
          <w:tcPr>
            <w:tcW w:w="932" w:type="dxa"/>
            <w:vAlign w:val="bottom"/>
          </w:tcPr>
          <w:p w14:paraId="6838E716" w14:textId="77777777" w:rsidR="00130428" w:rsidRPr="00381951" w:rsidRDefault="00130428" w:rsidP="009D4A4D">
            <w:pPr>
              <w:spacing w:line="240" w:lineRule="auto"/>
              <w:jc w:val="both"/>
              <w:rPr>
                <w:color w:val="FF0000"/>
                <w:sz w:val="16"/>
                <w:szCs w:val="16"/>
              </w:rPr>
            </w:pPr>
            <w:r w:rsidRPr="00381951">
              <w:rPr>
                <w:bCs/>
                <w:color w:val="FF0000"/>
                <w:sz w:val="16"/>
                <w:szCs w:val="16"/>
              </w:rPr>
              <w:t>3.22</w:t>
            </w:r>
          </w:p>
        </w:tc>
        <w:tc>
          <w:tcPr>
            <w:tcW w:w="1783" w:type="dxa"/>
            <w:vAlign w:val="bottom"/>
          </w:tcPr>
          <w:p w14:paraId="6A0620B7" w14:textId="77777777" w:rsidR="00130428" w:rsidRPr="00381951" w:rsidRDefault="00130428" w:rsidP="009D4A4D">
            <w:pPr>
              <w:spacing w:line="240" w:lineRule="auto"/>
              <w:jc w:val="both"/>
              <w:rPr>
                <w:color w:val="FF0000"/>
                <w:sz w:val="16"/>
                <w:szCs w:val="16"/>
                <w:lang w:val="en-US"/>
              </w:rPr>
            </w:pPr>
            <w:r w:rsidRPr="00381951">
              <w:rPr>
                <w:bCs/>
                <w:color w:val="FF0000"/>
                <w:sz w:val="16"/>
                <w:szCs w:val="16"/>
              </w:rPr>
              <w:t>16.77</w:t>
            </w:r>
          </w:p>
        </w:tc>
      </w:tr>
    </w:tbl>
    <w:p w14:paraId="452C5B2C" w14:textId="05750535" w:rsidR="00136533" w:rsidRPr="00381951" w:rsidRDefault="00136533" w:rsidP="00A50AE3">
      <w:pPr>
        <w:spacing w:line="240" w:lineRule="auto"/>
        <w:jc w:val="both"/>
        <w:rPr>
          <w:sz w:val="16"/>
          <w:szCs w:val="16"/>
          <w:lang w:val="en-US"/>
        </w:rPr>
      </w:pPr>
      <w:r w:rsidRPr="00381951">
        <w:rPr>
          <w:sz w:val="16"/>
          <w:szCs w:val="16"/>
          <w:lang w:val="en-US"/>
        </w:rPr>
        <w:t xml:space="preserve">* </w:t>
      </w:r>
      <w:r w:rsidR="002C74AF" w:rsidRPr="00381951">
        <w:rPr>
          <w:sz w:val="16"/>
          <w:szCs w:val="16"/>
          <w:lang w:val="en-US"/>
        </w:rPr>
        <w:t xml:space="preserve">Denotes the </w:t>
      </w:r>
      <w:r w:rsidR="002C74AF" w:rsidRPr="00381951">
        <w:rPr>
          <w:i/>
          <w:sz w:val="16"/>
          <w:szCs w:val="16"/>
          <w:lang w:val="en-US"/>
        </w:rPr>
        <w:t>T</w:t>
      </w:r>
      <w:r w:rsidR="002C74AF" w:rsidRPr="00381951">
        <w:rPr>
          <w:sz w:val="16"/>
          <w:szCs w:val="16"/>
          <w:vertAlign w:val="subscript"/>
          <w:lang w:val="en-US"/>
        </w:rPr>
        <w:t>1</w:t>
      </w:r>
      <w:r w:rsidR="002C74AF" w:rsidRPr="00381951">
        <w:rPr>
          <w:sz w:val="16"/>
          <w:szCs w:val="16"/>
          <w:lang w:val="en-US"/>
        </w:rPr>
        <w:t xml:space="preserve"> mapping sequence|software combination with lowest overall CoV% for a given vendor where multiples exist. </w:t>
      </w:r>
    </w:p>
    <w:p w14:paraId="065A1293" w14:textId="778F9E9F" w:rsidR="005311B8" w:rsidRPr="00381951" w:rsidRDefault="005311B8" w:rsidP="00A50AE3">
      <w:pPr>
        <w:spacing w:line="240" w:lineRule="auto"/>
        <w:jc w:val="both"/>
        <w:rPr>
          <w:sz w:val="16"/>
          <w:szCs w:val="16"/>
          <w:lang w:val="en-US"/>
        </w:rPr>
      </w:pPr>
      <w:r w:rsidRPr="00381951">
        <w:rPr>
          <w:sz w:val="16"/>
          <w:szCs w:val="16"/>
          <w:lang w:val="en-US"/>
        </w:rPr>
        <w:t># Denot</w:t>
      </w:r>
      <w:r w:rsidR="00145B9F" w:rsidRPr="00381951">
        <w:rPr>
          <w:sz w:val="16"/>
          <w:szCs w:val="16"/>
          <w:lang w:val="en-US"/>
        </w:rPr>
        <w:t>es the number of different magnets</w:t>
      </w:r>
      <w:r w:rsidRPr="00381951">
        <w:rPr>
          <w:sz w:val="16"/>
          <w:szCs w:val="16"/>
          <w:lang w:val="en-US"/>
        </w:rPr>
        <w:t xml:space="preserve"> submitting that particular sequence from which the </w:t>
      </w:r>
      <w:r w:rsidR="00C3422D" w:rsidRPr="00381951">
        <w:rPr>
          <w:sz w:val="16"/>
          <w:szCs w:val="16"/>
          <w:lang w:val="en-US"/>
        </w:rPr>
        <w:t>average CoVs were derived</w:t>
      </w:r>
      <w:r w:rsidRPr="00381951">
        <w:rPr>
          <w:sz w:val="16"/>
          <w:szCs w:val="16"/>
          <w:lang w:val="en-US"/>
        </w:rPr>
        <w:t xml:space="preserve">. </w:t>
      </w:r>
    </w:p>
    <w:p w14:paraId="6F4F4705" w14:textId="5E8DAC85" w:rsidR="008421C4" w:rsidRPr="00381951" w:rsidRDefault="008421C4" w:rsidP="00A50AE3">
      <w:pPr>
        <w:spacing w:line="240" w:lineRule="auto"/>
        <w:jc w:val="both"/>
        <w:rPr>
          <w:sz w:val="14"/>
          <w:szCs w:val="14"/>
          <w:lang w:val="en-US"/>
        </w:rPr>
      </w:pPr>
      <w:r w:rsidRPr="00381951">
        <w:rPr>
          <w:sz w:val="14"/>
          <w:szCs w:val="14"/>
          <w:vertAlign w:val="superscript"/>
          <w:lang w:val="en-US"/>
        </w:rPr>
        <w:t xml:space="preserve">++ </w:t>
      </w:r>
      <w:r w:rsidRPr="00381951">
        <w:rPr>
          <w:sz w:val="14"/>
          <w:szCs w:val="14"/>
          <w:lang w:val="en-US"/>
        </w:rPr>
        <w:t xml:space="preserve">Using </w:t>
      </w:r>
      <w:r w:rsidRPr="00381951">
        <w:rPr>
          <w:color w:val="000000"/>
          <w:sz w:val="14"/>
          <w:szCs w:val="14"/>
        </w:rPr>
        <w:t>iterative/data dropping steps in map creation as per ShMOLLI</w:t>
      </w:r>
      <w:r w:rsidRPr="00381951">
        <w:rPr>
          <w:sz w:val="14"/>
          <w:szCs w:val="14"/>
          <w:lang w:val="en-US"/>
        </w:rPr>
        <w:t>.</w:t>
      </w:r>
    </w:p>
    <w:p w14:paraId="3F252455" w14:textId="22B462EA" w:rsidR="0022209B" w:rsidRPr="00381951" w:rsidRDefault="00AB6114" w:rsidP="0022209B">
      <w:pPr>
        <w:spacing w:line="240" w:lineRule="auto"/>
        <w:jc w:val="both"/>
        <w:rPr>
          <w:sz w:val="16"/>
          <w:szCs w:val="16"/>
          <w:lang w:val="en-US"/>
        </w:rPr>
      </w:pPr>
      <w:r w:rsidRPr="00381951">
        <w:rPr>
          <w:sz w:val="16"/>
          <w:szCs w:val="16"/>
          <w:vertAlign w:val="superscript"/>
          <w:lang w:val="en-US"/>
        </w:rPr>
        <w:t>+</w:t>
      </w:r>
      <w:r w:rsidRPr="00381951">
        <w:rPr>
          <w:sz w:val="16"/>
          <w:szCs w:val="16"/>
          <w:lang w:val="en-US"/>
        </w:rPr>
        <w:t xml:space="preserve"> </w:t>
      </w:r>
      <w:r w:rsidR="0022209B" w:rsidRPr="00381951">
        <w:rPr>
          <w:color w:val="000000"/>
          <w:sz w:val="16"/>
          <w:szCs w:val="16"/>
        </w:rPr>
        <w:t>In the absence of iterative/data dropping steps in map creation</w:t>
      </w:r>
      <w:r w:rsidR="00306E30" w:rsidRPr="00381951">
        <w:rPr>
          <w:color w:val="000000"/>
          <w:sz w:val="16"/>
          <w:szCs w:val="16"/>
        </w:rPr>
        <w:t>, i.e. not</w:t>
      </w:r>
      <w:r w:rsidR="0022209B" w:rsidRPr="00381951">
        <w:rPr>
          <w:color w:val="000000"/>
          <w:sz w:val="16"/>
          <w:szCs w:val="16"/>
        </w:rPr>
        <w:t xml:space="preserve"> ShMOLLI</w:t>
      </w:r>
      <w:r w:rsidR="0022209B" w:rsidRPr="00381951">
        <w:rPr>
          <w:sz w:val="16"/>
          <w:szCs w:val="16"/>
          <w:lang w:val="en-US"/>
        </w:rPr>
        <w:t>.</w:t>
      </w:r>
    </w:p>
    <w:p w14:paraId="5703C769" w14:textId="133485D1" w:rsidR="00F8197F" w:rsidRPr="00381951" w:rsidRDefault="00F8197F" w:rsidP="00F8197F">
      <w:pPr>
        <w:spacing w:line="240" w:lineRule="auto"/>
        <w:jc w:val="both"/>
        <w:rPr>
          <w:sz w:val="14"/>
          <w:szCs w:val="14"/>
          <w:lang w:val="en-US"/>
        </w:rPr>
      </w:pPr>
      <w:r w:rsidRPr="00381951">
        <w:rPr>
          <w:i/>
          <w:sz w:val="14"/>
          <w:szCs w:val="14"/>
          <w:lang w:val="en-US"/>
        </w:rPr>
        <w:t>x̅</w:t>
      </w:r>
      <w:r w:rsidRPr="00381951">
        <w:rPr>
          <w:sz w:val="14"/>
          <w:szCs w:val="14"/>
          <w:lang w:val="en-US"/>
        </w:rPr>
        <w:t xml:space="preserve"> = average CoV across the 5 post-GBCA tubes for a given sequence.</w:t>
      </w:r>
    </w:p>
    <w:p w14:paraId="4705F07E" w14:textId="77777777" w:rsidR="00F8197F" w:rsidRPr="00381951" w:rsidRDefault="00F8197F" w:rsidP="00F8197F">
      <w:pPr>
        <w:spacing w:line="240" w:lineRule="auto"/>
        <w:jc w:val="both"/>
        <w:rPr>
          <w:sz w:val="14"/>
          <w:szCs w:val="14"/>
          <w:lang w:val="en-US"/>
        </w:rPr>
      </w:pPr>
      <w:r w:rsidRPr="00381951">
        <w:rPr>
          <w:i/>
          <w:sz w:val="14"/>
          <w:szCs w:val="14"/>
          <w:lang w:val="en-US"/>
        </w:rPr>
        <w:t>x̅’</w:t>
      </w:r>
      <w:r w:rsidRPr="00381951">
        <w:rPr>
          <w:sz w:val="14"/>
          <w:szCs w:val="14"/>
          <w:lang w:val="en-US"/>
        </w:rPr>
        <w:t xml:space="preserve"> = where more than one sequence type was submitted, individual CoVs were then averaged to derive </w:t>
      </w:r>
      <w:r w:rsidRPr="00381951">
        <w:rPr>
          <w:i/>
          <w:sz w:val="14"/>
          <w:szCs w:val="14"/>
          <w:lang w:val="en-US"/>
        </w:rPr>
        <w:t xml:space="preserve">x̅’ </w:t>
      </w:r>
      <w:r w:rsidRPr="00381951">
        <w:rPr>
          <w:sz w:val="14"/>
          <w:szCs w:val="14"/>
          <w:lang w:val="en-US"/>
        </w:rPr>
        <w:t xml:space="preserve">CoV; while for single sequence submissions </w:t>
      </w:r>
      <w:r w:rsidRPr="00381951">
        <w:rPr>
          <w:i/>
          <w:sz w:val="14"/>
          <w:szCs w:val="14"/>
          <w:lang w:val="en-US"/>
        </w:rPr>
        <w:t>x̅’</w:t>
      </w:r>
      <w:r w:rsidRPr="00381951">
        <w:rPr>
          <w:sz w:val="14"/>
          <w:szCs w:val="14"/>
          <w:lang w:val="en-US"/>
        </w:rPr>
        <w:t xml:space="preserve"> CoV is from the global mean T1±SD for that one sequence. </w:t>
      </w:r>
    </w:p>
    <w:p w14:paraId="51B28E29" w14:textId="387ADF24" w:rsidR="00136533" w:rsidRPr="00381951" w:rsidRDefault="00F77E64" w:rsidP="00A50AE3">
      <w:pPr>
        <w:spacing w:line="240" w:lineRule="auto"/>
        <w:jc w:val="both"/>
        <w:rPr>
          <w:sz w:val="16"/>
          <w:szCs w:val="16"/>
          <w:lang w:val="en-US"/>
        </w:rPr>
      </w:pPr>
      <w:r w:rsidRPr="00381951">
        <w:rPr>
          <w:sz w:val="16"/>
          <w:szCs w:val="16"/>
          <w:lang w:val="en-US"/>
        </w:rPr>
        <w:t>Higher CoVs (&gt;1</w:t>
      </w:r>
      <w:r w:rsidR="00136533" w:rsidRPr="00381951">
        <w:rPr>
          <w:sz w:val="16"/>
          <w:szCs w:val="16"/>
          <w:lang w:val="en-US"/>
        </w:rPr>
        <w:t>%</w:t>
      </w:r>
      <w:r w:rsidR="00530956" w:rsidRPr="00381951">
        <w:rPr>
          <w:sz w:val="16"/>
          <w:szCs w:val="16"/>
          <w:lang w:val="en-US"/>
        </w:rPr>
        <w:t xml:space="preserve">, see </w:t>
      </w:r>
      <w:r w:rsidR="00530956" w:rsidRPr="00381951">
        <w:rPr>
          <w:b/>
          <w:sz w:val="16"/>
          <w:szCs w:val="16"/>
          <w:lang w:val="en-US"/>
        </w:rPr>
        <w:t>Methods Part 3–</w:t>
      </w:r>
      <w:r w:rsidR="00530956" w:rsidRPr="00381951">
        <w:rPr>
          <w:b/>
          <w:i/>
          <w:sz w:val="16"/>
          <w:szCs w:val="16"/>
          <w:lang w:val="en-US"/>
        </w:rPr>
        <w:t>T</w:t>
      </w:r>
      <w:r w:rsidR="00530956" w:rsidRPr="00381951">
        <w:rPr>
          <w:b/>
          <w:i/>
          <w:sz w:val="16"/>
          <w:szCs w:val="16"/>
          <w:vertAlign w:val="subscript"/>
          <w:lang w:val="en-US"/>
        </w:rPr>
        <w:t>1</w:t>
      </w:r>
      <w:r w:rsidR="00530956" w:rsidRPr="00381951">
        <w:rPr>
          <w:b/>
          <w:i/>
          <w:sz w:val="16"/>
          <w:szCs w:val="16"/>
          <w:lang w:val="en-US"/>
        </w:rPr>
        <w:t xml:space="preserve"> repeatability</w:t>
      </w:r>
      <w:r w:rsidR="00136533" w:rsidRPr="00381951">
        <w:rPr>
          <w:sz w:val="16"/>
          <w:szCs w:val="16"/>
          <w:lang w:val="en-US"/>
        </w:rPr>
        <w:t xml:space="preserve">) are highlighted in </w:t>
      </w:r>
      <w:r w:rsidR="00136533" w:rsidRPr="00381951">
        <w:rPr>
          <w:color w:val="FF0000"/>
          <w:sz w:val="16"/>
          <w:szCs w:val="16"/>
          <w:lang w:val="en-US"/>
        </w:rPr>
        <w:t>red</w:t>
      </w:r>
      <w:r w:rsidR="00136533" w:rsidRPr="00381951">
        <w:rPr>
          <w:sz w:val="16"/>
          <w:szCs w:val="16"/>
          <w:lang w:val="en-US"/>
        </w:rPr>
        <w:t xml:space="preserve">. </w:t>
      </w:r>
      <w:r w:rsidR="008314AF" w:rsidRPr="00381951">
        <w:rPr>
          <w:sz w:val="16"/>
          <w:szCs w:val="16"/>
          <w:lang w:val="en-US"/>
        </w:rPr>
        <w:t>Native</w:t>
      </w:r>
      <w:r w:rsidR="00136533" w:rsidRPr="00381951">
        <w:rPr>
          <w:sz w:val="16"/>
          <w:szCs w:val="16"/>
          <w:lang w:val="en-US"/>
        </w:rPr>
        <w:t xml:space="preserve"> tubes are</w:t>
      </w:r>
      <w:r w:rsidR="000A2A62" w:rsidRPr="00381951">
        <w:rPr>
          <w:sz w:val="16"/>
          <w:szCs w:val="16"/>
          <w:lang w:val="en-US"/>
        </w:rPr>
        <w:t xml:space="preserve"> not shown here as their data are</w:t>
      </w:r>
      <w:r w:rsidR="00136533" w:rsidRPr="00381951">
        <w:rPr>
          <w:sz w:val="16"/>
          <w:szCs w:val="16"/>
          <w:lang w:val="en-US"/>
        </w:rPr>
        <w:t xml:space="preserve"> reporte</w:t>
      </w:r>
      <w:r w:rsidR="00CD1028" w:rsidRPr="00381951">
        <w:rPr>
          <w:sz w:val="16"/>
          <w:szCs w:val="16"/>
          <w:lang w:val="en-US"/>
        </w:rPr>
        <w:t xml:space="preserve">d separately in relation to </w:t>
      </w:r>
      <w:r w:rsidR="008314AF" w:rsidRPr="00381951">
        <w:rPr>
          <w:sz w:val="16"/>
          <w:szCs w:val="16"/>
          <w:lang w:val="en-US"/>
        </w:rPr>
        <w:t>native</w:t>
      </w:r>
      <w:r w:rsidR="00136533" w:rsidRPr="00381951">
        <w:rPr>
          <w:sz w:val="16"/>
          <w:szCs w:val="16"/>
          <w:lang w:val="en-US"/>
        </w:rPr>
        <w:t xml:space="preserve"> sequences, in</w:t>
      </w:r>
      <w:r w:rsidR="00136533" w:rsidRPr="00381951">
        <w:rPr>
          <w:b/>
          <w:sz w:val="16"/>
          <w:szCs w:val="16"/>
          <w:lang w:val="en-US"/>
        </w:rPr>
        <w:t xml:space="preserve"> Table </w:t>
      </w:r>
      <w:r w:rsidR="00CD1028" w:rsidRPr="00381951">
        <w:rPr>
          <w:b/>
          <w:sz w:val="16"/>
          <w:szCs w:val="16"/>
          <w:lang w:val="en-US"/>
        </w:rPr>
        <w:t>1</w:t>
      </w:r>
      <w:r w:rsidR="00CD1028" w:rsidRPr="00381951">
        <w:rPr>
          <w:sz w:val="16"/>
          <w:szCs w:val="16"/>
          <w:lang w:val="en-US"/>
        </w:rPr>
        <w:t xml:space="preserve"> (main text)</w:t>
      </w:r>
      <w:r w:rsidR="00136533" w:rsidRPr="00381951">
        <w:rPr>
          <w:sz w:val="16"/>
          <w:szCs w:val="16"/>
          <w:lang w:val="en-US"/>
        </w:rPr>
        <w:t xml:space="preserve">. </w:t>
      </w:r>
    </w:p>
    <w:p w14:paraId="4A04994E" w14:textId="77777777" w:rsidR="00136533" w:rsidRPr="00381951" w:rsidRDefault="00136533" w:rsidP="00A50AE3">
      <w:pPr>
        <w:spacing w:line="240" w:lineRule="auto"/>
        <w:jc w:val="both"/>
        <w:rPr>
          <w:sz w:val="16"/>
          <w:szCs w:val="16"/>
          <w:lang w:val="en-US"/>
        </w:rPr>
      </w:pPr>
      <w:r w:rsidRPr="00381951">
        <w:rPr>
          <w:sz w:val="16"/>
          <w:szCs w:val="16"/>
          <w:lang w:val="en-US"/>
        </w:rPr>
        <w:t xml:space="preserve">MOLLI/ShMOLLI protocol nosology has the number of inversions per experiment as the total count of numbers outside brackets, image cycles are outside brackets, pause cycles are within brackets, and cycle lengths defined in terms of either heart beats (b) or seconds (s).  </w:t>
      </w:r>
    </w:p>
    <w:p w14:paraId="2D7A1A15" w14:textId="030C8706" w:rsidR="00136533" w:rsidRPr="00381951" w:rsidRDefault="0048553F" w:rsidP="00A50AE3">
      <w:pPr>
        <w:spacing w:line="240" w:lineRule="auto"/>
        <w:jc w:val="both"/>
        <w:rPr>
          <w:sz w:val="16"/>
          <w:szCs w:val="16"/>
          <w:lang w:val="en-US"/>
        </w:rPr>
      </w:pPr>
      <w:r w:rsidRPr="00381951">
        <w:rPr>
          <w:i/>
          <w:sz w:val="16"/>
          <w:szCs w:val="16"/>
          <w:lang w:val="en-US"/>
        </w:rPr>
        <w:t>x̅</w:t>
      </w:r>
      <w:r w:rsidRPr="00381951">
        <w:rPr>
          <w:sz w:val="16"/>
          <w:szCs w:val="16"/>
          <w:lang w:val="en-US"/>
        </w:rPr>
        <w:t xml:space="preserve"> = average CoV across the 5 post-GBCA tubes for a given sequence; </w:t>
      </w:r>
      <w:r w:rsidR="00136533" w:rsidRPr="00381951">
        <w:rPr>
          <w:sz w:val="16"/>
          <w:szCs w:val="16"/>
          <w:lang w:val="en-US"/>
        </w:rPr>
        <w:t xml:space="preserve">CoV = coefficient of variation; GE = General Electric; MOLLI = modified Look-Locker inversion recovery; </w:t>
      </w:r>
      <w:r w:rsidR="00A821B8" w:rsidRPr="00381951">
        <w:rPr>
          <w:i/>
          <w:sz w:val="16"/>
          <w:szCs w:val="16"/>
          <w:lang w:val="en-US"/>
        </w:rPr>
        <w:t>rT</w:t>
      </w:r>
      <w:r w:rsidR="00A821B8" w:rsidRPr="00381951">
        <w:rPr>
          <w:sz w:val="16"/>
          <w:szCs w:val="16"/>
          <w:vertAlign w:val="subscript"/>
          <w:lang w:val="en-US"/>
        </w:rPr>
        <w:t>1</w:t>
      </w:r>
      <w:r w:rsidR="00A821B8" w:rsidRPr="00381951">
        <w:rPr>
          <w:sz w:val="16"/>
          <w:szCs w:val="16"/>
          <w:lang w:val="en-US"/>
        </w:rPr>
        <w:t xml:space="preserve"> = “reference” slow inversion recovery </w:t>
      </w:r>
      <w:r w:rsidR="00A821B8" w:rsidRPr="00381951">
        <w:rPr>
          <w:i/>
          <w:sz w:val="16"/>
          <w:szCs w:val="16"/>
          <w:lang w:val="en-US"/>
        </w:rPr>
        <w:t>T</w:t>
      </w:r>
      <w:r w:rsidR="00A821B8" w:rsidRPr="00381951">
        <w:rPr>
          <w:sz w:val="16"/>
          <w:szCs w:val="16"/>
          <w:vertAlign w:val="subscript"/>
          <w:lang w:val="en-US"/>
        </w:rPr>
        <w:t>1</w:t>
      </w:r>
      <w:r w:rsidR="00A821B8" w:rsidRPr="00381951">
        <w:rPr>
          <w:sz w:val="16"/>
          <w:szCs w:val="16"/>
          <w:lang w:val="en-US"/>
        </w:rPr>
        <w:t xml:space="preserve">;  </w:t>
      </w:r>
      <w:r w:rsidR="00136533" w:rsidRPr="00381951">
        <w:rPr>
          <w:sz w:val="16"/>
          <w:szCs w:val="16"/>
          <w:lang w:val="en-US"/>
        </w:rPr>
        <w:t xml:space="preserve">SASHA = </w:t>
      </w:r>
      <w:r w:rsidR="00136533" w:rsidRPr="00381951">
        <w:rPr>
          <w:rFonts w:eastAsia="Calibri"/>
          <w:color w:val="131413"/>
          <w:sz w:val="16"/>
          <w:szCs w:val="16"/>
          <w:lang w:val="en-US" w:eastAsia="en-US"/>
        </w:rPr>
        <w:t xml:space="preserve">saturation-recovery single-shot acquisition; </w:t>
      </w:r>
      <w:r w:rsidR="00136533" w:rsidRPr="00381951">
        <w:rPr>
          <w:sz w:val="16"/>
          <w:szCs w:val="16"/>
          <w:lang w:val="en-US"/>
        </w:rPr>
        <w:t xml:space="preserve">ShMOLLI = shortened MOLLI; </w:t>
      </w:r>
      <w:r w:rsidR="00136533" w:rsidRPr="00381951">
        <w:rPr>
          <w:rFonts w:eastAsia="Calibri"/>
          <w:color w:val="131413"/>
          <w:sz w:val="16"/>
          <w:szCs w:val="16"/>
          <w:lang w:val="en-US" w:eastAsia="en-US"/>
        </w:rPr>
        <w:t xml:space="preserve">SMART = </w:t>
      </w:r>
      <w:r w:rsidR="00136533" w:rsidRPr="00381951">
        <w:rPr>
          <w:sz w:val="16"/>
          <w:szCs w:val="16"/>
          <w:lang w:val="en-US"/>
        </w:rPr>
        <w:t xml:space="preserve">saturation method using adaptive recovery times for cardiac </w:t>
      </w:r>
      <w:r w:rsidR="00136533" w:rsidRPr="00381951">
        <w:rPr>
          <w:i/>
          <w:sz w:val="16"/>
          <w:szCs w:val="16"/>
          <w:lang w:val="en-US"/>
        </w:rPr>
        <w:t>T</w:t>
      </w:r>
      <w:r w:rsidR="00136533" w:rsidRPr="00381951">
        <w:rPr>
          <w:sz w:val="16"/>
          <w:szCs w:val="16"/>
          <w:vertAlign w:val="subscript"/>
          <w:lang w:val="en-US"/>
        </w:rPr>
        <w:t>1</w:t>
      </w:r>
      <w:r w:rsidR="00136533" w:rsidRPr="00381951">
        <w:rPr>
          <w:sz w:val="16"/>
          <w:szCs w:val="16"/>
          <w:lang w:val="en-US"/>
        </w:rPr>
        <w:t xml:space="preserve"> mapping; T = Tesla.</w:t>
      </w:r>
      <w:r w:rsidR="00136533" w:rsidRPr="00381951">
        <w:rPr>
          <w:sz w:val="18"/>
          <w:szCs w:val="18"/>
          <w:lang w:val="en-US"/>
        </w:rPr>
        <w:t xml:space="preserve"> </w:t>
      </w:r>
      <w:r w:rsidR="00111312" w:rsidRPr="00381951">
        <w:rPr>
          <w:sz w:val="16"/>
          <w:szCs w:val="16"/>
          <w:lang w:val="en-US"/>
        </w:rPr>
        <w:t xml:space="preserve">Other abbreviations as in </w:t>
      </w:r>
      <w:r w:rsidR="00111312" w:rsidRPr="00381951">
        <w:rPr>
          <w:b/>
          <w:sz w:val="16"/>
          <w:szCs w:val="16"/>
          <w:lang w:val="en-US"/>
        </w:rPr>
        <w:t>Supplementary Table 4</w:t>
      </w:r>
      <w:r w:rsidR="00111312" w:rsidRPr="00381951">
        <w:rPr>
          <w:sz w:val="16"/>
          <w:szCs w:val="16"/>
          <w:lang w:val="en-US"/>
        </w:rPr>
        <w:t>.</w:t>
      </w:r>
    </w:p>
    <w:p w14:paraId="48CE924A" w14:textId="118C01EE" w:rsidR="0024177A" w:rsidRPr="00381951" w:rsidRDefault="0024177A" w:rsidP="000B3562">
      <w:pPr>
        <w:spacing w:line="240" w:lineRule="auto"/>
        <w:jc w:val="both"/>
        <w:rPr>
          <w:b/>
          <w:sz w:val="20"/>
          <w:szCs w:val="20"/>
        </w:rPr>
      </w:pPr>
    </w:p>
    <w:p w14:paraId="1D892C05" w14:textId="77777777" w:rsidR="00A161DF" w:rsidRPr="00381951" w:rsidRDefault="00A161DF" w:rsidP="007F4B3F">
      <w:pPr>
        <w:spacing w:line="240" w:lineRule="auto"/>
        <w:jc w:val="both"/>
        <w:rPr>
          <w:b/>
          <w:sz w:val="20"/>
          <w:szCs w:val="20"/>
          <w:lang w:val="en-US"/>
        </w:rPr>
      </w:pPr>
    </w:p>
    <w:p w14:paraId="390878BD" w14:textId="77777777" w:rsidR="00A161DF" w:rsidRPr="00381951" w:rsidRDefault="00A161DF" w:rsidP="007F4B3F">
      <w:pPr>
        <w:spacing w:line="240" w:lineRule="auto"/>
        <w:jc w:val="both"/>
        <w:rPr>
          <w:b/>
          <w:sz w:val="20"/>
          <w:szCs w:val="20"/>
          <w:lang w:val="en-US"/>
        </w:rPr>
      </w:pPr>
    </w:p>
    <w:p w14:paraId="55EAD6A4" w14:textId="77777777" w:rsidR="008429F0" w:rsidRPr="00381951" w:rsidRDefault="008429F0" w:rsidP="007F4B3F">
      <w:pPr>
        <w:spacing w:line="240" w:lineRule="auto"/>
        <w:jc w:val="both"/>
        <w:rPr>
          <w:b/>
          <w:sz w:val="20"/>
          <w:szCs w:val="20"/>
          <w:lang w:val="en-US"/>
        </w:rPr>
      </w:pPr>
    </w:p>
    <w:p w14:paraId="2D3938C1" w14:textId="77777777" w:rsidR="008429F0" w:rsidRPr="00381951" w:rsidRDefault="008429F0" w:rsidP="007F4B3F">
      <w:pPr>
        <w:spacing w:line="240" w:lineRule="auto"/>
        <w:jc w:val="both"/>
        <w:rPr>
          <w:b/>
          <w:sz w:val="20"/>
          <w:szCs w:val="20"/>
          <w:lang w:val="en-US"/>
        </w:rPr>
      </w:pPr>
    </w:p>
    <w:p w14:paraId="07432287" w14:textId="77777777" w:rsidR="008429F0" w:rsidRPr="00381951" w:rsidRDefault="008429F0" w:rsidP="007F4B3F">
      <w:pPr>
        <w:spacing w:line="240" w:lineRule="auto"/>
        <w:jc w:val="both"/>
        <w:rPr>
          <w:b/>
          <w:sz w:val="20"/>
          <w:szCs w:val="20"/>
          <w:lang w:val="en-US"/>
        </w:rPr>
      </w:pPr>
    </w:p>
    <w:p w14:paraId="3590436D" w14:textId="77777777" w:rsidR="008429F0" w:rsidRPr="00381951" w:rsidRDefault="008429F0" w:rsidP="007F4B3F">
      <w:pPr>
        <w:spacing w:line="240" w:lineRule="auto"/>
        <w:jc w:val="both"/>
        <w:rPr>
          <w:b/>
          <w:sz w:val="20"/>
          <w:szCs w:val="20"/>
          <w:lang w:val="en-US"/>
        </w:rPr>
      </w:pPr>
    </w:p>
    <w:p w14:paraId="7A7770C7" w14:textId="77777777" w:rsidR="008429F0" w:rsidRPr="00381951" w:rsidRDefault="008429F0" w:rsidP="007F4B3F">
      <w:pPr>
        <w:spacing w:line="240" w:lineRule="auto"/>
        <w:jc w:val="both"/>
        <w:rPr>
          <w:b/>
          <w:sz w:val="20"/>
          <w:szCs w:val="20"/>
          <w:lang w:val="en-US"/>
        </w:rPr>
      </w:pPr>
    </w:p>
    <w:p w14:paraId="532E8DBC" w14:textId="77777777" w:rsidR="008429F0" w:rsidRPr="00381951" w:rsidRDefault="008429F0" w:rsidP="007F4B3F">
      <w:pPr>
        <w:spacing w:line="240" w:lineRule="auto"/>
        <w:jc w:val="both"/>
        <w:rPr>
          <w:b/>
          <w:sz w:val="20"/>
          <w:szCs w:val="20"/>
          <w:lang w:val="en-US"/>
        </w:rPr>
      </w:pPr>
    </w:p>
    <w:p w14:paraId="3C00407C" w14:textId="77777777" w:rsidR="008429F0" w:rsidRPr="00381951" w:rsidRDefault="008429F0" w:rsidP="007F4B3F">
      <w:pPr>
        <w:spacing w:line="240" w:lineRule="auto"/>
        <w:jc w:val="both"/>
        <w:rPr>
          <w:b/>
          <w:sz w:val="20"/>
          <w:szCs w:val="20"/>
          <w:lang w:val="en-US"/>
        </w:rPr>
      </w:pPr>
    </w:p>
    <w:p w14:paraId="70B6B10E" w14:textId="77777777" w:rsidR="008429F0" w:rsidRPr="00381951" w:rsidRDefault="008429F0" w:rsidP="007F4B3F">
      <w:pPr>
        <w:spacing w:line="240" w:lineRule="auto"/>
        <w:jc w:val="both"/>
        <w:rPr>
          <w:b/>
          <w:sz w:val="20"/>
          <w:szCs w:val="20"/>
          <w:lang w:val="en-US"/>
        </w:rPr>
      </w:pPr>
    </w:p>
    <w:p w14:paraId="2BB36863" w14:textId="77777777" w:rsidR="008429F0" w:rsidRPr="00381951" w:rsidRDefault="008429F0" w:rsidP="007F4B3F">
      <w:pPr>
        <w:spacing w:line="240" w:lineRule="auto"/>
        <w:jc w:val="both"/>
        <w:rPr>
          <w:b/>
          <w:sz w:val="20"/>
          <w:szCs w:val="20"/>
          <w:lang w:val="en-US"/>
        </w:rPr>
      </w:pPr>
    </w:p>
    <w:p w14:paraId="1CB87303" w14:textId="77777777" w:rsidR="008429F0" w:rsidRPr="00381951" w:rsidRDefault="008429F0" w:rsidP="007F4B3F">
      <w:pPr>
        <w:spacing w:line="240" w:lineRule="auto"/>
        <w:jc w:val="both"/>
        <w:rPr>
          <w:b/>
          <w:sz w:val="20"/>
          <w:szCs w:val="20"/>
          <w:lang w:val="en-US"/>
        </w:rPr>
      </w:pPr>
    </w:p>
    <w:p w14:paraId="6B20F3C8" w14:textId="77777777" w:rsidR="008429F0" w:rsidRPr="00381951" w:rsidRDefault="008429F0" w:rsidP="007F4B3F">
      <w:pPr>
        <w:spacing w:line="240" w:lineRule="auto"/>
        <w:jc w:val="both"/>
        <w:rPr>
          <w:b/>
          <w:sz w:val="20"/>
          <w:szCs w:val="20"/>
          <w:lang w:val="en-US"/>
        </w:rPr>
      </w:pPr>
    </w:p>
    <w:p w14:paraId="6A353A9D" w14:textId="77777777" w:rsidR="008429F0" w:rsidRPr="00381951" w:rsidRDefault="008429F0" w:rsidP="007F4B3F">
      <w:pPr>
        <w:spacing w:line="240" w:lineRule="auto"/>
        <w:jc w:val="both"/>
        <w:rPr>
          <w:b/>
          <w:sz w:val="20"/>
          <w:szCs w:val="20"/>
          <w:lang w:val="en-US"/>
        </w:rPr>
      </w:pPr>
    </w:p>
    <w:p w14:paraId="171675B9" w14:textId="77777777" w:rsidR="008429F0" w:rsidRPr="00381951" w:rsidRDefault="008429F0" w:rsidP="007F4B3F">
      <w:pPr>
        <w:spacing w:line="240" w:lineRule="auto"/>
        <w:jc w:val="both"/>
        <w:rPr>
          <w:b/>
          <w:sz w:val="20"/>
          <w:szCs w:val="20"/>
          <w:lang w:val="en-US"/>
        </w:rPr>
      </w:pPr>
    </w:p>
    <w:p w14:paraId="53AF0822" w14:textId="77777777" w:rsidR="008429F0" w:rsidRPr="00381951" w:rsidRDefault="008429F0" w:rsidP="007F4B3F">
      <w:pPr>
        <w:spacing w:line="240" w:lineRule="auto"/>
        <w:jc w:val="both"/>
        <w:rPr>
          <w:b/>
          <w:sz w:val="20"/>
          <w:szCs w:val="20"/>
          <w:lang w:val="en-US"/>
        </w:rPr>
      </w:pPr>
    </w:p>
    <w:p w14:paraId="7CD7D697" w14:textId="77777777" w:rsidR="008429F0" w:rsidRPr="00381951" w:rsidRDefault="008429F0" w:rsidP="007F4B3F">
      <w:pPr>
        <w:spacing w:line="240" w:lineRule="auto"/>
        <w:jc w:val="both"/>
        <w:rPr>
          <w:b/>
          <w:sz w:val="20"/>
          <w:szCs w:val="20"/>
          <w:lang w:val="en-US"/>
        </w:rPr>
      </w:pPr>
    </w:p>
    <w:p w14:paraId="7F5061AD" w14:textId="77777777" w:rsidR="008429F0" w:rsidRPr="00381951" w:rsidRDefault="008429F0" w:rsidP="007F4B3F">
      <w:pPr>
        <w:spacing w:line="240" w:lineRule="auto"/>
        <w:jc w:val="both"/>
        <w:rPr>
          <w:b/>
          <w:sz w:val="20"/>
          <w:szCs w:val="20"/>
          <w:lang w:val="en-US"/>
        </w:rPr>
      </w:pPr>
    </w:p>
    <w:p w14:paraId="49C02FBF" w14:textId="77777777" w:rsidR="008429F0" w:rsidRPr="00381951" w:rsidRDefault="008429F0" w:rsidP="007F4B3F">
      <w:pPr>
        <w:spacing w:line="240" w:lineRule="auto"/>
        <w:jc w:val="both"/>
        <w:rPr>
          <w:b/>
          <w:sz w:val="20"/>
          <w:szCs w:val="20"/>
          <w:lang w:val="en-US"/>
        </w:rPr>
      </w:pPr>
    </w:p>
    <w:p w14:paraId="6CF47CA3" w14:textId="77777777" w:rsidR="008429F0" w:rsidRPr="00381951" w:rsidRDefault="008429F0" w:rsidP="007F4B3F">
      <w:pPr>
        <w:spacing w:line="240" w:lineRule="auto"/>
        <w:jc w:val="both"/>
        <w:rPr>
          <w:b/>
          <w:sz w:val="20"/>
          <w:szCs w:val="20"/>
          <w:lang w:val="en-US"/>
        </w:rPr>
      </w:pPr>
    </w:p>
    <w:p w14:paraId="7A5E79A4" w14:textId="77777777" w:rsidR="008429F0" w:rsidRPr="00381951" w:rsidRDefault="008429F0" w:rsidP="007F4B3F">
      <w:pPr>
        <w:spacing w:line="240" w:lineRule="auto"/>
        <w:jc w:val="both"/>
        <w:rPr>
          <w:b/>
          <w:sz w:val="20"/>
          <w:szCs w:val="20"/>
          <w:lang w:val="en-US"/>
        </w:rPr>
      </w:pPr>
    </w:p>
    <w:p w14:paraId="75556564" w14:textId="77777777" w:rsidR="006A6AD7" w:rsidRPr="00381951" w:rsidRDefault="006A6AD7" w:rsidP="007F4B3F">
      <w:pPr>
        <w:spacing w:line="240" w:lineRule="auto"/>
        <w:jc w:val="both"/>
        <w:rPr>
          <w:b/>
          <w:sz w:val="20"/>
          <w:szCs w:val="20"/>
          <w:lang w:val="en-US"/>
        </w:rPr>
      </w:pPr>
    </w:p>
    <w:p w14:paraId="681FB4CC" w14:textId="77777777" w:rsidR="006A6AD7" w:rsidRPr="00381951" w:rsidRDefault="006A6AD7" w:rsidP="007F4B3F">
      <w:pPr>
        <w:spacing w:line="240" w:lineRule="auto"/>
        <w:jc w:val="both"/>
        <w:rPr>
          <w:b/>
          <w:sz w:val="20"/>
          <w:szCs w:val="20"/>
          <w:lang w:val="en-US"/>
        </w:rPr>
      </w:pPr>
    </w:p>
    <w:p w14:paraId="7BD7213D" w14:textId="51A98E91" w:rsidR="000A040C" w:rsidRPr="00381951" w:rsidRDefault="000A040C" w:rsidP="007F4B3F">
      <w:pPr>
        <w:spacing w:line="240" w:lineRule="auto"/>
        <w:jc w:val="both"/>
        <w:rPr>
          <w:sz w:val="20"/>
          <w:szCs w:val="20"/>
          <w:lang w:val="en-US"/>
        </w:rPr>
      </w:pPr>
      <w:r w:rsidRPr="00381951">
        <w:rPr>
          <w:b/>
          <w:sz w:val="20"/>
          <w:szCs w:val="20"/>
          <w:lang w:val="en-US"/>
        </w:rPr>
        <w:t xml:space="preserve">Supplementary Table 6. </w:t>
      </w:r>
      <w:r w:rsidRPr="00381951">
        <w:rPr>
          <w:sz w:val="20"/>
          <w:szCs w:val="20"/>
          <w:lang w:val="en-US"/>
        </w:rPr>
        <w:t>Temperature-adjusted (normalized to 21</w:t>
      </w:r>
      <w:r w:rsidRPr="00381951">
        <w:rPr>
          <w:color w:val="000000"/>
          <w:sz w:val="20"/>
          <w:szCs w:val="20"/>
        </w:rPr>
        <w:t>°C</w:t>
      </w:r>
      <w:r w:rsidRPr="00381951">
        <w:rPr>
          <w:sz w:val="20"/>
          <w:szCs w:val="20"/>
          <w:lang w:val="en-US"/>
        </w:rPr>
        <w:t xml:space="preserve">) mean CoV </w:t>
      </w:r>
      <w:r w:rsidR="0045532C" w:rsidRPr="00381951">
        <w:rPr>
          <w:sz w:val="20"/>
          <w:szCs w:val="20"/>
          <w:lang w:val="en-US"/>
        </w:rPr>
        <w:t xml:space="preserve">(%) </w:t>
      </w:r>
      <w:r w:rsidRPr="00381951">
        <w:rPr>
          <w:sz w:val="20"/>
          <w:szCs w:val="20"/>
          <w:lang w:val="en-US"/>
        </w:rPr>
        <w:t xml:space="preserve">of </w:t>
      </w:r>
      <w:r w:rsidRPr="00381951">
        <w:rPr>
          <w:i/>
          <w:sz w:val="20"/>
          <w:szCs w:val="20"/>
          <w:lang w:val="en-US"/>
        </w:rPr>
        <w:t>T</w:t>
      </w:r>
      <w:r w:rsidRPr="00381951">
        <w:rPr>
          <w:sz w:val="20"/>
          <w:szCs w:val="20"/>
          <w:vertAlign w:val="subscript"/>
          <w:lang w:val="en-US"/>
        </w:rPr>
        <w:t>1</w:t>
      </w:r>
      <w:r w:rsidRPr="00381951">
        <w:rPr>
          <w:sz w:val="20"/>
          <w:szCs w:val="20"/>
          <w:lang w:val="en-US"/>
        </w:rPr>
        <w:t xml:space="preserve"> per post-GBCA tube by the various post-GBCA </w:t>
      </w:r>
      <w:r w:rsidRPr="00381951">
        <w:rPr>
          <w:i/>
          <w:sz w:val="20"/>
          <w:szCs w:val="20"/>
          <w:lang w:val="en-US"/>
        </w:rPr>
        <w:t>T</w:t>
      </w:r>
      <w:r w:rsidRPr="00381951">
        <w:rPr>
          <w:sz w:val="20"/>
          <w:szCs w:val="20"/>
          <w:vertAlign w:val="subscript"/>
          <w:lang w:val="en-US"/>
        </w:rPr>
        <w:t>1</w:t>
      </w:r>
      <w:r w:rsidRPr="00381951">
        <w:rPr>
          <w:sz w:val="20"/>
          <w:szCs w:val="20"/>
          <w:lang w:val="en-US"/>
        </w:rPr>
        <w:t xml:space="preserve"> mapping sequences at </w:t>
      </w:r>
      <w:r w:rsidR="00C907DA" w:rsidRPr="00381951">
        <w:rPr>
          <w:sz w:val="20"/>
          <w:szCs w:val="20"/>
          <w:lang w:val="en-US"/>
        </w:rPr>
        <w:t>3T</w:t>
      </w:r>
      <w:r w:rsidRPr="00381951">
        <w:rPr>
          <w:sz w:val="20"/>
          <w:szCs w:val="20"/>
          <w:lang w:val="en-US"/>
        </w:rPr>
        <w:t xml:space="preserve"> according to sequence and </w:t>
      </w:r>
      <w:r w:rsidR="00231CA4" w:rsidRPr="00381951">
        <w:rPr>
          <w:sz w:val="20"/>
          <w:szCs w:val="20"/>
          <w:lang w:val="en-US"/>
        </w:rPr>
        <w:t>prototype/product variant</w:t>
      </w:r>
      <w:r w:rsidRPr="00381951">
        <w:rPr>
          <w:sz w:val="20"/>
          <w:szCs w:val="20"/>
          <w:lang w:val="en-US"/>
        </w:rPr>
        <w:t>.</w:t>
      </w:r>
    </w:p>
    <w:tbl>
      <w:tblPr>
        <w:tblStyle w:val="TableGrid"/>
        <w:tblW w:w="9356" w:type="dxa"/>
        <w:tblInd w:w="675" w:type="dxa"/>
        <w:tblLayout w:type="fixed"/>
        <w:tblLook w:val="04A0" w:firstRow="1" w:lastRow="0" w:firstColumn="1" w:lastColumn="0" w:noHBand="0" w:noVBand="1"/>
      </w:tblPr>
      <w:tblGrid>
        <w:gridCol w:w="851"/>
        <w:gridCol w:w="2701"/>
        <w:gridCol w:w="560"/>
        <w:gridCol w:w="650"/>
        <w:gridCol w:w="484"/>
        <w:gridCol w:w="992"/>
        <w:gridCol w:w="992"/>
        <w:gridCol w:w="1134"/>
        <w:gridCol w:w="992"/>
      </w:tblGrid>
      <w:tr w:rsidR="006A6AD7" w:rsidRPr="00381951" w14:paraId="34C5BD28" w14:textId="77777777" w:rsidTr="008429F0">
        <w:tc>
          <w:tcPr>
            <w:tcW w:w="4112" w:type="dxa"/>
            <w:gridSpan w:val="3"/>
            <w:tcBorders>
              <w:top w:val="nil"/>
              <w:left w:val="nil"/>
              <w:bottom w:val="nil"/>
              <w:right w:val="nil"/>
            </w:tcBorders>
          </w:tcPr>
          <w:p w14:paraId="07230CFC" w14:textId="44084957" w:rsidR="006A6AD7" w:rsidRPr="00381951" w:rsidRDefault="006A6AD7" w:rsidP="007F4B3F">
            <w:pPr>
              <w:spacing w:line="240" w:lineRule="auto"/>
              <w:jc w:val="both"/>
              <w:rPr>
                <w:b/>
                <w:sz w:val="16"/>
                <w:szCs w:val="16"/>
                <w:lang w:val="en-US"/>
              </w:rPr>
            </w:pPr>
          </w:p>
        </w:tc>
        <w:tc>
          <w:tcPr>
            <w:tcW w:w="650" w:type="dxa"/>
            <w:tcBorders>
              <w:top w:val="nil"/>
              <w:left w:val="nil"/>
              <w:bottom w:val="nil"/>
              <w:right w:val="nil"/>
            </w:tcBorders>
          </w:tcPr>
          <w:p w14:paraId="22BB48DF" w14:textId="77777777" w:rsidR="006A6AD7" w:rsidRPr="00381951" w:rsidRDefault="006A6AD7" w:rsidP="007F4B3F">
            <w:pPr>
              <w:spacing w:line="240" w:lineRule="auto"/>
              <w:jc w:val="both"/>
              <w:rPr>
                <w:b/>
                <w:sz w:val="16"/>
                <w:szCs w:val="16"/>
                <w:lang w:val="en-US"/>
              </w:rPr>
            </w:pPr>
          </w:p>
        </w:tc>
        <w:tc>
          <w:tcPr>
            <w:tcW w:w="4594" w:type="dxa"/>
            <w:gridSpan w:val="5"/>
            <w:tcBorders>
              <w:top w:val="nil"/>
              <w:left w:val="nil"/>
              <w:bottom w:val="nil"/>
              <w:right w:val="nil"/>
            </w:tcBorders>
          </w:tcPr>
          <w:p w14:paraId="66B5E1B5" w14:textId="57DBB4FE" w:rsidR="006A6AD7" w:rsidRPr="00381951" w:rsidRDefault="006A6AD7" w:rsidP="007F4B3F">
            <w:pPr>
              <w:spacing w:line="240" w:lineRule="auto"/>
              <w:jc w:val="both"/>
              <w:rPr>
                <w:b/>
                <w:sz w:val="16"/>
                <w:szCs w:val="16"/>
                <w:lang w:val="en-US"/>
              </w:rPr>
            </w:pPr>
          </w:p>
        </w:tc>
      </w:tr>
      <w:tr w:rsidR="006A6AD7" w:rsidRPr="00381951" w14:paraId="2EA77B93" w14:textId="77777777" w:rsidTr="008429F0">
        <w:tc>
          <w:tcPr>
            <w:tcW w:w="4112" w:type="dxa"/>
            <w:gridSpan w:val="3"/>
            <w:tcBorders>
              <w:top w:val="nil"/>
              <w:left w:val="nil"/>
              <w:right w:val="nil"/>
            </w:tcBorders>
          </w:tcPr>
          <w:p w14:paraId="5D07F338" w14:textId="75431183" w:rsidR="006A6AD7" w:rsidRPr="00381951" w:rsidRDefault="006A6AD7" w:rsidP="00E747B4">
            <w:pPr>
              <w:spacing w:line="240" w:lineRule="auto"/>
              <w:jc w:val="both"/>
              <w:rPr>
                <w:b/>
                <w:sz w:val="14"/>
                <w:szCs w:val="14"/>
                <w:lang w:val="en-US"/>
              </w:rPr>
            </w:pPr>
          </w:p>
        </w:tc>
        <w:tc>
          <w:tcPr>
            <w:tcW w:w="650" w:type="dxa"/>
            <w:tcBorders>
              <w:top w:val="nil"/>
              <w:left w:val="nil"/>
              <w:bottom w:val="single" w:sz="4" w:space="0" w:color="auto"/>
              <w:right w:val="nil"/>
            </w:tcBorders>
          </w:tcPr>
          <w:p w14:paraId="14F2564D" w14:textId="77777777" w:rsidR="006A6AD7" w:rsidRPr="00381951" w:rsidRDefault="006A6AD7" w:rsidP="007F4B3F">
            <w:pPr>
              <w:spacing w:line="240" w:lineRule="auto"/>
              <w:jc w:val="both"/>
              <w:rPr>
                <w:b/>
                <w:sz w:val="16"/>
                <w:szCs w:val="16"/>
                <w:lang w:val="en-US"/>
              </w:rPr>
            </w:pPr>
          </w:p>
        </w:tc>
        <w:tc>
          <w:tcPr>
            <w:tcW w:w="4594" w:type="dxa"/>
            <w:gridSpan w:val="5"/>
            <w:tcBorders>
              <w:top w:val="nil"/>
              <w:left w:val="nil"/>
              <w:bottom w:val="single" w:sz="4" w:space="0" w:color="auto"/>
              <w:right w:val="nil"/>
            </w:tcBorders>
          </w:tcPr>
          <w:p w14:paraId="150AA21C" w14:textId="05E74944" w:rsidR="006A6AD7" w:rsidRPr="00381951" w:rsidRDefault="006A6AD7" w:rsidP="007F4B3F">
            <w:pPr>
              <w:spacing w:line="240" w:lineRule="auto"/>
              <w:jc w:val="both"/>
              <w:rPr>
                <w:b/>
                <w:sz w:val="16"/>
                <w:szCs w:val="16"/>
                <w:lang w:val="en-US"/>
              </w:rPr>
            </w:pPr>
          </w:p>
        </w:tc>
      </w:tr>
      <w:tr w:rsidR="006A6AD7" w:rsidRPr="00381951" w14:paraId="4471ACF2" w14:textId="77777777" w:rsidTr="008429F0">
        <w:tc>
          <w:tcPr>
            <w:tcW w:w="4112" w:type="dxa"/>
            <w:gridSpan w:val="3"/>
            <w:tcBorders>
              <w:right w:val="single" w:sz="4" w:space="0" w:color="000000" w:themeColor="text1"/>
            </w:tcBorders>
          </w:tcPr>
          <w:p w14:paraId="310AA767" w14:textId="71553373" w:rsidR="006A6AD7" w:rsidRPr="00381951" w:rsidRDefault="0064088C" w:rsidP="007F4B3F">
            <w:pPr>
              <w:spacing w:line="240" w:lineRule="auto"/>
              <w:jc w:val="both"/>
              <w:rPr>
                <w:b/>
                <w:sz w:val="16"/>
                <w:szCs w:val="16"/>
                <w:lang w:val="en-US"/>
              </w:rPr>
            </w:pPr>
            <w:r w:rsidRPr="00381951">
              <w:rPr>
                <w:b/>
                <w:sz w:val="14"/>
                <w:szCs w:val="14"/>
                <w:lang w:val="en-US"/>
              </w:rPr>
              <w:t xml:space="preserve">Summary Table of </w:t>
            </w:r>
            <w:r w:rsidRPr="00381951">
              <w:rPr>
                <w:b/>
                <w:i/>
                <w:sz w:val="14"/>
                <w:szCs w:val="14"/>
                <w:lang w:val="en-US"/>
              </w:rPr>
              <w:t>x̅</w:t>
            </w:r>
            <w:r w:rsidRPr="00381951">
              <w:rPr>
                <w:b/>
                <w:sz w:val="14"/>
                <w:szCs w:val="14"/>
                <w:lang w:val="en-US"/>
              </w:rPr>
              <w:t xml:space="preserve"> CoV of </w:t>
            </w:r>
            <w:r w:rsidRPr="00381951">
              <w:rPr>
                <w:b/>
                <w:i/>
                <w:sz w:val="14"/>
                <w:szCs w:val="14"/>
                <w:lang w:val="en-US"/>
              </w:rPr>
              <w:t>T</w:t>
            </w:r>
            <w:r w:rsidRPr="00381951">
              <w:rPr>
                <w:b/>
                <w:sz w:val="14"/>
                <w:szCs w:val="14"/>
                <w:vertAlign w:val="subscript"/>
                <w:lang w:val="en-US"/>
              </w:rPr>
              <w:t>1</w:t>
            </w:r>
            <w:r w:rsidRPr="00381951">
              <w:rPr>
                <w:b/>
                <w:sz w:val="14"/>
                <w:szCs w:val="14"/>
                <w:lang w:val="en-US"/>
              </w:rPr>
              <w:t xml:space="preserve"> (%) Across 5 Tubes</w:t>
            </w:r>
          </w:p>
        </w:tc>
        <w:tc>
          <w:tcPr>
            <w:tcW w:w="5244" w:type="dxa"/>
            <w:gridSpan w:val="6"/>
            <w:tcBorders>
              <w:top w:val="single" w:sz="4" w:space="0" w:color="auto"/>
              <w:left w:val="single" w:sz="4" w:space="0" w:color="000000" w:themeColor="text1"/>
              <w:bottom w:val="nil"/>
              <w:right w:val="single" w:sz="4" w:space="0" w:color="auto"/>
            </w:tcBorders>
          </w:tcPr>
          <w:p w14:paraId="00C4F576" w14:textId="2806E741" w:rsidR="006A6AD7" w:rsidRPr="00381951" w:rsidRDefault="006A6AD7" w:rsidP="007F4B3F">
            <w:pPr>
              <w:spacing w:line="240" w:lineRule="auto"/>
              <w:jc w:val="both"/>
              <w:rPr>
                <w:b/>
                <w:sz w:val="16"/>
                <w:szCs w:val="16"/>
                <w:lang w:val="en-US"/>
              </w:rPr>
            </w:pPr>
            <w:r w:rsidRPr="00381951">
              <w:rPr>
                <w:b/>
                <w:sz w:val="16"/>
                <w:szCs w:val="16"/>
                <w:vertAlign w:val="superscript"/>
                <w:lang w:val="en-US"/>
              </w:rPr>
              <w:t>§</w:t>
            </w:r>
            <w:r w:rsidRPr="00381951">
              <w:rPr>
                <w:b/>
                <w:sz w:val="16"/>
                <w:szCs w:val="16"/>
                <w:lang w:val="en-US"/>
              </w:rPr>
              <w:t>Order Of Tube IDs Follows Their Orientation In The Scanned Bottle</w:t>
            </w:r>
          </w:p>
        </w:tc>
      </w:tr>
      <w:tr w:rsidR="006A6AD7" w:rsidRPr="00381951" w14:paraId="6CC12139" w14:textId="77777777" w:rsidTr="008429F0">
        <w:tc>
          <w:tcPr>
            <w:tcW w:w="851" w:type="dxa"/>
          </w:tcPr>
          <w:p w14:paraId="58049FA2" w14:textId="2F9CF862" w:rsidR="006A6AD7" w:rsidRPr="00381951" w:rsidRDefault="006A6AD7" w:rsidP="007F4B3F">
            <w:pPr>
              <w:spacing w:line="240" w:lineRule="auto"/>
              <w:jc w:val="both"/>
              <w:rPr>
                <w:b/>
                <w:sz w:val="16"/>
                <w:szCs w:val="16"/>
                <w:lang w:val="en-US"/>
              </w:rPr>
            </w:pPr>
            <w:r w:rsidRPr="00381951">
              <w:rPr>
                <w:b/>
                <w:sz w:val="16"/>
                <w:szCs w:val="16"/>
                <w:lang w:val="en-US"/>
              </w:rPr>
              <w:t>Siemens</w:t>
            </w:r>
          </w:p>
        </w:tc>
        <w:tc>
          <w:tcPr>
            <w:tcW w:w="2701" w:type="dxa"/>
          </w:tcPr>
          <w:p w14:paraId="446CF898" w14:textId="33F1A6C3" w:rsidR="006A6AD7" w:rsidRPr="00381951" w:rsidRDefault="006A6AD7" w:rsidP="007F4B3F">
            <w:pPr>
              <w:spacing w:line="240" w:lineRule="auto"/>
              <w:jc w:val="both"/>
              <w:rPr>
                <w:rFonts w:cs="Times New Roman"/>
                <w:b/>
                <w:sz w:val="16"/>
                <w:szCs w:val="16"/>
                <w:lang w:val="en-US"/>
              </w:rPr>
            </w:pPr>
            <w:r w:rsidRPr="00381951">
              <w:rPr>
                <w:rFonts w:cs="Times New Roman"/>
                <w:sz w:val="16"/>
                <w:szCs w:val="16"/>
                <w:lang w:val="fi-FI"/>
              </w:rPr>
              <w:t xml:space="preserve">MOLLI </w:t>
            </w:r>
            <w:r w:rsidRPr="00381951">
              <w:rPr>
                <w:rFonts w:cs="Times New Roman"/>
                <w:color w:val="000000"/>
                <w:sz w:val="16"/>
                <w:szCs w:val="16"/>
              </w:rPr>
              <w:t>4b(1s)3b(1s)2b</w:t>
            </w:r>
            <w:r w:rsidRPr="00381951">
              <w:rPr>
                <w:rFonts w:cs="Times New Roman"/>
                <w:sz w:val="16"/>
                <w:szCs w:val="16"/>
                <w:lang w:val="fi-FI"/>
              </w:rPr>
              <w:t xml:space="preserve"> [448B]</w:t>
            </w:r>
          </w:p>
        </w:tc>
        <w:tc>
          <w:tcPr>
            <w:tcW w:w="560" w:type="dxa"/>
            <w:tcBorders>
              <w:right w:val="single" w:sz="4" w:space="0" w:color="000000" w:themeColor="text1"/>
            </w:tcBorders>
          </w:tcPr>
          <w:p w14:paraId="2389CAE5" w14:textId="5897548A" w:rsidR="006A6AD7" w:rsidRPr="00381951" w:rsidRDefault="006A6AD7" w:rsidP="007F4B3F">
            <w:pPr>
              <w:spacing w:line="240" w:lineRule="auto"/>
              <w:jc w:val="both"/>
              <w:rPr>
                <w:b/>
                <w:sz w:val="16"/>
                <w:szCs w:val="16"/>
                <w:lang w:val="en-US"/>
              </w:rPr>
            </w:pPr>
            <w:r w:rsidRPr="00381951">
              <w:rPr>
                <w:b/>
                <w:color w:val="000000" w:themeColor="text1"/>
                <w:sz w:val="16"/>
                <w:szCs w:val="16"/>
                <w:lang w:val="en-US"/>
              </w:rPr>
              <w:t>0.10</w:t>
            </w:r>
          </w:p>
        </w:tc>
        <w:tc>
          <w:tcPr>
            <w:tcW w:w="5244" w:type="dxa"/>
            <w:gridSpan w:val="6"/>
            <w:vMerge w:val="restart"/>
            <w:tcBorders>
              <w:top w:val="nil"/>
              <w:left w:val="single" w:sz="4" w:space="0" w:color="000000" w:themeColor="text1"/>
              <w:right w:val="single" w:sz="4" w:space="0" w:color="auto"/>
            </w:tcBorders>
          </w:tcPr>
          <w:p w14:paraId="78396757" w14:textId="3563B3D7" w:rsidR="006A6AD7" w:rsidRPr="00381951" w:rsidRDefault="006A6AD7" w:rsidP="006A6AD7">
            <w:pPr>
              <w:spacing w:line="240" w:lineRule="auto"/>
              <w:ind w:left="1876"/>
              <w:jc w:val="both"/>
              <w:rPr>
                <w:b/>
                <w:sz w:val="16"/>
                <w:szCs w:val="16"/>
                <w:lang w:val="en-US"/>
              </w:rPr>
            </w:pPr>
            <w:r w:rsidRPr="00381951">
              <w:rPr>
                <w:b/>
                <w:noProof/>
                <w:sz w:val="16"/>
                <w:szCs w:val="16"/>
                <w:lang w:val="en-US" w:eastAsia="en-US"/>
              </w:rPr>
              <w:drawing>
                <wp:inline distT="0" distB="0" distL="0" distR="0" wp14:anchorId="4CF70DEE" wp14:editId="59FD5F06">
                  <wp:extent cx="598666" cy="595691"/>
                  <wp:effectExtent l="0" t="0" r="1143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9-03-06 at 12.31.41.png"/>
                          <pic:cNvPicPr/>
                        </pic:nvPicPr>
                        <pic:blipFill>
                          <a:blip r:embed="rId12">
                            <a:extLst>
                              <a:ext uri="{28A0092B-C50C-407E-A947-70E740481C1C}">
                                <a14:useLocalDpi xmlns:a14="http://schemas.microsoft.com/office/drawing/2010/main" val="0"/>
                              </a:ext>
                            </a:extLst>
                          </a:blip>
                          <a:stretch>
                            <a:fillRect/>
                          </a:stretch>
                        </pic:blipFill>
                        <pic:spPr>
                          <a:xfrm>
                            <a:off x="0" y="0"/>
                            <a:ext cx="600279" cy="597296"/>
                          </a:xfrm>
                          <a:prstGeom prst="rect">
                            <a:avLst/>
                          </a:prstGeom>
                        </pic:spPr>
                      </pic:pic>
                    </a:graphicData>
                  </a:graphic>
                </wp:inline>
              </w:drawing>
            </w:r>
          </w:p>
        </w:tc>
      </w:tr>
      <w:tr w:rsidR="006A6AD7" w:rsidRPr="00381951" w14:paraId="42D2210A" w14:textId="77777777" w:rsidTr="008429F0">
        <w:tc>
          <w:tcPr>
            <w:tcW w:w="851" w:type="dxa"/>
          </w:tcPr>
          <w:p w14:paraId="482486A3" w14:textId="409319D5" w:rsidR="006A6AD7" w:rsidRPr="00381951" w:rsidRDefault="006A6AD7" w:rsidP="007F4B3F">
            <w:pPr>
              <w:spacing w:line="240" w:lineRule="auto"/>
              <w:jc w:val="both"/>
              <w:rPr>
                <w:b/>
                <w:sz w:val="16"/>
                <w:szCs w:val="16"/>
                <w:lang w:val="en-US"/>
              </w:rPr>
            </w:pPr>
            <w:r w:rsidRPr="00381951">
              <w:rPr>
                <w:b/>
                <w:sz w:val="16"/>
                <w:szCs w:val="16"/>
                <w:lang w:val="en-US"/>
              </w:rPr>
              <w:t>Siemens</w:t>
            </w:r>
          </w:p>
        </w:tc>
        <w:tc>
          <w:tcPr>
            <w:tcW w:w="2701" w:type="dxa"/>
          </w:tcPr>
          <w:p w14:paraId="3C4DE9AA" w14:textId="6652E934" w:rsidR="006A6AD7" w:rsidRPr="00381951" w:rsidRDefault="006A6AD7" w:rsidP="007F4B3F">
            <w:pPr>
              <w:spacing w:line="240" w:lineRule="auto"/>
              <w:jc w:val="both"/>
              <w:rPr>
                <w:b/>
                <w:sz w:val="16"/>
                <w:szCs w:val="16"/>
                <w:lang w:val="en-US"/>
              </w:rPr>
            </w:pPr>
            <w:r w:rsidRPr="00381951">
              <w:rPr>
                <w:rFonts w:cs="Times New Roman"/>
                <w:sz w:val="16"/>
                <w:szCs w:val="16"/>
                <w:lang w:val="en-US"/>
              </w:rPr>
              <w:t xml:space="preserve">ShMOLLI </w:t>
            </w:r>
            <w:r w:rsidRPr="00381951">
              <w:rPr>
                <w:rFonts w:cs="Times New Roman"/>
                <w:color w:val="000000" w:themeColor="text1"/>
                <w:sz w:val="16"/>
                <w:szCs w:val="16"/>
                <w:lang w:val="en-US"/>
              </w:rPr>
              <w:t>5b(1b)1b(1b)1b [780C]</w:t>
            </w:r>
          </w:p>
        </w:tc>
        <w:tc>
          <w:tcPr>
            <w:tcW w:w="560" w:type="dxa"/>
            <w:tcBorders>
              <w:right w:val="single" w:sz="4" w:space="0" w:color="000000" w:themeColor="text1"/>
            </w:tcBorders>
          </w:tcPr>
          <w:p w14:paraId="1409FF6B" w14:textId="15C94E27" w:rsidR="006A6AD7" w:rsidRPr="00381951" w:rsidRDefault="006A6AD7" w:rsidP="007F4B3F">
            <w:pPr>
              <w:spacing w:line="240" w:lineRule="auto"/>
              <w:jc w:val="both"/>
              <w:rPr>
                <w:b/>
                <w:sz w:val="16"/>
                <w:szCs w:val="16"/>
                <w:lang w:val="en-US"/>
              </w:rPr>
            </w:pPr>
            <w:r w:rsidRPr="00381951">
              <w:rPr>
                <w:b/>
                <w:color w:val="000000" w:themeColor="text1"/>
                <w:sz w:val="16"/>
                <w:szCs w:val="16"/>
                <w:lang w:val="en-US"/>
              </w:rPr>
              <w:t>0.28</w:t>
            </w:r>
          </w:p>
        </w:tc>
        <w:tc>
          <w:tcPr>
            <w:tcW w:w="5244" w:type="dxa"/>
            <w:gridSpan w:val="6"/>
            <w:vMerge/>
            <w:tcBorders>
              <w:left w:val="single" w:sz="4" w:space="0" w:color="000000" w:themeColor="text1"/>
              <w:right w:val="single" w:sz="4" w:space="0" w:color="auto"/>
            </w:tcBorders>
          </w:tcPr>
          <w:p w14:paraId="5E986B7C" w14:textId="2D9F402B" w:rsidR="006A6AD7" w:rsidRPr="00381951" w:rsidRDefault="006A6AD7" w:rsidP="007F4B3F">
            <w:pPr>
              <w:spacing w:line="240" w:lineRule="auto"/>
              <w:jc w:val="both"/>
              <w:rPr>
                <w:b/>
                <w:sz w:val="16"/>
                <w:szCs w:val="16"/>
                <w:lang w:val="en-US"/>
              </w:rPr>
            </w:pPr>
          </w:p>
        </w:tc>
      </w:tr>
      <w:tr w:rsidR="006A6AD7" w:rsidRPr="00381951" w14:paraId="540C3EA5" w14:textId="77777777" w:rsidTr="008429F0">
        <w:tc>
          <w:tcPr>
            <w:tcW w:w="851" w:type="dxa"/>
          </w:tcPr>
          <w:p w14:paraId="124A6131" w14:textId="66C7F4F9" w:rsidR="006A6AD7" w:rsidRPr="00381951" w:rsidRDefault="006A6AD7" w:rsidP="007F4B3F">
            <w:pPr>
              <w:spacing w:line="240" w:lineRule="auto"/>
              <w:jc w:val="both"/>
              <w:rPr>
                <w:b/>
                <w:sz w:val="16"/>
                <w:szCs w:val="16"/>
                <w:lang w:val="en-US"/>
              </w:rPr>
            </w:pPr>
            <w:r w:rsidRPr="00381951">
              <w:rPr>
                <w:b/>
                <w:sz w:val="16"/>
                <w:szCs w:val="16"/>
                <w:lang w:val="en-US"/>
              </w:rPr>
              <w:t>Philips</w:t>
            </w:r>
          </w:p>
        </w:tc>
        <w:tc>
          <w:tcPr>
            <w:tcW w:w="2701" w:type="dxa"/>
          </w:tcPr>
          <w:p w14:paraId="4A7F3F23" w14:textId="200DE740" w:rsidR="006A6AD7" w:rsidRPr="00381951" w:rsidRDefault="006A6AD7" w:rsidP="00B563A9">
            <w:pPr>
              <w:spacing w:line="240" w:lineRule="auto"/>
              <w:jc w:val="both"/>
              <w:rPr>
                <w:b/>
                <w:sz w:val="16"/>
                <w:szCs w:val="16"/>
                <w:lang w:val="en-US"/>
              </w:rPr>
            </w:pPr>
            <w:r w:rsidRPr="00381951">
              <w:rPr>
                <w:sz w:val="16"/>
                <w:szCs w:val="16"/>
                <w:lang w:val="fi-FI"/>
              </w:rPr>
              <w:t xml:space="preserve">MOLLI </w:t>
            </w:r>
            <w:r w:rsidRPr="00381951">
              <w:rPr>
                <w:rFonts w:cs="Times New Roman"/>
                <w:color w:val="000000"/>
                <w:sz w:val="16"/>
                <w:szCs w:val="16"/>
              </w:rPr>
              <w:t>4s(1s)3s(1s)2s</w:t>
            </w:r>
          </w:p>
        </w:tc>
        <w:tc>
          <w:tcPr>
            <w:tcW w:w="560" w:type="dxa"/>
            <w:tcBorders>
              <w:right w:val="single" w:sz="4" w:space="0" w:color="000000" w:themeColor="text1"/>
            </w:tcBorders>
          </w:tcPr>
          <w:p w14:paraId="0EA5ED3F" w14:textId="506D4037" w:rsidR="006A6AD7" w:rsidRPr="00381951" w:rsidRDefault="006A6AD7" w:rsidP="007F4B3F">
            <w:pPr>
              <w:spacing w:line="240" w:lineRule="auto"/>
              <w:jc w:val="both"/>
              <w:rPr>
                <w:b/>
                <w:sz w:val="16"/>
                <w:szCs w:val="16"/>
                <w:lang w:val="en-US"/>
              </w:rPr>
            </w:pPr>
            <w:r w:rsidRPr="00381951">
              <w:rPr>
                <w:b/>
                <w:color w:val="000000" w:themeColor="text1"/>
                <w:sz w:val="16"/>
                <w:szCs w:val="16"/>
                <w:lang w:val="en-US"/>
              </w:rPr>
              <w:t>0.30</w:t>
            </w:r>
          </w:p>
        </w:tc>
        <w:tc>
          <w:tcPr>
            <w:tcW w:w="5244" w:type="dxa"/>
            <w:gridSpan w:val="6"/>
            <w:vMerge/>
            <w:tcBorders>
              <w:left w:val="single" w:sz="4" w:space="0" w:color="000000" w:themeColor="text1"/>
              <w:right w:val="single" w:sz="4" w:space="0" w:color="auto"/>
            </w:tcBorders>
          </w:tcPr>
          <w:p w14:paraId="0E8B40F6" w14:textId="71D9C78E" w:rsidR="006A6AD7" w:rsidRPr="00381951" w:rsidRDefault="006A6AD7" w:rsidP="007F4B3F">
            <w:pPr>
              <w:spacing w:line="240" w:lineRule="auto"/>
              <w:jc w:val="both"/>
              <w:rPr>
                <w:b/>
                <w:sz w:val="16"/>
                <w:szCs w:val="16"/>
                <w:lang w:val="en-US"/>
              </w:rPr>
            </w:pPr>
          </w:p>
        </w:tc>
      </w:tr>
      <w:tr w:rsidR="006A6AD7" w:rsidRPr="00381951" w14:paraId="520DCC0B" w14:textId="77777777" w:rsidTr="008429F0">
        <w:tc>
          <w:tcPr>
            <w:tcW w:w="851" w:type="dxa"/>
          </w:tcPr>
          <w:p w14:paraId="713E2F94" w14:textId="2285F69C" w:rsidR="006A6AD7" w:rsidRPr="00381951" w:rsidRDefault="006A6AD7" w:rsidP="007F4B3F">
            <w:pPr>
              <w:spacing w:line="240" w:lineRule="auto"/>
              <w:jc w:val="both"/>
              <w:rPr>
                <w:b/>
                <w:sz w:val="16"/>
                <w:szCs w:val="16"/>
                <w:lang w:val="en-US"/>
              </w:rPr>
            </w:pPr>
            <w:r w:rsidRPr="00381951">
              <w:rPr>
                <w:b/>
                <w:sz w:val="16"/>
                <w:szCs w:val="16"/>
                <w:lang w:val="en-US"/>
              </w:rPr>
              <w:t>Siemens</w:t>
            </w:r>
          </w:p>
        </w:tc>
        <w:tc>
          <w:tcPr>
            <w:tcW w:w="2701" w:type="dxa"/>
          </w:tcPr>
          <w:p w14:paraId="79B422B2" w14:textId="5E50C935" w:rsidR="006A6AD7" w:rsidRPr="00381951" w:rsidRDefault="006A6AD7" w:rsidP="007F4B3F">
            <w:pPr>
              <w:spacing w:line="240" w:lineRule="auto"/>
              <w:jc w:val="both"/>
              <w:rPr>
                <w:sz w:val="16"/>
                <w:szCs w:val="16"/>
                <w:lang w:val="fi-FI"/>
              </w:rPr>
            </w:pPr>
            <w:r w:rsidRPr="00381951">
              <w:rPr>
                <w:sz w:val="16"/>
                <w:szCs w:val="16"/>
                <w:lang w:val="fi-FI"/>
              </w:rPr>
              <w:t>SASHA</w:t>
            </w:r>
          </w:p>
        </w:tc>
        <w:tc>
          <w:tcPr>
            <w:tcW w:w="560" w:type="dxa"/>
            <w:tcBorders>
              <w:right w:val="single" w:sz="4" w:space="0" w:color="000000" w:themeColor="text1"/>
            </w:tcBorders>
          </w:tcPr>
          <w:p w14:paraId="0EA3F017" w14:textId="331F7D09" w:rsidR="006A6AD7" w:rsidRPr="00381951" w:rsidRDefault="006A6AD7" w:rsidP="007F4B3F">
            <w:pPr>
              <w:spacing w:line="240" w:lineRule="auto"/>
              <w:jc w:val="both"/>
              <w:rPr>
                <w:b/>
                <w:color w:val="000000" w:themeColor="text1"/>
                <w:sz w:val="16"/>
                <w:szCs w:val="16"/>
                <w:lang w:val="en-US"/>
              </w:rPr>
            </w:pPr>
            <w:r w:rsidRPr="00381951">
              <w:rPr>
                <w:b/>
                <w:color w:val="000000" w:themeColor="text1"/>
                <w:sz w:val="16"/>
                <w:szCs w:val="16"/>
                <w:lang w:val="en-US"/>
              </w:rPr>
              <w:t>0.49</w:t>
            </w:r>
          </w:p>
        </w:tc>
        <w:tc>
          <w:tcPr>
            <w:tcW w:w="5244" w:type="dxa"/>
            <w:gridSpan w:val="6"/>
            <w:vMerge/>
            <w:tcBorders>
              <w:left w:val="single" w:sz="4" w:space="0" w:color="000000" w:themeColor="text1"/>
              <w:right w:val="single" w:sz="4" w:space="0" w:color="auto"/>
            </w:tcBorders>
          </w:tcPr>
          <w:p w14:paraId="6FB6F849" w14:textId="77777777" w:rsidR="006A6AD7" w:rsidRPr="00381951" w:rsidRDefault="006A6AD7" w:rsidP="007F4B3F">
            <w:pPr>
              <w:spacing w:line="240" w:lineRule="auto"/>
              <w:jc w:val="both"/>
              <w:rPr>
                <w:b/>
                <w:sz w:val="16"/>
                <w:szCs w:val="16"/>
                <w:lang w:val="en-US"/>
              </w:rPr>
            </w:pPr>
          </w:p>
        </w:tc>
      </w:tr>
      <w:tr w:rsidR="006A6AD7" w:rsidRPr="00381951" w14:paraId="71E44B8B" w14:textId="77777777" w:rsidTr="008429F0">
        <w:tc>
          <w:tcPr>
            <w:tcW w:w="851" w:type="dxa"/>
          </w:tcPr>
          <w:p w14:paraId="6EAD850E" w14:textId="77777777" w:rsidR="006A6AD7" w:rsidRPr="00381951" w:rsidRDefault="006A6AD7" w:rsidP="007F4B3F">
            <w:pPr>
              <w:spacing w:line="240" w:lineRule="auto"/>
              <w:jc w:val="both"/>
              <w:rPr>
                <w:b/>
                <w:sz w:val="16"/>
                <w:szCs w:val="16"/>
                <w:lang w:val="en-US"/>
              </w:rPr>
            </w:pPr>
            <w:r w:rsidRPr="00381951">
              <w:rPr>
                <w:b/>
                <w:sz w:val="16"/>
                <w:szCs w:val="16"/>
                <w:lang w:val="en-US"/>
              </w:rPr>
              <w:t>GE</w:t>
            </w:r>
          </w:p>
        </w:tc>
        <w:tc>
          <w:tcPr>
            <w:tcW w:w="2701" w:type="dxa"/>
          </w:tcPr>
          <w:p w14:paraId="11D65097" w14:textId="77777777" w:rsidR="006A6AD7" w:rsidRPr="00381951" w:rsidRDefault="006A6AD7" w:rsidP="007F4B3F">
            <w:pPr>
              <w:spacing w:line="240" w:lineRule="auto"/>
              <w:jc w:val="both"/>
              <w:rPr>
                <w:b/>
                <w:sz w:val="16"/>
                <w:szCs w:val="16"/>
                <w:lang w:val="en-US"/>
              </w:rPr>
            </w:pPr>
            <w:r w:rsidRPr="00381951">
              <w:rPr>
                <w:sz w:val="16"/>
                <w:szCs w:val="16"/>
                <w:lang w:val="fi-FI"/>
              </w:rPr>
              <w:t>SMART</w:t>
            </w:r>
          </w:p>
        </w:tc>
        <w:tc>
          <w:tcPr>
            <w:tcW w:w="560" w:type="dxa"/>
            <w:tcBorders>
              <w:right w:val="single" w:sz="4" w:space="0" w:color="000000" w:themeColor="text1"/>
            </w:tcBorders>
          </w:tcPr>
          <w:p w14:paraId="65DE76E9" w14:textId="23BEF15E" w:rsidR="006A6AD7" w:rsidRPr="00381951" w:rsidRDefault="006A6AD7" w:rsidP="007F4B3F">
            <w:pPr>
              <w:spacing w:line="240" w:lineRule="auto"/>
              <w:jc w:val="both"/>
              <w:rPr>
                <w:b/>
                <w:sz w:val="16"/>
                <w:szCs w:val="16"/>
                <w:lang w:val="en-US"/>
              </w:rPr>
            </w:pPr>
            <w:r w:rsidRPr="00381951">
              <w:rPr>
                <w:b/>
                <w:color w:val="000000" w:themeColor="text1"/>
                <w:sz w:val="16"/>
                <w:szCs w:val="16"/>
                <w:lang w:val="en-US"/>
              </w:rPr>
              <w:t>5.24</w:t>
            </w:r>
          </w:p>
        </w:tc>
        <w:tc>
          <w:tcPr>
            <w:tcW w:w="5244" w:type="dxa"/>
            <w:gridSpan w:val="6"/>
            <w:vMerge/>
            <w:tcBorders>
              <w:left w:val="single" w:sz="4" w:space="0" w:color="000000" w:themeColor="text1"/>
              <w:bottom w:val="single" w:sz="4" w:space="0" w:color="000000" w:themeColor="text1"/>
              <w:right w:val="single" w:sz="4" w:space="0" w:color="auto"/>
            </w:tcBorders>
          </w:tcPr>
          <w:p w14:paraId="2284C27B" w14:textId="300BB869" w:rsidR="006A6AD7" w:rsidRPr="00381951" w:rsidRDefault="006A6AD7" w:rsidP="007F4B3F">
            <w:pPr>
              <w:spacing w:line="240" w:lineRule="auto"/>
              <w:jc w:val="both"/>
              <w:rPr>
                <w:b/>
                <w:sz w:val="16"/>
                <w:szCs w:val="16"/>
                <w:lang w:val="en-US"/>
              </w:rPr>
            </w:pPr>
          </w:p>
        </w:tc>
      </w:tr>
      <w:tr w:rsidR="006A6AD7" w:rsidRPr="00381951" w14:paraId="6D6783F1" w14:textId="77777777" w:rsidTr="008429F0">
        <w:trPr>
          <w:gridAfter w:val="5"/>
          <w:wAfter w:w="4594" w:type="dxa"/>
          <w:trHeight w:hRule="exact" w:val="51"/>
        </w:trPr>
        <w:tc>
          <w:tcPr>
            <w:tcW w:w="851" w:type="dxa"/>
            <w:shd w:val="clear" w:color="auto" w:fill="000000" w:themeFill="text1"/>
          </w:tcPr>
          <w:p w14:paraId="5E330E9A" w14:textId="77777777" w:rsidR="006A6AD7" w:rsidRPr="00381951" w:rsidRDefault="006A6AD7" w:rsidP="007F4B3F">
            <w:pPr>
              <w:spacing w:line="240" w:lineRule="auto"/>
              <w:jc w:val="both"/>
              <w:rPr>
                <w:b/>
                <w:sz w:val="16"/>
                <w:szCs w:val="16"/>
                <w:lang w:val="en-US"/>
              </w:rPr>
            </w:pPr>
          </w:p>
        </w:tc>
        <w:tc>
          <w:tcPr>
            <w:tcW w:w="2701" w:type="dxa"/>
            <w:shd w:val="clear" w:color="auto" w:fill="000000" w:themeFill="text1"/>
          </w:tcPr>
          <w:p w14:paraId="67C41491" w14:textId="77777777" w:rsidR="006A6AD7" w:rsidRPr="00381951" w:rsidRDefault="006A6AD7" w:rsidP="007F4B3F">
            <w:pPr>
              <w:spacing w:line="240" w:lineRule="auto"/>
              <w:jc w:val="both"/>
              <w:rPr>
                <w:b/>
                <w:sz w:val="16"/>
                <w:szCs w:val="16"/>
                <w:lang w:val="en-US"/>
              </w:rPr>
            </w:pPr>
          </w:p>
        </w:tc>
        <w:tc>
          <w:tcPr>
            <w:tcW w:w="560" w:type="dxa"/>
            <w:shd w:val="clear" w:color="auto" w:fill="000000" w:themeFill="text1"/>
          </w:tcPr>
          <w:p w14:paraId="6855EAB8" w14:textId="77777777" w:rsidR="006A6AD7" w:rsidRPr="00381951" w:rsidRDefault="006A6AD7" w:rsidP="007F4B3F">
            <w:pPr>
              <w:spacing w:line="240" w:lineRule="auto"/>
              <w:jc w:val="both"/>
              <w:rPr>
                <w:b/>
                <w:sz w:val="16"/>
                <w:szCs w:val="16"/>
                <w:lang w:val="en-US"/>
              </w:rPr>
            </w:pPr>
          </w:p>
        </w:tc>
        <w:tc>
          <w:tcPr>
            <w:tcW w:w="650" w:type="dxa"/>
            <w:tcBorders>
              <w:top w:val="single" w:sz="4" w:space="0" w:color="000000" w:themeColor="text1"/>
              <w:bottom w:val="single" w:sz="4" w:space="0" w:color="auto"/>
            </w:tcBorders>
            <w:shd w:val="clear" w:color="auto" w:fill="000000" w:themeFill="text1"/>
          </w:tcPr>
          <w:p w14:paraId="51694D65" w14:textId="77777777" w:rsidR="006A6AD7" w:rsidRPr="00381951" w:rsidRDefault="006A6AD7" w:rsidP="007F4B3F">
            <w:pPr>
              <w:spacing w:line="240" w:lineRule="auto"/>
              <w:jc w:val="both"/>
              <w:rPr>
                <w:b/>
                <w:sz w:val="16"/>
                <w:szCs w:val="16"/>
                <w:lang w:val="en-US"/>
              </w:rPr>
            </w:pPr>
          </w:p>
        </w:tc>
      </w:tr>
      <w:tr w:rsidR="006A6AD7" w:rsidRPr="00381951" w14:paraId="0BAD3C90" w14:textId="77777777" w:rsidTr="008429F0">
        <w:tc>
          <w:tcPr>
            <w:tcW w:w="851" w:type="dxa"/>
            <w:vMerge w:val="restart"/>
          </w:tcPr>
          <w:p w14:paraId="373DB774" w14:textId="77777777" w:rsidR="006A6AD7" w:rsidRPr="00381951" w:rsidRDefault="006A6AD7" w:rsidP="007F4B3F">
            <w:pPr>
              <w:spacing w:line="240" w:lineRule="auto"/>
              <w:jc w:val="both"/>
              <w:rPr>
                <w:rFonts w:cs="Times New Roman"/>
                <w:b/>
                <w:sz w:val="16"/>
                <w:szCs w:val="16"/>
                <w:lang w:val="en-US"/>
              </w:rPr>
            </w:pPr>
            <w:r w:rsidRPr="00381951">
              <w:rPr>
                <w:rFonts w:cs="Times New Roman"/>
                <w:b/>
                <w:sz w:val="16"/>
                <w:szCs w:val="16"/>
                <w:lang w:val="en-US"/>
              </w:rPr>
              <w:t>Platform</w:t>
            </w:r>
          </w:p>
        </w:tc>
        <w:tc>
          <w:tcPr>
            <w:tcW w:w="3261" w:type="dxa"/>
            <w:gridSpan w:val="2"/>
            <w:vMerge w:val="restart"/>
          </w:tcPr>
          <w:p w14:paraId="55B39D34" w14:textId="577C31AA" w:rsidR="006A6AD7" w:rsidRPr="00381951" w:rsidRDefault="006A6AD7" w:rsidP="007F4B3F">
            <w:pPr>
              <w:spacing w:line="240" w:lineRule="auto"/>
              <w:jc w:val="both"/>
              <w:rPr>
                <w:rFonts w:cs="Times New Roman"/>
                <w:b/>
                <w:sz w:val="16"/>
                <w:szCs w:val="16"/>
                <w:lang w:val="en-US"/>
              </w:rPr>
            </w:pPr>
            <w:r w:rsidRPr="00381951">
              <w:rPr>
                <w:rFonts w:cs="Times New Roman"/>
                <w:b/>
                <w:sz w:val="16"/>
                <w:szCs w:val="16"/>
                <w:lang w:val="en-US"/>
              </w:rPr>
              <w:t>Sequence [Prototype, #]</w:t>
            </w:r>
          </w:p>
        </w:tc>
        <w:tc>
          <w:tcPr>
            <w:tcW w:w="5244" w:type="dxa"/>
            <w:gridSpan w:val="6"/>
            <w:tcBorders>
              <w:bottom w:val="nil"/>
            </w:tcBorders>
          </w:tcPr>
          <w:p w14:paraId="67DCCD50" w14:textId="5AB4FD1E" w:rsidR="006A6AD7" w:rsidRPr="00381951" w:rsidRDefault="006A6AD7" w:rsidP="008314AF">
            <w:pPr>
              <w:spacing w:line="240" w:lineRule="auto"/>
              <w:jc w:val="both"/>
              <w:rPr>
                <w:b/>
                <w:sz w:val="16"/>
                <w:szCs w:val="16"/>
                <w:lang w:val="en-US"/>
              </w:rPr>
            </w:pPr>
            <w:r w:rsidRPr="00381951">
              <w:rPr>
                <w:b/>
                <w:sz w:val="16"/>
                <w:szCs w:val="16"/>
                <w:lang w:val="en-US"/>
              </w:rPr>
              <w:t xml:space="preserve">    </w:t>
            </w:r>
            <w:r w:rsidR="00EB5120" w:rsidRPr="00381951">
              <w:rPr>
                <w:b/>
                <w:i/>
                <w:sz w:val="14"/>
                <w:szCs w:val="14"/>
                <w:lang w:val="en-US"/>
              </w:rPr>
              <w:t>x̅’</w:t>
            </w:r>
            <w:r w:rsidR="00EB5120" w:rsidRPr="00381951">
              <w:rPr>
                <w:b/>
                <w:sz w:val="14"/>
                <w:szCs w:val="14"/>
                <w:lang w:val="en-US"/>
              </w:rPr>
              <w:t xml:space="preserve"> </w:t>
            </w:r>
            <w:r w:rsidRPr="00381951">
              <w:rPr>
                <w:b/>
                <w:sz w:val="16"/>
                <w:szCs w:val="16"/>
                <w:lang w:val="en-US"/>
              </w:rPr>
              <w:t xml:space="preserve">CoV (%) of </w:t>
            </w:r>
            <w:r w:rsidRPr="00381951">
              <w:rPr>
                <w:b/>
                <w:i/>
                <w:sz w:val="16"/>
                <w:szCs w:val="16"/>
                <w:lang w:val="en-US"/>
              </w:rPr>
              <w:t>T</w:t>
            </w:r>
            <w:r w:rsidRPr="00381951">
              <w:rPr>
                <w:b/>
                <w:sz w:val="16"/>
                <w:szCs w:val="16"/>
                <w:vertAlign w:val="subscript"/>
                <w:lang w:val="en-US"/>
              </w:rPr>
              <w:t>1</w:t>
            </w:r>
            <w:r w:rsidRPr="00381951">
              <w:rPr>
                <w:b/>
                <w:sz w:val="16"/>
                <w:szCs w:val="16"/>
                <w:lang w:val="en-US"/>
              </w:rPr>
              <w:t xml:space="preserve"> According To Native Tube ID</w:t>
            </w:r>
            <w:r w:rsidRPr="00381951">
              <w:rPr>
                <w:b/>
                <w:sz w:val="16"/>
                <w:szCs w:val="16"/>
                <w:vertAlign w:val="superscript"/>
                <w:lang w:val="en-US"/>
              </w:rPr>
              <w:t>§</w:t>
            </w:r>
            <w:r w:rsidRPr="00381951">
              <w:rPr>
                <w:rFonts w:cs="Times New Roman"/>
                <w:b/>
                <w:sz w:val="16"/>
                <w:szCs w:val="16"/>
                <w:lang w:val="en-US"/>
              </w:rPr>
              <w:t xml:space="preserve">  </w:t>
            </w:r>
            <w:r w:rsidRPr="00381951">
              <w:rPr>
                <w:sz w:val="16"/>
                <w:szCs w:val="16"/>
                <w:lang w:val="en-US"/>
              </w:rPr>
              <w:t xml:space="preserve">[Tube </w:t>
            </w:r>
            <w:r w:rsidRPr="00381951">
              <w:rPr>
                <w:i/>
                <w:sz w:val="16"/>
                <w:szCs w:val="16"/>
                <w:lang w:val="en-US"/>
              </w:rPr>
              <w:t>rT</w:t>
            </w:r>
            <w:r w:rsidRPr="00381951">
              <w:rPr>
                <w:sz w:val="16"/>
                <w:szCs w:val="16"/>
                <w:vertAlign w:val="subscript"/>
                <w:lang w:val="en-US"/>
              </w:rPr>
              <w:t>1</w:t>
            </w:r>
            <w:r w:rsidRPr="00381951">
              <w:rPr>
                <w:sz w:val="16"/>
                <w:szCs w:val="16"/>
                <w:lang w:val="en-US"/>
              </w:rPr>
              <w:t xml:space="preserve"> by slow IR]</w:t>
            </w:r>
            <w:r w:rsidRPr="00381951">
              <w:rPr>
                <w:rFonts w:cs="Times New Roman"/>
                <w:b/>
                <w:sz w:val="16"/>
                <w:szCs w:val="16"/>
                <w:lang w:val="en-US"/>
              </w:rPr>
              <w:t xml:space="preserve">                                                                                                                   </w:t>
            </w:r>
          </w:p>
        </w:tc>
      </w:tr>
      <w:tr w:rsidR="006A6AD7" w:rsidRPr="00381951" w14:paraId="025E4EE1" w14:textId="77777777" w:rsidTr="008429F0">
        <w:tc>
          <w:tcPr>
            <w:tcW w:w="851" w:type="dxa"/>
            <w:vMerge/>
            <w:tcBorders>
              <w:bottom w:val="single" w:sz="4" w:space="0" w:color="auto"/>
            </w:tcBorders>
          </w:tcPr>
          <w:p w14:paraId="0FF920C1" w14:textId="77777777" w:rsidR="006A6AD7" w:rsidRPr="00381951" w:rsidRDefault="006A6AD7" w:rsidP="007F4B3F">
            <w:pPr>
              <w:spacing w:line="240" w:lineRule="auto"/>
              <w:jc w:val="both"/>
              <w:rPr>
                <w:rFonts w:cs="Times New Roman"/>
                <w:b/>
                <w:sz w:val="16"/>
                <w:szCs w:val="16"/>
                <w:lang w:val="en-US"/>
              </w:rPr>
            </w:pPr>
          </w:p>
        </w:tc>
        <w:tc>
          <w:tcPr>
            <w:tcW w:w="3261" w:type="dxa"/>
            <w:gridSpan w:val="2"/>
            <w:vMerge/>
            <w:tcBorders>
              <w:bottom w:val="single" w:sz="4" w:space="0" w:color="auto"/>
            </w:tcBorders>
          </w:tcPr>
          <w:p w14:paraId="636A47AE" w14:textId="77777777" w:rsidR="006A6AD7" w:rsidRPr="00381951" w:rsidRDefault="006A6AD7" w:rsidP="007F4B3F">
            <w:pPr>
              <w:spacing w:line="240" w:lineRule="auto"/>
              <w:jc w:val="both"/>
              <w:rPr>
                <w:rFonts w:cs="Times New Roman"/>
                <w:b/>
                <w:sz w:val="16"/>
                <w:szCs w:val="16"/>
                <w:lang w:val="en-US"/>
              </w:rPr>
            </w:pPr>
          </w:p>
        </w:tc>
        <w:tc>
          <w:tcPr>
            <w:tcW w:w="1134" w:type="dxa"/>
            <w:gridSpan w:val="2"/>
            <w:tcBorders>
              <w:top w:val="nil"/>
              <w:bottom w:val="single" w:sz="4" w:space="0" w:color="auto"/>
            </w:tcBorders>
          </w:tcPr>
          <w:p w14:paraId="7F4CC78E" w14:textId="341D36B3" w:rsidR="006A6AD7" w:rsidRPr="00381951" w:rsidRDefault="006A6AD7" w:rsidP="007F4B3F">
            <w:pPr>
              <w:spacing w:line="240" w:lineRule="auto"/>
              <w:jc w:val="both"/>
              <w:rPr>
                <w:rFonts w:cs="Times New Roman"/>
                <w:b/>
                <w:sz w:val="16"/>
                <w:szCs w:val="16"/>
                <w:lang w:val="en-US"/>
              </w:rPr>
            </w:pPr>
            <w:r w:rsidRPr="00381951">
              <w:rPr>
                <w:b/>
                <w:sz w:val="16"/>
                <w:szCs w:val="16"/>
                <w:lang w:val="en-US"/>
              </w:rPr>
              <w:t xml:space="preserve">I </w:t>
            </w:r>
            <w:r w:rsidRPr="00381951">
              <w:rPr>
                <w:sz w:val="16"/>
                <w:szCs w:val="16"/>
                <w:lang w:val="en-US"/>
              </w:rPr>
              <w:t>[430ms]</w:t>
            </w:r>
          </w:p>
        </w:tc>
        <w:tc>
          <w:tcPr>
            <w:tcW w:w="992" w:type="dxa"/>
            <w:tcBorders>
              <w:top w:val="nil"/>
              <w:bottom w:val="single" w:sz="4" w:space="0" w:color="auto"/>
            </w:tcBorders>
          </w:tcPr>
          <w:p w14:paraId="3F90A1A0" w14:textId="23236A5B" w:rsidR="006A6AD7" w:rsidRPr="00381951" w:rsidRDefault="006A6AD7" w:rsidP="007F4B3F">
            <w:pPr>
              <w:spacing w:line="240" w:lineRule="auto"/>
              <w:jc w:val="both"/>
              <w:rPr>
                <w:rFonts w:cs="Times New Roman"/>
                <w:b/>
                <w:sz w:val="16"/>
                <w:szCs w:val="16"/>
                <w:lang w:val="en-US"/>
              </w:rPr>
            </w:pPr>
            <w:r w:rsidRPr="00381951">
              <w:rPr>
                <w:b/>
                <w:sz w:val="16"/>
                <w:szCs w:val="16"/>
                <w:lang w:val="en-US"/>
              </w:rPr>
              <w:t xml:space="preserve">H </w:t>
            </w:r>
            <w:r w:rsidRPr="00381951">
              <w:rPr>
                <w:sz w:val="16"/>
                <w:szCs w:val="16"/>
                <w:lang w:val="en-US"/>
              </w:rPr>
              <w:t>[562ms]</w:t>
            </w:r>
          </w:p>
        </w:tc>
        <w:tc>
          <w:tcPr>
            <w:tcW w:w="992" w:type="dxa"/>
            <w:tcBorders>
              <w:top w:val="nil"/>
              <w:bottom w:val="single" w:sz="4" w:space="0" w:color="auto"/>
            </w:tcBorders>
          </w:tcPr>
          <w:p w14:paraId="2A954786" w14:textId="30BFF7D6" w:rsidR="006A6AD7" w:rsidRPr="00381951" w:rsidRDefault="006A6AD7" w:rsidP="007F4B3F">
            <w:pPr>
              <w:spacing w:line="240" w:lineRule="auto"/>
              <w:jc w:val="both"/>
              <w:rPr>
                <w:rFonts w:cs="Times New Roman"/>
                <w:b/>
                <w:sz w:val="16"/>
                <w:szCs w:val="16"/>
                <w:lang w:val="en-US"/>
              </w:rPr>
            </w:pPr>
            <w:r w:rsidRPr="00381951">
              <w:rPr>
                <w:b/>
                <w:sz w:val="16"/>
                <w:szCs w:val="16"/>
                <w:lang w:val="en-US"/>
              </w:rPr>
              <w:t xml:space="preserve">G </w:t>
            </w:r>
            <w:r w:rsidRPr="00381951">
              <w:rPr>
                <w:sz w:val="16"/>
                <w:szCs w:val="16"/>
                <w:lang w:val="en-US"/>
              </w:rPr>
              <w:t>[300ms]</w:t>
            </w:r>
          </w:p>
        </w:tc>
        <w:tc>
          <w:tcPr>
            <w:tcW w:w="1134" w:type="dxa"/>
            <w:tcBorders>
              <w:top w:val="nil"/>
              <w:bottom w:val="single" w:sz="4" w:space="0" w:color="auto"/>
            </w:tcBorders>
          </w:tcPr>
          <w:p w14:paraId="32A29EC7" w14:textId="6CCC866C" w:rsidR="006A6AD7" w:rsidRPr="00381951" w:rsidRDefault="006A6AD7" w:rsidP="007F4B3F">
            <w:pPr>
              <w:spacing w:line="240" w:lineRule="auto"/>
              <w:jc w:val="both"/>
              <w:rPr>
                <w:b/>
                <w:sz w:val="16"/>
                <w:szCs w:val="16"/>
                <w:lang w:val="en-US"/>
              </w:rPr>
            </w:pPr>
            <w:r w:rsidRPr="00381951">
              <w:rPr>
                <w:b/>
                <w:sz w:val="16"/>
                <w:szCs w:val="16"/>
                <w:lang w:val="en-US"/>
              </w:rPr>
              <w:t xml:space="preserve">C </w:t>
            </w:r>
            <w:r w:rsidRPr="00381951">
              <w:rPr>
                <w:sz w:val="16"/>
                <w:szCs w:val="16"/>
                <w:lang w:val="en-US"/>
              </w:rPr>
              <w:t>[458ms]</w:t>
            </w:r>
          </w:p>
        </w:tc>
        <w:tc>
          <w:tcPr>
            <w:tcW w:w="992" w:type="dxa"/>
            <w:tcBorders>
              <w:top w:val="nil"/>
              <w:bottom w:val="single" w:sz="4" w:space="0" w:color="auto"/>
            </w:tcBorders>
          </w:tcPr>
          <w:p w14:paraId="3BE5B5B3" w14:textId="2C15C763" w:rsidR="006A6AD7" w:rsidRPr="00381951" w:rsidRDefault="006A6AD7" w:rsidP="007F4B3F">
            <w:pPr>
              <w:spacing w:line="240" w:lineRule="auto"/>
              <w:jc w:val="both"/>
              <w:rPr>
                <w:rFonts w:cs="Times New Roman"/>
                <w:b/>
                <w:sz w:val="16"/>
                <w:szCs w:val="16"/>
                <w:lang w:val="en-US"/>
              </w:rPr>
            </w:pPr>
            <w:r w:rsidRPr="00381951">
              <w:rPr>
                <w:b/>
                <w:sz w:val="16"/>
                <w:szCs w:val="16"/>
                <w:lang w:val="en-US"/>
              </w:rPr>
              <w:t xml:space="preserve">A </w:t>
            </w:r>
            <w:r w:rsidRPr="00381951">
              <w:rPr>
                <w:sz w:val="16"/>
                <w:szCs w:val="16"/>
                <w:lang w:val="en-US"/>
              </w:rPr>
              <w:t>[255ms]</w:t>
            </w:r>
          </w:p>
        </w:tc>
      </w:tr>
      <w:tr w:rsidR="006A6AD7" w:rsidRPr="00381951" w14:paraId="18E07ED9" w14:textId="77777777" w:rsidTr="008429F0">
        <w:tc>
          <w:tcPr>
            <w:tcW w:w="851" w:type="dxa"/>
            <w:tcBorders>
              <w:bottom w:val="nil"/>
            </w:tcBorders>
          </w:tcPr>
          <w:p w14:paraId="7704C901" w14:textId="77777777" w:rsidR="006A6AD7" w:rsidRPr="00381951" w:rsidRDefault="006A6AD7" w:rsidP="007F4B3F">
            <w:pPr>
              <w:spacing w:line="240" w:lineRule="auto"/>
              <w:jc w:val="both"/>
              <w:rPr>
                <w:rFonts w:cs="Times New Roman"/>
                <w:b/>
                <w:sz w:val="16"/>
                <w:szCs w:val="16"/>
                <w:lang w:val="en-US"/>
              </w:rPr>
            </w:pPr>
            <w:r w:rsidRPr="00381951">
              <w:rPr>
                <w:rFonts w:cs="Times New Roman"/>
                <w:b/>
                <w:sz w:val="16"/>
                <w:szCs w:val="16"/>
                <w:lang w:val="en-US"/>
              </w:rPr>
              <w:t>Siemens</w:t>
            </w:r>
          </w:p>
        </w:tc>
        <w:tc>
          <w:tcPr>
            <w:tcW w:w="3261" w:type="dxa"/>
            <w:gridSpan w:val="2"/>
            <w:tcBorders>
              <w:bottom w:val="single" w:sz="4" w:space="0" w:color="D9D9D9" w:themeColor="background1" w:themeShade="D9"/>
            </w:tcBorders>
          </w:tcPr>
          <w:p w14:paraId="0DA01F35" w14:textId="735EBDE9" w:rsidR="006A6AD7" w:rsidRPr="00381951" w:rsidRDefault="006A6AD7" w:rsidP="00F7700F">
            <w:pPr>
              <w:spacing w:line="240" w:lineRule="auto"/>
              <w:jc w:val="both"/>
              <w:rPr>
                <w:rFonts w:cs="Times New Roman"/>
                <w:sz w:val="16"/>
                <w:szCs w:val="16"/>
                <w:lang w:val="en-US"/>
              </w:rPr>
            </w:pPr>
            <w:r w:rsidRPr="00381951">
              <w:rPr>
                <w:rFonts w:cs="Times New Roman"/>
                <w:sz w:val="16"/>
                <w:szCs w:val="16"/>
                <w:lang w:val="en-US"/>
              </w:rPr>
              <w:t xml:space="preserve">MOLLI </w:t>
            </w:r>
            <w:r w:rsidRPr="00381951">
              <w:rPr>
                <w:rFonts w:cs="Times New Roman"/>
                <w:color w:val="000000" w:themeColor="text1"/>
                <w:sz w:val="16"/>
                <w:szCs w:val="16"/>
                <w:lang w:val="en-US"/>
              </w:rPr>
              <w:t xml:space="preserve">MyoMaps Product </w:t>
            </w:r>
            <w:r w:rsidRPr="00381951">
              <w:rPr>
                <w:rFonts w:cs="Times New Roman"/>
                <w:color w:val="000000" w:themeColor="text1"/>
                <w:sz w:val="16"/>
                <w:szCs w:val="16"/>
                <w:lang w:eastAsia="en-US"/>
              </w:rPr>
              <w:t>4s(1s)3s(1s)2s</w:t>
            </w:r>
            <w:r w:rsidRPr="00381951">
              <w:rPr>
                <w:sz w:val="16"/>
                <w:szCs w:val="16"/>
                <w:lang w:val="en-US"/>
              </w:rPr>
              <w:t xml:space="preserve"> [</w:t>
            </w:r>
            <w:r w:rsidRPr="00381951">
              <w:rPr>
                <w:i/>
                <w:sz w:val="16"/>
                <w:szCs w:val="16"/>
                <w:lang w:val="en-US"/>
              </w:rPr>
              <w:t>4</w:t>
            </w:r>
            <w:r w:rsidRPr="00381951">
              <w:rPr>
                <w:sz w:val="16"/>
                <w:szCs w:val="16"/>
                <w:lang w:val="en-US"/>
              </w:rPr>
              <w:t>]</w:t>
            </w:r>
          </w:p>
        </w:tc>
        <w:tc>
          <w:tcPr>
            <w:tcW w:w="1134" w:type="dxa"/>
            <w:gridSpan w:val="2"/>
            <w:tcBorders>
              <w:bottom w:val="single" w:sz="4" w:space="0" w:color="D9D9D9" w:themeColor="background1" w:themeShade="D9"/>
            </w:tcBorders>
            <w:vAlign w:val="bottom"/>
          </w:tcPr>
          <w:p w14:paraId="52D9F7C3" w14:textId="20A03522" w:rsidR="006A6AD7" w:rsidRPr="00381951" w:rsidRDefault="006A6AD7" w:rsidP="007F4B3F">
            <w:pPr>
              <w:spacing w:line="240" w:lineRule="auto"/>
              <w:jc w:val="both"/>
              <w:rPr>
                <w:rFonts w:cs="Times New Roman"/>
                <w:color w:val="000000" w:themeColor="text1"/>
                <w:sz w:val="16"/>
                <w:szCs w:val="16"/>
                <w:lang w:val="en-US"/>
              </w:rPr>
            </w:pPr>
            <w:r w:rsidRPr="00381951">
              <w:rPr>
                <w:rFonts w:cs="Times New Roman"/>
                <w:bCs/>
                <w:color w:val="000000"/>
                <w:sz w:val="16"/>
                <w:szCs w:val="16"/>
              </w:rPr>
              <w:t>0.23</w:t>
            </w:r>
          </w:p>
        </w:tc>
        <w:tc>
          <w:tcPr>
            <w:tcW w:w="992" w:type="dxa"/>
            <w:tcBorders>
              <w:bottom w:val="single" w:sz="4" w:space="0" w:color="D9D9D9" w:themeColor="background1" w:themeShade="D9"/>
            </w:tcBorders>
            <w:vAlign w:val="bottom"/>
          </w:tcPr>
          <w:p w14:paraId="0F02E6EF" w14:textId="3D2313A5" w:rsidR="006A6AD7" w:rsidRPr="00381951" w:rsidRDefault="006A6AD7" w:rsidP="007F4B3F">
            <w:pPr>
              <w:spacing w:line="240" w:lineRule="auto"/>
              <w:jc w:val="both"/>
              <w:rPr>
                <w:rFonts w:cs="Times New Roman"/>
                <w:color w:val="000000" w:themeColor="text1"/>
                <w:sz w:val="16"/>
                <w:szCs w:val="16"/>
                <w:lang w:val="en-US"/>
              </w:rPr>
            </w:pPr>
            <w:r w:rsidRPr="00381951">
              <w:rPr>
                <w:rFonts w:cs="Times New Roman"/>
                <w:bCs/>
                <w:color w:val="000000"/>
                <w:sz w:val="16"/>
                <w:szCs w:val="16"/>
              </w:rPr>
              <w:t>0.24</w:t>
            </w:r>
          </w:p>
        </w:tc>
        <w:tc>
          <w:tcPr>
            <w:tcW w:w="992" w:type="dxa"/>
            <w:tcBorders>
              <w:bottom w:val="single" w:sz="4" w:space="0" w:color="D9D9D9" w:themeColor="background1" w:themeShade="D9"/>
            </w:tcBorders>
            <w:vAlign w:val="bottom"/>
          </w:tcPr>
          <w:p w14:paraId="7D62124C" w14:textId="05B586EC" w:rsidR="006A6AD7" w:rsidRPr="00381951" w:rsidRDefault="006A6AD7" w:rsidP="007F4B3F">
            <w:pPr>
              <w:spacing w:line="240" w:lineRule="auto"/>
              <w:jc w:val="both"/>
              <w:rPr>
                <w:rFonts w:cs="Times New Roman"/>
                <w:color w:val="000000" w:themeColor="text1"/>
                <w:sz w:val="16"/>
                <w:szCs w:val="16"/>
                <w:lang w:val="en-US"/>
              </w:rPr>
            </w:pPr>
            <w:r w:rsidRPr="00381951">
              <w:rPr>
                <w:rFonts w:cs="Times New Roman"/>
                <w:bCs/>
                <w:color w:val="000000"/>
                <w:sz w:val="16"/>
                <w:szCs w:val="16"/>
              </w:rPr>
              <w:t>0.26</w:t>
            </w:r>
          </w:p>
        </w:tc>
        <w:tc>
          <w:tcPr>
            <w:tcW w:w="1134" w:type="dxa"/>
            <w:tcBorders>
              <w:bottom w:val="single" w:sz="4" w:space="0" w:color="D9D9D9" w:themeColor="background1" w:themeShade="D9"/>
            </w:tcBorders>
            <w:vAlign w:val="bottom"/>
          </w:tcPr>
          <w:p w14:paraId="01577510" w14:textId="2005C761" w:rsidR="006A6AD7" w:rsidRPr="00381951" w:rsidRDefault="006A6AD7" w:rsidP="007F4B3F">
            <w:pPr>
              <w:spacing w:line="240" w:lineRule="auto"/>
              <w:jc w:val="both"/>
              <w:rPr>
                <w:rFonts w:cs="Times New Roman"/>
                <w:color w:val="FF0000"/>
                <w:sz w:val="16"/>
                <w:szCs w:val="16"/>
              </w:rPr>
            </w:pPr>
            <w:r w:rsidRPr="00381951">
              <w:rPr>
                <w:rFonts w:cs="Times New Roman"/>
                <w:bCs/>
                <w:color w:val="000000"/>
                <w:sz w:val="16"/>
                <w:szCs w:val="16"/>
              </w:rPr>
              <w:t>0.40</w:t>
            </w:r>
          </w:p>
        </w:tc>
        <w:tc>
          <w:tcPr>
            <w:tcW w:w="992" w:type="dxa"/>
            <w:tcBorders>
              <w:bottom w:val="single" w:sz="4" w:space="0" w:color="D9D9D9" w:themeColor="background1" w:themeShade="D9"/>
            </w:tcBorders>
            <w:vAlign w:val="bottom"/>
          </w:tcPr>
          <w:p w14:paraId="3664E5A5" w14:textId="18BE9E32" w:rsidR="006A6AD7" w:rsidRPr="00381951" w:rsidRDefault="006A6AD7" w:rsidP="007F4B3F">
            <w:pPr>
              <w:spacing w:line="240" w:lineRule="auto"/>
              <w:jc w:val="both"/>
              <w:rPr>
                <w:rFonts w:cs="Times New Roman"/>
                <w:color w:val="000000" w:themeColor="text1"/>
                <w:sz w:val="16"/>
                <w:szCs w:val="16"/>
                <w:lang w:val="en-US"/>
              </w:rPr>
            </w:pPr>
            <w:r w:rsidRPr="00381951">
              <w:rPr>
                <w:rFonts w:cs="Times New Roman"/>
                <w:bCs/>
                <w:color w:val="000000"/>
                <w:sz w:val="16"/>
                <w:szCs w:val="16"/>
              </w:rPr>
              <w:t>0.33</w:t>
            </w:r>
          </w:p>
        </w:tc>
      </w:tr>
      <w:tr w:rsidR="006A6AD7" w:rsidRPr="00381951" w14:paraId="5EF528D2" w14:textId="77777777" w:rsidTr="008429F0">
        <w:tc>
          <w:tcPr>
            <w:tcW w:w="851" w:type="dxa"/>
            <w:tcBorders>
              <w:top w:val="nil"/>
              <w:bottom w:val="nil"/>
            </w:tcBorders>
          </w:tcPr>
          <w:p w14:paraId="5889583B" w14:textId="77777777" w:rsidR="006A6AD7" w:rsidRPr="00381951" w:rsidRDefault="006A6AD7" w:rsidP="007F4B3F">
            <w:pPr>
              <w:spacing w:line="240" w:lineRule="auto"/>
              <w:jc w:val="both"/>
              <w:rPr>
                <w:rFonts w:cs="Times New Roman"/>
                <w:sz w:val="16"/>
                <w:szCs w:val="16"/>
                <w:lang w:val="en-US"/>
              </w:rPr>
            </w:pPr>
          </w:p>
        </w:tc>
        <w:tc>
          <w:tcPr>
            <w:tcW w:w="3261" w:type="dxa"/>
            <w:gridSpan w:val="2"/>
            <w:tcBorders>
              <w:top w:val="single" w:sz="4" w:space="0" w:color="D9D9D9" w:themeColor="background1" w:themeShade="D9"/>
              <w:bottom w:val="single" w:sz="4" w:space="0" w:color="D9D9D9" w:themeColor="background1" w:themeShade="D9"/>
            </w:tcBorders>
          </w:tcPr>
          <w:p w14:paraId="280AA5C1" w14:textId="4433727B" w:rsidR="006A6AD7" w:rsidRPr="00381951" w:rsidRDefault="006A6AD7" w:rsidP="007F4B3F">
            <w:pPr>
              <w:spacing w:line="240" w:lineRule="auto"/>
              <w:jc w:val="both"/>
              <w:rPr>
                <w:rFonts w:cs="Times New Roman"/>
                <w:color w:val="000000" w:themeColor="text1"/>
                <w:sz w:val="16"/>
                <w:szCs w:val="16"/>
                <w:lang w:val="en-US"/>
              </w:rPr>
            </w:pPr>
            <w:r w:rsidRPr="00381951">
              <w:rPr>
                <w:rFonts w:cs="Times New Roman"/>
                <w:sz w:val="16"/>
                <w:szCs w:val="16"/>
                <w:lang w:val="en-US"/>
              </w:rPr>
              <w:t xml:space="preserve">MOLLI </w:t>
            </w:r>
            <w:r w:rsidRPr="00381951">
              <w:rPr>
                <w:rFonts w:cs="Times New Roman"/>
                <w:color w:val="000000"/>
                <w:sz w:val="16"/>
                <w:szCs w:val="16"/>
                <w:lang w:eastAsia="en-US"/>
              </w:rPr>
              <w:t>4b(1s)3b(1s)2b</w:t>
            </w:r>
            <w:r w:rsidRPr="00381951">
              <w:rPr>
                <w:rFonts w:cs="Times New Roman"/>
                <w:color w:val="000000" w:themeColor="text1"/>
                <w:sz w:val="16"/>
                <w:szCs w:val="16"/>
                <w:lang w:val="en-US"/>
              </w:rPr>
              <w:t xml:space="preserve"> [448B, </w:t>
            </w:r>
            <w:r w:rsidRPr="00381951">
              <w:rPr>
                <w:rFonts w:cs="Times New Roman"/>
                <w:i/>
                <w:color w:val="000000" w:themeColor="text1"/>
                <w:sz w:val="16"/>
                <w:szCs w:val="16"/>
                <w:lang w:val="en-US"/>
              </w:rPr>
              <w:t>1</w:t>
            </w:r>
            <w:r w:rsidRPr="00381951">
              <w:rPr>
                <w:rFonts w:cs="Times New Roman"/>
                <w:color w:val="000000" w:themeColor="text1"/>
                <w:sz w:val="16"/>
                <w:szCs w:val="16"/>
                <w:lang w:val="en-US"/>
              </w:rPr>
              <w:t>] *</w:t>
            </w:r>
          </w:p>
        </w:tc>
        <w:tc>
          <w:tcPr>
            <w:tcW w:w="1134" w:type="dxa"/>
            <w:gridSpan w:val="2"/>
            <w:tcBorders>
              <w:top w:val="single" w:sz="4" w:space="0" w:color="D9D9D9" w:themeColor="background1" w:themeShade="D9"/>
              <w:bottom w:val="single" w:sz="4" w:space="0" w:color="D9D9D9" w:themeColor="background1" w:themeShade="D9"/>
            </w:tcBorders>
            <w:vAlign w:val="bottom"/>
          </w:tcPr>
          <w:p w14:paraId="3B859A2E" w14:textId="628C6B3F" w:rsidR="006A6AD7" w:rsidRPr="00381951" w:rsidRDefault="006A6AD7" w:rsidP="007F4B3F">
            <w:pPr>
              <w:spacing w:line="240" w:lineRule="auto"/>
              <w:jc w:val="both"/>
              <w:rPr>
                <w:rFonts w:cs="Times New Roman"/>
                <w:color w:val="000000" w:themeColor="text1"/>
                <w:sz w:val="16"/>
                <w:szCs w:val="16"/>
              </w:rPr>
            </w:pPr>
            <w:r w:rsidRPr="00381951">
              <w:rPr>
                <w:rFonts w:cs="Times New Roman"/>
                <w:bCs/>
                <w:color w:val="000000"/>
                <w:sz w:val="16"/>
                <w:szCs w:val="16"/>
              </w:rPr>
              <w:t>0.05</w:t>
            </w:r>
          </w:p>
        </w:tc>
        <w:tc>
          <w:tcPr>
            <w:tcW w:w="992" w:type="dxa"/>
            <w:tcBorders>
              <w:top w:val="single" w:sz="4" w:space="0" w:color="D9D9D9" w:themeColor="background1" w:themeShade="D9"/>
              <w:bottom w:val="single" w:sz="4" w:space="0" w:color="D9D9D9" w:themeColor="background1" w:themeShade="D9"/>
            </w:tcBorders>
            <w:vAlign w:val="bottom"/>
          </w:tcPr>
          <w:p w14:paraId="0F78B1FA" w14:textId="3FFB28D4" w:rsidR="006A6AD7" w:rsidRPr="00381951" w:rsidRDefault="006A6AD7" w:rsidP="007F4B3F">
            <w:pPr>
              <w:spacing w:line="240" w:lineRule="auto"/>
              <w:jc w:val="both"/>
              <w:rPr>
                <w:rFonts w:cs="Times New Roman"/>
                <w:color w:val="000000" w:themeColor="text1"/>
                <w:sz w:val="16"/>
                <w:szCs w:val="16"/>
              </w:rPr>
            </w:pPr>
            <w:r w:rsidRPr="00381951">
              <w:rPr>
                <w:rFonts w:cs="Times New Roman"/>
                <w:bCs/>
                <w:color w:val="000000"/>
                <w:sz w:val="16"/>
                <w:szCs w:val="16"/>
              </w:rPr>
              <w:t>0.02</w:t>
            </w:r>
          </w:p>
        </w:tc>
        <w:tc>
          <w:tcPr>
            <w:tcW w:w="992" w:type="dxa"/>
            <w:tcBorders>
              <w:top w:val="single" w:sz="4" w:space="0" w:color="D9D9D9" w:themeColor="background1" w:themeShade="D9"/>
              <w:bottom w:val="single" w:sz="4" w:space="0" w:color="D9D9D9" w:themeColor="background1" w:themeShade="D9"/>
            </w:tcBorders>
            <w:vAlign w:val="bottom"/>
          </w:tcPr>
          <w:p w14:paraId="24508070" w14:textId="215A17CC" w:rsidR="006A6AD7" w:rsidRPr="00381951" w:rsidRDefault="006A6AD7" w:rsidP="007F4B3F">
            <w:pPr>
              <w:spacing w:line="240" w:lineRule="auto"/>
              <w:jc w:val="both"/>
              <w:rPr>
                <w:rFonts w:cs="Times New Roman"/>
                <w:color w:val="000000" w:themeColor="text1"/>
                <w:sz w:val="16"/>
                <w:szCs w:val="16"/>
              </w:rPr>
            </w:pPr>
            <w:r w:rsidRPr="00381951">
              <w:rPr>
                <w:rFonts w:cs="Times New Roman"/>
                <w:bCs/>
                <w:color w:val="000000"/>
                <w:sz w:val="16"/>
                <w:szCs w:val="16"/>
              </w:rPr>
              <w:t>0.07</w:t>
            </w:r>
          </w:p>
        </w:tc>
        <w:tc>
          <w:tcPr>
            <w:tcW w:w="1134" w:type="dxa"/>
            <w:tcBorders>
              <w:top w:val="single" w:sz="4" w:space="0" w:color="D9D9D9" w:themeColor="background1" w:themeShade="D9"/>
              <w:bottom w:val="single" w:sz="4" w:space="0" w:color="D9D9D9" w:themeColor="background1" w:themeShade="D9"/>
            </w:tcBorders>
            <w:vAlign w:val="bottom"/>
          </w:tcPr>
          <w:p w14:paraId="622ADB60" w14:textId="184FAB3A" w:rsidR="006A6AD7" w:rsidRPr="00381951" w:rsidRDefault="006A6AD7" w:rsidP="007F4B3F">
            <w:pPr>
              <w:spacing w:line="240" w:lineRule="auto"/>
              <w:jc w:val="both"/>
              <w:rPr>
                <w:rFonts w:cs="Times New Roman"/>
                <w:color w:val="000000" w:themeColor="text1"/>
                <w:sz w:val="16"/>
                <w:szCs w:val="16"/>
              </w:rPr>
            </w:pPr>
            <w:r w:rsidRPr="00381951">
              <w:rPr>
                <w:rFonts w:cs="Times New Roman"/>
                <w:bCs/>
                <w:color w:val="000000"/>
                <w:sz w:val="16"/>
                <w:szCs w:val="16"/>
              </w:rPr>
              <w:t>0.11</w:t>
            </w:r>
          </w:p>
        </w:tc>
        <w:tc>
          <w:tcPr>
            <w:tcW w:w="992" w:type="dxa"/>
            <w:tcBorders>
              <w:top w:val="single" w:sz="4" w:space="0" w:color="D9D9D9" w:themeColor="background1" w:themeShade="D9"/>
              <w:bottom w:val="single" w:sz="4" w:space="0" w:color="D9D9D9" w:themeColor="background1" w:themeShade="D9"/>
            </w:tcBorders>
            <w:vAlign w:val="bottom"/>
          </w:tcPr>
          <w:p w14:paraId="3F5C2081" w14:textId="436899CD" w:rsidR="006A6AD7" w:rsidRPr="00381951" w:rsidRDefault="006A6AD7" w:rsidP="007F4B3F">
            <w:pPr>
              <w:spacing w:line="240" w:lineRule="auto"/>
              <w:jc w:val="both"/>
              <w:rPr>
                <w:rFonts w:cs="Times New Roman"/>
                <w:color w:val="000000" w:themeColor="text1"/>
                <w:sz w:val="16"/>
                <w:szCs w:val="16"/>
              </w:rPr>
            </w:pPr>
            <w:r w:rsidRPr="00381951">
              <w:rPr>
                <w:rFonts w:cs="Times New Roman"/>
                <w:bCs/>
                <w:color w:val="000000"/>
                <w:sz w:val="16"/>
                <w:szCs w:val="16"/>
              </w:rPr>
              <w:t>0.21</w:t>
            </w:r>
          </w:p>
        </w:tc>
      </w:tr>
      <w:tr w:rsidR="006A6AD7" w:rsidRPr="00381951" w14:paraId="3394ED48" w14:textId="77777777" w:rsidTr="008429F0">
        <w:tc>
          <w:tcPr>
            <w:tcW w:w="851" w:type="dxa"/>
            <w:vMerge w:val="restart"/>
            <w:tcBorders>
              <w:top w:val="nil"/>
            </w:tcBorders>
          </w:tcPr>
          <w:p w14:paraId="7E2BEAC2" w14:textId="77777777" w:rsidR="006A6AD7" w:rsidRPr="00381951" w:rsidRDefault="006A6AD7" w:rsidP="007F4B3F">
            <w:pPr>
              <w:spacing w:line="240" w:lineRule="auto"/>
              <w:jc w:val="both"/>
              <w:rPr>
                <w:rFonts w:cs="Times New Roman"/>
                <w:sz w:val="16"/>
                <w:szCs w:val="16"/>
                <w:lang w:val="en-US"/>
              </w:rPr>
            </w:pPr>
          </w:p>
        </w:tc>
        <w:tc>
          <w:tcPr>
            <w:tcW w:w="3261" w:type="dxa"/>
            <w:gridSpan w:val="2"/>
            <w:tcBorders>
              <w:top w:val="single" w:sz="4" w:space="0" w:color="D9D9D9" w:themeColor="background1" w:themeShade="D9"/>
              <w:bottom w:val="single" w:sz="4" w:space="0" w:color="D9D9D9" w:themeColor="background1" w:themeShade="D9"/>
            </w:tcBorders>
          </w:tcPr>
          <w:p w14:paraId="75DA18F2" w14:textId="36C1E16B" w:rsidR="006A6AD7" w:rsidRPr="00381951" w:rsidRDefault="006A6AD7" w:rsidP="007F4B3F">
            <w:pPr>
              <w:spacing w:line="240" w:lineRule="auto"/>
              <w:jc w:val="both"/>
              <w:rPr>
                <w:rFonts w:cs="Times New Roman"/>
                <w:color w:val="000000" w:themeColor="text1"/>
                <w:sz w:val="16"/>
                <w:szCs w:val="16"/>
                <w:lang w:val="en-US"/>
              </w:rPr>
            </w:pPr>
            <w:r w:rsidRPr="00381951">
              <w:rPr>
                <w:rFonts w:cs="Times New Roman"/>
                <w:color w:val="000000" w:themeColor="text1"/>
                <w:sz w:val="16"/>
                <w:szCs w:val="16"/>
                <w:lang w:val="en-US"/>
              </w:rPr>
              <w:t xml:space="preserve">MOLLI </w:t>
            </w:r>
            <w:r w:rsidRPr="00381951">
              <w:rPr>
                <w:rFonts w:cs="Times New Roman"/>
                <w:color w:val="000000" w:themeColor="text1"/>
                <w:sz w:val="16"/>
                <w:szCs w:val="16"/>
                <w:lang w:eastAsia="en-US"/>
              </w:rPr>
              <w:t>4b(1s)3b(1s)2b</w:t>
            </w:r>
            <w:r w:rsidRPr="00381951">
              <w:rPr>
                <w:rFonts w:cs="Times New Roman"/>
                <w:color w:val="000000" w:themeColor="text1"/>
                <w:sz w:val="16"/>
                <w:szCs w:val="16"/>
                <w:lang w:val="en-US"/>
              </w:rPr>
              <w:t xml:space="preserve"> [780B, </w:t>
            </w:r>
            <w:r w:rsidRPr="00381951">
              <w:rPr>
                <w:rFonts w:cs="Times New Roman"/>
                <w:i/>
                <w:color w:val="000000" w:themeColor="text1"/>
                <w:sz w:val="16"/>
                <w:szCs w:val="16"/>
                <w:lang w:val="en-US"/>
              </w:rPr>
              <w:t>1</w:t>
            </w:r>
            <w:r w:rsidRPr="00381951">
              <w:rPr>
                <w:rFonts w:cs="Times New Roman"/>
                <w:color w:val="000000" w:themeColor="text1"/>
                <w:sz w:val="16"/>
                <w:szCs w:val="16"/>
                <w:lang w:val="en-US"/>
              </w:rPr>
              <w:t>]</w:t>
            </w:r>
          </w:p>
        </w:tc>
        <w:tc>
          <w:tcPr>
            <w:tcW w:w="1134" w:type="dxa"/>
            <w:gridSpan w:val="2"/>
            <w:tcBorders>
              <w:top w:val="single" w:sz="4" w:space="0" w:color="D9D9D9" w:themeColor="background1" w:themeShade="D9"/>
              <w:bottom w:val="single" w:sz="4" w:space="0" w:color="D9D9D9" w:themeColor="background1" w:themeShade="D9"/>
            </w:tcBorders>
            <w:vAlign w:val="bottom"/>
          </w:tcPr>
          <w:p w14:paraId="4AFC0183" w14:textId="6A447D1A" w:rsidR="006A6AD7" w:rsidRPr="00381951" w:rsidRDefault="006A6AD7" w:rsidP="007F4B3F">
            <w:pPr>
              <w:spacing w:line="240" w:lineRule="auto"/>
              <w:jc w:val="both"/>
              <w:rPr>
                <w:rFonts w:cs="Times New Roman"/>
                <w:color w:val="000000" w:themeColor="text1"/>
                <w:sz w:val="16"/>
                <w:szCs w:val="16"/>
                <w:lang w:val="en-US"/>
              </w:rPr>
            </w:pPr>
            <w:r w:rsidRPr="00381951">
              <w:rPr>
                <w:rFonts w:cs="Times New Roman"/>
                <w:bCs/>
                <w:color w:val="000000" w:themeColor="text1"/>
                <w:sz w:val="16"/>
                <w:szCs w:val="16"/>
              </w:rPr>
              <w:t>0.37</w:t>
            </w:r>
          </w:p>
        </w:tc>
        <w:tc>
          <w:tcPr>
            <w:tcW w:w="992" w:type="dxa"/>
            <w:tcBorders>
              <w:top w:val="single" w:sz="4" w:space="0" w:color="D9D9D9" w:themeColor="background1" w:themeShade="D9"/>
              <w:bottom w:val="single" w:sz="4" w:space="0" w:color="D9D9D9" w:themeColor="background1" w:themeShade="D9"/>
            </w:tcBorders>
            <w:vAlign w:val="bottom"/>
          </w:tcPr>
          <w:p w14:paraId="40D2D356" w14:textId="60802C07" w:rsidR="006A6AD7" w:rsidRPr="00381951" w:rsidRDefault="006A6AD7" w:rsidP="007F4B3F">
            <w:pPr>
              <w:spacing w:line="240" w:lineRule="auto"/>
              <w:jc w:val="both"/>
              <w:rPr>
                <w:rFonts w:cs="Times New Roman"/>
                <w:color w:val="000000" w:themeColor="text1"/>
                <w:sz w:val="16"/>
                <w:szCs w:val="16"/>
                <w:lang w:val="en-US"/>
              </w:rPr>
            </w:pPr>
            <w:r w:rsidRPr="00381951">
              <w:rPr>
                <w:rFonts w:cs="Times New Roman"/>
                <w:bCs/>
                <w:color w:val="000000" w:themeColor="text1"/>
                <w:sz w:val="16"/>
                <w:szCs w:val="16"/>
              </w:rPr>
              <w:t>0.46</w:t>
            </w:r>
          </w:p>
        </w:tc>
        <w:tc>
          <w:tcPr>
            <w:tcW w:w="992" w:type="dxa"/>
            <w:tcBorders>
              <w:top w:val="single" w:sz="4" w:space="0" w:color="D9D9D9" w:themeColor="background1" w:themeShade="D9"/>
              <w:bottom w:val="single" w:sz="4" w:space="0" w:color="D9D9D9" w:themeColor="background1" w:themeShade="D9"/>
            </w:tcBorders>
            <w:vAlign w:val="bottom"/>
          </w:tcPr>
          <w:p w14:paraId="73024E6D" w14:textId="302603BA" w:rsidR="006A6AD7" w:rsidRPr="00381951" w:rsidRDefault="006A6AD7" w:rsidP="007F4B3F">
            <w:pPr>
              <w:spacing w:line="240" w:lineRule="auto"/>
              <w:jc w:val="both"/>
              <w:rPr>
                <w:rFonts w:cs="Times New Roman"/>
                <w:color w:val="000000" w:themeColor="text1"/>
                <w:sz w:val="16"/>
                <w:szCs w:val="16"/>
                <w:lang w:val="en-US"/>
              </w:rPr>
            </w:pPr>
            <w:r w:rsidRPr="00381951">
              <w:rPr>
                <w:rFonts w:cs="Times New Roman"/>
                <w:bCs/>
                <w:color w:val="000000" w:themeColor="text1"/>
                <w:sz w:val="16"/>
                <w:szCs w:val="16"/>
              </w:rPr>
              <w:t>0.31</w:t>
            </w:r>
          </w:p>
        </w:tc>
        <w:tc>
          <w:tcPr>
            <w:tcW w:w="1134" w:type="dxa"/>
            <w:tcBorders>
              <w:top w:val="single" w:sz="4" w:space="0" w:color="D9D9D9" w:themeColor="background1" w:themeShade="D9"/>
              <w:bottom w:val="single" w:sz="4" w:space="0" w:color="D9D9D9" w:themeColor="background1" w:themeShade="D9"/>
            </w:tcBorders>
            <w:vAlign w:val="bottom"/>
          </w:tcPr>
          <w:p w14:paraId="1FE76800" w14:textId="3D69C1B9" w:rsidR="006A6AD7" w:rsidRPr="00381951" w:rsidRDefault="006A6AD7" w:rsidP="007F4B3F">
            <w:pPr>
              <w:spacing w:line="240" w:lineRule="auto"/>
              <w:jc w:val="both"/>
              <w:rPr>
                <w:rFonts w:cs="Times New Roman"/>
                <w:color w:val="000000" w:themeColor="text1"/>
                <w:sz w:val="16"/>
                <w:szCs w:val="16"/>
              </w:rPr>
            </w:pPr>
            <w:r w:rsidRPr="00381951">
              <w:rPr>
                <w:rFonts w:cs="Times New Roman"/>
                <w:bCs/>
                <w:color w:val="000000" w:themeColor="text1"/>
                <w:sz w:val="16"/>
                <w:szCs w:val="16"/>
              </w:rPr>
              <w:t>0.31</w:t>
            </w:r>
          </w:p>
        </w:tc>
        <w:tc>
          <w:tcPr>
            <w:tcW w:w="992" w:type="dxa"/>
            <w:tcBorders>
              <w:top w:val="single" w:sz="4" w:space="0" w:color="D9D9D9" w:themeColor="background1" w:themeShade="D9"/>
              <w:bottom w:val="single" w:sz="4" w:space="0" w:color="D9D9D9" w:themeColor="background1" w:themeShade="D9"/>
            </w:tcBorders>
            <w:vAlign w:val="bottom"/>
          </w:tcPr>
          <w:p w14:paraId="3A8790AD" w14:textId="1D39B72B" w:rsidR="006A6AD7" w:rsidRPr="00381951" w:rsidRDefault="006A6AD7" w:rsidP="007F4B3F">
            <w:pPr>
              <w:spacing w:line="240" w:lineRule="auto"/>
              <w:jc w:val="both"/>
              <w:rPr>
                <w:rFonts w:cs="Times New Roman"/>
                <w:color w:val="000000" w:themeColor="text1"/>
                <w:sz w:val="16"/>
                <w:szCs w:val="16"/>
                <w:lang w:val="en-US"/>
              </w:rPr>
            </w:pPr>
            <w:r w:rsidRPr="00381951">
              <w:rPr>
                <w:rFonts w:cs="Times New Roman"/>
                <w:bCs/>
                <w:color w:val="000000" w:themeColor="text1"/>
                <w:sz w:val="16"/>
                <w:szCs w:val="16"/>
              </w:rPr>
              <w:t>0.29</w:t>
            </w:r>
          </w:p>
        </w:tc>
      </w:tr>
      <w:tr w:rsidR="006A6AD7" w:rsidRPr="00381951" w14:paraId="676A18BE" w14:textId="77777777" w:rsidTr="008429F0">
        <w:tc>
          <w:tcPr>
            <w:tcW w:w="851" w:type="dxa"/>
            <w:vMerge/>
            <w:tcBorders>
              <w:top w:val="single" w:sz="4" w:space="0" w:color="auto"/>
            </w:tcBorders>
          </w:tcPr>
          <w:p w14:paraId="735FBF17" w14:textId="77777777" w:rsidR="006A6AD7" w:rsidRPr="00381951" w:rsidRDefault="006A6AD7" w:rsidP="007F4B3F">
            <w:pPr>
              <w:spacing w:line="240" w:lineRule="auto"/>
              <w:jc w:val="both"/>
              <w:rPr>
                <w:rFonts w:cs="Times New Roman"/>
                <w:sz w:val="16"/>
                <w:szCs w:val="16"/>
                <w:lang w:val="en-US"/>
              </w:rPr>
            </w:pPr>
          </w:p>
        </w:tc>
        <w:tc>
          <w:tcPr>
            <w:tcW w:w="3261" w:type="dxa"/>
            <w:gridSpan w:val="2"/>
            <w:tcBorders>
              <w:top w:val="single" w:sz="4" w:space="0" w:color="D9D9D9" w:themeColor="background1" w:themeShade="D9"/>
              <w:bottom w:val="single" w:sz="4" w:space="0" w:color="000000" w:themeColor="text1"/>
            </w:tcBorders>
          </w:tcPr>
          <w:p w14:paraId="3B32D0B0" w14:textId="46F18496" w:rsidR="006A6AD7" w:rsidRPr="00381951" w:rsidRDefault="006A6AD7" w:rsidP="007F4B3F">
            <w:pPr>
              <w:spacing w:line="240" w:lineRule="auto"/>
              <w:jc w:val="both"/>
              <w:rPr>
                <w:rFonts w:cs="Times New Roman"/>
                <w:color w:val="000000" w:themeColor="text1"/>
                <w:sz w:val="16"/>
                <w:szCs w:val="16"/>
                <w:lang w:val="en-US"/>
              </w:rPr>
            </w:pPr>
            <w:r w:rsidRPr="00381951">
              <w:rPr>
                <w:rFonts w:cs="Times New Roman"/>
                <w:sz w:val="16"/>
                <w:szCs w:val="16"/>
                <w:lang w:val="en-US"/>
              </w:rPr>
              <w:t xml:space="preserve">MOLLI </w:t>
            </w:r>
            <w:r w:rsidRPr="00381951">
              <w:rPr>
                <w:rFonts w:cs="Times New Roman"/>
                <w:color w:val="000000" w:themeColor="text1"/>
                <w:sz w:val="16"/>
                <w:szCs w:val="16"/>
                <w:lang w:eastAsia="en-US"/>
              </w:rPr>
              <w:t>4s(1s)3s(1s)2s</w:t>
            </w:r>
            <w:r w:rsidRPr="00381951">
              <w:rPr>
                <w:rFonts w:cs="Times New Roman"/>
                <w:color w:val="000000" w:themeColor="text1"/>
                <w:sz w:val="16"/>
                <w:szCs w:val="16"/>
                <w:lang w:val="en-US"/>
              </w:rPr>
              <w:t xml:space="preserve"> [780B, </w:t>
            </w:r>
            <w:r w:rsidRPr="00381951">
              <w:rPr>
                <w:rFonts w:cs="Times New Roman"/>
                <w:i/>
                <w:color w:val="000000" w:themeColor="text1"/>
                <w:sz w:val="16"/>
                <w:szCs w:val="16"/>
                <w:lang w:val="en-US"/>
              </w:rPr>
              <w:t>1</w:t>
            </w:r>
            <w:r w:rsidRPr="00381951">
              <w:rPr>
                <w:rFonts w:cs="Times New Roman"/>
                <w:color w:val="000000" w:themeColor="text1"/>
                <w:sz w:val="16"/>
                <w:szCs w:val="16"/>
                <w:lang w:val="en-US"/>
              </w:rPr>
              <w:t xml:space="preserve">] </w:t>
            </w:r>
          </w:p>
        </w:tc>
        <w:tc>
          <w:tcPr>
            <w:tcW w:w="1134" w:type="dxa"/>
            <w:gridSpan w:val="2"/>
            <w:tcBorders>
              <w:top w:val="single" w:sz="4" w:space="0" w:color="D9D9D9" w:themeColor="background1" w:themeShade="D9"/>
              <w:bottom w:val="single" w:sz="4" w:space="0" w:color="auto"/>
            </w:tcBorders>
            <w:vAlign w:val="bottom"/>
          </w:tcPr>
          <w:p w14:paraId="277CC92E" w14:textId="6D486214" w:rsidR="006A6AD7" w:rsidRPr="00381951" w:rsidRDefault="006A6AD7" w:rsidP="007F4B3F">
            <w:pPr>
              <w:spacing w:line="240" w:lineRule="auto"/>
              <w:jc w:val="both"/>
              <w:rPr>
                <w:rFonts w:cs="Times New Roman"/>
                <w:color w:val="000000" w:themeColor="text1"/>
                <w:sz w:val="16"/>
                <w:szCs w:val="16"/>
                <w:lang w:val="en-US"/>
              </w:rPr>
            </w:pPr>
            <w:r w:rsidRPr="00381951">
              <w:rPr>
                <w:rFonts w:cs="Times New Roman"/>
                <w:bCs/>
                <w:color w:val="000000"/>
                <w:sz w:val="16"/>
                <w:szCs w:val="16"/>
              </w:rPr>
              <w:t>0.17</w:t>
            </w:r>
          </w:p>
        </w:tc>
        <w:tc>
          <w:tcPr>
            <w:tcW w:w="992" w:type="dxa"/>
            <w:tcBorders>
              <w:top w:val="single" w:sz="4" w:space="0" w:color="D9D9D9" w:themeColor="background1" w:themeShade="D9"/>
              <w:bottom w:val="single" w:sz="4" w:space="0" w:color="auto"/>
            </w:tcBorders>
            <w:vAlign w:val="bottom"/>
          </w:tcPr>
          <w:p w14:paraId="793EA9FF" w14:textId="0CE77847" w:rsidR="006A6AD7" w:rsidRPr="00381951" w:rsidRDefault="006A6AD7" w:rsidP="007F4B3F">
            <w:pPr>
              <w:spacing w:line="240" w:lineRule="auto"/>
              <w:jc w:val="both"/>
              <w:rPr>
                <w:rFonts w:cs="Times New Roman"/>
                <w:color w:val="FF0000"/>
                <w:sz w:val="16"/>
                <w:szCs w:val="16"/>
                <w:lang w:val="en-US"/>
              </w:rPr>
            </w:pPr>
            <w:r w:rsidRPr="00381951">
              <w:rPr>
                <w:rFonts w:cs="Times New Roman"/>
                <w:bCs/>
                <w:color w:val="000000"/>
                <w:sz w:val="16"/>
                <w:szCs w:val="16"/>
              </w:rPr>
              <w:t>0.20</w:t>
            </w:r>
          </w:p>
        </w:tc>
        <w:tc>
          <w:tcPr>
            <w:tcW w:w="992" w:type="dxa"/>
            <w:tcBorders>
              <w:top w:val="single" w:sz="4" w:space="0" w:color="D9D9D9" w:themeColor="background1" w:themeShade="D9"/>
              <w:bottom w:val="single" w:sz="4" w:space="0" w:color="auto"/>
            </w:tcBorders>
            <w:vAlign w:val="bottom"/>
          </w:tcPr>
          <w:p w14:paraId="740C95FE" w14:textId="26FDFB8F" w:rsidR="006A6AD7" w:rsidRPr="00381951" w:rsidRDefault="006A6AD7" w:rsidP="007F4B3F">
            <w:pPr>
              <w:spacing w:line="240" w:lineRule="auto"/>
              <w:jc w:val="both"/>
              <w:rPr>
                <w:rFonts w:cs="Times New Roman"/>
                <w:color w:val="000000" w:themeColor="text1"/>
                <w:sz w:val="16"/>
                <w:szCs w:val="16"/>
                <w:lang w:val="en-US"/>
              </w:rPr>
            </w:pPr>
            <w:r w:rsidRPr="00381951">
              <w:rPr>
                <w:rFonts w:cs="Times New Roman"/>
                <w:bCs/>
                <w:color w:val="000000"/>
                <w:sz w:val="16"/>
                <w:szCs w:val="16"/>
              </w:rPr>
              <w:t>0.29</w:t>
            </w:r>
          </w:p>
        </w:tc>
        <w:tc>
          <w:tcPr>
            <w:tcW w:w="1134" w:type="dxa"/>
            <w:tcBorders>
              <w:top w:val="single" w:sz="4" w:space="0" w:color="D9D9D9" w:themeColor="background1" w:themeShade="D9"/>
              <w:bottom w:val="single" w:sz="4" w:space="0" w:color="auto"/>
            </w:tcBorders>
            <w:vAlign w:val="bottom"/>
          </w:tcPr>
          <w:p w14:paraId="5297F183" w14:textId="78A86687" w:rsidR="006A6AD7" w:rsidRPr="00381951" w:rsidRDefault="006A6AD7" w:rsidP="007F4B3F">
            <w:pPr>
              <w:spacing w:line="240" w:lineRule="auto"/>
              <w:jc w:val="both"/>
              <w:rPr>
                <w:rFonts w:cs="Times New Roman"/>
                <w:color w:val="FF0000"/>
                <w:sz w:val="16"/>
                <w:szCs w:val="16"/>
              </w:rPr>
            </w:pPr>
            <w:r w:rsidRPr="00381951">
              <w:rPr>
                <w:rFonts w:cs="Times New Roman"/>
                <w:bCs/>
                <w:color w:val="000000"/>
                <w:sz w:val="16"/>
                <w:szCs w:val="16"/>
              </w:rPr>
              <w:t>0.17</w:t>
            </w:r>
          </w:p>
        </w:tc>
        <w:tc>
          <w:tcPr>
            <w:tcW w:w="992" w:type="dxa"/>
            <w:tcBorders>
              <w:top w:val="single" w:sz="4" w:space="0" w:color="D9D9D9" w:themeColor="background1" w:themeShade="D9"/>
              <w:bottom w:val="single" w:sz="4" w:space="0" w:color="auto"/>
            </w:tcBorders>
            <w:vAlign w:val="bottom"/>
          </w:tcPr>
          <w:p w14:paraId="21E322F1" w14:textId="6F72311E" w:rsidR="006A6AD7" w:rsidRPr="00381951" w:rsidRDefault="006A6AD7" w:rsidP="007F4B3F">
            <w:pPr>
              <w:spacing w:line="240" w:lineRule="auto"/>
              <w:jc w:val="both"/>
              <w:rPr>
                <w:rFonts w:cs="Times New Roman"/>
                <w:color w:val="000000" w:themeColor="text1"/>
                <w:sz w:val="16"/>
                <w:szCs w:val="16"/>
                <w:lang w:val="en-US"/>
              </w:rPr>
            </w:pPr>
            <w:r w:rsidRPr="00381951">
              <w:rPr>
                <w:rFonts w:cs="Times New Roman"/>
                <w:bCs/>
                <w:color w:val="000000"/>
                <w:sz w:val="16"/>
                <w:szCs w:val="16"/>
              </w:rPr>
              <w:t>0.77</w:t>
            </w:r>
          </w:p>
        </w:tc>
      </w:tr>
      <w:tr w:rsidR="006A6AD7" w:rsidRPr="00381951" w14:paraId="046D9B25" w14:textId="77777777" w:rsidTr="008429F0">
        <w:tc>
          <w:tcPr>
            <w:tcW w:w="851" w:type="dxa"/>
            <w:vMerge/>
            <w:tcBorders>
              <w:top w:val="single" w:sz="4" w:space="0" w:color="auto"/>
            </w:tcBorders>
          </w:tcPr>
          <w:p w14:paraId="6C442589" w14:textId="77777777" w:rsidR="006A6AD7" w:rsidRPr="00381951" w:rsidRDefault="006A6AD7" w:rsidP="007F4B3F">
            <w:pPr>
              <w:spacing w:line="240" w:lineRule="auto"/>
              <w:jc w:val="both"/>
              <w:rPr>
                <w:rFonts w:cs="Times New Roman"/>
                <w:sz w:val="16"/>
                <w:szCs w:val="16"/>
                <w:lang w:val="en-US"/>
              </w:rPr>
            </w:pPr>
          </w:p>
        </w:tc>
        <w:tc>
          <w:tcPr>
            <w:tcW w:w="3261" w:type="dxa"/>
            <w:gridSpan w:val="2"/>
            <w:tcBorders>
              <w:top w:val="single" w:sz="4" w:space="0" w:color="000000" w:themeColor="text1"/>
              <w:bottom w:val="single" w:sz="4" w:space="0" w:color="D9D9D9" w:themeColor="background1" w:themeShade="D9"/>
            </w:tcBorders>
          </w:tcPr>
          <w:p w14:paraId="0D60E3EC" w14:textId="3A78499B" w:rsidR="006A6AD7" w:rsidRPr="00381951" w:rsidRDefault="006A6AD7" w:rsidP="007F4B3F">
            <w:pPr>
              <w:spacing w:line="240" w:lineRule="auto"/>
              <w:jc w:val="both"/>
              <w:rPr>
                <w:rFonts w:cs="Times New Roman"/>
                <w:sz w:val="16"/>
                <w:szCs w:val="16"/>
                <w:lang w:val="en-US"/>
              </w:rPr>
            </w:pPr>
            <w:r w:rsidRPr="00381951">
              <w:rPr>
                <w:rFonts w:cs="Times New Roman"/>
                <w:sz w:val="16"/>
                <w:szCs w:val="16"/>
                <w:lang w:val="en-US"/>
              </w:rPr>
              <w:t xml:space="preserve">ShMOLLI </w:t>
            </w:r>
            <w:r w:rsidRPr="00381951">
              <w:rPr>
                <w:rFonts w:cs="Times New Roman"/>
                <w:color w:val="000000" w:themeColor="text1"/>
                <w:sz w:val="16"/>
                <w:szCs w:val="16"/>
                <w:lang w:val="en-US"/>
              </w:rPr>
              <w:t xml:space="preserve">5b(1b)1b(1b)1b  [780B, </w:t>
            </w:r>
            <w:r w:rsidRPr="00381951">
              <w:rPr>
                <w:rFonts w:cs="Times New Roman"/>
                <w:i/>
                <w:color w:val="000000" w:themeColor="text1"/>
                <w:sz w:val="16"/>
                <w:szCs w:val="16"/>
                <w:lang w:val="en-US"/>
              </w:rPr>
              <w:t>2</w:t>
            </w:r>
            <w:r w:rsidRPr="00381951">
              <w:rPr>
                <w:rFonts w:cs="Times New Roman"/>
                <w:color w:val="000000" w:themeColor="text1"/>
                <w:sz w:val="16"/>
                <w:szCs w:val="16"/>
                <w:lang w:val="en-US"/>
              </w:rPr>
              <w:t>]</w:t>
            </w:r>
          </w:p>
        </w:tc>
        <w:tc>
          <w:tcPr>
            <w:tcW w:w="1134" w:type="dxa"/>
            <w:gridSpan w:val="2"/>
            <w:tcBorders>
              <w:bottom w:val="single" w:sz="4" w:space="0" w:color="D9D9D9" w:themeColor="background1" w:themeShade="D9"/>
            </w:tcBorders>
            <w:vAlign w:val="bottom"/>
          </w:tcPr>
          <w:p w14:paraId="59147E9E" w14:textId="6CD0DB7F" w:rsidR="006A6AD7" w:rsidRPr="00381951" w:rsidRDefault="006A6AD7" w:rsidP="007F4B3F">
            <w:pPr>
              <w:spacing w:line="240" w:lineRule="auto"/>
              <w:jc w:val="both"/>
              <w:rPr>
                <w:rFonts w:cs="Times New Roman"/>
                <w:color w:val="000000" w:themeColor="text1"/>
                <w:sz w:val="16"/>
                <w:szCs w:val="16"/>
                <w:lang w:val="en-US"/>
              </w:rPr>
            </w:pPr>
            <w:r w:rsidRPr="00381951">
              <w:rPr>
                <w:rFonts w:cs="Times New Roman"/>
                <w:bCs/>
                <w:color w:val="000000"/>
                <w:sz w:val="16"/>
                <w:szCs w:val="16"/>
              </w:rPr>
              <w:t>0.39</w:t>
            </w:r>
          </w:p>
        </w:tc>
        <w:tc>
          <w:tcPr>
            <w:tcW w:w="992" w:type="dxa"/>
            <w:tcBorders>
              <w:bottom w:val="single" w:sz="4" w:space="0" w:color="D9D9D9" w:themeColor="background1" w:themeShade="D9"/>
            </w:tcBorders>
            <w:vAlign w:val="bottom"/>
          </w:tcPr>
          <w:p w14:paraId="024A61D9" w14:textId="2381856F" w:rsidR="006A6AD7" w:rsidRPr="00381951" w:rsidRDefault="006A6AD7" w:rsidP="007F4B3F">
            <w:pPr>
              <w:spacing w:line="240" w:lineRule="auto"/>
              <w:jc w:val="both"/>
              <w:rPr>
                <w:rFonts w:cs="Times New Roman"/>
                <w:color w:val="000000" w:themeColor="text1"/>
                <w:sz w:val="16"/>
                <w:szCs w:val="16"/>
                <w:lang w:val="en-US"/>
              </w:rPr>
            </w:pPr>
            <w:r w:rsidRPr="00381951">
              <w:rPr>
                <w:rFonts w:cs="Times New Roman"/>
                <w:bCs/>
                <w:color w:val="000000"/>
                <w:sz w:val="16"/>
                <w:szCs w:val="16"/>
              </w:rPr>
              <w:t>0.43</w:t>
            </w:r>
          </w:p>
        </w:tc>
        <w:tc>
          <w:tcPr>
            <w:tcW w:w="992" w:type="dxa"/>
            <w:tcBorders>
              <w:bottom w:val="single" w:sz="4" w:space="0" w:color="D9D9D9" w:themeColor="background1" w:themeShade="D9"/>
            </w:tcBorders>
            <w:vAlign w:val="bottom"/>
          </w:tcPr>
          <w:p w14:paraId="7A986B44" w14:textId="3AE8B530" w:rsidR="006A6AD7" w:rsidRPr="00381951" w:rsidRDefault="006A6AD7" w:rsidP="007F4B3F">
            <w:pPr>
              <w:spacing w:line="240" w:lineRule="auto"/>
              <w:jc w:val="both"/>
              <w:rPr>
                <w:rFonts w:cs="Times New Roman"/>
                <w:color w:val="000000" w:themeColor="text1"/>
                <w:sz w:val="16"/>
                <w:szCs w:val="16"/>
                <w:lang w:val="en-US"/>
              </w:rPr>
            </w:pPr>
            <w:r w:rsidRPr="00381951">
              <w:rPr>
                <w:rFonts w:cs="Times New Roman"/>
                <w:bCs/>
                <w:color w:val="000000"/>
                <w:sz w:val="16"/>
                <w:szCs w:val="16"/>
              </w:rPr>
              <w:t>0.31</w:t>
            </w:r>
          </w:p>
        </w:tc>
        <w:tc>
          <w:tcPr>
            <w:tcW w:w="1134" w:type="dxa"/>
            <w:tcBorders>
              <w:bottom w:val="single" w:sz="4" w:space="0" w:color="D9D9D9" w:themeColor="background1" w:themeShade="D9"/>
            </w:tcBorders>
            <w:vAlign w:val="bottom"/>
          </w:tcPr>
          <w:p w14:paraId="1CD85BF9" w14:textId="0C7BBF51" w:rsidR="006A6AD7" w:rsidRPr="00381951" w:rsidRDefault="006A6AD7" w:rsidP="007F4B3F">
            <w:pPr>
              <w:spacing w:line="240" w:lineRule="auto"/>
              <w:jc w:val="both"/>
              <w:rPr>
                <w:rFonts w:cs="Times New Roman"/>
                <w:color w:val="FF0000"/>
                <w:sz w:val="16"/>
                <w:szCs w:val="16"/>
              </w:rPr>
            </w:pPr>
            <w:r w:rsidRPr="00381951">
              <w:rPr>
                <w:rFonts w:cs="Times New Roman"/>
                <w:bCs/>
                <w:color w:val="000000"/>
                <w:sz w:val="16"/>
                <w:szCs w:val="16"/>
              </w:rPr>
              <w:t>0.41</w:t>
            </w:r>
          </w:p>
        </w:tc>
        <w:tc>
          <w:tcPr>
            <w:tcW w:w="992" w:type="dxa"/>
            <w:tcBorders>
              <w:bottom w:val="single" w:sz="4" w:space="0" w:color="D9D9D9" w:themeColor="background1" w:themeShade="D9"/>
            </w:tcBorders>
            <w:vAlign w:val="bottom"/>
          </w:tcPr>
          <w:p w14:paraId="4457FAB4" w14:textId="026747D8" w:rsidR="006A6AD7" w:rsidRPr="00381951" w:rsidRDefault="006A6AD7" w:rsidP="007F4B3F">
            <w:pPr>
              <w:spacing w:line="240" w:lineRule="auto"/>
              <w:jc w:val="both"/>
              <w:rPr>
                <w:rFonts w:cs="Times New Roman"/>
                <w:color w:val="000000" w:themeColor="text1"/>
                <w:sz w:val="16"/>
                <w:szCs w:val="16"/>
                <w:lang w:val="en-US"/>
              </w:rPr>
            </w:pPr>
            <w:r w:rsidRPr="00381951">
              <w:rPr>
                <w:rFonts w:cs="Times New Roman"/>
                <w:bCs/>
                <w:color w:val="000000"/>
                <w:sz w:val="16"/>
                <w:szCs w:val="16"/>
              </w:rPr>
              <w:t>0.15</w:t>
            </w:r>
          </w:p>
        </w:tc>
      </w:tr>
      <w:tr w:rsidR="006A6AD7" w:rsidRPr="00381951" w14:paraId="3B358657" w14:textId="77777777" w:rsidTr="008429F0">
        <w:tc>
          <w:tcPr>
            <w:tcW w:w="851" w:type="dxa"/>
            <w:vMerge/>
            <w:tcBorders>
              <w:top w:val="single" w:sz="4" w:space="0" w:color="auto"/>
            </w:tcBorders>
          </w:tcPr>
          <w:p w14:paraId="7BE58838" w14:textId="77777777" w:rsidR="006A6AD7" w:rsidRPr="00381951" w:rsidRDefault="006A6AD7" w:rsidP="007F4B3F">
            <w:pPr>
              <w:spacing w:line="240" w:lineRule="auto"/>
              <w:jc w:val="both"/>
              <w:rPr>
                <w:rFonts w:cs="Times New Roman"/>
                <w:sz w:val="16"/>
                <w:szCs w:val="16"/>
                <w:lang w:val="en-US"/>
              </w:rPr>
            </w:pPr>
          </w:p>
        </w:tc>
        <w:tc>
          <w:tcPr>
            <w:tcW w:w="3261" w:type="dxa"/>
            <w:gridSpan w:val="2"/>
            <w:tcBorders>
              <w:top w:val="single" w:sz="4" w:space="0" w:color="D9D9D9" w:themeColor="background1" w:themeShade="D9"/>
            </w:tcBorders>
          </w:tcPr>
          <w:p w14:paraId="2FA7CBDF" w14:textId="33AC945A" w:rsidR="006A6AD7" w:rsidRPr="00381951" w:rsidRDefault="006A6AD7" w:rsidP="007F4B3F">
            <w:pPr>
              <w:spacing w:line="240" w:lineRule="auto"/>
              <w:jc w:val="both"/>
              <w:rPr>
                <w:rFonts w:cs="Times New Roman"/>
                <w:color w:val="000000" w:themeColor="text1"/>
                <w:sz w:val="16"/>
                <w:szCs w:val="16"/>
                <w:lang w:val="en-US"/>
              </w:rPr>
            </w:pPr>
            <w:r w:rsidRPr="00381951">
              <w:rPr>
                <w:rFonts w:cs="Times New Roman"/>
                <w:sz w:val="16"/>
                <w:szCs w:val="16"/>
                <w:lang w:val="en-US"/>
              </w:rPr>
              <w:t xml:space="preserve">ShMOLLI </w:t>
            </w:r>
            <w:r w:rsidRPr="00381951">
              <w:rPr>
                <w:rFonts w:cs="Times New Roman"/>
                <w:color w:val="000000" w:themeColor="text1"/>
                <w:sz w:val="16"/>
                <w:szCs w:val="16"/>
                <w:lang w:val="en-US"/>
              </w:rPr>
              <w:t xml:space="preserve">5b(1b)1b(1b)1b [780C, </w:t>
            </w:r>
            <w:r w:rsidRPr="00381951">
              <w:rPr>
                <w:rFonts w:cs="Times New Roman"/>
                <w:i/>
                <w:color w:val="000000" w:themeColor="text1"/>
                <w:sz w:val="16"/>
                <w:szCs w:val="16"/>
                <w:lang w:val="en-US"/>
              </w:rPr>
              <w:t>1</w:t>
            </w:r>
            <w:r w:rsidRPr="00381951">
              <w:rPr>
                <w:rFonts w:cs="Times New Roman"/>
                <w:color w:val="000000" w:themeColor="text1"/>
                <w:sz w:val="16"/>
                <w:szCs w:val="16"/>
                <w:lang w:val="en-US"/>
              </w:rPr>
              <w:t>] *</w:t>
            </w:r>
          </w:p>
        </w:tc>
        <w:tc>
          <w:tcPr>
            <w:tcW w:w="1134" w:type="dxa"/>
            <w:gridSpan w:val="2"/>
            <w:tcBorders>
              <w:top w:val="single" w:sz="4" w:space="0" w:color="D9D9D9" w:themeColor="background1" w:themeShade="D9"/>
            </w:tcBorders>
            <w:vAlign w:val="bottom"/>
          </w:tcPr>
          <w:p w14:paraId="534509D8" w14:textId="3E84F6D6" w:rsidR="006A6AD7" w:rsidRPr="00381951" w:rsidRDefault="006A6AD7" w:rsidP="007F4B3F">
            <w:pPr>
              <w:spacing w:line="240" w:lineRule="auto"/>
              <w:jc w:val="both"/>
              <w:rPr>
                <w:rFonts w:cs="Times New Roman"/>
                <w:color w:val="000000" w:themeColor="text1"/>
                <w:sz w:val="16"/>
                <w:szCs w:val="16"/>
                <w:lang w:val="en-US"/>
              </w:rPr>
            </w:pPr>
            <w:r w:rsidRPr="00381951">
              <w:rPr>
                <w:rFonts w:cs="Times New Roman"/>
                <w:bCs/>
                <w:color w:val="000000"/>
                <w:sz w:val="16"/>
                <w:szCs w:val="16"/>
              </w:rPr>
              <w:t>0.27</w:t>
            </w:r>
          </w:p>
        </w:tc>
        <w:tc>
          <w:tcPr>
            <w:tcW w:w="992" w:type="dxa"/>
            <w:tcBorders>
              <w:top w:val="single" w:sz="4" w:space="0" w:color="D9D9D9" w:themeColor="background1" w:themeShade="D9"/>
            </w:tcBorders>
            <w:vAlign w:val="bottom"/>
          </w:tcPr>
          <w:p w14:paraId="1A978986" w14:textId="0DFE3BF3" w:rsidR="006A6AD7" w:rsidRPr="00381951" w:rsidRDefault="006A6AD7" w:rsidP="007F4B3F">
            <w:pPr>
              <w:spacing w:line="240" w:lineRule="auto"/>
              <w:jc w:val="both"/>
              <w:rPr>
                <w:rFonts w:cs="Times New Roman"/>
                <w:color w:val="000000" w:themeColor="text1"/>
                <w:sz w:val="16"/>
                <w:szCs w:val="16"/>
                <w:lang w:val="en-US"/>
              </w:rPr>
            </w:pPr>
            <w:r w:rsidRPr="00381951">
              <w:rPr>
                <w:rFonts w:cs="Times New Roman"/>
                <w:bCs/>
                <w:color w:val="000000"/>
                <w:sz w:val="16"/>
                <w:szCs w:val="16"/>
              </w:rPr>
              <w:t>0.33</w:t>
            </w:r>
          </w:p>
        </w:tc>
        <w:tc>
          <w:tcPr>
            <w:tcW w:w="992" w:type="dxa"/>
            <w:tcBorders>
              <w:top w:val="single" w:sz="4" w:space="0" w:color="D9D9D9" w:themeColor="background1" w:themeShade="D9"/>
            </w:tcBorders>
            <w:vAlign w:val="bottom"/>
          </w:tcPr>
          <w:p w14:paraId="42839C4B" w14:textId="6D4E8256" w:rsidR="006A6AD7" w:rsidRPr="00381951" w:rsidRDefault="006A6AD7" w:rsidP="007F4B3F">
            <w:pPr>
              <w:spacing w:line="240" w:lineRule="auto"/>
              <w:jc w:val="both"/>
              <w:rPr>
                <w:rFonts w:cs="Times New Roman"/>
                <w:color w:val="000000" w:themeColor="text1"/>
                <w:sz w:val="16"/>
                <w:szCs w:val="16"/>
                <w:lang w:val="en-US"/>
              </w:rPr>
            </w:pPr>
            <w:r w:rsidRPr="00381951">
              <w:rPr>
                <w:rFonts w:cs="Times New Roman"/>
                <w:bCs/>
                <w:color w:val="000000"/>
                <w:sz w:val="16"/>
                <w:szCs w:val="16"/>
              </w:rPr>
              <w:t>0.33</w:t>
            </w:r>
          </w:p>
        </w:tc>
        <w:tc>
          <w:tcPr>
            <w:tcW w:w="1134" w:type="dxa"/>
            <w:tcBorders>
              <w:top w:val="single" w:sz="4" w:space="0" w:color="D9D9D9" w:themeColor="background1" w:themeShade="D9"/>
            </w:tcBorders>
            <w:vAlign w:val="bottom"/>
          </w:tcPr>
          <w:p w14:paraId="304EFBD0" w14:textId="77EB0BC2" w:rsidR="006A6AD7" w:rsidRPr="00381951" w:rsidRDefault="006A6AD7" w:rsidP="007F4B3F">
            <w:pPr>
              <w:spacing w:line="240" w:lineRule="auto"/>
              <w:jc w:val="both"/>
              <w:rPr>
                <w:rFonts w:cs="Times New Roman"/>
                <w:bCs/>
                <w:color w:val="000000" w:themeColor="text1"/>
                <w:sz w:val="16"/>
                <w:szCs w:val="16"/>
              </w:rPr>
            </w:pPr>
            <w:r w:rsidRPr="00381951">
              <w:rPr>
                <w:rFonts w:cs="Times New Roman"/>
                <w:bCs/>
                <w:color w:val="000000"/>
                <w:sz w:val="16"/>
                <w:szCs w:val="16"/>
              </w:rPr>
              <w:t>0.26</w:t>
            </w:r>
          </w:p>
        </w:tc>
        <w:tc>
          <w:tcPr>
            <w:tcW w:w="992" w:type="dxa"/>
            <w:tcBorders>
              <w:top w:val="single" w:sz="4" w:space="0" w:color="D9D9D9" w:themeColor="background1" w:themeShade="D9"/>
            </w:tcBorders>
            <w:vAlign w:val="bottom"/>
          </w:tcPr>
          <w:p w14:paraId="4E0FAF14" w14:textId="0F2F0EAF" w:rsidR="006A6AD7" w:rsidRPr="00381951" w:rsidRDefault="006A6AD7" w:rsidP="007F4B3F">
            <w:pPr>
              <w:spacing w:line="240" w:lineRule="auto"/>
              <w:jc w:val="both"/>
              <w:rPr>
                <w:rFonts w:cs="Times New Roman"/>
                <w:color w:val="000000" w:themeColor="text1"/>
                <w:sz w:val="16"/>
                <w:szCs w:val="16"/>
                <w:lang w:val="en-US"/>
              </w:rPr>
            </w:pPr>
            <w:r w:rsidRPr="00381951">
              <w:rPr>
                <w:rFonts w:cs="Times New Roman"/>
                <w:bCs/>
                <w:color w:val="000000"/>
                <w:sz w:val="16"/>
                <w:szCs w:val="16"/>
              </w:rPr>
              <w:t>0.22</w:t>
            </w:r>
          </w:p>
        </w:tc>
      </w:tr>
      <w:tr w:rsidR="006A6AD7" w:rsidRPr="00381951" w14:paraId="03CA5C39" w14:textId="77777777" w:rsidTr="008429F0">
        <w:tc>
          <w:tcPr>
            <w:tcW w:w="851" w:type="dxa"/>
            <w:vMerge/>
            <w:tcBorders>
              <w:top w:val="single" w:sz="4" w:space="0" w:color="auto"/>
            </w:tcBorders>
          </w:tcPr>
          <w:p w14:paraId="0F6F94E5" w14:textId="77777777" w:rsidR="006A6AD7" w:rsidRPr="00381951" w:rsidRDefault="006A6AD7" w:rsidP="007F4B3F">
            <w:pPr>
              <w:spacing w:line="240" w:lineRule="auto"/>
              <w:jc w:val="both"/>
              <w:rPr>
                <w:rFonts w:cs="Times New Roman"/>
                <w:sz w:val="16"/>
                <w:szCs w:val="16"/>
                <w:lang w:val="en-US"/>
              </w:rPr>
            </w:pPr>
          </w:p>
        </w:tc>
        <w:tc>
          <w:tcPr>
            <w:tcW w:w="3261" w:type="dxa"/>
            <w:gridSpan w:val="2"/>
            <w:tcBorders>
              <w:bottom w:val="single" w:sz="4" w:space="0" w:color="000000" w:themeColor="text1"/>
            </w:tcBorders>
          </w:tcPr>
          <w:p w14:paraId="46AFCE23" w14:textId="6168A8F9" w:rsidR="006A6AD7" w:rsidRPr="00381951" w:rsidRDefault="006A6AD7" w:rsidP="007F4B3F">
            <w:pPr>
              <w:spacing w:line="240" w:lineRule="auto"/>
              <w:jc w:val="both"/>
              <w:rPr>
                <w:rFonts w:cs="Times New Roman"/>
                <w:sz w:val="16"/>
                <w:szCs w:val="16"/>
                <w:lang w:val="en-US"/>
              </w:rPr>
            </w:pPr>
            <w:r w:rsidRPr="00381951">
              <w:rPr>
                <w:rFonts w:cs="Times New Roman"/>
                <w:sz w:val="16"/>
                <w:szCs w:val="16"/>
                <w:lang w:val="en-US"/>
              </w:rPr>
              <w:t xml:space="preserve">SASHA </w:t>
            </w:r>
            <w:r w:rsidRPr="00381951">
              <w:rPr>
                <w:sz w:val="16"/>
                <w:szCs w:val="16"/>
                <w:lang w:val="en-US"/>
              </w:rPr>
              <w:t>[</w:t>
            </w:r>
            <w:r w:rsidRPr="00381951">
              <w:rPr>
                <w:i/>
                <w:sz w:val="16"/>
                <w:szCs w:val="16"/>
                <w:lang w:val="en-US"/>
              </w:rPr>
              <w:t>1</w:t>
            </w:r>
            <w:r w:rsidRPr="00381951">
              <w:rPr>
                <w:sz w:val="16"/>
                <w:szCs w:val="16"/>
                <w:lang w:val="en-US"/>
              </w:rPr>
              <w:t>]</w:t>
            </w:r>
          </w:p>
        </w:tc>
        <w:tc>
          <w:tcPr>
            <w:tcW w:w="1134" w:type="dxa"/>
            <w:gridSpan w:val="2"/>
            <w:tcBorders>
              <w:bottom w:val="single" w:sz="4" w:space="0" w:color="auto"/>
            </w:tcBorders>
            <w:vAlign w:val="bottom"/>
          </w:tcPr>
          <w:p w14:paraId="6183F05A" w14:textId="5D004B29" w:rsidR="006A6AD7" w:rsidRPr="00381951" w:rsidRDefault="006A6AD7" w:rsidP="007F4B3F">
            <w:pPr>
              <w:spacing w:line="240" w:lineRule="auto"/>
              <w:jc w:val="both"/>
              <w:rPr>
                <w:rFonts w:cs="Times New Roman"/>
                <w:color w:val="FF0000"/>
                <w:sz w:val="16"/>
                <w:szCs w:val="16"/>
                <w:lang w:val="en-US"/>
              </w:rPr>
            </w:pPr>
            <w:r w:rsidRPr="00381951">
              <w:rPr>
                <w:rFonts w:cs="Times New Roman"/>
                <w:bCs/>
                <w:color w:val="000000"/>
                <w:sz w:val="16"/>
                <w:szCs w:val="16"/>
              </w:rPr>
              <w:t>0.41</w:t>
            </w:r>
          </w:p>
        </w:tc>
        <w:tc>
          <w:tcPr>
            <w:tcW w:w="992" w:type="dxa"/>
            <w:tcBorders>
              <w:bottom w:val="single" w:sz="4" w:space="0" w:color="auto"/>
            </w:tcBorders>
            <w:vAlign w:val="bottom"/>
          </w:tcPr>
          <w:p w14:paraId="1DA88C28" w14:textId="6F505988" w:rsidR="006A6AD7" w:rsidRPr="00381951" w:rsidRDefault="006A6AD7" w:rsidP="007F4B3F">
            <w:pPr>
              <w:spacing w:line="240" w:lineRule="auto"/>
              <w:jc w:val="both"/>
              <w:rPr>
                <w:rFonts w:cs="Times New Roman"/>
                <w:color w:val="000000" w:themeColor="text1"/>
                <w:sz w:val="16"/>
                <w:szCs w:val="16"/>
                <w:lang w:val="en-US"/>
              </w:rPr>
            </w:pPr>
            <w:r w:rsidRPr="00381951">
              <w:rPr>
                <w:rFonts w:cs="Times New Roman"/>
                <w:bCs/>
                <w:color w:val="000000"/>
                <w:sz w:val="16"/>
                <w:szCs w:val="16"/>
              </w:rPr>
              <w:t>0.41</w:t>
            </w:r>
          </w:p>
        </w:tc>
        <w:tc>
          <w:tcPr>
            <w:tcW w:w="992" w:type="dxa"/>
            <w:tcBorders>
              <w:bottom w:val="single" w:sz="4" w:space="0" w:color="auto"/>
            </w:tcBorders>
            <w:vAlign w:val="bottom"/>
          </w:tcPr>
          <w:p w14:paraId="66159DBD" w14:textId="788796FC" w:rsidR="006A6AD7" w:rsidRPr="00381951" w:rsidRDefault="006A6AD7" w:rsidP="007F4B3F">
            <w:pPr>
              <w:spacing w:line="240" w:lineRule="auto"/>
              <w:jc w:val="both"/>
              <w:rPr>
                <w:rFonts w:cs="Times New Roman"/>
                <w:color w:val="000000" w:themeColor="text1"/>
                <w:sz w:val="16"/>
                <w:szCs w:val="16"/>
                <w:lang w:val="en-US"/>
              </w:rPr>
            </w:pPr>
            <w:r w:rsidRPr="00381951">
              <w:rPr>
                <w:rFonts w:cs="Times New Roman"/>
                <w:bCs/>
                <w:color w:val="000000"/>
                <w:sz w:val="16"/>
                <w:szCs w:val="16"/>
              </w:rPr>
              <w:t>0.38</w:t>
            </w:r>
          </w:p>
        </w:tc>
        <w:tc>
          <w:tcPr>
            <w:tcW w:w="1134" w:type="dxa"/>
            <w:tcBorders>
              <w:bottom w:val="single" w:sz="4" w:space="0" w:color="auto"/>
            </w:tcBorders>
            <w:vAlign w:val="bottom"/>
          </w:tcPr>
          <w:p w14:paraId="05EABC6E" w14:textId="04B84700" w:rsidR="006A6AD7" w:rsidRPr="00381951" w:rsidRDefault="006A6AD7" w:rsidP="007F4B3F">
            <w:pPr>
              <w:spacing w:line="240" w:lineRule="auto"/>
              <w:jc w:val="both"/>
              <w:rPr>
                <w:rFonts w:cs="Times New Roman"/>
                <w:color w:val="000000" w:themeColor="text1"/>
                <w:sz w:val="16"/>
                <w:szCs w:val="16"/>
              </w:rPr>
            </w:pPr>
            <w:r w:rsidRPr="00381951">
              <w:rPr>
                <w:rFonts w:cs="Times New Roman"/>
                <w:bCs/>
                <w:color w:val="000000"/>
                <w:sz w:val="16"/>
                <w:szCs w:val="16"/>
              </w:rPr>
              <w:t>0.22</w:t>
            </w:r>
          </w:p>
        </w:tc>
        <w:tc>
          <w:tcPr>
            <w:tcW w:w="992" w:type="dxa"/>
            <w:tcBorders>
              <w:bottom w:val="single" w:sz="4" w:space="0" w:color="auto"/>
            </w:tcBorders>
            <w:vAlign w:val="bottom"/>
          </w:tcPr>
          <w:p w14:paraId="6651593D" w14:textId="2C886B72" w:rsidR="006A6AD7" w:rsidRPr="00381951" w:rsidRDefault="006A6AD7" w:rsidP="007F4B3F">
            <w:pPr>
              <w:spacing w:line="240" w:lineRule="auto"/>
              <w:jc w:val="both"/>
              <w:rPr>
                <w:rFonts w:cs="Times New Roman"/>
                <w:color w:val="000000" w:themeColor="text1"/>
                <w:sz w:val="16"/>
                <w:szCs w:val="16"/>
                <w:lang w:val="en-US"/>
              </w:rPr>
            </w:pPr>
            <w:r w:rsidRPr="00381951">
              <w:rPr>
                <w:rFonts w:cs="Times New Roman"/>
                <w:bCs/>
                <w:color w:val="000000" w:themeColor="text1"/>
                <w:sz w:val="16"/>
                <w:szCs w:val="16"/>
              </w:rPr>
              <w:t>1.01</w:t>
            </w:r>
          </w:p>
        </w:tc>
      </w:tr>
      <w:tr w:rsidR="006A6AD7" w:rsidRPr="00381951" w14:paraId="3F0034AC" w14:textId="77777777" w:rsidTr="008429F0">
        <w:tc>
          <w:tcPr>
            <w:tcW w:w="851" w:type="dxa"/>
            <w:vMerge w:val="restart"/>
            <w:tcBorders>
              <w:right w:val="single" w:sz="4" w:space="0" w:color="000000" w:themeColor="text1"/>
            </w:tcBorders>
          </w:tcPr>
          <w:p w14:paraId="0540B7D3" w14:textId="77777777" w:rsidR="006A6AD7" w:rsidRPr="00381951" w:rsidRDefault="006A6AD7" w:rsidP="007F4B3F">
            <w:pPr>
              <w:spacing w:line="240" w:lineRule="auto"/>
              <w:jc w:val="both"/>
              <w:rPr>
                <w:rFonts w:cs="Times New Roman"/>
                <w:b/>
                <w:sz w:val="16"/>
                <w:szCs w:val="16"/>
                <w:lang w:val="en-US"/>
              </w:rPr>
            </w:pPr>
            <w:r w:rsidRPr="00381951">
              <w:rPr>
                <w:rFonts w:cs="Times New Roman"/>
                <w:b/>
                <w:sz w:val="16"/>
                <w:szCs w:val="16"/>
                <w:lang w:val="en-US"/>
              </w:rPr>
              <w:t>Philips</w:t>
            </w:r>
          </w:p>
        </w:tc>
        <w:tc>
          <w:tcPr>
            <w:tcW w:w="3261" w:type="dxa"/>
            <w:gridSpan w:val="2"/>
            <w:tcBorders>
              <w:top w:val="single" w:sz="4" w:space="0" w:color="000000" w:themeColor="text1"/>
              <w:left w:val="single" w:sz="4" w:space="0" w:color="000000" w:themeColor="text1"/>
              <w:bottom w:val="single" w:sz="4" w:space="0" w:color="D9D9D9" w:themeColor="background1" w:themeShade="D9"/>
              <w:right w:val="single" w:sz="4" w:space="0" w:color="000000" w:themeColor="text1"/>
            </w:tcBorders>
          </w:tcPr>
          <w:p w14:paraId="1ED8C736" w14:textId="0AF72347" w:rsidR="006A6AD7" w:rsidRPr="00381951" w:rsidRDefault="006A6AD7" w:rsidP="00321EF2">
            <w:pPr>
              <w:spacing w:line="240" w:lineRule="auto"/>
              <w:jc w:val="both"/>
              <w:rPr>
                <w:rFonts w:cs="Times New Roman"/>
                <w:sz w:val="16"/>
                <w:szCs w:val="16"/>
                <w:lang w:val="en-US"/>
              </w:rPr>
            </w:pPr>
            <w:r w:rsidRPr="00381951">
              <w:rPr>
                <w:rFonts w:cs="Times New Roman"/>
                <w:sz w:val="16"/>
                <w:szCs w:val="16"/>
                <w:lang w:val="en-US"/>
              </w:rPr>
              <w:t xml:space="preserve">MOLLI </w:t>
            </w:r>
            <w:r w:rsidRPr="00381951">
              <w:rPr>
                <w:rFonts w:cs="Times New Roman"/>
                <w:color w:val="000000" w:themeColor="text1"/>
                <w:sz w:val="16"/>
                <w:szCs w:val="16"/>
                <w:lang w:val="en-US"/>
              </w:rPr>
              <w:t xml:space="preserve">4b(1s)3b(1s)2b </w:t>
            </w:r>
            <w:r w:rsidRPr="00381951">
              <w:rPr>
                <w:sz w:val="16"/>
                <w:szCs w:val="16"/>
                <w:lang w:val="en-US"/>
              </w:rPr>
              <w:t>[</w:t>
            </w:r>
            <w:r w:rsidRPr="00381951">
              <w:rPr>
                <w:i/>
                <w:sz w:val="16"/>
                <w:szCs w:val="16"/>
                <w:lang w:val="en-US"/>
              </w:rPr>
              <w:t>1</w:t>
            </w:r>
            <w:r w:rsidRPr="00381951">
              <w:rPr>
                <w:sz w:val="16"/>
                <w:szCs w:val="16"/>
                <w:lang w:val="en-US"/>
              </w:rPr>
              <w:t>]</w:t>
            </w:r>
          </w:p>
        </w:tc>
        <w:tc>
          <w:tcPr>
            <w:tcW w:w="1134" w:type="dxa"/>
            <w:gridSpan w:val="2"/>
            <w:tcBorders>
              <w:left w:val="single" w:sz="4" w:space="0" w:color="000000" w:themeColor="text1"/>
              <w:bottom w:val="single" w:sz="4" w:space="0" w:color="D9D9D9" w:themeColor="background1" w:themeShade="D9"/>
            </w:tcBorders>
            <w:vAlign w:val="bottom"/>
          </w:tcPr>
          <w:p w14:paraId="7D5F26E0" w14:textId="776BDAC2" w:rsidR="006A6AD7" w:rsidRPr="00381951" w:rsidRDefault="006A6AD7" w:rsidP="007F4B3F">
            <w:pPr>
              <w:spacing w:line="240" w:lineRule="auto"/>
              <w:jc w:val="both"/>
              <w:rPr>
                <w:rFonts w:cs="Times New Roman"/>
                <w:color w:val="000000" w:themeColor="text1"/>
                <w:sz w:val="16"/>
                <w:szCs w:val="16"/>
                <w:lang w:val="en-US"/>
              </w:rPr>
            </w:pPr>
            <w:r w:rsidRPr="00381951">
              <w:rPr>
                <w:rFonts w:cs="Times New Roman"/>
                <w:color w:val="000000"/>
                <w:sz w:val="16"/>
                <w:szCs w:val="16"/>
              </w:rPr>
              <w:t>0.32</w:t>
            </w:r>
          </w:p>
        </w:tc>
        <w:tc>
          <w:tcPr>
            <w:tcW w:w="992" w:type="dxa"/>
            <w:tcBorders>
              <w:bottom w:val="single" w:sz="4" w:space="0" w:color="D9D9D9" w:themeColor="background1" w:themeShade="D9"/>
            </w:tcBorders>
            <w:vAlign w:val="bottom"/>
          </w:tcPr>
          <w:p w14:paraId="46634B6C" w14:textId="426AF0FE" w:rsidR="006A6AD7" w:rsidRPr="00381951" w:rsidRDefault="006A6AD7" w:rsidP="007F4B3F">
            <w:pPr>
              <w:spacing w:line="240" w:lineRule="auto"/>
              <w:jc w:val="both"/>
              <w:rPr>
                <w:rFonts w:cs="Times New Roman"/>
                <w:color w:val="FF0000"/>
                <w:sz w:val="16"/>
                <w:szCs w:val="16"/>
                <w:lang w:val="en-US"/>
              </w:rPr>
            </w:pPr>
            <w:r w:rsidRPr="00381951">
              <w:rPr>
                <w:rFonts w:cs="Times New Roman"/>
                <w:color w:val="000000"/>
                <w:sz w:val="16"/>
                <w:szCs w:val="16"/>
              </w:rPr>
              <w:t>0.38</w:t>
            </w:r>
          </w:p>
        </w:tc>
        <w:tc>
          <w:tcPr>
            <w:tcW w:w="992" w:type="dxa"/>
            <w:tcBorders>
              <w:bottom w:val="single" w:sz="4" w:space="0" w:color="D9D9D9" w:themeColor="background1" w:themeShade="D9"/>
            </w:tcBorders>
            <w:vAlign w:val="bottom"/>
          </w:tcPr>
          <w:p w14:paraId="6A514560" w14:textId="36F67F3D" w:rsidR="006A6AD7" w:rsidRPr="00381951" w:rsidRDefault="006A6AD7" w:rsidP="007F4B3F">
            <w:pPr>
              <w:spacing w:line="240" w:lineRule="auto"/>
              <w:jc w:val="both"/>
              <w:rPr>
                <w:rFonts w:cs="Times New Roman"/>
                <w:color w:val="FF0000"/>
                <w:sz w:val="16"/>
                <w:szCs w:val="16"/>
                <w:lang w:val="en-US"/>
              </w:rPr>
            </w:pPr>
            <w:r w:rsidRPr="00381951">
              <w:rPr>
                <w:rFonts w:cs="Times New Roman"/>
                <w:color w:val="FF0000"/>
                <w:sz w:val="16"/>
                <w:szCs w:val="16"/>
              </w:rPr>
              <w:t>2.42</w:t>
            </w:r>
          </w:p>
        </w:tc>
        <w:tc>
          <w:tcPr>
            <w:tcW w:w="1134" w:type="dxa"/>
            <w:tcBorders>
              <w:bottom w:val="single" w:sz="4" w:space="0" w:color="D9D9D9" w:themeColor="background1" w:themeShade="D9"/>
            </w:tcBorders>
            <w:vAlign w:val="bottom"/>
          </w:tcPr>
          <w:p w14:paraId="7E97B732" w14:textId="199D9397" w:rsidR="006A6AD7" w:rsidRPr="00381951" w:rsidRDefault="006A6AD7" w:rsidP="007F4B3F">
            <w:pPr>
              <w:spacing w:line="240" w:lineRule="auto"/>
              <w:jc w:val="both"/>
              <w:rPr>
                <w:rFonts w:cs="Times New Roman"/>
                <w:color w:val="FF0000"/>
                <w:sz w:val="16"/>
                <w:szCs w:val="16"/>
              </w:rPr>
            </w:pPr>
            <w:r w:rsidRPr="00381951">
              <w:rPr>
                <w:rFonts w:cs="Times New Roman"/>
                <w:color w:val="000000"/>
                <w:sz w:val="16"/>
                <w:szCs w:val="16"/>
              </w:rPr>
              <w:t>0.28</w:t>
            </w:r>
          </w:p>
        </w:tc>
        <w:tc>
          <w:tcPr>
            <w:tcW w:w="992" w:type="dxa"/>
            <w:tcBorders>
              <w:bottom w:val="single" w:sz="4" w:space="0" w:color="D9D9D9" w:themeColor="background1" w:themeShade="D9"/>
            </w:tcBorders>
            <w:vAlign w:val="bottom"/>
          </w:tcPr>
          <w:p w14:paraId="4ADF573B" w14:textId="550DF8E5" w:rsidR="006A6AD7" w:rsidRPr="00381951" w:rsidRDefault="006A6AD7" w:rsidP="007F4B3F">
            <w:pPr>
              <w:spacing w:line="240" w:lineRule="auto"/>
              <w:jc w:val="both"/>
              <w:rPr>
                <w:rFonts w:cs="Times New Roman"/>
                <w:color w:val="FF0000"/>
                <w:sz w:val="16"/>
                <w:szCs w:val="16"/>
                <w:lang w:val="en-US"/>
              </w:rPr>
            </w:pPr>
            <w:r w:rsidRPr="00381951">
              <w:rPr>
                <w:rFonts w:cs="Times New Roman"/>
                <w:color w:val="FF0000"/>
                <w:sz w:val="16"/>
                <w:szCs w:val="16"/>
              </w:rPr>
              <w:t>2.53</w:t>
            </w:r>
          </w:p>
        </w:tc>
      </w:tr>
      <w:tr w:rsidR="006A6AD7" w:rsidRPr="00381951" w14:paraId="1B604B1C" w14:textId="77777777" w:rsidTr="008429F0">
        <w:tc>
          <w:tcPr>
            <w:tcW w:w="851" w:type="dxa"/>
            <w:vMerge/>
            <w:tcBorders>
              <w:right w:val="single" w:sz="4" w:space="0" w:color="000000" w:themeColor="text1"/>
            </w:tcBorders>
          </w:tcPr>
          <w:p w14:paraId="17792E09" w14:textId="77777777" w:rsidR="006A6AD7" w:rsidRPr="00381951" w:rsidRDefault="006A6AD7" w:rsidP="007F4B3F">
            <w:pPr>
              <w:spacing w:line="240" w:lineRule="auto"/>
              <w:jc w:val="both"/>
              <w:rPr>
                <w:rFonts w:cs="Times New Roman"/>
                <w:b/>
                <w:sz w:val="16"/>
                <w:szCs w:val="16"/>
                <w:lang w:val="en-US"/>
              </w:rPr>
            </w:pPr>
          </w:p>
        </w:tc>
        <w:tc>
          <w:tcPr>
            <w:tcW w:w="3261" w:type="dxa"/>
            <w:gridSpan w:val="2"/>
            <w:tcBorders>
              <w:top w:val="single" w:sz="4" w:space="0" w:color="D9D9D9" w:themeColor="background1" w:themeShade="D9"/>
              <w:left w:val="single" w:sz="4" w:space="0" w:color="000000" w:themeColor="text1"/>
              <w:bottom w:val="single" w:sz="4" w:space="0" w:color="D9D9D9" w:themeColor="background1" w:themeShade="D9"/>
              <w:right w:val="single" w:sz="4" w:space="0" w:color="000000" w:themeColor="text1"/>
            </w:tcBorders>
          </w:tcPr>
          <w:p w14:paraId="1EE7C9A4" w14:textId="7A9699F3" w:rsidR="006A6AD7" w:rsidRPr="00381951" w:rsidRDefault="006A6AD7" w:rsidP="007F4B3F">
            <w:pPr>
              <w:spacing w:line="240" w:lineRule="auto"/>
              <w:jc w:val="both"/>
              <w:rPr>
                <w:rFonts w:cs="Times New Roman"/>
                <w:color w:val="000000" w:themeColor="text1"/>
                <w:sz w:val="16"/>
                <w:szCs w:val="16"/>
                <w:lang w:val="en-US"/>
              </w:rPr>
            </w:pPr>
            <w:r w:rsidRPr="00381951">
              <w:rPr>
                <w:rFonts w:cs="Times New Roman"/>
                <w:sz w:val="16"/>
                <w:szCs w:val="16"/>
                <w:lang w:val="en-US"/>
              </w:rPr>
              <w:t xml:space="preserve">MOLLI </w:t>
            </w:r>
            <w:r w:rsidRPr="00381951">
              <w:rPr>
                <w:rFonts w:cs="Times New Roman"/>
                <w:color w:val="000000" w:themeColor="text1"/>
                <w:sz w:val="16"/>
                <w:szCs w:val="16"/>
                <w:lang w:val="en-US"/>
              </w:rPr>
              <w:t xml:space="preserve">4s(1s)3s(1s)2s </w:t>
            </w:r>
            <w:r w:rsidRPr="00381951">
              <w:rPr>
                <w:sz w:val="16"/>
                <w:szCs w:val="16"/>
                <w:lang w:val="en-US"/>
              </w:rPr>
              <w:t>[</w:t>
            </w:r>
            <w:r w:rsidRPr="00381951">
              <w:rPr>
                <w:i/>
                <w:sz w:val="16"/>
                <w:szCs w:val="16"/>
                <w:lang w:val="en-US"/>
              </w:rPr>
              <w:t>6</w:t>
            </w:r>
            <w:r w:rsidRPr="00381951">
              <w:rPr>
                <w:sz w:val="16"/>
                <w:szCs w:val="16"/>
                <w:lang w:val="en-US"/>
              </w:rPr>
              <w:t xml:space="preserve">] </w:t>
            </w:r>
            <w:r w:rsidRPr="00381951">
              <w:rPr>
                <w:rFonts w:cs="Times New Roman"/>
                <w:color w:val="000000" w:themeColor="text1"/>
                <w:sz w:val="16"/>
                <w:szCs w:val="16"/>
                <w:lang w:val="en-US"/>
              </w:rPr>
              <w:t>*</w:t>
            </w:r>
          </w:p>
        </w:tc>
        <w:tc>
          <w:tcPr>
            <w:tcW w:w="1134" w:type="dxa"/>
            <w:gridSpan w:val="2"/>
            <w:tcBorders>
              <w:top w:val="single" w:sz="4" w:space="0" w:color="D9D9D9" w:themeColor="background1" w:themeShade="D9"/>
              <w:left w:val="single" w:sz="4" w:space="0" w:color="000000" w:themeColor="text1"/>
              <w:bottom w:val="single" w:sz="4" w:space="0" w:color="D9D9D9" w:themeColor="background1" w:themeShade="D9"/>
            </w:tcBorders>
            <w:vAlign w:val="bottom"/>
          </w:tcPr>
          <w:p w14:paraId="3D2F5F29" w14:textId="4694834D" w:rsidR="006A6AD7" w:rsidRPr="00381951" w:rsidRDefault="006A6AD7" w:rsidP="007F4B3F">
            <w:pPr>
              <w:spacing w:line="240" w:lineRule="auto"/>
              <w:jc w:val="both"/>
              <w:rPr>
                <w:rFonts w:cs="Times New Roman"/>
                <w:color w:val="FF0000"/>
                <w:sz w:val="16"/>
                <w:szCs w:val="16"/>
                <w:lang w:val="en-US"/>
              </w:rPr>
            </w:pPr>
            <w:r w:rsidRPr="00381951">
              <w:rPr>
                <w:rFonts w:cs="Times New Roman"/>
                <w:bCs/>
                <w:color w:val="000000"/>
                <w:sz w:val="16"/>
                <w:szCs w:val="16"/>
              </w:rPr>
              <w:t>0.27</w:t>
            </w:r>
          </w:p>
        </w:tc>
        <w:tc>
          <w:tcPr>
            <w:tcW w:w="992" w:type="dxa"/>
            <w:tcBorders>
              <w:top w:val="single" w:sz="4" w:space="0" w:color="D9D9D9" w:themeColor="background1" w:themeShade="D9"/>
              <w:bottom w:val="single" w:sz="4" w:space="0" w:color="D9D9D9" w:themeColor="background1" w:themeShade="D9"/>
            </w:tcBorders>
            <w:vAlign w:val="bottom"/>
          </w:tcPr>
          <w:p w14:paraId="5D6285C7" w14:textId="5DEF1087" w:rsidR="006A6AD7" w:rsidRPr="00381951" w:rsidRDefault="006A6AD7" w:rsidP="007F4B3F">
            <w:pPr>
              <w:spacing w:line="240" w:lineRule="auto"/>
              <w:jc w:val="both"/>
              <w:rPr>
                <w:rFonts w:cs="Times New Roman"/>
                <w:color w:val="FF0000"/>
                <w:sz w:val="16"/>
                <w:szCs w:val="16"/>
                <w:lang w:val="en-US"/>
              </w:rPr>
            </w:pPr>
            <w:r w:rsidRPr="00381951">
              <w:rPr>
                <w:rFonts w:cs="Times New Roman"/>
                <w:bCs/>
                <w:color w:val="000000"/>
                <w:sz w:val="16"/>
                <w:szCs w:val="16"/>
              </w:rPr>
              <w:t>0.21</w:t>
            </w:r>
          </w:p>
        </w:tc>
        <w:tc>
          <w:tcPr>
            <w:tcW w:w="992" w:type="dxa"/>
            <w:tcBorders>
              <w:top w:val="single" w:sz="4" w:space="0" w:color="D9D9D9" w:themeColor="background1" w:themeShade="D9"/>
              <w:bottom w:val="single" w:sz="4" w:space="0" w:color="D9D9D9" w:themeColor="background1" w:themeShade="D9"/>
            </w:tcBorders>
            <w:vAlign w:val="bottom"/>
          </w:tcPr>
          <w:p w14:paraId="27B313FD" w14:textId="0F0A7FA3" w:rsidR="006A6AD7" w:rsidRPr="00381951" w:rsidRDefault="006A6AD7" w:rsidP="007F4B3F">
            <w:pPr>
              <w:spacing w:line="240" w:lineRule="auto"/>
              <w:jc w:val="both"/>
              <w:rPr>
                <w:rFonts w:cs="Times New Roman"/>
                <w:color w:val="FF0000"/>
                <w:sz w:val="16"/>
                <w:szCs w:val="16"/>
                <w:lang w:val="en-US"/>
              </w:rPr>
            </w:pPr>
            <w:r w:rsidRPr="00381951">
              <w:rPr>
                <w:rFonts w:cs="Times New Roman"/>
                <w:bCs/>
                <w:color w:val="000000"/>
                <w:sz w:val="16"/>
                <w:szCs w:val="16"/>
              </w:rPr>
              <w:t>0.62</w:t>
            </w:r>
          </w:p>
        </w:tc>
        <w:tc>
          <w:tcPr>
            <w:tcW w:w="1134" w:type="dxa"/>
            <w:tcBorders>
              <w:top w:val="single" w:sz="4" w:space="0" w:color="D9D9D9" w:themeColor="background1" w:themeShade="D9"/>
              <w:bottom w:val="single" w:sz="4" w:space="0" w:color="D9D9D9" w:themeColor="background1" w:themeShade="D9"/>
            </w:tcBorders>
            <w:vAlign w:val="bottom"/>
          </w:tcPr>
          <w:p w14:paraId="246203AD" w14:textId="4D8F4A81" w:rsidR="006A6AD7" w:rsidRPr="00381951" w:rsidRDefault="006A6AD7" w:rsidP="007F4B3F">
            <w:pPr>
              <w:spacing w:line="240" w:lineRule="auto"/>
              <w:jc w:val="both"/>
              <w:rPr>
                <w:rFonts w:cs="Times New Roman"/>
                <w:color w:val="FF0000"/>
                <w:sz w:val="16"/>
                <w:szCs w:val="16"/>
              </w:rPr>
            </w:pPr>
            <w:r w:rsidRPr="00381951">
              <w:rPr>
                <w:rFonts w:cs="Times New Roman"/>
                <w:bCs/>
                <w:color w:val="000000"/>
                <w:sz w:val="16"/>
                <w:szCs w:val="16"/>
              </w:rPr>
              <w:t>0.24</w:t>
            </w:r>
          </w:p>
        </w:tc>
        <w:tc>
          <w:tcPr>
            <w:tcW w:w="992" w:type="dxa"/>
            <w:tcBorders>
              <w:top w:val="single" w:sz="4" w:space="0" w:color="D9D9D9" w:themeColor="background1" w:themeShade="D9"/>
              <w:bottom w:val="single" w:sz="4" w:space="0" w:color="D9D9D9" w:themeColor="background1" w:themeShade="D9"/>
            </w:tcBorders>
            <w:vAlign w:val="bottom"/>
          </w:tcPr>
          <w:p w14:paraId="1C128B95" w14:textId="200F2F3D" w:rsidR="006A6AD7" w:rsidRPr="00381951" w:rsidRDefault="006A6AD7" w:rsidP="007F4B3F">
            <w:pPr>
              <w:spacing w:line="240" w:lineRule="auto"/>
              <w:jc w:val="both"/>
              <w:rPr>
                <w:rFonts w:cs="Times New Roman"/>
                <w:color w:val="000000" w:themeColor="text1"/>
                <w:sz w:val="16"/>
                <w:szCs w:val="16"/>
                <w:lang w:val="en-US"/>
              </w:rPr>
            </w:pPr>
            <w:r w:rsidRPr="00381951">
              <w:rPr>
                <w:rFonts w:cs="Times New Roman"/>
                <w:bCs/>
                <w:color w:val="000000"/>
                <w:sz w:val="16"/>
                <w:szCs w:val="16"/>
              </w:rPr>
              <w:t>0.18</w:t>
            </w:r>
          </w:p>
        </w:tc>
      </w:tr>
      <w:tr w:rsidR="006A6AD7" w:rsidRPr="00381951" w14:paraId="7F8AE00D" w14:textId="77777777" w:rsidTr="008429F0">
        <w:tc>
          <w:tcPr>
            <w:tcW w:w="851" w:type="dxa"/>
            <w:vMerge/>
          </w:tcPr>
          <w:p w14:paraId="582E3D00" w14:textId="77777777" w:rsidR="006A6AD7" w:rsidRPr="00381951" w:rsidRDefault="006A6AD7" w:rsidP="007F4B3F">
            <w:pPr>
              <w:spacing w:line="240" w:lineRule="auto"/>
              <w:jc w:val="both"/>
              <w:rPr>
                <w:rFonts w:cs="Times New Roman"/>
                <w:b/>
                <w:sz w:val="16"/>
                <w:szCs w:val="16"/>
                <w:lang w:val="en-US"/>
              </w:rPr>
            </w:pPr>
          </w:p>
        </w:tc>
        <w:tc>
          <w:tcPr>
            <w:tcW w:w="3261" w:type="dxa"/>
            <w:gridSpan w:val="2"/>
            <w:tcBorders>
              <w:top w:val="single" w:sz="4" w:space="0" w:color="D9D9D9" w:themeColor="background1" w:themeShade="D9"/>
            </w:tcBorders>
          </w:tcPr>
          <w:p w14:paraId="00E6FBF3" w14:textId="109BDA3D" w:rsidR="006A6AD7" w:rsidRPr="00381951" w:rsidRDefault="006A6AD7" w:rsidP="007F4B3F">
            <w:pPr>
              <w:spacing w:line="240" w:lineRule="auto"/>
              <w:jc w:val="both"/>
              <w:rPr>
                <w:rFonts w:cs="Times New Roman"/>
                <w:sz w:val="16"/>
                <w:szCs w:val="16"/>
                <w:lang w:val="en-US"/>
              </w:rPr>
            </w:pPr>
            <w:r w:rsidRPr="00381951">
              <w:rPr>
                <w:sz w:val="16"/>
                <w:szCs w:val="16"/>
                <w:lang w:val="en-US"/>
              </w:rPr>
              <w:t xml:space="preserve">MOLLI </w:t>
            </w:r>
            <w:r w:rsidRPr="00381951">
              <w:rPr>
                <w:rFonts w:cs="Times New Roman"/>
                <w:sz w:val="16"/>
                <w:szCs w:val="16"/>
                <w:lang w:val="en-US"/>
              </w:rPr>
              <w:t>5b(1b)1b(1b)1b</w:t>
            </w:r>
            <w:r w:rsidRPr="00381951">
              <w:rPr>
                <w:rFonts w:cs="Times New Roman"/>
                <w:sz w:val="16"/>
                <w:szCs w:val="16"/>
                <w:vertAlign w:val="superscript"/>
                <w:lang w:val="en-US"/>
              </w:rPr>
              <w:t>+</w:t>
            </w:r>
            <w:r w:rsidRPr="00381951">
              <w:rPr>
                <w:sz w:val="16"/>
                <w:szCs w:val="16"/>
                <w:lang w:val="en-US"/>
              </w:rPr>
              <w:t xml:space="preserve"> [</w:t>
            </w:r>
            <w:r w:rsidRPr="00381951">
              <w:rPr>
                <w:i/>
                <w:sz w:val="16"/>
                <w:szCs w:val="16"/>
                <w:lang w:val="en-US"/>
              </w:rPr>
              <w:t>2</w:t>
            </w:r>
            <w:r w:rsidRPr="00381951">
              <w:rPr>
                <w:sz w:val="16"/>
                <w:szCs w:val="16"/>
                <w:lang w:val="en-US"/>
              </w:rPr>
              <w:t>]</w:t>
            </w:r>
          </w:p>
        </w:tc>
        <w:tc>
          <w:tcPr>
            <w:tcW w:w="1134" w:type="dxa"/>
            <w:gridSpan w:val="2"/>
            <w:tcBorders>
              <w:top w:val="single" w:sz="4" w:space="0" w:color="D9D9D9" w:themeColor="background1" w:themeShade="D9"/>
            </w:tcBorders>
            <w:vAlign w:val="bottom"/>
          </w:tcPr>
          <w:p w14:paraId="385C4FAD" w14:textId="2F811F4B" w:rsidR="006A6AD7" w:rsidRPr="00381951" w:rsidRDefault="006A6AD7" w:rsidP="007F4B3F">
            <w:pPr>
              <w:spacing w:line="240" w:lineRule="auto"/>
              <w:jc w:val="both"/>
              <w:rPr>
                <w:rFonts w:cs="Times New Roman"/>
                <w:color w:val="FF0000"/>
                <w:sz w:val="16"/>
                <w:szCs w:val="16"/>
                <w:lang w:val="en-US"/>
              </w:rPr>
            </w:pPr>
            <w:r w:rsidRPr="00381951">
              <w:rPr>
                <w:rFonts w:cs="Times New Roman"/>
                <w:bCs/>
                <w:color w:val="FF0000"/>
                <w:sz w:val="16"/>
                <w:szCs w:val="16"/>
              </w:rPr>
              <w:t>4.59</w:t>
            </w:r>
          </w:p>
        </w:tc>
        <w:tc>
          <w:tcPr>
            <w:tcW w:w="992" w:type="dxa"/>
            <w:tcBorders>
              <w:top w:val="single" w:sz="4" w:space="0" w:color="D9D9D9" w:themeColor="background1" w:themeShade="D9"/>
            </w:tcBorders>
            <w:vAlign w:val="bottom"/>
          </w:tcPr>
          <w:p w14:paraId="486974BE" w14:textId="079A560B" w:rsidR="006A6AD7" w:rsidRPr="00381951" w:rsidRDefault="006A6AD7" w:rsidP="007F4B3F">
            <w:pPr>
              <w:spacing w:line="240" w:lineRule="auto"/>
              <w:jc w:val="both"/>
              <w:rPr>
                <w:rFonts w:cs="Times New Roman"/>
                <w:color w:val="FF0000"/>
                <w:sz w:val="16"/>
                <w:szCs w:val="16"/>
                <w:lang w:val="en-US"/>
              </w:rPr>
            </w:pPr>
            <w:r w:rsidRPr="00381951">
              <w:rPr>
                <w:rFonts w:cs="Times New Roman"/>
                <w:bCs/>
                <w:color w:val="000000"/>
                <w:sz w:val="16"/>
                <w:szCs w:val="16"/>
              </w:rPr>
              <w:t>0.46</w:t>
            </w:r>
          </w:p>
        </w:tc>
        <w:tc>
          <w:tcPr>
            <w:tcW w:w="992" w:type="dxa"/>
            <w:tcBorders>
              <w:top w:val="single" w:sz="4" w:space="0" w:color="D9D9D9" w:themeColor="background1" w:themeShade="D9"/>
            </w:tcBorders>
            <w:vAlign w:val="bottom"/>
          </w:tcPr>
          <w:p w14:paraId="10B07A9D" w14:textId="46E396A6" w:rsidR="006A6AD7" w:rsidRPr="00381951" w:rsidRDefault="006A6AD7" w:rsidP="007F4B3F">
            <w:pPr>
              <w:spacing w:line="240" w:lineRule="auto"/>
              <w:jc w:val="both"/>
              <w:rPr>
                <w:rFonts w:cs="Times New Roman"/>
                <w:color w:val="000000" w:themeColor="text1"/>
                <w:sz w:val="16"/>
                <w:szCs w:val="16"/>
                <w:lang w:val="en-US"/>
              </w:rPr>
            </w:pPr>
            <w:r w:rsidRPr="00381951">
              <w:rPr>
                <w:rFonts w:cs="Times New Roman"/>
                <w:bCs/>
                <w:color w:val="000000" w:themeColor="text1"/>
                <w:sz w:val="16"/>
                <w:szCs w:val="16"/>
              </w:rPr>
              <w:t>1.68</w:t>
            </w:r>
          </w:p>
        </w:tc>
        <w:tc>
          <w:tcPr>
            <w:tcW w:w="1134" w:type="dxa"/>
            <w:tcBorders>
              <w:top w:val="single" w:sz="4" w:space="0" w:color="D9D9D9" w:themeColor="background1" w:themeShade="D9"/>
            </w:tcBorders>
            <w:vAlign w:val="bottom"/>
          </w:tcPr>
          <w:p w14:paraId="61205963" w14:textId="2417300E" w:rsidR="006A6AD7" w:rsidRPr="00381951" w:rsidRDefault="006A6AD7" w:rsidP="007F4B3F">
            <w:pPr>
              <w:spacing w:line="240" w:lineRule="auto"/>
              <w:jc w:val="both"/>
              <w:rPr>
                <w:rFonts w:cs="Times New Roman"/>
                <w:color w:val="FF0000"/>
                <w:sz w:val="16"/>
                <w:szCs w:val="16"/>
              </w:rPr>
            </w:pPr>
            <w:r w:rsidRPr="00381951">
              <w:rPr>
                <w:rFonts w:cs="Times New Roman"/>
                <w:bCs/>
                <w:color w:val="FF0000"/>
                <w:sz w:val="16"/>
                <w:szCs w:val="16"/>
              </w:rPr>
              <w:t>3.40</w:t>
            </w:r>
          </w:p>
        </w:tc>
        <w:tc>
          <w:tcPr>
            <w:tcW w:w="992" w:type="dxa"/>
            <w:tcBorders>
              <w:top w:val="single" w:sz="4" w:space="0" w:color="D9D9D9" w:themeColor="background1" w:themeShade="D9"/>
            </w:tcBorders>
            <w:vAlign w:val="bottom"/>
          </w:tcPr>
          <w:p w14:paraId="5D5C877D" w14:textId="289B4315" w:rsidR="006A6AD7" w:rsidRPr="00381951" w:rsidRDefault="006A6AD7" w:rsidP="007F4B3F">
            <w:pPr>
              <w:spacing w:line="240" w:lineRule="auto"/>
              <w:jc w:val="both"/>
              <w:rPr>
                <w:rFonts w:cs="Times New Roman"/>
                <w:color w:val="FF0000"/>
                <w:sz w:val="16"/>
                <w:szCs w:val="16"/>
                <w:lang w:val="en-US"/>
              </w:rPr>
            </w:pPr>
            <w:r w:rsidRPr="00381951">
              <w:rPr>
                <w:rFonts w:cs="Times New Roman"/>
                <w:bCs/>
                <w:color w:val="FF0000"/>
                <w:sz w:val="16"/>
                <w:szCs w:val="16"/>
              </w:rPr>
              <w:t>2.35</w:t>
            </w:r>
          </w:p>
        </w:tc>
      </w:tr>
      <w:tr w:rsidR="006A6AD7" w:rsidRPr="00381951" w14:paraId="66583C63" w14:textId="77777777" w:rsidTr="008429F0">
        <w:tc>
          <w:tcPr>
            <w:tcW w:w="851" w:type="dxa"/>
          </w:tcPr>
          <w:p w14:paraId="75A94FF3" w14:textId="77777777" w:rsidR="006A6AD7" w:rsidRPr="00381951" w:rsidRDefault="006A6AD7" w:rsidP="007F4B3F">
            <w:pPr>
              <w:spacing w:line="240" w:lineRule="auto"/>
              <w:jc w:val="both"/>
              <w:rPr>
                <w:rFonts w:cs="Times New Roman"/>
                <w:b/>
                <w:sz w:val="16"/>
                <w:szCs w:val="16"/>
                <w:lang w:val="en-US"/>
              </w:rPr>
            </w:pPr>
            <w:r w:rsidRPr="00381951">
              <w:rPr>
                <w:rFonts w:cs="Times New Roman"/>
                <w:b/>
                <w:sz w:val="16"/>
                <w:szCs w:val="16"/>
                <w:lang w:val="en-US"/>
              </w:rPr>
              <w:t>GE</w:t>
            </w:r>
          </w:p>
        </w:tc>
        <w:tc>
          <w:tcPr>
            <w:tcW w:w="3261" w:type="dxa"/>
            <w:gridSpan w:val="2"/>
          </w:tcPr>
          <w:p w14:paraId="7B6D02A7" w14:textId="2D0EEA23" w:rsidR="006A6AD7" w:rsidRPr="00381951" w:rsidRDefault="006A6AD7" w:rsidP="007F4B3F">
            <w:pPr>
              <w:spacing w:line="240" w:lineRule="auto"/>
              <w:jc w:val="both"/>
              <w:rPr>
                <w:rFonts w:cs="Times New Roman"/>
                <w:sz w:val="16"/>
                <w:szCs w:val="16"/>
                <w:lang w:val="en-US"/>
              </w:rPr>
            </w:pPr>
            <w:r w:rsidRPr="00381951">
              <w:rPr>
                <w:rFonts w:cs="Times New Roman"/>
                <w:sz w:val="16"/>
                <w:szCs w:val="16"/>
                <w:lang w:val="en-US"/>
              </w:rPr>
              <w:t xml:space="preserve">SMART </w:t>
            </w:r>
            <w:r w:rsidRPr="00381951">
              <w:rPr>
                <w:sz w:val="16"/>
                <w:szCs w:val="16"/>
                <w:lang w:val="en-US"/>
              </w:rPr>
              <w:t>[</w:t>
            </w:r>
            <w:r w:rsidRPr="00381951">
              <w:rPr>
                <w:i/>
                <w:sz w:val="16"/>
                <w:szCs w:val="16"/>
                <w:lang w:val="en-US"/>
              </w:rPr>
              <w:t>1</w:t>
            </w:r>
            <w:r w:rsidRPr="00381951">
              <w:rPr>
                <w:sz w:val="16"/>
                <w:szCs w:val="16"/>
                <w:lang w:val="en-US"/>
              </w:rPr>
              <w:t>]</w:t>
            </w:r>
          </w:p>
        </w:tc>
        <w:tc>
          <w:tcPr>
            <w:tcW w:w="1134" w:type="dxa"/>
            <w:gridSpan w:val="2"/>
            <w:vAlign w:val="bottom"/>
          </w:tcPr>
          <w:p w14:paraId="200BB7BB" w14:textId="0C155645" w:rsidR="006A6AD7" w:rsidRPr="00381951" w:rsidRDefault="006A6AD7" w:rsidP="007F4B3F">
            <w:pPr>
              <w:spacing w:line="240" w:lineRule="auto"/>
              <w:jc w:val="both"/>
              <w:rPr>
                <w:rFonts w:cs="Times New Roman"/>
                <w:color w:val="FF0000"/>
                <w:sz w:val="16"/>
                <w:szCs w:val="16"/>
                <w:lang w:val="en-US"/>
              </w:rPr>
            </w:pPr>
            <w:r w:rsidRPr="00381951">
              <w:rPr>
                <w:rFonts w:cs="Times New Roman"/>
                <w:bCs/>
                <w:color w:val="FF0000"/>
                <w:sz w:val="16"/>
                <w:szCs w:val="16"/>
              </w:rPr>
              <w:t>4.66</w:t>
            </w:r>
          </w:p>
        </w:tc>
        <w:tc>
          <w:tcPr>
            <w:tcW w:w="992" w:type="dxa"/>
            <w:vAlign w:val="bottom"/>
          </w:tcPr>
          <w:p w14:paraId="7C944C88" w14:textId="299B4014" w:rsidR="006A6AD7" w:rsidRPr="00381951" w:rsidRDefault="006A6AD7" w:rsidP="007F4B3F">
            <w:pPr>
              <w:spacing w:line="240" w:lineRule="auto"/>
              <w:jc w:val="both"/>
              <w:rPr>
                <w:rFonts w:cs="Times New Roman"/>
                <w:color w:val="000000" w:themeColor="text1"/>
                <w:sz w:val="16"/>
                <w:szCs w:val="16"/>
                <w:lang w:val="en-US"/>
              </w:rPr>
            </w:pPr>
            <w:r w:rsidRPr="00381951">
              <w:rPr>
                <w:rFonts w:cs="Times New Roman"/>
                <w:bCs/>
                <w:color w:val="000000" w:themeColor="text1"/>
                <w:sz w:val="16"/>
                <w:szCs w:val="16"/>
              </w:rPr>
              <w:t>1.18</w:t>
            </w:r>
          </w:p>
        </w:tc>
        <w:tc>
          <w:tcPr>
            <w:tcW w:w="992" w:type="dxa"/>
            <w:vAlign w:val="bottom"/>
          </w:tcPr>
          <w:p w14:paraId="6049082C" w14:textId="43F5FCC8" w:rsidR="006A6AD7" w:rsidRPr="00381951" w:rsidRDefault="006A6AD7" w:rsidP="007F4B3F">
            <w:pPr>
              <w:spacing w:line="240" w:lineRule="auto"/>
              <w:jc w:val="both"/>
              <w:rPr>
                <w:rFonts w:cs="Times New Roman"/>
                <w:color w:val="FF0000"/>
                <w:sz w:val="16"/>
                <w:szCs w:val="16"/>
                <w:lang w:val="en-US"/>
              </w:rPr>
            </w:pPr>
            <w:r w:rsidRPr="00381951">
              <w:rPr>
                <w:rFonts w:cs="Times New Roman"/>
                <w:bCs/>
                <w:color w:val="FF0000"/>
                <w:sz w:val="16"/>
                <w:szCs w:val="16"/>
              </w:rPr>
              <w:t>6.24</w:t>
            </w:r>
          </w:p>
        </w:tc>
        <w:tc>
          <w:tcPr>
            <w:tcW w:w="1134" w:type="dxa"/>
            <w:vAlign w:val="bottom"/>
          </w:tcPr>
          <w:p w14:paraId="25BB3D36" w14:textId="4EEF635D" w:rsidR="006A6AD7" w:rsidRPr="00381951" w:rsidRDefault="006A6AD7" w:rsidP="007F4B3F">
            <w:pPr>
              <w:spacing w:line="240" w:lineRule="auto"/>
              <w:jc w:val="both"/>
              <w:rPr>
                <w:rFonts w:cs="Times New Roman"/>
                <w:color w:val="FF0000"/>
                <w:sz w:val="16"/>
                <w:szCs w:val="16"/>
              </w:rPr>
            </w:pPr>
            <w:r w:rsidRPr="00381951">
              <w:rPr>
                <w:rFonts w:cs="Times New Roman"/>
                <w:bCs/>
                <w:color w:val="FF0000"/>
                <w:sz w:val="16"/>
                <w:szCs w:val="16"/>
              </w:rPr>
              <w:t>5.10</w:t>
            </w:r>
          </w:p>
        </w:tc>
        <w:tc>
          <w:tcPr>
            <w:tcW w:w="992" w:type="dxa"/>
            <w:vAlign w:val="bottom"/>
          </w:tcPr>
          <w:p w14:paraId="6CCB691B" w14:textId="50C3D767" w:rsidR="006A6AD7" w:rsidRPr="00381951" w:rsidRDefault="006A6AD7" w:rsidP="007F4B3F">
            <w:pPr>
              <w:spacing w:line="240" w:lineRule="auto"/>
              <w:jc w:val="both"/>
              <w:rPr>
                <w:rFonts w:cs="Times New Roman"/>
                <w:color w:val="FF0000"/>
                <w:sz w:val="16"/>
                <w:szCs w:val="16"/>
                <w:lang w:val="en-US"/>
              </w:rPr>
            </w:pPr>
            <w:r w:rsidRPr="00381951">
              <w:rPr>
                <w:rFonts w:cs="Times New Roman"/>
                <w:bCs/>
                <w:color w:val="FF0000"/>
                <w:sz w:val="16"/>
                <w:szCs w:val="16"/>
              </w:rPr>
              <w:t>9.01</w:t>
            </w:r>
          </w:p>
        </w:tc>
      </w:tr>
    </w:tbl>
    <w:p w14:paraId="6372530D" w14:textId="156D6F4F" w:rsidR="00EA4228" w:rsidRPr="00381951" w:rsidRDefault="00067D16" w:rsidP="00EA4228">
      <w:pPr>
        <w:spacing w:line="240" w:lineRule="auto"/>
        <w:jc w:val="both"/>
        <w:rPr>
          <w:sz w:val="16"/>
          <w:szCs w:val="16"/>
          <w:lang w:val="en-US"/>
        </w:rPr>
      </w:pPr>
      <w:r w:rsidRPr="00381951">
        <w:rPr>
          <w:sz w:val="16"/>
          <w:szCs w:val="16"/>
          <w:lang w:val="en-US"/>
        </w:rPr>
        <w:t xml:space="preserve">* Denotes the </w:t>
      </w:r>
      <w:r w:rsidR="000A040C" w:rsidRPr="00381951">
        <w:rPr>
          <w:i/>
          <w:sz w:val="16"/>
          <w:szCs w:val="16"/>
          <w:lang w:val="en-US"/>
        </w:rPr>
        <w:t>T</w:t>
      </w:r>
      <w:r w:rsidR="000A040C" w:rsidRPr="00381951">
        <w:rPr>
          <w:sz w:val="16"/>
          <w:szCs w:val="16"/>
          <w:vertAlign w:val="subscript"/>
          <w:lang w:val="en-US"/>
        </w:rPr>
        <w:t>1</w:t>
      </w:r>
      <w:r w:rsidR="000A040C" w:rsidRPr="00381951">
        <w:rPr>
          <w:sz w:val="16"/>
          <w:szCs w:val="16"/>
          <w:lang w:val="en-US"/>
        </w:rPr>
        <w:t xml:space="preserve"> mapping sequence|software combination </w:t>
      </w:r>
      <w:r w:rsidR="00AD4066" w:rsidRPr="00381951">
        <w:rPr>
          <w:sz w:val="16"/>
          <w:szCs w:val="16"/>
          <w:lang w:val="en-US"/>
        </w:rPr>
        <w:t xml:space="preserve">with lowest overall CoV% </w:t>
      </w:r>
      <w:r w:rsidR="000A040C" w:rsidRPr="00381951">
        <w:rPr>
          <w:sz w:val="16"/>
          <w:szCs w:val="16"/>
          <w:lang w:val="en-US"/>
        </w:rPr>
        <w:t xml:space="preserve">for a given vendor where multiples exist. </w:t>
      </w:r>
    </w:p>
    <w:p w14:paraId="62117DD3" w14:textId="792C05BD" w:rsidR="000A040C" w:rsidRPr="00381951" w:rsidRDefault="00EA4228" w:rsidP="005831FB">
      <w:pPr>
        <w:spacing w:line="240" w:lineRule="auto"/>
        <w:jc w:val="both"/>
        <w:rPr>
          <w:sz w:val="16"/>
          <w:szCs w:val="16"/>
          <w:lang w:val="en-US"/>
        </w:rPr>
      </w:pPr>
      <w:r w:rsidRPr="00381951">
        <w:rPr>
          <w:sz w:val="16"/>
          <w:szCs w:val="16"/>
          <w:lang w:val="en-US"/>
        </w:rPr>
        <w:t># Deno</w:t>
      </w:r>
      <w:r w:rsidR="00145B9F" w:rsidRPr="00381951">
        <w:rPr>
          <w:sz w:val="16"/>
          <w:szCs w:val="16"/>
          <w:lang w:val="en-US"/>
        </w:rPr>
        <w:t>tes the number of different magnets</w:t>
      </w:r>
      <w:r w:rsidRPr="00381951">
        <w:rPr>
          <w:sz w:val="16"/>
          <w:szCs w:val="16"/>
          <w:lang w:val="en-US"/>
        </w:rPr>
        <w:t xml:space="preserve"> submitting that particular sequence from which the average CoVs were derived. </w:t>
      </w:r>
    </w:p>
    <w:p w14:paraId="15BB7753" w14:textId="4427E3EC" w:rsidR="007A79E6" w:rsidRPr="00381951" w:rsidRDefault="007A79E6" w:rsidP="007A79E6">
      <w:pPr>
        <w:spacing w:line="240" w:lineRule="auto"/>
        <w:jc w:val="both"/>
        <w:rPr>
          <w:sz w:val="16"/>
          <w:szCs w:val="16"/>
          <w:lang w:val="en-US"/>
        </w:rPr>
      </w:pPr>
      <w:r w:rsidRPr="00381951">
        <w:rPr>
          <w:sz w:val="16"/>
          <w:szCs w:val="16"/>
          <w:vertAlign w:val="superscript"/>
          <w:lang w:val="en-US"/>
        </w:rPr>
        <w:t>+</w:t>
      </w:r>
      <w:r w:rsidR="000B27A9" w:rsidRPr="00381951">
        <w:rPr>
          <w:sz w:val="16"/>
          <w:szCs w:val="16"/>
          <w:lang w:val="en-US"/>
        </w:rPr>
        <w:t xml:space="preserve"> </w:t>
      </w:r>
      <w:r w:rsidR="000B27A9" w:rsidRPr="00381951">
        <w:rPr>
          <w:color w:val="000000"/>
          <w:sz w:val="16"/>
          <w:szCs w:val="16"/>
        </w:rPr>
        <w:t>In the absence of iterative/data</w:t>
      </w:r>
      <w:r w:rsidR="004F21B3" w:rsidRPr="00381951">
        <w:rPr>
          <w:color w:val="000000"/>
          <w:sz w:val="16"/>
          <w:szCs w:val="16"/>
        </w:rPr>
        <w:t xml:space="preserve"> dropping steps in map creation, i.e. not </w:t>
      </w:r>
      <w:r w:rsidR="000B27A9" w:rsidRPr="00381951">
        <w:rPr>
          <w:color w:val="000000"/>
          <w:sz w:val="16"/>
          <w:szCs w:val="16"/>
        </w:rPr>
        <w:t>ShMOLLI</w:t>
      </w:r>
      <w:r w:rsidR="000B27A9" w:rsidRPr="00381951">
        <w:rPr>
          <w:sz w:val="16"/>
          <w:szCs w:val="16"/>
          <w:lang w:val="en-US"/>
        </w:rPr>
        <w:t>.</w:t>
      </w:r>
    </w:p>
    <w:p w14:paraId="0986392A" w14:textId="77777777" w:rsidR="00F8197F" w:rsidRPr="00381951" w:rsidRDefault="00F8197F" w:rsidP="00F8197F">
      <w:pPr>
        <w:spacing w:line="240" w:lineRule="auto"/>
        <w:jc w:val="both"/>
        <w:rPr>
          <w:sz w:val="14"/>
          <w:szCs w:val="14"/>
          <w:lang w:val="en-US"/>
        </w:rPr>
      </w:pPr>
      <w:r w:rsidRPr="00381951">
        <w:rPr>
          <w:i/>
          <w:sz w:val="14"/>
          <w:szCs w:val="14"/>
          <w:lang w:val="en-US"/>
        </w:rPr>
        <w:t>x̅</w:t>
      </w:r>
      <w:r w:rsidRPr="00381951">
        <w:rPr>
          <w:sz w:val="14"/>
          <w:szCs w:val="14"/>
          <w:lang w:val="en-US"/>
        </w:rPr>
        <w:t xml:space="preserve"> = average CoV across the 5 post-GBCA tubes for a given sequence.</w:t>
      </w:r>
    </w:p>
    <w:p w14:paraId="7D4BB30E" w14:textId="77777777" w:rsidR="00F8197F" w:rsidRPr="00381951" w:rsidRDefault="00F8197F" w:rsidP="00F8197F">
      <w:pPr>
        <w:spacing w:line="240" w:lineRule="auto"/>
        <w:jc w:val="both"/>
        <w:rPr>
          <w:sz w:val="14"/>
          <w:szCs w:val="14"/>
          <w:lang w:val="en-US"/>
        </w:rPr>
      </w:pPr>
      <w:r w:rsidRPr="00381951">
        <w:rPr>
          <w:i/>
          <w:sz w:val="14"/>
          <w:szCs w:val="14"/>
          <w:lang w:val="en-US"/>
        </w:rPr>
        <w:t>x̅’</w:t>
      </w:r>
      <w:r w:rsidRPr="00381951">
        <w:rPr>
          <w:sz w:val="14"/>
          <w:szCs w:val="14"/>
          <w:lang w:val="en-US"/>
        </w:rPr>
        <w:t xml:space="preserve"> = where more than one sequence type was submitted, individual CoVs were then averaged to derive </w:t>
      </w:r>
      <w:r w:rsidRPr="00381951">
        <w:rPr>
          <w:i/>
          <w:sz w:val="14"/>
          <w:szCs w:val="14"/>
          <w:lang w:val="en-US"/>
        </w:rPr>
        <w:t xml:space="preserve">x̅’ </w:t>
      </w:r>
      <w:r w:rsidRPr="00381951">
        <w:rPr>
          <w:sz w:val="14"/>
          <w:szCs w:val="14"/>
          <w:lang w:val="en-US"/>
        </w:rPr>
        <w:t xml:space="preserve">CoV; while for single sequence submissions </w:t>
      </w:r>
      <w:r w:rsidRPr="00381951">
        <w:rPr>
          <w:i/>
          <w:sz w:val="14"/>
          <w:szCs w:val="14"/>
          <w:lang w:val="en-US"/>
        </w:rPr>
        <w:t>x̅’</w:t>
      </w:r>
      <w:r w:rsidRPr="00381951">
        <w:rPr>
          <w:sz w:val="14"/>
          <w:szCs w:val="14"/>
          <w:lang w:val="en-US"/>
        </w:rPr>
        <w:t xml:space="preserve"> CoV is from the global mean T1±SD for that one sequence. </w:t>
      </w:r>
    </w:p>
    <w:p w14:paraId="5414FC04" w14:textId="5CCF2F09" w:rsidR="000A040C" w:rsidRPr="00381951" w:rsidRDefault="00C339B1" w:rsidP="005831FB">
      <w:pPr>
        <w:spacing w:line="240" w:lineRule="auto"/>
        <w:jc w:val="both"/>
        <w:rPr>
          <w:sz w:val="16"/>
          <w:szCs w:val="16"/>
          <w:lang w:val="en-US"/>
        </w:rPr>
      </w:pPr>
      <w:r w:rsidRPr="00381951">
        <w:rPr>
          <w:sz w:val="16"/>
          <w:szCs w:val="16"/>
          <w:lang w:val="en-US"/>
        </w:rPr>
        <w:t>Less favourable</w:t>
      </w:r>
      <w:r w:rsidR="00ED71E4" w:rsidRPr="00381951">
        <w:rPr>
          <w:sz w:val="16"/>
          <w:szCs w:val="16"/>
          <w:lang w:val="en-US"/>
        </w:rPr>
        <w:t xml:space="preserve"> CoVs (&gt;2</w:t>
      </w:r>
      <w:r w:rsidR="000A040C" w:rsidRPr="00381951">
        <w:rPr>
          <w:sz w:val="16"/>
          <w:szCs w:val="16"/>
          <w:lang w:val="en-US"/>
        </w:rPr>
        <w:t>%</w:t>
      </w:r>
      <w:r w:rsidR="00530956" w:rsidRPr="00381951">
        <w:rPr>
          <w:sz w:val="16"/>
          <w:szCs w:val="16"/>
          <w:lang w:val="en-US"/>
        </w:rPr>
        <w:t xml:space="preserve">, see </w:t>
      </w:r>
      <w:r w:rsidR="00530956" w:rsidRPr="00381951">
        <w:rPr>
          <w:b/>
          <w:sz w:val="16"/>
          <w:szCs w:val="16"/>
          <w:lang w:val="en-US"/>
        </w:rPr>
        <w:t>Methods Part 3–</w:t>
      </w:r>
      <w:r w:rsidR="00530956" w:rsidRPr="00381951">
        <w:rPr>
          <w:b/>
          <w:i/>
          <w:sz w:val="16"/>
          <w:szCs w:val="16"/>
          <w:lang w:val="en-US"/>
        </w:rPr>
        <w:t>T</w:t>
      </w:r>
      <w:r w:rsidR="00530956" w:rsidRPr="00381951">
        <w:rPr>
          <w:b/>
          <w:i/>
          <w:sz w:val="16"/>
          <w:szCs w:val="16"/>
          <w:vertAlign w:val="subscript"/>
          <w:lang w:val="en-US"/>
        </w:rPr>
        <w:t>1</w:t>
      </w:r>
      <w:r w:rsidR="00530956" w:rsidRPr="00381951">
        <w:rPr>
          <w:b/>
          <w:i/>
          <w:sz w:val="16"/>
          <w:szCs w:val="16"/>
          <w:lang w:val="en-US"/>
        </w:rPr>
        <w:t xml:space="preserve"> repeatability</w:t>
      </w:r>
      <w:r w:rsidR="000A040C" w:rsidRPr="00381951">
        <w:rPr>
          <w:sz w:val="16"/>
          <w:szCs w:val="16"/>
          <w:lang w:val="en-US"/>
        </w:rPr>
        <w:t xml:space="preserve">) are highlighted in </w:t>
      </w:r>
      <w:r w:rsidR="000A040C" w:rsidRPr="00381951">
        <w:rPr>
          <w:color w:val="FF0000"/>
          <w:sz w:val="16"/>
          <w:szCs w:val="16"/>
          <w:lang w:val="en-US"/>
        </w:rPr>
        <w:t>red</w:t>
      </w:r>
      <w:r w:rsidR="000A040C" w:rsidRPr="00381951">
        <w:rPr>
          <w:sz w:val="16"/>
          <w:szCs w:val="16"/>
          <w:lang w:val="en-US"/>
        </w:rPr>
        <w:t xml:space="preserve">. </w:t>
      </w:r>
      <w:r w:rsidR="008314AF" w:rsidRPr="00381951">
        <w:rPr>
          <w:sz w:val="16"/>
          <w:szCs w:val="16"/>
          <w:lang w:val="en-US"/>
        </w:rPr>
        <w:t>Native</w:t>
      </w:r>
      <w:r w:rsidR="000A040C" w:rsidRPr="00381951">
        <w:rPr>
          <w:sz w:val="16"/>
          <w:szCs w:val="16"/>
          <w:lang w:val="en-US"/>
        </w:rPr>
        <w:t xml:space="preserve"> tubes are</w:t>
      </w:r>
      <w:r w:rsidR="000A2A62" w:rsidRPr="00381951">
        <w:rPr>
          <w:sz w:val="16"/>
          <w:szCs w:val="16"/>
          <w:lang w:val="en-US"/>
        </w:rPr>
        <w:t xml:space="preserve"> not shown here as their data are</w:t>
      </w:r>
      <w:r w:rsidR="000A040C" w:rsidRPr="00381951">
        <w:rPr>
          <w:sz w:val="16"/>
          <w:szCs w:val="16"/>
          <w:lang w:val="en-US"/>
        </w:rPr>
        <w:t xml:space="preserve"> reported separately in relation to </w:t>
      </w:r>
      <w:r w:rsidR="008314AF" w:rsidRPr="00381951">
        <w:rPr>
          <w:sz w:val="16"/>
          <w:szCs w:val="16"/>
          <w:lang w:val="en-US"/>
        </w:rPr>
        <w:t>native</w:t>
      </w:r>
      <w:r w:rsidR="000A040C" w:rsidRPr="00381951">
        <w:rPr>
          <w:sz w:val="16"/>
          <w:szCs w:val="16"/>
          <w:lang w:val="en-US"/>
        </w:rPr>
        <w:t xml:space="preserve"> sequences, in </w:t>
      </w:r>
      <w:r w:rsidR="000A040C" w:rsidRPr="00381951">
        <w:rPr>
          <w:b/>
          <w:sz w:val="16"/>
          <w:szCs w:val="16"/>
          <w:lang w:val="en-US"/>
        </w:rPr>
        <w:t xml:space="preserve">Table 2 </w:t>
      </w:r>
      <w:r w:rsidR="000A040C" w:rsidRPr="00381951">
        <w:rPr>
          <w:sz w:val="16"/>
          <w:szCs w:val="16"/>
          <w:lang w:val="en-US"/>
        </w:rPr>
        <w:t>(main text).</w:t>
      </w:r>
    </w:p>
    <w:p w14:paraId="7A6EF912" w14:textId="2E7D2C40" w:rsidR="0024177A" w:rsidRPr="00381951" w:rsidRDefault="000A040C" w:rsidP="005831FB">
      <w:pPr>
        <w:spacing w:line="240" w:lineRule="auto"/>
        <w:jc w:val="both"/>
        <w:rPr>
          <w:sz w:val="16"/>
          <w:szCs w:val="16"/>
          <w:lang w:val="en-US"/>
        </w:rPr>
      </w:pPr>
      <w:r w:rsidRPr="00381951">
        <w:rPr>
          <w:sz w:val="16"/>
          <w:szCs w:val="16"/>
          <w:lang w:val="en-US"/>
        </w:rPr>
        <w:t xml:space="preserve">Abbreviations as in </w:t>
      </w:r>
      <w:r w:rsidRPr="00381951">
        <w:rPr>
          <w:b/>
          <w:sz w:val="16"/>
          <w:szCs w:val="16"/>
          <w:lang w:val="en-US"/>
        </w:rPr>
        <w:t>Supplementary Table</w:t>
      </w:r>
      <w:r w:rsidR="00111312" w:rsidRPr="00381951">
        <w:rPr>
          <w:b/>
          <w:sz w:val="16"/>
          <w:szCs w:val="16"/>
          <w:lang w:val="en-US"/>
        </w:rPr>
        <w:t>s 4</w:t>
      </w:r>
      <w:r w:rsidR="00111312" w:rsidRPr="00381951">
        <w:rPr>
          <w:sz w:val="16"/>
          <w:szCs w:val="16"/>
          <w:lang w:val="en-US"/>
        </w:rPr>
        <w:t xml:space="preserve"> and</w:t>
      </w:r>
      <w:r w:rsidRPr="00381951">
        <w:rPr>
          <w:b/>
          <w:sz w:val="16"/>
          <w:szCs w:val="16"/>
          <w:lang w:val="en-US"/>
        </w:rPr>
        <w:t xml:space="preserve"> 5</w:t>
      </w:r>
      <w:r w:rsidRPr="00381951">
        <w:rPr>
          <w:sz w:val="16"/>
          <w:szCs w:val="16"/>
          <w:lang w:val="en-US"/>
        </w:rPr>
        <w:t xml:space="preserve">. </w:t>
      </w:r>
    </w:p>
    <w:p w14:paraId="0E56117E" w14:textId="77777777" w:rsidR="0024177A" w:rsidRPr="00381951" w:rsidRDefault="0024177A" w:rsidP="007F4B3F">
      <w:pPr>
        <w:spacing w:line="240" w:lineRule="auto"/>
        <w:jc w:val="both"/>
        <w:rPr>
          <w:b/>
          <w:sz w:val="20"/>
          <w:szCs w:val="20"/>
        </w:rPr>
      </w:pPr>
    </w:p>
    <w:p w14:paraId="16E9BC42" w14:textId="77777777" w:rsidR="0024177A" w:rsidRPr="00381951" w:rsidRDefault="0024177A" w:rsidP="007F4B3F">
      <w:pPr>
        <w:spacing w:line="240" w:lineRule="auto"/>
        <w:jc w:val="both"/>
        <w:rPr>
          <w:b/>
          <w:sz w:val="20"/>
          <w:szCs w:val="20"/>
        </w:rPr>
      </w:pPr>
    </w:p>
    <w:p w14:paraId="1FE7ED45" w14:textId="77777777" w:rsidR="0024177A" w:rsidRPr="00381951" w:rsidRDefault="0024177A" w:rsidP="007F4B3F">
      <w:pPr>
        <w:spacing w:line="240" w:lineRule="auto"/>
        <w:jc w:val="both"/>
        <w:rPr>
          <w:b/>
          <w:sz w:val="20"/>
          <w:szCs w:val="20"/>
        </w:rPr>
      </w:pPr>
    </w:p>
    <w:p w14:paraId="1F8639E0" w14:textId="77777777" w:rsidR="0024177A" w:rsidRPr="00381951" w:rsidRDefault="0024177A" w:rsidP="007F4B3F">
      <w:pPr>
        <w:spacing w:line="240" w:lineRule="auto"/>
        <w:jc w:val="both"/>
        <w:rPr>
          <w:b/>
          <w:sz w:val="20"/>
          <w:szCs w:val="20"/>
        </w:rPr>
      </w:pPr>
    </w:p>
    <w:p w14:paraId="7B66F6A0" w14:textId="77777777" w:rsidR="0024177A" w:rsidRPr="00381951" w:rsidRDefault="0024177A" w:rsidP="007F4B3F">
      <w:pPr>
        <w:spacing w:line="240" w:lineRule="auto"/>
        <w:jc w:val="both"/>
        <w:rPr>
          <w:b/>
          <w:sz w:val="20"/>
          <w:szCs w:val="20"/>
        </w:rPr>
      </w:pPr>
    </w:p>
    <w:p w14:paraId="3810576E" w14:textId="77777777" w:rsidR="0024177A" w:rsidRPr="00381951" w:rsidRDefault="0024177A" w:rsidP="007F4B3F">
      <w:pPr>
        <w:spacing w:line="240" w:lineRule="auto"/>
        <w:jc w:val="both"/>
        <w:rPr>
          <w:b/>
          <w:sz w:val="20"/>
          <w:szCs w:val="20"/>
        </w:rPr>
      </w:pPr>
    </w:p>
    <w:p w14:paraId="65F6E1D0" w14:textId="77777777" w:rsidR="0024177A" w:rsidRPr="00381951" w:rsidRDefault="0024177A" w:rsidP="007F4B3F">
      <w:pPr>
        <w:spacing w:line="240" w:lineRule="auto"/>
        <w:jc w:val="both"/>
        <w:rPr>
          <w:b/>
          <w:sz w:val="20"/>
          <w:szCs w:val="20"/>
        </w:rPr>
      </w:pPr>
    </w:p>
    <w:p w14:paraId="4B41D402" w14:textId="77777777" w:rsidR="0024177A" w:rsidRPr="00381951" w:rsidRDefault="0024177A" w:rsidP="007F4B3F">
      <w:pPr>
        <w:spacing w:line="240" w:lineRule="auto"/>
        <w:jc w:val="both"/>
        <w:rPr>
          <w:b/>
          <w:sz w:val="20"/>
          <w:szCs w:val="20"/>
        </w:rPr>
      </w:pPr>
    </w:p>
    <w:p w14:paraId="376F3CB3" w14:textId="77777777" w:rsidR="0024177A" w:rsidRPr="00381951" w:rsidRDefault="0024177A" w:rsidP="007F4B3F">
      <w:pPr>
        <w:spacing w:line="240" w:lineRule="auto"/>
        <w:jc w:val="both"/>
        <w:rPr>
          <w:b/>
          <w:sz w:val="20"/>
          <w:szCs w:val="20"/>
        </w:rPr>
      </w:pPr>
    </w:p>
    <w:p w14:paraId="41786F0D" w14:textId="77777777" w:rsidR="0024177A" w:rsidRPr="00381951" w:rsidRDefault="0024177A" w:rsidP="007F4B3F">
      <w:pPr>
        <w:spacing w:line="240" w:lineRule="auto"/>
        <w:jc w:val="both"/>
        <w:rPr>
          <w:b/>
          <w:sz w:val="20"/>
          <w:szCs w:val="20"/>
        </w:rPr>
      </w:pPr>
    </w:p>
    <w:p w14:paraId="44491F43" w14:textId="77777777" w:rsidR="0024177A" w:rsidRPr="00381951" w:rsidRDefault="0024177A" w:rsidP="007F4B3F">
      <w:pPr>
        <w:spacing w:line="240" w:lineRule="auto"/>
        <w:jc w:val="both"/>
        <w:rPr>
          <w:b/>
          <w:sz w:val="20"/>
          <w:szCs w:val="20"/>
        </w:rPr>
      </w:pPr>
    </w:p>
    <w:p w14:paraId="44412980" w14:textId="77777777" w:rsidR="0024177A" w:rsidRPr="00381951" w:rsidRDefault="0024177A" w:rsidP="007F4B3F">
      <w:pPr>
        <w:spacing w:line="240" w:lineRule="auto"/>
        <w:jc w:val="both"/>
        <w:rPr>
          <w:b/>
          <w:sz w:val="20"/>
          <w:szCs w:val="20"/>
        </w:rPr>
      </w:pPr>
    </w:p>
    <w:p w14:paraId="12E1FD60" w14:textId="77777777" w:rsidR="0024177A" w:rsidRPr="00381951" w:rsidRDefault="0024177A" w:rsidP="007F4B3F">
      <w:pPr>
        <w:spacing w:line="240" w:lineRule="auto"/>
        <w:jc w:val="both"/>
        <w:rPr>
          <w:b/>
          <w:sz w:val="20"/>
          <w:szCs w:val="20"/>
        </w:rPr>
      </w:pPr>
    </w:p>
    <w:p w14:paraId="02C2189B" w14:textId="77777777" w:rsidR="0024177A" w:rsidRPr="00381951" w:rsidRDefault="0024177A" w:rsidP="007F4B3F">
      <w:pPr>
        <w:spacing w:line="240" w:lineRule="auto"/>
        <w:jc w:val="both"/>
        <w:rPr>
          <w:b/>
          <w:sz w:val="20"/>
          <w:szCs w:val="20"/>
        </w:rPr>
      </w:pPr>
    </w:p>
    <w:p w14:paraId="6B36A5C8" w14:textId="77777777" w:rsidR="0024177A" w:rsidRPr="00381951" w:rsidRDefault="0024177A" w:rsidP="007F4B3F">
      <w:pPr>
        <w:spacing w:line="240" w:lineRule="auto"/>
        <w:jc w:val="both"/>
        <w:rPr>
          <w:b/>
          <w:sz w:val="20"/>
          <w:szCs w:val="20"/>
        </w:rPr>
      </w:pPr>
    </w:p>
    <w:p w14:paraId="010E9FCD" w14:textId="77777777" w:rsidR="007D3EB3" w:rsidRPr="00381951" w:rsidRDefault="007D3EB3" w:rsidP="007F4B3F">
      <w:pPr>
        <w:spacing w:line="240" w:lineRule="auto"/>
        <w:jc w:val="both"/>
        <w:rPr>
          <w:b/>
          <w:sz w:val="20"/>
          <w:szCs w:val="20"/>
        </w:rPr>
        <w:sectPr w:rsidR="007D3EB3" w:rsidRPr="00381951" w:rsidSect="008429F0">
          <w:pgSz w:w="11901" w:h="16817" w:code="9"/>
          <w:pgMar w:top="851" w:right="851" w:bottom="851" w:left="851" w:header="284" w:footer="119" w:gutter="0"/>
          <w:cols w:space="708"/>
          <w:docGrid w:linePitch="360"/>
        </w:sectPr>
      </w:pPr>
    </w:p>
    <w:p w14:paraId="43AFD675" w14:textId="297C0AEF" w:rsidR="007B4436" w:rsidRPr="00381951" w:rsidRDefault="007B4436" w:rsidP="0054280E">
      <w:pPr>
        <w:spacing w:line="240" w:lineRule="auto"/>
        <w:rPr>
          <w:sz w:val="20"/>
          <w:szCs w:val="20"/>
        </w:rPr>
      </w:pPr>
      <w:r w:rsidRPr="00381951">
        <w:rPr>
          <w:b/>
          <w:sz w:val="20"/>
          <w:szCs w:val="20"/>
        </w:rPr>
        <w:t xml:space="preserve">Supplementary Table 7. </w:t>
      </w:r>
      <w:r w:rsidRPr="00381951">
        <w:rPr>
          <w:sz w:val="20"/>
          <w:szCs w:val="20"/>
        </w:rPr>
        <w:t xml:space="preserve">Fixed effect and variance component parameter estimates from final model </w:t>
      </w:r>
      <w:r w:rsidR="00254C07" w:rsidRPr="00381951">
        <w:rPr>
          <w:sz w:val="20"/>
          <w:szCs w:val="20"/>
        </w:rPr>
        <w:t>‘</w:t>
      </w:r>
      <w:r w:rsidR="00114F38" w:rsidRPr="00381951">
        <w:rPr>
          <w:b/>
          <w:sz w:val="20"/>
          <w:szCs w:val="20"/>
        </w:rPr>
        <w:t>A5</w:t>
      </w:r>
      <w:r w:rsidR="00254C07" w:rsidRPr="00381951">
        <w:rPr>
          <w:sz w:val="20"/>
          <w:szCs w:val="20"/>
        </w:rPr>
        <w:t>’</w:t>
      </w:r>
      <w:r w:rsidR="00114F38" w:rsidRPr="00381951">
        <w:rPr>
          <w:sz w:val="20"/>
          <w:szCs w:val="20"/>
        </w:rPr>
        <w:t xml:space="preserve"> at 1.5T. </w:t>
      </w:r>
    </w:p>
    <w:p w14:paraId="234FDE07" w14:textId="77777777" w:rsidR="000F0B10" w:rsidRPr="00381951" w:rsidRDefault="000F0B10" w:rsidP="0054280E">
      <w:pPr>
        <w:spacing w:line="240" w:lineRule="auto"/>
        <w:rPr>
          <w:sz w:val="20"/>
          <w:szCs w:val="20"/>
        </w:rPr>
      </w:pPr>
    </w:p>
    <w:tbl>
      <w:tblPr>
        <w:tblStyle w:val="TableGrid"/>
        <w:tblW w:w="0" w:type="auto"/>
        <w:tblLook w:val="04A0" w:firstRow="1" w:lastRow="0" w:firstColumn="1" w:lastColumn="0" w:noHBand="0" w:noVBand="1"/>
      </w:tblPr>
      <w:tblGrid>
        <w:gridCol w:w="3227"/>
        <w:gridCol w:w="1561"/>
        <w:gridCol w:w="2394"/>
        <w:gridCol w:w="3132"/>
      </w:tblGrid>
      <w:tr w:rsidR="002F0633" w:rsidRPr="00381951" w14:paraId="1EC0CF2B" w14:textId="77777777" w:rsidTr="000C32E0">
        <w:tc>
          <w:tcPr>
            <w:tcW w:w="3227" w:type="dxa"/>
            <w:tcBorders>
              <w:top w:val="single" w:sz="18" w:space="0" w:color="auto"/>
            </w:tcBorders>
          </w:tcPr>
          <w:p w14:paraId="1FBEAAF8" w14:textId="481AF6C7" w:rsidR="002F0633" w:rsidRPr="00381951" w:rsidRDefault="002F0633" w:rsidP="007B4436">
            <w:pPr>
              <w:spacing w:line="240" w:lineRule="auto"/>
              <w:rPr>
                <w:rFonts w:cs="Times New Roman"/>
                <w:b/>
                <w:sz w:val="16"/>
                <w:szCs w:val="16"/>
              </w:rPr>
            </w:pPr>
            <w:r w:rsidRPr="00381951">
              <w:rPr>
                <w:rFonts w:cs="Times New Roman"/>
                <w:b/>
                <w:sz w:val="16"/>
                <w:szCs w:val="16"/>
              </w:rPr>
              <w:t>Random effects</w:t>
            </w:r>
          </w:p>
        </w:tc>
        <w:tc>
          <w:tcPr>
            <w:tcW w:w="1561" w:type="dxa"/>
            <w:tcBorders>
              <w:top w:val="single" w:sz="18" w:space="0" w:color="auto"/>
            </w:tcBorders>
          </w:tcPr>
          <w:p w14:paraId="70B1BF43" w14:textId="12B78D6B" w:rsidR="002F0633" w:rsidRPr="00381951" w:rsidRDefault="004A2514" w:rsidP="00680CE4">
            <w:pPr>
              <w:spacing w:line="240" w:lineRule="auto"/>
              <w:jc w:val="center"/>
              <w:rPr>
                <w:rFonts w:cs="Times New Roman"/>
                <w:b/>
                <w:sz w:val="16"/>
                <w:szCs w:val="16"/>
              </w:rPr>
            </w:pPr>
            <w:r w:rsidRPr="00381951">
              <w:rPr>
                <w:rFonts w:cs="Times New Roman"/>
                <w:b/>
                <w:sz w:val="16"/>
                <w:szCs w:val="16"/>
              </w:rPr>
              <w:t>Variance</w:t>
            </w:r>
          </w:p>
        </w:tc>
        <w:tc>
          <w:tcPr>
            <w:tcW w:w="2394" w:type="dxa"/>
            <w:tcBorders>
              <w:top w:val="single" w:sz="18" w:space="0" w:color="auto"/>
              <w:right w:val="single" w:sz="4" w:space="0" w:color="auto"/>
            </w:tcBorders>
          </w:tcPr>
          <w:p w14:paraId="6E035F01" w14:textId="221358B6" w:rsidR="002F0633" w:rsidRPr="00381951" w:rsidRDefault="002F0633" w:rsidP="00680CE4">
            <w:pPr>
              <w:spacing w:line="240" w:lineRule="auto"/>
              <w:jc w:val="center"/>
              <w:rPr>
                <w:rFonts w:cs="Times New Roman"/>
                <w:b/>
                <w:sz w:val="16"/>
                <w:szCs w:val="16"/>
              </w:rPr>
            </w:pPr>
            <w:r w:rsidRPr="00381951">
              <w:rPr>
                <w:rFonts w:cs="Times New Roman"/>
                <w:b/>
                <w:sz w:val="16"/>
                <w:szCs w:val="16"/>
              </w:rPr>
              <w:t xml:space="preserve">Standard </w:t>
            </w:r>
            <w:r w:rsidR="004A2514" w:rsidRPr="00381951">
              <w:rPr>
                <w:rFonts w:cs="Times New Roman"/>
                <w:b/>
                <w:sz w:val="16"/>
                <w:szCs w:val="16"/>
              </w:rPr>
              <w:t>deviation</w:t>
            </w:r>
          </w:p>
        </w:tc>
        <w:tc>
          <w:tcPr>
            <w:tcW w:w="3132" w:type="dxa"/>
            <w:tcBorders>
              <w:top w:val="nil"/>
              <w:left w:val="single" w:sz="4" w:space="0" w:color="auto"/>
              <w:bottom w:val="nil"/>
              <w:right w:val="nil"/>
            </w:tcBorders>
          </w:tcPr>
          <w:p w14:paraId="12609856" w14:textId="77777777" w:rsidR="002F0633" w:rsidRPr="00381951" w:rsidRDefault="002F0633" w:rsidP="00680CE4">
            <w:pPr>
              <w:spacing w:line="240" w:lineRule="auto"/>
              <w:jc w:val="center"/>
              <w:rPr>
                <w:rFonts w:cs="Times New Roman"/>
                <w:b/>
                <w:sz w:val="16"/>
                <w:szCs w:val="16"/>
              </w:rPr>
            </w:pPr>
          </w:p>
        </w:tc>
      </w:tr>
      <w:tr w:rsidR="002F0633" w:rsidRPr="00381951" w14:paraId="358A60D0" w14:textId="77777777" w:rsidTr="000C32E0">
        <w:tc>
          <w:tcPr>
            <w:tcW w:w="3227" w:type="dxa"/>
          </w:tcPr>
          <w:p w14:paraId="4E077FC5" w14:textId="5B3F02FA" w:rsidR="002F0633" w:rsidRPr="00381951" w:rsidRDefault="002F0633" w:rsidP="007B4436">
            <w:pPr>
              <w:spacing w:line="240" w:lineRule="auto"/>
              <w:rPr>
                <w:rFonts w:cs="Times New Roman"/>
                <w:b/>
                <w:sz w:val="16"/>
                <w:szCs w:val="16"/>
              </w:rPr>
            </w:pPr>
            <w:r w:rsidRPr="00381951">
              <w:rPr>
                <w:rFonts w:cs="Times New Roman"/>
                <w:sz w:val="16"/>
                <w:szCs w:val="16"/>
              </w:rPr>
              <w:t xml:space="preserve">Random intercept variance </w:t>
            </w:r>
            <w:r w:rsidR="004A2514" w:rsidRPr="00381951">
              <w:rPr>
                <w:rFonts w:cs="Times New Roman"/>
                <w:sz w:val="16"/>
                <w:szCs w:val="16"/>
              </w:rPr>
              <w:t>(ID)</w:t>
            </w:r>
          </w:p>
        </w:tc>
        <w:tc>
          <w:tcPr>
            <w:tcW w:w="1561" w:type="dxa"/>
          </w:tcPr>
          <w:p w14:paraId="10BD978A" w14:textId="45F925F6" w:rsidR="002F0633" w:rsidRPr="00381951" w:rsidRDefault="006E66D2" w:rsidP="00680CE4">
            <w:pPr>
              <w:spacing w:line="240" w:lineRule="auto"/>
              <w:jc w:val="center"/>
              <w:rPr>
                <w:rFonts w:cs="Times New Roman"/>
                <w:sz w:val="16"/>
                <w:szCs w:val="16"/>
              </w:rPr>
            </w:pPr>
            <w:r w:rsidRPr="00381951">
              <w:rPr>
                <w:rFonts w:cs="Times New Roman"/>
                <w:sz w:val="16"/>
                <w:szCs w:val="16"/>
              </w:rPr>
              <w:t>2547.2</w:t>
            </w:r>
          </w:p>
        </w:tc>
        <w:tc>
          <w:tcPr>
            <w:tcW w:w="2394" w:type="dxa"/>
            <w:tcBorders>
              <w:right w:val="single" w:sz="4" w:space="0" w:color="auto"/>
            </w:tcBorders>
          </w:tcPr>
          <w:p w14:paraId="546B3CFB" w14:textId="02323912" w:rsidR="002F0633" w:rsidRPr="00381951" w:rsidRDefault="006E66D2" w:rsidP="00680CE4">
            <w:pPr>
              <w:spacing w:line="240" w:lineRule="auto"/>
              <w:jc w:val="center"/>
              <w:rPr>
                <w:rFonts w:cs="Times New Roman"/>
                <w:sz w:val="16"/>
                <w:szCs w:val="16"/>
              </w:rPr>
            </w:pPr>
            <w:r w:rsidRPr="00381951">
              <w:rPr>
                <w:rFonts w:cs="Times New Roman"/>
                <w:sz w:val="16"/>
                <w:szCs w:val="16"/>
              </w:rPr>
              <w:t>50.5</w:t>
            </w:r>
          </w:p>
        </w:tc>
        <w:tc>
          <w:tcPr>
            <w:tcW w:w="3132" w:type="dxa"/>
            <w:tcBorders>
              <w:top w:val="nil"/>
              <w:left w:val="single" w:sz="4" w:space="0" w:color="auto"/>
              <w:bottom w:val="nil"/>
              <w:right w:val="nil"/>
            </w:tcBorders>
          </w:tcPr>
          <w:p w14:paraId="310F5DB3" w14:textId="77777777" w:rsidR="002F0633" w:rsidRPr="00381951" w:rsidRDefault="002F0633" w:rsidP="00680CE4">
            <w:pPr>
              <w:spacing w:line="240" w:lineRule="auto"/>
              <w:jc w:val="center"/>
              <w:rPr>
                <w:rFonts w:cs="Times New Roman"/>
                <w:b/>
                <w:sz w:val="16"/>
                <w:szCs w:val="16"/>
              </w:rPr>
            </w:pPr>
          </w:p>
        </w:tc>
      </w:tr>
      <w:tr w:rsidR="002F0633" w:rsidRPr="00381951" w14:paraId="31FE57A8" w14:textId="77777777" w:rsidTr="000C32E0">
        <w:tc>
          <w:tcPr>
            <w:tcW w:w="3227" w:type="dxa"/>
            <w:tcBorders>
              <w:bottom w:val="single" w:sz="18" w:space="0" w:color="auto"/>
            </w:tcBorders>
          </w:tcPr>
          <w:p w14:paraId="775311FD" w14:textId="23839752" w:rsidR="002F0633" w:rsidRPr="00381951" w:rsidRDefault="002F0633" w:rsidP="007B4436">
            <w:pPr>
              <w:spacing w:line="240" w:lineRule="auto"/>
              <w:rPr>
                <w:rFonts w:cs="Times New Roman"/>
                <w:b/>
                <w:sz w:val="16"/>
                <w:szCs w:val="16"/>
              </w:rPr>
            </w:pPr>
            <w:r w:rsidRPr="00381951">
              <w:rPr>
                <w:rFonts w:cs="Times New Roman"/>
                <w:sz w:val="16"/>
                <w:szCs w:val="16"/>
              </w:rPr>
              <w:t>Residual variance</w:t>
            </w:r>
          </w:p>
        </w:tc>
        <w:tc>
          <w:tcPr>
            <w:tcW w:w="1561" w:type="dxa"/>
            <w:tcBorders>
              <w:bottom w:val="single" w:sz="18" w:space="0" w:color="auto"/>
            </w:tcBorders>
          </w:tcPr>
          <w:p w14:paraId="48E5FBFD" w14:textId="5BC40DD3" w:rsidR="002F0633" w:rsidRPr="00381951" w:rsidRDefault="006E66D2" w:rsidP="00680CE4">
            <w:pPr>
              <w:spacing w:line="240" w:lineRule="auto"/>
              <w:jc w:val="center"/>
              <w:rPr>
                <w:rFonts w:cs="Times New Roman"/>
                <w:sz w:val="16"/>
                <w:szCs w:val="16"/>
              </w:rPr>
            </w:pPr>
            <w:r w:rsidRPr="00381951">
              <w:rPr>
                <w:rFonts w:cs="Times New Roman"/>
                <w:sz w:val="16"/>
                <w:szCs w:val="16"/>
              </w:rPr>
              <w:t>539.5</w:t>
            </w:r>
          </w:p>
        </w:tc>
        <w:tc>
          <w:tcPr>
            <w:tcW w:w="2394" w:type="dxa"/>
            <w:tcBorders>
              <w:bottom w:val="single" w:sz="18" w:space="0" w:color="auto"/>
              <w:right w:val="single" w:sz="4" w:space="0" w:color="auto"/>
            </w:tcBorders>
          </w:tcPr>
          <w:p w14:paraId="3A00F419" w14:textId="0B5350E4" w:rsidR="002F0633" w:rsidRPr="00381951" w:rsidRDefault="006E66D2" w:rsidP="00680CE4">
            <w:pPr>
              <w:spacing w:line="240" w:lineRule="auto"/>
              <w:jc w:val="center"/>
              <w:rPr>
                <w:rFonts w:cs="Times New Roman"/>
                <w:sz w:val="16"/>
                <w:szCs w:val="16"/>
              </w:rPr>
            </w:pPr>
            <w:r w:rsidRPr="00381951">
              <w:rPr>
                <w:rFonts w:cs="Times New Roman"/>
                <w:sz w:val="16"/>
                <w:szCs w:val="16"/>
              </w:rPr>
              <w:t>23.23</w:t>
            </w:r>
          </w:p>
        </w:tc>
        <w:tc>
          <w:tcPr>
            <w:tcW w:w="3132" w:type="dxa"/>
            <w:tcBorders>
              <w:top w:val="nil"/>
              <w:left w:val="single" w:sz="4" w:space="0" w:color="auto"/>
              <w:bottom w:val="single" w:sz="18" w:space="0" w:color="auto"/>
              <w:right w:val="nil"/>
            </w:tcBorders>
          </w:tcPr>
          <w:p w14:paraId="51A13F18" w14:textId="77777777" w:rsidR="002F0633" w:rsidRPr="00381951" w:rsidRDefault="002F0633" w:rsidP="00680CE4">
            <w:pPr>
              <w:spacing w:line="240" w:lineRule="auto"/>
              <w:jc w:val="center"/>
              <w:rPr>
                <w:rFonts w:cs="Times New Roman"/>
                <w:b/>
                <w:sz w:val="16"/>
                <w:szCs w:val="16"/>
              </w:rPr>
            </w:pPr>
          </w:p>
        </w:tc>
      </w:tr>
      <w:tr w:rsidR="004B2CDC" w:rsidRPr="00381951" w14:paraId="06CA02DE" w14:textId="77777777" w:rsidTr="000C32E0">
        <w:tc>
          <w:tcPr>
            <w:tcW w:w="3227" w:type="dxa"/>
            <w:tcBorders>
              <w:top w:val="single" w:sz="18" w:space="0" w:color="auto"/>
            </w:tcBorders>
          </w:tcPr>
          <w:p w14:paraId="4BC32F07" w14:textId="77777777" w:rsidR="004B2CDC" w:rsidRPr="00381951" w:rsidRDefault="004B2CDC" w:rsidP="007B4436">
            <w:pPr>
              <w:spacing w:line="240" w:lineRule="auto"/>
              <w:rPr>
                <w:rFonts w:cs="Times New Roman"/>
                <w:b/>
                <w:sz w:val="16"/>
                <w:szCs w:val="16"/>
              </w:rPr>
            </w:pPr>
            <w:r w:rsidRPr="00381951">
              <w:rPr>
                <w:rFonts w:cs="Times New Roman"/>
                <w:b/>
                <w:sz w:val="16"/>
                <w:szCs w:val="16"/>
              </w:rPr>
              <w:t>Fixed effects</w:t>
            </w:r>
          </w:p>
        </w:tc>
        <w:tc>
          <w:tcPr>
            <w:tcW w:w="1561" w:type="dxa"/>
            <w:tcBorders>
              <w:top w:val="single" w:sz="18" w:space="0" w:color="auto"/>
            </w:tcBorders>
          </w:tcPr>
          <w:p w14:paraId="19F0084C" w14:textId="3C9E4889" w:rsidR="004B2CDC" w:rsidRPr="00381951" w:rsidRDefault="002B3EDE" w:rsidP="00680CE4">
            <w:pPr>
              <w:spacing w:line="240" w:lineRule="auto"/>
              <w:jc w:val="center"/>
              <w:rPr>
                <w:rFonts w:cs="Times New Roman"/>
                <w:b/>
                <w:sz w:val="16"/>
                <w:szCs w:val="16"/>
              </w:rPr>
            </w:pPr>
            <w:r w:rsidRPr="00381951">
              <w:rPr>
                <w:rFonts w:cs="Times New Roman"/>
                <w:b/>
                <w:i/>
                <w:color w:val="000000"/>
                <w:sz w:val="16"/>
                <w:szCs w:val="16"/>
              </w:rPr>
              <w:t>β</w:t>
            </w:r>
            <w:r w:rsidRPr="00381951">
              <w:rPr>
                <w:rFonts w:cs="Times New Roman"/>
                <w:b/>
                <w:sz w:val="16"/>
                <w:szCs w:val="16"/>
              </w:rPr>
              <w:t xml:space="preserve"> </w:t>
            </w:r>
            <w:r w:rsidR="00520964" w:rsidRPr="00381951">
              <w:rPr>
                <w:rFonts w:cs="Times New Roman"/>
                <w:b/>
                <w:sz w:val="16"/>
                <w:szCs w:val="16"/>
              </w:rPr>
              <w:t xml:space="preserve">Coef. </w:t>
            </w:r>
            <w:r w:rsidR="0052459F" w:rsidRPr="00381951">
              <w:rPr>
                <w:rFonts w:cs="Times New Roman"/>
                <w:b/>
                <w:sz w:val="16"/>
                <w:szCs w:val="16"/>
              </w:rPr>
              <w:t>e</w:t>
            </w:r>
            <w:r w:rsidR="004B2CDC" w:rsidRPr="00381951">
              <w:rPr>
                <w:rFonts w:cs="Times New Roman"/>
                <w:b/>
                <w:sz w:val="16"/>
                <w:szCs w:val="16"/>
              </w:rPr>
              <w:t>stimate</w:t>
            </w:r>
          </w:p>
        </w:tc>
        <w:tc>
          <w:tcPr>
            <w:tcW w:w="2394" w:type="dxa"/>
            <w:tcBorders>
              <w:top w:val="single" w:sz="18" w:space="0" w:color="auto"/>
              <w:bottom w:val="single" w:sz="8" w:space="0" w:color="auto"/>
            </w:tcBorders>
          </w:tcPr>
          <w:p w14:paraId="287AFC8A" w14:textId="15AE9C22" w:rsidR="004B2CDC" w:rsidRPr="00381951" w:rsidRDefault="002B3EDE" w:rsidP="00680CE4">
            <w:pPr>
              <w:spacing w:line="240" w:lineRule="auto"/>
              <w:jc w:val="center"/>
              <w:rPr>
                <w:rFonts w:cs="Times New Roman"/>
                <w:b/>
                <w:sz w:val="16"/>
                <w:szCs w:val="16"/>
              </w:rPr>
            </w:pPr>
            <w:r w:rsidRPr="00381951">
              <w:rPr>
                <w:rFonts w:cs="Times New Roman"/>
                <w:b/>
                <w:i/>
                <w:color w:val="000000"/>
                <w:sz w:val="16"/>
                <w:szCs w:val="16"/>
              </w:rPr>
              <w:t>β</w:t>
            </w:r>
            <w:r w:rsidRPr="00381951">
              <w:rPr>
                <w:rFonts w:cs="Times New Roman"/>
                <w:b/>
                <w:sz w:val="16"/>
                <w:szCs w:val="16"/>
              </w:rPr>
              <w:t xml:space="preserve"> </w:t>
            </w:r>
            <w:r w:rsidR="00520964" w:rsidRPr="00381951">
              <w:rPr>
                <w:rFonts w:cs="Times New Roman"/>
                <w:b/>
                <w:sz w:val="16"/>
                <w:szCs w:val="16"/>
              </w:rPr>
              <w:t xml:space="preserve">Coef. </w:t>
            </w:r>
            <w:r w:rsidR="0052459F" w:rsidRPr="00381951">
              <w:rPr>
                <w:rFonts w:cs="Times New Roman"/>
                <w:b/>
                <w:sz w:val="16"/>
                <w:szCs w:val="16"/>
              </w:rPr>
              <w:t>s</w:t>
            </w:r>
            <w:r w:rsidR="004B2CDC" w:rsidRPr="00381951">
              <w:rPr>
                <w:rFonts w:cs="Times New Roman"/>
                <w:b/>
                <w:sz w:val="16"/>
                <w:szCs w:val="16"/>
              </w:rPr>
              <w:t>tandard error</w:t>
            </w:r>
          </w:p>
        </w:tc>
        <w:tc>
          <w:tcPr>
            <w:tcW w:w="3132" w:type="dxa"/>
            <w:tcBorders>
              <w:top w:val="single" w:sz="18" w:space="0" w:color="auto"/>
            </w:tcBorders>
          </w:tcPr>
          <w:p w14:paraId="11370510" w14:textId="13E97C56" w:rsidR="004B2CDC" w:rsidRPr="00381951" w:rsidRDefault="007A67C7" w:rsidP="002B3EDE">
            <w:pPr>
              <w:spacing w:line="240" w:lineRule="auto"/>
              <w:jc w:val="center"/>
              <w:rPr>
                <w:rFonts w:cs="Times New Roman"/>
                <w:b/>
                <w:sz w:val="16"/>
                <w:szCs w:val="16"/>
              </w:rPr>
            </w:pPr>
            <w:r w:rsidRPr="00381951">
              <w:rPr>
                <w:rFonts w:cs="Times New Roman"/>
                <w:b/>
                <w:sz w:val="16"/>
                <w:szCs w:val="16"/>
              </w:rPr>
              <w:t>95% Confidence i</w:t>
            </w:r>
            <w:r w:rsidR="009F4337" w:rsidRPr="00381951">
              <w:rPr>
                <w:rFonts w:cs="Times New Roman"/>
                <w:b/>
                <w:sz w:val="16"/>
                <w:szCs w:val="16"/>
              </w:rPr>
              <w:t>ntervals</w:t>
            </w:r>
            <w:r w:rsidR="002B3EDE" w:rsidRPr="00381951">
              <w:rPr>
                <w:rFonts w:cs="Times New Roman"/>
                <w:b/>
                <w:sz w:val="16"/>
                <w:szCs w:val="16"/>
              </w:rPr>
              <w:t xml:space="preserve"> </w:t>
            </w:r>
          </w:p>
        </w:tc>
      </w:tr>
      <w:tr w:rsidR="004B2CDC" w:rsidRPr="00381951" w14:paraId="0A92AB35" w14:textId="77777777" w:rsidTr="000C32E0">
        <w:tc>
          <w:tcPr>
            <w:tcW w:w="3227" w:type="dxa"/>
          </w:tcPr>
          <w:p w14:paraId="46EF3C22" w14:textId="4A2B6CA3" w:rsidR="004B2CDC" w:rsidRPr="00381951" w:rsidRDefault="004B2CDC" w:rsidP="007B4436">
            <w:pPr>
              <w:spacing w:line="240" w:lineRule="auto"/>
              <w:rPr>
                <w:rFonts w:cs="Times New Roman"/>
                <w:sz w:val="16"/>
                <w:szCs w:val="16"/>
              </w:rPr>
            </w:pPr>
            <w:r w:rsidRPr="00381951">
              <w:rPr>
                <w:rFonts w:cs="Times New Roman"/>
                <w:sz w:val="16"/>
                <w:szCs w:val="16"/>
              </w:rPr>
              <w:t>Intercept</w:t>
            </w:r>
            <w:r w:rsidR="00863E14" w:rsidRPr="00381951">
              <w:rPr>
                <w:rFonts w:cs="Times New Roman"/>
                <w:sz w:val="16"/>
                <w:szCs w:val="16"/>
              </w:rPr>
              <w:t xml:space="preserve"> </w:t>
            </w:r>
          </w:p>
        </w:tc>
        <w:tc>
          <w:tcPr>
            <w:tcW w:w="1561" w:type="dxa"/>
          </w:tcPr>
          <w:p w14:paraId="62E2CA41" w14:textId="5EC47758" w:rsidR="004B2CDC" w:rsidRPr="00381951" w:rsidRDefault="00680E69" w:rsidP="00680CE4">
            <w:pPr>
              <w:spacing w:line="240" w:lineRule="auto"/>
              <w:jc w:val="center"/>
              <w:rPr>
                <w:rFonts w:cs="Times New Roman"/>
                <w:sz w:val="16"/>
                <w:szCs w:val="16"/>
              </w:rPr>
            </w:pPr>
            <w:r w:rsidRPr="00381951">
              <w:rPr>
                <w:rFonts w:cs="Times New Roman"/>
                <w:sz w:val="16"/>
                <w:szCs w:val="16"/>
              </w:rPr>
              <w:t>607.1</w:t>
            </w:r>
          </w:p>
        </w:tc>
        <w:tc>
          <w:tcPr>
            <w:tcW w:w="2394" w:type="dxa"/>
          </w:tcPr>
          <w:p w14:paraId="3175FAA7" w14:textId="32236434" w:rsidR="004B2CDC" w:rsidRPr="00381951" w:rsidRDefault="00680E69" w:rsidP="00680CE4">
            <w:pPr>
              <w:spacing w:line="240" w:lineRule="auto"/>
              <w:jc w:val="center"/>
              <w:rPr>
                <w:rFonts w:cs="Times New Roman"/>
                <w:sz w:val="16"/>
                <w:szCs w:val="16"/>
              </w:rPr>
            </w:pPr>
            <w:r w:rsidRPr="00381951">
              <w:rPr>
                <w:rFonts w:cs="Times New Roman"/>
                <w:sz w:val="16"/>
                <w:szCs w:val="16"/>
              </w:rPr>
              <w:t>52.1</w:t>
            </w:r>
          </w:p>
        </w:tc>
        <w:tc>
          <w:tcPr>
            <w:tcW w:w="3132" w:type="dxa"/>
          </w:tcPr>
          <w:p w14:paraId="161DA6BF" w14:textId="45560772" w:rsidR="004B2CDC" w:rsidRPr="00381951" w:rsidRDefault="004F7954" w:rsidP="004F7954">
            <w:pPr>
              <w:spacing w:line="240" w:lineRule="auto"/>
              <w:jc w:val="center"/>
              <w:rPr>
                <w:rFonts w:cs="Times New Roman"/>
                <w:sz w:val="16"/>
                <w:szCs w:val="16"/>
              </w:rPr>
            </w:pPr>
            <w:r w:rsidRPr="00381951">
              <w:rPr>
                <w:rFonts w:cs="Times New Roman"/>
                <w:sz w:val="16"/>
                <w:szCs w:val="16"/>
              </w:rPr>
              <w:t>492.4 – 721.9</w:t>
            </w:r>
          </w:p>
        </w:tc>
      </w:tr>
      <w:tr w:rsidR="004B2CDC" w:rsidRPr="00381951" w14:paraId="4F933EB1" w14:textId="77777777" w:rsidTr="000C32E0">
        <w:tc>
          <w:tcPr>
            <w:tcW w:w="3227" w:type="dxa"/>
          </w:tcPr>
          <w:p w14:paraId="37BEBE1C" w14:textId="7DE4593B" w:rsidR="004B2CDC" w:rsidRPr="00381951" w:rsidRDefault="007A67C7" w:rsidP="002A227D">
            <w:pPr>
              <w:spacing w:line="240" w:lineRule="auto"/>
              <w:rPr>
                <w:rFonts w:cs="Times New Roman"/>
                <w:sz w:val="16"/>
                <w:szCs w:val="16"/>
              </w:rPr>
            </w:pPr>
            <w:r w:rsidRPr="00381951">
              <w:rPr>
                <w:rFonts w:cs="Times New Roman"/>
                <w:sz w:val="16"/>
                <w:szCs w:val="16"/>
              </w:rPr>
              <w:t>S</w:t>
            </w:r>
            <w:r w:rsidR="00CE3282" w:rsidRPr="00381951">
              <w:rPr>
                <w:rFonts w:cs="Times New Roman"/>
                <w:sz w:val="16"/>
                <w:szCs w:val="16"/>
              </w:rPr>
              <w:t>equence</w:t>
            </w:r>
            <w:r w:rsidR="002A227D" w:rsidRPr="00381951">
              <w:rPr>
                <w:rFonts w:cs="Times New Roman"/>
                <w:sz w:val="16"/>
                <w:szCs w:val="16"/>
              </w:rPr>
              <w:softHyphen/>
              <w:t>_</w:t>
            </w:r>
            <w:r w:rsidR="00B26682" w:rsidRPr="00381951">
              <w:rPr>
                <w:rFonts w:cs="Times New Roman"/>
                <w:sz w:val="16"/>
                <w:szCs w:val="16"/>
              </w:rPr>
              <w:t>MOLLI 3s(3s)3s(3s)5s</w:t>
            </w:r>
          </w:p>
        </w:tc>
        <w:tc>
          <w:tcPr>
            <w:tcW w:w="1561" w:type="dxa"/>
          </w:tcPr>
          <w:p w14:paraId="2B90184E" w14:textId="12C7F4B0" w:rsidR="004B2CDC" w:rsidRPr="00381951" w:rsidRDefault="00680E69" w:rsidP="00680CE4">
            <w:pPr>
              <w:tabs>
                <w:tab w:val="right" w:pos="1854"/>
              </w:tabs>
              <w:spacing w:line="240" w:lineRule="auto"/>
              <w:jc w:val="center"/>
              <w:rPr>
                <w:rFonts w:cs="Times New Roman"/>
                <w:sz w:val="16"/>
                <w:szCs w:val="16"/>
              </w:rPr>
            </w:pPr>
            <w:r w:rsidRPr="00381951">
              <w:rPr>
                <w:rFonts w:cs="Times New Roman"/>
                <w:sz w:val="16"/>
                <w:szCs w:val="16"/>
              </w:rPr>
              <w:t>187.6</w:t>
            </w:r>
          </w:p>
        </w:tc>
        <w:tc>
          <w:tcPr>
            <w:tcW w:w="2394" w:type="dxa"/>
          </w:tcPr>
          <w:p w14:paraId="520143E6" w14:textId="1C02B697" w:rsidR="004B2CDC" w:rsidRPr="00381951" w:rsidRDefault="00680E69" w:rsidP="00680CE4">
            <w:pPr>
              <w:spacing w:line="240" w:lineRule="auto"/>
              <w:jc w:val="center"/>
              <w:rPr>
                <w:rFonts w:cs="Times New Roman"/>
                <w:sz w:val="16"/>
                <w:szCs w:val="16"/>
              </w:rPr>
            </w:pPr>
            <w:r w:rsidRPr="00381951">
              <w:rPr>
                <w:rFonts w:cs="Times New Roman"/>
                <w:sz w:val="16"/>
                <w:szCs w:val="16"/>
              </w:rPr>
              <w:t>97.0</w:t>
            </w:r>
          </w:p>
        </w:tc>
        <w:tc>
          <w:tcPr>
            <w:tcW w:w="3132" w:type="dxa"/>
          </w:tcPr>
          <w:p w14:paraId="1596A70C" w14:textId="48EF7AC1" w:rsidR="004B2CDC" w:rsidRPr="00381951" w:rsidRDefault="00CE3282" w:rsidP="00680CE4">
            <w:pPr>
              <w:spacing w:line="240" w:lineRule="auto"/>
              <w:jc w:val="center"/>
              <w:rPr>
                <w:rFonts w:cs="Times New Roman"/>
                <w:sz w:val="16"/>
                <w:szCs w:val="16"/>
              </w:rPr>
            </w:pPr>
            <w:r w:rsidRPr="00381951">
              <w:rPr>
                <w:rFonts w:cs="Times New Roman"/>
                <w:sz w:val="16"/>
                <w:szCs w:val="16"/>
              </w:rPr>
              <w:t>-7.7 – 383.9</w:t>
            </w:r>
          </w:p>
        </w:tc>
      </w:tr>
      <w:tr w:rsidR="00CE3282" w:rsidRPr="00381951" w14:paraId="015F0755" w14:textId="77777777" w:rsidTr="000C32E0">
        <w:tc>
          <w:tcPr>
            <w:tcW w:w="3227" w:type="dxa"/>
          </w:tcPr>
          <w:p w14:paraId="5ED8E324" w14:textId="7DBFCD61" w:rsidR="00CE3282" w:rsidRPr="00381951" w:rsidRDefault="00CE3282" w:rsidP="007B4436">
            <w:pPr>
              <w:spacing w:line="240" w:lineRule="auto"/>
              <w:rPr>
                <w:rFonts w:cs="Times New Roman"/>
                <w:sz w:val="16"/>
                <w:szCs w:val="16"/>
              </w:rPr>
            </w:pPr>
            <w:r w:rsidRPr="00381951">
              <w:rPr>
                <w:rFonts w:cs="Times New Roman"/>
                <w:sz w:val="16"/>
                <w:szCs w:val="16"/>
              </w:rPr>
              <w:t>Sequence</w:t>
            </w:r>
            <w:r w:rsidR="002A227D" w:rsidRPr="00381951">
              <w:rPr>
                <w:rFonts w:cs="Times New Roman"/>
                <w:sz w:val="16"/>
                <w:szCs w:val="16"/>
              </w:rPr>
              <w:t>_</w:t>
            </w:r>
            <w:r w:rsidRPr="00381951">
              <w:rPr>
                <w:rFonts w:cs="Times New Roman"/>
                <w:sz w:val="16"/>
                <w:szCs w:val="16"/>
              </w:rPr>
              <w:t>MOLLI 3s(3s)5s</w:t>
            </w:r>
          </w:p>
        </w:tc>
        <w:tc>
          <w:tcPr>
            <w:tcW w:w="1561" w:type="dxa"/>
          </w:tcPr>
          <w:p w14:paraId="418EC9EC" w14:textId="2F23909B" w:rsidR="00CE3282" w:rsidRPr="00381951" w:rsidRDefault="00680E69" w:rsidP="00680CE4">
            <w:pPr>
              <w:spacing w:line="240" w:lineRule="auto"/>
              <w:jc w:val="center"/>
              <w:rPr>
                <w:rFonts w:cs="Times New Roman"/>
                <w:sz w:val="16"/>
                <w:szCs w:val="16"/>
              </w:rPr>
            </w:pPr>
            <w:r w:rsidRPr="00381951">
              <w:rPr>
                <w:rFonts w:cs="Times New Roman"/>
                <w:sz w:val="16"/>
                <w:szCs w:val="16"/>
              </w:rPr>
              <w:t>-31.3</w:t>
            </w:r>
          </w:p>
        </w:tc>
        <w:tc>
          <w:tcPr>
            <w:tcW w:w="2394" w:type="dxa"/>
          </w:tcPr>
          <w:p w14:paraId="1DE54784" w14:textId="026F444F" w:rsidR="00CE3282" w:rsidRPr="00381951" w:rsidRDefault="00680E69" w:rsidP="00680CE4">
            <w:pPr>
              <w:spacing w:line="240" w:lineRule="auto"/>
              <w:jc w:val="center"/>
              <w:rPr>
                <w:rFonts w:cs="Times New Roman"/>
                <w:sz w:val="16"/>
                <w:szCs w:val="16"/>
              </w:rPr>
            </w:pPr>
            <w:r w:rsidRPr="00381951">
              <w:rPr>
                <w:rFonts w:cs="Times New Roman"/>
                <w:sz w:val="16"/>
                <w:szCs w:val="16"/>
              </w:rPr>
              <w:t>21.2</w:t>
            </w:r>
          </w:p>
        </w:tc>
        <w:tc>
          <w:tcPr>
            <w:tcW w:w="3132" w:type="dxa"/>
          </w:tcPr>
          <w:p w14:paraId="7FF55230" w14:textId="1A39B96F" w:rsidR="00CE3282" w:rsidRPr="00381951" w:rsidRDefault="00CE3282" w:rsidP="00680CE4">
            <w:pPr>
              <w:spacing w:line="240" w:lineRule="auto"/>
              <w:jc w:val="center"/>
              <w:rPr>
                <w:rFonts w:cs="Times New Roman"/>
                <w:sz w:val="16"/>
                <w:szCs w:val="16"/>
              </w:rPr>
            </w:pPr>
            <w:r w:rsidRPr="00381951">
              <w:rPr>
                <w:rFonts w:cs="Times New Roman"/>
                <w:sz w:val="16"/>
                <w:szCs w:val="16"/>
              </w:rPr>
              <w:t>-73.0 – 10. 3</w:t>
            </w:r>
          </w:p>
        </w:tc>
      </w:tr>
      <w:tr w:rsidR="00CE3282" w:rsidRPr="00381951" w14:paraId="1D9641E1" w14:textId="77777777" w:rsidTr="000C32E0">
        <w:tc>
          <w:tcPr>
            <w:tcW w:w="3227" w:type="dxa"/>
          </w:tcPr>
          <w:p w14:paraId="35A90027" w14:textId="544B7073" w:rsidR="00CE3282" w:rsidRPr="00381951" w:rsidRDefault="00CE3282" w:rsidP="007B4436">
            <w:pPr>
              <w:spacing w:line="240" w:lineRule="auto"/>
              <w:rPr>
                <w:rFonts w:cs="Times New Roman"/>
                <w:sz w:val="16"/>
                <w:szCs w:val="16"/>
              </w:rPr>
            </w:pPr>
            <w:r w:rsidRPr="00381951">
              <w:rPr>
                <w:rFonts w:cs="Times New Roman"/>
                <w:sz w:val="16"/>
                <w:szCs w:val="16"/>
              </w:rPr>
              <w:t>Sequence</w:t>
            </w:r>
            <w:r w:rsidR="002A227D" w:rsidRPr="00381951">
              <w:rPr>
                <w:rFonts w:cs="Times New Roman"/>
                <w:sz w:val="16"/>
                <w:szCs w:val="16"/>
              </w:rPr>
              <w:t>_</w:t>
            </w:r>
            <w:r w:rsidR="00A5614F" w:rsidRPr="00381951">
              <w:rPr>
                <w:rFonts w:cs="Times New Roman"/>
                <w:sz w:val="16"/>
                <w:szCs w:val="16"/>
              </w:rPr>
              <w:t>MOLLI 5b(3s)3b</w:t>
            </w:r>
          </w:p>
        </w:tc>
        <w:tc>
          <w:tcPr>
            <w:tcW w:w="1561" w:type="dxa"/>
          </w:tcPr>
          <w:p w14:paraId="2F779B75" w14:textId="019C2E72" w:rsidR="00CE3282" w:rsidRPr="00381951" w:rsidRDefault="00680E69" w:rsidP="00680CE4">
            <w:pPr>
              <w:spacing w:line="240" w:lineRule="auto"/>
              <w:jc w:val="center"/>
              <w:rPr>
                <w:rFonts w:cs="Times New Roman"/>
                <w:sz w:val="16"/>
                <w:szCs w:val="16"/>
              </w:rPr>
            </w:pPr>
            <w:r w:rsidRPr="00381951">
              <w:rPr>
                <w:rFonts w:cs="Times New Roman"/>
                <w:sz w:val="16"/>
                <w:szCs w:val="16"/>
              </w:rPr>
              <w:t>38.7</w:t>
            </w:r>
          </w:p>
        </w:tc>
        <w:tc>
          <w:tcPr>
            <w:tcW w:w="2394" w:type="dxa"/>
          </w:tcPr>
          <w:p w14:paraId="1A939ACB" w14:textId="5FAE712E" w:rsidR="00CE3282" w:rsidRPr="00381951" w:rsidRDefault="00680E69" w:rsidP="00680CE4">
            <w:pPr>
              <w:spacing w:line="240" w:lineRule="auto"/>
              <w:jc w:val="center"/>
              <w:rPr>
                <w:rFonts w:cs="Times New Roman"/>
                <w:sz w:val="16"/>
                <w:szCs w:val="16"/>
              </w:rPr>
            </w:pPr>
            <w:r w:rsidRPr="00381951">
              <w:rPr>
                <w:rFonts w:cs="Times New Roman"/>
                <w:sz w:val="16"/>
                <w:szCs w:val="16"/>
              </w:rPr>
              <w:t>8.9</w:t>
            </w:r>
          </w:p>
        </w:tc>
        <w:tc>
          <w:tcPr>
            <w:tcW w:w="3132" w:type="dxa"/>
          </w:tcPr>
          <w:p w14:paraId="2BA61592" w14:textId="3AF9908B" w:rsidR="00CE3282" w:rsidRPr="00381951" w:rsidRDefault="00A5614F" w:rsidP="00680CE4">
            <w:pPr>
              <w:spacing w:line="240" w:lineRule="auto"/>
              <w:jc w:val="center"/>
              <w:rPr>
                <w:rFonts w:cs="Times New Roman"/>
                <w:sz w:val="16"/>
                <w:szCs w:val="16"/>
              </w:rPr>
            </w:pPr>
            <w:r w:rsidRPr="00381951">
              <w:rPr>
                <w:rFonts w:cs="Times New Roman"/>
                <w:sz w:val="16"/>
                <w:szCs w:val="16"/>
              </w:rPr>
              <w:t>21.3 – 56.1</w:t>
            </w:r>
          </w:p>
        </w:tc>
      </w:tr>
      <w:tr w:rsidR="003818BC" w:rsidRPr="00381951" w14:paraId="4D103CDB" w14:textId="77777777" w:rsidTr="000C32E0">
        <w:tc>
          <w:tcPr>
            <w:tcW w:w="3227" w:type="dxa"/>
          </w:tcPr>
          <w:p w14:paraId="34B414FB" w14:textId="606B09EB" w:rsidR="003818BC" w:rsidRPr="00381951" w:rsidRDefault="003818BC" w:rsidP="007B4436">
            <w:pPr>
              <w:spacing w:line="240" w:lineRule="auto"/>
              <w:rPr>
                <w:rFonts w:cs="Times New Roman"/>
                <w:sz w:val="16"/>
                <w:szCs w:val="16"/>
              </w:rPr>
            </w:pPr>
            <w:r w:rsidRPr="00381951">
              <w:rPr>
                <w:rFonts w:cs="Times New Roman"/>
                <w:sz w:val="16"/>
                <w:szCs w:val="16"/>
              </w:rPr>
              <w:t>Sequence</w:t>
            </w:r>
            <w:r w:rsidR="002A227D" w:rsidRPr="00381951">
              <w:rPr>
                <w:rFonts w:cs="Times New Roman"/>
                <w:sz w:val="16"/>
                <w:szCs w:val="16"/>
              </w:rPr>
              <w:t>_</w:t>
            </w:r>
            <w:r w:rsidRPr="00381951">
              <w:rPr>
                <w:rFonts w:cs="Times New Roman"/>
                <w:sz w:val="16"/>
                <w:szCs w:val="16"/>
              </w:rPr>
              <w:t>MOLLI 5b(3s)3b(3s)2b</w:t>
            </w:r>
          </w:p>
        </w:tc>
        <w:tc>
          <w:tcPr>
            <w:tcW w:w="1561" w:type="dxa"/>
          </w:tcPr>
          <w:p w14:paraId="7B95BEC4" w14:textId="632053CC" w:rsidR="003818BC" w:rsidRPr="00381951" w:rsidRDefault="003818BC" w:rsidP="00680CE4">
            <w:pPr>
              <w:spacing w:line="240" w:lineRule="auto"/>
              <w:jc w:val="center"/>
              <w:rPr>
                <w:rFonts w:cs="Times New Roman"/>
                <w:sz w:val="16"/>
                <w:szCs w:val="16"/>
              </w:rPr>
            </w:pPr>
            <w:r w:rsidRPr="00381951">
              <w:rPr>
                <w:rFonts w:cs="Times New Roman"/>
                <w:sz w:val="16"/>
                <w:szCs w:val="16"/>
              </w:rPr>
              <w:t>156.2</w:t>
            </w:r>
          </w:p>
        </w:tc>
        <w:tc>
          <w:tcPr>
            <w:tcW w:w="2394" w:type="dxa"/>
          </w:tcPr>
          <w:p w14:paraId="3AC46063" w14:textId="0C2D92AF" w:rsidR="003818BC" w:rsidRPr="00381951" w:rsidRDefault="003818BC" w:rsidP="00680CE4">
            <w:pPr>
              <w:spacing w:line="240" w:lineRule="auto"/>
              <w:jc w:val="center"/>
              <w:rPr>
                <w:rFonts w:cs="Times New Roman"/>
                <w:sz w:val="16"/>
                <w:szCs w:val="16"/>
              </w:rPr>
            </w:pPr>
            <w:r w:rsidRPr="00381951">
              <w:rPr>
                <w:rFonts w:cs="Times New Roman"/>
                <w:sz w:val="16"/>
                <w:szCs w:val="16"/>
              </w:rPr>
              <w:t>9.1</w:t>
            </w:r>
          </w:p>
        </w:tc>
        <w:tc>
          <w:tcPr>
            <w:tcW w:w="3132" w:type="dxa"/>
          </w:tcPr>
          <w:p w14:paraId="1AB2811F" w14:textId="3DC2EF83" w:rsidR="003818BC" w:rsidRPr="00381951" w:rsidRDefault="003818BC" w:rsidP="00680CE4">
            <w:pPr>
              <w:spacing w:line="240" w:lineRule="auto"/>
              <w:jc w:val="center"/>
              <w:rPr>
                <w:rFonts w:cs="Times New Roman"/>
                <w:sz w:val="16"/>
                <w:szCs w:val="16"/>
              </w:rPr>
            </w:pPr>
            <w:r w:rsidRPr="00381951">
              <w:rPr>
                <w:rFonts w:cs="Times New Roman"/>
                <w:sz w:val="16"/>
                <w:szCs w:val="16"/>
              </w:rPr>
              <w:t>138.3 –174.1</w:t>
            </w:r>
          </w:p>
        </w:tc>
      </w:tr>
      <w:tr w:rsidR="00CE3282" w:rsidRPr="00381951" w14:paraId="01AF7161" w14:textId="77777777" w:rsidTr="000C32E0">
        <w:tc>
          <w:tcPr>
            <w:tcW w:w="3227" w:type="dxa"/>
          </w:tcPr>
          <w:p w14:paraId="02FB790D" w14:textId="530BCE6F" w:rsidR="00CE3282" w:rsidRPr="00381951" w:rsidRDefault="002A227D" w:rsidP="007B4436">
            <w:pPr>
              <w:spacing w:line="240" w:lineRule="auto"/>
              <w:rPr>
                <w:rFonts w:cs="Times New Roman"/>
                <w:sz w:val="16"/>
                <w:szCs w:val="16"/>
              </w:rPr>
            </w:pPr>
            <w:r w:rsidRPr="00381951">
              <w:rPr>
                <w:rFonts w:cs="Times New Roman"/>
                <w:sz w:val="16"/>
                <w:szCs w:val="16"/>
              </w:rPr>
              <w:t>Sequence_</w:t>
            </w:r>
            <w:r w:rsidR="00C47C7F" w:rsidRPr="00381951">
              <w:rPr>
                <w:rFonts w:cs="Times New Roman"/>
                <w:sz w:val="16"/>
                <w:szCs w:val="16"/>
              </w:rPr>
              <w:t>MOLLI 5b(3s)5b</w:t>
            </w:r>
          </w:p>
        </w:tc>
        <w:tc>
          <w:tcPr>
            <w:tcW w:w="1561" w:type="dxa"/>
          </w:tcPr>
          <w:p w14:paraId="045F92E3" w14:textId="6D146029" w:rsidR="00CE3282" w:rsidRPr="00381951" w:rsidRDefault="00CB330B" w:rsidP="00680CE4">
            <w:pPr>
              <w:spacing w:line="240" w:lineRule="auto"/>
              <w:jc w:val="center"/>
              <w:rPr>
                <w:rFonts w:cs="Times New Roman"/>
                <w:sz w:val="16"/>
                <w:szCs w:val="16"/>
              </w:rPr>
            </w:pPr>
            <w:r w:rsidRPr="00381951">
              <w:rPr>
                <w:rFonts w:cs="Times New Roman"/>
                <w:sz w:val="16"/>
                <w:szCs w:val="16"/>
              </w:rPr>
              <w:t>46.2</w:t>
            </w:r>
          </w:p>
        </w:tc>
        <w:tc>
          <w:tcPr>
            <w:tcW w:w="2394" w:type="dxa"/>
          </w:tcPr>
          <w:p w14:paraId="6192B38E" w14:textId="18BB7DE6" w:rsidR="00CE3282" w:rsidRPr="00381951" w:rsidRDefault="00CB330B" w:rsidP="00680CE4">
            <w:pPr>
              <w:spacing w:line="240" w:lineRule="auto"/>
              <w:jc w:val="center"/>
              <w:rPr>
                <w:rFonts w:cs="Times New Roman"/>
                <w:sz w:val="16"/>
                <w:szCs w:val="16"/>
              </w:rPr>
            </w:pPr>
            <w:r w:rsidRPr="00381951">
              <w:rPr>
                <w:rFonts w:cs="Times New Roman"/>
                <w:sz w:val="16"/>
                <w:szCs w:val="16"/>
              </w:rPr>
              <w:t>16.7</w:t>
            </w:r>
          </w:p>
        </w:tc>
        <w:tc>
          <w:tcPr>
            <w:tcW w:w="3132" w:type="dxa"/>
          </w:tcPr>
          <w:p w14:paraId="53FF3C0C" w14:textId="1FABB1EC" w:rsidR="00CE3282" w:rsidRPr="00381951" w:rsidRDefault="00C47C7F" w:rsidP="00680CE4">
            <w:pPr>
              <w:spacing w:line="240" w:lineRule="auto"/>
              <w:jc w:val="center"/>
              <w:rPr>
                <w:rFonts w:cs="Times New Roman"/>
                <w:sz w:val="16"/>
                <w:szCs w:val="16"/>
              </w:rPr>
            </w:pPr>
            <w:r w:rsidRPr="00381951">
              <w:rPr>
                <w:rFonts w:cs="Times New Roman"/>
                <w:sz w:val="16"/>
                <w:szCs w:val="16"/>
              </w:rPr>
              <w:t>13.4 – 79.0</w:t>
            </w:r>
          </w:p>
        </w:tc>
      </w:tr>
      <w:tr w:rsidR="00CE3282" w:rsidRPr="00381951" w14:paraId="785C3EAE" w14:textId="77777777" w:rsidTr="000C32E0">
        <w:tc>
          <w:tcPr>
            <w:tcW w:w="3227" w:type="dxa"/>
          </w:tcPr>
          <w:p w14:paraId="429D419F" w14:textId="5A7BAC96" w:rsidR="00CE3282" w:rsidRPr="00381951" w:rsidRDefault="002A227D" w:rsidP="007B4436">
            <w:pPr>
              <w:spacing w:line="240" w:lineRule="auto"/>
              <w:rPr>
                <w:rFonts w:cs="Times New Roman"/>
                <w:sz w:val="16"/>
                <w:szCs w:val="16"/>
              </w:rPr>
            </w:pPr>
            <w:r w:rsidRPr="00381951">
              <w:rPr>
                <w:rFonts w:cs="Times New Roman"/>
                <w:sz w:val="16"/>
                <w:szCs w:val="16"/>
              </w:rPr>
              <w:t>Sequence_</w:t>
            </w:r>
            <w:r w:rsidR="00C47C7F" w:rsidRPr="00381951">
              <w:rPr>
                <w:rFonts w:cs="Times New Roman"/>
                <w:sz w:val="16"/>
                <w:szCs w:val="16"/>
              </w:rPr>
              <w:t>MOLLI 5s(3s)3s</w:t>
            </w:r>
          </w:p>
        </w:tc>
        <w:tc>
          <w:tcPr>
            <w:tcW w:w="1561" w:type="dxa"/>
          </w:tcPr>
          <w:p w14:paraId="25EB5120" w14:textId="6BD994DA" w:rsidR="00CE3282" w:rsidRPr="00381951" w:rsidRDefault="00CB330B" w:rsidP="00680CE4">
            <w:pPr>
              <w:spacing w:line="240" w:lineRule="auto"/>
              <w:jc w:val="center"/>
              <w:rPr>
                <w:rFonts w:cs="Times New Roman"/>
                <w:sz w:val="16"/>
                <w:szCs w:val="16"/>
              </w:rPr>
            </w:pPr>
            <w:r w:rsidRPr="00381951">
              <w:rPr>
                <w:rFonts w:cs="Times New Roman"/>
                <w:sz w:val="16"/>
                <w:szCs w:val="16"/>
              </w:rPr>
              <w:t>69.1</w:t>
            </w:r>
          </w:p>
        </w:tc>
        <w:tc>
          <w:tcPr>
            <w:tcW w:w="2394" w:type="dxa"/>
          </w:tcPr>
          <w:p w14:paraId="4F93F35E" w14:textId="15306729" w:rsidR="00CE3282" w:rsidRPr="00381951" w:rsidRDefault="00CB330B" w:rsidP="00680CE4">
            <w:pPr>
              <w:spacing w:line="240" w:lineRule="auto"/>
              <w:jc w:val="center"/>
              <w:rPr>
                <w:rFonts w:cs="Times New Roman"/>
                <w:sz w:val="16"/>
                <w:szCs w:val="16"/>
              </w:rPr>
            </w:pPr>
            <w:r w:rsidRPr="00381951">
              <w:rPr>
                <w:rFonts w:cs="Times New Roman"/>
                <w:sz w:val="16"/>
                <w:szCs w:val="16"/>
              </w:rPr>
              <w:t>11.7</w:t>
            </w:r>
          </w:p>
        </w:tc>
        <w:tc>
          <w:tcPr>
            <w:tcW w:w="3132" w:type="dxa"/>
          </w:tcPr>
          <w:p w14:paraId="79EC4692" w14:textId="4D9B3DAF" w:rsidR="00CE3282" w:rsidRPr="00381951" w:rsidRDefault="00C47C7F" w:rsidP="00680CE4">
            <w:pPr>
              <w:spacing w:line="240" w:lineRule="auto"/>
              <w:jc w:val="center"/>
              <w:rPr>
                <w:rFonts w:cs="Times New Roman"/>
                <w:sz w:val="16"/>
                <w:szCs w:val="16"/>
              </w:rPr>
            </w:pPr>
            <w:r w:rsidRPr="00381951">
              <w:rPr>
                <w:rFonts w:cs="Times New Roman"/>
                <w:sz w:val="16"/>
                <w:szCs w:val="16"/>
              </w:rPr>
              <w:t>46.0 – 92.1</w:t>
            </w:r>
          </w:p>
        </w:tc>
      </w:tr>
      <w:tr w:rsidR="00CE3282" w:rsidRPr="00381951" w14:paraId="3F6D1605" w14:textId="77777777" w:rsidTr="000C32E0">
        <w:tc>
          <w:tcPr>
            <w:tcW w:w="3227" w:type="dxa"/>
          </w:tcPr>
          <w:p w14:paraId="05DD8BEE" w14:textId="7F4FE7F8" w:rsidR="00CE3282" w:rsidRPr="00381951" w:rsidRDefault="002A227D" w:rsidP="0073768E">
            <w:pPr>
              <w:spacing w:line="240" w:lineRule="auto"/>
              <w:rPr>
                <w:rFonts w:cs="Times New Roman"/>
                <w:sz w:val="16"/>
                <w:szCs w:val="16"/>
              </w:rPr>
            </w:pPr>
            <w:r w:rsidRPr="00381951">
              <w:rPr>
                <w:rFonts w:cs="Times New Roman"/>
                <w:sz w:val="16"/>
                <w:szCs w:val="16"/>
              </w:rPr>
              <w:t>Sequence_</w:t>
            </w:r>
            <w:r w:rsidR="00D50A5C" w:rsidRPr="00381951">
              <w:rPr>
                <w:rFonts w:cs="Times New Roman"/>
                <w:sz w:val="16"/>
                <w:szCs w:val="16"/>
              </w:rPr>
              <w:t xml:space="preserve">MOLLI </w:t>
            </w:r>
            <w:r w:rsidR="00680CE4" w:rsidRPr="00381951">
              <w:rPr>
                <w:rFonts w:cs="Times New Roman"/>
                <w:sz w:val="16"/>
                <w:szCs w:val="16"/>
              </w:rPr>
              <w:t>MyoMaps</w:t>
            </w:r>
            <w:r w:rsidR="00A82361" w:rsidRPr="00381951">
              <w:rPr>
                <w:rFonts w:cs="Times New Roman"/>
                <w:sz w:val="16"/>
                <w:szCs w:val="16"/>
              </w:rPr>
              <w:t xml:space="preserve"> Product</w:t>
            </w:r>
          </w:p>
        </w:tc>
        <w:tc>
          <w:tcPr>
            <w:tcW w:w="1561" w:type="dxa"/>
          </w:tcPr>
          <w:p w14:paraId="1F4DE089" w14:textId="7CF23C06" w:rsidR="00CE3282" w:rsidRPr="00381951" w:rsidRDefault="00CB330B" w:rsidP="00680CE4">
            <w:pPr>
              <w:spacing w:line="240" w:lineRule="auto"/>
              <w:jc w:val="center"/>
              <w:rPr>
                <w:rFonts w:cs="Times New Roman"/>
                <w:sz w:val="16"/>
                <w:szCs w:val="16"/>
              </w:rPr>
            </w:pPr>
            <w:r w:rsidRPr="00381951">
              <w:rPr>
                <w:rFonts w:cs="Times New Roman"/>
                <w:sz w:val="16"/>
                <w:szCs w:val="16"/>
              </w:rPr>
              <w:t>61.0</w:t>
            </w:r>
          </w:p>
        </w:tc>
        <w:tc>
          <w:tcPr>
            <w:tcW w:w="2394" w:type="dxa"/>
          </w:tcPr>
          <w:p w14:paraId="09ABAEA8" w14:textId="73F5B1DB" w:rsidR="00CE3282" w:rsidRPr="00381951" w:rsidRDefault="00CB330B" w:rsidP="00680CE4">
            <w:pPr>
              <w:spacing w:line="240" w:lineRule="auto"/>
              <w:jc w:val="center"/>
              <w:rPr>
                <w:rFonts w:cs="Times New Roman"/>
                <w:sz w:val="16"/>
                <w:szCs w:val="16"/>
              </w:rPr>
            </w:pPr>
            <w:r w:rsidRPr="00381951">
              <w:rPr>
                <w:rFonts w:cs="Times New Roman"/>
                <w:sz w:val="16"/>
                <w:szCs w:val="16"/>
              </w:rPr>
              <w:t>11.7</w:t>
            </w:r>
          </w:p>
        </w:tc>
        <w:tc>
          <w:tcPr>
            <w:tcW w:w="3132" w:type="dxa"/>
          </w:tcPr>
          <w:p w14:paraId="1A581011" w14:textId="7BA53E5E" w:rsidR="00CE3282" w:rsidRPr="00381951" w:rsidRDefault="00680CE4" w:rsidP="00680CE4">
            <w:pPr>
              <w:spacing w:line="240" w:lineRule="auto"/>
              <w:jc w:val="center"/>
              <w:rPr>
                <w:rFonts w:cs="Times New Roman"/>
                <w:sz w:val="16"/>
                <w:szCs w:val="16"/>
              </w:rPr>
            </w:pPr>
            <w:r w:rsidRPr="00381951">
              <w:rPr>
                <w:rFonts w:cs="Times New Roman"/>
                <w:sz w:val="16"/>
                <w:szCs w:val="16"/>
              </w:rPr>
              <w:t>38.1 – 83.9</w:t>
            </w:r>
          </w:p>
        </w:tc>
      </w:tr>
      <w:tr w:rsidR="00CE3282" w:rsidRPr="00381951" w14:paraId="41484DA8" w14:textId="77777777" w:rsidTr="000C32E0">
        <w:tc>
          <w:tcPr>
            <w:tcW w:w="3227" w:type="dxa"/>
          </w:tcPr>
          <w:p w14:paraId="56F2A059" w14:textId="53675604" w:rsidR="00CE3282" w:rsidRPr="00381951" w:rsidRDefault="002A227D" w:rsidP="007B4436">
            <w:pPr>
              <w:spacing w:line="240" w:lineRule="auto"/>
              <w:rPr>
                <w:rFonts w:cs="Times New Roman"/>
                <w:sz w:val="16"/>
                <w:szCs w:val="16"/>
              </w:rPr>
            </w:pPr>
            <w:r w:rsidRPr="00381951">
              <w:rPr>
                <w:rFonts w:cs="Times New Roman"/>
                <w:sz w:val="16"/>
                <w:szCs w:val="16"/>
              </w:rPr>
              <w:t>Sequence_</w:t>
            </w:r>
            <w:r w:rsidR="00680CE4" w:rsidRPr="00381951">
              <w:rPr>
                <w:rFonts w:cs="Times New Roman"/>
                <w:sz w:val="16"/>
                <w:szCs w:val="16"/>
              </w:rPr>
              <w:t>SASHA</w:t>
            </w:r>
          </w:p>
        </w:tc>
        <w:tc>
          <w:tcPr>
            <w:tcW w:w="1561" w:type="dxa"/>
          </w:tcPr>
          <w:p w14:paraId="34FE4AB4" w14:textId="33B50C2E" w:rsidR="00CE3282" w:rsidRPr="00381951" w:rsidRDefault="00CB330B" w:rsidP="00680CE4">
            <w:pPr>
              <w:spacing w:line="240" w:lineRule="auto"/>
              <w:jc w:val="center"/>
              <w:rPr>
                <w:rFonts w:cs="Times New Roman"/>
                <w:sz w:val="16"/>
                <w:szCs w:val="16"/>
              </w:rPr>
            </w:pPr>
            <w:r w:rsidRPr="00381951">
              <w:rPr>
                <w:rFonts w:cs="Times New Roman"/>
                <w:sz w:val="16"/>
                <w:szCs w:val="16"/>
              </w:rPr>
              <w:t>167.3</w:t>
            </w:r>
          </w:p>
        </w:tc>
        <w:tc>
          <w:tcPr>
            <w:tcW w:w="2394" w:type="dxa"/>
          </w:tcPr>
          <w:p w14:paraId="1A84A31A" w14:textId="43A110A9" w:rsidR="00CE3282" w:rsidRPr="00381951" w:rsidRDefault="00CB330B" w:rsidP="00680CE4">
            <w:pPr>
              <w:spacing w:line="240" w:lineRule="auto"/>
              <w:jc w:val="center"/>
              <w:rPr>
                <w:rFonts w:cs="Times New Roman"/>
                <w:sz w:val="16"/>
                <w:szCs w:val="16"/>
              </w:rPr>
            </w:pPr>
            <w:r w:rsidRPr="00381951">
              <w:rPr>
                <w:rFonts w:cs="Times New Roman"/>
                <w:sz w:val="16"/>
                <w:szCs w:val="16"/>
              </w:rPr>
              <w:t>10.9</w:t>
            </w:r>
          </w:p>
        </w:tc>
        <w:tc>
          <w:tcPr>
            <w:tcW w:w="3132" w:type="dxa"/>
          </w:tcPr>
          <w:p w14:paraId="6D71C966" w14:textId="7751283B" w:rsidR="00CE3282" w:rsidRPr="00381951" w:rsidRDefault="00680CE4" w:rsidP="00680CE4">
            <w:pPr>
              <w:spacing w:line="240" w:lineRule="auto"/>
              <w:jc w:val="center"/>
              <w:rPr>
                <w:rFonts w:cs="Times New Roman"/>
                <w:sz w:val="16"/>
                <w:szCs w:val="16"/>
              </w:rPr>
            </w:pPr>
            <w:r w:rsidRPr="00381951">
              <w:rPr>
                <w:rFonts w:cs="Times New Roman"/>
                <w:sz w:val="16"/>
                <w:szCs w:val="16"/>
              </w:rPr>
              <w:t>145.9 – 188.8</w:t>
            </w:r>
          </w:p>
        </w:tc>
      </w:tr>
      <w:tr w:rsidR="00CE3282" w:rsidRPr="00381951" w14:paraId="1D0FA03A" w14:textId="77777777" w:rsidTr="000C32E0">
        <w:tc>
          <w:tcPr>
            <w:tcW w:w="3227" w:type="dxa"/>
          </w:tcPr>
          <w:p w14:paraId="0DD80CC3" w14:textId="0AAA7CE2" w:rsidR="00CE3282" w:rsidRPr="00381951" w:rsidRDefault="002A227D" w:rsidP="007B4436">
            <w:pPr>
              <w:spacing w:line="240" w:lineRule="auto"/>
              <w:rPr>
                <w:rFonts w:cs="Times New Roman"/>
                <w:sz w:val="16"/>
                <w:szCs w:val="16"/>
              </w:rPr>
            </w:pPr>
            <w:r w:rsidRPr="00381951">
              <w:rPr>
                <w:rFonts w:cs="Times New Roman"/>
                <w:sz w:val="16"/>
                <w:szCs w:val="16"/>
              </w:rPr>
              <w:t>Sequence_</w:t>
            </w:r>
            <w:r w:rsidR="00802194" w:rsidRPr="00381951">
              <w:rPr>
                <w:rFonts w:cs="Times New Roman"/>
                <w:sz w:val="16"/>
                <w:szCs w:val="16"/>
              </w:rPr>
              <w:t>ShMOLLI</w:t>
            </w:r>
          </w:p>
        </w:tc>
        <w:tc>
          <w:tcPr>
            <w:tcW w:w="1561" w:type="dxa"/>
          </w:tcPr>
          <w:p w14:paraId="346E4971" w14:textId="1508F5F8" w:rsidR="00CE3282" w:rsidRPr="00381951" w:rsidRDefault="00CB330B" w:rsidP="00680CE4">
            <w:pPr>
              <w:spacing w:line="240" w:lineRule="auto"/>
              <w:jc w:val="center"/>
              <w:rPr>
                <w:rFonts w:cs="Times New Roman"/>
                <w:sz w:val="16"/>
                <w:szCs w:val="16"/>
              </w:rPr>
            </w:pPr>
            <w:r w:rsidRPr="00381951">
              <w:rPr>
                <w:rFonts w:cs="Times New Roman"/>
                <w:sz w:val="16"/>
                <w:szCs w:val="16"/>
              </w:rPr>
              <w:t>-32.3</w:t>
            </w:r>
          </w:p>
        </w:tc>
        <w:tc>
          <w:tcPr>
            <w:tcW w:w="2394" w:type="dxa"/>
          </w:tcPr>
          <w:p w14:paraId="06043B29" w14:textId="13D0E504" w:rsidR="00CE3282" w:rsidRPr="00381951" w:rsidRDefault="00CB330B" w:rsidP="00680CE4">
            <w:pPr>
              <w:spacing w:line="240" w:lineRule="auto"/>
              <w:jc w:val="center"/>
              <w:rPr>
                <w:rFonts w:cs="Times New Roman"/>
                <w:sz w:val="16"/>
                <w:szCs w:val="16"/>
              </w:rPr>
            </w:pPr>
            <w:r w:rsidRPr="00381951">
              <w:rPr>
                <w:rFonts w:cs="Times New Roman"/>
                <w:sz w:val="16"/>
                <w:szCs w:val="16"/>
              </w:rPr>
              <w:t>6.0</w:t>
            </w:r>
          </w:p>
        </w:tc>
        <w:tc>
          <w:tcPr>
            <w:tcW w:w="3132" w:type="dxa"/>
          </w:tcPr>
          <w:p w14:paraId="6B5E55D4" w14:textId="1C5CE867" w:rsidR="00CE3282" w:rsidRPr="00381951" w:rsidRDefault="00802194" w:rsidP="00802194">
            <w:pPr>
              <w:spacing w:line="240" w:lineRule="auto"/>
              <w:jc w:val="center"/>
              <w:rPr>
                <w:rFonts w:cs="Times New Roman"/>
                <w:sz w:val="16"/>
                <w:szCs w:val="16"/>
              </w:rPr>
            </w:pPr>
            <w:r w:rsidRPr="00381951">
              <w:rPr>
                <w:rFonts w:cs="Times New Roman"/>
                <w:sz w:val="16"/>
                <w:szCs w:val="16"/>
              </w:rPr>
              <w:t>-44.1 – -20.4</w:t>
            </w:r>
          </w:p>
        </w:tc>
      </w:tr>
      <w:tr w:rsidR="00CE3282" w:rsidRPr="00381951" w14:paraId="3832B97C" w14:textId="77777777" w:rsidTr="000C32E0">
        <w:tc>
          <w:tcPr>
            <w:tcW w:w="3227" w:type="dxa"/>
          </w:tcPr>
          <w:p w14:paraId="7B828E6F" w14:textId="0A7CCEAB" w:rsidR="00CE3282" w:rsidRPr="00381951" w:rsidRDefault="002A227D" w:rsidP="007B4436">
            <w:pPr>
              <w:spacing w:line="240" w:lineRule="auto"/>
              <w:rPr>
                <w:rFonts w:cs="Times New Roman"/>
                <w:sz w:val="16"/>
                <w:szCs w:val="16"/>
              </w:rPr>
            </w:pPr>
            <w:r w:rsidRPr="00381951">
              <w:rPr>
                <w:rFonts w:cs="Times New Roman"/>
                <w:sz w:val="16"/>
                <w:szCs w:val="16"/>
              </w:rPr>
              <w:t>Sequence_</w:t>
            </w:r>
            <w:r w:rsidR="00802194" w:rsidRPr="00381951">
              <w:rPr>
                <w:rFonts w:cs="Times New Roman"/>
                <w:sz w:val="16"/>
                <w:szCs w:val="16"/>
              </w:rPr>
              <w:t>SMART</w:t>
            </w:r>
          </w:p>
        </w:tc>
        <w:tc>
          <w:tcPr>
            <w:tcW w:w="1561" w:type="dxa"/>
          </w:tcPr>
          <w:p w14:paraId="5A9F2F75" w14:textId="4FEE8D97" w:rsidR="00CE3282" w:rsidRPr="00381951" w:rsidRDefault="00CB330B" w:rsidP="00680CE4">
            <w:pPr>
              <w:spacing w:line="240" w:lineRule="auto"/>
              <w:jc w:val="center"/>
              <w:rPr>
                <w:rFonts w:cs="Times New Roman"/>
                <w:sz w:val="16"/>
                <w:szCs w:val="16"/>
              </w:rPr>
            </w:pPr>
            <w:r w:rsidRPr="00381951">
              <w:rPr>
                <w:rFonts w:cs="Times New Roman"/>
                <w:sz w:val="16"/>
                <w:szCs w:val="16"/>
              </w:rPr>
              <w:t>455.6</w:t>
            </w:r>
          </w:p>
        </w:tc>
        <w:tc>
          <w:tcPr>
            <w:tcW w:w="2394" w:type="dxa"/>
          </w:tcPr>
          <w:p w14:paraId="27EC9484" w14:textId="0DBAAA1B" w:rsidR="00CE3282" w:rsidRPr="00381951" w:rsidRDefault="00CB330B" w:rsidP="00680CE4">
            <w:pPr>
              <w:spacing w:line="240" w:lineRule="auto"/>
              <w:jc w:val="center"/>
              <w:rPr>
                <w:rFonts w:cs="Times New Roman"/>
                <w:sz w:val="16"/>
                <w:szCs w:val="16"/>
              </w:rPr>
            </w:pPr>
            <w:r w:rsidRPr="00381951">
              <w:rPr>
                <w:rFonts w:cs="Times New Roman"/>
                <w:sz w:val="16"/>
                <w:szCs w:val="16"/>
              </w:rPr>
              <w:t>72.7</w:t>
            </w:r>
          </w:p>
        </w:tc>
        <w:tc>
          <w:tcPr>
            <w:tcW w:w="3132" w:type="dxa"/>
          </w:tcPr>
          <w:p w14:paraId="3A0A4CD7" w14:textId="7BBC6259" w:rsidR="00CE3282" w:rsidRPr="00381951" w:rsidRDefault="00802194" w:rsidP="00802194">
            <w:pPr>
              <w:spacing w:line="240" w:lineRule="auto"/>
              <w:jc w:val="center"/>
              <w:rPr>
                <w:rFonts w:cs="Times New Roman"/>
                <w:sz w:val="16"/>
                <w:szCs w:val="16"/>
              </w:rPr>
            </w:pPr>
            <w:r w:rsidRPr="00381951">
              <w:rPr>
                <w:rFonts w:cs="Times New Roman"/>
                <w:sz w:val="16"/>
                <w:szCs w:val="16"/>
              </w:rPr>
              <w:t>308.7 – 602.4</w:t>
            </w:r>
          </w:p>
        </w:tc>
      </w:tr>
      <w:tr w:rsidR="00802194" w:rsidRPr="00381951" w14:paraId="5604F5A2" w14:textId="77777777" w:rsidTr="000C32E0">
        <w:tc>
          <w:tcPr>
            <w:tcW w:w="3227" w:type="dxa"/>
          </w:tcPr>
          <w:p w14:paraId="0D029AAC" w14:textId="0C999540" w:rsidR="00802194" w:rsidRPr="00381951" w:rsidRDefault="002A227D" w:rsidP="007B4436">
            <w:pPr>
              <w:spacing w:line="240" w:lineRule="auto"/>
              <w:rPr>
                <w:rFonts w:cs="Times New Roman"/>
                <w:sz w:val="16"/>
                <w:szCs w:val="16"/>
              </w:rPr>
            </w:pPr>
            <w:r w:rsidRPr="00381951">
              <w:rPr>
                <w:rFonts w:cs="Times New Roman"/>
                <w:sz w:val="16"/>
                <w:szCs w:val="16"/>
              </w:rPr>
              <w:t>Software_</w:t>
            </w:r>
            <w:r w:rsidR="00504B83" w:rsidRPr="00381951">
              <w:rPr>
                <w:rFonts w:cs="Times New Roman"/>
                <w:sz w:val="16"/>
                <w:szCs w:val="16"/>
              </w:rPr>
              <w:t>R3.2</w:t>
            </w:r>
          </w:p>
        </w:tc>
        <w:tc>
          <w:tcPr>
            <w:tcW w:w="1561" w:type="dxa"/>
          </w:tcPr>
          <w:p w14:paraId="37F47D0B" w14:textId="44C3B41F" w:rsidR="00802194" w:rsidRPr="00381951" w:rsidRDefault="001B5CAE" w:rsidP="00680CE4">
            <w:pPr>
              <w:spacing w:line="240" w:lineRule="auto"/>
              <w:jc w:val="center"/>
              <w:rPr>
                <w:rFonts w:cs="Times New Roman"/>
                <w:sz w:val="16"/>
                <w:szCs w:val="16"/>
              </w:rPr>
            </w:pPr>
            <w:r w:rsidRPr="00381951">
              <w:rPr>
                <w:rFonts w:cs="Times New Roman"/>
                <w:sz w:val="16"/>
                <w:szCs w:val="16"/>
              </w:rPr>
              <w:t>452.3</w:t>
            </w:r>
          </w:p>
        </w:tc>
        <w:tc>
          <w:tcPr>
            <w:tcW w:w="2394" w:type="dxa"/>
          </w:tcPr>
          <w:p w14:paraId="396DF08E" w14:textId="22E1F1CA" w:rsidR="00802194" w:rsidRPr="00381951" w:rsidRDefault="001B5CAE" w:rsidP="00680CE4">
            <w:pPr>
              <w:spacing w:line="240" w:lineRule="auto"/>
              <w:jc w:val="center"/>
              <w:rPr>
                <w:rFonts w:cs="Times New Roman"/>
                <w:sz w:val="16"/>
                <w:szCs w:val="16"/>
              </w:rPr>
            </w:pPr>
            <w:r w:rsidRPr="00381951">
              <w:rPr>
                <w:rFonts w:cs="Times New Roman"/>
                <w:sz w:val="16"/>
                <w:szCs w:val="16"/>
              </w:rPr>
              <w:t>72.4</w:t>
            </w:r>
          </w:p>
        </w:tc>
        <w:tc>
          <w:tcPr>
            <w:tcW w:w="3132" w:type="dxa"/>
          </w:tcPr>
          <w:p w14:paraId="49B23E18" w14:textId="174C673D" w:rsidR="00802194" w:rsidRPr="00381951" w:rsidRDefault="00F42148" w:rsidP="00741E4D">
            <w:pPr>
              <w:spacing w:line="240" w:lineRule="auto"/>
              <w:jc w:val="center"/>
              <w:rPr>
                <w:rFonts w:cs="Times New Roman"/>
                <w:sz w:val="16"/>
                <w:szCs w:val="16"/>
              </w:rPr>
            </w:pPr>
            <w:r w:rsidRPr="00381951">
              <w:rPr>
                <w:rFonts w:cs="Times New Roman"/>
                <w:sz w:val="16"/>
                <w:szCs w:val="16"/>
              </w:rPr>
              <w:t>305.9</w:t>
            </w:r>
            <w:r w:rsidR="00741E4D" w:rsidRPr="00381951">
              <w:rPr>
                <w:rFonts w:cs="Times New Roman"/>
                <w:sz w:val="16"/>
                <w:szCs w:val="16"/>
              </w:rPr>
              <w:t xml:space="preserve"> – </w:t>
            </w:r>
            <w:r w:rsidRPr="00381951">
              <w:rPr>
                <w:rFonts w:cs="Times New Roman"/>
                <w:sz w:val="16"/>
                <w:szCs w:val="16"/>
              </w:rPr>
              <w:t>598.</w:t>
            </w:r>
            <w:r w:rsidR="00741E4D" w:rsidRPr="00381951">
              <w:rPr>
                <w:rFonts w:cs="Times New Roman"/>
                <w:sz w:val="16"/>
                <w:szCs w:val="16"/>
              </w:rPr>
              <w:t xml:space="preserve"> </w:t>
            </w:r>
            <w:r w:rsidRPr="00381951">
              <w:rPr>
                <w:rFonts w:cs="Times New Roman"/>
                <w:sz w:val="16"/>
                <w:szCs w:val="16"/>
              </w:rPr>
              <w:t>7</w:t>
            </w:r>
          </w:p>
        </w:tc>
      </w:tr>
      <w:tr w:rsidR="00802194" w:rsidRPr="00381951" w14:paraId="5F1FC3FC" w14:textId="77777777" w:rsidTr="000C32E0">
        <w:tc>
          <w:tcPr>
            <w:tcW w:w="3227" w:type="dxa"/>
          </w:tcPr>
          <w:p w14:paraId="17503CAB" w14:textId="65D8EF31" w:rsidR="00802194" w:rsidRPr="00381951" w:rsidRDefault="002A227D" w:rsidP="007B4436">
            <w:pPr>
              <w:spacing w:line="240" w:lineRule="auto"/>
              <w:rPr>
                <w:rFonts w:cs="Times New Roman"/>
                <w:sz w:val="16"/>
                <w:szCs w:val="16"/>
              </w:rPr>
            </w:pPr>
            <w:r w:rsidRPr="00381951">
              <w:rPr>
                <w:rFonts w:cs="Times New Roman"/>
                <w:sz w:val="16"/>
                <w:szCs w:val="16"/>
              </w:rPr>
              <w:t>Software_</w:t>
            </w:r>
            <w:r w:rsidR="00504B83" w:rsidRPr="00381951">
              <w:rPr>
                <w:rFonts w:cs="Times New Roman"/>
                <w:sz w:val="16"/>
                <w:szCs w:val="16"/>
              </w:rPr>
              <w:t>R4.1</w:t>
            </w:r>
          </w:p>
        </w:tc>
        <w:tc>
          <w:tcPr>
            <w:tcW w:w="1561" w:type="dxa"/>
          </w:tcPr>
          <w:p w14:paraId="7C342669" w14:textId="510594C5" w:rsidR="00802194" w:rsidRPr="00381951" w:rsidRDefault="001B5CAE" w:rsidP="00680CE4">
            <w:pPr>
              <w:spacing w:line="240" w:lineRule="auto"/>
              <w:jc w:val="center"/>
              <w:rPr>
                <w:rFonts w:cs="Times New Roman"/>
                <w:sz w:val="16"/>
                <w:szCs w:val="16"/>
              </w:rPr>
            </w:pPr>
            <w:r w:rsidRPr="00381951">
              <w:rPr>
                <w:rFonts w:cs="Times New Roman"/>
                <w:sz w:val="16"/>
                <w:szCs w:val="16"/>
              </w:rPr>
              <w:t>522.3</w:t>
            </w:r>
          </w:p>
        </w:tc>
        <w:tc>
          <w:tcPr>
            <w:tcW w:w="2394" w:type="dxa"/>
          </w:tcPr>
          <w:p w14:paraId="77B2967B" w14:textId="5E2920DB" w:rsidR="00802194" w:rsidRPr="00381951" w:rsidRDefault="001B5CAE" w:rsidP="00680CE4">
            <w:pPr>
              <w:spacing w:line="240" w:lineRule="auto"/>
              <w:jc w:val="center"/>
              <w:rPr>
                <w:rFonts w:cs="Times New Roman"/>
                <w:sz w:val="16"/>
                <w:szCs w:val="16"/>
              </w:rPr>
            </w:pPr>
            <w:r w:rsidRPr="00381951">
              <w:rPr>
                <w:rFonts w:cs="Times New Roman"/>
                <w:sz w:val="16"/>
                <w:szCs w:val="16"/>
              </w:rPr>
              <w:t>105.4</w:t>
            </w:r>
          </w:p>
        </w:tc>
        <w:tc>
          <w:tcPr>
            <w:tcW w:w="3132" w:type="dxa"/>
          </w:tcPr>
          <w:p w14:paraId="1943F521" w14:textId="692148C7" w:rsidR="00802194" w:rsidRPr="00381951" w:rsidRDefault="00741E4D" w:rsidP="00741E4D">
            <w:pPr>
              <w:spacing w:line="240" w:lineRule="auto"/>
              <w:jc w:val="center"/>
              <w:rPr>
                <w:rFonts w:cs="Times New Roman"/>
                <w:sz w:val="16"/>
                <w:szCs w:val="16"/>
              </w:rPr>
            </w:pPr>
            <w:r w:rsidRPr="00381951">
              <w:rPr>
                <w:rFonts w:cs="Times New Roman"/>
                <w:sz w:val="16"/>
                <w:szCs w:val="16"/>
              </w:rPr>
              <w:t xml:space="preserve">311.1 – </w:t>
            </w:r>
            <w:r w:rsidR="00F42148" w:rsidRPr="00381951">
              <w:rPr>
                <w:rFonts w:cs="Times New Roman"/>
                <w:sz w:val="16"/>
                <w:szCs w:val="16"/>
              </w:rPr>
              <w:t>734.5</w:t>
            </w:r>
          </w:p>
        </w:tc>
      </w:tr>
      <w:tr w:rsidR="00802194" w:rsidRPr="00381951" w14:paraId="752D6E4F" w14:textId="77777777" w:rsidTr="000C32E0">
        <w:tc>
          <w:tcPr>
            <w:tcW w:w="3227" w:type="dxa"/>
          </w:tcPr>
          <w:p w14:paraId="60AE81F2" w14:textId="59504723" w:rsidR="00802194" w:rsidRPr="00381951" w:rsidRDefault="002A227D" w:rsidP="007B4436">
            <w:pPr>
              <w:spacing w:line="240" w:lineRule="auto"/>
              <w:rPr>
                <w:rFonts w:cs="Times New Roman"/>
                <w:sz w:val="16"/>
                <w:szCs w:val="16"/>
              </w:rPr>
            </w:pPr>
            <w:r w:rsidRPr="00381951">
              <w:rPr>
                <w:rFonts w:cs="Times New Roman"/>
                <w:sz w:val="16"/>
                <w:szCs w:val="16"/>
              </w:rPr>
              <w:t>Software_</w:t>
            </w:r>
            <w:r w:rsidR="00504B83" w:rsidRPr="00381951">
              <w:rPr>
                <w:rFonts w:cs="Times New Roman"/>
                <w:sz w:val="16"/>
                <w:szCs w:val="16"/>
              </w:rPr>
              <w:t>R5.1</w:t>
            </w:r>
          </w:p>
        </w:tc>
        <w:tc>
          <w:tcPr>
            <w:tcW w:w="1561" w:type="dxa"/>
          </w:tcPr>
          <w:p w14:paraId="21BC143B" w14:textId="6ADE62D9" w:rsidR="00802194" w:rsidRPr="00381951" w:rsidRDefault="001B5CAE" w:rsidP="00680CE4">
            <w:pPr>
              <w:spacing w:line="240" w:lineRule="auto"/>
              <w:jc w:val="center"/>
              <w:rPr>
                <w:rFonts w:cs="Times New Roman"/>
                <w:sz w:val="16"/>
                <w:szCs w:val="16"/>
              </w:rPr>
            </w:pPr>
            <w:r w:rsidRPr="00381951">
              <w:rPr>
                <w:rFonts w:cs="Times New Roman"/>
                <w:sz w:val="16"/>
                <w:szCs w:val="16"/>
              </w:rPr>
              <w:t>404.9</w:t>
            </w:r>
          </w:p>
        </w:tc>
        <w:tc>
          <w:tcPr>
            <w:tcW w:w="2394" w:type="dxa"/>
          </w:tcPr>
          <w:p w14:paraId="4760E3D0" w14:textId="0CCF5402" w:rsidR="00802194" w:rsidRPr="00381951" w:rsidRDefault="00826F38" w:rsidP="00680CE4">
            <w:pPr>
              <w:spacing w:line="240" w:lineRule="auto"/>
              <w:jc w:val="center"/>
              <w:rPr>
                <w:rFonts w:cs="Times New Roman"/>
                <w:sz w:val="16"/>
                <w:szCs w:val="16"/>
              </w:rPr>
            </w:pPr>
            <w:r w:rsidRPr="00381951">
              <w:rPr>
                <w:rFonts w:cs="Times New Roman"/>
                <w:sz w:val="16"/>
                <w:szCs w:val="16"/>
              </w:rPr>
              <w:t>72.9</w:t>
            </w:r>
          </w:p>
        </w:tc>
        <w:tc>
          <w:tcPr>
            <w:tcW w:w="3132" w:type="dxa"/>
          </w:tcPr>
          <w:p w14:paraId="6B108E3B" w14:textId="7EAD9168" w:rsidR="00802194" w:rsidRPr="00381951" w:rsidRDefault="00741E4D" w:rsidP="00741E4D">
            <w:pPr>
              <w:spacing w:line="240" w:lineRule="auto"/>
              <w:jc w:val="center"/>
              <w:rPr>
                <w:rFonts w:cs="Times New Roman"/>
                <w:sz w:val="16"/>
                <w:szCs w:val="16"/>
              </w:rPr>
            </w:pPr>
            <w:r w:rsidRPr="00381951">
              <w:rPr>
                <w:rFonts w:cs="Times New Roman"/>
                <w:sz w:val="16"/>
                <w:szCs w:val="16"/>
              </w:rPr>
              <w:t xml:space="preserve">257.8 – </w:t>
            </w:r>
            <w:r w:rsidR="00F42148" w:rsidRPr="00381951">
              <w:rPr>
                <w:rFonts w:cs="Times New Roman"/>
                <w:sz w:val="16"/>
                <w:szCs w:val="16"/>
              </w:rPr>
              <w:t>552.</w:t>
            </w:r>
            <w:r w:rsidRPr="00381951">
              <w:rPr>
                <w:rFonts w:cs="Times New Roman"/>
                <w:sz w:val="16"/>
                <w:szCs w:val="16"/>
              </w:rPr>
              <w:t>1</w:t>
            </w:r>
          </w:p>
        </w:tc>
      </w:tr>
      <w:tr w:rsidR="00802194" w:rsidRPr="00381951" w14:paraId="19E33D29" w14:textId="77777777" w:rsidTr="000C32E0">
        <w:tc>
          <w:tcPr>
            <w:tcW w:w="3227" w:type="dxa"/>
          </w:tcPr>
          <w:p w14:paraId="6AEDB6B8" w14:textId="03C879B3" w:rsidR="00802194" w:rsidRPr="00381951" w:rsidRDefault="002A227D" w:rsidP="007B4436">
            <w:pPr>
              <w:spacing w:line="240" w:lineRule="auto"/>
              <w:rPr>
                <w:rFonts w:cs="Times New Roman"/>
                <w:sz w:val="16"/>
                <w:szCs w:val="16"/>
              </w:rPr>
            </w:pPr>
            <w:r w:rsidRPr="00381951">
              <w:rPr>
                <w:rFonts w:cs="Times New Roman"/>
                <w:sz w:val="16"/>
                <w:szCs w:val="16"/>
              </w:rPr>
              <w:t>Software_</w:t>
            </w:r>
            <w:r w:rsidR="00504B83" w:rsidRPr="00381951">
              <w:rPr>
                <w:rFonts w:cs="Times New Roman"/>
                <w:sz w:val="16"/>
                <w:szCs w:val="16"/>
              </w:rPr>
              <w:t>R5.2</w:t>
            </w:r>
          </w:p>
        </w:tc>
        <w:tc>
          <w:tcPr>
            <w:tcW w:w="1561" w:type="dxa"/>
          </w:tcPr>
          <w:p w14:paraId="3C87B1F2" w14:textId="215BC704" w:rsidR="00802194" w:rsidRPr="00381951" w:rsidRDefault="00D62877" w:rsidP="00680CE4">
            <w:pPr>
              <w:spacing w:line="240" w:lineRule="auto"/>
              <w:jc w:val="center"/>
              <w:rPr>
                <w:rFonts w:cs="Times New Roman"/>
                <w:sz w:val="16"/>
                <w:szCs w:val="16"/>
              </w:rPr>
            </w:pPr>
            <w:r w:rsidRPr="00381951">
              <w:rPr>
                <w:rFonts w:cs="Times New Roman"/>
                <w:sz w:val="16"/>
                <w:szCs w:val="16"/>
              </w:rPr>
              <w:t>496.1</w:t>
            </w:r>
          </w:p>
        </w:tc>
        <w:tc>
          <w:tcPr>
            <w:tcW w:w="2394" w:type="dxa"/>
          </w:tcPr>
          <w:p w14:paraId="3CC2698E" w14:textId="58EEAE2E" w:rsidR="00802194" w:rsidRPr="00381951" w:rsidRDefault="00D62877" w:rsidP="00680CE4">
            <w:pPr>
              <w:spacing w:line="240" w:lineRule="auto"/>
              <w:jc w:val="center"/>
              <w:rPr>
                <w:rFonts w:cs="Times New Roman"/>
                <w:sz w:val="16"/>
                <w:szCs w:val="16"/>
              </w:rPr>
            </w:pPr>
            <w:r w:rsidRPr="00381951">
              <w:rPr>
                <w:rFonts w:cs="Times New Roman"/>
                <w:sz w:val="16"/>
                <w:szCs w:val="16"/>
              </w:rPr>
              <w:t>74.4</w:t>
            </w:r>
          </w:p>
        </w:tc>
        <w:tc>
          <w:tcPr>
            <w:tcW w:w="3132" w:type="dxa"/>
          </w:tcPr>
          <w:p w14:paraId="095841DC" w14:textId="63B04707" w:rsidR="00802194" w:rsidRPr="00381951" w:rsidRDefault="00741E4D" w:rsidP="00741E4D">
            <w:pPr>
              <w:spacing w:line="240" w:lineRule="auto"/>
              <w:jc w:val="center"/>
              <w:rPr>
                <w:rFonts w:cs="Times New Roman"/>
                <w:sz w:val="16"/>
                <w:szCs w:val="16"/>
              </w:rPr>
            </w:pPr>
            <w:r w:rsidRPr="00381951">
              <w:rPr>
                <w:rFonts w:cs="Times New Roman"/>
                <w:sz w:val="16"/>
                <w:szCs w:val="16"/>
              </w:rPr>
              <w:t xml:space="preserve">346.5 – </w:t>
            </w:r>
            <w:r w:rsidR="00F42148" w:rsidRPr="00381951">
              <w:rPr>
                <w:rFonts w:cs="Times New Roman"/>
                <w:sz w:val="16"/>
                <w:szCs w:val="16"/>
              </w:rPr>
              <w:t>646.4</w:t>
            </w:r>
          </w:p>
        </w:tc>
      </w:tr>
      <w:tr w:rsidR="00802194" w:rsidRPr="00381951" w14:paraId="6D59AF8A" w14:textId="77777777" w:rsidTr="000C32E0">
        <w:tc>
          <w:tcPr>
            <w:tcW w:w="3227" w:type="dxa"/>
          </w:tcPr>
          <w:p w14:paraId="3DAE1620" w14:textId="26E41E94" w:rsidR="00802194" w:rsidRPr="00381951" w:rsidRDefault="002A227D" w:rsidP="007B4436">
            <w:pPr>
              <w:spacing w:line="240" w:lineRule="auto"/>
              <w:rPr>
                <w:rFonts w:cs="Times New Roman"/>
                <w:sz w:val="16"/>
                <w:szCs w:val="16"/>
              </w:rPr>
            </w:pPr>
            <w:r w:rsidRPr="00381951">
              <w:rPr>
                <w:rFonts w:cs="Times New Roman"/>
                <w:sz w:val="16"/>
                <w:szCs w:val="16"/>
              </w:rPr>
              <w:t>Software_</w:t>
            </w:r>
            <w:r w:rsidR="00504B83" w:rsidRPr="00381951">
              <w:rPr>
                <w:rFonts w:cs="Times New Roman"/>
                <w:sz w:val="16"/>
                <w:szCs w:val="16"/>
              </w:rPr>
              <w:t>VB17</w:t>
            </w:r>
          </w:p>
        </w:tc>
        <w:tc>
          <w:tcPr>
            <w:tcW w:w="1561" w:type="dxa"/>
          </w:tcPr>
          <w:p w14:paraId="5A93A75C" w14:textId="579D10B9" w:rsidR="00802194" w:rsidRPr="00381951" w:rsidRDefault="00D62877" w:rsidP="00680CE4">
            <w:pPr>
              <w:spacing w:line="240" w:lineRule="auto"/>
              <w:jc w:val="center"/>
              <w:rPr>
                <w:rFonts w:cs="Times New Roman"/>
                <w:sz w:val="16"/>
                <w:szCs w:val="16"/>
              </w:rPr>
            </w:pPr>
            <w:r w:rsidRPr="00381951">
              <w:rPr>
                <w:rFonts w:cs="Times New Roman"/>
                <w:sz w:val="16"/>
                <w:szCs w:val="16"/>
              </w:rPr>
              <w:t>385.1</w:t>
            </w:r>
          </w:p>
        </w:tc>
        <w:tc>
          <w:tcPr>
            <w:tcW w:w="2394" w:type="dxa"/>
          </w:tcPr>
          <w:p w14:paraId="6D88572D" w14:textId="3F976645" w:rsidR="00802194" w:rsidRPr="00381951" w:rsidRDefault="00D62877" w:rsidP="00680CE4">
            <w:pPr>
              <w:spacing w:line="240" w:lineRule="auto"/>
              <w:jc w:val="center"/>
              <w:rPr>
                <w:rFonts w:cs="Times New Roman"/>
                <w:sz w:val="16"/>
                <w:szCs w:val="16"/>
              </w:rPr>
            </w:pPr>
            <w:r w:rsidRPr="00381951">
              <w:rPr>
                <w:rFonts w:cs="Times New Roman"/>
                <w:sz w:val="16"/>
                <w:szCs w:val="16"/>
              </w:rPr>
              <w:t>92.7</w:t>
            </w:r>
          </w:p>
        </w:tc>
        <w:tc>
          <w:tcPr>
            <w:tcW w:w="3132" w:type="dxa"/>
          </w:tcPr>
          <w:p w14:paraId="228542A0" w14:textId="54E8208F" w:rsidR="00802194" w:rsidRPr="00381951" w:rsidRDefault="00741E4D" w:rsidP="00741E4D">
            <w:pPr>
              <w:spacing w:line="240" w:lineRule="auto"/>
              <w:jc w:val="center"/>
              <w:rPr>
                <w:rFonts w:cs="Times New Roman"/>
                <w:sz w:val="16"/>
                <w:szCs w:val="16"/>
              </w:rPr>
            </w:pPr>
            <w:r w:rsidRPr="00381951">
              <w:rPr>
                <w:rFonts w:cs="Times New Roman"/>
                <w:sz w:val="16"/>
                <w:szCs w:val="16"/>
              </w:rPr>
              <w:t xml:space="preserve">198.1 – </w:t>
            </w:r>
            <w:r w:rsidR="00F42148" w:rsidRPr="00381951">
              <w:rPr>
                <w:rFonts w:cs="Times New Roman"/>
                <w:sz w:val="16"/>
                <w:szCs w:val="16"/>
              </w:rPr>
              <w:t>57</w:t>
            </w:r>
            <w:r w:rsidRPr="00381951">
              <w:rPr>
                <w:rFonts w:cs="Times New Roman"/>
                <w:sz w:val="16"/>
                <w:szCs w:val="16"/>
              </w:rPr>
              <w:t>2</w:t>
            </w:r>
            <w:r w:rsidR="00F42148" w:rsidRPr="00381951">
              <w:rPr>
                <w:rFonts w:cs="Times New Roman"/>
                <w:sz w:val="16"/>
                <w:szCs w:val="16"/>
              </w:rPr>
              <w:t>.</w:t>
            </w:r>
            <w:r w:rsidRPr="00381951">
              <w:rPr>
                <w:rFonts w:cs="Times New Roman"/>
                <w:sz w:val="16"/>
                <w:szCs w:val="16"/>
              </w:rPr>
              <w:t>0</w:t>
            </w:r>
          </w:p>
        </w:tc>
      </w:tr>
      <w:tr w:rsidR="00802194" w:rsidRPr="00381951" w14:paraId="6F74EAA8" w14:textId="77777777" w:rsidTr="000C32E0">
        <w:tc>
          <w:tcPr>
            <w:tcW w:w="3227" w:type="dxa"/>
          </w:tcPr>
          <w:p w14:paraId="24B042E9" w14:textId="29769274" w:rsidR="00802194" w:rsidRPr="00381951" w:rsidRDefault="002A227D" w:rsidP="007B4436">
            <w:pPr>
              <w:spacing w:line="240" w:lineRule="auto"/>
              <w:rPr>
                <w:rFonts w:cs="Times New Roman"/>
                <w:sz w:val="16"/>
                <w:szCs w:val="16"/>
              </w:rPr>
            </w:pPr>
            <w:r w:rsidRPr="00381951">
              <w:rPr>
                <w:rFonts w:cs="Times New Roman"/>
                <w:sz w:val="16"/>
                <w:szCs w:val="16"/>
              </w:rPr>
              <w:t>Software_</w:t>
            </w:r>
            <w:r w:rsidR="00504B83" w:rsidRPr="00381951">
              <w:rPr>
                <w:rFonts w:cs="Times New Roman"/>
                <w:sz w:val="16"/>
                <w:szCs w:val="16"/>
              </w:rPr>
              <w:t>VD13</w:t>
            </w:r>
          </w:p>
        </w:tc>
        <w:tc>
          <w:tcPr>
            <w:tcW w:w="1561" w:type="dxa"/>
          </w:tcPr>
          <w:p w14:paraId="1903AF33" w14:textId="2E3B2F79" w:rsidR="00802194" w:rsidRPr="00381951" w:rsidRDefault="00D62877" w:rsidP="00680CE4">
            <w:pPr>
              <w:spacing w:line="240" w:lineRule="auto"/>
              <w:jc w:val="center"/>
              <w:rPr>
                <w:rFonts w:cs="Times New Roman"/>
                <w:sz w:val="16"/>
                <w:szCs w:val="16"/>
              </w:rPr>
            </w:pPr>
            <w:r w:rsidRPr="00381951">
              <w:rPr>
                <w:rFonts w:cs="Times New Roman"/>
                <w:sz w:val="16"/>
                <w:szCs w:val="16"/>
              </w:rPr>
              <w:t>467.5</w:t>
            </w:r>
          </w:p>
        </w:tc>
        <w:tc>
          <w:tcPr>
            <w:tcW w:w="2394" w:type="dxa"/>
          </w:tcPr>
          <w:p w14:paraId="3D65071A" w14:textId="2F98F698" w:rsidR="00802194" w:rsidRPr="00381951" w:rsidRDefault="00D62877" w:rsidP="00680CE4">
            <w:pPr>
              <w:spacing w:line="240" w:lineRule="auto"/>
              <w:jc w:val="center"/>
              <w:rPr>
                <w:rFonts w:cs="Times New Roman"/>
                <w:sz w:val="16"/>
                <w:szCs w:val="16"/>
              </w:rPr>
            </w:pPr>
            <w:r w:rsidRPr="00381951">
              <w:rPr>
                <w:rFonts w:cs="Times New Roman"/>
                <w:sz w:val="16"/>
                <w:szCs w:val="16"/>
              </w:rPr>
              <w:t>101.9</w:t>
            </w:r>
          </w:p>
        </w:tc>
        <w:tc>
          <w:tcPr>
            <w:tcW w:w="3132" w:type="dxa"/>
          </w:tcPr>
          <w:p w14:paraId="67CE4689" w14:textId="6835FC9E" w:rsidR="00802194" w:rsidRPr="00381951" w:rsidRDefault="00741E4D" w:rsidP="00741E4D">
            <w:pPr>
              <w:spacing w:line="240" w:lineRule="auto"/>
              <w:jc w:val="center"/>
              <w:rPr>
                <w:rFonts w:cs="Times New Roman"/>
                <w:sz w:val="16"/>
                <w:szCs w:val="16"/>
              </w:rPr>
            </w:pPr>
            <w:r w:rsidRPr="00381951">
              <w:rPr>
                <w:rFonts w:cs="Times New Roman"/>
                <w:sz w:val="16"/>
                <w:szCs w:val="16"/>
              </w:rPr>
              <w:t xml:space="preserve">275.9 – </w:t>
            </w:r>
            <w:r w:rsidR="00F42148" w:rsidRPr="00381951">
              <w:rPr>
                <w:rFonts w:cs="Times New Roman"/>
                <w:sz w:val="16"/>
                <w:szCs w:val="16"/>
              </w:rPr>
              <w:t>659.6</w:t>
            </w:r>
          </w:p>
        </w:tc>
      </w:tr>
      <w:tr w:rsidR="00802194" w:rsidRPr="00381951" w14:paraId="16C5CBBF" w14:textId="77777777" w:rsidTr="000C32E0">
        <w:tc>
          <w:tcPr>
            <w:tcW w:w="3227" w:type="dxa"/>
          </w:tcPr>
          <w:p w14:paraId="735B16A7" w14:textId="50968815" w:rsidR="00802194" w:rsidRPr="00381951" w:rsidRDefault="002A227D" w:rsidP="00504B83">
            <w:pPr>
              <w:spacing w:line="240" w:lineRule="auto"/>
              <w:rPr>
                <w:rFonts w:cs="Times New Roman"/>
                <w:sz w:val="16"/>
                <w:szCs w:val="16"/>
              </w:rPr>
            </w:pPr>
            <w:r w:rsidRPr="00381951">
              <w:rPr>
                <w:rFonts w:cs="Times New Roman"/>
                <w:sz w:val="16"/>
                <w:szCs w:val="16"/>
              </w:rPr>
              <w:t>Software_</w:t>
            </w:r>
            <w:r w:rsidR="00504B83" w:rsidRPr="00381951">
              <w:rPr>
                <w:rFonts w:cs="Times New Roman"/>
                <w:sz w:val="16"/>
                <w:szCs w:val="16"/>
              </w:rPr>
              <w:t>VE11</w:t>
            </w:r>
          </w:p>
        </w:tc>
        <w:tc>
          <w:tcPr>
            <w:tcW w:w="1561" w:type="dxa"/>
          </w:tcPr>
          <w:p w14:paraId="08810CF7" w14:textId="1A39038E" w:rsidR="00802194" w:rsidRPr="00381951" w:rsidRDefault="00D62877" w:rsidP="00680CE4">
            <w:pPr>
              <w:spacing w:line="240" w:lineRule="auto"/>
              <w:jc w:val="center"/>
              <w:rPr>
                <w:rFonts w:cs="Times New Roman"/>
                <w:sz w:val="16"/>
                <w:szCs w:val="16"/>
              </w:rPr>
            </w:pPr>
            <w:r w:rsidRPr="00381951">
              <w:rPr>
                <w:rFonts w:cs="Times New Roman"/>
                <w:sz w:val="16"/>
                <w:szCs w:val="16"/>
              </w:rPr>
              <w:t>487.5</w:t>
            </w:r>
          </w:p>
        </w:tc>
        <w:tc>
          <w:tcPr>
            <w:tcW w:w="2394" w:type="dxa"/>
          </w:tcPr>
          <w:p w14:paraId="59DB22CA" w14:textId="184A2C5D" w:rsidR="00802194" w:rsidRPr="00381951" w:rsidRDefault="00D62877" w:rsidP="00680CE4">
            <w:pPr>
              <w:spacing w:line="240" w:lineRule="auto"/>
              <w:jc w:val="center"/>
              <w:rPr>
                <w:rFonts w:cs="Times New Roman"/>
                <w:sz w:val="16"/>
                <w:szCs w:val="16"/>
              </w:rPr>
            </w:pPr>
            <w:r w:rsidRPr="00381951">
              <w:rPr>
                <w:rFonts w:cs="Times New Roman"/>
                <w:sz w:val="16"/>
                <w:szCs w:val="16"/>
              </w:rPr>
              <w:t>101.9</w:t>
            </w:r>
          </w:p>
        </w:tc>
        <w:tc>
          <w:tcPr>
            <w:tcW w:w="3132" w:type="dxa"/>
          </w:tcPr>
          <w:p w14:paraId="46D28F07" w14:textId="7A291E19" w:rsidR="00802194" w:rsidRPr="00381951" w:rsidRDefault="00741E4D" w:rsidP="00741E4D">
            <w:pPr>
              <w:spacing w:line="240" w:lineRule="auto"/>
              <w:jc w:val="center"/>
              <w:rPr>
                <w:rFonts w:cs="Times New Roman"/>
                <w:sz w:val="16"/>
                <w:szCs w:val="16"/>
              </w:rPr>
            </w:pPr>
            <w:r w:rsidRPr="00381951">
              <w:rPr>
                <w:rFonts w:cs="Times New Roman"/>
                <w:sz w:val="16"/>
                <w:szCs w:val="16"/>
              </w:rPr>
              <w:t xml:space="preserve">282.0 – </w:t>
            </w:r>
            <w:r w:rsidR="00F42148" w:rsidRPr="00381951">
              <w:rPr>
                <w:rFonts w:cs="Times New Roman"/>
                <w:sz w:val="16"/>
                <w:szCs w:val="16"/>
              </w:rPr>
              <w:t>693.1</w:t>
            </w:r>
          </w:p>
        </w:tc>
      </w:tr>
      <w:tr w:rsidR="00504B83" w:rsidRPr="00381951" w14:paraId="17D3B8AA" w14:textId="77777777" w:rsidTr="000C32E0">
        <w:tc>
          <w:tcPr>
            <w:tcW w:w="3227" w:type="dxa"/>
          </w:tcPr>
          <w:p w14:paraId="2CD789D1" w14:textId="06F2C9A5" w:rsidR="00504B83" w:rsidRPr="00381951" w:rsidRDefault="002A227D" w:rsidP="007B4436">
            <w:pPr>
              <w:spacing w:line="240" w:lineRule="auto"/>
              <w:rPr>
                <w:sz w:val="16"/>
                <w:szCs w:val="16"/>
              </w:rPr>
            </w:pPr>
            <w:r w:rsidRPr="00381951">
              <w:rPr>
                <w:sz w:val="16"/>
                <w:szCs w:val="16"/>
              </w:rPr>
              <w:t>Model</w:t>
            </w:r>
            <w:r w:rsidRPr="00381951">
              <w:rPr>
                <w:rFonts w:cs="Times New Roman"/>
                <w:sz w:val="16"/>
                <w:szCs w:val="16"/>
              </w:rPr>
              <w:t>_</w:t>
            </w:r>
            <w:r w:rsidR="00504B83" w:rsidRPr="00381951">
              <w:rPr>
                <w:sz w:val="16"/>
                <w:szCs w:val="16"/>
              </w:rPr>
              <w:t>Aera</w:t>
            </w:r>
          </w:p>
        </w:tc>
        <w:tc>
          <w:tcPr>
            <w:tcW w:w="1561" w:type="dxa"/>
          </w:tcPr>
          <w:p w14:paraId="63CED69D" w14:textId="7094B417" w:rsidR="00504B83" w:rsidRPr="00381951" w:rsidRDefault="00D62877" w:rsidP="00680CE4">
            <w:pPr>
              <w:spacing w:line="240" w:lineRule="auto"/>
              <w:jc w:val="center"/>
              <w:rPr>
                <w:sz w:val="16"/>
                <w:szCs w:val="16"/>
              </w:rPr>
            </w:pPr>
            <w:r w:rsidRPr="00381951">
              <w:rPr>
                <w:sz w:val="16"/>
                <w:szCs w:val="16"/>
              </w:rPr>
              <w:t>-90.6</w:t>
            </w:r>
          </w:p>
        </w:tc>
        <w:tc>
          <w:tcPr>
            <w:tcW w:w="2394" w:type="dxa"/>
          </w:tcPr>
          <w:p w14:paraId="110C2E03" w14:textId="13CDBB10" w:rsidR="00504B83" w:rsidRPr="00381951" w:rsidRDefault="00D62877" w:rsidP="00680CE4">
            <w:pPr>
              <w:spacing w:line="240" w:lineRule="auto"/>
              <w:jc w:val="center"/>
              <w:rPr>
                <w:sz w:val="16"/>
                <w:szCs w:val="16"/>
              </w:rPr>
            </w:pPr>
            <w:r w:rsidRPr="00381951">
              <w:rPr>
                <w:sz w:val="16"/>
                <w:szCs w:val="16"/>
              </w:rPr>
              <w:t>84.9</w:t>
            </w:r>
          </w:p>
        </w:tc>
        <w:tc>
          <w:tcPr>
            <w:tcW w:w="3132" w:type="dxa"/>
          </w:tcPr>
          <w:p w14:paraId="1B4DEEED" w14:textId="65859110" w:rsidR="00504B83" w:rsidRPr="00381951" w:rsidRDefault="00741E4D" w:rsidP="00741E4D">
            <w:pPr>
              <w:spacing w:line="240" w:lineRule="auto"/>
              <w:jc w:val="center"/>
              <w:rPr>
                <w:sz w:val="16"/>
                <w:szCs w:val="16"/>
              </w:rPr>
            </w:pPr>
            <w:r w:rsidRPr="00381951">
              <w:rPr>
                <w:sz w:val="16"/>
                <w:szCs w:val="16"/>
              </w:rPr>
              <w:t>-262.1</w:t>
            </w:r>
            <w:r w:rsidRPr="00381951">
              <w:rPr>
                <w:rFonts w:cs="Times New Roman"/>
                <w:sz w:val="16"/>
                <w:szCs w:val="16"/>
              </w:rPr>
              <w:t xml:space="preserve"> – </w:t>
            </w:r>
            <w:r w:rsidRPr="00381951">
              <w:rPr>
                <w:sz w:val="16"/>
                <w:szCs w:val="16"/>
              </w:rPr>
              <w:t>80.5</w:t>
            </w:r>
          </w:p>
        </w:tc>
      </w:tr>
      <w:tr w:rsidR="00504B83" w:rsidRPr="00381951" w14:paraId="192C93D1" w14:textId="77777777" w:rsidTr="000C32E0">
        <w:tc>
          <w:tcPr>
            <w:tcW w:w="3227" w:type="dxa"/>
          </w:tcPr>
          <w:p w14:paraId="07D44840" w14:textId="4B1C4A94" w:rsidR="00504B83" w:rsidRPr="00381951" w:rsidRDefault="002A227D" w:rsidP="007B4436">
            <w:pPr>
              <w:spacing w:line="240" w:lineRule="auto"/>
              <w:rPr>
                <w:sz w:val="16"/>
                <w:szCs w:val="16"/>
              </w:rPr>
            </w:pPr>
            <w:r w:rsidRPr="00381951">
              <w:rPr>
                <w:sz w:val="16"/>
                <w:szCs w:val="16"/>
              </w:rPr>
              <w:t>Model</w:t>
            </w:r>
            <w:r w:rsidRPr="00381951">
              <w:rPr>
                <w:rFonts w:cs="Times New Roman"/>
                <w:sz w:val="16"/>
                <w:szCs w:val="16"/>
              </w:rPr>
              <w:t>_</w:t>
            </w:r>
            <w:r w:rsidR="00504B83" w:rsidRPr="00381951">
              <w:rPr>
                <w:sz w:val="16"/>
                <w:szCs w:val="16"/>
              </w:rPr>
              <w:t>Avanto</w:t>
            </w:r>
          </w:p>
        </w:tc>
        <w:tc>
          <w:tcPr>
            <w:tcW w:w="1561" w:type="dxa"/>
          </w:tcPr>
          <w:p w14:paraId="75E48275" w14:textId="5A4829FA" w:rsidR="00504B83" w:rsidRPr="00381951" w:rsidRDefault="008D2298" w:rsidP="00680CE4">
            <w:pPr>
              <w:spacing w:line="240" w:lineRule="auto"/>
              <w:jc w:val="center"/>
              <w:rPr>
                <w:sz w:val="16"/>
                <w:szCs w:val="16"/>
              </w:rPr>
            </w:pPr>
            <w:r w:rsidRPr="00381951">
              <w:rPr>
                <w:sz w:val="16"/>
                <w:szCs w:val="16"/>
              </w:rPr>
              <w:t>16.0</w:t>
            </w:r>
          </w:p>
        </w:tc>
        <w:tc>
          <w:tcPr>
            <w:tcW w:w="2394" w:type="dxa"/>
          </w:tcPr>
          <w:p w14:paraId="5A6DC015" w14:textId="1D7F4206" w:rsidR="00504B83" w:rsidRPr="00381951" w:rsidRDefault="008D2298" w:rsidP="00680CE4">
            <w:pPr>
              <w:spacing w:line="240" w:lineRule="auto"/>
              <w:jc w:val="center"/>
              <w:rPr>
                <w:sz w:val="16"/>
                <w:szCs w:val="16"/>
              </w:rPr>
            </w:pPr>
            <w:r w:rsidRPr="00381951">
              <w:rPr>
                <w:sz w:val="16"/>
                <w:szCs w:val="16"/>
              </w:rPr>
              <w:t>73.8</w:t>
            </w:r>
          </w:p>
        </w:tc>
        <w:tc>
          <w:tcPr>
            <w:tcW w:w="3132" w:type="dxa"/>
          </w:tcPr>
          <w:p w14:paraId="3F6ECFF4" w14:textId="518A26F8" w:rsidR="00504B83" w:rsidRPr="00381951" w:rsidRDefault="00741E4D" w:rsidP="00741E4D">
            <w:pPr>
              <w:spacing w:line="240" w:lineRule="auto"/>
              <w:jc w:val="center"/>
              <w:rPr>
                <w:sz w:val="16"/>
                <w:szCs w:val="16"/>
              </w:rPr>
            </w:pPr>
            <w:r w:rsidRPr="00381951">
              <w:rPr>
                <w:sz w:val="16"/>
                <w:szCs w:val="16"/>
              </w:rPr>
              <w:t>-132.8</w:t>
            </w:r>
            <w:r w:rsidRPr="00381951">
              <w:rPr>
                <w:rFonts w:cs="Times New Roman"/>
                <w:sz w:val="16"/>
                <w:szCs w:val="16"/>
              </w:rPr>
              <w:t xml:space="preserve"> – </w:t>
            </w:r>
            <w:r w:rsidRPr="00381951">
              <w:rPr>
                <w:sz w:val="16"/>
                <w:szCs w:val="16"/>
              </w:rPr>
              <w:t>164.8</w:t>
            </w:r>
          </w:p>
        </w:tc>
      </w:tr>
      <w:tr w:rsidR="009D7040" w:rsidRPr="00381951" w14:paraId="26555EBE" w14:textId="77777777" w:rsidTr="000C32E0">
        <w:tc>
          <w:tcPr>
            <w:tcW w:w="3227" w:type="dxa"/>
          </w:tcPr>
          <w:p w14:paraId="2367662B" w14:textId="7B090CF6" w:rsidR="009D7040" w:rsidRPr="00381951" w:rsidRDefault="002A227D" w:rsidP="007B4436">
            <w:pPr>
              <w:spacing w:line="240" w:lineRule="auto"/>
              <w:rPr>
                <w:sz w:val="16"/>
                <w:szCs w:val="16"/>
              </w:rPr>
            </w:pPr>
            <w:r w:rsidRPr="00381951">
              <w:rPr>
                <w:sz w:val="16"/>
                <w:szCs w:val="16"/>
              </w:rPr>
              <w:t>Model</w:t>
            </w:r>
            <w:r w:rsidRPr="00381951">
              <w:rPr>
                <w:rFonts w:cs="Times New Roman"/>
                <w:sz w:val="16"/>
                <w:szCs w:val="16"/>
              </w:rPr>
              <w:t>_</w:t>
            </w:r>
            <w:r w:rsidR="009D7040" w:rsidRPr="00381951">
              <w:rPr>
                <w:sz w:val="16"/>
                <w:szCs w:val="16"/>
              </w:rPr>
              <w:t>Ingenia</w:t>
            </w:r>
          </w:p>
        </w:tc>
        <w:tc>
          <w:tcPr>
            <w:tcW w:w="1561" w:type="dxa"/>
          </w:tcPr>
          <w:p w14:paraId="50C754F7" w14:textId="7D9F4D12" w:rsidR="009D7040" w:rsidRPr="00381951" w:rsidRDefault="009D7040" w:rsidP="00680CE4">
            <w:pPr>
              <w:spacing w:line="240" w:lineRule="auto"/>
              <w:jc w:val="center"/>
              <w:rPr>
                <w:sz w:val="16"/>
                <w:szCs w:val="16"/>
              </w:rPr>
            </w:pPr>
            <w:r w:rsidRPr="00381951">
              <w:rPr>
                <w:sz w:val="16"/>
                <w:szCs w:val="16"/>
              </w:rPr>
              <w:t>-161.8</w:t>
            </w:r>
          </w:p>
        </w:tc>
        <w:tc>
          <w:tcPr>
            <w:tcW w:w="2394" w:type="dxa"/>
          </w:tcPr>
          <w:p w14:paraId="0A135D4D" w14:textId="635CB268" w:rsidR="009D7040" w:rsidRPr="00381951" w:rsidRDefault="009D7040" w:rsidP="00680CE4">
            <w:pPr>
              <w:spacing w:line="240" w:lineRule="auto"/>
              <w:jc w:val="center"/>
              <w:rPr>
                <w:sz w:val="16"/>
                <w:szCs w:val="16"/>
              </w:rPr>
            </w:pPr>
            <w:r w:rsidRPr="00381951">
              <w:rPr>
                <w:sz w:val="16"/>
                <w:szCs w:val="16"/>
              </w:rPr>
              <w:t>74.2</w:t>
            </w:r>
          </w:p>
        </w:tc>
        <w:tc>
          <w:tcPr>
            <w:tcW w:w="3132" w:type="dxa"/>
          </w:tcPr>
          <w:p w14:paraId="23EF1716" w14:textId="76353E2F" w:rsidR="009D7040" w:rsidRPr="00381951" w:rsidRDefault="009D7040" w:rsidP="00741E4D">
            <w:pPr>
              <w:spacing w:line="240" w:lineRule="auto"/>
              <w:jc w:val="center"/>
              <w:rPr>
                <w:sz w:val="16"/>
                <w:szCs w:val="16"/>
              </w:rPr>
            </w:pPr>
            <w:r w:rsidRPr="00381951">
              <w:rPr>
                <w:sz w:val="16"/>
                <w:szCs w:val="16"/>
              </w:rPr>
              <w:t xml:space="preserve">-311.7 </w:t>
            </w:r>
            <w:r w:rsidRPr="00381951">
              <w:rPr>
                <w:rFonts w:cs="Times New Roman"/>
                <w:sz w:val="16"/>
                <w:szCs w:val="16"/>
              </w:rPr>
              <w:t xml:space="preserve">– </w:t>
            </w:r>
            <w:r w:rsidRPr="00381951">
              <w:rPr>
                <w:sz w:val="16"/>
                <w:szCs w:val="16"/>
              </w:rPr>
              <w:t>-12.8</w:t>
            </w:r>
          </w:p>
        </w:tc>
      </w:tr>
      <w:tr w:rsidR="009D7040" w:rsidRPr="00381951" w14:paraId="21F52C1F" w14:textId="77777777" w:rsidTr="000C32E0">
        <w:tc>
          <w:tcPr>
            <w:tcW w:w="3227" w:type="dxa"/>
          </w:tcPr>
          <w:p w14:paraId="10FF068A" w14:textId="181C7399" w:rsidR="009D7040" w:rsidRPr="00381951" w:rsidRDefault="000C32E0" w:rsidP="00903F8E">
            <w:pPr>
              <w:spacing w:line="240" w:lineRule="auto"/>
              <w:rPr>
                <w:sz w:val="16"/>
                <w:szCs w:val="16"/>
              </w:rPr>
            </w:pPr>
            <w:r w:rsidRPr="00381951">
              <w:rPr>
                <w:sz w:val="16"/>
                <w:szCs w:val="16"/>
              </w:rPr>
              <w:t xml:space="preserve">Sequence </w:t>
            </w:r>
            <w:r w:rsidR="004A7CC5" w:rsidRPr="00381951">
              <w:rPr>
                <w:sz w:val="16"/>
                <w:szCs w:val="16"/>
              </w:rPr>
              <w:t>MOLLI 5b(3s)3b</w:t>
            </w:r>
            <w:r w:rsidR="00C43F11" w:rsidRPr="00381951">
              <w:rPr>
                <w:sz w:val="16"/>
                <w:szCs w:val="16"/>
              </w:rPr>
              <w:t xml:space="preserve"> </w:t>
            </w:r>
            <w:r w:rsidR="004A7CC5" w:rsidRPr="00381951">
              <w:rPr>
                <w:sz w:val="16"/>
                <w:szCs w:val="16"/>
              </w:rPr>
              <w:t>:</w:t>
            </w:r>
            <w:r w:rsidR="00903F8E" w:rsidRPr="00381951">
              <w:rPr>
                <w:sz w:val="16"/>
                <w:szCs w:val="16"/>
              </w:rPr>
              <w:t xml:space="preserve"> </w:t>
            </w:r>
            <w:r w:rsidR="00C43F11" w:rsidRPr="00381951">
              <w:rPr>
                <w:sz w:val="16"/>
                <w:szCs w:val="16"/>
              </w:rPr>
              <w:t xml:space="preserve">Software </w:t>
            </w:r>
            <w:r w:rsidR="004A7CC5" w:rsidRPr="00381951">
              <w:rPr>
                <w:sz w:val="16"/>
                <w:szCs w:val="16"/>
              </w:rPr>
              <w:t>R3.2</w:t>
            </w:r>
          </w:p>
        </w:tc>
        <w:tc>
          <w:tcPr>
            <w:tcW w:w="1561" w:type="dxa"/>
          </w:tcPr>
          <w:p w14:paraId="22AA9C59" w14:textId="55A90E55" w:rsidR="009D7040" w:rsidRPr="00381951" w:rsidRDefault="00F2742F" w:rsidP="00680CE4">
            <w:pPr>
              <w:spacing w:line="240" w:lineRule="auto"/>
              <w:jc w:val="center"/>
              <w:rPr>
                <w:sz w:val="16"/>
                <w:szCs w:val="16"/>
              </w:rPr>
            </w:pPr>
            <w:r w:rsidRPr="00381951">
              <w:rPr>
                <w:sz w:val="16"/>
                <w:szCs w:val="16"/>
              </w:rPr>
              <w:t>-43.7</w:t>
            </w:r>
          </w:p>
        </w:tc>
        <w:tc>
          <w:tcPr>
            <w:tcW w:w="2394" w:type="dxa"/>
          </w:tcPr>
          <w:p w14:paraId="063CCF5D" w14:textId="5197A7C6" w:rsidR="009D7040" w:rsidRPr="00381951" w:rsidRDefault="00F2742F" w:rsidP="00680CE4">
            <w:pPr>
              <w:spacing w:line="240" w:lineRule="auto"/>
              <w:jc w:val="center"/>
              <w:rPr>
                <w:sz w:val="16"/>
                <w:szCs w:val="16"/>
              </w:rPr>
            </w:pPr>
            <w:r w:rsidRPr="00381951">
              <w:rPr>
                <w:sz w:val="16"/>
                <w:szCs w:val="16"/>
              </w:rPr>
              <w:t>8.8</w:t>
            </w:r>
          </w:p>
        </w:tc>
        <w:tc>
          <w:tcPr>
            <w:tcW w:w="3132" w:type="dxa"/>
          </w:tcPr>
          <w:p w14:paraId="65EBCBC5" w14:textId="3B988E7A" w:rsidR="009D7040" w:rsidRPr="00381951" w:rsidRDefault="00D44953" w:rsidP="000F04ED">
            <w:pPr>
              <w:spacing w:line="240" w:lineRule="auto"/>
              <w:jc w:val="center"/>
              <w:rPr>
                <w:sz w:val="16"/>
                <w:szCs w:val="16"/>
              </w:rPr>
            </w:pPr>
            <w:r w:rsidRPr="00381951">
              <w:rPr>
                <w:sz w:val="16"/>
                <w:szCs w:val="16"/>
              </w:rPr>
              <w:t>-61.</w:t>
            </w:r>
            <w:r w:rsidR="00071BA9" w:rsidRPr="00381951">
              <w:rPr>
                <w:sz w:val="16"/>
                <w:szCs w:val="16"/>
              </w:rPr>
              <w:t>1 –</w:t>
            </w:r>
            <w:r w:rsidRPr="00381951">
              <w:rPr>
                <w:sz w:val="16"/>
                <w:szCs w:val="16"/>
              </w:rPr>
              <w:t xml:space="preserve"> -26.</w:t>
            </w:r>
            <w:r w:rsidR="000F04ED" w:rsidRPr="00381951">
              <w:rPr>
                <w:sz w:val="16"/>
                <w:szCs w:val="16"/>
              </w:rPr>
              <w:t>5</w:t>
            </w:r>
          </w:p>
        </w:tc>
      </w:tr>
      <w:tr w:rsidR="009D7040" w:rsidRPr="00381951" w14:paraId="702F0B04" w14:textId="77777777" w:rsidTr="000C32E0">
        <w:tc>
          <w:tcPr>
            <w:tcW w:w="3227" w:type="dxa"/>
          </w:tcPr>
          <w:p w14:paraId="7E6E3C6B" w14:textId="58ADA193" w:rsidR="009D7040" w:rsidRPr="00381951" w:rsidRDefault="000C32E0" w:rsidP="007B4436">
            <w:pPr>
              <w:spacing w:line="240" w:lineRule="auto"/>
              <w:rPr>
                <w:sz w:val="16"/>
                <w:szCs w:val="16"/>
              </w:rPr>
            </w:pPr>
            <w:r w:rsidRPr="00381951">
              <w:rPr>
                <w:sz w:val="16"/>
                <w:szCs w:val="16"/>
              </w:rPr>
              <w:t xml:space="preserve">Sequence </w:t>
            </w:r>
            <w:r w:rsidR="00903F8E" w:rsidRPr="00381951">
              <w:rPr>
                <w:sz w:val="16"/>
                <w:szCs w:val="16"/>
              </w:rPr>
              <w:t>SASHA</w:t>
            </w:r>
            <w:r w:rsidR="00C43F11" w:rsidRPr="00381951">
              <w:rPr>
                <w:sz w:val="16"/>
                <w:szCs w:val="16"/>
              </w:rPr>
              <w:t xml:space="preserve"> </w:t>
            </w:r>
            <w:r w:rsidR="00903F8E" w:rsidRPr="00381951">
              <w:rPr>
                <w:sz w:val="16"/>
                <w:szCs w:val="16"/>
              </w:rPr>
              <w:t>:</w:t>
            </w:r>
            <w:r w:rsidR="00C43F11" w:rsidRPr="00381951">
              <w:rPr>
                <w:sz w:val="16"/>
                <w:szCs w:val="16"/>
              </w:rPr>
              <w:t xml:space="preserve"> Software </w:t>
            </w:r>
            <w:r w:rsidR="00903F8E" w:rsidRPr="00381951">
              <w:rPr>
                <w:sz w:val="16"/>
                <w:szCs w:val="16"/>
              </w:rPr>
              <w:t>R4.1</w:t>
            </w:r>
          </w:p>
        </w:tc>
        <w:tc>
          <w:tcPr>
            <w:tcW w:w="1561" w:type="dxa"/>
          </w:tcPr>
          <w:p w14:paraId="6610C137" w14:textId="420C290D" w:rsidR="009D7040" w:rsidRPr="00381951" w:rsidRDefault="00F2742F" w:rsidP="00680CE4">
            <w:pPr>
              <w:spacing w:line="240" w:lineRule="auto"/>
              <w:jc w:val="center"/>
              <w:rPr>
                <w:sz w:val="16"/>
                <w:szCs w:val="16"/>
              </w:rPr>
            </w:pPr>
            <w:r w:rsidRPr="00381951">
              <w:rPr>
                <w:sz w:val="16"/>
                <w:szCs w:val="16"/>
              </w:rPr>
              <w:t>-161.8</w:t>
            </w:r>
          </w:p>
        </w:tc>
        <w:tc>
          <w:tcPr>
            <w:tcW w:w="2394" w:type="dxa"/>
          </w:tcPr>
          <w:p w14:paraId="2BD14DFF" w14:textId="678FB48F" w:rsidR="009D7040" w:rsidRPr="00381951" w:rsidRDefault="00F2742F" w:rsidP="00680CE4">
            <w:pPr>
              <w:spacing w:line="240" w:lineRule="auto"/>
              <w:jc w:val="center"/>
              <w:rPr>
                <w:sz w:val="16"/>
                <w:szCs w:val="16"/>
              </w:rPr>
            </w:pPr>
            <w:r w:rsidRPr="00381951">
              <w:rPr>
                <w:sz w:val="16"/>
                <w:szCs w:val="16"/>
              </w:rPr>
              <w:t>23.9</w:t>
            </w:r>
          </w:p>
        </w:tc>
        <w:tc>
          <w:tcPr>
            <w:tcW w:w="3132" w:type="dxa"/>
          </w:tcPr>
          <w:p w14:paraId="17AA0283" w14:textId="01577CD0" w:rsidR="009D7040" w:rsidRPr="00381951" w:rsidRDefault="00D44953" w:rsidP="000F04ED">
            <w:pPr>
              <w:spacing w:line="240" w:lineRule="auto"/>
              <w:jc w:val="center"/>
              <w:rPr>
                <w:sz w:val="16"/>
                <w:szCs w:val="16"/>
              </w:rPr>
            </w:pPr>
            <w:r w:rsidRPr="00381951">
              <w:rPr>
                <w:sz w:val="16"/>
                <w:szCs w:val="16"/>
              </w:rPr>
              <w:t xml:space="preserve">-208.6 </w:t>
            </w:r>
            <w:r w:rsidR="00071BA9" w:rsidRPr="00381951">
              <w:rPr>
                <w:sz w:val="16"/>
                <w:szCs w:val="16"/>
              </w:rPr>
              <w:t xml:space="preserve">– </w:t>
            </w:r>
            <w:r w:rsidRPr="00381951">
              <w:rPr>
                <w:sz w:val="16"/>
                <w:szCs w:val="16"/>
              </w:rPr>
              <w:t>-11</w:t>
            </w:r>
            <w:r w:rsidR="000F04ED" w:rsidRPr="00381951">
              <w:rPr>
                <w:sz w:val="16"/>
                <w:szCs w:val="16"/>
              </w:rPr>
              <w:t>5</w:t>
            </w:r>
            <w:r w:rsidRPr="00381951">
              <w:rPr>
                <w:sz w:val="16"/>
                <w:szCs w:val="16"/>
              </w:rPr>
              <w:t>.</w:t>
            </w:r>
            <w:r w:rsidR="000F04ED" w:rsidRPr="00381951">
              <w:rPr>
                <w:sz w:val="16"/>
                <w:szCs w:val="16"/>
              </w:rPr>
              <w:t>0</w:t>
            </w:r>
          </w:p>
        </w:tc>
      </w:tr>
      <w:tr w:rsidR="009D7040" w:rsidRPr="00381951" w14:paraId="3E1F4896" w14:textId="77777777" w:rsidTr="000C32E0">
        <w:tc>
          <w:tcPr>
            <w:tcW w:w="3227" w:type="dxa"/>
          </w:tcPr>
          <w:p w14:paraId="343B7181" w14:textId="396ACC9A" w:rsidR="009D7040" w:rsidRPr="00381951" w:rsidRDefault="000C32E0" w:rsidP="007B4436">
            <w:pPr>
              <w:spacing w:line="240" w:lineRule="auto"/>
              <w:rPr>
                <w:sz w:val="16"/>
                <w:szCs w:val="16"/>
              </w:rPr>
            </w:pPr>
            <w:r w:rsidRPr="00381951">
              <w:rPr>
                <w:sz w:val="16"/>
                <w:szCs w:val="16"/>
              </w:rPr>
              <w:t xml:space="preserve">Sequence </w:t>
            </w:r>
            <w:r w:rsidR="00903F8E" w:rsidRPr="00381951">
              <w:rPr>
                <w:sz w:val="16"/>
                <w:szCs w:val="16"/>
              </w:rPr>
              <w:t>ShMOLLI</w:t>
            </w:r>
            <w:r w:rsidR="00C43F11" w:rsidRPr="00381951">
              <w:rPr>
                <w:sz w:val="16"/>
                <w:szCs w:val="16"/>
              </w:rPr>
              <w:t xml:space="preserve"> </w:t>
            </w:r>
            <w:r w:rsidR="00903F8E" w:rsidRPr="00381951">
              <w:rPr>
                <w:sz w:val="16"/>
                <w:szCs w:val="16"/>
              </w:rPr>
              <w:t>:</w:t>
            </w:r>
            <w:r w:rsidR="00C43F11" w:rsidRPr="00381951">
              <w:rPr>
                <w:sz w:val="16"/>
                <w:szCs w:val="16"/>
              </w:rPr>
              <w:t xml:space="preserve"> Software </w:t>
            </w:r>
            <w:r w:rsidR="00903F8E" w:rsidRPr="00381951">
              <w:rPr>
                <w:sz w:val="16"/>
                <w:szCs w:val="16"/>
              </w:rPr>
              <w:t>R4.1</w:t>
            </w:r>
          </w:p>
        </w:tc>
        <w:tc>
          <w:tcPr>
            <w:tcW w:w="1561" w:type="dxa"/>
          </w:tcPr>
          <w:p w14:paraId="677E30C3" w14:textId="0F0EADD1" w:rsidR="009D7040" w:rsidRPr="00381951" w:rsidRDefault="00F2742F" w:rsidP="00680CE4">
            <w:pPr>
              <w:spacing w:line="240" w:lineRule="auto"/>
              <w:jc w:val="center"/>
              <w:rPr>
                <w:sz w:val="16"/>
                <w:szCs w:val="16"/>
              </w:rPr>
            </w:pPr>
            <w:r w:rsidRPr="00381951">
              <w:rPr>
                <w:sz w:val="16"/>
                <w:szCs w:val="16"/>
              </w:rPr>
              <w:t>-109.7</w:t>
            </w:r>
          </w:p>
        </w:tc>
        <w:tc>
          <w:tcPr>
            <w:tcW w:w="2394" w:type="dxa"/>
          </w:tcPr>
          <w:p w14:paraId="6F218CF1" w14:textId="412ED290" w:rsidR="009D7040" w:rsidRPr="00381951" w:rsidRDefault="00F2742F" w:rsidP="00680CE4">
            <w:pPr>
              <w:spacing w:line="240" w:lineRule="auto"/>
              <w:jc w:val="center"/>
              <w:rPr>
                <w:sz w:val="16"/>
                <w:szCs w:val="16"/>
              </w:rPr>
            </w:pPr>
            <w:r w:rsidRPr="00381951">
              <w:rPr>
                <w:sz w:val="16"/>
                <w:szCs w:val="16"/>
              </w:rPr>
              <w:t>22.0</w:t>
            </w:r>
          </w:p>
        </w:tc>
        <w:tc>
          <w:tcPr>
            <w:tcW w:w="3132" w:type="dxa"/>
          </w:tcPr>
          <w:p w14:paraId="7528ED2A" w14:textId="2340E83C" w:rsidR="009D7040" w:rsidRPr="00381951" w:rsidRDefault="00D44953" w:rsidP="000F04ED">
            <w:pPr>
              <w:spacing w:line="240" w:lineRule="auto"/>
              <w:jc w:val="center"/>
              <w:rPr>
                <w:sz w:val="16"/>
                <w:szCs w:val="16"/>
              </w:rPr>
            </w:pPr>
            <w:r w:rsidRPr="00381951">
              <w:rPr>
                <w:sz w:val="16"/>
                <w:szCs w:val="16"/>
              </w:rPr>
              <w:t>-15</w:t>
            </w:r>
            <w:r w:rsidR="00071BA9" w:rsidRPr="00381951">
              <w:rPr>
                <w:sz w:val="16"/>
                <w:szCs w:val="16"/>
              </w:rPr>
              <w:t>3</w:t>
            </w:r>
            <w:r w:rsidRPr="00381951">
              <w:rPr>
                <w:sz w:val="16"/>
                <w:szCs w:val="16"/>
              </w:rPr>
              <w:t>.</w:t>
            </w:r>
            <w:r w:rsidR="00071BA9" w:rsidRPr="00381951">
              <w:rPr>
                <w:sz w:val="16"/>
                <w:szCs w:val="16"/>
              </w:rPr>
              <w:t>0</w:t>
            </w:r>
            <w:r w:rsidRPr="00381951">
              <w:rPr>
                <w:sz w:val="16"/>
                <w:szCs w:val="16"/>
              </w:rPr>
              <w:t xml:space="preserve"> </w:t>
            </w:r>
            <w:r w:rsidR="00071BA9" w:rsidRPr="00381951">
              <w:rPr>
                <w:sz w:val="16"/>
                <w:szCs w:val="16"/>
              </w:rPr>
              <w:t xml:space="preserve">– </w:t>
            </w:r>
            <w:r w:rsidRPr="00381951">
              <w:rPr>
                <w:sz w:val="16"/>
                <w:szCs w:val="16"/>
              </w:rPr>
              <w:t>-66.</w:t>
            </w:r>
            <w:r w:rsidR="000F04ED" w:rsidRPr="00381951">
              <w:rPr>
                <w:sz w:val="16"/>
                <w:szCs w:val="16"/>
              </w:rPr>
              <w:t>4</w:t>
            </w:r>
          </w:p>
        </w:tc>
      </w:tr>
      <w:tr w:rsidR="009D7040" w:rsidRPr="00381951" w14:paraId="0AE28615" w14:textId="77777777" w:rsidTr="000C32E0">
        <w:tc>
          <w:tcPr>
            <w:tcW w:w="3227" w:type="dxa"/>
          </w:tcPr>
          <w:p w14:paraId="0AB1F5E7" w14:textId="79A26F7D" w:rsidR="009D7040" w:rsidRPr="00381951" w:rsidRDefault="000C32E0" w:rsidP="007B4436">
            <w:pPr>
              <w:spacing w:line="240" w:lineRule="auto"/>
              <w:rPr>
                <w:sz w:val="16"/>
                <w:szCs w:val="16"/>
              </w:rPr>
            </w:pPr>
            <w:r w:rsidRPr="00381951">
              <w:rPr>
                <w:sz w:val="16"/>
                <w:szCs w:val="16"/>
              </w:rPr>
              <w:t xml:space="preserve">Sequence </w:t>
            </w:r>
            <w:r w:rsidR="00903F8E" w:rsidRPr="00381951">
              <w:rPr>
                <w:sz w:val="16"/>
                <w:szCs w:val="16"/>
              </w:rPr>
              <w:t>MOLLI 5s(3s)3s</w:t>
            </w:r>
            <w:r w:rsidR="00C43F11" w:rsidRPr="00381951">
              <w:rPr>
                <w:sz w:val="16"/>
                <w:szCs w:val="16"/>
              </w:rPr>
              <w:t xml:space="preserve"> </w:t>
            </w:r>
            <w:r w:rsidR="00903F8E" w:rsidRPr="00381951">
              <w:rPr>
                <w:sz w:val="16"/>
                <w:szCs w:val="16"/>
              </w:rPr>
              <w:t>:</w:t>
            </w:r>
            <w:r w:rsidR="00C43F11" w:rsidRPr="00381951">
              <w:rPr>
                <w:sz w:val="16"/>
                <w:szCs w:val="16"/>
              </w:rPr>
              <w:t xml:space="preserve"> Software </w:t>
            </w:r>
            <w:r w:rsidR="00903F8E" w:rsidRPr="00381951">
              <w:rPr>
                <w:sz w:val="16"/>
                <w:szCs w:val="16"/>
              </w:rPr>
              <w:t>R5.1</w:t>
            </w:r>
          </w:p>
        </w:tc>
        <w:tc>
          <w:tcPr>
            <w:tcW w:w="1561" w:type="dxa"/>
          </w:tcPr>
          <w:p w14:paraId="68335AB5" w14:textId="3C50BB86" w:rsidR="009D7040" w:rsidRPr="00381951" w:rsidRDefault="00F2742F" w:rsidP="00680CE4">
            <w:pPr>
              <w:spacing w:line="240" w:lineRule="auto"/>
              <w:jc w:val="center"/>
              <w:rPr>
                <w:sz w:val="16"/>
                <w:szCs w:val="16"/>
              </w:rPr>
            </w:pPr>
            <w:r w:rsidRPr="00381951">
              <w:rPr>
                <w:sz w:val="16"/>
                <w:szCs w:val="16"/>
              </w:rPr>
              <w:t>-54.5</w:t>
            </w:r>
          </w:p>
        </w:tc>
        <w:tc>
          <w:tcPr>
            <w:tcW w:w="2394" w:type="dxa"/>
          </w:tcPr>
          <w:p w14:paraId="152BD003" w14:textId="0036DC06" w:rsidR="009D7040" w:rsidRPr="00381951" w:rsidRDefault="00F2742F" w:rsidP="00680CE4">
            <w:pPr>
              <w:spacing w:line="240" w:lineRule="auto"/>
              <w:jc w:val="center"/>
              <w:rPr>
                <w:sz w:val="16"/>
                <w:szCs w:val="16"/>
              </w:rPr>
            </w:pPr>
            <w:r w:rsidRPr="00381951">
              <w:rPr>
                <w:sz w:val="16"/>
                <w:szCs w:val="16"/>
              </w:rPr>
              <w:t>73.0</w:t>
            </w:r>
          </w:p>
        </w:tc>
        <w:tc>
          <w:tcPr>
            <w:tcW w:w="3132" w:type="dxa"/>
          </w:tcPr>
          <w:p w14:paraId="4CD7B90A" w14:textId="5C69E96E" w:rsidR="009D7040" w:rsidRPr="00381951" w:rsidRDefault="00D44953" w:rsidP="000F04ED">
            <w:pPr>
              <w:spacing w:line="240" w:lineRule="auto"/>
              <w:jc w:val="center"/>
              <w:rPr>
                <w:sz w:val="16"/>
                <w:szCs w:val="16"/>
              </w:rPr>
            </w:pPr>
            <w:r w:rsidRPr="00381951">
              <w:rPr>
                <w:sz w:val="16"/>
                <w:szCs w:val="16"/>
              </w:rPr>
              <w:t>-20</w:t>
            </w:r>
            <w:r w:rsidR="00071BA9" w:rsidRPr="00381951">
              <w:rPr>
                <w:sz w:val="16"/>
                <w:szCs w:val="16"/>
              </w:rPr>
              <w:t>2</w:t>
            </w:r>
            <w:r w:rsidRPr="00381951">
              <w:rPr>
                <w:sz w:val="16"/>
                <w:szCs w:val="16"/>
              </w:rPr>
              <w:t>.</w:t>
            </w:r>
            <w:r w:rsidR="00071BA9" w:rsidRPr="00381951">
              <w:rPr>
                <w:sz w:val="16"/>
                <w:szCs w:val="16"/>
              </w:rPr>
              <w:t>0 –</w:t>
            </w:r>
            <w:r w:rsidRPr="00381951">
              <w:rPr>
                <w:sz w:val="16"/>
                <w:szCs w:val="16"/>
              </w:rPr>
              <w:t xml:space="preserve"> 92.</w:t>
            </w:r>
            <w:r w:rsidR="000F04ED" w:rsidRPr="00381951">
              <w:rPr>
                <w:sz w:val="16"/>
                <w:szCs w:val="16"/>
              </w:rPr>
              <w:t>7</w:t>
            </w:r>
          </w:p>
        </w:tc>
      </w:tr>
      <w:tr w:rsidR="009D7040" w:rsidRPr="00381951" w14:paraId="46C111EA" w14:textId="77777777" w:rsidTr="000C32E0">
        <w:tc>
          <w:tcPr>
            <w:tcW w:w="3227" w:type="dxa"/>
          </w:tcPr>
          <w:p w14:paraId="29C07A64" w14:textId="15FB06F1" w:rsidR="009D7040" w:rsidRPr="00381951" w:rsidRDefault="000C32E0" w:rsidP="007B4436">
            <w:pPr>
              <w:spacing w:line="240" w:lineRule="auto"/>
              <w:rPr>
                <w:sz w:val="16"/>
                <w:szCs w:val="16"/>
              </w:rPr>
            </w:pPr>
            <w:r w:rsidRPr="00381951">
              <w:rPr>
                <w:sz w:val="16"/>
                <w:szCs w:val="16"/>
              </w:rPr>
              <w:t xml:space="preserve">Sequence </w:t>
            </w:r>
            <w:r w:rsidR="00903F8E" w:rsidRPr="00381951">
              <w:rPr>
                <w:sz w:val="16"/>
                <w:szCs w:val="16"/>
              </w:rPr>
              <w:t>SASHA</w:t>
            </w:r>
            <w:r w:rsidR="00C43F11" w:rsidRPr="00381951">
              <w:rPr>
                <w:sz w:val="16"/>
                <w:szCs w:val="16"/>
              </w:rPr>
              <w:t xml:space="preserve"> </w:t>
            </w:r>
            <w:r w:rsidR="00903F8E" w:rsidRPr="00381951">
              <w:rPr>
                <w:sz w:val="16"/>
                <w:szCs w:val="16"/>
              </w:rPr>
              <w:t>:</w:t>
            </w:r>
            <w:r w:rsidR="00C43F11" w:rsidRPr="00381951">
              <w:rPr>
                <w:sz w:val="16"/>
                <w:szCs w:val="16"/>
              </w:rPr>
              <w:t xml:space="preserve"> Software </w:t>
            </w:r>
            <w:r w:rsidR="00903F8E" w:rsidRPr="00381951">
              <w:rPr>
                <w:sz w:val="16"/>
                <w:szCs w:val="16"/>
              </w:rPr>
              <w:t>R5.1</w:t>
            </w:r>
          </w:p>
        </w:tc>
        <w:tc>
          <w:tcPr>
            <w:tcW w:w="1561" w:type="dxa"/>
          </w:tcPr>
          <w:p w14:paraId="58242A30" w14:textId="53A38B93" w:rsidR="009D7040" w:rsidRPr="00381951" w:rsidRDefault="00F2742F" w:rsidP="00680CE4">
            <w:pPr>
              <w:spacing w:line="240" w:lineRule="auto"/>
              <w:jc w:val="center"/>
              <w:rPr>
                <w:sz w:val="16"/>
                <w:szCs w:val="16"/>
              </w:rPr>
            </w:pPr>
            <w:r w:rsidRPr="00381951">
              <w:rPr>
                <w:sz w:val="16"/>
                <w:szCs w:val="16"/>
              </w:rPr>
              <w:t>-103.1</w:t>
            </w:r>
          </w:p>
        </w:tc>
        <w:tc>
          <w:tcPr>
            <w:tcW w:w="2394" w:type="dxa"/>
          </w:tcPr>
          <w:p w14:paraId="7E7367CC" w14:textId="442E657D" w:rsidR="009D7040" w:rsidRPr="00381951" w:rsidRDefault="00F2742F" w:rsidP="00680CE4">
            <w:pPr>
              <w:spacing w:line="240" w:lineRule="auto"/>
              <w:jc w:val="center"/>
              <w:rPr>
                <w:sz w:val="16"/>
                <w:szCs w:val="16"/>
              </w:rPr>
            </w:pPr>
            <w:r w:rsidRPr="00381951">
              <w:rPr>
                <w:sz w:val="16"/>
                <w:szCs w:val="16"/>
              </w:rPr>
              <w:t>14.2</w:t>
            </w:r>
          </w:p>
        </w:tc>
        <w:tc>
          <w:tcPr>
            <w:tcW w:w="3132" w:type="dxa"/>
          </w:tcPr>
          <w:p w14:paraId="2C6200AF" w14:textId="6A37A2A8" w:rsidR="009D7040" w:rsidRPr="00381951" w:rsidRDefault="00D44953" w:rsidP="000F04ED">
            <w:pPr>
              <w:spacing w:line="240" w:lineRule="auto"/>
              <w:jc w:val="center"/>
              <w:rPr>
                <w:sz w:val="16"/>
                <w:szCs w:val="16"/>
              </w:rPr>
            </w:pPr>
            <w:r w:rsidRPr="00381951">
              <w:rPr>
                <w:sz w:val="16"/>
                <w:szCs w:val="16"/>
              </w:rPr>
              <w:t>-131.</w:t>
            </w:r>
            <w:r w:rsidR="00071BA9" w:rsidRPr="00381951">
              <w:rPr>
                <w:sz w:val="16"/>
                <w:szCs w:val="16"/>
              </w:rPr>
              <w:t>1</w:t>
            </w:r>
            <w:r w:rsidRPr="00381951">
              <w:rPr>
                <w:sz w:val="16"/>
                <w:szCs w:val="16"/>
              </w:rPr>
              <w:t xml:space="preserve"> </w:t>
            </w:r>
            <w:r w:rsidR="00071BA9" w:rsidRPr="00381951">
              <w:rPr>
                <w:sz w:val="16"/>
                <w:szCs w:val="16"/>
              </w:rPr>
              <w:t xml:space="preserve">– </w:t>
            </w:r>
            <w:r w:rsidRPr="00381951">
              <w:rPr>
                <w:sz w:val="16"/>
                <w:szCs w:val="16"/>
              </w:rPr>
              <w:t>-75.</w:t>
            </w:r>
            <w:r w:rsidR="000F04ED" w:rsidRPr="00381951">
              <w:rPr>
                <w:sz w:val="16"/>
                <w:szCs w:val="16"/>
              </w:rPr>
              <w:t>2</w:t>
            </w:r>
          </w:p>
        </w:tc>
      </w:tr>
      <w:tr w:rsidR="009D7040" w:rsidRPr="00381951" w14:paraId="16A02EA0" w14:textId="77777777" w:rsidTr="000C32E0">
        <w:tc>
          <w:tcPr>
            <w:tcW w:w="3227" w:type="dxa"/>
          </w:tcPr>
          <w:p w14:paraId="14A45113" w14:textId="21434F0B" w:rsidR="009D7040" w:rsidRPr="00381951" w:rsidRDefault="000C32E0" w:rsidP="007B4436">
            <w:pPr>
              <w:spacing w:line="240" w:lineRule="auto"/>
              <w:rPr>
                <w:sz w:val="16"/>
                <w:szCs w:val="16"/>
              </w:rPr>
            </w:pPr>
            <w:r w:rsidRPr="00381951">
              <w:rPr>
                <w:sz w:val="16"/>
                <w:szCs w:val="16"/>
              </w:rPr>
              <w:t xml:space="preserve">Sequence </w:t>
            </w:r>
            <w:r w:rsidR="00903F8E" w:rsidRPr="00381951">
              <w:rPr>
                <w:sz w:val="16"/>
                <w:szCs w:val="16"/>
              </w:rPr>
              <w:t>MOLLI 5b(3s)3b</w:t>
            </w:r>
            <w:r w:rsidR="00C43F11" w:rsidRPr="00381951">
              <w:rPr>
                <w:sz w:val="16"/>
                <w:szCs w:val="16"/>
              </w:rPr>
              <w:t xml:space="preserve"> </w:t>
            </w:r>
            <w:r w:rsidR="00903F8E" w:rsidRPr="00381951">
              <w:rPr>
                <w:sz w:val="16"/>
                <w:szCs w:val="16"/>
              </w:rPr>
              <w:t>:</w:t>
            </w:r>
            <w:r w:rsidR="00C43F11" w:rsidRPr="00381951">
              <w:rPr>
                <w:sz w:val="16"/>
                <w:szCs w:val="16"/>
              </w:rPr>
              <w:t xml:space="preserve"> Software </w:t>
            </w:r>
            <w:r w:rsidR="00903F8E" w:rsidRPr="00381951">
              <w:rPr>
                <w:sz w:val="16"/>
                <w:szCs w:val="16"/>
              </w:rPr>
              <w:t>VB17</w:t>
            </w:r>
          </w:p>
        </w:tc>
        <w:tc>
          <w:tcPr>
            <w:tcW w:w="1561" w:type="dxa"/>
          </w:tcPr>
          <w:p w14:paraId="7EC6F208" w14:textId="42F84187" w:rsidR="009D7040" w:rsidRPr="00381951" w:rsidRDefault="00F2742F" w:rsidP="00680CE4">
            <w:pPr>
              <w:spacing w:line="240" w:lineRule="auto"/>
              <w:jc w:val="center"/>
              <w:rPr>
                <w:sz w:val="16"/>
                <w:szCs w:val="16"/>
              </w:rPr>
            </w:pPr>
            <w:r w:rsidRPr="00381951">
              <w:rPr>
                <w:sz w:val="16"/>
                <w:szCs w:val="16"/>
              </w:rPr>
              <w:t>-6.9</w:t>
            </w:r>
          </w:p>
        </w:tc>
        <w:tc>
          <w:tcPr>
            <w:tcW w:w="2394" w:type="dxa"/>
          </w:tcPr>
          <w:p w14:paraId="31401C96" w14:textId="48F6BF12" w:rsidR="009D7040" w:rsidRPr="00381951" w:rsidRDefault="00F2742F" w:rsidP="00680CE4">
            <w:pPr>
              <w:spacing w:line="240" w:lineRule="auto"/>
              <w:jc w:val="center"/>
              <w:rPr>
                <w:sz w:val="16"/>
                <w:szCs w:val="16"/>
              </w:rPr>
            </w:pPr>
            <w:r w:rsidRPr="00381951">
              <w:rPr>
                <w:sz w:val="16"/>
                <w:szCs w:val="16"/>
              </w:rPr>
              <w:t>12.1</w:t>
            </w:r>
          </w:p>
        </w:tc>
        <w:tc>
          <w:tcPr>
            <w:tcW w:w="3132" w:type="dxa"/>
          </w:tcPr>
          <w:p w14:paraId="03956DC1" w14:textId="75DC7DA4" w:rsidR="009D7040" w:rsidRPr="00381951" w:rsidRDefault="00D44953" w:rsidP="000F04ED">
            <w:pPr>
              <w:spacing w:line="240" w:lineRule="auto"/>
              <w:jc w:val="center"/>
              <w:rPr>
                <w:sz w:val="16"/>
                <w:szCs w:val="16"/>
              </w:rPr>
            </w:pPr>
            <w:r w:rsidRPr="00381951">
              <w:rPr>
                <w:sz w:val="16"/>
                <w:szCs w:val="16"/>
              </w:rPr>
              <w:t>-30.</w:t>
            </w:r>
            <w:r w:rsidR="00071BA9" w:rsidRPr="00381951">
              <w:rPr>
                <w:sz w:val="16"/>
                <w:szCs w:val="16"/>
              </w:rPr>
              <w:t>7</w:t>
            </w:r>
            <w:r w:rsidRPr="00381951">
              <w:rPr>
                <w:sz w:val="16"/>
                <w:szCs w:val="16"/>
              </w:rPr>
              <w:t xml:space="preserve"> </w:t>
            </w:r>
            <w:r w:rsidR="00071BA9" w:rsidRPr="00381951">
              <w:rPr>
                <w:sz w:val="16"/>
                <w:szCs w:val="16"/>
              </w:rPr>
              <w:t xml:space="preserve">– </w:t>
            </w:r>
            <w:r w:rsidRPr="00381951">
              <w:rPr>
                <w:sz w:val="16"/>
                <w:szCs w:val="16"/>
              </w:rPr>
              <w:t>16.</w:t>
            </w:r>
            <w:r w:rsidR="000F04ED" w:rsidRPr="00381951">
              <w:rPr>
                <w:sz w:val="16"/>
                <w:szCs w:val="16"/>
              </w:rPr>
              <w:t>9</w:t>
            </w:r>
          </w:p>
        </w:tc>
      </w:tr>
      <w:tr w:rsidR="009D7040" w:rsidRPr="00381951" w14:paraId="5935505E" w14:textId="77777777" w:rsidTr="000C32E0">
        <w:tc>
          <w:tcPr>
            <w:tcW w:w="3227" w:type="dxa"/>
          </w:tcPr>
          <w:p w14:paraId="0CEFAA50" w14:textId="5C32FD1E" w:rsidR="009D7040" w:rsidRPr="00381951" w:rsidRDefault="000C32E0" w:rsidP="007B4436">
            <w:pPr>
              <w:spacing w:line="240" w:lineRule="auto"/>
              <w:rPr>
                <w:sz w:val="16"/>
                <w:szCs w:val="16"/>
              </w:rPr>
            </w:pPr>
            <w:r w:rsidRPr="00381951">
              <w:rPr>
                <w:sz w:val="16"/>
                <w:szCs w:val="16"/>
              </w:rPr>
              <w:t xml:space="preserve">Sequence </w:t>
            </w:r>
            <w:r w:rsidR="00903F8E" w:rsidRPr="00381951">
              <w:rPr>
                <w:sz w:val="16"/>
                <w:szCs w:val="16"/>
              </w:rPr>
              <w:t>MOLLI 5s(3s)3s</w:t>
            </w:r>
            <w:r w:rsidR="00C43F11" w:rsidRPr="00381951">
              <w:rPr>
                <w:sz w:val="16"/>
                <w:szCs w:val="16"/>
              </w:rPr>
              <w:t xml:space="preserve"> </w:t>
            </w:r>
            <w:r w:rsidR="00903F8E" w:rsidRPr="00381951">
              <w:rPr>
                <w:sz w:val="16"/>
                <w:szCs w:val="16"/>
              </w:rPr>
              <w:t>:</w:t>
            </w:r>
            <w:r w:rsidR="00C43F11" w:rsidRPr="00381951">
              <w:rPr>
                <w:sz w:val="16"/>
                <w:szCs w:val="16"/>
              </w:rPr>
              <w:t xml:space="preserve"> Software </w:t>
            </w:r>
            <w:r w:rsidR="00903F8E" w:rsidRPr="00381951">
              <w:rPr>
                <w:sz w:val="16"/>
                <w:szCs w:val="16"/>
              </w:rPr>
              <w:t>VB17</w:t>
            </w:r>
          </w:p>
        </w:tc>
        <w:tc>
          <w:tcPr>
            <w:tcW w:w="1561" w:type="dxa"/>
          </w:tcPr>
          <w:p w14:paraId="616569B2" w14:textId="77B468B3" w:rsidR="009D7040" w:rsidRPr="00381951" w:rsidRDefault="000C32E0" w:rsidP="00680CE4">
            <w:pPr>
              <w:spacing w:line="240" w:lineRule="auto"/>
              <w:jc w:val="center"/>
              <w:rPr>
                <w:sz w:val="16"/>
                <w:szCs w:val="16"/>
              </w:rPr>
            </w:pPr>
            <w:r w:rsidRPr="00381951">
              <w:rPr>
                <w:sz w:val="16"/>
                <w:szCs w:val="16"/>
              </w:rPr>
              <w:t>-25.8</w:t>
            </w:r>
          </w:p>
        </w:tc>
        <w:tc>
          <w:tcPr>
            <w:tcW w:w="2394" w:type="dxa"/>
          </w:tcPr>
          <w:p w14:paraId="0A94B912" w14:textId="5F218726" w:rsidR="009D7040" w:rsidRPr="00381951" w:rsidRDefault="000C32E0" w:rsidP="00680CE4">
            <w:pPr>
              <w:spacing w:line="240" w:lineRule="auto"/>
              <w:jc w:val="center"/>
              <w:rPr>
                <w:sz w:val="16"/>
                <w:szCs w:val="16"/>
              </w:rPr>
            </w:pPr>
            <w:r w:rsidRPr="00381951">
              <w:rPr>
                <w:sz w:val="16"/>
                <w:szCs w:val="16"/>
              </w:rPr>
              <w:t>56.5</w:t>
            </w:r>
          </w:p>
        </w:tc>
        <w:tc>
          <w:tcPr>
            <w:tcW w:w="3132" w:type="dxa"/>
          </w:tcPr>
          <w:p w14:paraId="068C8E22" w14:textId="48FAAB4C" w:rsidR="009D7040" w:rsidRPr="00381951" w:rsidRDefault="00D44953" w:rsidP="000F04ED">
            <w:pPr>
              <w:spacing w:line="240" w:lineRule="auto"/>
              <w:jc w:val="center"/>
              <w:rPr>
                <w:sz w:val="16"/>
                <w:szCs w:val="16"/>
              </w:rPr>
            </w:pPr>
            <w:r w:rsidRPr="00381951">
              <w:rPr>
                <w:sz w:val="16"/>
                <w:szCs w:val="16"/>
              </w:rPr>
              <w:t>-139.</w:t>
            </w:r>
            <w:r w:rsidR="00071BA9" w:rsidRPr="00381951">
              <w:rPr>
                <w:sz w:val="16"/>
                <w:szCs w:val="16"/>
              </w:rPr>
              <w:t>8</w:t>
            </w:r>
            <w:r w:rsidRPr="00381951">
              <w:rPr>
                <w:sz w:val="16"/>
                <w:szCs w:val="16"/>
              </w:rPr>
              <w:t xml:space="preserve"> </w:t>
            </w:r>
            <w:r w:rsidR="00071BA9" w:rsidRPr="00381951">
              <w:rPr>
                <w:sz w:val="16"/>
                <w:szCs w:val="16"/>
              </w:rPr>
              <w:t xml:space="preserve">– </w:t>
            </w:r>
            <w:r w:rsidRPr="00381951">
              <w:rPr>
                <w:sz w:val="16"/>
                <w:szCs w:val="16"/>
              </w:rPr>
              <w:t>8</w:t>
            </w:r>
            <w:r w:rsidR="000F04ED" w:rsidRPr="00381951">
              <w:rPr>
                <w:sz w:val="16"/>
                <w:szCs w:val="16"/>
              </w:rPr>
              <w:t>8</w:t>
            </w:r>
            <w:r w:rsidRPr="00381951">
              <w:rPr>
                <w:sz w:val="16"/>
                <w:szCs w:val="16"/>
              </w:rPr>
              <w:t>.</w:t>
            </w:r>
            <w:r w:rsidR="000F04ED" w:rsidRPr="00381951">
              <w:rPr>
                <w:sz w:val="16"/>
                <w:szCs w:val="16"/>
              </w:rPr>
              <w:t>0</w:t>
            </w:r>
          </w:p>
        </w:tc>
      </w:tr>
      <w:tr w:rsidR="009D7040" w:rsidRPr="00381951" w14:paraId="079BFC68" w14:textId="77777777" w:rsidTr="000C32E0">
        <w:tc>
          <w:tcPr>
            <w:tcW w:w="3227" w:type="dxa"/>
          </w:tcPr>
          <w:p w14:paraId="600E4B44" w14:textId="3ED85F68" w:rsidR="009D7040" w:rsidRPr="00381951" w:rsidRDefault="000C32E0" w:rsidP="007B4436">
            <w:pPr>
              <w:spacing w:line="240" w:lineRule="auto"/>
              <w:rPr>
                <w:sz w:val="16"/>
                <w:szCs w:val="16"/>
              </w:rPr>
            </w:pPr>
            <w:r w:rsidRPr="00381951">
              <w:rPr>
                <w:sz w:val="16"/>
                <w:szCs w:val="16"/>
              </w:rPr>
              <w:t xml:space="preserve">Sequence </w:t>
            </w:r>
            <w:r w:rsidR="00F2742F" w:rsidRPr="00381951">
              <w:rPr>
                <w:sz w:val="16"/>
                <w:szCs w:val="16"/>
              </w:rPr>
              <w:t>MOLLI 5s(3s)3s</w:t>
            </w:r>
            <w:r w:rsidR="00C43F11" w:rsidRPr="00381951">
              <w:rPr>
                <w:sz w:val="16"/>
                <w:szCs w:val="16"/>
              </w:rPr>
              <w:t xml:space="preserve"> </w:t>
            </w:r>
            <w:r w:rsidR="00F2742F" w:rsidRPr="00381951">
              <w:rPr>
                <w:sz w:val="16"/>
                <w:szCs w:val="16"/>
              </w:rPr>
              <w:t>:</w:t>
            </w:r>
            <w:r w:rsidR="00C43F11" w:rsidRPr="00381951">
              <w:rPr>
                <w:sz w:val="16"/>
                <w:szCs w:val="16"/>
              </w:rPr>
              <w:t xml:space="preserve"> Software </w:t>
            </w:r>
            <w:r w:rsidR="00F2742F" w:rsidRPr="00381951">
              <w:rPr>
                <w:sz w:val="16"/>
                <w:szCs w:val="16"/>
              </w:rPr>
              <w:t>VD13</w:t>
            </w:r>
          </w:p>
        </w:tc>
        <w:tc>
          <w:tcPr>
            <w:tcW w:w="1561" w:type="dxa"/>
          </w:tcPr>
          <w:p w14:paraId="1F6A4F64" w14:textId="244A9AD7" w:rsidR="009D7040" w:rsidRPr="00381951" w:rsidRDefault="000C32E0" w:rsidP="00680CE4">
            <w:pPr>
              <w:spacing w:line="240" w:lineRule="auto"/>
              <w:jc w:val="center"/>
              <w:rPr>
                <w:sz w:val="16"/>
                <w:szCs w:val="16"/>
              </w:rPr>
            </w:pPr>
            <w:r w:rsidRPr="00381951">
              <w:rPr>
                <w:sz w:val="16"/>
                <w:szCs w:val="16"/>
              </w:rPr>
              <w:t>-22.2</w:t>
            </w:r>
          </w:p>
        </w:tc>
        <w:tc>
          <w:tcPr>
            <w:tcW w:w="2394" w:type="dxa"/>
          </w:tcPr>
          <w:p w14:paraId="4C746C8B" w14:textId="5D23025F" w:rsidR="009D7040" w:rsidRPr="00381951" w:rsidRDefault="000C32E0" w:rsidP="00680CE4">
            <w:pPr>
              <w:spacing w:line="240" w:lineRule="auto"/>
              <w:jc w:val="center"/>
              <w:rPr>
                <w:sz w:val="16"/>
                <w:szCs w:val="16"/>
              </w:rPr>
            </w:pPr>
            <w:r w:rsidRPr="00381951">
              <w:rPr>
                <w:sz w:val="16"/>
                <w:szCs w:val="16"/>
              </w:rPr>
              <w:t>14.6</w:t>
            </w:r>
          </w:p>
        </w:tc>
        <w:tc>
          <w:tcPr>
            <w:tcW w:w="3132" w:type="dxa"/>
          </w:tcPr>
          <w:p w14:paraId="2974F9B2" w14:textId="7C79EB6C" w:rsidR="009D7040" w:rsidRPr="00381951" w:rsidRDefault="00071BA9" w:rsidP="000F04ED">
            <w:pPr>
              <w:spacing w:line="240" w:lineRule="auto"/>
              <w:jc w:val="center"/>
              <w:rPr>
                <w:sz w:val="16"/>
                <w:szCs w:val="16"/>
              </w:rPr>
            </w:pPr>
            <w:r w:rsidRPr="00381951">
              <w:rPr>
                <w:sz w:val="16"/>
                <w:szCs w:val="16"/>
              </w:rPr>
              <w:t>-50.8 – 6.</w:t>
            </w:r>
            <w:r w:rsidR="000F04ED" w:rsidRPr="00381951">
              <w:rPr>
                <w:sz w:val="16"/>
                <w:szCs w:val="16"/>
              </w:rPr>
              <w:t>5</w:t>
            </w:r>
          </w:p>
        </w:tc>
      </w:tr>
      <w:tr w:rsidR="009D7040" w:rsidRPr="00381951" w14:paraId="01C0DD1E" w14:textId="77777777" w:rsidTr="000C32E0">
        <w:tc>
          <w:tcPr>
            <w:tcW w:w="3227" w:type="dxa"/>
          </w:tcPr>
          <w:p w14:paraId="52EB4449" w14:textId="199C564B" w:rsidR="009D7040" w:rsidRPr="00381951" w:rsidRDefault="000C32E0" w:rsidP="007B4436">
            <w:pPr>
              <w:spacing w:line="240" w:lineRule="auto"/>
              <w:rPr>
                <w:sz w:val="16"/>
                <w:szCs w:val="16"/>
              </w:rPr>
            </w:pPr>
            <w:r w:rsidRPr="00381951">
              <w:rPr>
                <w:sz w:val="16"/>
                <w:szCs w:val="16"/>
              </w:rPr>
              <w:t xml:space="preserve">Sequence </w:t>
            </w:r>
            <w:r w:rsidR="00F2742F" w:rsidRPr="00381951">
              <w:rPr>
                <w:sz w:val="16"/>
                <w:szCs w:val="16"/>
              </w:rPr>
              <w:t>SASHA</w:t>
            </w:r>
            <w:r w:rsidR="00C43F11" w:rsidRPr="00381951">
              <w:rPr>
                <w:sz w:val="16"/>
                <w:szCs w:val="16"/>
              </w:rPr>
              <w:t xml:space="preserve"> </w:t>
            </w:r>
            <w:r w:rsidR="00F2742F" w:rsidRPr="00381951">
              <w:rPr>
                <w:sz w:val="16"/>
                <w:szCs w:val="16"/>
              </w:rPr>
              <w:t>:</w:t>
            </w:r>
            <w:r w:rsidR="00C43F11" w:rsidRPr="00381951">
              <w:rPr>
                <w:sz w:val="16"/>
                <w:szCs w:val="16"/>
              </w:rPr>
              <w:t xml:space="preserve"> Software </w:t>
            </w:r>
            <w:r w:rsidR="00F2742F" w:rsidRPr="00381951">
              <w:rPr>
                <w:sz w:val="16"/>
                <w:szCs w:val="16"/>
              </w:rPr>
              <w:t>VD13</w:t>
            </w:r>
          </w:p>
        </w:tc>
        <w:tc>
          <w:tcPr>
            <w:tcW w:w="1561" w:type="dxa"/>
          </w:tcPr>
          <w:p w14:paraId="26A77C0A" w14:textId="231ECF4E" w:rsidR="009D7040" w:rsidRPr="00381951" w:rsidRDefault="000C32E0" w:rsidP="00680CE4">
            <w:pPr>
              <w:spacing w:line="240" w:lineRule="auto"/>
              <w:jc w:val="center"/>
              <w:rPr>
                <w:sz w:val="16"/>
                <w:szCs w:val="16"/>
              </w:rPr>
            </w:pPr>
            <w:r w:rsidRPr="00381951">
              <w:rPr>
                <w:sz w:val="16"/>
                <w:szCs w:val="16"/>
              </w:rPr>
              <w:t>-75.1</w:t>
            </w:r>
          </w:p>
        </w:tc>
        <w:tc>
          <w:tcPr>
            <w:tcW w:w="2394" w:type="dxa"/>
          </w:tcPr>
          <w:p w14:paraId="024E451B" w14:textId="7003A02D" w:rsidR="009D7040" w:rsidRPr="00381951" w:rsidRDefault="000C32E0" w:rsidP="00680CE4">
            <w:pPr>
              <w:spacing w:line="240" w:lineRule="auto"/>
              <w:jc w:val="center"/>
              <w:rPr>
                <w:sz w:val="16"/>
                <w:szCs w:val="16"/>
              </w:rPr>
            </w:pPr>
            <w:r w:rsidRPr="00381951">
              <w:rPr>
                <w:sz w:val="16"/>
                <w:szCs w:val="16"/>
              </w:rPr>
              <w:t>24.1</w:t>
            </w:r>
          </w:p>
        </w:tc>
        <w:tc>
          <w:tcPr>
            <w:tcW w:w="3132" w:type="dxa"/>
          </w:tcPr>
          <w:p w14:paraId="0FBDDC80" w14:textId="5C7455CF" w:rsidR="009D7040" w:rsidRPr="00381951" w:rsidRDefault="00071BA9" w:rsidP="000F04ED">
            <w:pPr>
              <w:spacing w:line="240" w:lineRule="auto"/>
              <w:jc w:val="center"/>
              <w:rPr>
                <w:sz w:val="16"/>
                <w:szCs w:val="16"/>
              </w:rPr>
            </w:pPr>
            <w:r w:rsidRPr="00381951">
              <w:rPr>
                <w:sz w:val="16"/>
                <w:szCs w:val="16"/>
              </w:rPr>
              <w:t>-122.5 – -27.</w:t>
            </w:r>
            <w:r w:rsidR="000F04ED" w:rsidRPr="00381951">
              <w:rPr>
                <w:sz w:val="16"/>
                <w:szCs w:val="16"/>
              </w:rPr>
              <w:t>7</w:t>
            </w:r>
          </w:p>
        </w:tc>
      </w:tr>
    </w:tbl>
    <w:p w14:paraId="12E02DFD" w14:textId="4B78DB1F" w:rsidR="007B4436" w:rsidRPr="00381951" w:rsidRDefault="0030182D" w:rsidP="007F4B3F">
      <w:pPr>
        <w:spacing w:line="240" w:lineRule="auto"/>
        <w:jc w:val="both"/>
        <w:rPr>
          <w:sz w:val="16"/>
          <w:szCs w:val="16"/>
        </w:rPr>
      </w:pPr>
      <w:r w:rsidRPr="00381951">
        <w:rPr>
          <w:sz w:val="16"/>
          <w:szCs w:val="16"/>
        </w:rPr>
        <w:t xml:space="preserve">Coef = coefficient. </w:t>
      </w:r>
    </w:p>
    <w:p w14:paraId="4E1C39EA" w14:textId="77777777" w:rsidR="00114F38" w:rsidRPr="00381951" w:rsidRDefault="00114F38" w:rsidP="007F4B3F">
      <w:pPr>
        <w:spacing w:line="240" w:lineRule="auto"/>
        <w:jc w:val="both"/>
        <w:rPr>
          <w:b/>
          <w:sz w:val="20"/>
          <w:szCs w:val="20"/>
        </w:rPr>
      </w:pPr>
    </w:p>
    <w:p w14:paraId="2BE6ADDC" w14:textId="77777777" w:rsidR="00114F38" w:rsidRPr="00381951" w:rsidRDefault="00114F38" w:rsidP="007F4B3F">
      <w:pPr>
        <w:spacing w:line="240" w:lineRule="auto"/>
        <w:jc w:val="both"/>
        <w:rPr>
          <w:b/>
          <w:sz w:val="20"/>
          <w:szCs w:val="20"/>
        </w:rPr>
      </w:pPr>
    </w:p>
    <w:p w14:paraId="4BA8A152" w14:textId="77777777" w:rsidR="00114F38" w:rsidRPr="00381951" w:rsidRDefault="00114F38" w:rsidP="007F4B3F">
      <w:pPr>
        <w:spacing w:line="240" w:lineRule="auto"/>
        <w:jc w:val="both"/>
        <w:rPr>
          <w:b/>
          <w:sz w:val="20"/>
          <w:szCs w:val="20"/>
        </w:rPr>
      </w:pPr>
    </w:p>
    <w:p w14:paraId="1F419CCF" w14:textId="77777777" w:rsidR="00114F38" w:rsidRPr="00381951" w:rsidRDefault="00114F38" w:rsidP="007F4B3F">
      <w:pPr>
        <w:spacing w:line="240" w:lineRule="auto"/>
        <w:jc w:val="both"/>
        <w:rPr>
          <w:b/>
          <w:sz w:val="20"/>
          <w:szCs w:val="20"/>
        </w:rPr>
      </w:pPr>
    </w:p>
    <w:p w14:paraId="332978C2" w14:textId="77777777" w:rsidR="00114F38" w:rsidRPr="00381951" w:rsidRDefault="00114F38" w:rsidP="007F4B3F">
      <w:pPr>
        <w:spacing w:line="240" w:lineRule="auto"/>
        <w:jc w:val="both"/>
        <w:rPr>
          <w:b/>
          <w:sz w:val="20"/>
          <w:szCs w:val="20"/>
        </w:rPr>
      </w:pPr>
    </w:p>
    <w:p w14:paraId="590A6FDC" w14:textId="77777777" w:rsidR="00114F38" w:rsidRPr="00381951" w:rsidRDefault="00114F38" w:rsidP="007F4B3F">
      <w:pPr>
        <w:spacing w:line="240" w:lineRule="auto"/>
        <w:jc w:val="both"/>
        <w:rPr>
          <w:b/>
          <w:sz w:val="20"/>
          <w:szCs w:val="20"/>
        </w:rPr>
      </w:pPr>
    </w:p>
    <w:p w14:paraId="00722C68" w14:textId="77777777" w:rsidR="00114F38" w:rsidRPr="00381951" w:rsidRDefault="00114F38" w:rsidP="007F4B3F">
      <w:pPr>
        <w:spacing w:line="240" w:lineRule="auto"/>
        <w:jc w:val="both"/>
        <w:rPr>
          <w:b/>
          <w:sz w:val="20"/>
          <w:szCs w:val="20"/>
        </w:rPr>
      </w:pPr>
    </w:p>
    <w:p w14:paraId="371E5152" w14:textId="77777777" w:rsidR="00114F38" w:rsidRPr="00381951" w:rsidRDefault="00114F38" w:rsidP="007F4B3F">
      <w:pPr>
        <w:spacing w:line="240" w:lineRule="auto"/>
        <w:jc w:val="both"/>
        <w:rPr>
          <w:b/>
          <w:sz w:val="20"/>
          <w:szCs w:val="20"/>
        </w:rPr>
      </w:pPr>
    </w:p>
    <w:p w14:paraId="212291D5" w14:textId="77777777" w:rsidR="00114F38" w:rsidRPr="00381951" w:rsidRDefault="00114F38" w:rsidP="007F4B3F">
      <w:pPr>
        <w:spacing w:line="240" w:lineRule="auto"/>
        <w:jc w:val="both"/>
        <w:rPr>
          <w:b/>
          <w:sz w:val="20"/>
          <w:szCs w:val="20"/>
        </w:rPr>
      </w:pPr>
    </w:p>
    <w:p w14:paraId="46414B8E" w14:textId="77777777" w:rsidR="00114F38" w:rsidRPr="00381951" w:rsidRDefault="00114F38" w:rsidP="007F4B3F">
      <w:pPr>
        <w:spacing w:line="240" w:lineRule="auto"/>
        <w:jc w:val="both"/>
        <w:rPr>
          <w:b/>
          <w:sz w:val="20"/>
          <w:szCs w:val="20"/>
        </w:rPr>
      </w:pPr>
    </w:p>
    <w:p w14:paraId="51FC62BF" w14:textId="77777777" w:rsidR="00114F38" w:rsidRPr="00381951" w:rsidRDefault="00114F38" w:rsidP="007F4B3F">
      <w:pPr>
        <w:spacing w:line="240" w:lineRule="auto"/>
        <w:jc w:val="both"/>
        <w:rPr>
          <w:b/>
          <w:sz w:val="20"/>
          <w:szCs w:val="20"/>
        </w:rPr>
      </w:pPr>
    </w:p>
    <w:p w14:paraId="5A652342" w14:textId="77777777" w:rsidR="00114F38" w:rsidRPr="00381951" w:rsidRDefault="00114F38" w:rsidP="007F4B3F">
      <w:pPr>
        <w:spacing w:line="240" w:lineRule="auto"/>
        <w:jc w:val="both"/>
        <w:rPr>
          <w:b/>
          <w:sz w:val="20"/>
          <w:szCs w:val="20"/>
        </w:rPr>
      </w:pPr>
    </w:p>
    <w:p w14:paraId="75068E10" w14:textId="77777777" w:rsidR="00114F38" w:rsidRPr="00381951" w:rsidRDefault="00114F38" w:rsidP="007F4B3F">
      <w:pPr>
        <w:spacing w:line="240" w:lineRule="auto"/>
        <w:jc w:val="both"/>
        <w:rPr>
          <w:b/>
          <w:sz w:val="20"/>
          <w:szCs w:val="20"/>
        </w:rPr>
      </w:pPr>
    </w:p>
    <w:p w14:paraId="1784FC05" w14:textId="77777777" w:rsidR="00114F38" w:rsidRPr="00381951" w:rsidRDefault="00114F38" w:rsidP="007F4B3F">
      <w:pPr>
        <w:spacing w:line="240" w:lineRule="auto"/>
        <w:jc w:val="both"/>
        <w:rPr>
          <w:b/>
          <w:sz w:val="20"/>
          <w:szCs w:val="20"/>
        </w:rPr>
      </w:pPr>
    </w:p>
    <w:p w14:paraId="63C4F733" w14:textId="77777777" w:rsidR="00114F38" w:rsidRPr="00381951" w:rsidRDefault="00114F38" w:rsidP="007F4B3F">
      <w:pPr>
        <w:spacing w:line="240" w:lineRule="auto"/>
        <w:jc w:val="both"/>
        <w:rPr>
          <w:b/>
          <w:sz w:val="20"/>
          <w:szCs w:val="20"/>
        </w:rPr>
      </w:pPr>
    </w:p>
    <w:p w14:paraId="164C3FE3" w14:textId="77777777" w:rsidR="00114F38" w:rsidRPr="00381951" w:rsidRDefault="00114F38" w:rsidP="007F4B3F">
      <w:pPr>
        <w:spacing w:line="240" w:lineRule="auto"/>
        <w:jc w:val="both"/>
        <w:rPr>
          <w:b/>
          <w:sz w:val="20"/>
          <w:szCs w:val="20"/>
        </w:rPr>
      </w:pPr>
    </w:p>
    <w:p w14:paraId="063BB193" w14:textId="77777777" w:rsidR="00114F38" w:rsidRPr="00381951" w:rsidRDefault="00114F38" w:rsidP="007F4B3F">
      <w:pPr>
        <w:spacing w:line="240" w:lineRule="auto"/>
        <w:jc w:val="both"/>
        <w:rPr>
          <w:b/>
          <w:sz w:val="20"/>
          <w:szCs w:val="20"/>
        </w:rPr>
      </w:pPr>
    </w:p>
    <w:p w14:paraId="3B17FA2B" w14:textId="77777777" w:rsidR="00114F38" w:rsidRPr="00381951" w:rsidRDefault="00114F38" w:rsidP="007F4B3F">
      <w:pPr>
        <w:spacing w:line="240" w:lineRule="auto"/>
        <w:jc w:val="both"/>
        <w:rPr>
          <w:b/>
          <w:sz w:val="20"/>
          <w:szCs w:val="20"/>
        </w:rPr>
      </w:pPr>
    </w:p>
    <w:p w14:paraId="21E50C14" w14:textId="77777777" w:rsidR="00114F38" w:rsidRPr="00381951" w:rsidRDefault="00114F38" w:rsidP="007F4B3F">
      <w:pPr>
        <w:spacing w:line="240" w:lineRule="auto"/>
        <w:jc w:val="both"/>
        <w:rPr>
          <w:b/>
          <w:sz w:val="20"/>
          <w:szCs w:val="20"/>
        </w:rPr>
      </w:pPr>
    </w:p>
    <w:p w14:paraId="6B0D278A" w14:textId="77777777" w:rsidR="00114F38" w:rsidRPr="00381951" w:rsidRDefault="00114F38" w:rsidP="007F4B3F">
      <w:pPr>
        <w:spacing w:line="240" w:lineRule="auto"/>
        <w:jc w:val="both"/>
        <w:rPr>
          <w:b/>
          <w:sz w:val="20"/>
          <w:szCs w:val="20"/>
        </w:rPr>
      </w:pPr>
    </w:p>
    <w:p w14:paraId="72B2D5E3" w14:textId="77777777" w:rsidR="00114F38" w:rsidRPr="00381951" w:rsidRDefault="00114F38" w:rsidP="007F4B3F">
      <w:pPr>
        <w:spacing w:line="240" w:lineRule="auto"/>
        <w:jc w:val="both"/>
        <w:rPr>
          <w:b/>
          <w:sz w:val="20"/>
          <w:szCs w:val="20"/>
        </w:rPr>
      </w:pPr>
    </w:p>
    <w:p w14:paraId="51C44FF0" w14:textId="77777777" w:rsidR="00114F38" w:rsidRPr="00381951" w:rsidRDefault="00114F38" w:rsidP="007F4B3F">
      <w:pPr>
        <w:spacing w:line="240" w:lineRule="auto"/>
        <w:jc w:val="both"/>
        <w:rPr>
          <w:b/>
          <w:sz w:val="20"/>
          <w:szCs w:val="20"/>
        </w:rPr>
      </w:pPr>
    </w:p>
    <w:p w14:paraId="733B885F" w14:textId="77777777" w:rsidR="00114F38" w:rsidRPr="00381951" w:rsidRDefault="00114F38" w:rsidP="007F4B3F">
      <w:pPr>
        <w:spacing w:line="240" w:lineRule="auto"/>
        <w:jc w:val="both"/>
        <w:rPr>
          <w:b/>
          <w:sz w:val="20"/>
          <w:szCs w:val="20"/>
        </w:rPr>
      </w:pPr>
    </w:p>
    <w:p w14:paraId="4DEB8AB7" w14:textId="77777777" w:rsidR="00114F38" w:rsidRPr="00381951" w:rsidRDefault="00114F38" w:rsidP="007F4B3F">
      <w:pPr>
        <w:spacing w:line="240" w:lineRule="auto"/>
        <w:jc w:val="both"/>
        <w:rPr>
          <w:b/>
          <w:sz w:val="20"/>
          <w:szCs w:val="20"/>
        </w:rPr>
      </w:pPr>
    </w:p>
    <w:p w14:paraId="60355F07" w14:textId="77777777" w:rsidR="00114F38" w:rsidRPr="00381951" w:rsidRDefault="00114F38" w:rsidP="007F4B3F">
      <w:pPr>
        <w:spacing w:line="240" w:lineRule="auto"/>
        <w:jc w:val="both"/>
        <w:rPr>
          <w:b/>
          <w:sz w:val="20"/>
          <w:szCs w:val="20"/>
        </w:rPr>
      </w:pPr>
    </w:p>
    <w:p w14:paraId="7A8B737E" w14:textId="77777777" w:rsidR="00114F38" w:rsidRPr="00381951" w:rsidRDefault="00114F38" w:rsidP="007F4B3F">
      <w:pPr>
        <w:spacing w:line="240" w:lineRule="auto"/>
        <w:jc w:val="both"/>
        <w:rPr>
          <w:b/>
          <w:sz w:val="20"/>
          <w:szCs w:val="20"/>
        </w:rPr>
      </w:pPr>
    </w:p>
    <w:p w14:paraId="52DAB4D0" w14:textId="77777777" w:rsidR="00114F38" w:rsidRPr="00381951" w:rsidRDefault="00114F38" w:rsidP="007F4B3F">
      <w:pPr>
        <w:spacing w:line="240" w:lineRule="auto"/>
        <w:jc w:val="both"/>
        <w:rPr>
          <w:b/>
          <w:sz w:val="20"/>
          <w:szCs w:val="20"/>
        </w:rPr>
      </w:pPr>
    </w:p>
    <w:p w14:paraId="2B577C23" w14:textId="77777777" w:rsidR="00114F38" w:rsidRPr="00381951" w:rsidRDefault="00114F38" w:rsidP="007F4B3F">
      <w:pPr>
        <w:spacing w:line="240" w:lineRule="auto"/>
        <w:jc w:val="both"/>
        <w:rPr>
          <w:b/>
          <w:sz w:val="20"/>
          <w:szCs w:val="20"/>
        </w:rPr>
      </w:pPr>
    </w:p>
    <w:p w14:paraId="564205C2" w14:textId="77777777" w:rsidR="00114F38" w:rsidRPr="00381951" w:rsidRDefault="00114F38" w:rsidP="007F4B3F">
      <w:pPr>
        <w:spacing w:line="240" w:lineRule="auto"/>
        <w:jc w:val="both"/>
        <w:rPr>
          <w:b/>
          <w:sz w:val="20"/>
          <w:szCs w:val="20"/>
        </w:rPr>
      </w:pPr>
    </w:p>
    <w:p w14:paraId="3DE3C269" w14:textId="77777777" w:rsidR="00114F38" w:rsidRPr="00381951" w:rsidRDefault="00114F38" w:rsidP="007F4B3F">
      <w:pPr>
        <w:spacing w:line="240" w:lineRule="auto"/>
        <w:jc w:val="both"/>
        <w:rPr>
          <w:b/>
          <w:sz w:val="20"/>
          <w:szCs w:val="20"/>
        </w:rPr>
      </w:pPr>
    </w:p>
    <w:p w14:paraId="0C72B83E" w14:textId="77777777" w:rsidR="0027579C" w:rsidRPr="00381951" w:rsidRDefault="0027579C" w:rsidP="007F4B3F">
      <w:pPr>
        <w:spacing w:line="240" w:lineRule="auto"/>
        <w:jc w:val="both"/>
        <w:rPr>
          <w:b/>
          <w:sz w:val="20"/>
          <w:szCs w:val="20"/>
        </w:rPr>
      </w:pPr>
    </w:p>
    <w:p w14:paraId="2812D69A" w14:textId="77777777" w:rsidR="0027579C" w:rsidRPr="00381951" w:rsidRDefault="0027579C" w:rsidP="007F4B3F">
      <w:pPr>
        <w:spacing w:line="240" w:lineRule="auto"/>
        <w:jc w:val="both"/>
        <w:rPr>
          <w:b/>
          <w:sz w:val="20"/>
          <w:szCs w:val="20"/>
        </w:rPr>
      </w:pPr>
    </w:p>
    <w:p w14:paraId="75BF8EA2" w14:textId="77777777" w:rsidR="0027579C" w:rsidRPr="00381951" w:rsidRDefault="0027579C" w:rsidP="007F4B3F">
      <w:pPr>
        <w:spacing w:line="240" w:lineRule="auto"/>
        <w:jc w:val="both"/>
        <w:rPr>
          <w:b/>
          <w:sz w:val="20"/>
          <w:szCs w:val="20"/>
        </w:rPr>
      </w:pPr>
    </w:p>
    <w:p w14:paraId="50CFE200" w14:textId="2A512C1B" w:rsidR="0027579C" w:rsidRPr="00381951" w:rsidRDefault="0027579C" w:rsidP="0027579C">
      <w:pPr>
        <w:spacing w:line="240" w:lineRule="auto"/>
        <w:rPr>
          <w:sz w:val="20"/>
          <w:szCs w:val="20"/>
        </w:rPr>
      </w:pPr>
      <w:r w:rsidRPr="00381951">
        <w:rPr>
          <w:b/>
          <w:sz w:val="20"/>
          <w:szCs w:val="20"/>
        </w:rPr>
        <w:t xml:space="preserve">Supplementary Table 8. </w:t>
      </w:r>
      <w:r w:rsidRPr="00381951">
        <w:rPr>
          <w:sz w:val="20"/>
          <w:szCs w:val="20"/>
        </w:rPr>
        <w:t xml:space="preserve">Fixed effect and variance component parameter estimates from final model </w:t>
      </w:r>
      <w:r w:rsidR="00254C07" w:rsidRPr="00381951">
        <w:rPr>
          <w:sz w:val="20"/>
          <w:szCs w:val="20"/>
        </w:rPr>
        <w:t>‘</w:t>
      </w:r>
      <w:r w:rsidRPr="00381951">
        <w:rPr>
          <w:b/>
          <w:sz w:val="20"/>
          <w:szCs w:val="20"/>
        </w:rPr>
        <w:t>A3</w:t>
      </w:r>
      <w:r w:rsidR="00254C07" w:rsidRPr="00381951">
        <w:rPr>
          <w:sz w:val="20"/>
          <w:szCs w:val="20"/>
        </w:rPr>
        <w:t>’</w:t>
      </w:r>
      <w:r w:rsidRPr="00381951">
        <w:rPr>
          <w:sz w:val="20"/>
          <w:szCs w:val="20"/>
        </w:rPr>
        <w:t xml:space="preserve"> at 3T. </w:t>
      </w:r>
    </w:p>
    <w:p w14:paraId="521DEB4C" w14:textId="77777777" w:rsidR="0027579C" w:rsidRPr="00381951" w:rsidRDefault="0027579C" w:rsidP="0027579C">
      <w:pPr>
        <w:spacing w:line="240" w:lineRule="auto"/>
        <w:rPr>
          <w:sz w:val="20"/>
          <w:szCs w:val="20"/>
        </w:rPr>
      </w:pPr>
    </w:p>
    <w:tbl>
      <w:tblPr>
        <w:tblStyle w:val="TableGrid"/>
        <w:tblW w:w="0" w:type="auto"/>
        <w:tblLook w:val="04A0" w:firstRow="1" w:lastRow="0" w:firstColumn="1" w:lastColumn="0" w:noHBand="0" w:noVBand="1"/>
      </w:tblPr>
      <w:tblGrid>
        <w:gridCol w:w="3227"/>
        <w:gridCol w:w="1561"/>
        <w:gridCol w:w="2394"/>
        <w:gridCol w:w="3132"/>
      </w:tblGrid>
      <w:tr w:rsidR="0027579C" w:rsidRPr="00381951" w14:paraId="77C68B87" w14:textId="77777777" w:rsidTr="0027579C">
        <w:tc>
          <w:tcPr>
            <w:tcW w:w="3227" w:type="dxa"/>
            <w:tcBorders>
              <w:top w:val="single" w:sz="18" w:space="0" w:color="auto"/>
            </w:tcBorders>
          </w:tcPr>
          <w:p w14:paraId="60D89F85" w14:textId="77777777" w:rsidR="0027579C" w:rsidRPr="00381951" w:rsidRDefault="0027579C" w:rsidP="0027579C">
            <w:pPr>
              <w:spacing w:line="240" w:lineRule="auto"/>
              <w:rPr>
                <w:rFonts w:cs="Times New Roman"/>
                <w:b/>
                <w:sz w:val="16"/>
                <w:szCs w:val="16"/>
              </w:rPr>
            </w:pPr>
            <w:r w:rsidRPr="00381951">
              <w:rPr>
                <w:rFonts w:cs="Times New Roman"/>
                <w:b/>
                <w:sz w:val="16"/>
                <w:szCs w:val="16"/>
              </w:rPr>
              <w:t>Random effects</w:t>
            </w:r>
          </w:p>
        </w:tc>
        <w:tc>
          <w:tcPr>
            <w:tcW w:w="1561" w:type="dxa"/>
            <w:tcBorders>
              <w:top w:val="single" w:sz="18" w:space="0" w:color="auto"/>
            </w:tcBorders>
          </w:tcPr>
          <w:p w14:paraId="716C9425" w14:textId="77777777" w:rsidR="0027579C" w:rsidRPr="00381951" w:rsidRDefault="0027579C" w:rsidP="0027579C">
            <w:pPr>
              <w:spacing w:line="240" w:lineRule="auto"/>
              <w:jc w:val="center"/>
              <w:rPr>
                <w:rFonts w:cs="Times New Roman"/>
                <w:b/>
                <w:sz w:val="16"/>
                <w:szCs w:val="16"/>
              </w:rPr>
            </w:pPr>
            <w:r w:rsidRPr="00381951">
              <w:rPr>
                <w:rFonts w:cs="Times New Roman"/>
                <w:b/>
                <w:sz w:val="16"/>
                <w:szCs w:val="16"/>
              </w:rPr>
              <w:t>Variance</w:t>
            </w:r>
          </w:p>
        </w:tc>
        <w:tc>
          <w:tcPr>
            <w:tcW w:w="2394" w:type="dxa"/>
            <w:tcBorders>
              <w:top w:val="single" w:sz="18" w:space="0" w:color="auto"/>
              <w:right w:val="single" w:sz="4" w:space="0" w:color="auto"/>
            </w:tcBorders>
          </w:tcPr>
          <w:p w14:paraId="6D7C3FAE" w14:textId="77777777" w:rsidR="0027579C" w:rsidRPr="00381951" w:rsidRDefault="0027579C" w:rsidP="0027579C">
            <w:pPr>
              <w:spacing w:line="240" w:lineRule="auto"/>
              <w:jc w:val="center"/>
              <w:rPr>
                <w:rFonts w:cs="Times New Roman"/>
                <w:b/>
                <w:sz w:val="16"/>
                <w:szCs w:val="16"/>
              </w:rPr>
            </w:pPr>
            <w:r w:rsidRPr="00381951">
              <w:rPr>
                <w:rFonts w:cs="Times New Roman"/>
                <w:b/>
                <w:sz w:val="16"/>
                <w:szCs w:val="16"/>
              </w:rPr>
              <w:t>Standard deviation</w:t>
            </w:r>
          </w:p>
        </w:tc>
        <w:tc>
          <w:tcPr>
            <w:tcW w:w="3132" w:type="dxa"/>
            <w:tcBorders>
              <w:top w:val="nil"/>
              <w:left w:val="single" w:sz="4" w:space="0" w:color="auto"/>
              <w:bottom w:val="nil"/>
              <w:right w:val="nil"/>
            </w:tcBorders>
          </w:tcPr>
          <w:p w14:paraId="52A3FA4F" w14:textId="77777777" w:rsidR="0027579C" w:rsidRPr="00381951" w:rsidRDefault="0027579C" w:rsidP="0027579C">
            <w:pPr>
              <w:spacing w:line="240" w:lineRule="auto"/>
              <w:jc w:val="center"/>
              <w:rPr>
                <w:rFonts w:cs="Times New Roman"/>
                <w:b/>
                <w:sz w:val="16"/>
                <w:szCs w:val="16"/>
              </w:rPr>
            </w:pPr>
          </w:p>
        </w:tc>
      </w:tr>
      <w:tr w:rsidR="0027579C" w:rsidRPr="00381951" w14:paraId="425423F1" w14:textId="77777777" w:rsidTr="0027579C">
        <w:tc>
          <w:tcPr>
            <w:tcW w:w="3227" w:type="dxa"/>
          </w:tcPr>
          <w:p w14:paraId="16E3AA4A" w14:textId="77777777" w:rsidR="0027579C" w:rsidRPr="00381951" w:rsidRDefault="0027579C" w:rsidP="0027579C">
            <w:pPr>
              <w:spacing w:line="240" w:lineRule="auto"/>
              <w:rPr>
                <w:rFonts w:cs="Times New Roman"/>
                <w:b/>
                <w:sz w:val="16"/>
                <w:szCs w:val="16"/>
              </w:rPr>
            </w:pPr>
            <w:r w:rsidRPr="00381951">
              <w:rPr>
                <w:rFonts w:cs="Times New Roman"/>
                <w:sz w:val="16"/>
                <w:szCs w:val="16"/>
              </w:rPr>
              <w:t>Random intercept variance (ID)</w:t>
            </w:r>
          </w:p>
        </w:tc>
        <w:tc>
          <w:tcPr>
            <w:tcW w:w="1561" w:type="dxa"/>
          </w:tcPr>
          <w:p w14:paraId="37089041" w14:textId="4686F53C" w:rsidR="0027579C" w:rsidRPr="00381951" w:rsidRDefault="00E42FA6" w:rsidP="0027579C">
            <w:pPr>
              <w:spacing w:line="240" w:lineRule="auto"/>
              <w:jc w:val="center"/>
              <w:rPr>
                <w:rFonts w:cs="Times New Roman"/>
                <w:sz w:val="16"/>
                <w:szCs w:val="16"/>
              </w:rPr>
            </w:pPr>
            <w:r w:rsidRPr="00381951">
              <w:rPr>
                <w:rFonts w:cs="Times New Roman"/>
                <w:sz w:val="16"/>
                <w:szCs w:val="16"/>
              </w:rPr>
              <w:t>372.4</w:t>
            </w:r>
          </w:p>
        </w:tc>
        <w:tc>
          <w:tcPr>
            <w:tcW w:w="2394" w:type="dxa"/>
            <w:tcBorders>
              <w:right w:val="single" w:sz="4" w:space="0" w:color="auto"/>
            </w:tcBorders>
          </w:tcPr>
          <w:p w14:paraId="5E92F05E" w14:textId="7CB923B0" w:rsidR="0027579C" w:rsidRPr="00381951" w:rsidRDefault="00E42FA6" w:rsidP="0027579C">
            <w:pPr>
              <w:spacing w:line="240" w:lineRule="auto"/>
              <w:jc w:val="center"/>
              <w:rPr>
                <w:rFonts w:cs="Times New Roman"/>
                <w:sz w:val="16"/>
                <w:szCs w:val="16"/>
              </w:rPr>
            </w:pPr>
            <w:r w:rsidRPr="00381951">
              <w:rPr>
                <w:rFonts w:cs="Times New Roman"/>
                <w:sz w:val="16"/>
                <w:szCs w:val="16"/>
              </w:rPr>
              <w:t>19.3</w:t>
            </w:r>
          </w:p>
        </w:tc>
        <w:tc>
          <w:tcPr>
            <w:tcW w:w="3132" w:type="dxa"/>
            <w:tcBorders>
              <w:top w:val="nil"/>
              <w:left w:val="single" w:sz="4" w:space="0" w:color="auto"/>
              <w:bottom w:val="nil"/>
              <w:right w:val="nil"/>
            </w:tcBorders>
          </w:tcPr>
          <w:p w14:paraId="461C2F6C" w14:textId="77777777" w:rsidR="0027579C" w:rsidRPr="00381951" w:rsidRDefault="0027579C" w:rsidP="0027579C">
            <w:pPr>
              <w:spacing w:line="240" w:lineRule="auto"/>
              <w:jc w:val="center"/>
              <w:rPr>
                <w:rFonts w:cs="Times New Roman"/>
                <w:b/>
                <w:sz w:val="16"/>
                <w:szCs w:val="16"/>
              </w:rPr>
            </w:pPr>
          </w:p>
        </w:tc>
      </w:tr>
      <w:tr w:rsidR="0027579C" w:rsidRPr="00381951" w14:paraId="23B357C6" w14:textId="77777777" w:rsidTr="0027579C">
        <w:tc>
          <w:tcPr>
            <w:tcW w:w="3227" w:type="dxa"/>
            <w:tcBorders>
              <w:bottom w:val="single" w:sz="18" w:space="0" w:color="auto"/>
            </w:tcBorders>
          </w:tcPr>
          <w:p w14:paraId="30F3A8FF" w14:textId="77777777" w:rsidR="0027579C" w:rsidRPr="00381951" w:rsidRDefault="0027579C" w:rsidP="0027579C">
            <w:pPr>
              <w:spacing w:line="240" w:lineRule="auto"/>
              <w:rPr>
                <w:rFonts w:cs="Times New Roman"/>
                <w:b/>
                <w:sz w:val="16"/>
                <w:szCs w:val="16"/>
              </w:rPr>
            </w:pPr>
            <w:r w:rsidRPr="00381951">
              <w:rPr>
                <w:rFonts w:cs="Times New Roman"/>
                <w:sz w:val="16"/>
                <w:szCs w:val="16"/>
              </w:rPr>
              <w:t>Residual variance</w:t>
            </w:r>
          </w:p>
        </w:tc>
        <w:tc>
          <w:tcPr>
            <w:tcW w:w="1561" w:type="dxa"/>
            <w:tcBorders>
              <w:bottom w:val="single" w:sz="18" w:space="0" w:color="auto"/>
            </w:tcBorders>
          </w:tcPr>
          <w:p w14:paraId="0EA70D51" w14:textId="07A8CADD" w:rsidR="0027579C" w:rsidRPr="00381951" w:rsidRDefault="00E42FA6" w:rsidP="0027579C">
            <w:pPr>
              <w:spacing w:line="240" w:lineRule="auto"/>
              <w:jc w:val="center"/>
              <w:rPr>
                <w:rFonts w:cs="Times New Roman"/>
                <w:sz w:val="16"/>
                <w:szCs w:val="16"/>
              </w:rPr>
            </w:pPr>
            <w:r w:rsidRPr="00381951">
              <w:rPr>
                <w:rFonts w:cs="Times New Roman"/>
                <w:sz w:val="16"/>
                <w:szCs w:val="16"/>
              </w:rPr>
              <w:t>1089.8</w:t>
            </w:r>
          </w:p>
        </w:tc>
        <w:tc>
          <w:tcPr>
            <w:tcW w:w="2394" w:type="dxa"/>
            <w:tcBorders>
              <w:bottom w:val="single" w:sz="18" w:space="0" w:color="auto"/>
              <w:right w:val="single" w:sz="4" w:space="0" w:color="auto"/>
            </w:tcBorders>
          </w:tcPr>
          <w:p w14:paraId="39B68543" w14:textId="1EF92BF4" w:rsidR="0027579C" w:rsidRPr="00381951" w:rsidRDefault="00E42FA6" w:rsidP="0027579C">
            <w:pPr>
              <w:spacing w:line="240" w:lineRule="auto"/>
              <w:jc w:val="center"/>
              <w:rPr>
                <w:rFonts w:cs="Times New Roman"/>
                <w:sz w:val="16"/>
                <w:szCs w:val="16"/>
              </w:rPr>
            </w:pPr>
            <w:r w:rsidRPr="00381951">
              <w:rPr>
                <w:rFonts w:cs="Times New Roman"/>
                <w:sz w:val="16"/>
                <w:szCs w:val="16"/>
              </w:rPr>
              <w:t>33.0</w:t>
            </w:r>
          </w:p>
        </w:tc>
        <w:tc>
          <w:tcPr>
            <w:tcW w:w="3132" w:type="dxa"/>
            <w:tcBorders>
              <w:top w:val="nil"/>
              <w:left w:val="single" w:sz="4" w:space="0" w:color="auto"/>
              <w:bottom w:val="single" w:sz="18" w:space="0" w:color="auto"/>
              <w:right w:val="nil"/>
            </w:tcBorders>
          </w:tcPr>
          <w:p w14:paraId="2A2334F5" w14:textId="77777777" w:rsidR="0027579C" w:rsidRPr="00381951" w:rsidRDefault="0027579C" w:rsidP="0027579C">
            <w:pPr>
              <w:spacing w:line="240" w:lineRule="auto"/>
              <w:jc w:val="center"/>
              <w:rPr>
                <w:rFonts w:cs="Times New Roman"/>
                <w:b/>
                <w:sz w:val="16"/>
                <w:szCs w:val="16"/>
              </w:rPr>
            </w:pPr>
          </w:p>
        </w:tc>
      </w:tr>
      <w:tr w:rsidR="0027579C" w:rsidRPr="00381951" w14:paraId="3C205946" w14:textId="77777777" w:rsidTr="0027579C">
        <w:tc>
          <w:tcPr>
            <w:tcW w:w="3227" w:type="dxa"/>
            <w:tcBorders>
              <w:top w:val="single" w:sz="18" w:space="0" w:color="auto"/>
            </w:tcBorders>
          </w:tcPr>
          <w:p w14:paraId="323B0652" w14:textId="77777777" w:rsidR="0027579C" w:rsidRPr="00381951" w:rsidRDefault="0027579C" w:rsidP="0027579C">
            <w:pPr>
              <w:spacing w:line="240" w:lineRule="auto"/>
              <w:rPr>
                <w:rFonts w:cs="Times New Roman"/>
                <w:b/>
                <w:sz w:val="16"/>
                <w:szCs w:val="16"/>
              </w:rPr>
            </w:pPr>
            <w:r w:rsidRPr="00381951">
              <w:rPr>
                <w:rFonts w:cs="Times New Roman"/>
                <w:b/>
                <w:sz w:val="16"/>
                <w:szCs w:val="16"/>
              </w:rPr>
              <w:t>Fixed effects</w:t>
            </w:r>
          </w:p>
        </w:tc>
        <w:tc>
          <w:tcPr>
            <w:tcW w:w="1561" w:type="dxa"/>
            <w:tcBorders>
              <w:top w:val="single" w:sz="18" w:space="0" w:color="auto"/>
            </w:tcBorders>
          </w:tcPr>
          <w:p w14:paraId="1D6E44E5" w14:textId="67D33424" w:rsidR="0027579C" w:rsidRPr="00381951" w:rsidRDefault="0052459F" w:rsidP="0027579C">
            <w:pPr>
              <w:spacing w:line="240" w:lineRule="auto"/>
              <w:jc w:val="center"/>
              <w:rPr>
                <w:rFonts w:cs="Times New Roman"/>
                <w:b/>
                <w:sz w:val="16"/>
                <w:szCs w:val="16"/>
              </w:rPr>
            </w:pPr>
            <w:r w:rsidRPr="00381951">
              <w:rPr>
                <w:rFonts w:cs="Times New Roman"/>
                <w:b/>
                <w:i/>
                <w:color w:val="000000"/>
                <w:sz w:val="16"/>
                <w:szCs w:val="16"/>
              </w:rPr>
              <w:t>β</w:t>
            </w:r>
            <w:r w:rsidRPr="00381951">
              <w:rPr>
                <w:rFonts w:cs="Times New Roman"/>
                <w:b/>
                <w:sz w:val="16"/>
                <w:szCs w:val="16"/>
              </w:rPr>
              <w:t xml:space="preserve"> Coef. e</w:t>
            </w:r>
            <w:r w:rsidR="0027579C" w:rsidRPr="00381951">
              <w:rPr>
                <w:rFonts w:cs="Times New Roman"/>
                <w:b/>
                <w:sz w:val="16"/>
                <w:szCs w:val="16"/>
              </w:rPr>
              <w:t>stimate</w:t>
            </w:r>
          </w:p>
        </w:tc>
        <w:tc>
          <w:tcPr>
            <w:tcW w:w="2394" w:type="dxa"/>
            <w:tcBorders>
              <w:top w:val="single" w:sz="18" w:space="0" w:color="auto"/>
              <w:bottom w:val="single" w:sz="8" w:space="0" w:color="auto"/>
            </w:tcBorders>
          </w:tcPr>
          <w:p w14:paraId="2A55B526" w14:textId="6A273EE3" w:rsidR="0027579C" w:rsidRPr="00381951" w:rsidRDefault="0052459F" w:rsidP="0027579C">
            <w:pPr>
              <w:spacing w:line="240" w:lineRule="auto"/>
              <w:jc w:val="center"/>
              <w:rPr>
                <w:rFonts w:cs="Times New Roman"/>
                <w:b/>
                <w:sz w:val="16"/>
                <w:szCs w:val="16"/>
              </w:rPr>
            </w:pPr>
            <w:r w:rsidRPr="00381951">
              <w:rPr>
                <w:rFonts w:cs="Times New Roman"/>
                <w:b/>
                <w:i/>
                <w:color w:val="000000"/>
                <w:sz w:val="16"/>
                <w:szCs w:val="16"/>
              </w:rPr>
              <w:t>β</w:t>
            </w:r>
            <w:r w:rsidRPr="00381951">
              <w:rPr>
                <w:rFonts w:cs="Times New Roman"/>
                <w:b/>
                <w:sz w:val="16"/>
                <w:szCs w:val="16"/>
              </w:rPr>
              <w:t xml:space="preserve"> Coef. s</w:t>
            </w:r>
            <w:r w:rsidR="0027579C" w:rsidRPr="00381951">
              <w:rPr>
                <w:rFonts w:cs="Times New Roman"/>
                <w:b/>
                <w:sz w:val="16"/>
                <w:szCs w:val="16"/>
              </w:rPr>
              <w:t>tandard error</w:t>
            </w:r>
          </w:p>
        </w:tc>
        <w:tc>
          <w:tcPr>
            <w:tcW w:w="3132" w:type="dxa"/>
            <w:tcBorders>
              <w:top w:val="single" w:sz="18" w:space="0" w:color="auto"/>
            </w:tcBorders>
          </w:tcPr>
          <w:p w14:paraId="35132FDF" w14:textId="77777777" w:rsidR="0027579C" w:rsidRPr="00381951" w:rsidRDefault="0027579C" w:rsidP="0027579C">
            <w:pPr>
              <w:spacing w:line="240" w:lineRule="auto"/>
              <w:jc w:val="center"/>
              <w:rPr>
                <w:rFonts w:cs="Times New Roman"/>
                <w:b/>
                <w:sz w:val="16"/>
                <w:szCs w:val="16"/>
              </w:rPr>
            </w:pPr>
            <w:r w:rsidRPr="00381951">
              <w:rPr>
                <w:rFonts w:cs="Times New Roman"/>
                <w:b/>
                <w:sz w:val="16"/>
                <w:szCs w:val="16"/>
              </w:rPr>
              <w:t>95% Confidence intervals</w:t>
            </w:r>
          </w:p>
        </w:tc>
      </w:tr>
      <w:tr w:rsidR="0027579C" w:rsidRPr="00381951" w14:paraId="3794590C" w14:textId="77777777" w:rsidTr="0027579C">
        <w:tc>
          <w:tcPr>
            <w:tcW w:w="3227" w:type="dxa"/>
          </w:tcPr>
          <w:p w14:paraId="400DB569" w14:textId="77777777" w:rsidR="0027579C" w:rsidRPr="00381951" w:rsidRDefault="0027579C" w:rsidP="0027579C">
            <w:pPr>
              <w:spacing w:line="240" w:lineRule="auto"/>
              <w:rPr>
                <w:rFonts w:cs="Times New Roman"/>
                <w:sz w:val="16"/>
                <w:szCs w:val="16"/>
              </w:rPr>
            </w:pPr>
            <w:r w:rsidRPr="00381951">
              <w:rPr>
                <w:rFonts w:cs="Times New Roman"/>
                <w:sz w:val="16"/>
                <w:szCs w:val="16"/>
              </w:rPr>
              <w:t xml:space="preserve">Intercept </w:t>
            </w:r>
          </w:p>
        </w:tc>
        <w:tc>
          <w:tcPr>
            <w:tcW w:w="1561" w:type="dxa"/>
          </w:tcPr>
          <w:p w14:paraId="68F554F5" w14:textId="29127808" w:rsidR="0027579C" w:rsidRPr="00381951" w:rsidRDefault="00E74471" w:rsidP="0027579C">
            <w:pPr>
              <w:spacing w:line="240" w:lineRule="auto"/>
              <w:jc w:val="center"/>
              <w:rPr>
                <w:rFonts w:cs="Times New Roman"/>
                <w:sz w:val="16"/>
                <w:szCs w:val="16"/>
              </w:rPr>
            </w:pPr>
            <w:r w:rsidRPr="00381951">
              <w:rPr>
                <w:rFonts w:cs="Times New Roman"/>
                <w:sz w:val="16"/>
                <w:szCs w:val="16"/>
              </w:rPr>
              <w:t>1241.</w:t>
            </w:r>
            <w:r w:rsidR="00AC059E" w:rsidRPr="00381951">
              <w:rPr>
                <w:rFonts w:cs="Times New Roman"/>
                <w:sz w:val="16"/>
                <w:szCs w:val="16"/>
              </w:rPr>
              <w:t>4</w:t>
            </w:r>
          </w:p>
        </w:tc>
        <w:tc>
          <w:tcPr>
            <w:tcW w:w="2394" w:type="dxa"/>
          </w:tcPr>
          <w:p w14:paraId="26C936B6" w14:textId="6B7DCF16" w:rsidR="0027579C" w:rsidRPr="00381951" w:rsidRDefault="00AC059E" w:rsidP="0027579C">
            <w:pPr>
              <w:spacing w:line="240" w:lineRule="auto"/>
              <w:jc w:val="center"/>
              <w:rPr>
                <w:rFonts w:cs="Times New Roman"/>
                <w:sz w:val="16"/>
                <w:szCs w:val="16"/>
              </w:rPr>
            </w:pPr>
            <w:r w:rsidRPr="00381951">
              <w:rPr>
                <w:rFonts w:cs="Times New Roman"/>
                <w:sz w:val="16"/>
                <w:szCs w:val="16"/>
              </w:rPr>
              <w:t>29.3</w:t>
            </w:r>
          </w:p>
        </w:tc>
        <w:tc>
          <w:tcPr>
            <w:tcW w:w="3132" w:type="dxa"/>
          </w:tcPr>
          <w:p w14:paraId="1044B9B0" w14:textId="31E6DE18" w:rsidR="0027579C" w:rsidRPr="00381951" w:rsidRDefault="00394149" w:rsidP="00254C07">
            <w:pPr>
              <w:spacing w:line="240" w:lineRule="auto"/>
              <w:jc w:val="center"/>
              <w:rPr>
                <w:rFonts w:cs="Times New Roman"/>
                <w:sz w:val="16"/>
                <w:szCs w:val="16"/>
              </w:rPr>
            </w:pPr>
            <w:r w:rsidRPr="00381951">
              <w:rPr>
                <w:rFonts w:cs="Times New Roman"/>
                <w:sz w:val="16"/>
                <w:szCs w:val="16"/>
              </w:rPr>
              <w:t xml:space="preserve">1183.5 </w:t>
            </w:r>
            <w:r w:rsidR="00254C07" w:rsidRPr="00381951">
              <w:rPr>
                <w:rFonts w:cs="Times New Roman"/>
                <w:sz w:val="16"/>
                <w:szCs w:val="16"/>
              </w:rPr>
              <w:t xml:space="preserve">– </w:t>
            </w:r>
            <w:r w:rsidRPr="00381951">
              <w:rPr>
                <w:rFonts w:cs="Times New Roman"/>
                <w:sz w:val="16"/>
                <w:szCs w:val="16"/>
              </w:rPr>
              <w:t>1300.</w:t>
            </w:r>
            <w:r w:rsidR="00254C07" w:rsidRPr="00381951">
              <w:rPr>
                <w:rFonts w:cs="Times New Roman"/>
                <w:sz w:val="16"/>
                <w:szCs w:val="16"/>
              </w:rPr>
              <w:t>6</w:t>
            </w:r>
          </w:p>
        </w:tc>
      </w:tr>
      <w:tr w:rsidR="0027579C" w:rsidRPr="00381951" w14:paraId="218ADC5F" w14:textId="77777777" w:rsidTr="0027579C">
        <w:tc>
          <w:tcPr>
            <w:tcW w:w="3227" w:type="dxa"/>
          </w:tcPr>
          <w:p w14:paraId="5128FF78" w14:textId="0146E04F" w:rsidR="0027579C" w:rsidRPr="00381951" w:rsidRDefault="0027579C" w:rsidP="0027579C">
            <w:pPr>
              <w:spacing w:line="240" w:lineRule="auto"/>
              <w:rPr>
                <w:rFonts w:cs="Times New Roman"/>
                <w:sz w:val="16"/>
                <w:szCs w:val="16"/>
              </w:rPr>
            </w:pPr>
            <w:r w:rsidRPr="00381951">
              <w:rPr>
                <w:rFonts w:cs="Times New Roman"/>
                <w:sz w:val="16"/>
                <w:szCs w:val="16"/>
              </w:rPr>
              <w:t xml:space="preserve">Sequence: MOLLI </w:t>
            </w:r>
            <w:r w:rsidR="00D50A5C" w:rsidRPr="00381951">
              <w:rPr>
                <w:rFonts w:cs="Times New Roman"/>
                <w:sz w:val="16"/>
                <w:szCs w:val="16"/>
              </w:rPr>
              <w:t>3b(3s)5b</w:t>
            </w:r>
          </w:p>
        </w:tc>
        <w:tc>
          <w:tcPr>
            <w:tcW w:w="1561" w:type="dxa"/>
          </w:tcPr>
          <w:p w14:paraId="2CDD7DD4" w14:textId="31FB2A8D" w:rsidR="0027579C" w:rsidRPr="00381951" w:rsidRDefault="00053DCB" w:rsidP="0027579C">
            <w:pPr>
              <w:tabs>
                <w:tab w:val="right" w:pos="1854"/>
              </w:tabs>
              <w:spacing w:line="240" w:lineRule="auto"/>
              <w:jc w:val="center"/>
              <w:rPr>
                <w:rFonts w:cs="Times New Roman"/>
                <w:sz w:val="16"/>
                <w:szCs w:val="16"/>
              </w:rPr>
            </w:pPr>
            <w:r w:rsidRPr="00381951">
              <w:rPr>
                <w:rFonts w:cs="Times New Roman"/>
                <w:sz w:val="16"/>
                <w:szCs w:val="16"/>
              </w:rPr>
              <w:t>17.0</w:t>
            </w:r>
          </w:p>
        </w:tc>
        <w:tc>
          <w:tcPr>
            <w:tcW w:w="2394" w:type="dxa"/>
          </w:tcPr>
          <w:p w14:paraId="483102AF" w14:textId="0B9C40F6" w:rsidR="0027579C" w:rsidRPr="00381951" w:rsidRDefault="00053DCB" w:rsidP="0027579C">
            <w:pPr>
              <w:spacing w:line="240" w:lineRule="auto"/>
              <w:jc w:val="center"/>
              <w:rPr>
                <w:rFonts w:cs="Times New Roman"/>
                <w:sz w:val="16"/>
                <w:szCs w:val="16"/>
              </w:rPr>
            </w:pPr>
            <w:r w:rsidRPr="00381951">
              <w:rPr>
                <w:rFonts w:cs="Times New Roman"/>
                <w:sz w:val="16"/>
                <w:szCs w:val="16"/>
              </w:rPr>
              <w:t>33.0</w:t>
            </w:r>
          </w:p>
        </w:tc>
        <w:tc>
          <w:tcPr>
            <w:tcW w:w="3132" w:type="dxa"/>
          </w:tcPr>
          <w:p w14:paraId="1B40D728" w14:textId="5970C553" w:rsidR="0027579C" w:rsidRPr="00381951" w:rsidRDefault="00394149" w:rsidP="00254C07">
            <w:pPr>
              <w:spacing w:line="240" w:lineRule="auto"/>
              <w:jc w:val="center"/>
              <w:rPr>
                <w:rFonts w:cs="Times New Roman"/>
                <w:sz w:val="16"/>
                <w:szCs w:val="16"/>
              </w:rPr>
            </w:pPr>
            <w:r w:rsidRPr="00381951">
              <w:rPr>
                <w:rFonts w:cs="Times New Roman"/>
                <w:sz w:val="16"/>
                <w:szCs w:val="16"/>
              </w:rPr>
              <w:t>-47.</w:t>
            </w:r>
            <w:r w:rsidR="00254C07" w:rsidRPr="00381951">
              <w:rPr>
                <w:rFonts w:cs="Times New Roman"/>
                <w:sz w:val="16"/>
                <w:szCs w:val="16"/>
              </w:rPr>
              <w:t>9</w:t>
            </w:r>
            <w:r w:rsidRPr="00381951">
              <w:rPr>
                <w:rFonts w:cs="Times New Roman"/>
                <w:sz w:val="16"/>
                <w:szCs w:val="16"/>
              </w:rPr>
              <w:t xml:space="preserve"> </w:t>
            </w:r>
            <w:r w:rsidR="00254C07" w:rsidRPr="00381951">
              <w:rPr>
                <w:rFonts w:cs="Times New Roman"/>
                <w:sz w:val="16"/>
                <w:szCs w:val="16"/>
              </w:rPr>
              <w:t xml:space="preserve">– </w:t>
            </w:r>
            <w:r w:rsidRPr="00381951">
              <w:rPr>
                <w:rFonts w:cs="Times New Roman"/>
                <w:sz w:val="16"/>
                <w:szCs w:val="16"/>
              </w:rPr>
              <w:t>81.8</w:t>
            </w:r>
          </w:p>
        </w:tc>
      </w:tr>
      <w:tr w:rsidR="0027579C" w:rsidRPr="00381951" w14:paraId="2CABAB8C" w14:textId="77777777" w:rsidTr="0027579C">
        <w:tc>
          <w:tcPr>
            <w:tcW w:w="3227" w:type="dxa"/>
          </w:tcPr>
          <w:p w14:paraId="6734DCE2" w14:textId="5B89AF58" w:rsidR="0027579C" w:rsidRPr="00381951" w:rsidRDefault="0027579C" w:rsidP="0027579C">
            <w:pPr>
              <w:spacing w:line="240" w:lineRule="auto"/>
              <w:rPr>
                <w:rFonts w:cs="Times New Roman"/>
                <w:sz w:val="16"/>
                <w:szCs w:val="16"/>
              </w:rPr>
            </w:pPr>
            <w:r w:rsidRPr="00381951">
              <w:rPr>
                <w:rFonts w:cs="Times New Roman"/>
                <w:sz w:val="16"/>
                <w:szCs w:val="16"/>
              </w:rPr>
              <w:t xml:space="preserve">Sequence: MOLLI </w:t>
            </w:r>
            <w:r w:rsidR="00D50A5C" w:rsidRPr="00381951">
              <w:rPr>
                <w:rFonts w:cs="Times New Roman"/>
                <w:sz w:val="16"/>
                <w:szCs w:val="16"/>
              </w:rPr>
              <w:t>3s(3s)5s</w:t>
            </w:r>
          </w:p>
        </w:tc>
        <w:tc>
          <w:tcPr>
            <w:tcW w:w="1561" w:type="dxa"/>
          </w:tcPr>
          <w:p w14:paraId="720AC907" w14:textId="0474D9C3" w:rsidR="0027579C" w:rsidRPr="00381951" w:rsidRDefault="00053DCB" w:rsidP="0027579C">
            <w:pPr>
              <w:spacing w:line="240" w:lineRule="auto"/>
              <w:jc w:val="center"/>
              <w:rPr>
                <w:rFonts w:cs="Times New Roman"/>
                <w:sz w:val="16"/>
                <w:szCs w:val="16"/>
              </w:rPr>
            </w:pPr>
            <w:r w:rsidRPr="00381951">
              <w:rPr>
                <w:rFonts w:cs="Times New Roman"/>
                <w:sz w:val="16"/>
                <w:szCs w:val="16"/>
              </w:rPr>
              <w:t>38.5</w:t>
            </w:r>
          </w:p>
        </w:tc>
        <w:tc>
          <w:tcPr>
            <w:tcW w:w="2394" w:type="dxa"/>
          </w:tcPr>
          <w:p w14:paraId="22CF0635" w14:textId="11D2D0C1" w:rsidR="0027579C" w:rsidRPr="00381951" w:rsidRDefault="00053DCB" w:rsidP="0027579C">
            <w:pPr>
              <w:spacing w:line="240" w:lineRule="auto"/>
              <w:jc w:val="center"/>
              <w:rPr>
                <w:rFonts w:cs="Times New Roman"/>
                <w:sz w:val="16"/>
                <w:szCs w:val="16"/>
              </w:rPr>
            </w:pPr>
            <w:r w:rsidRPr="00381951">
              <w:rPr>
                <w:rFonts w:cs="Times New Roman"/>
                <w:sz w:val="16"/>
                <w:szCs w:val="16"/>
              </w:rPr>
              <w:t>23.4</w:t>
            </w:r>
          </w:p>
        </w:tc>
        <w:tc>
          <w:tcPr>
            <w:tcW w:w="3132" w:type="dxa"/>
          </w:tcPr>
          <w:p w14:paraId="7B2DF20C" w14:textId="6D3AE77B" w:rsidR="0027579C" w:rsidRPr="00381951" w:rsidRDefault="00394149" w:rsidP="00254C07">
            <w:pPr>
              <w:spacing w:line="240" w:lineRule="auto"/>
              <w:jc w:val="center"/>
              <w:rPr>
                <w:rFonts w:cs="Times New Roman"/>
                <w:sz w:val="16"/>
                <w:szCs w:val="16"/>
              </w:rPr>
            </w:pPr>
            <w:r w:rsidRPr="00381951">
              <w:rPr>
                <w:rFonts w:cs="Times New Roman"/>
                <w:sz w:val="16"/>
                <w:szCs w:val="16"/>
              </w:rPr>
              <w:t xml:space="preserve">-9.5 </w:t>
            </w:r>
            <w:r w:rsidR="00254C07" w:rsidRPr="00381951">
              <w:rPr>
                <w:rFonts w:cs="Times New Roman"/>
                <w:sz w:val="16"/>
                <w:szCs w:val="16"/>
              </w:rPr>
              <w:t xml:space="preserve">– </w:t>
            </w:r>
            <w:r w:rsidRPr="00381951">
              <w:rPr>
                <w:rFonts w:cs="Times New Roman"/>
                <w:sz w:val="16"/>
                <w:szCs w:val="16"/>
              </w:rPr>
              <w:t>87.</w:t>
            </w:r>
            <w:r w:rsidR="00254C07" w:rsidRPr="00381951">
              <w:rPr>
                <w:rFonts w:cs="Times New Roman"/>
                <w:sz w:val="16"/>
                <w:szCs w:val="16"/>
              </w:rPr>
              <w:t>6</w:t>
            </w:r>
          </w:p>
        </w:tc>
      </w:tr>
      <w:tr w:rsidR="0027579C" w:rsidRPr="00381951" w14:paraId="658D4D12" w14:textId="77777777" w:rsidTr="0027579C">
        <w:tc>
          <w:tcPr>
            <w:tcW w:w="3227" w:type="dxa"/>
          </w:tcPr>
          <w:p w14:paraId="50E0F6FF" w14:textId="0EADB385" w:rsidR="0027579C" w:rsidRPr="00381951" w:rsidRDefault="0027579C" w:rsidP="0027579C">
            <w:pPr>
              <w:spacing w:line="240" w:lineRule="auto"/>
              <w:rPr>
                <w:rFonts w:cs="Times New Roman"/>
                <w:sz w:val="16"/>
                <w:szCs w:val="16"/>
              </w:rPr>
            </w:pPr>
            <w:r w:rsidRPr="00381951">
              <w:rPr>
                <w:rFonts w:cs="Times New Roman"/>
                <w:sz w:val="16"/>
                <w:szCs w:val="16"/>
              </w:rPr>
              <w:t xml:space="preserve">Sequence: MOLLI </w:t>
            </w:r>
            <w:r w:rsidR="00D50A5C" w:rsidRPr="00381951">
              <w:rPr>
                <w:rFonts w:cs="Times New Roman"/>
                <w:sz w:val="16"/>
                <w:szCs w:val="16"/>
              </w:rPr>
              <w:t>5b(3s)3b</w:t>
            </w:r>
          </w:p>
        </w:tc>
        <w:tc>
          <w:tcPr>
            <w:tcW w:w="1561" w:type="dxa"/>
          </w:tcPr>
          <w:p w14:paraId="61706602" w14:textId="5F9F3774" w:rsidR="0027579C" w:rsidRPr="00381951" w:rsidRDefault="00053DCB" w:rsidP="0027579C">
            <w:pPr>
              <w:spacing w:line="240" w:lineRule="auto"/>
              <w:jc w:val="center"/>
              <w:rPr>
                <w:rFonts w:cs="Times New Roman"/>
                <w:sz w:val="16"/>
                <w:szCs w:val="16"/>
              </w:rPr>
            </w:pPr>
            <w:r w:rsidRPr="00381951">
              <w:rPr>
                <w:rFonts w:cs="Times New Roman"/>
                <w:sz w:val="16"/>
                <w:szCs w:val="16"/>
              </w:rPr>
              <w:t>-41.2</w:t>
            </w:r>
          </w:p>
        </w:tc>
        <w:tc>
          <w:tcPr>
            <w:tcW w:w="2394" w:type="dxa"/>
          </w:tcPr>
          <w:p w14:paraId="30063E9B" w14:textId="0BE9AB20" w:rsidR="0027579C" w:rsidRPr="00381951" w:rsidRDefault="001E1F7D" w:rsidP="0027579C">
            <w:pPr>
              <w:spacing w:line="240" w:lineRule="auto"/>
              <w:jc w:val="center"/>
              <w:rPr>
                <w:rFonts w:cs="Times New Roman"/>
                <w:sz w:val="16"/>
                <w:szCs w:val="16"/>
              </w:rPr>
            </w:pPr>
            <w:r w:rsidRPr="00381951">
              <w:rPr>
                <w:rFonts w:cs="Times New Roman"/>
                <w:sz w:val="16"/>
                <w:szCs w:val="16"/>
              </w:rPr>
              <w:t>28.</w:t>
            </w:r>
            <w:r w:rsidR="00421F20" w:rsidRPr="00381951">
              <w:rPr>
                <w:rFonts w:cs="Times New Roman"/>
                <w:sz w:val="16"/>
                <w:szCs w:val="16"/>
              </w:rPr>
              <w:t>7</w:t>
            </w:r>
          </w:p>
        </w:tc>
        <w:tc>
          <w:tcPr>
            <w:tcW w:w="3132" w:type="dxa"/>
          </w:tcPr>
          <w:p w14:paraId="7A9C9F04" w14:textId="0C29B419" w:rsidR="0027579C" w:rsidRPr="00381951" w:rsidRDefault="00394149" w:rsidP="00254C07">
            <w:pPr>
              <w:spacing w:line="240" w:lineRule="auto"/>
              <w:jc w:val="center"/>
              <w:rPr>
                <w:rFonts w:cs="Times New Roman"/>
                <w:sz w:val="16"/>
                <w:szCs w:val="16"/>
              </w:rPr>
            </w:pPr>
            <w:r w:rsidRPr="00381951">
              <w:rPr>
                <w:rFonts w:cs="Times New Roman"/>
                <w:sz w:val="16"/>
                <w:szCs w:val="16"/>
              </w:rPr>
              <w:t>-99.</w:t>
            </w:r>
            <w:r w:rsidR="00254C07" w:rsidRPr="00381951">
              <w:rPr>
                <w:rFonts w:cs="Times New Roman"/>
                <w:sz w:val="16"/>
                <w:szCs w:val="16"/>
              </w:rPr>
              <w:t>4</w:t>
            </w:r>
            <w:r w:rsidRPr="00381951">
              <w:rPr>
                <w:rFonts w:cs="Times New Roman"/>
                <w:sz w:val="16"/>
                <w:szCs w:val="16"/>
              </w:rPr>
              <w:t xml:space="preserve"> </w:t>
            </w:r>
            <w:r w:rsidR="00254C07" w:rsidRPr="00381951">
              <w:rPr>
                <w:rFonts w:cs="Times New Roman"/>
                <w:sz w:val="16"/>
                <w:szCs w:val="16"/>
              </w:rPr>
              <w:t xml:space="preserve">– </w:t>
            </w:r>
            <w:r w:rsidRPr="00381951">
              <w:rPr>
                <w:rFonts w:cs="Times New Roman"/>
                <w:sz w:val="16"/>
                <w:szCs w:val="16"/>
              </w:rPr>
              <w:t>15.2</w:t>
            </w:r>
          </w:p>
        </w:tc>
      </w:tr>
      <w:tr w:rsidR="0027579C" w:rsidRPr="00381951" w14:paraId="638D6B25" w14:textId="77777777" w:rsidTr="0027579C">
        <w:tc>
          <w:tcPr>
            <w:tcW w:w="3227" w:type="dxa"/>
          </w:tcPr>
          <w:p w14:paraId="78D285AD" w14:textId="1E6F025E" w:rsidR="0027579C" w:rsidRPr="00381951" w:rsidRDefault="0027579C" w:rsidP="0027579C">
            <w:pPr>
              <w:spacing w:line="240" w:lineRule="auto"/>
              <w:rPr>
                <w:rFonts w:cs="Times New Roman"/>
                <w:sz w:val="16"/>
                <w:szCs w:val="16"/>
              </w:rPr>
            </w:pPr>
            <w:r w:rsidRPr="00381951">
              <w:rPr>
                <w:rFonts w:cs="Times New Roman"/>
                <w:sz w:val="16"/>
                <w:szCs w:val="16"/>
              </w:rPr>
              <w:t xml:space="preserve">Sequence: MOLLI </w:t>
            </w:r>
            <w:r w:rsidR="00D50A5C" w:rsidRPr="00381951">
              <w:rPr>
                <w:rFonts w:cs="Times New Roman"/>
                <w:sz w:val="16"/>
                <w:szCs w:val="16"/>
              </w:rPr>
              <w:t>5s(3s)3s</w:t>
            </w:r>
          </w:p>
        </w:tc>
        <w:tc>
          <w:tcPr>
            <w:tcW w:w="1561" w:type="dxa"/>
          </w:tcPr>
          <w:p w14:paraId="3F5F2B65" w14:textId="5BCDFF76" w:rsidR="0027579C" w:rsidRPr="00381951" w:rsidRDefault="001E1F7D" w:rsidP="0027579C">
            <w:pPr>
              <w:spacing w:line="240" w:lineRule="auto"/>
              <w:jc w:val="center"/>
              <w:rPr>
                <w:rFonts w:cs="Times New Roman"/>
                <w:sz w:val="16"/>
                <w:szCs w:val="16"/>
              </w:rPr>
            </w:pPr>
            <w:r w:rsidRPr="00381951">
              <w:rPr>
                <w:rFonts w:cs="Times New Roman"/>
                <w:sz w:val="16"/>
                <w:szCs w:val="16"/>
              </w:rPr>
              <w:t>-45.4</w:t>
            </w:r>
          </w:p>
        </w:tc>
        <w:tc>
          <w:tcPr>
            <w:tcW w:w="2394" w:type="dxa"/>
          </w:tcPr>
          <w:p w14:paraId="41108ABF" w14:textId="08CE2CC2" w:rsidR="0027579C" w:rsidRPr="00381951" w:rsidRDefault="001E1F7D" w:rsidP="0027579C">
            <w:pPr>
              <w:spacing w:line="240" w:lineRule="auto"/>
              <w:jc w:val="center"/>
              <w:rPr>
                <w:rFonts w:cs="Times New Roman"/>
                <w:sz w:val="16"/>
                <w:szCs w:val="16"/>
              </w:rPr>
            </w:pPr>
            <w:r w:rsidRPr="00381951">
              <w:rPr>
                <w:rFonts w:cs="Times New Roman"/>
                <w:sz w:val="16"/>
                <w:szCs w:val="16"/>
              </w:rPr>
              <w:t>39.2</w:t>
            </w:r>
          </w:p>
        </w:tc>
        <w:tc>
          <w:tcPr>
            <w:tcW w:w="3132" w:type="dxa"/>
          </w:tcPr>
          <w:p w14:paraId="32A79F0C" w14:textId="7EEC5D8C" w:rsidR="0027579C" w:rsidRPr="00381951" w:rsidRDefault="00A81CF8" w:rsidP="00254C07">
            <w:pPr>
              <w:spacing w:line="240" w:lineRule="auto"/>
              <w:jc w:val="center"/>
              <w:rPr>
                <w:rFonts w:cs="Times New Roman"/>
                <w:sz w:val="16"/>
                <w:szCs w:val="16"/>
              </w:rPr>
            </w:pPr>
            <w:r w:rsidRPr="00381951">
              <w:rPr>
                <w:rFonts w:cs="Times New Roman"/>
                <w:sz w:val="16"/>
                <w:szCs w:val="16"/>
              </w:rPr>
              <w:t xml:space="preserve">-122.5 </w:t>
            </w:r>
            <w:r w:rsidR="00254C07" w:rsidRPr="00381951">
              <w:rPr>
                <w:rFonts w:cs="Times New Roman"/>
                <w:sz w:val="16"/>
                <w:szCs w:val="16"/>
              </w:rPr>
              <w:t xml:space="preserve">– </w:t>
            </w:r>
            <w:r w:rsidRPr="00381951">
              <w:rPr>
                <w:rFonts w:cs="Times New Roman"/>
                <w:sz w:val="16"/>
                <w:szCs w:val="16"/>
              </w:rPr>
              <w:t>32.2</w:t>
            </w:r>
          </w:p>
        </w:tc>
      </w:tr>
      <w:tr w:rsidR="0027579C" w:rsidRPr="00381951" w14:paraId="2E9498CA" w14:textId="77777777" w:rsidTr="0027579C">
        <w:tc>
          <w:tcPr>
            <w:tcW w:w="3227" w:type="dxa"/>
          </w:tcPr>
          <w:p w14:paraId="435457D6" w14:textId="37830569" w:rsidR="0027579C" w:rsidRPr="00381951" w:rsidRDefault="0027579C" w:rsidP="00D50A5C">
            <w:pPr>
              <w:spacing w:line="240" w:lineRule="auto"/>
              <w:rPr>
                <w:rFonts w:cs="Times New Roman"/>
                <w:sz w:val="16"/>
                <w:szCs w:val="16"/>
              </w:rPr>
            </w:pPr>
            <w:r w:rsidRPr="00381951">
              <w:rPr>
                <w:rFonts w:cs="Times New Roman"/>
                <w:sz w:val="16"/>
                <w:szCs w:val="16"/>
              </w:rPr>
              <w:t xml:space="preserve">Sequence: MOLLI </w:t>
            </w:r>
            <w:r w:rsidR="00D50A5C" w:rsidRPr="00381951">
              <w:rPr>
                <w:rFonts w:cs="Times New Roman"/>
                <w:sz w:val="16"/>
                <w:szCs w:val="16"/>
              </w:rPr>
              <w:t>MyoMaps</w:t>
            </w:r>
            <w:r w:rsidR="00A82361" w:rsidRPr="00381951">
              <w:rPr>
                <w:rFonts w:cs="Times New Roman"/>
                <w:sz w:val="16"/>
                <w:szCs w:val="16"/>
              </w:rPr>
              <w:t xml:space="preserve"> Product</w:t>
            </w:r>
          </w:p>
        </w:tc>
        <w:tc>
          <w:tcPr>
            <w:tcW w:w="1561" w:type="dxa"/>
          </w:tcPr>
          <w:p w14:paraId="15BA8E14" w14:textId="41662C57" w:rsidR="0027579C" w:rsidRPr="00381951" w:rsidRDefault="00FA0234" w:rsidP="0027579C">
            <w:pPr>
              <w:spacing w:line="240" w:lineRule="auto"/>
              <w:jc w:val="center"/>
              <w:rPr>
                <w:rFonts w:cs="Times New Roman"/>
                <w:sz w:val="16"/>
                <w:szCs w:val="16"/>
              </w:rPr>
            </w:pPr>
            <w:r w:rsidRPr="00381951">
              <w:rPr>
                <w:rFonts w:cs="Times New Roman"/>
                <w:sz w:val="16"/>
                <w:szCs w:val="16"/>
              </w:rPr>
              <w:t>-58.0</w:t>
            </w:r>
          </w:p>
        </w:tc>
        <w:tc>
          <w:tcPr>
            <w:tcW w:w="2394" w:type="dxa"/>
          </w:tcPr>
          <w:p w14:paraId="30E946DF" w14:textId="07BFCA05" w:rsidR="0027579C" w:rsidRPr="00381951" w:rsidRDefault="00FA0234" w:rsidP="0027579C">
            <w:pPr>
              <w:spacing w:line="240" w:lineRule="auto"/>
              <w:jc w:val="center"/>
              <w:rPr>
                <w:rFonts w:cs="Times New Roman"/>
                <w:sz w:val="16"/>
                <w:szCs w:val="16"/>
              </w:rPr>
            </w:pPr>
            <w:r w:rsidRPr="00381951">
              <w:rPr>
                <w:rFonts w:cs="Times New Roman"/>
                <w:sz w:val="16"/>
                <w:szCs w:val="16"/>
              </w:rPr>
              <w:t>31.4</w:t>
            </w:r>
          </w:p>
        </w:tc>
        <w:tc>
          <w:tcPr>
            <w:tcW w:w="3132" w:type="dxa"/>
          </w:tcPr>
          <w:p w14:paraId="005095EF" w14:textId="7608999B" w:rsidR="0027579C" w:rsidRPr="00381951" w:rsidRDefault="00A81CF8" w:rsidP="00254C07">
            <w:pPr>
              <w:spacing w:line="240" w:lineRule="auto"/>
              <w:jc w:val="center"/>
              <w:rPr>
                <w:rFonts w:cs="Times New Roman"/>
                <w:sz w:val="16"/>
                <w:szCs w:val="16"/>
              </w:rPr>
            </w:pPr>
            <w:r w:rsidRPr="00381951">
              <w:rPr>
                <w:rFonts w:cs="Times New Roman"/>
                <w:sz w:val="16"/>
                <w:szCs w:val="16"/>
              </w:rPr>
              <w:t xml:space="preserve">-121.4 </w:t>
            </w:r>
            <w:r w:rsidR="00254C07" w:rsidRPr="00381951">
              <w:rPr>
                <w:rFonts w:cs="Times New Roman"/>
                <w:sz w:val="16"/>
                <w:szCs w:val="16"/>
              </w:rPr>
              <w:t xml:space="preserve">– </w:t>
            </w:r>
            <w:r w:rsidRPr="00381951">
              <w:rPr>
                <w:rFonts w:cs="Times New Roman"/>
                <w:sz w:val="16"/>
                <w:szCs w:val="16"/>
              </w:rPr>
              <w:t>4.</w:t>
            </w:r>
            <w:r w:rsidR="00254C07" w:rsidRPr="00381951">
              <w:rPr>
                <w:rFonts w:cs="Times New Roman"/>
                <w:sz w:val="16"/>
                <w:szCs w:val="16"/>
              </w:rPr>
              <w:t>2</w:t>
            </w:r>
          </w:p>
        </w:tc>
      </w:tr>
      <w:tr w:rsidR="0027579C" w:rsidRPr="00381951" w14:paraId="57997BF0" w14:textId="77777777" w:rsidTr="0027579C">
        <w:tc>
          <w:tcPr>
            <w:tcW w:w="3227" w:type="dxa"/>
          </w:tcPr>
          <w:p w14:paraId="66C02DC6" w14:textId="77777777" w:rsidR="0027579C" w:rsidRPr="00381951" w:rsidRDefault="0027579C" w:rsidP="0027579C">
            <w:pPr>
              <w:spacing w:line="240" w:lineRule="auto"/>
              <w:rPr>
                <w:rFonts w:cs="Times New Roman"/>
                <w:sz w:val="16"/>
                <w:szCs w:val="16"/>
              </w:rPr>
            </w:pPr>
            <w:r w:rsidRPr="00381951">
              <w:rPr>
                <w:rFonts w:cs="Times New Roman"/>
                <w:sz w:val="16"/>
                <w:szCs w:val="16"/>
              </w:rPr>
              <w:t>Sequence: SASHA</w:t>
            </w:r>
          </w:p>
        </w:tc>
        <w:tc>
          <w:tcPr>
            <w:tcW w:w="1561" w:type="dxa"/>
          </w:tcPr>
          <w:p w14:paraId="75A8EA01" w14:textId="63B5E613" w:rsidR="0027579C" w:rsidRPr="00381951" w:rsidRDefault="00FA0234" w:rsidP="0027579C">
            <w:pPr>
              <w:spacing w:line="240" w:lineRule="auto"/>
              <w:jc w:val="center"/>
              <w:rPr>
                <w:rFonts w:cs="Times New Roman"/>
                <w:sz w:val="16"/>
                <w:szCs w:val="16"/>
              </w:rPr>
            </w:pPr>
            <w:r w:rsidRPr="00381951">
              <w:rPr>
                <w:rFonts w:cs="Times New Roman"/>
                <w:sz w:val="16"/>
                <w:szCs w:val="16"/>
              </w:rPr>
              <w:t>36.8</w:t>
            </w:r>
          </w:p>
        </w:tc>
        <w:tc>
          <w:tcPr>
            <w:tcW w:w="2394" w:type="dxa"/>
          </w:tcPr>
          <w:p w14:paraId="6C2629D6" w14:textId="544852F3" w:rsidR="0027579C" w:rsidRPr="00381951" w:rsidRDefault="00FA0234" w:rsidP="0027579C">
            <w:pPr>
              <w:spacing w:line="240" w:lineRule="auto"/>
              <w:jc w:val="center"/>
              <w:rPr>
                <w:rFonts w:cs="Times New Roman"/>
                <w:sz w:val="16"/>
                <w:szCs w:val="16"/>
              </w:rPr>
            </w:pPr>
            <w:r w:rsidRPr="00381951">
              <w:rPr>
                <w:rFonts w:cs="Times New Roman"/>
                <w:sz w:val="16"/>
                <w:szCs w:val="16"/>
              </w:rPr>
              <w:t>27.9</w:t>
            </w:r>
          </w:p>
        </w:tc>
        <w:tc>
          <w:tcPr>
            <w:tcW w:w="3132" w:type="dxa"/>
          </w:tcPr>
          <w:p w14:paraId="0F1FF227" w14:textId="0494E699" w:rsidR="0027579C" w:rsidRPr="00381951" w:rsidRDefault="00A81CF8" w:rsidP="00254C07">
            <w:pPr>
              <w:spacing w:line="240" w:lineRule="auto"/>
              <w:jc w:val="center"/>
              <w:rPr>
                <w:rFonts w:cs="Times New Roman"/>
                <w:sz w:val="16"/>
                <w:szCs w:val="16"/>
              </w:rPr>
            </w:pPr>
            <w:r w:rsidRPr="00381951">
              <w:rPr>
                <w:rFonts w:cs="Times New Roman"/>
                <w:sz w:val="16"/>
                <w:szCs w:val="16"/>
              </w:rPr>
              <w:t xml:space="preserve">-19.8 </w:t>
            </w:r>
            <w:r w:rsidR="00254C07" w:rsidRPr="00381951">
              <w:rPr>
                <w:rFonts w:cs="Times New Roman"/>
                <w:sz w:val="16"/>
                <w:szCs w:val="16"/>
              </w:rPr>
              <w:t xml:space="preserve">– </w:t>
            </w:r>
            <w:r w:rsidRPr="00381951">
              <w:rPr>
                <w:rFonts w:cs="Times New Roman"/>
                <w:sz w:val="16"/>
                <w:szCs w:val="16"/>
              </w:rPr>
              <w:t>91.6</w:t>
            </w:r>
          </w:p>
        </w:tc>
      </w:tr>
      <w:tr w:rsidR="0027579C" w:rsidRPr="00381951" w14:paraId="4586FEE6" w14:textId="77777777" w:rsidTr="0027579C">
        <w:tc>
          <w:tcPr>
            <w:tcW w:w="3227" w:type="dxa"/>
          </w:tcPr>
          <w:p w14:paraId="363481C0" w14:textId="77777777" w:rsidR="0027579C" w:rsidRPr="00381951" w:rsidRDefault="0027579C" w:rsidP="0027579C">
            <w:pPr>
              <w:spacing w:line="240" w:lineRule="auto"/>
              <w:rPr>
                <w:rFonts w:cs="Times New Roman"/>
                <w:sz w:val="16"/>
                <w:szCs w:val="16"/>
              </w:rPr>
            </w:pPr>
            <w:r w:rsidRPr="00381951">
              <w:rPr>
                <w:rFonts w:cs="Times New Roman"/>
                <w:sz w:val="16"/>
                <w:szCs w:val="16"/>
              </w:rPr>
              <w:t>Sequence: ShMOLLI</w:t>
            </w:r>
          </w:p>
        </w:tc>
        <w:tc>
          <w:tcPr>
            <w:tcW w:w="1561" w:type="dxa"/>
          </w:tcPr>
          <w:p w14:paraId="17627B3E" w14:textId="75A30B44" w:rsidR="0027579C" w:rsidRPr="00381951" w:rsidRDefault="00FA0234" w:rsidP="0027579C">
            <w:pPr>
              <w:spacing w:line="240" w:lineRule="auto"/>
              <w:jc w:val="center"/>
              <w:rPr>
                <w:rFonts w:cs="Times New Roman"/>
                <w:sz w:val="16"/>
                <w:szCs w:val="16"/>
              </w:rPr>
            </w:pPr>
            <w:r w:rsidRPr="00381951">
              <w:rPr>
                <w:rFonts w:cs="Times New Roman"/>
                <w:sz w:val="16"/>
                <w:szCs w:val="16"/>
              </w:rPr>
              <w:t>-114.5</w:t>
            </w:r>
          </w:p>
        </w:tc>
        <w:tc>
          <w:tcPr>
            <w:tcW w:w="2394" w:type="dxa"/>
          </w:tcPr>
          <w:p w14:paraId="381EC0DB" w14:textId="0AF42B7D" w:rsidR="0027579C" w:rsidRPr="00381951" w:rsidRDefault="00FA0234" w:rsidP="0027579C">
            <w:pPr>
              <w:spacing w:line="240" w:lineRule="auto"/>
              <w:jc w:val="center"/>
              <w:rPr>
                <w:rFonts w:cs="Times New Roman"/>
                <w:sz w:val="16"/>
                <w:szCs w:val="16"/>
              </w:rPr>
            </w:pPr>
            <w:r w:rsidRPr="00381951">
              <w:rPr>
                <w:rFonts w:cs="Times New Roman"/>
                <w:sz w:val="16"/>
                <w:szCs w:val="16"/>
              </w:rPr>
              <w:t>26.9</w:t>
            </w:r>
          </w:p>
        </w:tc>
        <w:tc>
          <w:tcPr>
            <w:tcW w:w="3132" w:type="dxa"/>
          </w:tcPr>
          <w:p w14:paraId="0ED96867" w14:textId="63D36AA4" w:rsidR="0027579C" w:rsidRPr="00381951" w:rsidRDefault="00A81CF8" w:rsidP="00254C07">
            <w:pPr>
              <w:spacing w:line="240" w:lineRule="auto"/>
              <w:jc w:val="center"/>
              <w:rPr>
                <w:rFonts w:cs="Times New Roman"/>
                <w:sz w:val="16"/>
                <w:szCs w:val="16"/>
              </w:rPr>
            </w:pPr>
            <w:r w:rsidRPr="00381951">
              <w:rPr>
                <w:rFonts w:cs="Times New Roman"/>
                <w:sz w:val="16"/>
                <w:szCs w:val="16"/>
              </w:rPr>
              <w:t xml:space="preserve">-169.0 </w:t>
            </w:r>
            <w:r w:rsidR="00254C07" w:rsidRPr="00381951">
              <w:rPr>
                <w:rFonts w:cs="Times New Roman"/>
                <w:sz w:val="16"/>
                <w:szCs w:val="16"/>
              </w:rPr>
              <w:t xml:space="preserve">– </w:t>
            </w:r>
            <w:r w:rsidRPr="00381951">
              <w:rPr>
                <w:rFonts w:cs="Times New Roman"/>
                <w:sz w:val="16"/>
                <w:szCs w:val="16"/>
              </w:rPr>
              <w:t>-61.7</w:t>
            </w:r>
          </w:p>
        </w:tc>
      </w:tr>
      <w:tr w:rsidR="0027579C" w:rsidRPr="00381951" w14:paraId="1F115F08" w14:textId="77777777" w:rsidTr="0027579C">
        <w:tc>
          <w:tcPr>
            <w:tcW w:w="3227" w:type="dxa"/>
          </w:tcPr>
          <w:p w14:paraId="66EDA255" w14:textId="77777777" w:rsidR="0027579C" w:rsidRPr="00381951" w:rsidRDefault="0027579C" w:rsidP="0027579C">
            <w:pPr>
              <w:spacing w:line="240" w:lineRule="auto"/>
              <w:rPr>
                <w:rFonts w:cs="Times New Roman"/>
                <w:sz w:val="16"/>
                <w:szCs w:val="16"/>
              </w:rPr>
            </w:pPr>
            <w:r w:rsidRPr="00381951">
              <w:rPr>
                <w:rFonts w:cs="Times New Roman"/>
                <w:sz w:val="16"/>
                <w:szCs w:val="16"/>
              </w:rPr>
              <w:t>Sequence: SMART</w:t>
            </w:r>
          </w:p>
        </w:tc>
        <w:tc>
          <w:tcPr>
            <w:tcW w:w="1561" w:type="dxa"/>
          </w:tcPr>
          <w:p w14:paraId="45797C7B" w14:textId="6C00EF2A" w:rsidR="0027579C" w:rsidRPr="00381951" w:rsidRDefault="003412C9" w:rsidP="0027579C">
            <w:pPr>
              <w:spacing w:line="240" w:lineRule="auto"/>
              <w:jc w:val="center"/>
              <w:rPr>
                <w:rFonts w:cs="Times New Roman"/>
                <w:sz w:val="16"/>
                <w:szCs w:val="16"/>
              </w:rPr>
            </w:pPr>
            <w:r w:rsidRPr="00381951">
              <w:rPr>
                <w:rFonts w:cs="Times New Roman"/>
                <w:sz w:val="16"/>
                <w:szCs w:val="16"/>
              </w:rPr>
              <w:t>-90.9</w:t>
            </w:r>
          </w:p>
        </w:tc>
        <w:tc>
          <w:tcPr>
            <w:tcW w:w="2394" w:type="dxa"/>
          </w:tcPr>
          <w:p w14:paraId="60A96036" w14:textId="7AE42054" w:rsidR="0027579C" w:rsidRPr="00381951" w:rsidRDefault="003412C9" w:rsidP="0027579C">
            <w:pPr>
              <w:spacing w:line="240" w:lineRule="auto"/>
              <w:jc w:val="center"/>
              <w:rPr>
                <w:rFonts w:cs="Times New Roman"/>
                <w:sz w:val="16"/>
                <w:szCs w:val="16"/>
              </w:rPr>
            </w:pPr>
            <w:r w:rsidRPr="00381951">
              <w:rPr>
                <w:rFonts w:cs="Times New Roman"/>
                <w:sz w:val="16"/>
                <w:szCs w:val="16"/>
              </w:rPr>
              <w:t>35.4</w:t>
            </w:r>
          </w:p>
        </w:tc>
        <w:tc>
          <w:tcPr>
            <w:tcW w:w="3132" w:type="dxa"/>
          </w:tcPr>
          <w:p w14:paraId="5CDCD62D" w14:textId="10ED0677" w:rsidR="0027579C" w:rsidRPr="00381951" w:rsidRDefault="00FF0027" w:rsidP="00254C07">
            <w:pPr>
              <w:spacing w:line="240" w:lineRule="auto"/>
              <w:jc w:val="center"/>
              <w:rPr>
                <w:rFonts w:cs="Times New Roman"/>
                <w:sz w:val="16"/>
                <w:szCs w:val="16"/>
              </w:rPr>
            </w:pPr>
            <w:r w:rsidRPr="00381951">
              <w:rPr>
                <w:rFonts w:cs="Times New Roman"/>
                <w:sz w:val="16"/>
                <w:szCs w:val="16"/>
              </w:rPr>
              <w:t>-163.</w:t>
            </w:r>
            <w:r w:rsidR="00254C07" w:rsidRPr="00381951">
              <w:rPr>
                <w:rFonts w:cs="Times New Roman"/>
                <w:sz w:val="16"/>
                <w:szCs w:val="16"/>
              </w:rPr>
              <w:t>5</w:t>
            </w:r>
            <w:r w:rsidRPr="00381951">
              <w:rPr>
                <w:rFonts w:cs="Times New Roman"/>
                <w:sz w:val="16"/>
                <w:szCs w:val="16"/>
              </w:rPr>
              <w:t xml:space="preserve"> </w:t>
            </w:r>
            <w:r w:rsidR="00254C07" w:rsidRPr="00381951">
              <w:rPr>
                <w:rFonts w:cs="Times New Roman"/>
                <w:sz w:val="16"/>
                <w:szCs w:val="16"/>
              </w:rPr>
              <w:t xml:space="preserve">– </w:t>
            </w:r>
            <w:r w:rsidRPr="00381951">
              <w:rPr>
                <w:rFonts w:cs="Times New Roman"/>
                <w:sz w:val="16"/>
                <w:szCs w:val="16"/>
              </w:rPr>
              <w:t>-20.</w:t>
            </w:r>
            <w:r w:rsidR="00254C07" w:rsidRPr="00381951">
              <w:rPr>
                <w:rFonts w:cs="Times New Roman"/>
                <w:sz w:val="16"/>
                <w:szCs w:val="16"/>
              </w:rPr>
              <w:t>4</w:t>
            </w:r>
          </w:p>
        </w:tc>
      </w:tr>
      <w:tr w:rsidR="0027579C" w:rsidRPr="00381951" w14:paraId="6DBD404A" w14:textId="77777777" w:rsidTr="0027579C">
        <w:tc>
          <w:tcPr>
            <w:tcW w:w="3227" w:type="dxa"/>
          </w:tcPr>
          <w:p w14:paraId="787771D9" w14:textId="77777777" w:rsidR="0027579C" w:rsidRPr="00381951" w:rsidRDefault="0027579C" w:rsidP="0027579C">
            <w:pPr>
              <w:spacing w:line="240" w:lineRule="auto"/>
              <w:rPr>
                <w:rFonts w:cs="Times New Roman"/>
                <w:sz w:val="16"/>
                <w:szCs w:val="16"/>
              </w:rPr>
            </w:pPr>
            <w:r w:rsidRPr="00381951">
              <w:rPr>
                <w:rFonts w:cs="Times New Roman"/>
                <w:sz w:val="16"/>
                <w:szCs w:val="16"/>
              </w:rPr>
              <w:t>Software: R3.2</w:t>
            </w:r>
          </w:p>
        </w:tc>
        <w:tc>
          <w:tcPr>
            <w:tcW w:w="1561" w:type="dxa"/>
          </w:tcPr>
          <w:p w14:paraId="195777AA" w14:textId="1CB9434F" w:rsidR="0027579C" w:rsidRPr="00381951" w:rsidRDefault="003412C9" w:rsidP="0027579C">
            <w:pPr>
              <w:spacing w:line="240" w:lineRule="auto"/>
              <w:jc w:val="center"/>
              <w:rPr>
                <w:rFonts w:cs="Times New Roman"/>
                <w:sz w:val="16"/>
                <w:szCs w:val="16"/>
              </w:rPr>
            </w:pPr>
            <w:r w:rsidRPr="00381951">
              <w:rPr>
                <w:rFonts w:cs="Times New Roman"/>
                <w:sz w:val="16"/>
                <w:szCs w:val="16"/>
              </w:rPr>
              <w:t>-203.0</w:t>
            </w:r>
          </w:p>
        </w:tc>
        <w:tc>
          <w:tcPr>
            <w:tcW w:w="2394" w:type="dxa"/>
          </w:tcPr>
          <w:p w14:paraId="4B96628A" w14:textId="0A57ECDE" w:rsidR="0027579C" w:rsidRPr="00381951" w:rsidRDefault="003412C9" w:rsidP="0027579C">
            <w:pPr>
              <w:spacing w:line="240" w:lineRule="auto"/>
              <w:jc w:val="center"/>
              <w:rPr>
                <w:rFonts w:cs="Times New Roman"/>
                <w:sz w:val="16"/>
                <w:szCs w:val="16"/>
              </w:rPr>
            </w:pPr>
            <w:r w:rsidRPr="00381951">
              <w:rPr>
                <w:rFonts w:cs="Times New Roman"/>
                <w:sz w:val="16"/>
                <w:szCs w:val="16"/>
              </w:rPr>
              <w:t>42.2</w:t>
            </w:r>
          </w:p>
        </w:tc>
        <w:tc>
          <w:tcPr>
            <w:tcW w:w="3132" w:type="dxa"/>
          </w:tcPr>
          <w:p w14:paraId="634F214C" w14:textId="254FDB1B" w:rsidR="0027579C" w:rsidRPr="00381951" w:rsidRDefault="00FF0027" w:rsidP="00254C07">
            <w:pPr>
              <w:spacing w:line="240" w:lineRule="auto"/>
              <w:jc w:val="center"/>
              <w:rPr>
                <w:rFonts w:cs="Times New Roman"/>
                <w:sz w:val="16"/>
                <w:szCs w:val="16"/>
              </w:rPr>
            </w:pPr>
            <w:r w:rsidRPr="00381951">
              <w:rPr>
                <w:rFonts w:cs="Times New Roman"/>
                <w:sz w:val="16"/>
                <w:szCs w:val="16"/>
              </w:rPr>
              <w:t xml:space="preserve">-287.6 </w:t>
            </w:r>
            <w:r w:rsidR="00254C07" w:rsidRPr="00381951">
              <w:rPr>
                <w:rFonts w:cs="Times New Roman"/>
                <w:sz w:val="16"/>
                <w:szCs w:val="16"/>
              </w:rPr>
              <w:t xml:space="preserve">– </w:t>
            </w:r>
            <w:r w:rsidRPr="00381951">
              <w:rPr>
                <w:rFonts w:cs="Times New Roman"/>
                <w:sz w:val="16"/>
                <w:szCs w:val="16"/>
              </w:rPr>
              <w:t>-119.</w:t>
            </w:r>
            <w:r w:rsidR="00254C07" w:rsidRPr="00381951">
              <w:rPr>
                <w:rFonts w:cs="Times New Roman"/>
                <w:sz w:val="16"/>
                <w:szCs w:val="16"/>
              </w:rPr>
              <w:t>7</w:t>
            </w:r>
          </w:p>
        </w:tc>
      </w:tr>
      <w:tr w:rsidR="0027579C" w:rsidRPr="00381951" w14:paraId="58A88B7B" w14:textId="77777777" w:rsidTr="0027579C">
        <w:tc>
          <w:tcPr>
            <w:tcW w:w="3227" w:type="dxa"/>
          </w:tcPr>
          <w:p w14:paraId="24DCB987" w14:textId="77777777" w:rsidR="0027579C" w:rsidRPr="00381951" w:rsidRDefault="0027579C" w:rsidP="0027579C">
            <w:pPr>
              <w:spacing w:line="240" w:lineRule="auto"/>
              <w:rPr>
                <w:rFonts w:cs="Times New Roman"/>
                <w:sz w:val="16"/>
                <w:szCs w:val="16"/>
              </w:rPr>
            </w:pPr>
            <w:r w:rsidRPr="00381951">
              <w:rPr>
                <w:rFonts w:cs="Times New Roman"/>
                <w:sz w:val="16"/>
                <w:szCs w:val="16"/>
              </w:rPr>
              <w:t>Software: R5.1</w:t>
            </w:r>
          </w:p>
        </w:tc>
        <w:tc>
          <w:tcPr>
            <w:tcW w:w="1561" w:type="dxa"/>
          </w:tcPr>
          <w:p w14:paraId="42C625D7" w14:textId="6A26B8D8" w:rsidR="0027579C" w:rsidRPr="00381951" w:rsidRDefault="003412C9" w:rsidP="0027579C">
            <w:pPr>
              <w:spacing w:line="240" w:lineRule="auto"/>
              <w:jc w:val="center"/>
              <w:rPr>
                <w:rFonts w:cs="Times New Roman"/>
                <w:sz w:val="16"/>
                <w:szCs w:val="16"/>
              </w:rPr>
            </w:pPr>
            <w:r w:rsidRPr="00381951">
              <w:rPr>
                <w:rFonts w:cs="Times New Roman"/>
                <w:sz w:val="16"/>
                <w:szCs w:val="16"/>
              </w:rPr>
              <w:t>-105.0</w:t>
            </w:r>
          </w:p>
        </w:tc>
        <w:tc>
          <w:tcPr>
            <w:tcW w:w="2394" w:type="dxa"/>
          </w:tcPr>
          <w:p w14:paraId="46A692FB" w14:textId="6A8E1926" w:rsidR="0027579C" w:rsidRPr="00381951" w:rsidRDefault="003412C9" w:rsidP="0027579C">
            <w:pPr>
              <w:spacing w:line="240" w:lineRule="auto"/>
              <w:jc w:val="center"/>
              <w:rPr>
                <w:rFonts w:cs="Times New Roman"/>
                <w:sz w:val="16"/>
                <w:szCs w:val="16"/>
              </w:rPr>
            </w:pPr>
            <w:r w:rsidRPr="00381951">
              <w:rPr>
                <w:rFonts w:cs="Times New Roman"/>
                <w:sz w:val="16"/>
                <w:szCs w:val="16"/>
              </w:rPr>
              <w:t>27.0</w:t>
            </w:r>
          </w:p>
        </w:tc>
        <w:tc>
          <w:tcPr>
            <w:tcW w:w="3132" w:type="dxa"/>
          </w:tcPr>
          <w:p w14:paraId="7F6173E8" w14:textId="513E7AD4" w:rsidR="0027579C" w:rsidRPr="00381951" w:rsidRDefault="00FF0027" w:rsidP="00254C07">
            <w:pPr>
              <w:spacing w:line="240" w:lineRule="auto"/>
              <w:jc w:val="center"/>
              <w:rPr>
                <w:rFonts w:cs="Times New Roman"/>
                <w:sz w:val="16"/>
                <w:szCs w:val="16"/>
              </w:rPr>
            </w:pPr>
            <w:r w:rsidRPr="00381951">
              <w:rPr>
                <w:rFonts w:cs="Times New Roman"/>
                <w:sz w:val="16"/>
                <w:szCs w:val="16"/>
              </w:rPr>
              <w:t>-159.</w:t>
            </w:r>
            <w:r w:rsidR="00254C07" w:rsidRPr="00381951">
              <w:rPr>
                <w:rFonts w:cs="Times New Roman"/>
                <w:sz w:val="16"/>
                <w:szCs w:val="16"/>
              </w:rPr>
              <w:t>7</w:t>
            </w:r>
            <w:r w:rsidRPr="00381951">
              <w:rPr>
                <w:rFonts w:cs="Times New Roman"/>
                <w:sz w:val="16"/>
                <w:szCs w:val="16"/>
              </w:rPr>
              <w:t xml:space="preserve"> </w:t>
            </w:r>
            <w:r w:rsidR="00254C07" w:rsidRPr="00381951">
              <w:rPr>
                <w:rFonts w:cs="Times New Roman"/>
                <w:sz w:val="16"/>
                <w:szCs w:val="16"/>
              </w:rPr>
              <w:t xml:space="preserve">– </w:t>
            </w:r>
            <w:r w:rsidRPr="00381951">
              <w:rPr>
                <w:rFonts w:cs="Times New Roman"/>
                <w:sz w:val="16"/>
                <w:szCs w:val="16"/>
              </w:rPr>
              <w:t>-5</w:t>
            </w:r>
            <w:r w:rsidR="00254C07" w:rsidRPr="00381951">
              <w:rPr>
                <w:rFonts w:cs="Times New Roman"/>
                <w:sz w:val="16"/>
                <w:szCs w:val="16"/>
              </w:rPr>
              <w:t>2</w:t>
            </w:r>
            <w:r w:rsidRPr="00381951">
              <w:rPr>
                <w:rFonts w:cs="Times New Roman"/>
                <w:sz w:val="16"/>
                <w:szCs w:val="16"/>
              </w:rPr>
              <w:t>.</w:t>
            </w:r>
            <w:r w:rsidR="00254C07" w:rsidRPr="00381951">
              <w:rPr>
                <w:rFonts w:cs="Times New Roman"/>
                <w:sz w:val="16"/>
                <w:szCs w:val="16"/>
              </w:rPr>
              <w:t>0</w:t>
            </w:r>
          </w:p>
        </w:tc>
      </w:tr>
      <w:tr w:rsidR="0027579C" w:rsidRPr="00381951" w14:paraId="4FA7012C" w14:textId="77777777" w:rsidTr="0027579C">
        <w:tc>
          <w:tcPr>
            <w:tcW w:w="3227" w:type="dxa"/>
          </w:tcPr>
          <w:p w14:paraId="556FAA43" w14:textId="77777777" w:rsidR="0027579C" w:rsidRPr="00381951" w:rsidRDefault="0027579C" w:rsidP="0027579C">
            <w:pPr>
              <w:spacing w:line="240" w:lineRule="auto"/>
              <w:rPr>
                <w:rFonts w:cs="Times New Roman"/>
                <w:sz w:val="16"/>
                <w:szCs w:val="16"/>
              </w:rPr>
            </w:pPr>
            <w:r w:rsidRPr="00381951">
              <w:rPr>
                <w:rFonts w:cs="Times New Roman"/>
                <w:sz w:val="16"/>
                <w:szCs w:val="16"/>
              </w:rPr>
              <w:t>Software: VB17</w:t>
            </w:r>
          </w:p>
        </w:tc>
        <w:tc>
          <w:tcPr>
            <w:tcW w:w="1561" w:type="dxa"/>
          </w:tcPr>
          <w:p w14:paraId="37E3A2BC" w14:textId="6867A91C" w:rsidR="0027579C" w:rsidRPr="00381951" w:rsidRDefault="003412C9" w:rsidP="0027579C">
            <w:pPr>
              <w:spacing w:line="240" w:lineRule="auto"/>
              <w:jc w:val="center"/>
              <w:rPr>
                <w:rFonts w:cs="Times New Roman"/>
                <w:sz w:val="16"/>
                <w:szCs w:val="16"/>
              </w:rPr>
            </w:pPr>
            <w:r w:rsidRPr="00381951">
              <w:rPr>
                <w:rFonts w:cs="Times New Roman"/>
                <w:sz w:val="16"/>
                <w:szCs w:val="16"/>
              </w:rPr>
              <w:t>-149.3</w:t>
            </w:r>
          </w:p>
        </w:tc>
        <w:tc>
          <w:tcPr>
            <w:tcW w:w="2394" w:type="dxa"/>
          </w:tcPr>
          <w:p w14:paraId="32E6CA55" w14:textId="6BCF7CFF" w:rsidR="0027579C" w:rsidRPr="00381951" w:rsidRDefault="003412C9" w:rsidP="0027579C">
            <w:pPr>
              <w:spacing w:line="240" w:lineRule="auto"/>
              <w:jc w:val="center"/>
              <w:rPr>
                <w:rFonts w:cs="Times New Roman"/>
                <w:sz w:val="16"/>
                <w:szCs w:val="16"/>
              </w:rPr>
            </w:pPr>
            <w:r w:rsidRPr="00381951">
              <w:rPr>
                <w:rFonts w:cs="Times New Roman"/>
                <w:sz w:val="16"/>
                <w:szCs w:val="16"/>
              </w:rPr>
              <w:t>37.0</w:t>
            </w:r>
          </w:p>
        </w:tc>
        <w:tc>
          <w:tcPr>
            <w:tcW w:w="3132" w:type="dxa"/>
          </w:tcPr>
          <w:p w14:paraId="5AECF605" w14:textId="6CC3EB95" w:rsidR="0027579C" w:rsidRPr="00381951" w:rsidRDefault="00FF0027" w:rsidP="00254C07">
            <w:pPr>
              <w:spacing w:line="240" w:lineRule="auto"/>
              <w:jc w:val="center"/>
              <w:rPr>
                <w:rFonts w:cs="Times New Roman"/>
                <w:sz w:val="16"/>
                <w:szCs w:val="16"/>
              </w:rPr>
            </w:pPr>
            <w:r w:rsidRPr="00381951">
              <w:rPr>
                <w:rFonts w:cs="Times New Roman"/>
                <w:sz w:val="16"/>
                <w:szCs w:val="16"/>
              </w:rPr>
              <w:t>-224.</w:t>
            </w:r>
            <w:r w:rsidR="00254C07" w:rsidRPr="00381951">
              <w:rPr>
                <w:rFonts w:cs="Times New Roman"/>
                <w:sz w:val="16"/>
                <w:szCs w:val="16"/>
              </w:rPr>
              <w:t>7</w:t>
            </w:r>
            <w:r w:rsidRPr="00381951">
              <w:rPr>
                <w:rFonts w:cs="Times New Roman"/>
                <w:sz w:val="16"/>
                <w:szCs w:val="16"/>
              </w:rPr>
              <w:t xml:space="preserve"> </w:t>
            </w:r>
            <w:r w:rsidR="00254C07" w:rsidRPr="00381951">
              <w:rPr>
                <w:rFonts w:cs="Times New Roman"/>
                <w:sz w:val="16"/>
                <w:szCs w:val="16"/>
              </w:rPr>
              <w:t xml:space="preserve">– </w:t>
            </w:r>
            <w:r w:rsidRPr="00381951">
              <w:rPr>
                <w:rFonts w:cs="Times New Roman"/>
                <w:sz w:val="16"/>
                <w:szCs w:val="16"/>
              </w:rPr>
              <w:t>-75.</w:t>
            </w:r>
            <w:r w:rsidR="00254C07" w:rsidRPr="00381951">
              <w:rPr>
                <w:rFonts w:cs="Times New Roman"/>
                <w:sz w:val="16"/>
                <w:szCs w:val="16"/>
              </w:rPr>
              <w:t>9</w:t>
            </w:r>
          </w:p>
        </w:tc>
      </w:tr>
      <w:tr w:rsidR="0027579C" w:rsidRPr="00381951" w14:paraId="1FB9CCCE" w14:textId="77777777" w:rsidTr="0027579C">
        <w:tc>
          <w:tcPr>
            <w:tcW w:w="3227" w:type="dxa"/>
          </w:tcPr>
          <w:p w14:paraId="54E4C947" w14:textId="35732637" w:rsidR="0027579C" w:rsidRPr="00381951" w:rsidRDefault="0027579C" w:rsidP="007E647D">
            <w:pPr>
              <w:spacing w:line="240" w:lineRule="auto"/>
              <w:rPr>
                <w:rFonts w:cs="Times New Roman"/>
                <w:sz w:val="16"/>
                <w:szCs w:val="16"/>
              </w:rPr>
            </w:pPr>
            <w:r w:rsidRPr="00381951">
              <w:rPr>
                <w:rFonts w:cs="Times New Roman"/>
                <w:sz w:val="16"/>
                <w:szCs w:val="16"/>
              </w:rPr>
              <w:t>Software: V</w:t>
            </w:r>
            <w:r w:rsidR="007E647D" w:rsidRPr="00381951">
              <w:rPr>
                <w:rFonts w:cs="Times New Roman"/>
                <w:sz w:val="16"/>
                <w:szCs w:val="16"/>
              </w:rPr>
              <w:t>B20</w:t>
            </w:r>
          </w:p>
        </w:tc>
        <w:tc>
          <w:tcPr>
            <w:tcW w:w="1561" w:type="dxa"/>
          </w:tcPr>
          <w:p w14:paraId="680A8FE4" w14:textId="11FB3D13" w:rsidR="0027579C" w:rsidRPr="00381951" w:rsidRDefault="003412C9" w:rsidP="0027579C">
            <w:pPr>
              <w:spacing w:line="240" w:lineRule="auto"/>
              <w:jc w:val="center"/>
              <w:rPr>
                <w:rFonts w:cs="Times New Roman"/>
                <w:sz w:val="16"/>
                <w:szCs w:val="16"/>
              </w:rPr>
            </w:pPr>
            <w:r w:rsidRPr="00381951">
              <w:rPr>
                <w:rFonts w:cs="Times New Roman"/>
                <w:sz w:val="16"/>
                <w:szCs w:val="16"/>
              </w:rPr>
              <w:t>32.7</w:t>
            </w:r>
          </w:p>
        </w:tc>
        <w:tc>
          <w:tcPr>
            <w:tcW w:w="2394" w:type="dxa"/>
          </w:tcPr>
          <w:p w14:paraId="783F1BA1" w14:textId="6E62ADE2" w:rsidR="0027579C" w:rsidRPr="00381951" w:rsidRDefault="003412C9" w:rsidP="0027579C">
            <w:pPr>
              <w:spacing w:line="240" w:lineRule="auto"/>
              <w:jc w:val="center"/>
              <w:rPr>
                <w:rFonts w:cs="Times New Roman"/>
                <w:sz w:val="16"/>
                <w:szCs w:val="16"/>
              </w:rPr>
            </w:pPr>
            <w:r w:rsidRPr="00381951">
              <w:rPr>
                <w:rFonts w:cs="Times New Roman"/>
                <w:sz w:val="16"/>
                <w:szCs w:val="16"/>
              </w:rPr>
              <w:t>33.3</w:t>
            </w:r>
          </w:p>
        </w:tc>
        <w:tc>
          <w:tcPr>
            <w:tcW w:w="3132" w:type="dxa"/>
          </w:tcPr>
          <w:p w14:paraId="2813EEB8" w14:textId="2B7EA4C3" w:rsidR="0027579C" w:rsidRPr="00381951" w:rsidRDefault="00FF0027" w:rsidP="00254C07">
            <w:pPr>
              <w:spacing w:line="240" w:lineRule="auto"/>
              <w:jc w:val="center"/>
              <w:rPr>
                <w:rFonts w:cs="Times New Roman"/>
                <w:sz w:val="16"/>
                <w:szCs w:val="16"/>
              </w:rPr>
            </w:pPr>
            <w:r w:rsidRPr="00381951">
              <w:rPr>
                <w:rFonts w:cs="Times New Roman"/>
                <w:sz w:val="16"/>
                <w:szCs w:val="16"/>
              </w:rPr>
              <w:t xml:space="preserve">-33.2 </w:t>
            </w:r>
            <w:r w:rsidR="00254C07" w:rsidRPr="00381951">
              <w:rPr>
                <w:rFonts w:cs="Times New Roman"/>
                <w:sz w:val="16"/>
                <w:szCs w:val="16"/>
              </w:rPr>
              <w:t xml:space="preserve">– </w:t>
            </w:r>
            <w:r w:rsidRPr="00381951">
              <w:rPr>
                <w:rFonts w:cs="Times New Roman"/>
                <w:sz w:val="16"/>
                <w:szCs w:val="16"/>
              </w:rPr>
              <w:t>99.</w:t>
            </w:r>
            <w:r w:rsidR="00254C07" w:rsidRPr="00381951">
              <w:rPr>
                <w:rFonts w:cs="Times New Roman"/>
                <w:sz w:val="16"/>
                <w:szCs w:val="16"/>
              </w:rPr>
              <w:t>5</w:t>
            </w:r>
          </w:p>
        </w:tc>
      </w:tr>
      <w:tr w:rsidR="0027579C" w:rsidRPr="00381951" w14:paraId="6F526B05" w14:textId="77777777" w:rsidTr="0027579C">
        <w:tc>
          <w:tcPr>
            <w:tcW w:w="3227" w:type="dxa"/>
          </w:tcPr>
          <w:p w14:paraId="13A89B46" w14:textId="5987BE23" w:rsidR="0027579C" w:rsidRPr="00381951" w:rsidRDefault="0027579C" w:rsidP="0027579C">
            <w:pPr>
              <w:spacing w:line="240" w:lineRule="auto"/>
              <w:rPr>
                <w:sz w:val="16"/>
                <w:szCs w:val="16"/>
              </w:rPr>
            </w:pPr>
            <w:r w:rsidRPr="00381951">
              <w:rPr>
                <w:sz w:val="16"/>
                <w:szCs w:val="16"/>
              </w:rPr>
              <w:t xml:space="preserve">Sequence MOLLI </w:t>
            </w:r>
            <w:r w:rsidR="007E647D" w:rsidRPr="00381951">
              <w:rPr>
                <w:sz w:val="16"/>
                <w:szCs w:val="16"/>
              </w:rPr>
              <w:t>5b(3s)3b</w:t>
            </w:r>
            <w:r w:rsidRPr="00381951">
              <w:rPr>
                <w:sz w:val="16"/>
                <w:szCs w:val="16"/>
              </w:rPr>
              <w:t xml:space="preserve"> : Software R3.2</w:t>
            </w:r>
          </w:p>
        </w:tc>
        <w:tc>
          <w:tcPr>
            <w:tcW w:w="1561" w:type="dxa"/>
          </w:tcPr>
          <w:p w14:paraId="465985C0" w14:textId="303D1CC6" w:rsidR="0027579C" w:rsidRPr="00381951" w:rsidRDefault="001B5CF7" w:rsidP="0027579C">
            <w:pPr>
              <w:spacing w:line="240" w:lineRule="auto"/>
              <w:jc w:val="center"/>
              <w:rPr>
                <w:sz w:val="16"/>
                <w:szCs w:val="16"/>
              </w:rPr>
            </w:pPr>
            <w:r w:rsidRPr="00381951">
              <w:rPr>
                <w:sz w:val="16"/>
                <w:szCs w:val="16"/>
              </w:rPr>
              <w:t>88.1</w:t>
            </w:r>
          </w:p>
        </w:tc>
        <w:tc>
          <w:tcPr>
            <w:tcW w:w="2394" w:type="dxa"/>
          </w:tcPr>
          <w:p w14:paraId="736CEEDD" w14:textId="33859991" w:rsidR="0027579C" w:rsidRPr="00381951" w:rsidRDefault="001B5CF7" w:rsidP="0027579C">
            <w:pPr>
              <w:spacing w:line="240" w:lineRule="auto"/>
              <w:jc w:val="center"/>
              <w:rPr>
                <w:sz w:val="16"/>
                <w:szCs w:val="16"/>
              </w:rPr>
            </w:pPr>
            <w:r w:rsidRPr="00381951">
              <w:rPr>
                <w:sz w:val="16"/>
                <w:szCs w:val="16"/>
              </w:rPr>
              <w:t>41.7</w:t>
            </w:r>
          </w:p>
        </w:tc>
        <w:tc>
          <w:tcPr>
            <w:tcW w:w="3132" w:type="dxa"/>
          </w:tcPr>
          <w:p w14:paraId="35148581" w14:textId="01835395" w:rsidR="0027579C" w:rsidRPr="00381951" w:rsidRDefault="00FF0027" w:rsidP="00254C07">
            <w:pPr>
              <w:spacing w:line="240" w:lineRule="auto"/>
              <w:jc w:val="center"/>
              <w:rPr>
                <w:sz w:val="16"/>
                <w:szCs w:val="16"/>
              </w:rPr>
            </w:pPr>
            <w:r w:rsidRPr="00381951">
              <w:rPr>
                <w:sz w:val="16"/>
                <w:szCs w:val="16"/>
              </w:rPr>
              <w:t>6.</w:t>
            </w:r>
            <w:r w:rsidR="00254C07" w:rsidRPr="00381951">
              <w:rPr>
                <w:sz w:val="16"/>
                <w:szCs w:val="16"/>
              </w:rPr>
              <w:t>2</w:t>
            </w:r>
            <w:r w:rsidRPr="00381951">
              <w:rPr>
                <w:sz w:val="16"/>
                <w:szCs w:val="16"/>
              </w:rPr>
              <w:t xml:space="preserve"> </w:t>
            </w:r>
            <w:r w:rsidR="00254C07" w:rsidRPr="00381951">
              <w:rPr>
                <w:rFonts w:cs="Times New Roman"/>
                <w:sz w:val="16"/>
                <w:szCs w:val="16"/>
              </w:rPr>
              <w:t xml:space="preserve">– </w:t>
            </w:r>
            <w:r w:rsidRPr="00381951">
              <w:rPr>
                <w:sz w:val="16"/>
                <w:szCs w:val="16"/>
              </w:rPr>
              <w:t>170.6</w:t>
            </w:r>
          </w:p>
        </w:tc>
      </w:tr>
      <w:tr w:rsidR="0027579C" w:rsidRPr="00381951" w14:paraId="7B34DCDF" w14:textId="77777777" w:rsidTr="0027579C">
        <w:tc>
          <w:tcPr>
            <w:tcW w:w="3227" w:type="dxa"/>
          </w:tcPr>
          <w:p w14:paraId="47E091C2" w14:textId="214ABD5A" w:rsidR="0027579C" w:rsidRPr="00381951" w:rsidRDefault="0027579C" w:rsidP="0027579C">
            <w:pPr>
              <w:spacing w:line="240" w:lineRule="auto"/>
              <w:rPr>
                <w:sz w:val="16"/>
                <w:szCs w:val="16"/>
              </w:rPr>
            </w:pPr>
            <w:r w:rsidRPr="00381951">
              <w:rPr>
                <w:sz w:val="16"/>
                <w:szCs w:val="16"/>
              </w:rPr>
              <w:t xml:space="preserve">Sequence SASHA : Software </w:t>
            </w:r>
            <w:r w:rsidR="009568E9" w:rsidRPr="00381951">
              <w:rPr>
                <w:sz w:val="16"/>
                <w:szCs w:val="16"/>
              </w:rPr>
              <w:t>R3.2</w:t>
            </w:r>
          </w:p>
        </w:tc>
        <w:tc>
          <w:tcPr>
            <w:tcW w:w="1561" w:type="dxa"/>
          </w:tcPr>
          <w:p w14:paraId="0D448B88" w14:textId="27612E03" w:rsidR="0027579C" w:rsidRPr="00381951" w:rsidRDefault="001B5CF7" w:rsidP="0027579C">
            <w:pPr>
              <w:spacing w:line="240" w:lineRule="auto"/>
              <w:jc w:val="center"/>
              <w:rPr>
                <w:sz w:val="16"/>
                <w:szCs w:val="16"/>
              </w:rPr>
            </w:pPr>
            <w:r w:rsidRPr="00381951">
              <w:rPr>
                <w:sz w:val="16"/>
                <w:szCs w:val="16"/>
              </w:rPr>
              <w:t>267.3</w:t>
            </w:r>
          </w:p>
        </w:tc>
        <w:tc>
          <w:tcPr>
            <w:tcW w:w="2394" w:type="dxa"/>
          </w:tcPr>
          <w:p w14:paraId="19A9A1E5" w14:textId="562EF6DD" w:rsidR="0027579C" w:rsidRPr="00381951" w:rsidRDefault="001B5CF7" w:rsidP="0027579C">
            <w:pPr>
              <w:spacing w:line="240" w:lineRule="auto"/>
              <w:jc w:val="center"/>
              <w:rPr>
                <w:sz w:val="16"/>
                <w:szCs w:val="16"/>
              </w:rPr>
            </w:pPr>
            <w:r w:rsidRPr="00381951">
              <w:rPr>
                <w:sz w:val="16"/>
                <w:szCs w:val="16"/>
              </w:rPr>
              <w:t>40.0</w:t>
            </w:r>
          </w:p>
        </w:tc>
        <w:tc>
          <w:tcPr>
            <w:tcW w:w="3132" w:type="dxa"/>
          </w:tcPr>
          <w:p w14:paraId="1BB49E98" w14:textId="67DB4C25" w:rsidR="0027579C" w:rsidRPr="00381951" w:rsidRDefault="00FF0027" w:rsidP="00254C07">
            <w:pPr>
              <w:spacing w:line="240" w:lineRule="auto"/>
              <w:jc w:val="center"/>
              <w:rPr>
                <w:sz w:val="16"/>
                <w:szCs w:val="16"/>
              </w:rPr>
            </w:pPr>
            <w:r w:rsidRPr="00381951">
              <w:rPr>
                <w:sz w:val="16"/>
                <w:szCs w:val="16"/>
              </w:rPr>
              <w:t>188.</w:t>
            </w:r>
            <w:r w:rsidR="00254C07" w:rsidRPr="00381951">
              <w:rPr>
                <w:sz w:val="16"/>
                <w:szCs w:val="16"/>
              </w:rPr>
              <w:t>7</w:t>
            </w:r>
            <w:r w:rsidRPr="00381951">
              <w:rPr>
                <w:sz w:val="16"/>
                <w:szCs w:val="16"/>
              </w:rPr>
              <w:t xml:space="preserve"> </w:t>
            </w:r>
            <w:r w:rsidR="00254C07" w:rsidRPr="00381951">
              <w:rPr>
                <w:rFonts w:cs="Times New Roman"/>
                <w:sz w:val="16"/>
                <w:szCs w:val="16"/>
              </w:rPr>
              <w:t xml:space="preserve">– </w:t>
            </w:r>
            <w:r w:rsidRPr="00381951">
              <w:rPr>
                <w:sz w:val="16"/>
                <w:szCs w:val="16"/>
              </w:rPr>
              <w:t>346.</w:t>
            </w:r>
            <w:r w:rsidR="00254C07" w:rsidRPr="00381951">
              <w:rPr>
                <w:sz w:val="16"/>
                <w:szCs w:val="16"/>
              </w:rPr>
              <w:t>6</w:t>
            </w:r>
          </w:p>
        </w:tc>
      </w:tr>
      <w:tr w:rsidR="0027579C" w:rsidRPr="00381951" w14:paraId="443BADD8" w14:textId="77777777" w:rsidTr="0027579C">
        <w:tc>
          <w:tcPr>
            <w:tcW w:w="3227" w:type="dxa"/>
          </w:tcPr>
          <w:p w14:paraId="360A44EF" w14:textId="19413366" w:rsidR="0027579C" w:rsidRPr="00381951" w:rsidRDefault="0027579C" w:rsidP="0027579C">
            <w:pPr>
              <w:spacing w:line="240" w:lineRule="auto"/>
              <w:rPr>
                <w:sz w:val="16"/>
                <w:szCs w:val="16"/>
              </w:rPr>
            </w:pPr>
            <w:r w:rsidRPr="00381951">
              <w:rPr>
                <w:sz w:val="16"/>
                <w:szCs w:val="16"/>
              </w:rPr>
              <w:t>Sequence ShMOLLI : Software R</w:t>
            </w:r>
            <w:r w:rsidR="009568E9" w:rsidRPr="00381951">
              <w:rPr>
                <w:sz w:val="16"/>
                <w:szCs w:val="16"/>
              </w:rPr>
              <w:t>3.2</w:t>
            </w:r>
          </w:p>
        </w:tc>
        <w:tc>
          <w:tcPr>
            <w:tcW w:w="1561" w:type="dxa"/>
          </w:tcPr>
          <w:p w14:paraId="43034A48" w14:textId="62C16AF4" w:rsidR="0027579C" w:rsidRPr="00381951" w:rsidRDefault="001B5CF7" w:rsidP="0027579C">
            <w:pPr>
              <w:spacing w:line="240" w:lineRule="auto"/>
              <w:jc w:val="center"/>
              <w:rPr>
                <w:sz w:val="16"/>
                <w:szCs w:val="16"/>
              </w:rPr>
            </w:pPr>
            <w:r w:rsidRPr="00381951">
              <w:rPr>
                <w:sz w:val="16"/>
                <w:szCs w:val="16"/>
              </w:rPr>
              <w:t>-48.8</w:t>
            </w:r>
          </w:p>
        </w:tc>
        <w:tc>
          <w:tcPr>
            <w:tcW w:w="2394" w:type="dxa"/>
          </w:tcPr>
          <w:p w14:paraId="7045949B" w14:textId="3130F758" w:rsidR="0027579C" w:rsidRPr="00381951" w:rsidRDefault="001B5CF7" w:rsidP="0027579C">
            <w:pPr>
              <w:spacing w:line="240" w:lineRule="auto"/>
              <w:jc w:val="center"/>
              <w:rPr>
                <w:sz w:val="16"/>
                <w:szCs w:val="16"/>
              </w:rPr>
            </w:pPr>
            <w:r w:rsidRPr="00381951">
              <w:rPr>
                <w:sz w:val="16"/>
                <w:szCs w:val="16"/>
              </w:rPr>
              <w:t>39.2</w:t>
            </w:r>
          </w:p>
        </w:tc>
        <w:tc>
          <w:tcPr>
            <w:tcW w:w="3132" w:type="dxa"/>
          </w:tcPr>
          <w:p w14:paraId="3862E017" w14:textId="16BB92B1" w:rsidR="0027579C" w:rsidRPr="00381951" w:rsidRDefault="00FF0027" w:rsidP="00254C07">
            <w:pPr>
              <w:spacing w:line="240" w:lineRule="auto"/>
              <w:jc w:val="center"/>
              <w:rPr>
                <w:sz w:val="16"/>
                <w:szCs w:val="16"/>
              </w:rPr>
            </w:pPr>
            <w:r w:rsidRPr="00381951">
              <w:rPr>
                <w:sz w:val="16"/>
                <w:szCs w:val="16"/>
              </w:rPr>
              <w:t>-125.</w:t>
            </w:r>
            <w:r w:rsidR="00254C07" w:rsidRPr="00381951">
              <w:rPr>
                <w:sz w:val="16"/>
                <w:szCs w:val="16"/>
              </w:rPr>
              <w:t>9</w:t>
            </w:r>
            <w:r w:rsidRPr="00381951">
              <w:rPr>
                <w:sz w:val="16"/>
                <w:szCs w:val="16"/>
              </w:rPr>
              <w:t xml:space="preserve"> </w:t>
            </w:r>
            <w:r w:rsidR="00254C07" w:rsidRPr="00381951">
              <w:rPr>
                <w:rFonts w:cs="Times New Roman"/>
                <w:sz w:val="16"/>
                <w:szCs w:val="16"/>
              </w:rPr>
              <w:t xml:space="preserve">– </w:t>
            </w:r>
            <w:r w:rsidRPr="00381951">
              <w:rPr>
                <w:sz w:val="16"/>
                <w:szCs w:val="16"/>
              </w:rPr>
              <w:t>29.</w:t>
            </w:r>
            <w:r w:rsidR="00254C07" w:rsidRPr="00381951">
              <w:rPr>
                <w:sz w:val="16"/>
                <w:szCs w:val="16"/>
              </w:rPr>
              <w:t>1</w:t>
            </w:r>
          </w:p>
        </w:tc>
      </w:tr>
      <w:tr w:rsidR="001F55EB" w:rsidRPr="00381951" w14:paraId="4FD4D73C" w14:textId="77777777" w:rsidTr="0027579C">
        <w:tc>
          <w:tcPr>
            <w:tcW w:w="3227" w:type="dxa"/>
          </w:tcPr>
          <w:p w14:paraId="408908FE" w14:textId="77777777" w:rsidR="001F55EB" w:rsidRPr="00381951" w:rsidRDefault="001F55EB" w:rsidP="0027579C">
            <w:pPr>
              <w:spacing w:line="240" w:lineRule="auto"/>
              <w:rPr>
                <w:sz w:val="16"/>
                <w:szCs w:val="16"/>
              </w:rPr>
            </w:pPr>
            <w:r w:rsidRPr="00381951">
              <w:rPr>
                <w:sz w:val="16"/>
                <w:szCs w:val="16"/>
              </w:rPr>
              <w:t>Sequence MOLLI 5s(3s)3s : Software R5.1</w:t>
            </w:r>
          </w:p>
        </w:tc>
        <w:tc>
          <w:tcPr>
            <w:tcW w:w="1561" w:type="dxa"/>
          </w:tcPr>
          <w:p w14:paraId="642AC3B9" w14:textId="100F9677" w:rsidR="001F55EB" w:rsidRPr="00381951" w:rsidRDefault="001F55EB" w:rsidP="0027579C">
            <w:pPr>
              <w:spacing w:line="240" w:lineRule="auto"/>
              <w:jc w:val="center"/>
              <w:rPr>
                <w:sz w:val="16"/>
                <w:szCs w:val="16"/>
              </w:rPr>
            </w:pPr>
            <w:r w:rsidRPr="00381951">
              <w:rPr>
                <w:sz w:val="16"/>
                <w:szCs w:val="16"/>
              </w:rPr>
              <w:t>77.1</w:t>
            </w:r>
          </w:p>
        </w:tc>
        <w:tc>
          <w:tcPr>
            <w:tcW w:w="2394" w:type="dxa"/>
          </w:tcPr>
          <w:p w14:paraId="57A38D09" w14:textId="410BFA6B" w:rsidR="001F55EB" w:rsidRPr="00381951" w:rsidRDefault="001F55EB" w:rsidP="0027579C">
            <w:pPr>
              <w:spacing w:line="240" w:lineRule="auto"/>
              <w:jc w:val="center"/>
              <w:rPr>
                <w:sz w:val="16"/>
                <w:szCs w:val="16"/>
              </w:rPr>
            </w:pPr>
            <w:r w:rsidRPr="00381951">
              <w:rPr>
                <w:sz w:val="16"/>
                <w:szCs w:val="16"/>
              </w:rPr>
              <w:t>39.2</w:t>
            </w:r>
          </w:p>
        </w:tc>
        <w:tc>
          <w:tcPr>
            <w:tcW w:w="3132" w:type="dxa"/>
          </w:tcPr>
          <w:p w14:paraId="386683A3" w14:textId="495FD6BA" w:rsidR="001F55EB" w:rsidRPr="00381951" w:rsidRDefault="00254C07" w:rsidP="00254C07">
            <w:pPr>
              <w:spacing w:line="240" w:lineRule="auto"/>
              <w:jc w:val="center"/>
              <w:rPr>
                <w:sz w:val="16"/>
                <w:szCs w:val="16"/>
              </w:rPr>
            </w:pPr>
            <w:r w:rsidRPr="00381951">
              <w:rPr>
                <w:sz w:val="16"/>
                <w:szCs w:val="16"/>
              </w:rPr>
              <w:t xml:space="preserve">-0.5 </w:t>
            </w:r>
            <w:r w:rsidRPr="00381951">
              <w:rPr>
                <w:rFonts w:cs="Times New Roman"/>
                <w:sz w:val="16"/>
                <w:szCs w:val="16"/>
              </w:rPr>
              <w:t xml:space="preserve">– </w:t>
            </w:r>
            <w:r w:rsidRPr="00381951">
              <w:rPr>
                <w:sz w:val="16"/>
                <w:szCs w:val="16"/>
              </w:rPr>
              <w:t>154.3</w:t>
            </w:r>
          </w:p>
        </w:tc>
      </w:tr>
      <w:tr w:rsidR="001F55EB" w:rsidRPr="00381951" w14:paraId="57ACE759" w14:textId="77777777" w:rsidTr="0027579C">
        <w:tc>
          <w:tcPr>
            <w:tcW w:w="3227" w:type="dxa"/>
          </w:tcPr>
          <w:p w14:paraId="3351FC87" w14:textId="77777777" w:rsidR="001F55EB" w:rsidRPr="00381951" w:rsidRDefault="001F55EB" w:rsidP="0027579C">
            <w:pPr>
              <w:spacing w:line="240" w:lineRule="auto"/>
              <w:rPr>
                <w:sz w:val="16"/>
                <w:szCs w:val="16"/>
              </w:rPr>
            </w:pPr>
            <w:r w:rsidRPr="00381951">
              <w:rPr>
                <w:sz w:val="16"/>
                <w:szCs w:val="16"/>
              </w:rPr>
              <w:t>Sequence SASHA : Software R5.1</w:t>
            </w:r>
          </w:p>
        </w:tc>
        <w:tc>
          <w:tcPr>
            <w:tcW w:w="1561" w:type="dxa"/>
          </w:tcPr>
          <w:p w14:paraId="6B5197D0" w14:textId="0392B4A4" w:rsidR="001F55EB" w:rsidRPr="00381951" w:rsidRDefault="001F55EB" w:rsidP="0027579C">
            <w:pPr>
              <w:spacing w:line="240" w:lineRule="auto"/>
              <w:jc w:val="center"/>
              <w:rPr>
                <w:sz w:val="16"/>
                <w:szCs w:val="16"/>
              </w:rPr>
            </w:pPr>
            <w:r w:rsidRPr="00381951">
              <w:rPr>
                <w:sz w:val="16"/>
                <w:szCs w:val="16"/>
              </w:rPr>
              <w:t>77.8</w:t>
            </w:r>
          </w:p>
        </w:tc>
        <w:tc>
          <w:tcPr>
            <w:tcW w:w="2394" w:type="dxa"/>
          </w:tcPr>
          <w:p w14:paraId="3439FF6C" w14:textId="2E289BEB" w:rsidR="001F55EB" w:rsidRPr="00381951" w:rsidRDefault="001F55EB" w:rsidP="0027579C">
            <w:pPr>
              <w:spacing w:line="240" w:lineRule="auto"/>
              <w:jc w:val="center"/>
              <w:rPr>
                <w:sz w:val="16"/>
                <w:szCs w:val="16"/>
              </w:rPr>
            </w:pPr>
            <w:r w:rsidRPr="00381951">
              <w:rPr>
                <w:sz w:val="16"/>
                <w:szCs w:val="16"/>
              </w:rPr>
              <w:t>29.8</w:t>
            </w:r>
          </w:p>
        </w:tc>
        <w:tc>
          <w:tcPr>
            <w:tcW w:w="3132" w:type="dxa"/>
          </w:tcPr>
          <w:p w14:paraId="3008ABA0" w14:textId="64B19C72" w:rsidR="001F55EB" w:rsidRPr="00381951" w:rsidRDefault="00254C07" w:rsidP="00254C07">
            <w:pPr>
              <w:spacing w:line="240" w:lineRule="auto"/>
              <w:jc w:val="center"/>
              <w:rPr>
                <w:sz w:val="16"/>
                <w:szCs w:val="16"/>
              </w:rPr>
            </w:pPr>
            <w:r w:rsidRPr="00381951">
              <w:rPr>
                <w:sz w:val="16"/>
                <w:szCs w:val="16"/>
              </w:rPr>
              <w:t xml:space="preserve">19.1 </w:t>
            </w:r>
            <w:r w:rsidRPr="00381951">
              <w:rPr>
                <w:rFonts w:cs="Times New Roman"/>
                <w:sz w:val="16"/>
                <w:szCs w:val="16"/>
              </w:rPr>
              <w:t xml:space="preserve">– </w:t>
            </w:r>
            <w:r w:rsidRPr="00381951">
              <w:rPr>
                <w:sz w:val="16"/>
                <w:szCs w:val="16"/>
              </w:rPr>
              <w:t>137.1</w:t>
            </w:r>
          </w:p>
        </w:tc>
      </w:tr>
      <w:tr w:rsidR="001F55EB" w:rsidRPr="00381951" w14:paraId="0FDDC52E" w14:textId="77777777" w:rsidTr="0027579C">
        <w:tc>
          <w:tcPr>
            <w:tcW w:w="3227" w:type="dxa"/>
          </w:tcPr>
          <w:p w14:paraId="1F343373" w14:textId="05B4028F" w:rsidR="001F55EB" w:rsidRPr="00381951" w:rsidRDefault="001F55EB" w:rsidP="009568E9">
            <w:pPr>
              <w:spacing w:line="240" w:lineRule="auto"/>
              <w:rPr>
                <w:sz w:val="16"/>
                <w:szCs w:val="16"/>
              </w:rPr>
            </w:pPr>
            <w:r w:rsidRPr="00381951">
              <w:rPr>
                <w:sz w:val="16"/>
                <w:szCs w:val="16"/>
              </w:rPr>
              <w:t>Sequence MOLLI 5b(3s)3b : Software R5.1</w:t>
            </w:r>
          </w:p>
        </w:tc>
        <w:tc>
          <w:tcPr>
            <w:tcW w:w="1561" w:type="dxa"/>
          </w:tcPr>
          <w:p w14:paraId="30A68EC2" w14:textId="219A830B" w:rsidR="001F55EB" w:rsidRPr="00381951" w:rsidRDefault="001F55EB" w:rsidP="0027579C">
            <w:pPr>
              <w:spacing w:line="240" w:lineRule="auto"/>
              <w:jc w:val="center"/>
              <w:rPr>
                <w:sz w:val="16"/>
                <w:szCs w:val="16"/>
              </w:rPr>
            </w:pPr>
            <w:r w:rsidRPr="00381951">
              <w:rPr>
                <w:sz w:val="16"/>
                <w:szCs w:val="16"/>
              </w:rPr>
              <w:t>-10.7</w:t>
            </w:r>
          </w:p>
        </w:tc>
        <w:tc>
          <w:tcPr>
            <w:tcW w:w="2394" w:type="dxa"/>
          </w:tcPr>
          <w:p w14:paraId="00BF6300" w14:textId="3FA204A1" w:rsidR="001F55EB" w:rsidRPr="00381951" w:rsidRDefault="001F55EB" w:rsidP="0027579C">
            <w:pPr>
              <w:spacing w:line="240" w:lineRule="auto"/>
              <w:jc w:val="center"/>
              <w:rPr>
                <w:sz w:val="16"/>
                <w:szCs w:val="16"/>
              </w:rPr>
            </w:pPr>
            <w:r w:rsidRPr="00381951">
              <w:rPr>
                <w:sz w:val="16"/>
                <w:szCs w:val="16"/>
              </w:rPr>
              <w:t>36.1</w:t>
            </w:r>
          </w:p>
        </w:tc>
        <w:tc>
          <w:tcPr>
            <w:tcW w:w="3132" w:type="dxa"/>
          </w:tcPr>
          <w:p w14:paraId="4945A528" w14:textId="2BC6B354" w:rsidR="001F55EB" w:rsidRPr="00381951" w:rsidRDefault="00254C07" w:rsidP="00254C07">
            <w:pPr>
              <w:spacing w:line="240" w:lineRule="auto"/>
              <w:jc w:val="center"/>
              <w:rPr>
                <w:sz w:val="16"/>
                <w:szCs w:val="16"/>
              </w:rPr>
            </w:pPr>
            <w:r w:rsidRPr="00381951">
              <w:rPr>
                <w:sz w:val="16"/>
                <w:szCs w:val="16"/>
              </w:rPr>
              <w:t xml:space="preserve">-82.5 </w:t>
            </w:r>
            <w:r w:rsidRPr="00381951">
              <w:rPr>
                <w:rFonts w:cs="Times New Roman"/>
                <w:sz w:val="16"/>
                <w:szCs w:val="16"/>
              </w:rPr>
              <w:t xml:space="preserve">– </w:t>
            </w:r>
            <w:r w:rsidRPr="00381951">
              <w:rPr>
                <w:sz w:val="16"/>
                <w:szCs w:val="16"/>
              </w:rPr>
              <w:t>60.6</w:t>
            </w:r>
          </w:p>
        </w:tc>
      </w:tr>
    </w:tbl>
    <w:p w14:paraId="277678DE" w14:textId="2A30A6BE" w:rsidR="0027579C" w:rsidRPr="00381951" w:rsidRDefault="00F17BED" w:rsidP="0027579C">
      <w:pPr>
        <w:spacing w:line="240" w:lineRule="auto"/>
        <w:jc w:val="both"/>
        <w:rPr>
          <w:sz w:val="16"/>
          <w:szCs w:val="16"/>
        </w:rPr>
      </w:pPr>
      <w:r w:rsidRPr="00381951">
        <w:rPr>
          <w:sz w:val="16"/>
          <w:szCs w:val="16"/>
        </w:rPr>
        <w:t xml:space="preserve">Abbreviations as in </w:t>
      </w:r>
      <w:r w:rsidRPr="00381951">
        <w:rPr>
          <w:b/>
          <w:sz w:val="16"/>
          <w:szCs w:val="16"/>
        </w:rPr>
        <w:t>Supplementary Table 7</w:t>
      </w:r>
      <w:r w:rsidR="0027579C" w:rsidRPr="00381951">
        <w:rPr>
          <w:sz w:val="16"/>
          <w:szCs w:val="16"/>
        </w:rPr>
        <w:t xml:space="preserve">. </w:t>
      </w:r>
    </w:p>
    <w:p w14:paraId="0A25525C" w14:textId="77777777" w:rsidR="0027579C" w:rsidRPr="00381951" w:rsidRDefault="0027579C" w:rsidP="007F4B3F">
      <w:pPr>
        <w:spacing w:line="240" w:lineRule="auto"/>
        <w:jc w:val="both"/>
        <w:rPr>
          <w:b/>
          <w:sz w:val="20"/>
          <w:szCs w:val="20"/>
        </w:rPr>
      </w:pPr>
    </w:p>
    <w:p w14:paraId="54D558A8" w14:textId="77777777" w:rsidR="0027579C" w:rsidRPr="00381951" w:rsidRDefault="0027579C" w:rsidP="007F4B3F">
      <w:pPr>
        <w:spacing w:line="240" w:lineRule="auto"/>
        <w:jc w:val="both"/>
        <w:rPr>
          <w:b/>
          <w:sz w:val="20"/>
          <w:szCs w:val="20"/>
        </w:rPr>
      </w:pPr>
    </w:p>
    <w:p w14:paraId="17B6F894" w14:textId="77777777" w:rsidR="0027579C" w:rsidRPr="00381951" w:rsidRDefault="0027579C" w:rsidP="007F4B3F">
      <w:pPr>
        <w:spacing w:line="240" w:lineRule="auto"/>
        <w:jc w:val="both"/>
        <w:rPr>
          <w:b/>
          <w:sz w:val="20"/>
          <w:szCs w:val="20"/>
        </w:rPr>
      </w:pPr>
    </w:p>
    <w:p w14:paraId="616B0D8C" w14:textId="77777777" w:rsidR="0027579C" w:rsidRPr="00381951" w:rsidRDefault="0027579C" w:rsidP="007F4B3F">
      <w:pPr>
        <w:spacing w:line="240" w:lineRule="auto"/>
        <w:jc w:val="both"/>
        <w:rPr>
          <w:b/>
          <w:sz w:val="20"/>
          <w:szCs w:val="20"/>
        </w:rPr>
      </w:pPr>
    </w:p>
    <w:p w14:paraId="62F38E25" w14:textId="77777777" w:rsidR="0027579C" w:rsidRPr="00381951" w:rsidRDefault="0027579C" w:rsidP="007F4B3F">
      <w:pPr>
        <w:spacing w:line="240" w:lineRule="auto"/>
        <w:jc w:val="both"/>
        <w:rPr>
          <w:b/>
          <w:sz w:val="20"/>
          <w:szCs w:val="20"/>
        </w:rPr>
      </w:pPr>
    </w:p>
    <w:p w14:paraId="34A11CED" w14:textId="77777777" w:rsidR="0027579C" w:rsidRPr="00381951" w:rsidRDefault="0027579C" w:rsidP="007F4B3F">
      <w:pPr>
        <w:spacing w:line="240" w:lineRule="auto"/>
        <w:jc w:val="both"/>
        <w:rPr>
          <w:b/>
          <w:sz w:val="20"/>
          <w:szCs w:val="20"/>
        </w:rPr>
      </w:pPr>
    </w:p>
    <w:p w14:paraId="23DF70C3" w14:textId="77777777" w:rsidR="0027579C" w:rsidRPr="00381951" w:rsidRDefault="0027579C" w:rsidP="007F4B3F">
      <w:pPr>
        <w:spacing w:line="240" w:lineRule="auto"/>
        <w:jc w:val="both"/>
        <w:rPr>
          <w:b/>
          <w:sz w:val="20"/>
          <w:szCs w:val="20"/>
        </w:rPr>
      </w:pPr>
    </w:p>
    <w:p w14:paraId="4DF5B950" w14:textId="77777777" w:rsidR="0027579C" w:rsidRPr="00381951" w:rsidRDefault="0027579C" w:rsidP="007F4B3F">
      <w:pPr>
        <w:spacing w:line="240" w:lineRule="auto"/>
        <w:jc w:val="both"/>
        <w:rPr>
          <w:b/>
          <w:sz w:val="20"/>
          <w:szCs w:val="20"/>
        </w:rPr>
      </w:pPr>
    </w:p>
    <w:p w14:paraId="66D30F0C" w14:textId="77777777" w:rsidR="0027579C" w:rsidRPr="00381951" w:rsidRDefault="0027579C" w:rsidP="007F4B3F">
      <w:pPr>
        <w:spacing w:line="240" w:lineRule="auto"/>
        <w:jc w:val="both"/>
        <w:rPr>
          <w:b/>
          <w:sz w:val="20"/>
          <w:szCs w:val="20"/>
        </w:rPr>
      </w:pPr>
    </w:p>
    <w:p w14:paraId="49F52928" w14:textId="77777777" w:rsidR="0027579C" w:rsidRPr="00381951" w:rsidRDefault="0027579C" w:rsidP="007F4B3F">
      <w:pPr>
        <w:spacing w:line="240" w:lineRule="auto"/>
        <w:jc w:val="both"/>
        <w:rPr>
          <w:b/>
          <w:sz w:val="20"/>
          <w:szCs w:val="20"/>
        </w:rPr>
      </w:pPr>
    </w:p>
    <w:p w14:paraId="5D38CFA7" w14:textId="77777777" w:rsidR="0027579C" w:rsidRPr="00381951" w:rsidRDefault="0027579C" w:rsidP="007F4B3F">
      <w:pPr>
        <w:spacing w:line="240" w:lineRule="auto"/>
        <w:jc w:val="both"/>
        <w:rPr>
          <w:b/>
          <w:sz w:val="20"/>
          <w:szCs w:val="20"/>
        </w:rPr>
      </w:pPr>
    </w:p>
    <w:p w14:paraId="678317A0" w14:textId="77777777" w:rsidR="0027579C" w:rsidRPr="00381951" w:rsidRDefault="0027579C" w:rsidP="007F4B3F">
      <w:pPr>
        <w:spacing w:line="240" w:lineRule="auto"/>
        <w:jc w:val="both"/>
        <w:rPr>
          <w:b/>
          <w:sz w:val="20"/>
          <w:szCs w:val="20"/>
        </w:rPr>
      </w:pPr>
    </w:p>
    <w:p w14:paraId="2B2E4CC9" w14:textId="77777777" w:rsidR="0027579C" w:rsidRPr="00381951" w:rsidRDefault="0027579C" w:rsidP="007F4B3F">
      <w:pPr>
        <w:spacing w:line="240" w:lineRule="auto"/>
        <w:jc w:val="both"/>
        <w:rPr>
          <w:b/>
          <w:sz w:val="20"/>
          <w:szCs w:val="20"/>
        </w:rPr>
      </w:pPr>
    </w:p>
    <w:p w14:paraId="2A4497EF" w14:textId="77777777" w:rsidR="0027579C" w:rsidRPr="00381951" w:rsidRDefault="0027579C" w:rsidP="007F4B3F">
      <w:pPr>
        <w:spacing w:line="240" w:lineRule="auto"/>
        <w:jc w:val="both"/>
        <w:rPr>
          <w:b/>
          <w:sz w:val="20"/>
          <w:szCs w:val="20"/>
        </w:rPr>
      </w:pPr>
    </w:p>
    <w:p w14:paraId="2485684B" w14:textId="77777777" w:rsidR="0027579C" w:rsidRPr="00381951" w:rsidRDefault="0027579C" w:rsidP="007F4B3F">
      <w:pPr>
        <w:spacing w:line="240" w:lineRule="auto"/>
        <w:jc w:val="both"/>
        <w:rPr>
          <w:b/>
          <w:sz w:val="20"/>
          <w:szCs w:val="20"/>
        </w:rPr>
      </w:pPr>
    </w:p>
    <w:p w14:paraId="2CFECF20" w14:textId="77777777" w:rsidR="0027579C" w:rsidRPr="00381951" w:rsidRDefault="0027579C" w:rsidP="007F4B3F">
      <w:pPr>
        <w:spacing w:line="240" w:lineRule="auto"/>
        <w:jc w:val="both"/>
        <w:rPr>
          <w:b/>
          <w:sz w:val="20"/>
          <w:szCs w:val="20"/>
        </w:rPr>
      </w:pPr>
    </w:p>
    <w:p w14:paraId="465CDC36" w14:textId="77777777" w:rsidR="0027579C" w:rsidRPr="00381951" w:rsidRDefault="0027579C" w:rsidP="007F4B3F">
      <w:pPr>
        <w:spacing w:line="240" w:lineRule="auto"/>
        <w:jc w:val="both"/>
        <w:rPr>
          <w:b/>
          <w:sz w:val="20"/>
          <w:szCs w:val="20"/>
        </w:rPr>
      </w:pPr>
    </w:p>
    <w:p w14:paraId="7378D86F" w14:textId="77777777" w:rsidR="0027579C" w:rsidRPr="00381951" w:rsidRDefault="0027579C" w:rsidP="007F4B3F">
      <w:pPr>
        <w:spacing w:line="240" w:lineRule="auto"/>
        <w:jc w:val="both"/>
        <w:rPr>
          <w:b/>
          <w:sz w:val="20"/>
          <w:szCs w:val="20"/>
        </w:rPr>
      </w:pPr>
    </w:p>
    <w:p w14:paraId="7E140BD6" w14:textId="77777777" w:rsidR="0027579C" w:rsidRPr="00381951" w:rsidRDefault="0027579C" w:rsidP="007F4B3F">
      <w:pPr>
        <w:spacing w:line="240" w:lineRule="auto"/>
        <w:jc w:val="both"/>
        <w:rPr>
          <w:b/>
          <w:sz w:val="20"/>
          <w:szCs w:val="20"/>
        </w:rPr>
      </w:pPr>
    </w:p>
    <w:p w14:paraId="62171823" w14:textId="77777777" w:rsidR="0027579C" w:rsidRPr="00381951" w:rsidRDefault="0027579C" w:rsidP="007F4B3F">
      <w:pPr>
        <w:spacing w:line="240" w:lineRule="auto"/>
        <w:jc w:val="both"/>
        <w:rPr>
          <w:b/>
          <w:sz w:val="20"/>
          <w:szCs w:val="20"/>
        </w:rPr>
      </w:pPr>
    </w:p>
    <w:p w14:paraId="2B05D93F" w14:textId="77777777" w:rsidR="0027579C" w:rsidRPr="00381951" w:rsidRDefault="0027579C" w:rsidP="007F4B3F">
      <w:pPr>
        <w:spacing w:line="240" w:lineRule="auto"/>
        <w:jc w:val="both"/>
        <w:rPr>
          <w:b/>
          <w:sz w:val="20"/>
          <w:szCs w:val="20"/>
        </w:rPr>
      </w:pPr>
    </w:p>
    <w:p w14:paraId="1A6C1A42" w14:textId="77777777" w:rsidR="0027579C" w:rsidRPr="00381951" w:rsidRDefault="0027579C" w:rsidP="007F4B3F">
      <w:pPr>
        <w:spacing w:line="240" w:lineRule="auto"/>
        <w:jc w:val="both"/>
        <w:rPr>
          <w:b/>
          <w:sz w:val="20"/>
          <w:szCs w:val="20"/>
        </w:rPr>
      </w:pPr>
    </w:p>
    <w:p w14:paraId="40381DAF" w14:textId="77777777" w:rsidR="0027579C" w:rsidRPr="00381951" w:rsidRDefault="0027579C" w:rsidP="007F4B3F">
      <w:pPr>
        <w:spacing w:line="240" w:lineRule="auto"/>
        <w:jc w:val="both"/>
        <w:rPr>
          <w:b/>
          <w:sz w:val="20"/>
          <w:szCs w:val="20"/>
        </w:rPr>
      </w:pPr>
    </w:p>
    <w:p w14:paraId="43D795E5" w14:textId="77777777" w:rsidR="0027579C" w:rsidRPr="00381951" w:rsidRDefault="0027579C" w:rsidP="007F4B3F">
      <w:pPr>
        <w:spacing w:line="240" w:lineRule="auto"/>
        <w:jc w:val="both"/>
        <w:rPr>
          <w:b/>
          <w:sz w:val="20"/>
          <w:szCs w:val="20"/>
        </w:rPr>
      </w:pPr>
    </w:p>
    <w:p w14:paraId="409E4B6E" w14:textId="77777777" w:rsidR="0027579C" w:rsidRPr="00381951" w:rsidRDefault="0027579C" w:rsidP="007F4B3F">
      <w:pPr>
        <w:spacing w:line="240" w:lineRule="auto"/>
        <w:jc w:val="both"/>
        <w:rPr>
          <w:b/>
          <w:sz w:val="20"/>
          <w:szCs w:val="20"/>
        </w:rPr>
      </w:pPr>
    </w:p>
    <w:p w14:paraId="13C0A19E" w14:textId="77777777" w:rsidR="0027579C" w:rsidRPr="00381951" w:rsidRDefault="0027579C" w:rsidP="007F4B3F">
      <w:pPr>
        <w:spacing w:line="240" w:lineRule="auto"/>
        <w:jc w:val="both"/>
        <w:rPr>
          <w:b/>
          <w:sz w:val="20"/>
          <w:szCs w:val="20"/>
        </w:rPr>
      </w:pPr>
    </w:p>
    <w:p w14:paraId="6004D807" w14:textId="77777777" w:rsidR="0027579C" w:rsidRPr="00381951" w:rsidRDefault="0027579C" w:rsidP="007F4B3F">
      <w:pPr>
        <w:spacing w:line="240" w:lineRule="auto"/>
        <w:jc w:val="both"/>
        <w:rPr>
          <w:b/>
          <w:sz w:val="20"/>
          <w:szCs w:val="20"/>
        </w:rPr>
      </w:pPr>
    </w:p>
    <w:p w14:paraId="34E07623" w14:textId="77777777" w:rsidR="0027579C" w:rsidRPr="00381951" w:rsidRDefault="0027579C" w:rsidP="007F4B3F">
      <w:pPr>
        <w:spacing w:line="240" w:lineRule="auto"/>
        <w:jc w:val="both"/>
        <w:rPr>
          <w:b/>
          <w:sz w:val="20"/>
          <w:szCs w:val="20"/>
        </w:rPr>
      </w:pPr>
    </w:p>
    <w:p w14:paraId="2220DE47" w14:textId="77777777" w:rsidR="0027579C" w:rsidRPr="00381951" w:rsidRDefault="0027579C" w:rsidP="007F4B3F">
      <w:pPr>
        <w:spacing w:line="240" w:lineRule="auto"/>
        <w:jc w:val="both"/>
        <w:rPr>
          <w:b/>
          <w:sz w:val="20"/>
          <w:szCs w:val="20"/>
        </w:rPr>
      </w:pPr>
    </w:p>
    <w:p w14:paraId="61FC2128" w14:textId="77777777" w:rsidR="0027579C" w:rsidRPr="00381951" w:rsidRDefault="0027579C" w:rsidP="007F4B3F">
      <w:pPr>
        <w:spacing w:line="240" w:lineRule="auto"/>
        <w:jc w:val="both"/>
        <w:rPr>
          <w:b/>
          <w:sz w:val="20"/>
          <w:szCs w:val="20"/>
        </w:rPr>
      </w:pPr>
    </w:p>
    <w:p w14:paraId="2090F3CB" w14:textId="77777777" w:rsidR="0027579C" w:rsidRPr="00381951" w:rsidRDefault="0027579C" w:rsidP="007F4B3F">
      <w:pPr>
        <w:spacing w:line="240" w:lineRule="auto"/>
        <w:jc w:val="both"/>
        <w:rPr>
          <w:b/>
          <w:sz w:val="20"/>
          <w:szCs w:val="20"/>
        </w:rPr>
      </w:pPr>
    </w:p>
    <w:p w14:paraId="73E57AAD" w14:textId="77777777" w:rsidR="0027579C" w:rsidRPr="00381951" w:rsidRDefault="0027579C" w:rsidP="007F4B3F">
      <w:pPr>
        <w:spacing w:line="240" w:lineRule="auto"/>
        <w:jc w:val="both"/>
        <w:rPr>
          <w:b/>
          <w:sz w:val="20"/>
          <w:szCs w:val="20"/>
        </w:rPr>
      </w:pPr>
    </w:p>
    <w:p w14:paraId="16BC3237" w14:textId="77777777" w:rsidR="00254C07" w:rsidRPr="00381951" w:rsidRDefault="00254C07" w:rsidP="007F4B3F">
      <w:pPr>
        <w:spacing w:line="240" w:lineRule="auto"/>
        <w:jc w:val="both"/>
        <w:rPr>
          <w:b/>
          <w:sz w:val="20"/>
          <w:szCs w:val="20"/>
        </w:rPr>
      </w:pPr>
    </w:p>
    <w:p w14:paraId="4CDF3515" w14:textId="77777777" w:rsidR="00254C07" w:rsidRPr="00381951" w:rsidRDefault="00254C07" w:rsidP="007F4B3F">
      <w:pPr>
        <w:spacing w:line="240" w:lineRule="auto"/>
        <w:jc w:val="both"/>
        <w:rPr>
          <w:b/>
          <w:sz w:val="20"/>
          <w:szCs w:val="20"/>
        </w:rPr>
      </w:pPr>
    </w:p>
    <w:p w14:paraId="2A043CF3" w14:textId="77777777" w:rsidR="00254C07" w:rsidRPr="00381951" w:rsidRDefault="00254C07" w:rsidP="007F4B3F">
      <w:pPr>
        <w:spacing w:line="240" w:lineRule="auto"/>
        <w:jc w:val="both"/>
        <w:rPr>
          <w:b/>
          <w:sz w:val="20"/>
          <w:szCs w:val="20"/>
        </w:rPr>
      </w:pPr>
    </w:p>
    <w:p w14:paraId="7FA2F357" w14:textId="77777777" w:rsidR="00254C07" w:rsidRPr="00381951" w:rsidRDefault="00254C07" w:rsidP="007F4B3F">
      <w:pPr>
        <w:spacing w:line="240" w:lineRule="auto"/>
        <w:jc w:val="both"/>
        <w:rPr>
          <w:b/>
          <w:sz w:val="20"/>
          <w:szCs w:val="20"/>
        </w:rPr>
      </w:pPr>
    </w:p>
    <w:p w14:paraId="295E523C" w14:textId="77777777" w:rsidR="00254C07" w:rsidRPr="00381951" w:rsidRDefault="00254C07" w:rsidP="007F4B3F">
      <w:pPr>
        <w:spacing w:line="240" w:lineRule="auto"/>
        <w:jc w:val="both"/>
        <w:rPr>
          <w:b/>
          <w:sz w:val="20"/>
          <w:szCs w:val="20"/>
        </w:rPr>
      </w:pPr>
    </w:p>
    <w:p w14:paraId="22858491" w14:textId="77777777" w:rsidR="00254C07" w:rsidRPr="00381951" w:rsidRDefault="00254C07" w:rsidP="007F4B3F">
      <w:pPr>
        <w:spacing w:line="240" w:lineRule="auto"/>
        <w:jc w:val="both"/>
        <w:rPr>
          <w:b/>
          <w:sz w:val="20"/>
          <w:szCs w:val="20"/>
        </w:rPr>
      </w:pPr>
    </w:p>
    <w:p w14:paraId="773B6E10" w14:textId="77777777" w:rsidR="00254C07" w:rsidRPr="00381951" w:rsidRDefault="00254C07" w:rsidP="007F4B3F">
      <w:pPr>
        <w:spacing w:line="240" w:lineRule="auto"/>
        <w:jc w:val="both"/>
        <w:rPr>
          <w:b/>
          <w:sz w:val="20"/>
          <w:szCs w:val="20"/>
        </w:rPr>
      </w:pPr>
    </w:p>
    <w:p w14:paraId="3DFA4F47" w14:textId="77777777" w:rsidR="00254C07" w:rsidRPr="00381951" w:rsidRDefault="00254C07" w:rsidP="007F4B3F">
      <w:pPr>
        <w:spacing w:line="240" w:lineRule="auto"/>
        <w:jc w:val="both"/>
        <w:rPr>
          <w:b/>
          <w:sz w:val="20"/>
          <w:szCs w:val="20"/>
        </w:rPr>
      </w:pPr>
    </w:p>
    <w:p w14:paraId="46C02D2F" w14:textId="77777777" w:rsidR="00254C07" w:rsidRPr="00381951" w:rsidRDefault="00254C07" w:rsidP="007F4B3F">
      <w:pPr>
        <w:spacing w:line="240" w:lineRule="auto"/>
        <w:jc w:val="both"/>
        <w:rPr>
          <w:b/>
          <w:sz w:val="20"/>
          <w:szCs w:val="20"/>
        </w:rPr>
      </w:pPr>
    </w:p>
    <w:p w14:paraId="55924E79" w14:textId="77777777" w:rsidR="00254C07" w:rsidRPr="00381951" w:rsidRDefault="00254C07" w:rsidP="007F4B3F">
      <w:pPr>
        <w:spacing w:line="240" w:lineRule="auto"/>
        <w:jc w:val="both"/>
        <w:rPr>
          <w:b/>
          <w:sz w:val="20"/>
          <w:szCs w:val="20"/>
        </w:rPr>
      </w:pPr>
    </w:p>
    <w:p w14:paraId="2FAE49FA" w14:textId="77777777" w:rsidR="00807A6B" w:rsidRPr="00381951" w:rsidRDefault="00807A6B" w:rsidP="007F4B3F">
      <w:pPr>
        <w:spacing w:line="240" w:lineRule="auto"/>
        <w:jc w:val="both"/>
        <w:rPr>
          <w:b/>
          <w:sz w:val="20"/>
          <w:szCs w:val="20"/>
        </w:rPr>
        <w:sectPr w:rsidR="00807A6B" w:rsidRPr="00381951" w:rsidSect="00284FD5">
          <w:pgSz w:w="11901" w:h="16817" w:code="9"/>
          <w:pgMar w:top="851" w:right="851" w:bottom="851" w:left="851" w:header="709" w:footer="119" w:gutter="0"/>
          <w:cols w:space="708"/>
          <w:docGrid w:linePitch="360"/>
        </w:sectPr>
      </w:pPr>
    </w:p>
    <w:p w14:paraId="514BAA4F" w14:textId="37CED1E9" w:rsidR="00437DD1" w:rsidRPr="00381951" w:rsidRDefault="00437DD1" w:rsidP="00437DD1">
      <w:pPr>
        <w:spacing w:line="240" w:lineRule="auto"/>
        <w:jc w:val="both"/>
        <w:rPr>
          <w:sz w:val="20"/>
          <w:szCs w:val="20"/>
          <w:lang w:val="en-US"/>
        </w:rPr>
      </w:pPr>
      <w:r w:rsidRPr="00381951">
        <w:rPr>
          <w:b/>
          <w:sz w:val="20"/>
          <w:szCs w:val="20"/>
          <w:lang w:val="en-US"/>
        </w:rPr>
        <w:t xml:space="preserve">Supplementary Table 9. </w:t>
      </w:r>
      <w:r w:rsidRPr="00381951">
        <w:rPr>
          <w:sz w:val="20"/>
          <w:szCs w:val="20"/>
          <w:lang w:val="en-US"/>
        </w:rPr>
        <w:t>Temperature-adjusted (normalized to 21</w:t>
      </w:r>
      <w:r w:rsidRPr="00381951">
        <w:rPr>
          <w:color w:val="000000"/>
          <w:sz w:val="20"/>
          <w:szCs w:val="20"/>
        </w:rPr>
        <w:t>°C</w:t>
      </w:r>
      <w:r w:rsidRPr="00381951">
        <w:rPr>
          <w:sz w:val="20"/>
          <w:szCs w:val="20"/>
          <w:lang w:val="en-US"/>
        </w:rPr>
        <w:t xml:space="preserve">) mean CoV (%) of ECV by the various native and post-GBCA </w:t>
      </w:r>
      <w:r w:rsidRPr="00381951">
        <w:rPr>
          <w:i/>
          <w:sz w:val="20"/>
          <w:szCs w:val="20"/>
          <w:lang w:val="en-US"/>
        </w:rPr>
        <w:t>T</w:t>
      </w:r>
      <w:r w:rsidRPr="00381951">
        <w:rPr>
          <w:sz w:val="20"/>
          <w:szCs w:val="20"/>
          <w:vertAlign w:val="subscript"/>
          <w:lang w:val="en-US"/>
        </w:rPr>
        <w:t>1</w:t>
      </w:r>
      <w:r w:rsidRPr="00381951">
        <w:rPr>
          <w:sz w:val="20"/>
          <w:szCs w:val="20"/>
          <w:lang w:val="en-US"/>
        </w:rPr>
        <w:t xml:space="preserve"> mapping sequences at both field strengths according to sequence and prototype/product variant.</w:t>
      </w:r>
    </w:p>
    <w:tbl>
      <w:tblPr>
        <w:tblStyle w:val="TableGrid"/>
        <w:tblpPr w:leftFromText="180" w:rightFromText="180" w:vertAnchor="text" w:tblpX="1746" w:tblpY="1"/>
        <w:tblOverlap w:val="never"/>
        <w:tblW w:w="0" w:type="auto"/>
        <w:tblLook w:val="04A0" w:firstRow="1" w:lastRow="0" w:firstColumn="1" w:lastColumn="0" w:noHBand="0" w:noVBand="1"/>
      </w:tblPr>
      <w:tblGrid>
        <w:gridCol w:w="776"/>
        <w:gridCol w:w="6562"/>
        <w:gridCol w:w="1984"/>
        <w:gridCol w:w="1701"/>
      </w:tblGrid>
      <w:tr w:rsidR="00437DD1" w:rsidRPr="00381951" w14:paraId="5A2741E1" w14:textId="77777777" w:rsidTr="00437DD1">
        <w:tc>
          <w:tcPr>
            <w:tcW w:w="0" w:type="auto"/>
            <w:vMerge w:val="restart"/>
          </w:tcPr>
          <w:p w14:paraId="5ED187D1" w14:textId="77777777" w:rsidR="00437DD1" w:rsidRPr="00381951" w:rsidRDefault="00437DD1" w:rsidP="00437DD1">
            <w:pPr>
              <w:spacing w:line="240" w:lineRule="auto"/>
              <w:ind w:left="-108"/>
              <w:jc w:val="both"/>
              <w:rPr>
                <w:b/>
                <w:sz w:val="16"/>
                <w:szCs w:val="16"/>
                <w:lang w:val="en-US"/>
              </w:rPr>
            </w:pPr>
            <w:r w:rsidRPr="00381951">
              <w:rPr>
                <w:b/>
                <w:sz w:val="16"/>
                <w:szCs w:val="16"/>
                <w:lang w:val="en-US"/>
              </w:rPr>
              <w:t>Platform</w:t>
            </w:r>
          </w:p>
        </w:tc>
        <w:tc>
          <w:tcPr>
            <w:tcW w:w="6562" w:type="dxa"/>
            <w:vMerge w:val="restart"/>
          </w:tcPr>
          <w:p w14:paraId="27544514" w14:textId="77777777" w:rsidR="00437DD1" w:rsidRPr="00381951" w:rsidRDefault="00437DD1" w:rsidP="00437DD1">
            <w:pPr>
              <w:spacing w:line="240" w:lineRule="auto"/>
              <w:jc w:val="both"/>
              <w:rPr>
                <w:b/>
                <w:sz w:val="16"/>
                <w:szCs w:val="16"/>
                <w:lang w:val="en-US"/>
              </w:rPr>
            </w:pPr>
            <w:r w:rsidRPr="00381951">
              <w:rPr>
                <w:b/>
                <w:sz w:val="16"/>
                <w:szCs w:val="16"/>
                <w:lang w:val="en-US"/>
              </w:rPr>
              <w:t>Native Sequence [</w:t>
            </w:r>
            <w:r w:rsidRPr="00381951">
              <w:rPr>
                <w:rFonts w:cs="Times New Roman"/>
                <w:b/>
                <w:sz w:val="16"/>
                <w:szCs w:val="16"/>
                <w:lang w:val="en-US"/>
              </w:rPr>
              <w:t>Prototype</w:t>
            </w:r>
            <w:r w:rsidRPr="00381951">
              <w:rPr>
                <w:b/>
                <w:sz w:val="16"/>
                <w:szCs w:val="16"/>
                <w:lang w:val="en-US"/>
              </w:rPr>
              <w:t>] + Post-GBCA Sequence [</w:t>
            </w:r>
            <w:r w:rsidRPr="00381951">
              <w:rPr>
                <w:rFonts w:cs="Times New Roman"/>
                <w:b/>
                <w:sz w:val="16"/>
                <w:szCs w:val="16"/>
                <w:lang w:val="en-US"/>
              </w:rPr>
              <w:t>Prototype, #1.5T, #3T</w:t>
            </w:r>
            <w:r w:rsidRPr="00381951">
              <w:rPr>
                <w:b/>
                <w:sz w:val="16"/>
                <w:szCs w:val="16"/>
                <w:lang w:val="en-US"/>
              </w:rPr>
              <w:t>]</w:t>
            </w:r>
          </w:p>
        </w:tc>
        <w:tc>
          <w:tcPr>
            <w:tcW w:w="3685" w:type="dxa"/>
            <w:gridSpan w:val="2"/>
            <w:tcBorders>
              <w:bottom w:val="nil"/>
            </w:tcBorders>
          </w:tcPr>
          <w:p w14:paraId="66EAD62C" w14:textId="77777777" w:rsidR="00437DD1" w:rsidRPr="00381951" w:rsidRDefault="00437DD1" w:rsidP="00437DD1">
            <w:pPr>
              <w:tabs>
                <w:tab w:val="center" w:pos="5633"/>
              </w:tabs>
              <w:spacing w:line="240" w:lineRule="auto"/>
              <w:rPr>
                <w:b/>
                <w:sz w:val="16"/>
                <w:szCs w:val="16"/>
                <w:lang w:val="en-US"/>
              </w:rPr>
            </w:pPr>
            <w:r w:rsidRPr="00381951">
              <w:rPr>
                <w:b/>
                <w:sz w:val="16"/>
                <w:szCs w:val="16"/>
                <w:lang w:val="en-US"/>
              </w:rPr>
              <w:t>CoV (%) of ECV According To Field Strength</w:t>
            </w:r>
          </w:p>
        </w:tc>
      </w:tr>
      <w:tr w:rsidR="00437DD1" w:rsidRPr="00381951" w14:paraId="57712BCC" w14:textId="77777777" w:rsidTr="00437DD1">
        <w:tc>
          <w:tcPr>
            <w:tcW w:w="0" w:type="auto"/>
            <w:vMerge/>
          </w:tcPr>
          <w:p w14:paraId="2F174428" w14:textId="77777777" w:rsidR="00437DD1" w:rsidRPr="00381951" w:rsidRDefault="00437DD1" w:rsidP="00437DD1">
            <w:pPr>
              <w:spacing w:line="240" w:lineRule="auto"/>
              <w:jc w:val="both"/>
              <w:rPr>
                <w:b/>
                <w:sz w:val="16"/>
                <w:szCs w:val="16"/>
                <w:lang w:val="en-US"/>
              </w:rPr>
            </w:pPr>
          </w:p>
        </w:tc>
        <w:tc>
          <w:tcPr>
            <w:tcW w:w="6562" w:type="dxa"/>
            <w:vMerge/>
            <w:tcBorders>
              <w:bottom w:val="single" w:sz="4" w:space="0" w:color="auto"/>
            </w:tcBorders>
          </w:tcPr>
          <w:p w14:paraId="2A9E9031" w14:textId="77777777" w:rsidR="00437DD1" w:rsidRPr="00381951" w:rsidRDefault="00437DD1" w:rsidP="00437DD1">
            <w:pPr>
              <w:spacing w:line="240" w:lineRule="auto"/>
              <w:jc w:val="both"/>
              <w:rPr>
                <w:b/>
                <w:sz w:val="16"/>
                <w:szCs w:val="16"/>
                <w:lang w:val="en-US"/>
              </w:rPr>
            </w:pPr>
          </w:p>
        </w:tc>
        <w:tc>
          <w:tcPr>
            <w:tcW w:w="1984" w:type="dxa"/>
            <w:tcBorders>
              <w:top w:val="nil"/>
              <w:bottom w:val="single" w:sz="4" w:space="0" w:color="auto"/>
            </w:tcBorders>
          </w:tcPr>
          <w:p w14:paraId="200E8397" w14:textId="77777777" w:rsidR="00437DD1" w:rsidRPr="00381951" w:rsidRDefault="00437DD1" w:rsidP="00437DD1">
            <w:pPr>
              <w:spacing w:line="240" w:lineRule="auto"/>
              <w:jc w:val="center"/>
              <w:rPr>
                <w:b/>
                <w:sz w:val="16"/>
                <w:szCs w:val="16"/>
                <w:lang w:val="en-US"/>
              </w:rPr>
            </w:pPr>
            <w:r w:rsidRPr="00381951">
              <w:rPr>
                <w:b/>
                <w:sz w:val="16"/>
                <w:szCs w:val="16"/>
                <w:lang w:val="en-US"/>
              </w:rPr>
              <w:t>1.5T</w:t>
            </w:r>
          </w:p>
        </w:tc>
        <w:tc>
          <w:tcPr>
            <w:tcW w:w="1701" w:type="dxa"/>
            <w:tcBorders>
              <w:top w:val="nil"/>
              <w:bottom w:val="single" w:sz="4" w:space="0" w:color="auto"/>
            </w:tcBorders>
          </w:tcPr>
          <w:p w14:paraId="67DAFEE3" w14:textId="77777777" w:rsidR="00437DD1" w:rsidRPr="00381951" w:rsidRDefault="00437DD1" w:rsidP="00437DD1">
            <w:pPr>
              <w:spacing w:line="240" w:lineRule="auto"/>
              <w:jc w:val="center"/>
              <w:rPr>
                <w:b/>
                <w:sz w:val="16"/>
                <w:szCs w:val="16"/>
                <w:lang w:val="en-US"/>
              </w:rPr>
            </w:pPr>
            <w:r w:rsidRPr="00381951">
              <w:rPr>
                <w:b/>
                <w:sz w:val="16"/>
                <w:szCs w:val="16"/>
                <w:lang w:val="en-US"/>
              </w:rPr>
              <w:t>3T</w:t>
            </w:r>
          </w:p>
        </w:tc>
      </w:tr>
      <w:tr w:rsidR="00437DD1" w:rsidRPr="00381951" w14:paraId="2AB9FBDC" w14:textId="77777777" w:rsidTr="00437DD1">
        <w:tc>
          <w:tcPr>
            <w:tcW w:w="0" w:type="auto"/>
            <w:vMerge w:val="restart"/>
          </w:tcPr>
          <w:p w14:paraId="2BAA0914" w14:textId="77777777" w:rsidR="00437DD1" w:rsidRPr="00381951" w:rsidRDefault="00437DD1" w:rsidP="00437DD1">
            <w:pPr>
              <w:spacing w:line="240" w:lineRule="auto"/>
              <w:jc w:val="both"/>
              <w:rPr>
                <w:rFonts w:cs="Times New Roman"/>
                <w:b/>
                <w:sz w:val="16"/>
                <w:szCs w:val="16"/>
                <w:lang w:val="en-US"/>
              </w:rPr>
            </w:pPr>
            <w:r w:rsidRPr="00381951">
              <w:rPr>
                <w:rFonts w:cs="Times New Roman"/>
                <w:b/>
                <w:sz w:val="16"/>
                <w:szCs w:val="16"/>
                <w:lang w:val="en-US"/>
              </w:rPr>
              <w:t>Siemens</w:t>
            </w:r>
          </w:p>
        </w:tc>
        <w:tc>
          <w:tcPr>
            <w:tcW w:w="6562" w:type="dxa"/>
            <w:tcBorders>
              <w:bottom w:val="single" w:sz="4" w:space="0" w:color="D9D9D9" w:themeColor="background1" w:themeShade="D9"/>
            </w:tcBorders>
          </w:tcPr>
          <w:p w14:paraId="352B012F" w14:textId="77777777" w:rsidR="00437DD1" w:rsidRPr="00381951" w:rsidRDefault="00437DD1" w:rsidP="00437DD1">
            <w:pPr>
              <w:spacing w:line="240" w:lineRule="auto"/>
              <w:jc w:val="both"/>
              <w:rPr>
                <w:rFonts w:cs="Times New Roman"/>
                <w:color w:val="000000" w:themeColor="text1"/>
                <w:sz w:val="16"/>
                <w:szCs w:val="16"/>
                <w:lang w:val="en-US"/>
              </w:rPr>
            </w:pPr>
            <w:r w:rsidRPr="00381951">
              <w:rPr>
                <w:rFonts w:cs="Times New Roman"/>
                <w:sz w:val="16"/>
                <w:szCs w:val="16"/>
                <w:lang w:val="en-US"/>
              </w:rPr>
              <w:t xml:space="preserve">MOLLI MyoMaps Product </w:t>
            </w:r>
            <w:r w:rsidRPr="00381951">
              <w:rPr>
                <w:rFonts w:cs="Times New Roman"/>
                <w:color w:val="000000" w:themeColor="text1"/>
                <w:sz w:val="16"/>
                <w:szCs w:val="16"/>
                <w:lang w:val="en-US"/>
              </w:rPr>
              <w:t xml:space="preserve">5s(3s)3s &amp; </w:t>
            </w:r>
            <w:r w:rsidRPr="00381951">
              <w:rPr>
                <w:rFonts w:cs="Times New Roman"/>
                <w:sz w:val="16"/>
                <w:szCs w:val="16"/>
                <w:lang w:val="en-US"/>
              </w:rPr>
              <w:t xml:space="preserve">MOLLI MyoMaps Product </w:t>
            </w:r>
            <w:r w:rsidRPr="00381951">
              <w:rPr>
                <w:rFonts w:cs="Times New Roman"/>
                <w:color w:val="000000" w:themeColor="text1"/>
                <w:sz w:val="16"/>
                <w:szCs w:val="16"/>
                <w:lang w:val="en-US"/>
              </w:rPr>
              <w:t>4s(1s)3s(1s)2s [</w:t>
            </w:r>
            <w:r w:rsidRPr="00381951">
              <w:rPr>
                <w:rFonts w:cs="Times New Roman"/>
                <w:i/>
                <w:color w:val="000000" w:themeColor="text1"/>
                <w:sz w:val="16"/>
                <w:szCs w:val="16"/>
                <w:lang w:val="en-US"/>
              </w:rPr>
              <w:t>5, 4</w:t>
            </w:r>
            <w:r w:rsidRPr="00381951">
              <w:rPr>
                <w:rFonts w:cs="Times New Roman"/>
                <w:color w:val="000000" w:themeColor="text1"/>
                <w:sz w:val="16"/>
                <w:szCs w:val="16"/>
                <w:lang w:val="en-US"/>
              </w:rPr>
              <w:t>]</w:t>
            </w:r>
          </w:p>
        </w:tc>
        <w:tc>
          <w:tcPr>
            <w:tcW w:w="1984" w:type="dxa"/>
            <w:tcBorders>
              <w:bottom w:val="single" w:sz="4" w:space="0" w:color="D9D9D9" w:themeColor="background1" w:themeShade="D9"/>
            </w:tcBorders>
          </w:tcPr>
          <w:p w14:paraId="4DD93566" w14:textId="77777777" w:rsidR="00437DD1" w:rsidRPr="00381951" w:rsidRDefault="00437DD1" w:rsidP="00437DD1">
            <w:pPr>
              <w:spacing w:line="240" w:lineRule="auto"/>
              <w:jc w:val="center"/>
              <w:rPr>
                <w:rFonts w:cs="Times New Roman"/>
                <w:color w:val="000000" w:themeColor="text1"/>
                <w:sz w:val="16"/>
                <w:szCs w:val="16"/>
                <w:lang w:val="en-US"/>
              </w:rPr>
            </w:pPr>
            <w:r w:rsidRPr="00381951">
              <w:rPr>
                <w:rFonts w:cs="Times New Roman"/>
                <w:color w:val="000000" w:themeColor="text1"/>
                <w:sz w:val="16"/>
                <w:szCs w:val="16"/>
                <w:lang w:val="en-US"/>
              </w:rPr>
              <w:t>0.73</w:t>
            </w:r>
          </w:p>
        </w:tc>
        <w:tc>
          <w:tcPr>
            <w:tcW w:w="1701" w:type="dxa"/>
            <w:tcBorders>
              <w:bottom w:val="single" w:sz="4" w:space="0" w:color="D9D9D9" w:themeColor="background1" w:themeShade="D9"/>
            </w:tcBorders>
          </w:tcPr>
          <w:p w14:paraId="20E27547" w14:textId="77777777" w:rsidR="00437DD1" w:rsidRPr="00381951" w:rsidRDefault="00437DD1" w:rsidP="00437DD1">
            <w:pPr>
              <w:spacing w:line="240" w:lineRule="auto"/>
              <w:jc w:val="center"/>
              <w:rPr>
                <w:color w:val="000000" w:themeColor="text1"/>
                <w:sz w:val="16"/>
                <w:szCs w:val="16"/>
                <w:lang w:val="en-US"/>
              </w:rPr>
            </w:pPr>
            <w:r w:rsidRPr="00381951">
              <w:rPr>
                <w:color w:val="000000" w:themeColor="text1"/>
                <w:sz w:val="16"/>
                <w:szCs w:val="16"/>
                <w:lang w:val="en-US"/>
              </w:rPr>
              <w:t>0.60</w:t>
            </w:r>
          </w:p>
        </w:tc>
      </w:tr>
      <w:tr w:rsidR="00437DD1" w:rsidRPr="00381951" w14:paraId="3FDFFD98" w14:textId="77777777" w:rsidTr="00437DD1">
        <w:tc>
          <w:tcPr>
            <w:tcW w:w="0" w:type="auto"/>
            <w:vMerge/>
          </w:tcPr>
          <w:p w14:paraId="3C00034F" w14:textId="77777777" w:rsidR="00437DD1" w:rsidRPr="00381951" w:rsidRDefault="00437DD1" w:rsidP="00437DD1">
            <w:pPr>
              <w:spacing w:line="240" w:lineRule="auto"/>
              <w:jc w:val="both"/>
              <w:rPr>
                <w:rFonts w:cs="Times New Roman"/>
                <w:sz w:val="16"/>
                <w:szCs w:val="16"/>
                <w:lang w:val="en-US"/>
              </w:rPr>
            </w:pPr>
          </w:p>
        </w:tc>
        <w:tc>
          <w:tcPr>
            <w:tcW w:w="6562" w:type="dxa"/>
            <w:tcBorders>
              <w:top w:val="single" w:sz="4" w:space="0" w:color="D9D9D9" w:themeColor="background1" w:themeShade="D9"/>
              <w:bottom w:val="single" w:sz="4" w:space="0" w:color="D9D9D9" w:themeColor="background1" w:themeShade="D9"/>
            </w:tcBorders>
          </w:tcPr>
          <w:p w14:paraId="678BC61D" w14:textId="77777777" w:rsidR="00437DD1" w:rsidRPr="00381951" w:rsidRDefault="00437DD1" w:rsidP="00437DD1">
            <w:pPr>
              <w:spacing w:line="240" w:lineRule="auto"/>
              <w:jc w:val="both"/>
              <w:rPr>
                <w:rFonts w:cs="Times New Roman"/>
                <w:color w:val="000000"/>
                <w:sz w:val="16"/>
                <w:szCs w:val="16"/>
                <w:lang w:eastAsia="en-US"/>
              </w:rPr>
            </w:pPr>
            <w:r w:rsidRPr="00381951">
              <w:rPr>
                <w:rFonts w:cs="Times New Roman"/>
                <w:color w:val="000000"/>
                <w:sz w:val="16"/>
                <w:szCs w:val="16"/>
                <w:lang w:eastAsia="en-US"/>
              </w:rPr>
              <w:t xml:space="preserve">MOLLI 3b(3s)3b(3s)5b [448] </w:t>
            </w:r>
            <w:r w:rsidRPr="00381951">
              <w:rPr>
                <w:rFonts w:cs="Times New Roman"/>
                <w:color w:val="000000" w:themeColor="text1"/>
                <w:sz w:val="16"/>
                <w:szCs w:val="16"/>
                <w:lang w:val="en-US"/>
              </w:rPr>
              <w:t>&amp;</w:t>
            </w:r>
            <w:r w:rsidRPr="00381951">
              <w:rPr>
                <w:rFonts w:cs="Times New Roman"/>
                <w:color w:val="000000"/>
                <w:sz w:val="16"/>
                <w:szCs w:val="16"/>
                <w:lang w:eastAsia="en-US"/>
              </w:rPr>
              <w:t xml:space="preserve"> MOLLI </w:t>
            </w:r>
            <w:r w:rsidRPr="00381951">
              <w:rPr>
                <w:rFonts w:cs="Times New Roman"/>
                <w:color w:val="000000" w:themeColor="text1"/>
                <w:sz w:val="16"/>
                <w:szCs w:val="16"/>
                <w:lang w:val="en-US"/>
              </w:rPr>
              <w:t>4b(1s)3b(1s)2b</w:t>
            </w:r>
            <w:r w:rsidRPr="00381951">
              <w:rPr>
                <w:rFonts w:cs="Times New Roman"/>
                <w:color w:val="000000"/>
                <w:sz w:val="16"/>
                <w:szCs w:val="16"/>
                <w:lang w:eastAsia="en-US"/>
              </w:rPr>
              <w:t xml:space="preserve"> [448, </w:t>
            </w:r>
            <w:r w:rsidRPr="00381951">
              <w:rPr>
                <w:rFonts w:cs="Times New Roman"/>
                <w:i/>
                <w:color w:val="000000"/>
                <w:sz w:val="16"/>
                <w:szCs w:val="16"/>
                <w:lang w:eastAsia="en-US"/>
              </w:rPr>
              <w:t xml:space="preserve">1, </w:t>
            </w:r>
            <w:r w:rsidRPr="00381951">
              <w:rPr>
                <w:rFonts w:cs="Times New Roman"/>
                <w:i/>
                <w:color w:val="000000"/>
                <w:sz w:val="16"/>
                <w:szCs w:val="16"/>
                <w:lang w:eastAsia="en-US"/>
              </w:rPr>
              <w:softHyphen/>
              <w:t>–</w:t>
            </w:r>
            <w:r w:rsidRPr="00381951">
              <w:rPr>
                <w:rFonts w:cs="Times New Roman"/>
                <w:color w:val="000000"/>
                <w:sz w:val="16"/>
                <w:szCs w:val="16"/>
                <w:lang w:eastAsia="en-US"/>
              </w:rPr>
              <w:t>]</w:t>
            </w:r>
          </w:p>
        </w:tc>
        <w:tc>
          <w:tcPr>
            <w:tcW w:w="1984" w:type="dxa"/>
            <w:tcBorders>
              <w:top w:val="single" w:sz="4" w:space="0" w:color="D9D9D9" w:themeColor="background1" w:themeShade="D9"/>
              <w:bottom w:val="single" w:sz="4" w:space="0" w:color="D9D9D9" w:themeColor="background1" w:themeShade="D9"/>
            </w:tcBorders>
          </w:tcPr>
          <w:p w14:paraId="783C2D42" w14:textId="77777777" w:rsidR="00437DD1" w:rsidRPr="00381951" w:rsidRDefault="00437DD1" w:rsidP="00437DD1">
            <w:pPr>
              <w:spacing w:line="240" w:lineRule="auto"/>
              <w:jc w:val="center"/>
              <w:rPr>
                <w:rFonts w:cs="Times New Roman"/>
                <w:color w:val="000000" w:themeColor="text1"/>
                <w:sz w:val="16"/>
                <w:szCs w:val="16"/>
                <w:lang w:val="en-US"/>
              </w:rPr>
            </w:pPr>
            <w:r w:rsidRPr="00381951">
              <w:rPr>
                <w:rFonts w:cs="Times New Roman"/>
                <w:color w:val="000000" w:themeColor="text1"/>
                <w:sz w:val="16"/>
                <w:szCs w:val="16"/>
                <w:lang w:val="en-US"/>
              </w:rPr>
              <w:t>0.84</w:t>
            </w:r>
          </w:p>
        </w:tc>
        <w:tc>
          <w:tcPr>
            <w:tcW w:w="1701" w:type="dxa"/>
            <w:tcBorders>
              <w:top w:val="single" w:sz="4" w:space="0" w:color="D9D9D9" w:themeColor="background1" w:themeShade="D9"/>
              <w:bottom w:val="single" w:sz="4" w:space="0" w:color="D9D9D9" w:themeColor="background1" w:themeShade="D9"/>
            </w:tcBorders>
          </w:tcPr>
          <w:p w14:paraId="37A13E4E" w14:textId="77777777" w:rsidR="00437DD1" w:rsidRPr="00381951" w:rsidRDefault="00437DD1" w:rsidP="00437DD1">
            <w:pPr>
              <w:spacing w:line="240" w:lineRule="auto"/>
              <w:jc w:val="center"/>
              <w:rPr>
                <w:color w:val="000000" w:themeColor="text1"/>
                <w:sz w:val="16"/>
                <w:szCs w:val="16"/>
                <w:lang w:val="en-US"/>
              </w:rPr>
            </w:pPr>
            <w:r w:rsidRPr="00381951">
              <w:rPr>
                <w:color w:val="000000" w:themeColor="text1"/>
                <w:sz w:val="16"/>
                <w:szCs w:val="16"/>
                <w:lang w:val="en-US"/>
              </w:rPr>
              <w:t>/</w:t>
            </w:r>
          </w:p>
        </w:tc>
      </w:tr>
      <w:tr w:rsidR="00437DD1" w:rsidRPr="00381951" w14:paraId="543129DE" w14:textId="77777777" w:rsidTr="00437DD1">
        <w:tc>
          <w:tcPr>
            <w:tcW w:w="0" w:type="auto"/>
            <w:vMerge/>
          </w:tcPr>
          <w:p w14:paraId="0F108018" w14:textId="77777777" w:rsidR="00437DD1" w:rsidRPr="00381951" w:rsidRDefault="00437DD1" w:rsidP="00437DD1">
            <w:pPr>
              <w:spacing w:line="240" w:lineRule="auto"/>
              <w:jc w:val="both"/>
              <w:rPr>
                <w:rFonts w:cs="Times New Roman"/>
                <w:sz w:val="16"/>
                <w:szCs w:val="16"/>
                <w:lang w:val="en-US"/>
              </w:rPr>
            </w:pPr>
          </w:p>
        </w:tc>
        <w:tc>
          <w:tcPr>
            <w:tcW w:w="6562" w:type="dxa"/>
            <w:tcBorders>
              <w:top w:val="single" w:sz="4" w:space="0" w:color="D9D9D9" w:themeColor="background1" w:themeShade="D9"/>
              <w:bottom w:val="single" w:sz="4" w:space="0" w:color="D9D9D9" w:themeColor="background1" w:themeShade="D9"/>
            </w:tcBorders>
          </w:tcPr>
          <w:p w14:paraId="070EE453" w14:textId="77777777" w:rsidR="00437DD1" w:rsidRPr="00381951" w:rsidRDefault="00437DD1" w:rsidP="00437DD1">
            <w:pPr>
              <w:spacing w:line="240" w:lineRule="auto"/>
              <w:jc w:val="both"/>
              <w:rPr>
                <w:rFonts w:cs="Times New Roman"/>
                <w:sz w:val="16"/>
                <w:szCs w:val="16"/>
                <w:lang w:val="en-US"/>
              </w:rPr>
            </w:pPr>
            <w:r w:rsidRPr="00381951">
              <w:rPr>
                <w:rFonts w:cs="Times New Roman"/>
                <w:sz w:val="16"/>
                <w:szCs w:val="16"/>
                <w:lang w:val="en-US"/>
              </w:rPr>
              <w:t xml:space="preserve">MOLLI 5b(3s)3b [448] </w:t>
            </w:r>
            <w:r w:rsidRPr="00381951">
              <w:rPr>
                <w:rFonts w:cs="Times New Roman"/>
                <w:color w:val="000000" w:themeColor="text1"/>
                <w:sz w:val="16"/>
                <w:szCs w:val="16"/>
                <w:lang w:val="en-US"/>
              </w:rPr>
              <w:t>&amp;</w:t>
            </w:r>
            <w:r w:rsidRPr="00381951">
              <w:rPr>
                <w:rFonts w:cs="Times New Roman"/>
                <w:color w:val="000000"/>
                <w:sz w:val="16"/>
                <w:szCs w:val="16"/>
                <w:lang w:eastAsia="en-US"/>
              </w:rPr>
              <w:t xml:space="preserve"> MOLLI </w:t>
            </w:r>
            <w:r w:rsidRPr="00381951">
              <w:rPr>
                <w:rFonts w:cs="Times New Roman"/>
                <w:color w:val="000000" w:themeColor="text1"/>
                <w:sz w:val="16"/>
                <w:szCs w:val="16"/>
                <w:lang w:val="en-US"/>
              </w:rPr>
              <w:t>4b(1s)3b(1s)2b</w:t>
            </w:r>
            <w:r w:rsidRPr="00381951">
              <w:rPr>
                <w:rFonts w:cs="Times New Roman"/>
                <w:color w:val="000000"/>
                <w:sz w:val="16"/>
                <w:szCs w:val="16"/>
                <w:lang w:eastAsia="en-US"/>
              </w:rPr>
              <w:t xml:space="preserve"> [448, </w:t>
            </w:r>
            <w:r w:rsidRPr="00381951">
              <w:rPr>
                <w:rFonts w:cs="Times New Roman"/>
                <w:i/>
                <w:color w:val="000000"/>
                <w:sz w:val="16"/>
                <w:szCs w:val="16"/>
                <w:lang w:eastAsia="en-US"/>
              </w:rPr>
              <w:t>2, –</w:t>
            </w:r>
            <w:r w:rsidRPr="00381951">
              <w:rPr>
                <w:rFonts w:cs="Times New Roman"/>
                <w:color w:val="000000"/>
                <w:sz w:val="16"/>
                <w:szCs w:val="16"/>
                <w:lang w:eastAsia="en-US"/>
              </w:rPr>
              <w:t>]</w:t>
            </w:r>
          </w:p>
        </w:tc>
        <w:tc>
          <w:tcPr>
            <w:tcW w:w="1984" w:type="dxa"/>
            <w:tcBorders>
              <w:top w:val="single" w:sz="4" w:space="0" w:color="D9D9D9" w:themeColor="background1" w:themeShade="D9"/>
              <w:bottom w:val="single" w:sz="4" w:space="0" w:color="D9D9D9" w:themeColor="background1" w:themeShade="D9"/>
            </w:tcBorders>
          </w:tcPr>
          <w:p w14:paraId="615A0231" w14:textId="77777777" w:rsidR="00437DD1" w:rsidRPr="00381951" w:rsidRDefault="00437DD1" w:rsidP="00437DD1">
            <w:pPr>
              <w:spacing w:line="240" w:lineRule="auto"/>
              <w:jc w:val="center"/>
              <w:rPr>
                <w:rFonts w:cs="Times New Roman"/>
                <w:color w:val="000000" w:themeColor="text1"/>
                <w:sz w:val="16"/>
                <w:szCs w:val="16"/>
                <w:lang w:val="en-US"/>
              </w:rPr>
            </w:pPr>
            <w:r w:rsidRPr="00381951">
              <w:rPr>
                <w:rFonts w:cs="Times New Roman"/>
                <w:color w:val="000000" w:themeColor="text1"/>
                <w:sz w:val="16"/>
                <w:szCs w:val="16"/>
                <w:lang w:val="en-US"/>
              </w:rPr>
              <w:t xml:space="preserve">   0.42 </w:t>
            </w:r>
            <w:r w:rsidRPr="00381951">
              <w:rPr>
                <w:rFonts w:cs="Times New Roman"/>
                <w:sz w:val="16"/>
                <w:szCs w:val="16"/>
                <w:lang w:val="en-US"/>
              </w:rPr>
              <w:t>*</w:t>
            </w:r>
          </w:p>
        </w:tc>
        <w:tc>
          <w:tcPr>
            <w:tcW w:w="1701" w:type="dxa"/>
            <w:tcBorders>
              <w:top w:val="single" w:sz="4" w:space="0" w:color="D9D9D9" w:themeColor="background1" w:themeShade="D9"/>
              <w:bottom w:val="single" w:sz="4" w:space="0" w:color="D9D9D9" w:themeColor="background1" w:themeShade="D9"/>
            </w:tcBorders>
          </w:tcPr>
          <w:p w14:paraId="5512FAED" w14:textId="77777777" w:rsidR="00437DD1" w:rsidRPr="00381951" w:rsidRDefault="00437DD1" w:rsidP="00437DD1">
            <w:pPr>
              <w:spacing w:line="240" w:lineRule="auto"/>
              <w:jc w:val="center"/>
              <w:rPr>
                <w:color w:val="000000" w:themeColor="text1"/>
                <w:sz w:val="16"/>
                <w:szCs w:val="16"/>
                <w:lang w:val="en-US"/>
              </w:rPr>
            </w:pPr>
            <w:r w:rsidRPr="00381951">
              <w:rPr>
                <w:color w:val="000000" w:themeColor="text1"/>
                <w:sz w:val="16"/>
                <w:szCs w:val="16"/>
                <w:lang w:val="en-US"/>
              </w:rPr>
              <w:t>/</w:t>
            </w:r>
          </w:p>
        </w:tc>
      </w:tr>
      <w:tr w:rsidR="00437DD1" w:rsidRPr="00381951" w14:paraId="0ADE6AC6" w14:textId="77777777" w:rsidTr="00437DD1">
        <w:tc>
          <w:tcPr>
            <w:tcW w:w="0" w:type="auto"/>
            <w:vMerge/>
          </w:tcPr>
          <w:p w14:paraId="7D200655" w14:textId="77777777" w:rsidR="00437DD1" w:rsidRPr="00381951" w:rsidRDefault="00437DD1" w:rsidP="00437DD1">
            <w:pPr>
              <w:spacing w:line="240" w:lineRule="auto"/>
              <w:jc w:val="both"/>
              <w:rPr>
                <w:rFonts w:cs="Times New Roman"/>
                <w:sz w:val="16"/>
                <w:szCs w:val="16"/>
                <w:lang w:val="en-US"/>
              </w:rPr>
            </w:pPr>
          </w:p>
        </w:tc>
        <w:tc>
          <w:tcPr>
            <w:tcW w:w="6562" w:type="dxa"/>
            <w:tcBorders>
              <w:top w:val="single" w:sz="4" w:space="0" w:color="D9D9D9" w:themeColor="background1" w:themeShade="D9"/>
              <w:bottom w:val="single" w:sz="4" w:space="0" w:color="D9D9D9" w:themeColor="background1" w:themeShade="D9"/>
            </w:tcBorders>
          </w:tcPr>
          <w:p w14:paraId="509FDF2B" w14:textId="77777777" w:rsidR="00437DD1" w:rsidRPr="00381951" w:rsidRDefault="00437DD1" w:rsidP="00437DD1">
            <w:pPr>
              <w:spacing w:line="240" w:lineRule="auto"/>
              <w:jc w:val="both"/>
              <w:rPr>
                <w:rFonts w:cs="Times New Roman"/>
                <w:sz w:val="16"/>
                <w:szCs w:val="16"/>
                <w:lang w:val="en-US"/>
              </w:rPr>
            </w:pPr>
            <w:r w:rsidRPr="00381951">
              <w:rPr>
                <w:rFonts w:cs="Times New Roman"/>
                <w:sz w:val="16"/>
                <w:szCs w:val="16"/>
                <w:lang w:val="en-US"/>
              </w:rPr>
              <w:t xml:space="preserve">MOLLI 5b(3s)3b [448B] </w:t>
            </w:r>
            <w:r w:rsidRPr="00381951">
              <w:rPr>
                <w:rFonts w:cs="Times New Roman"/>
                <w:color w:val="000000" w:themeColor="text1"/>
                <w:sz w:val="16"/>
                <w:szCs w:val="16"/>
                <w:lang w:val="en-US"/>
              </w:rPr>
              <w:t>&amp;</w:t>
            </w:r>
            <w:r w:rsidRPr="00381951">
              <w:rPr>
                <w:rFonts w:cs="Times New Roman"/>
                <w:color w:val="000000"/>
                <w:sz w:val="16"/>
                <w:szCs w:val="16"/>
                <w:lang w:eastAsia="en-US"/>
              </w:rPr>
              <w:t xml:space="preserve"> MOLLI </w:t>
            </w:r>
            <w:r w:rsidRPr="00381951">
              <w:rPr>
                <w:rFonts w:cs="Times New Roman"/>
                <w:color w:val="000000" w:themeColor="text1"/>
                <w:sz w:val="16"/>
                <w:szCs w:val="16"/>
                <w:lang w:val="en-US"/>
              </w:rPr>
              <w:t>4b(1s)3b(1s)2b</w:t>
            </w:r>
            <w:r w:rsidRPr="00381951">
              <w:rPr>
                <w:rFonts w:cs="Times New Roman"/>
                <w:color w:val="000000"/>
                <w:sz w:val="16"/>
                <w:szCs w:val="16"/>
                <w:lang w:eastAsia="en-US"/>
              </w:rPr>
              <w:t xml:space="preserve"> [448B, </w:t>
            </w:r>
            <w:r w:rsidRPr="00381951">
              <w:rPr>
                <w:rFonts w:cs="Times New Roman"/>
                <w:i/>
                <w:color w:val="000000"/>
                <w:sz w:val="16"/>
                <w:szCs w:val="16"/>
                <w:lang w:eastAsia="en-US"/>
              </w:rPr>
              <w:t>2, 1</w:t>
            </w:r>
            <w:r w:rsidRPr="00381951">
              <w:rPr>
                <w:rFonts w:cs="Times New Roman"/>
                <w:color w:val="000000"/>
                <w:sz w:val="16"/>
                <w:szCs w:val="16"/>
                <w:lang w:eastAsia="en-US"/>
              </w:rPr>
              <w:t>]</w:t>
            </w:r>
          </w:p>
        </w:tc>
        <w:tc>
          <w:tcPr>
            <w:tcW w:w="1984" w:type="dxa"/>
            <w:tcBorders>
              <w:top w:val="single" w:sz="4" w:space="0" w:color="D9D9D9" w:themeColor="background1" w:themeShade="D9"/>
              <w:bottom w:val="single" w:sz="4" w:space="0" w:color="D9D9D9" w:themeColor="background1" w:themeShade="D9"/>
            </w:tcBorders>
          </w:tcPr>
          <w:p w14:paraId="20414ADE" w14:textId="77777777" w:rsidR="00437DD1" w:rsidRPr="00381951" w:rsidRDefault="00437DD1" w:rsidP="00437DD1">
            <w:pPr>
              <w:spacing w:line="240" w:lineRule="auto"/>
              <w:jc w:val="center"/>
              <w:rPr>
                <w:rFonts w:cs="Times New Roman"/>
                <w:color w:val="000000" w:themeColor="text1"/>
                <w:sz w:val="16"/>
                <w:szCs w:val="16"/>
              </w:rPr>
            </w:pPr>
            <w:r w:rsidRPr="00381951">
              <w:rPr>
                <w:rFonts w:cs="Times New Roman"/>
                <w:color w:val="000000" w:themeColor="text1"/>
                <w:sz w:val="16"/>
                <w:szCs w:val="16"/>
              </w:rPr>
              <w:t>0.94</w:t>
            </w:r>
          </w:p>
        </w:tc>
        <w:tc>
          <w:tcPr>
            <w:tcW w:w="1701" w:type="dxa"/>
            <w:tcBorders>
              <w:top w:val="single" w:sz="4" w:space="0" w:color="D9D9D9" w:themeColor="background1" w:themeShade="D9"/>
              <w:bottom w:val="single" w:sz="4" w:space="0" w:color="D9D9D9" w:themeColor="background1" w:themeShade="D9"/>
            </w:tcBorders>
          </w:tcPr>
          <w:p w14:paraId="03E1DCC0" w14:textId="77777777" w:rsidR="00437DD1" w:rsidRPr="00381951" w:rsidRDefault="00437DD1" w:rsidP="00437DD1">
            <w:pPr>
              <w:spacing w:line="240" w:lineRule="auto"/>
              <w:jc w:val="center"/>
              <w:rPr>
                <w:color w:val="000000" w:themeColor="text1"/>
                <w:sz w:val="16"/>
                <w:szCs w:val="16"/>
              </w:rPr>
            </w:pPr>
            <w:r w:rsidRPr="00381951">
              <w:rPr>
                <w:color w:val="000000" w:themeColor="text1"/>
                <w:sz w:val="16"/>
                <w:szCs w:val="16"/>
              </w:rPr>
              <w:t xml:space="preserve">   0.10 </w:t>
            </w:r>
            <w:r w:rsidRPr="00381951">
              <w:rPr>
                <w:rFonts w:cs="Times New Roman"/>
                <w:sz w:val="16"/>
                <w:szCs w:val="16"/>
                <w:lang w:val="en-US"/>
              </w:rPr>
              <w:t xml:space="preserve">* </w:t>
            </w:r>
          </w:p>
        </w:tc>
      </w:tr>
      <w:tr w:rsidR="00437DD1" w:rsidRPr="00381951" w14:paraId="34919AC7" w14:textId="77777777" w:rsidTr="00437DD1">
        <w:tc>
          <w:tcPr>
            <w:tcW w:w="0" w:type="auto"/>
            <w:vMerge/>
          </w:tcPr>
          <w:p w14:paraId="11B2EA2D" w14:textId="77777777" w:rsidR="00437DD1" w:rsidRPr="00381951" w:rsidRDefault="00437DD1" w:rsidP="00437DD1">
            <w:pPr>
              <w:spacing w:line="240" w:lineRule="auto"/>
              <w:jc w:val="both"/>
              <w:rPr>
                <w:rFonts w:cs="Times New Roman"/>
                <w:sz w:val="16"/>
                <w:szCs w:val="16"/>
                <w:lang w:val="en-US"/>
              </w:rPr>
            </w:pPr>
          </w:p>
        </w:tc>
        <w:tc>
          <w:tcPr>
            <w:tcW w:w="6562" w:type="dxa"/>
            <w:tcBorders>
              <w:top w:val="single" w:sz="4" w:space="0" w:color="D9D9D9" w:themeColor="background1" w:themeShade="D9"/>
              <w:bottom w:val="single" w:sz="4" w:space="0" w:color="D9D9D9" w:themeColor="background1" w:themeShade="D9"/>
            </w:tcBorders>
          </w:tcPr>
          <w:p w14:paraId="17CE7553" w14:textId="77777777" w:rsidR="00437DD1" w:rsidRPr="00381951" w:rsidRDefault="00437DD1" w:rsidP="00437DD1">
            <w:pPr>
              <w:spacing w:line="240" w:lineRule="auto"/>
              <w:jc w:val="both"/>
              <w:rPr>
                <w:rFonts w:cs="Times New Roman"/>
                <w:sz w:val="16"/>
                <w:szCs w:val="16"/>
                <w:lang w:val="en-US"/>
              </w:rPr>
            </w:pPr>
            <w:r w:rsidRPr="00381951">
              <w:rPr>
                <w:rFonts w:cs="Times New Roman"/>
                <w:sz w:val="16"/>
                <w:szCs w:val="16"/>
                <w:lang w:val="en-US"/>
              </w:rPr>
              <w:t xml:space="preserve">MOLLI 5b(3s)3b [780] </w:t>
            </w:r>
            <w:r w:rsidRPr="00381951">
              <w:rPr>
                <w:rFonts w:cs="Times New Roman"/>
                <w:color w:val="000000" w:themeColor="text1"/>
                <w:sz w:val="16"/>
                <w:szCs w:val="16"/>
                <w:lang w:val="en-US"/>
              </w:rPr>
              <w:t>&amp;</w:t>
            </w:r>
            <w:r w:rsidRPr="00381951">
              <w:rPr>
                <w:rFonts w:cs="Times New Roman"/>
                <w:sz w:val="16"/>
                <w:szCs w:val="16"/>
                <w:lang w:val="en-US"/>
              </w:rPr>
              <w:t xml:space="preserve"> </w:t>
            </w:r>
            <w:r w:rsidRPr="00381951">
              <w:rPr>
                <w:rFonts w:cs="Times New Roman"/>
                <w:color w:val="000000"/>
                <w:sz w:val="16"/>
                <w:szCs w:val="16"/>
                <w:lang w:eastAsia="en-US"/>
              </w:rPr>
              <w:t xml:space="preserve">MOLLI </w:t>
            </w:r>
            <w:r w:rsidRPr="00381951">
              <w:rPr>
                <w:rFonts w:cs="Times New Roman"/>
                <w:color w:val="000000" w:themeColor="text1"/>
                <w:sz w:val="16"/>
                <w:szCs w:val="16"/>
                <w:lang w:val="en-US"/>
              </w:rPr>
              <w:t>4b(1s)3b(1s)2b</w:t>
            </w:r>
            <w:r w:rsidRPr="00381951">
              <w:rPr>
                <w:rFonts w:cs="Times New Roman"/>
                <w:color w:val="000000"/>
                <w:sz w:val="16"/>
                <w:szCs w:val="16"/>
                <w:lang w:eastAsia="en-US"/>
              </w:rPr>
              <w:t xml:space="preserve"> [780, </w:t>
            </w:r>
            <w:r w:rsidRPr="00381951">
              <w:rPr>
                <w:rFonts w:cs="Times New Roman"/>
                <w:i/>
                <w:color w:val="000000"/>
                <w:sz w:val="16"/>
                <w:szCs w:val="16"/>
                <w:lang w:eastAsia="en-US"/>
              </w:rPr>
              <w:t>1, –</w:t>
            </w:r>
            <w:r w:rsidRPr="00381951">
              <w:rPr>
                <w:rFonts w:cs="Times New Roman"/>
                <w:color w:val="000000"/>
                <w:sz w:val="16"/>
                <w:szCs w:val="16"/>
                <w:lang w:eastAsia="en-US"/>
              </w:rPr>
              <w:t>]</w:t>
            </w:r>
          </w:p>
        </w:tc>
        <w:tc>
          <w:tcPr>
            <w:tcW w:w="1984" w:type="dxa"/>
            <w:tcBorders>
              <w:top w:val="single" w:sz="4" w:space="0" w:color="D9D9D9" w:themeColor="background1" w:themeShade="D9"/>
              <w:bottom w:val="single" w:sz="4" w:space="0" w:color="D9D9D9" w:themeColor="background1" w:themeShade="D9"/>
            </w:tcBorders>
          </w:tcPr>
          <w:p w14:paraId="6677B4BC" w14:textId="77777777" w:rsidR="00437DD1" w:rsidRPr="00381951" w:rsidRDefault="00437DD1" w:rsidP="00437DD1">
            <w:pPr>
              <w:spacing w:line="240" w:lineRule="auto"/>
              <w:jc w:val="center"/>
              <w:rPr>
                <w:rFonts w:cs="Times New Roman"/>
                <w:color w:val="000000" w:themeColor="text1"/>
                <w:sz w:val="16"/>
                <w:szCs w:val="16"/>
              </w:rPr>
            </w:pPr>
            <w:r w:rsidRPr="00381951">
              <w:rPr>
                <w:rFonts w:cs="Times New Roman"/>
                <w:color w:val="000000" w:themeColor="text1"/>
                <w:sz w:val="16"/>
                <w:szCs w:val="16"/>
              </w:rPr>
              <w:t>0.87</w:t>
            </w:r>
          </w:p>
        </w:tc>
        <w:tc>
          <w:tcPr>
            <w:tcW w:w="1701" w:type="dxa"/>
            <w:tcBorders>
              <w:top w:val="single" w:sz="4" w:space="0" w:color="D9D9D9" w:themeColor="background1" w:themeShade="D9"/>
              <w:bottom w:val="single" w:sz="4" w:space="0" w:color="D9D9D9" w:themeColor="background1" w:themeShade="D9"/>
            </w:tcBorders>
          </w:tcPr>
          <w:p w14:paraId="195D8A5C" w14:textId="77777777" w:rsidR="00437DD1" w:rsidRPr="00381951" w:rsidRDefault="00437DD1" w:rsidP="00437DD1">
            <w:pPr>
              <w:spacing w:line="240" w:lineRule="auto"/>
              <w:jc w:val="center"/>
              <w:rPr>
                <w:color w:val="000000" w:themeColor="text1"/>
                <w:sz w:val="16"/>
                <w:szCs w:val="16"/>
              </w:rPr>
            </w:pPr>
            <w:r w:rsidRPr="00381951">
              <w:rPr>
                <w:color w:val="000000" w:themeColor="text1"/>
                <w:sz w:val="16"/>
                <w:szCs w:val="16"/>
              </w:rPr>
              <w:t>/</w:t>
            </w:r>
          </w:p>
        </w:tc>
      </w:tr>
      <w:tr w:rsidR="00437DD1" w:rsidRPr="00381951" w14:paraId="513B77F3" w14:textId="77777777" w:rsidTr="00437DD1">
        <w:tc>
          <w:tcPr>
            <w:tcW w:w="0" w:type="auto"/>
            <w:vMerge/>
          </w:tcPr>
          <w:p w14:paraId="50EB9657" w14:textId="77777777" w:rsidR="00437DD1" w:rsidRPr="00381951" w:rsidRDefault="00437DD1" w:rsidP="00437DD1">
            <w:pPr>
              <w:spacing w:line="240" w:lineRule="auto"/>
              <w:jc w:val="both"/>
              <w:rPr>
                <w:rFonts w:cs="Times New Roman"/>
                <w:sz w:val="16"/>
                <w:szCs w:val="16"/>
                <w:lang w:val="en-US"/>
              </w:rPr>
            </w:pPr>
          </w:p>
        </w:tc>
        <w:tc>
          <w:tcPr>
            <w:tcW w:w="6562" w:type="dxa"/>
            <w:tcBorders>
              <w:top w:val="single" w:sz="4" w:space="0" w:color="D9D9D9" w:themeColor="background1" w:themeShade="D9"/>
              <w:bottom w:val="single" w:sz="4" w:space="0" w:color="D9D9D9" w:themeColor="background1" w:themeShade="D9"/>
            </w:tcBorders>
          </w:tcPr>
          <w:p w14:paraId="78F35D78" w14:textId="77777777" w:rsidR="00437DD1" w:rsidRPr="00381951" w:rsidRDefault="00437DD1" w:rsidP="00437DD1">
            <w:pPr>
              <w:spacing w:line="240" w:lineRule="auto"/>
              <w:jc w:val="both"/>
              <w:rPr>
                <w:rFonts w:cs="Times New Roman"/>
                <w:sz w:val="16"/>
                <w:szCs w:val="16"/>
                <w:lang w:val="en-US"/>
              </w:rPr>
            </w:pPr>
            <w:r w:rsidRPr="00381951">
              <w:rPr>
                <w:rFonts w:cs="Times New Roman"/>
                <w:sz w:val="16"/>
                <w:szCs w:val="16"/>
                <w:lang w:val="en-US"/>
              </w:rPr>
              <w:t xml:space="preserve">MOLLI 5b(3s)3b [780B] </w:t>
            </w:r>
            <w:r w:rsidRPr="00381951">
              <w:rPr>
                <w:rFonts w:cs="Times New Roman"/>
                <w:color w:val="000000" w:themeColor="text1"/>
                <w:sz w:val="16"/>
                <w:szCs w:val="16"/>
                <w:lang w:val="en-US"/>
              </w:rPr>
              <w:t>&amp;</w:t>
            </w:r>
            <w:r w:rsidRPr="00381951">
              <w:rPr>
                <w:rFonts w:cs="Times New Roman"/>
                <w:sz w:val="16"/>
                <w:szCs w:val="16"/>
                <w:lang w:val="en-US"/>
              </w:rPr>
              <w:t xml:space="preserve"> </w:t>
            </w:r>
            <w:r w:rsidRPr="00381951">
              <w:rPr>
                <w:rFonts w:cs="Times New Roman"/>
                <w:color w:val="000000"/>
                <w:sz w:val="16"/>
                <w:szCs w:val="16"/>
                <w:lang w:eastAsia="en-US"/>
              </w:rPr>
              <w:t xml:space="preserve">MOLLI </w:t>
            </w:r>
            <w:r w:rsidRPr="00381951">
              <w:rPr>
                <w:rFonts w:cs="Times New Roman"/>
                <w:color w:val="000000" w:themeColor="text1"/>
                <w:sz w:val="16"/>
                <w:szCs w:val="16"/>
                <w:lang w:val="en-US"/>
              </w:rPr>
              <w:t>4b(1s)3b(1s)2b</w:t>
            </w:r>
            <w:r w:rsidRPr="00381951">
              <w:rPr>
                <w:rFonts w:cs="Times New Roman"/>
                <w:color w:val="000000"/>
                <w:sz w:val="16"/>
                <w:szCs w:val="16"/>
                <w:lang w:eastAsia="en-US"/>
              </w:rPr>
              <w:t xml:space="preserve"> [780B, </w:t>
            </w:r>
            <w:r w:rsidRPr="00381951">
              <w:rPr>
                <w:rFonts w:cs="Times New Roman"/>
                <w:i/>
                <w:color w:val="000000"/>
                <w:sz w:val="16"/>
                <w:szCs w:val="16"/>
                <w:lang w:eastAsia="en-US"/>
              </w:rPr>
              <w:t>3, 1</w:t>
            </w:r>
            <w:r w:rsidRPr="00381951">
              <w:rPr>
                <w:rFonts w:cs="Times New Roman"/>
                <w:color w:val="000000"/>
                <w:sz w:val="16"/>
                <w:szCs w:val="16"/>
                <w:lang w:eastAsia="en-US"/>
              </w:rPr>
              <w:t>]</w:t>
            </w:r>
          </w:p>
        </w:tc>
        <w:tc>
          <w:tcPr>
            <w:tcW w:w="1984" w:type="dxa"/>
            <w:tcBorders>
              <w:top w:val="single" w:sz="4" w:space="0" w:color="D9D9D9" w:themeColor="background1" w:themeShade="D9"/>
              <w:bottom w:val="single" w:sz="4" w:space="0" w:color="D9D9D9" w:themeColor="background1" w:themeShade="D9"/>
            </w:tcBorders>
          </w:tcPr>
          <w:p w14:paraId="2B55CAF1" w14:textId="77777777" w:rsidR="00437DD1" w:rsidRPr="00381951" w:rsidRDefault="00437DD1" w:rsidP="00437DD1">
            <w:pPr>
              <w:spacing w:line="240" w:lineRule="auto"/>
              <w:jc w:val="center"/>
              <w:rPr>
                <w:rFonts w:cs="Times New Roman"/>
                <w:color w:val="000000" w:themeColor="text1"/>
                <w:sz w:val="16"/>
                <w:szCs w:val="16"/>
                <w:lang w:val="en-US"/>
              </w:rPr>
            </w:pPr>
            <w:r w:rsidRPr="00381951">
              <w:rPr>
                <w:rFonts w:cs="Times New Roman"/>
                <w:color w:val="000000" w:themeColor="text1"/>
                <w:sz w:val="16"/>
                <w:szCs w:val="16"/>
                <w:lang w:val="en-US"/>
              </w:rPr>
              <w:t>0.84</w:t>
            </w:r>
          </w:p>
        </w:tc>
        <w:tc>
          <w:tcPr>
            <w:tcW w:w="1701" w:type="dxa"/>
            <w:tcBorders>
              <w:top w:val="single" w:sz="4" w:space="0" w:color="D9D9D9" w:themeColor="background1" w:themeShade="D9"/>
              <w:bottom w:val="single" w:sz="4" w:space="0" w:color="D9D9D9" w:themeColor="background1" w:themeShade="D9"/>
            </w:tcBorders>
          </w:tcPr>
          <w:p w14:paraId="15574D41" w14:textId="77777777" w:rsidR="00437DD1" w:rsidRPr="00381951" w:rsidRDefault="00437DD1" w:rsidP="00437DD1">
            <w:pPr>
              <w:spacing w:line="240" w:lineRule="auto"/>
              <w:jc w:val="center"/>
              <w:rPr>
                <w:color w:val="000000" w:themeColor="text1"/>
                <w:sz w:val="16"/>
                <w:szCs w:val="16"/>
                <w:lang w:val="en-US"/>
              </w:rPr>
            </w:pPr>
            <w:r w:rsidRPr="00381951">
              <w:rPr>
                <w:color w:val="000000" w:themeColor="text1"/>
                <w:sz w:val="16"/>
                <w:szCs w:val="16"/>
                <w:lang w:val="en-US"/>
              </w:rPr>
              <w:t>0.27</w:t>
            </w:r>
          </w:p>
        </w:tc>
      </w:tr>
      <w:tr w:rsidR="00437DD1" w:rsidRPr="00381951" w14:paraId="545B3DC5" w14:textId="77777777" w:rsidTr="00437DD1">
        <w:tc>
          <w:tcPr>
            <w:tcW w:w="0" w:type="auto"/>
            <w:vMerge/>
          </w:tcPr>
          <w:p w14:paraId="71758E19" w14:textId="77777777" w:rsidR="00437DD1" w:rsidRPr="00381951" w:rsidRDefault="00437DD1" w:rsidP="00437DD1">
            <w:pPr>
              <w:spacing w:line="240" w:lineRule="auto"/>
              <w:jc w:val="both"/>
              <w:rPr>
                <w:rFonts w:cs="Times New Roman"/>
                <w:sz w:val="16"/>
                <w:szCs w:val="16"/>
                <w:lang w:val="en-US"/>
              </w:rPr>
            </w:pPr>
          </w:p>
        </w:tc>
        <w:tc>
          <w:tcPr>
            <w:tcW w:w="6562" w:type="dxa"/>
            <w:tcBorders>
              <w:top w:val="single" w:sz="4" w:space="0" w:color="D9D9D9" w:themeColor="background1" w:themeShade="D9"/>
              <w:bottom w:val="single" w:sz="4" w:space="0" w:color="D9D9D9" w:themeColor="background1" w:themeShade="D9"/>
            </w:tcBorders>
          </w:tcPr>
          <w:p w14:paraId="45D959B5" w14:textId="77777777" w:rsidR="00437DD1" w:rsidRPr="00381951" w:rsidRDefault="00437DD1" w:rsidP="00437DD1">
            <w:pPr>
              <w:spacing w:line="240" w:lineRule="auto"/>
              <w:jc w:val="both"/>
              <w:rPr>
                <w:rFonts w:cs="Times New Roman"/>
                <w:sz w:val="16"/>
                <w:szCs w:val="16"/>
                <w:lang w:val="en-US"/>
              </w:rPr>
            </w:pPr>
            <w:r w:rsidRPr="00381951">
              <w:rPr>
                <w:rFonts w:cs="Times New Roman"/>
                <w:sz w:val="16"/>
                <w:szCs w:val="16"/>
                <w:lang w:val="en-US"/>
              </w:rPr>
              <w:t xml:space="preserve">MOLLI 5s(3s)3s [448] </w:t>
            </w:r>
            <w:r w:rsidRPr="00381951">
              <w:rPr>
                <w:rFonts w:cs="Times New Roman"/>
                <w:color w:val="000000" w:themeColor="text1"/>
                <w:sz w:val="16"/>
                <w:szCs w:val="16"/>
                <w:lang w:val="en-US"/>
              </w:rPr>
              <w:t>&amp;</w:t>
            </w:r>
            <w:r w:rsidRPr="00381951">
              <w:rPr>
                <w:rFonts w:cs="Times New Roman"/>
                <w:sz w:val="16"/>
                <w:szCs w:val="16"/>
                <w:lang w:val="en-US"/>
              </w:rPr>
              <w:t xml:space="preserve"> MOLLI </w:t>
            </w:r>
            <w:r w:rsidRPr="00381951">
              <w:rPr>
                <w:rFonts w:cs="Times New Roman"/>
                <w:color w:val="000000" w:themeColor="text1"/>
                <w:sz w:val="16"/>
                <w:szCs w:val="16"/>
                <w:lang w:val="en-US"/>
              </w:rPr>
              <w:t xml:space="preserve">4s(1s)3s(1s)2s [448, </w:t>
            </w:r>
            <w:r w:rsidRPr="00381951">
              <w:rPr>
                <w:rFonts w:cs="Times New Roman"/>
                <w:i/>
                <w:color w:val="000000" w:themeColor="text1"/>
                <w:sz w:val="16"/>
                <w:szCs w:val="16"/>
                <w:lang w:val="en-US"/>
              </w:rPr>
              <w:t>1, –</w:t>
            </w:r>
            <w:r w:rsidRPr="00381951">
              <w:rPr>
                <w:rFonts w:cs="Times New Roman"/>
                <w:color w:val="000000" w:themeColor="text1"/>
                <w:sz w:val="16"/>
                <w:szCs w:val="16"/>
                <w:lang w:val="en-US"/>
              </w:rPr>
              <w:t>]</w:t>
            </w:r>
          </w:p>
        </w:tc>
        <w:tc>
          <w:tcPr>
            <w:tcW w:w="1984" w:type="dxa"/>
            <w:tcBorders>
              <w:top w:val="single" w:sz="4" w:space="0" w:color="D9D9D9" w:themeColor="background1" w:themeShade="D9"/>
              <w:bottom w:val="single" w:sz="4" w:space="0" w:color="D9D9D9" w:themeColor="background1" w:themeShade="D9"/>
            </w:tcBorders>
          </w:tcPr>
          <w:p w14:paraId="3E533BB6" w14:textId="77777777" w:rsidR="00437DD1" w:rsidRPr="00381951" w:rsidRDefault="00437DD1" w:rsidP="00437DD1">
            <w:pPr>
              <w:spacing w:line="240" w:lineRule="auto"/>
              <w:jc w:val="center"/>
              <w:rPr>
                <w:rFonts w:cs="Times New Roman"/>
                <w:color w:val="000000" w:themeColor="text1"/>
                <w:sz w:val="16"/>
                <w:szCs w:val="16"/>
                <w:lang w:val="en-US"/>
              </w:rPr>
            </w:pPr>
            <w:r w:rsidRPr="00381951">
              <w:rPr>
                <w:rFonts w:cs="Times New Roman"/>
                <w:color w:val="000000" w:themeColor="text1"/>
                <w:sz w:val="16"/>
                <w:szCs w:val="16"/>
                <w:lang w:val="en-US"/>
              </w:rPr>
              <w:t>2.23</w:t>
            </w:r>
          </w:p>
        </w:tc>
        <w:tc>
          <w:tcPr>
            <w:tcW w:w="1701" w:type="dxa"/>
            <w:tcBorders>
              <w:top w:val="single" w:sz="4" w:space="0" w:color="D9D9D9" w:themeColor="background1" w:themeShade="D9"/>
              <w:bottom w:val="single" w:sz="4" w:space="0" w:color="D9D9D9" w:themeColor="background1" w:themeShade="D9"/>
            </w:tcBorders>
          </w:tcPr>
          <w:p w14:paraId="1A268F7C" w14:textId="77777777" w:rsidR="00437DD1" w:rsidRPr="00381951" w:rsidRDefault="00437DD1" w:rsidP="00437DD1">
            <w:pPr>
              <w:spacing w:line="240" w:lineRule="auto"/>
              <w:jc w:val="center"/>
              <w:rPr>
                <w:color w:val="000000" w:themeColor="text1"/>
                <w:sz w:val="16"/>
                <w:szCs w:val="16"/>
                <w:lang w:val="en-US"/>
              </w:rPr>
            </w:pPr>
            <w:r w:rsidRPr="00381951">
              <w:rPr>
                <w:color w:val="000000" w:themeColor="text1"/>
                <w:sz w:val="16"/>
                <w:szCs w:val="16"/>
                <w:lang w:val="en-US"/>
              </w:rPr>
              <w:t>/</w:t>
            </w:r>
          </w:p>
        </w:tc>
      </w:tr>
      <w:tr w:rsidR="00437DD1" w:rsidRPr="00381951" w14:paraId="6C984F53" w14:textId="77777777" w:rsidTr="00437DD1">
        <w:tc>
          <w:tcPr>
            <w:tcW w:w="0" w:type="auto"/>
            <w:vMerge/>
          </w:tcPr>
          <w:p w14:paraId="4B5D9179" w14:textId="77777777" w:rsidR="00437DD1" w:rsidRPr="00381951" w:rsidRDefault="00437DD1" w:rsidP="00437DD1">
            <w:pPr>
              <w:spacing w:line="240" w:lineRule="auto"/>
              <w:jc w:val="both"/>
              <w:rPr>
                <w:rFonts w:cs="Times New Roman"/>
                <w:sz w:val="16"/>
                <w:szCs w:val="16"/>
                <w:lang w:val="en-US"/>
              </w:rPr>
            </w:pPr>
          </w:p>
        </w:tc>
        <w:tc>
          <w:tcPr>
            <w:tcW w:w="6562" w:type="dxa"/>
            <w:tcBorders>
              <w:top w:val="single" w:sz="4" w:space="0" w:color="D9D9D9" w:themeColor="background1" w:themeShade="D9"/>
              <w:bottom w:val="single" w:sz="4" w:space="0" w:color="D9D9D9" w:themeColor="background1" w:themeShade="D9"/>
            </w:tcBorders>
          </w:tcPr>
          <w:p w14:paraId="5FA29FCE" w14:textId="77777777" w:rsidR="00437DD1" w:rsidRPr="00381951" w:rsidRDefault="00437DD1" w:rsidP="00437DD1">
            <w:pPr>
              <w:spacing w:line="240" w:lineRule="auto"/>
              <w:jc w:val="both"/>
              <w:rPr>
                <w:rFonts w:cs="Times New Roman"/>
                <w:sz w:val="16"/>
                <w:szCs w:val="16"/>
                <w:lang w:val="en-US"/>
              </w:rPr>
            </w:pPr>
            <w:r w:rsidRPr="00381951">
              <w:rPr>
                <w:rFonts w:cs="Times New Roman"/>
                <w:sz w:val="16"/>
                <w:szCs w:val="16"/>
                <w:lang w:val="en-US"/>
              </w:rPr>
              <w:t xml:space="preserve">MOLLI 5s(3s)3s [448B] </w:t>
            </w:r>
            <w:r w:rsidRPr="00381951">
              <w:rPr>
                <w:rFonts w:cs="Times New Roman"/>
                <w:color w:val="000000" w:themeColor="text1"/>
                <w:sz w:val="16"/>
                <w:szCs w:val="16"/>
                <w:lang w:val="en-US"/>
              </w:rPr>
              <w:t>&amp;</w:t>
            </w:r>
            <w:r w:rsidRPr="00381951">
              <w:rPr>
                <w:rFonts w:cs="Times New Roman"/>
                <w:sz w:val="16"/>
                <w:szCs w:val="16"/>
                <w:lang w:val="en-US"/>
              </w:rPr>
              <w:t xml:space="preserve"> MOLLI </w:t>
            </w:r>
            <w:r w:rsidRPr="00381951">
              <w:rPr>
                <w:rFonts w:cs="Times New Roman"/>
                <w:color w:val="000000" w:themeColor="text1"/>
                <w:sz w:val="16"/>
                <w:szCs w:val="16"/>
                <w:lang w:val="en-US"/>
              </w:rPr>
              <w:t xml:space="preserve">4s(1s)3s(1s)2s [448B, </w:t>
            </w:r>
            <w:r w:rsidRPr="00381951">
              <w:rPr>
                <w:rFonts w:cs="Times New Roman"/>
                <w:i/>
                <w:color w:val="000000" w:themeColor="text1"/>
                <w:sz w:val="16"/>
                <w:szCs w:val="16"/>
                <w:lang w:val="en-US"/>
              </w:rPr>
              <w:t>1, –</w:t>
            </w:r>
            <w:r w:rsidRPr="00381951">
              <w:rPr>
                <w:rFonts w:cs="Times New Roman"/>
                <w:color w:val="000000" w:themeColor="text1"/>
                <w:sz w:val="16"/>
                <w:szCs w:val="16"/>
                <w:lang w:val="en-US"/>
              </w:rPr>
              <w:t>]</w:t>
            </w:r>
          </w:p>
        </w:tc>
        <w:tc>
          <w:tcPr>
            <w:tcW w:w="1984" w:type="dxa"/>
            <w:tcBorders>
              <w:top w:val="single" w:sz="4" w:space="0" w:color="D9D9D9" w:themeColor="background1" w:themeShade="D9"/>
              <w:bottom w:val="single" w:sz="4" w:space="0" w:color="D9D9D9" w:themeColor="background1" w:themeShade="D9"/>
            </w:tcBorders>
          </w:tcPr>
          <w:p w14:paraId="7CD97B4C" w14:textId="77777777" w:rsidR="00437DD1" w:rsidRPr="00381951" w:rsidRDefault="00437DD1" w:rsidP="00437DD1">
            <w:pPr>
              <w:spacing w:line="240" w:lineRule="auto"/>
              <w:jc w:val="center"/>
              <w:rPr>
                <w:rFonts w:cs="Times New Roman"/>
                <w:color w:val="000000" w:themeColor="text1"/>
                <w:sz w:val="16"/>
                <w:szCs w:val="16"/>
                <w:lang w:val="en-US"/>
              </w:rPr>
            </w:pPr>
            <w:r w:rsidRPr="00381951">
              <w:rPr>
                <w:rFonts w:cs="Times New Roman"/>
                <w:color w:val="000000" w:themeColor="text1"/>
                <w:sz w:val="16"/>
                <w:szCs w:val="16"/>
                <w:lang w:val="en-US"/>
              </w:rPr>
              <w:t>0.58</w:t>
            </w:r>
          </w:p>
        </w:tc>
        <w:tc>
          <w:tcPr>
            <w:tcW w:w="1701" w:type="dxa"/>
            <w:tcBorders>
              <w:top w:val="single" w:sz="4" w:space="0" w:color="D9D9D9" w:themeColor="background1" w:themeShade="D9"/>
              <w:bottom w:val="single" w:sz="4" w:space="0" w:color="D9D9D9" w:themeColor="background1" w:themeShade="D9"/>
            </w:tcBorders>
          </w:tcPr>
          <w:p w14:paraId="3E5C0E2B" w14:textId="77777777" w:rsidR="00437DD1" w:rsidRPr="00381951" w:rsidRDefault="00437DD1" w:rsidP="00437DD1">
            <w:pPr>
              <w:spacing w:line="240" w:lineRule="auto"/>
              <w:jc w:val="center"/>
              <w:rPr>
                <w:color w:val="000000" w:themeColor="text1"/>
                <w:sz w:val="16"/>
                <w:szCs w:val="16"/>
                <w:lang w:val="en-US"/>
              </w:rPr>
            </w:pPr>
            <w:r w:rsidRPr="00381951">
              <w:rPr>
                <w:color w:val="000000" w:themeColor="text1"/>
                <w:sz w:val="16"/>
                <w:szCs w:val="16"/>
                <w:lang w:val="en-US"/>
              </w:rPr>
              <w:t>/</w:t>
            </w:r>
          </w:p>
        </w:tc>
      </w:tr>
      <w:tr w:rsidR="00437DD1" w:rsidRPr="00381951" w14:paraId="118997E4" w14:textId="77777777" w:rsidTr="00437DD1">
        <w:tc>
          <w:tcPr>
            <w:tcW w:w="0" w:type="auto"/>
            <w:vMerge/>
          </w:tcPr>
          <w:p w14:paraId="2A281CD6" w14:textId="77777777" w:rsidR="00437DD1" w:rsidRPr="00381951" w:rsidRDefault="00437DD1" w:rsidP="00437DD1">
            <w:pPr>
              <w:spacing w:line="240" w:lineRule="auto"/>
              <w:jc w:val="both"/>
              <w:rPr>
                <w:rFonts w:cs="Times New Roman"/>
                <w:sz w:val="16"/>
                <w:szCs w:val="16"/>
                <w:lang w:val="en-US"/>
              </w:rPr>
            </w:pPr>
          </w:p>
        </w:tc>
        <w:tc>
          <w:tcPr>
            <w:tcW w:w="6562" w:type="dxa"/>
            <w:tcBorders>
              <w:top w:val="single" w:sz="4" w:space="0" w:color="D9D9D9" w:themeColor="background1" w:themeShade="D9"/>
              <w:bottom w:val="single" w:sz="4" w:space="0" w:color="D9D9D9" w:themeColor="background1" w:themeShade="D9"/>
            </w:tcBorders>
          </w:tcPr>
          <w:p w14:paraId="5FE716FB" w14:textId="77777777" w:rsidR="00437DD1" w:rsidRPr="00381951" w:rsidRDefault="00437DD1" w:rsidP="00437DD1">
            <w:pPr>
              <w:spacing w:line="240" w:lineRule="auto"/>
              <w:jc w:val="both"/>
              <w:rPr>
                <w:rFonts w:cs="Times New Roman"/>
                <w:sz w:val="16"/>
                <w:szCs w:val="16"/>
                <w:lang w:val="en-US"/>
              </w:rPr>
            </w:pPr>
            <w:r w:rsidRPr="00381951">
              <w:rPr>
                <w:rFonts w:cs="Times New Roman"/>
                <w:sz w:val="16"/>
                <w:szCs w:val="16"/>
                <w:lang w:val="en-US"/>
              </w:rPr>
              <w:t xml:space="preserve">MOLLI 5s(3s)3s [780B] </w:t>
            </w:r>
            <w:r w:rsidRPr="00381951">
              <w:rPr>
                <w:rFonts w:cs="Times New Roman"/>
                <w:color w:val="000000" w:themeColor="text1"/>
                <w:sz w:val="16"/>
                <w:szCs w:val="16"/>
                <w:lang w:val="en-US"/>
              </w:rPr>
              <w:t>&amp;</w:t>
            </w:r>
            <w:r w:rsidRPr="00381951">
              <w:rPr>
                <w:rFonts w:cs="Times New Roman"/>
                <w:sz w:val="16"/>
                <w:szCs w:val="16"/>
                <w:lang w:val="en-US"/>
              </w:rPr>
              <w:t xml:space="preserve"> MOLLI </w:t>
            </w:r>
            <w:r w:rsidRPr="00381951">
              <w:rPr>
                <w:rFonts w:cs="Times New Roman"/>
                <w:color w:val="000000" w:themeColor="text1"/>
                <w:sz w:val="16"/>
                <w:szCs w:val="16"/>
                <w:lang w:val="en-US"/>
              </w:rPr>
              <w:t xml:space="preserve">4s(1s)3s(1s)2s [448B, </w:t>
            </w:r>
            <w:r w:rsidRPr="00381951">
              <w:rPr>
                <w:rFonts w:cs="Times New Roman"/>
                <w:i/>
                <w:color w:val="000000" w:themeColor="text1"/>
                <w:sz w:val="16"/>
                <w:szCs w:val="16"/>
                <w:lang w:val="en-US"/>
              </w:rPr>
              <w:t>2, 1</w:t>
            </w:r>
            <w:r w:rsidRPr="00381951">
              <w:rPr>
                <w:rFonts w:cs="Times New Roman"/>
                <w:color w:val="000000" w:themeColor="text1"/>
                <w:sz w:val="16"/>
                <w:szCs w:val="16"/>
                <w:lang w:val="en-US"/>
              </w:rPr>
              <w:t>]</w:t>
            </w:r>
          </w:p>
        </w:tc>
        <w:tc>
          <w:tcPr>
            <w:tcW w:w="1984" w:type="dxa"/>
            <w:tcBorders>
              <w:top w:val="single" w:sz="4" w:space="0" w:color="D9D9D9" w:themeColor="background1" w:themeShade="D9"/>
              <w:bottom w:val="single" w:sz="4" w:space="0" w:color="D9D9D9" w:themeColor="background1" w:themeShade="D9"/>
            </w:tcBorders>
          </w:tcPr>
          <w:p w14:paraId="3F6981D6" w14:textId="77777777" w:rsidR="00437DD1" w:rsidRPr="00381951" w:rsidRDefault="00437DD1" w:rsidP="00437DD1">
            <w:pPr>
              <w:spacing w:line="240" w:lineRule="auto"/>
              <w:jc w:val="center"/>
              <w:rPr>
                <w:rFonts w:cs="Times New Roman"/>
                <w:color w:val="000000" w:themeColor="text1"/>
                <w:sz w:val="16"/>
                <w:szCs w:val="16"/>
                <w:lang w:val="en-US"/>
              </w:rPr>
            </w:pPr>
            <w:r w:rsidRPr="00381951">
              <w:rPr>
                <w:rFonts w:cs="Times New Roman"/>
                <w:color w:val="000000" w:themeColor="text1"/>
                <w:sz w:val="16"/>
                <w:szCs w:val="16"/>
                <w:lang w:val="en-US"/>
              </w:rPr>
              <w:t>0.96</w:t>
            </w:r>
          </w:p>
        </w:tc>
        <w:tc>
          <w:tcPr>
            <w:tcW w:w="1701" w:type="dxa"/>
            <w:tcBorders>
              <w:top w:val="single" w:sz="4" w:space="0" w:color="D9D9D9" w:themeColor="background1" w:themeShade="D9"/>
              <w:bottom w:val="single" w:sz="4" w:space="0" w:color="D9D9D9" w:themeColor="background1" w:themeShade="D9"/>
            </w:tcBorders>
          </w:tcPr>
          <w:p w14:paraId="4DA6C2BC" w14:textId="77777777" w:rsidR="00437DD1" w:rsidRPr="00381951" w:rsidRDefault="00437DD1" w:rsidP="00437DD1">
            <w:pPr>
              <w:spacing w:line="240" w:lineRule="auto"/>
              <w:jc w:val="center"/>
              <w:rPr>
                <w:color w:val="000000" w:themeColor="text1"/>
                <w:sz w:val="16"/>
                <w:szCs w:val="16"/>
                <w:lang w:val="en-US"/>
              </w:rPr>
            </w:pPr>
            <w:r w:rsidRPr="00381951">
              <w:rPr>
                <w:color w:val="000000" w:themeColor="text1"/>
                <w:sz w:val="16"/>
                <w:szCs w:val="16"/>
                <w:lang w:val="en-US"/>
              </w:rPr>
              <w:t>0.27</w:t>
            </w:r>
          </w:p>
        </w:tc>
      </w:tr>
      <w:tr w:rsidR="00437DD1" w:rsidRPr="00381951" w14:paraId="352F02B2" w14:textId="77777777" w:rsidTr="00437DD1">
        <w:tc>
          <w:tcPr>
            <w:tcW w:w="0" w:type="auto"/>
            <w:vMerge/>
          </w:tcPr>
          <w:p w14:paraId="6694C763" w14:textId="77777777" w:rsidR="00437DD1" w:rsidRPr="00381951" w:rsidRDefault="00437DD1" w:rsidP="00437DD1">
            <w:pPr>
              <w:spacing w:line="240" w:lineRule="auto"/>
              <w:jc w:val="both"/>
              <w:rPr>
                <w:rFonts w:cs="Times New Roman"/>
                <w:sz w:val="16"/>
                <w:szCs w:val="16"/>
                <w:lang w:val="en-US"/>
              </w:rPr>
            </w:pPr>
          </w:p>
        </w:tc>
        <w:tc>
          <w:tcPr>
            <w:tcW w:w="6562" w:type="dxa"/>
            <w:tcBorders>
              <w:top w:val="single" w:sz="4" w:space="0" w:color="D9D9D9" w:themeColor="background1" w:themeShade="D9"/>
              <w:bottom w:val="single" w:sz="4" w:space="0" w:color="auto"/>
            </w:tcBorders>
          </w:tcPr>
          <w:p w14:paraId="74B21EB1" w14:textId="77777777" w:rsidR="00437DD1" w:rsidRPr="00381951" w:rsidRDefault="00437DD1" w:rsidP="00437DD1">
            <w:pPr>
              <w:spacing w:line="240" w:lineRule="auto"/>
              <w:jc w:val="both"/>
              <w:rPr>
                <w:rFonts w:cs="Times New Roman"/>
                <w:sz w:val="16"/>
                <w:szCs w:val="16"/>
                <w:lang w:val="en-US"/>
              </w:rPr>
            </w:pPr>
            <w:r w:rsidRPr="00381951">
              <w:rPr>
                <w:rFonts w:cs="Times New Roman"/>
                <w:sz w:val="16"/>
                <w:szCs w:val="16"/>
                <w:lang w:val="en-US"/>
              </w:rPr>
              <w:t xml:space="preserve">MOLLI 5s(3s)3s [1041] </w:t>
            </w:r>
            <w:r w:rsidRPr="00381951">
              <w:rPr>
                <w:rFonts w:cs="Times New Roman"/>
                <w:color w:val="000000" w:themeColor="text1"/>
                <w:sz w:val="16"/>
                <w:szCs w:val="16"/>
                <w:lang w:val="en-US"/>
              </w:rPr>
              <w:t>&amp;</w:t>
            </w:r>
            <w:r w:rsidRPr="00381951">
              <w:rPr>
                <w:rFonts w:cs="Times New Roman"/>
                <w:sz w:val="16"/>
                <w:szCs w:val="16"/>
                <w:lang w:val="en-US"/>
              </w:rPr>
              <w:t xml:space="preserve"> MOLLI </w:t>
            </w:r>
            <w:r w:rsidRPr="00381951">
              <w:rPr>
                <w:rFonts w:cs="Times New Roman"/>
                <w:color w:val="000000" w:themeColor="text1"/>
                <w:sz w:val="16"/>
                <w:szCs w:val="16"/>
                <w:lang w:val="en-US"/>
              </w:rPr>
              <w:t xml:space="preserve">4s(1s)3s(1s)2s [1041, </w:t>
            </w:r>
            <w:r w:rsidRPr="00381951">
              <w:rPr>
                <w:rFonts w:cs="Times New Roman"/>
                <w:i/>
                <w:color w:val="000000" w:themeColor="text1"/>
                <w:sz w:val="16"/>
                <w:szCs w:val="16"/>
                <w:lang w:val="en-US"/>
              </w:rPr>
              <w:t>1, –</w:t>
            </w:r>
            <w:r w:rsidRPr="00381951">
              <w:rPr>
                <w:rFonts w:cs="Times New Roman"/>
                <w:color w:val="000000" w:themeColor="text1"/>
                <w:sz w:val="16"/>
                <w:szCs w:val="16"/>
                <w:lang w:val="en-US"/>
              </w:rPr>
              <w:t>]</w:t>
            </w:r>
          </w:p>
        </w:tc>
        <w:tc>
          <w:tcPr>
            <w:tcW w:w="1984" w:type="dxa"/>
            <w:tcBorders>
              <w:top w:val="single" w:sz="4" w:space="0" w:color="D9D9D9" w:themeColor="background1" w:themeShade="D9"/>
              <w:bottom w:val="single" w:sz="4" w:space="0" w:color="auto"/>
            </w:tcBorders>
          </w:tcPr>
          <w:p w14:paraId="7050648F" w14:textId="77777777" w:rsidR="00437DD1" w:rsidRPr="00381951" w:rsidRDefault="00437DD1" w:rsidP="00437DD1">
            <w:pPr>
              <w:spacing w:line="240" w:lineRule="auto"/>
              <w:jc w:val="center"/>
              <w:rPr>
                <w:rFonts w:cs="Times New Roman"/>
                <w:color w:val="000000" w:themeColor="text1"/>
                <w:sz w:val="16"/>
                <w:szCs w:val="16"/>
                <w:lang w:val="en-US"/>
              </w:rPr>
            </w:pPr>
            <w:r w:rsidRPr="00381951">
              <w:rPr>
                <w:rFonts w:cs="Times New Roman"/>
                <w:color w:val="000000" w:themeColor="text1"/>
                <w:sz w:val="16"/>
                <w:szCs w:val="16"/>
                <w:lang w:val="en-US"/>
              </w:rPr>
              <w:t>2.06</w:t>
            </w:r>
          </w:p>
        </w:tc>
        <w:tc>
          <w:tcPr>
            <w:tcW w:w="1701" w:type="dxa"/>
            <w:tcBorders>
              <w:top w:val="single" w:sz="4" w:space="0" w:color="D9D9D9" w:themeColor="background1" w:themeShade="D9"/>
              <w:bottom w:val="single" w:sz="4" w:space="0" w:color="auto"/>
            </w:tcBorders>
          </w:tcPr>
          <w:p w14:paraId="572EB051" w14:textId="77777777" w:rsidR="00437DD1" w:rsidRPr="00381951" w:rsidRDefault="00437DD1" w:rsidP="00437DD1">
            <w:pPr>
              <w:spacing w:line="240" w:lineRule="auto"/>
              <w:jc w:val="center"/>
              <w:rPr>
                <w:color w:val="000000" w:themeColor="text1"/>
                <w:sz w:val="16"/>
                <w:szCs w:val="16"/>
                <w:lang w:val="en-US"/>
              </w:rPr>
            </w:pPr>
            <w:r w:rsidRPr="00381951">
              <w:rPr>
                <w:color w:val="000000" w:themeColor="text1"/>
                <w:sz w:val="16"/>
                <w:szCs w:val="16"/>
                <w:lang w:val="en-US"/>
              </w:rPr>
              <w:t>/</w:t>
            </w:r>
          </w:p>
        </w:tc>
      </w:tr>
      <w:tr w:rsidR="00437DD1" w:rsidRPr="00381951" w14:paraId="7A824C46" w14:textId="77777777" w:rsidTr="00437DD1">
        <w:tc>
          <w:tcPr>
            <w:tcW w:w="0" w:type="auto"/>
            <w:vMerge/>
          </w:tcPr>
          <w:p w14:paraId="67873663" w14:textId="77777777" w:rsidR="00437DD1" w:rsidRPr="00381951" w:rsidRDefault="00437DD1" w:rsidP="00437DD1">
            <w:pPr>
              <w:spacing w:line="240" w:lineRule="auto"/>
              <w:jc w:val="both"/>
              <w:rPr>
                <w:rFonts w:cs="Times New Roman"/>
                <w:sz w:val="16"/>
                <w:szCs w:val="16"/>
                <w:lang w:val="en-US"/>
              </w:rPr>
            </w:pPr>
          </w:p>
        </w:tc>
        <w:tc>
          <w:tcPr>
            <w:tcW w:w="6562" w:type="dxa"/>
            <w:tcBorders>
              <w:bottom w:val="single" w:sz="4" w:space="0" w:color="D9D9D9" w:themeColor="background1" w:themeShade="D9"/>
            </w:tcBorders>
          </w:tcPr>
          <w:p w14:paraId="493E57FE" w14:textId="77777777" w:rsidR="00437DD1" w:rsidRPr="00381951" w:rsidRDefault="00437DD1" w:rsidP="00437DD1">
            <w:pPr>
              <w:spacing w:line="240" w:lineRule="auto"/>
              <w:jc w:val="both"/>
              <w:rPr>
                <w:rFonts w:cs="Times New Roman"/>
                <w:sz w:val="16"/>
                <w:szCs w:val="16"/>
                <w:lang w:val="en-US"/>
              </w:rPr>
            </w:pPr>
            <w:r w:rsidRPr="00381951">
              <w:rPr>
                <w:rFonts w:cs="Times New Roman"/>
                <w:sz w:val="16"/>
                <w:szCs w:val="16"/>
                <w:lang w:val="en-US"/>
              </w:rPr>
              <w:t xml:space="preserve">ShMOLLI 5b(1b)1b(1b)1b [448, </w:t>
            </w:r>
            <w:r w:rsidRPr="00381951">
              <w:rPr>
                <w:rFonts w:cs="Times New Roman"/>
                <w:i/>
                <w:sz w:val="16"/>
                <w:szCs w:val="16"/>
                <w:lang w:val="en-US"/>
              </w:rPr>
              <w:t>1, –</w:t>
            </w:r>
            <w:r w:rsidRPr="00381951">
              <w:rPr>
                <w:rFonts w:cs="Times New Roman"/>
                <w:sz w:val="16"/>
                <w:szCs w:val="16"/>
                <w:lang w:val="en-US"/>
              </w:rPr>
              <w:t xml:space="preserve">] </w:t>
            </w:r>
          </w:p>
        </w:tc>
        <w:tc>
          <w:tcPr>
            <w:tcW w:w="1984" w:type="dxa"/>
            <w:tcBorders>
              <w:bottom w:val="single" w:sz="4" w:space="0" w:color="D9D9D9" w:themeColor="background1" w:themeShade="D9"/>
            </w:tcBorders>
          </w:tcPr>
          <w:p w14:paraId="77C297EB" w14:textId="77777777" w:rsidR="00437DD1" w:rsidRPr="00381951" w:rsidRDefault="00437DD1" w:rsidP="00437DD1">
            <w:pPr>
              <w:spacing w:line="240" w:lineRule="auto"/>
              <w:jc w:val="center"/>
              <w:rPr>
                <w:rFonts w:cs="Times New Roman"/>
                <w:color w:val="000000" w:themeColor="text1"/>
                <w:sz w:val="16"/>
                <w:szCs w:val="16"/>
                <w:lang w:val="en-US"/>
              </w:rPr>
            </w:pPr>
            <w:r w:rsidRPr="00381951">
              <w:rPr>
                <w:rFonts w:cs="Times New Roman"/>
                <w:color w:val="000000" w:themeColor="text1"/>
                <w:sz w:val="16"/>
                <w:szCs w:val="16"/>
                <w:lang w:val="en-US"/>
              </w:rPr>
              <w:t>2.06</w:t>
            </w:r>
          </w:p>
        </w:tc>
        <w:tc>
          <w:tcPr>
            <w:tcW w:w="1701" w:type="dxa"/>
            <w:tcBorders>
              <w:bottom w:val="single" w:sz="4" w:space="0" w:color="D9D9D9" w:themeColor="background1" w:themeShade="D9"/>
            </w:tcBorders>
          </w:tcPr>
          <w:p w14:paraId="7F4AFABE" w14:textId="77777777" w:rsidR="00437DD1" w:rsidRPr="00381951" w:rsidRDefault="00437DD1" w:rsidP="00437DD1">
            <w:pPr>
              <w:spacing w:line="240" w:lineRule="auto"/>
              <w:jc w:val="center"/>
              <w:rPr>
                <w:color w:val="000000" w:themeColor="text1"/>
                <w:sz w:val="16"/>
                <w:szCs w:val="16"/>
                <w:lang w:val="en-US"/>
              </w:rPr>
            </w:pPr>
            <w:r w:rsidRPr="00381951">
              <w:rPr>
                <w:color w:val="000000" w:themeColor="text1"/>
                <w:sz w:val="16"/>
                <w:szCs w:val="16"/>
                <w:lang w:val="en-US"/>
              </w:rPr>
              <w:t>/</w:t>
            </w:r>
          </w:p>
        </w:tc>
      </w:tr>
      <w:tr w:rsidR="00437DD1" w:rsidRPr="00381951" w14:paraId="407182DB" w14:textId="77777777" w:rsidTr="00437DD1">
        <w:tc>
          <w:tcPr>
            <w:tcW w:w="0" w:type="auto"/>
            <w:vMerge/>
          </w:tcPr>
          <w:p w14:paraId="73B50001" w14:textId="77777777" w:rsidR="00437DD1" w:rsidRPr="00381951" w:rsidRDefault="00437DD1" w:rsidP="00437DD1">
            <w:pPr>
              <w:spacing w:line="240" w:lineRule="auto"/>
              <w:jc w:val="both"/>
              <w:rPr>
                <w:rFonts w:cs="Times New Roman"/>
                <w:sz w:val="16"/>
                <w:szCs w:val="16"/>
                <w:lang w:val="en-US"/>
              </w:rPr>
            </w:pPr>
          </w:p>
        </w:tc>
        <w:tc>
          <w:tcPr>
            <w:tcW w:w="6562" w:type="dxa"/>
            <w:tcBorders>
              <w:top w:val="single" w:sz="4" w:space="0" w:color="D9D9D9" w:themeColor="background1" w:themeShade="D9"/>
              <w:bottom w:val="single" w:sz="4" w:space="0" w:color="D9D9D9" w:themeColor="background1" w:themeShade="D9"/>
            </w:tcBorders>
          </w:tcPr>
          <w:p w14:paraId="01CE19D5" w14:textId="77777777" w:rsidR="00437DD1" w:rsidRPr="00381951" w:rsidRDefault="00437DD1" w:rsidP="00437DD1">
            <w:pPr>
              <w:spacing w:line="240" w:lineRule="auto"/>
              <w:jc w:val="both"/>
              <w:rPr>
                <w:rFonts w:cs="Times New Roman"/>
                <w:sz w:val="16"/>
                <w:szCs w:val="16"/>
                <w:lang w:val="en-US"/>
              </w:rPr>
            </w:pPr>
            <w:r w:rsidRPr="00381951">
              <w:rPr>
                <w:rFonts w:cs="Times New Roman"/>
                <w:sz w:val="16"/>
                <w:szCs w:val="16"/>
                <w:lang w:val="en-US"/>
              </w:rPr>
              <w:t xml:space="preserve">ShMOLLI 5b(1b)1b(1b)1b  [448C, </w:t>
            </w:r>
            <w:r w:rsidRPr="00381951">
              <w:rPr>
                <w:rFonts w:cs="Times New Roman"/>
                <w:i/>
                <w:sz w:val="16"/>
                <w:szCs w:val="16"/>
                <w:lang w:val="en-US"/>
              </w:rPr>
              <w:t>1, –</w:t>
            </w:r>
            <w:r w:rsidRPr="00381951">
              <w:rPr>
                <w:rFonts w:cs="Times New Roman"/>
                <w:sz w:val="16"/>
                <w:szCs w:val="16"/>
                <w:lang w:val="en-US"/>
              </w:rPr>
              <w:t xml:space="preserve">] </w:t>
            </w:r>
          </w:p>
        </w:tc>
        <w:tc>
          <w:tcPr>
            <w:tcW w:w="1984" w:type="dxa"/>
            <w:tcBorders>
              <w:top w:val="single" w:sz="4" w:space="0" w:color="D9D9D9" w:themeColor="background1" w:themeShade="D9"/>
              <w:bottom w:val="single" w:sz="4" w:space="0" w:color="D9D9D9" w:themeColor="background1" w:themeShade="D9"/>
            </w:tcBorders>
          </w:tcPr>
          <w:p w14:paraId="5AC1B068" w14:textId="77777777" w:rsidR="00437DD1" w:rsidRPr="00381951" w:rsidRDefault="00437DD1" w:rsidP="00437DD1">
            <w:pPr>
              <w:spacing w:line="240" w:lineRule="auto"/>
              <w:jc w:val="center"/>
              <w:rPr>
                <w:rFonts w:cs="Times New Roman"/>
                <w:color w:val="000000" w:themeColor="text1"/>
                <w:sz w:val="16"/>
                <w:szCs w:val="16"/>
                <w:lang w:val="en-US"/>
              </w:rPr>
            </w:pPr>
            <w:r w:rsidRPr="00381951">
              <w:rPr>
                <w:rFonts w:cs="Times New Roman"/>
                <w:color w:val="000000" w:themeColor="text1"/>
                <w:sz w:val="16"/>
                <w:szCs w:val="16"/>
                <w:lang w:val="en-US"/>
              </w:rPr>
              <w:t>0.67</w:t>
            </w:r>
          </w:p>
        </w:tc>
        <w:tc>
          <w:tcPr>
            <w:tcW w:w="1701" w:type="dxa"/>
            <w:tcBorders>
              <w:top w:val="single" w:sz="4" w:space="0" w:color="D9D9D9" w:themeColor="background1" w:themeShade="D9"/>
              <w:bottom w:val="single" w:sz="4" w:space="0" w:color="D9D9D9" w:themeColor="background1" w:themeShade="D9"/>
            </w:tcBorders>
          </w:tcPr>
          <w:p w14:paraId="5399702E" w14:textId="77777777" w:rsidR="00437DD1" w:rsidRPr="00381951" w:rsidRDefault="00437DD1" w:rsidP="00437DD1">
            <w:pPr>
              <w:spacing w:line="240" w:lineRule="auto"/>
              <w:jc w:val="center"/>
              <w:rPr>
                <w:color w:val="000000" w:themeColor="text1"/>
                <w:sz w:val="16"/>
                <w:szCs w:val="16"/>
                <w:lang w:val="en-US"/>
              </w:rPr>
            </w:pPr>
            <w:r w:rsidRPr="00381951">
              <w:rPr>
                <w:color w:val="000000" w:themeColor="text1"/>
                <w:sz w:val="16"/>
                <w:szCs w:val="16"/>
                <w:lang w:val="en-US"/>
              </w:rPr>
              <w:t>/</w:t>
            </w:r>
          </w:p>
        </w:tc>
      </w:tr>
      <w:tr w:rsidR="00437DD1" w:rsidRPr="00381951" w14:paraId="68A5AD55" w14:textId="77777777" w:rsidTr="00437DD1">
        <w:tc>
          <w:tcPr>
            <w:tcW w:w="0" w:type="auto"/>
            <w:vMerge/>
          </w:tcPr>
          <w:p w14:paraId="5DB5E5D8" w14:textId="77777777" w:rsidR="00437DD1" w:rsidRPr="00381951" w:rsidRDefault="00437DD1" w:rsidP="00437DD1">
            <w:pPr>
              <w:spacing w:line="240" w:lineRule="auto"/>
              <w:jc w:val="both"/>
              <w:rPr>
                <w:rFonts w:cs="Times New Roman"/>
                <w:sz w:val="16"/>
                <w:szCs w:val="16"/>
                <w:lang w:val="en-US"/>
              </w:rPr>
            </w:pPr>
          </w:p>
        </w:tc>
        <w:tc>
          <w:tcPr>
            <w:tcW w:w="6562" w:type="dxa"/>
            <w:tcBorders>
              <w:top w:val="single" w:sz="4" w:space="0" w:color="D9D9D9" w:themeColor="background1" w:themeShade="D9"/>
              <w:bottom w:val="single" w:sz="4" w:space="0" w:color="D9D9D9" w:themeColor="background1" w:themeShade="D9"/>
            </w:tcBorders>
          </w:tcPr>
          <w:p w14:paraId="263F8AF4" w14:textId="77777777" w:rsidR="00437DD1" w:rsidRPr="00381951" w:rsidRDefault="00437DD1" w:rsidP="00437DD1">
            <w:pPr>
              <w:spacing w:line="240" w:lineRule="auto"/>
              <w:jc w:val="both"/>
              <w:rPr>
                <w:rFonts w:cs="Times New Roman"/>
                <w:sz w:val="16"/>
                <w:szCs w:val="16"/>
                <w:lang w:val="en-US"/>
              </w:rPr>
            </w:pPr>
            <w:r w:rsidRPr="00381951">
              <w:rPr>
                <w:rFonts w:cs="Times New Roman"/>
                <w:sz w:val="16"/>
                <w:szCs w:val="16"/>
                <w:lang w:val="en-US"/>
              </w:rPr>
              <w:t xml:space="preserve">ShMOLLI 5b(1b)1b(1b)1b  [780B, </w:t>
            </w:r>
            <w:r w:rsidRPr="00381951">
              <w:rPr>
                <w:rFonts w:cs="Times New Roman"/>
                <w:i/>
                <w:sz w:val="16"/>
                <w:szCs w:val="16"/>
                <w:lang w:val="en-US"/>
              </w:rPr>
              <w:t>3, 2</w:t>
            </w:r>
            <w:r w:rsidRPr="00381951">
              <w:rPr>
                <w:rFonts w:cs="Times New Roman"/>
                <w:sz w:val="16"/>
                <w:szCs w:val="16"/>
                <w:lang w:val="en-US"/>
              </w:rPr>
              <w:t xml:space="preserve">] </w:t>
            </w:r>
          </w:p>
        </w:tc>
        <w:tc>
          <w:tcPr>
            <w:tcW w:w="1984" w:type="dxa"/>
            <w:tcBorders>
              <w:top w:val="single" w:sz="4" w:space="0" w:color="D9D9D9" w:themeColor="background1" w:themeShade="D9"/>
              <w:bottom w:val="single" w:sz="4" w:space="0" w:color="D9D9D9" w:themeColor="background1" w:themeShade="D9"/>
            </w:tcBorders>
          </w:tcPr>
          <w:p w14:paraId="6EC2734D" w14:textId="77777777" w:rsidR="00437DD1" w:rsidRPr="00381951" w:rsidRDefault="00437DD1" w:rsidP="00437DD1">
            <w:pPr>
              <w:spacing w:line="240" w:lineRule="auto"/>
              <w:jc w:val="center"/>
              <w:rPr>
                <w:rFonts w:cs="Times New Roman"/>
                <w:color w:val="000000" w:themeColor="text1"/>
                <w:sz w:val="16"/>
                <w:szCs w:val="16"/>
                <w:lang w:val="en-US"/>
              </w:rPr>
            </w:pPr>
            <w:r w:rsidRPr="00381951">
              <w:rPr>
                <w:rFonts w:cs="Times New Roman"/>
                <w:color w:val="000000" w:themeColor="text1"/>
                <w:sz w:val="16"/>
                <w:szCs w:val="16"/>
                <w:lang w:val="en-US"/>
              </w:rPr>
              <w:t>2.62</w:t>
            </w:r>
          </w:p>
        </w:tc>
        <w:tc>
          <w:tcPr>
            <w:tcW w:w="1701" w:type="dxa"/>
            <w:tcBorders>
              <w:top w:val="single" w:sz="4" w:space="0" w:color="D9D9D9" w:themeColor="background1" w:themeShade="D9"/>
              <w:bottom w:val="single" w:sz="4" w:space="0" w:color="D9D9D9" w:themeColor="background1" w:themeShade="D9"/>
            </w:tcBorders>
          </w:tcPr>
          <w:p w14:paraId="34CE47CF" w14:textId="77777777" w:rsidR="00437DD1" w:rsidRPr="00381951" w:rsidRDefault="00437DD1" w:rsidP="00437DD1">
            <w:pPr>
              <w:spacing w:line="240" w:lineRule="auto"/>
              <w:jc w:val="center"/>
              <w:rPr>
                <w:color w:val="000000" w:themeColor="text1"/>
                <w:sz w:val="16"/>
                <w:szCs w:val="16"/>
                <w:lang w:val="en-US"/>
              </w:rPr>
            </w:pPr>
            <w:r w:rsidRPr="00381951">
              <w:rPr>
                <w:color w:val="000000" w:themeColor="text1"/>
                <w:sz w:val="16"/>
                <w:szCs w:val="16"/>
                <w:lang w:val="en-US"/>
              </w:rPr>
              <w:t xml:space="preserve">   0.40 </w:t>
            </w:r>
            <w:r w:rsidRPr="00381951">
              <w:rPr>
                <w:rFonts w:cs="Times New Roman"/>
                <w:sz w:val="16"/>
                <w:szCs w:val="16"/>
                <w:lang w:val="en-US"/>
              </w:rPr>
              <w:t>*</w:t>
            </w:r>
          </w:p>
        </w:tc>
      </w:tr>
      <w:tr w:rsidR="00437DD1" w:rsidRPr="00381951" w14:paraId="75F93838" w14:textId="77777777" w:rsidTr="00437DD1">
        <w:tc>
          <w:tcPr>
            <w:tcW w:w="0" w:type="auto"/>
            <w:vMerge/>
          </w:tcPr>
          <w:p w14:paraId="36F78D9D" w14:textId="77777777" w:rsidR="00437DD1" w:rsidRPr="00381951" w:rsidRDefault="00437DD1" w:rsidP="00437DD1">
            <w:pPr>
              <w:spacing w:line="240" w:lineRule="auto"/>
              <w:jc w:val="both"/>
              <w:rPr>
                <w:rFonts w:cs="Times New Roman"/>
                <w:sz w:val="16"/>
                <w:szCs w:val="16"/>
                <w:lang w:val="en-US"/>
              </w:rPr>
            </w:pPr>
          </w:p>
        </w:tc>
        <w:tc>
          <w:tcPr>
            <w:tcW w:w="6562" w:type="dxa"/>
            <w:tcBorders>
              <w:top w:val="single" w:sz="4" w:space="0" w:color="D9D9D9" w:themeColor="background1" w:themeShade="D9"/>
              <w:bottom w:val="single" w:sz="4" w:space="0" w:color="D9D9D9" w:themeColor="background1" w:themeShade="D9"/>
            </w:tcBorders>
          </w:tcPr>
          <w:p w14:paraId="5200A3EA" w14:textId="77777777" w:rsidR="00437DD1" w:rsidRPr="00381951" w:rsidRDefault="00437DD1" w:rsidP="00437DD1">
            <w:pPr>
              <w:spacing w:line="240" w:lineRule="auto"/>
              <w:jc w:val="both"/>
              <w:rPr>
                <w:rFonts w:cs="Times New Roman"/>
                <w:sz w:val="16"/>
                <w:szCs w:val="16"/>
                <w:lang w:val="en-US"/>
              </w:rPr>
            </w:pPr>
            <w:r w:rsidRPr="00381951">
              <w:rPr>
                <w:rFonts w:cs="Times New Roman"/>
                <w:sz w:val="16"/>
                <w:szCs w:val="16"/>
                <w:lang w:val="en-US"/>
              </w:rPr>
              <w:t xml:space="preserve">ShMOLLI 5b(1b)1b(1b)1b [780C, </w:t>
            </w:r>
            <w:r w:rsidRPr="00381951">
              <w:rPr>
                <w:rFonts w:cs="Times New Roman"/>
                <w:i/>
                <w:sz w:val="16"/>
                <w:szCs w:val="16"/>
                <w:lang w:val="en-US"/>
              </w:rPr>
              <w:t>–, 1</w:t>
            </w:r>
            <w:r w:rsidRPr="00381951">
              <w:rPr>
                <w:rFonts w:cs="Times New Roman"/>
                <w:sz w:val="16"/>
                <w:szCs w:val="16"/>
                <w:lang w:val="en-US"/>
              </w:rPr>
              <w:t xml:space="preserve">] </w:t>
            </w:r>
          </w:p>
        </w:tc>
        <w:tc>
          <w:tcPr>
            <w:tcW w:w="1984" w:type="dxa"/>
            <w:tcBorders>
              <w:top w:val="single" w:sz="4" w:space="0" w:color="D9D9D9" w:themeColor="background1" w:themeShade="D9"/>
              <w:bottom w:val="single" w:sz="4" w:space="0" w:color="D9D9D9" w:themeColor="background1" w:themeShade="D9"/>
            </w:tcBorders>
          </w:tcPr>
          <w:p w14:paraId="7D9D26B7" w14:textId="77777777" w:rsidR="00437DD1" w:rsidRPr="00381951" w:rsidRDefault="00437DD1" w:rsidP="00437DD1">
            <w:pPr>
              <w:spacing w:line="240" w:lineRule="auto"/>
              <w:jc w:val="center"/>
              <w:rPr>
                <w:rFonts w:cs="Times New Roman"/>
                <w:color w:val="000000" w:themeColor="text1"/>
                <w:sz w:val="16"/>
                <w:szCs w:val="16"/>
                <w:lang w:val="en-US"/>
              </w:rPr>
            </w:pPr>
            <w:r w:rsidRPr="00381951">
              <w:rPr>
                <w:rFonts w:cs="Times New Roman"/>
                <w:color w:val="000000" w:themeColor="text1"/>
                <w:sz w:val="16"/>
                <w:szCs w:val="16"/>
                <w:lang w:val="en-US"/>
              </w:rPr>
              <w:t>/</w:t>
            </w:r>
          </w:p>
        </w:tc>
        <w:tc>
          <w:tcPr>
            <w:tcW w:w="1701" w:type="dxa"/>
            <w:tcBorders>
              <w:top w:val="single" w:sz="4" w:space="0" w:color="D9D9D9" w:themeColor="background1" w:themeShade="D9"/>
              <w:bottom w:val="single" w:sz="4" w:space="0" w:color="D9D9D9" w:themeColor="background1" w:themeShade="D9"/>
            </w:tcBorders>
          </w:tcPr>
          <w:p w14:paraId="10E32B1A" w14:textId="77777777" w:rsidR="00437DD1" w:rsidRPr="00381951" w:rsidRDefault="00437DD1" w:rsidP="00437DD1">
            <w:pPr>
              <w:spacing w:line="240" w:lineRule="auto"/>
              <w:jc w:val="center"/>
              <w:rPr>
                <w:color w:val="000000" w:themeColor="text1"/>
                <w:sz w:val="16"/>
                <w:szCs w:val="16"/>
                <w:lang w:val="en-US"/>
              </w:rPr>
            </w:pPr>
            <w:r w:rsidRPr="00381951">
              <w:rPr>
                <w:color w:val="000000" w:themeColor="text1"/>
                <w:sz w:val="16"/>
                <w:szCs w:val="16"/>
                <w:lang w:val="en-US"/>
              </w:rPr>
              <w:t xml:space="preserve">          0.40 </w:t>
            </w:r>
            <w:r w:rsidRPr="00381951">
              <w:rPr>
                <w:rFonts w:cs="Times New Roman"/>
                <w:sz w:val="16"/>
                <w:szCs w:val="16"/>
                <w:lang w:val="en-US"/>
              </w:rPr>
              <w:t xml:space="preserve">* </w:t>
            </w:r>
            <w:r w:rsidRPr="00381951">
              <w:rPr>
                <w:rFonts w:cs="Times New Roman"/>
                <w:i/>
                <w:sz w:val="16"/>
                <w:szCs w:val="16"/>
                <w:lang w:val="en-US"/>
              </w:rPr>
              <w:t>sic.</w:t>
            </w:r>
          </w:p>
        </w:tc>
      </w:tr>
      <w:tr w:rsidR="00437DD1" w:rsidRPr="00381951" w14:paraId="1F063768" w14:textId="77777777" w:rsidTr="00437DD1">
        <w:tc>
          <w:tcPr>
            <w:tcW w:w="0" w:type="auto"/>
            <w:vMerge/>
          </w:tcPr>
          <w:p w14:paraId="74EEA9E3" w14:textId="77777777" w:rsidR="00437DD1" w:rsidRPr="00381951" w:rsidRDefault="00437DD1" w:rsidP="00437DD1">
            <w:pPr>
              <w:spacing w:line="240" w:lineRule="auto"/>
              <w:jc w:val="both"/>
              <w:rPr>
                <w:rFonts w:cs="Times New Roman"/>
                <w:sz w:val="16"/>
                <w:szCs w:val="16"/>
                <w:lang w:val="en-US"/>
              </w:rPr>
            </w:pPr>
          </w:p>
        </w:tc>
        <w:tc>
          <w:tcPr>
            <w:tcW w:w="6562" w:type="dxa"/>
            <w:tcBorders>
              <w:top w:val="single" w:sz="4" w:space="0" w:color="D9D9D9" w:themeColor="background1" w:themeShade="D9"/>
              <w:bottom w:val="single" w:sz="4" w:space="0" w:color="D9D9D9" w:themeColor="background1" w:themeShade="D9"/>
            </w:tcBorders>
          </w:tcPr>
          <w:p w14:paraId="02F858E3" w14:textId="77777777" w:rsidR="00437DD1" w:rsidRPr="00381951" w:rsidRDefault="00437DD1" w:rsidP="00437DD1">
            <w:pPr>
              <w:spacing w:line="240" w:lineRule="auto"/>
              <w:jc w:val="both"/>
              <w:rPr>
                <w:rFonts w:cs="Times New Roman"/>
                <w:sz w:val="16"/>
                <w:szCs w:val="16"/>
                <w:lang w:val="en-US"/>
              </w:rPr>
            </w:pPr>
            <w:r w:rsidRPr="00381951">
              <w:rPr>
                <w:rFonts w:cs="Times New Roman"/>
                <w:sz w:val="16"/>
                <w:szCs w:val="16"/>
                <w:lang w:val="en-US"/>
              </w:rPr>
              <w:t xml:space="preserve">ShMOLLI 5b(1b)1b(1b)1b [1048, </w:t>
            </w:r>
            <w:r w:rsidRPr="00381951">
              <w:rPr>
                <w:rFonts w:cs="Times New Roman"/>
                <w:i/>
                <w:sz w:val="16"/>
                <w:szCs w:val="16"/>
                <w:lang w:val="en-US"/>
              </w:rPr>
              <w:t>1, –</w:t>
            </w:r>
            <w:r w:rsidRPr="00381951">
              <w:rPr>
                <w:rFonts w:cs="Times New Roman"/>
                <w:sz w:val="16"/>
                <w:szCs w:val="16"/>
                <w:lang w:val="en-US"/>
              </w:rPr>
              <w:t xml:space="preserve">] </w:t>
            </w:r>
          </w:p>
        </w:tc>
        <w:tc>
          <w:tcPr>
            <w:tcW w:w="1984" w:type="dxa"/>
            <w:tcBorders>
              <w:top w:val="single" w:sz="4" w:space="0" w:color="D9D9D9" w:themeColor="background1" w:themeShade="D9"/>
              <w:bottom w:val="single" w:sz="4" w:space="0" w:color="D9D9D9" w:themeColor="background1" w:themeShade="D9"/>
            </w:tcBorders>
          </w:tcPr>
          <w:p w14:paraId="0C76B3D7" w14:textId="77777777" w:rsidR="00437DD1" w:rsidRPr="00381951" w:rsidRDefault="00437DD1" w:rsidP="00437DD1">
            <w:pPr>
              <w:spacing w:line="240" w:lineRule="auto"/>
              <w:jc w:val="center"/>
              <w:rPr>
                <w:rFonts w:cs="Times New Roman"/>
                <w:color w:val="000000" w:themeColor="text1"/>
                <w:sz w:val="16"/>
                <w:szCs w:val="16"/>
                <w:lang w:val="en-US"/>
              </w:rPr>
            </w:pPr>
            <w:r w:rsidRPr="00381951">
              <w:rPr>
                <w:rFonts w:cs="Times New Roman"/>
                <w:color w:val="000000" w:themeColor="text1"/>
                <w:sz w:val="16"/>
                <w:szCs w:val="16"/>
                <w:lang w:val="en-US"/>
              </w:rPr>
              <w:t xml:space="preserve">   0.23 </w:t>
            </w:r>
            <w:r w:rsidRPr="00381951">
              <w:rPr>
                <w:rFonts w:cs="Times New Roman"/>
                <w:sz w:val="16"/>
                <w:szCs w:val="16"/>
                <w:lang w:val="en-US"/>
              </w:rPr>
              <w:t>*</w:t>
            </w:r>
          </w:p>
        </w:tc>
        <w:tc>
          <w:tcPr>
            <w:tcW w:w="1701" w:type="dxa"/>
            <w:tcBorders>
              <w:top w:val="single" w:sz="4" w:space="0" w:color="D9D9D9" w:themeColor="background1" w:themeShade="D9"/>
              <w:bottom w:val="single" w:sz="4" w:space="0" w:color="D9D9D9" w:themeColor="background1" w:themeShade="D9"/>
            </w:tcBorders>
          </w:tcPr>
          <w:p w14:paraId="40DDFB80" w14:textId="77777777" w:rsidR="00437DD1" w:rsidRPr="00381951" w:rsidRDefault="00437DD1" w:rsidP="00437DD1">
            <w:pPr>
              <w:spacing w:line="240" w:lineRule="auto"/>
              <w:jc w:val="center"/>
              <w:rPr>
                <w:color w:val="000000" w:themeColor="text1"/>
                <w:sz w:val="16"/>
                <w:szCs w:val="16"/>
                <w:lang w:val="en-US"/>
              </w:rPr>
            </w:pPr>
            <w:r w:rsidRPr="00381951">
              <w:rPr>
                <w:color w:val="000000" w:themeColor="text1"/>
                <w:sz w:val="16"/>
                <w:szCs w:val="16"/>
                <w:lang w:val="en-US"/>
              </w:rPr>
              <w:t>/</w:t>
            </w:r>
          </w:p>
        </w:tc>
      </w:tr>
      <w:tr w:rsidR="00437DD1" w:rsidRPr="00381951" w14:paraId="57C03E54" w14:textId="77777777" w:rsidTr="00437DD1">
        <w:tc>
          <w:tcPr>
            <w:tcW w:w="0" w:type="auto"/>
            <w:vMerge/>
          </w:tcPr>
          <w:p w14:paraId="4C885A23" w14:textId="77777777" w:rsidR="00437DD1" w:rsidRPr="00381951" w:rsidRDefault="00437DD1" w:rsidP="00437DD1">
            <w:pPr>
              <w:spacing w:line="240" w:lineRule="auto"/>
              <w:jc w:val="both"/>
              <w:rPr>
                <w:sz w:val="16"/>
                <w:szCs w:val="16"/>
                <w:lang w:val="en-US"/>
              </w:rPr>
            </w:pPr>
          </w:p>
        </w:tc>
        <w:tc>
          <w:tcPr>
            <w:tcW w:w="6562" w:type="dxa"/>
            <w:tcBorders>
              <w:top w:val="single" w:sz="4" w:space="0" w:color="D9D9D9" w:themeColor="background1" w:themeShade="D9"/>
              <w:bottom w:val="single" w:sz="4" w:space="0" w:color="auto"/>
            </w:tcBorders>
          </w:tcPr>
          <w:p w14:paraId="25F6C3E3" w14:textId="77777777" w:rsidR="00437DD1" w:rsidRPr="00381951" w:rsidRDefault="00437DD1" w:rsidP="00437DD1">
            <w:pPr>
              <w:spacing w:line="240" w:lineRule="auto"/>
              <w:jc w:val="both"/>
              <w:rPr>
                <w:sz w:val="16"/>
                <w:szCs w:val="16"/>
                <w:lang w:val="en-US"/>
              </w:rPr>
            </w:pPr>
            <w:r w:rsidRPr="00381951">
              <w:rPr>
                <w:rFonts w:cs="Times New Roman"/>
                <w:sz w:val="16"/>
                <w:szCs w:val="16"/>
                <w:lang w:val="en-US"/>
              </w:rPr>
              <w:t xml:space="preserve">ShMOLLI 5b(1b)1b(1b)1b  [1041B, </w:t>
            </w:r>
            <w:r w:rsidRPr="00381951">
              <w:rPr>
                <w:rFonts w:cs="Times New Roman"/>
                <w:i/>
                <w:sz w:val="16"/>
                <w:szCs w:val="16"/>
                <w:lang w:val="en-US"/>
              </w:rPr>
              <w:t>1, –</w:t>
            </w:r>
            <w:r w:rsidRPr="00381951">
              <w:rPr>
                <w:rFonts w:cs="Times New Roman"/>
                <w:sz w:val="16"/>
                <w:szCs w:val="16"/>
                <w:lang w:val="en-US"/>
              </w:rPr>
              <w:t xml:space="preserve">] </w:t>
            </w:r>
          </w:p>
        </w:tc>
        <w:tc>
          <w:tcPr>
            <w:tcW w:w="1984" w:type="dxa"/>
            <w:tcBorders>
              <w:top w:val="single" w:sz="4" w:space="0" w:color="D9D9D9" w:themeColor="background1" w:themeShade="D9"/>
              <w:bottom w:val="single" w:sz="4" w:space="0" w:color="auto"/>
            </w:tcBorders>
          </w:tcPr>
          <w:p w14:paraId="06C5A6C6" w14:textId="77777777" w:rsidR="00437DD1" w:rsidRPr="00381951" w:rsidRDefault="00437DD1" w:rsidP="00437DD1">
            <w:pPr>
              <w:spacing w:line="240" w:lineRule="auto"/>
              <w:jc w:val="center"/>
              <w:rPr>
                <w:color w:val="000000" w:themeColor="text1"/>
                <w:sz w:val="16"/>
                <w:szCs w:val="16"/>
                <w:lang w:val="en-US"/>
              </w:rPr>
            </w:pPr>
            <w:r w:rsidRPr="00381951">
              <w:rPr>
                <w:rFonts w:cs="Times New Roman"/>
                <w:color w:val="000000" w:themeColor="text1"/>
                <w:sz w:val="16"/>
                <w:szCs w:val="16"/>
                <w:lang w:val="en-US"/>
              </w:rPr>
              <w:t>0.75</w:t>
            </w:r>
          </w:p>
        </w:tc>
        <w:tc>
          <w:tcPr>
            <w:tcW w:w="1701" w:type="dxa"/>
            <w:tcBorders>
              <w:top w:val="single" w:sz="4" w:space="0" w:color="D9D9D9" w:themeColor="background1" w:themeShade="D9"/>
              <w:bottom w:val="single" w:sz="4" w:space="0" w:color="auto"/>
            </w:tcBorders>
          </w:tcPr>
          <w:p w14:paraId="679B9C18" w14:textId="77777777" w:rsidR="00437DD1" w:rsidRPr="00381951" w:rsidRDefault="00437DD1" w:rsidP="00437DD1">
            <w:pPr>
              <w:spacing w:line="240" w:lineRule="auto"/>
              <w:jc w:val="center"/>
              <w:rPr>
                <w:color w:val="000000" w:themeColor="text1"/>
                <w:sz w:val="16"/>
                <w:szCs w:val="16"/>
                <w:lang w:val="en-US"/>
              </w:rPr>
            </w:pPr>
            <w:r w:rsidRPr="00381951">
              <w:rPr>
                <w:color w:val="000000" w:themeColor="text1"/>
                <w:sz w:val="16"/>
                <w:szCs w:val="16"/>
                <w:lang w:val="en-US"/>
              </w:rPr>
              <w:t>/</w:t>
            </w:r>
          </w:p>
        </w:tc>
      </w:tr>
      <w:tr w:rsidR="00437DD1" w:rsidRPr="00381951" w14:paraId="2E3A13CC" w14:textId="77777777" w:rsidTr="00437DD1">
        <w:tc>
          <w:tcPr>
            <w:tcW w:w="0" w:type="auto"/>
            <w:vMerge/>
          </w:tcPr>
          <w:p w14:paraId="0523EECA" w14:textId="77777777" w:rsidR="00437DD1" w:rsidRPr="00381951" w:rsidRDefault="00437DD1" w:rsidP="00437DD1">
            <w:pPr>
              <w:spacing w:line="240" w:lineRule="auto"/>
              <w:jc w:val="both"/>
              <w:rPr>
                <w:sz w:val="16"/>
                <w:szCs w:val="16"/>
                <w:lang w:val="en-US"/>
              </w:rPr>
            </w:pPr>
          </w:p>
        </w:tc>
        <w:tc>
          <w:tcPr>
            <w:tcW w:w="6562" w:type="dxa"/>
            <w:tcBorders>
              <w:bottom w:val="single" w:sz="4" w:space="0" w:color="auto"/>
            </w:tcBorders>
          </w:tcPr>
          <w:p w14:paraId="4E8C7FCB" w14:textId="77777777" w:rsidR="00437DD1" w:rsidRPr="00381951" w:rsidRDefault="00437DD1" w:rsidP="00437DD1">
            <w:pPr>
              <w:spacing w:line="240" w:lineRule="auto"/>
              <w:jc w:val="both"/>
              <w:rPr>
                <w:sz w:val="16"/>
                <w:szCs w:val="16"/>
                <w:lang w:val="en-US"/>
              </w:rPr>
            </w:pPr>
            <w:r w:rsidRPr="00381951">
              <w:rPr>
                <w:sz w:val="16"/>
                <w:szCs w:val="16"/>
                <w:lang w:val="en-US"/>
              </w:rPr>
              <w:t>SASHA &amp; Post-GBCA SASHA [</w:t>
            </w:r>
            <w:r w:rsidRPr="00381951">
              <w:rPr>
                <w:i/>
                <w:sz w:val="16"/>
                <w:szCs w:val="16"/>
                <w:lang w:val="en-US"/>
              </w:rPr>
              <w:t>2, 1</w:t>
            </w:r>
            <w:r w:rsidRPr="00381951">
              <w:rPr>
                <w:sz w:val="16"/>
                <w:szCs w:val="16"/>
                <w:lang w:val="en-US"/>
              </w:rPr>
              <w:t>]</w:t>
            </w:r>
          </w:p>
        </w:tc>
        <w:tc>
          <w:tcPr>
            <w:tcW w:w="1984" w:type="dxa"/>
            <w:tcBorders>
              <w:bottom w:val="single" w:sz="4" w:space="0" w:color="auto"/>
            </w:tcBorders>
          </w:tcPr>
          <w:p w14:paraId="7F0F625D" w14:textId="77777777" w:rsidR="00437DD1" w:rsidRPr="00381951" w:rsidRDefault="00437DD1" w:rsidP="00437DD1">
            <w:pPr>
              <w:spacing w:line="240" w:lineRule="auto"/>
              <w:jc w:val="center"/>
              <w:rPr>
                <w:color w:val="000000" w:themeColor="text1"/>
                <w:sz w:val="16"/>
                <w:szCs w:val="16"/>
                <w:lang w:val="en-US"/>
              </w:rPr>
            </w:pPr>
            <w:r w:rsidRPr="00381951">
              <w:rPr>
                <w:color w:val="000000" w:themeColor="text1"/>
                <w:sz w:val="16"/>
                <w:szCs w:val="16"/>
                <w:lang w:val="en-US"/>
              </w:rPr>
              <w:t>1.26</w:t>
            </w:r>
          </w:p>
        </w:tc>
        <w:tc>
          <w:tcPr>
            <w:tcW w:w="1701" w:type="dxa"/>
            <w:tcBorders>
              <w:bottom w:val="single" w:sz="4" w:space="0" w:color="auto"/>
            </w:tcBorders>
          </w:tcPr>
          <w:p w14:paraId="0C3D7EE7" w14:textId="77777777" w:rsidR="00437DD1" w:rsidRPr="00381951" w:rsidRDefault="00437DD1" w:rsidP="00437DD1">
            <w:pPr>
              <w:spacing w:line="240" w:lineRule="auto"/>
              <w:jc w:val="center"/>
              <w:rPr>
                <w:color w:val="000000" w:themeColor="text1"/>
                <w:sz w:val="16"/>
                <w:szCs w:val="16"/>
                <w:lang w:val="en-US"/>
              </w:rPr>
            </w:pPr>
            <w:r w:rsidRPr="00381951">
              <w:rPr>
                <w:color w:val="000000" w:themeColor="text1"/>
                <w:sz w:val="16"/>
                <w:szCs w:val="16"/>
                <w:lang w:val="en-US"/>
              </w:rPr>
              <w:t>0.45</w:t>
            </w:r>
          </w:p>
        </w:tc>
      </w:tr>
      <w:tr w:rsidR="00437DD1" w:rsidRPr="00381951" w14:paraId="4ACB3E00" w14:textId="77777777" w:rsidTr="00437DD1">
        <w:tc>
          <w:tcPr>
            <w:tcW w:w="0" w:type="auto"/>
            <w:vMerge w:val="restart"/>
          </w:tcPr>
          <w:p w14:paraId="05165593" w14:textId="77777777" w:rsidR="00437DD1" w:rsidRPr="00381951" w:rsidRDefault="00437DD1" w:rsidP="00437DD1">
            <w:pPr>
              <w:spacing w:line="240" w:lineRule="auto"/>
              <w:jc w:val="both"/>
              <w:rPr>
                <w:b/>
                <w:sz w:val="16"/>
                <w:szCs w:val="16"/>
                <w:lang w:val="en-US"/>
              </w:rPr>
            </w:pPr>
            <w:r w:rsidRPr="00381951">
              <w:rPr>
                <w:b/>
                <w:sz w:val="16"/>
                <w:szCs w:val="16"/>
                <w:lang w:val="en-US"/>
              </w:rPr>
              <w:t>Philips</w:t>
            </w:r>
          </w:p>
        </w:tc>
        <w:tc>
          <w:tcPr>
            <w:tcW w:w="6562" w:type="dxa"/>
            <w:tcBorders>
              <w:bottom w:val="single" w:sz="4" w:space="0" w:color="D9D9D9" w:themeColor="background1" w:themeShade="D9"/>
            </w:tcBorders>
          </w:tcPr>
          <w:p w14:paraId="44DDA16C" w14:textId="77777777" w:rsidR="00437DD1" w:rsidRPr="00381951" w:rsidRDefault="00437DD1" w:rsidP="00437DD1">
            <w:pPr>
              <w:spacing w:line="240" w:lineRule="auto"/>
              <w:jc w:val="both"/>
              <w:rPr>
                <w:sz w:val="16"/>
                <w:szCs w:val="16"/>
                <w:lang w:val="en-US"/>
              </w:rPr>
            </w:pPr>
            <w:r w:rsidRPr="00381951">
              <w:rPr>
                <w:sz w:val="16"/>
                <w:szCs w:val="16"/>
                <w:lang w:val="en-US"/>
              </w:rPr>
              <w:t xml:space="preserve">MOLLI CardiacQuant Product 5s(3s)3s &amp;  MOLLI CardiacQuant Product </w:t>
            </w:r>
            <w:r w:rsidRPr="00381951">
              <w:rPr>
                <w:rFonts w:cs="Times New Roman"/>
                <w:color w:val="000000" w:themeColor="text1"/>
                <w:sz w:val="16"/>
                <w:szCs w:val="16"/>
                <w:lang w:val="en-US"/>
              </w:rPr>
              <w:t>4s(1s)3s(1s)2s [</w:t>
            </w:r>
            <w:r w:rsidRPr="00381951">
              <w:rPr>
                <w:rFonts w:cs="Times New Roman"/>
                <w:i/>
                <w:color w:val="000000" w:themeColor="text1"/>
                <w:sz w:val="16"/>
                <w:szCs w:val="16"/>
                <w:lang w:val="en-US"/>
              </w:rPr>
              <w:t>2, –</w:t>
            </w:r>
            <w:r w:rsidRPr="00381951">
              <w:rPr>
                <w:rFonts w:cs="Times New Roman"/>
                <w:color w:val="000000" w:themeColor="text1"/>
                <w:sz w:val="16"/>
                <w:szCs w:val="16"/>
                <w:lang w:val="en-US"/>
              </w:rPr>
              <w:t>]</w:t>
            </w:r>
          </w:p>
        </w:tc>
        <w:tc>
          <w:tcPr>
            <w:tcW w:w="1984" w:type="dxa"/>
            <w:tcBorders>
              <w:bottom w:val="single" w:sz="4" w:space="0" w:color="D9D9D9" w:themeColor="background1" w:themeShade="D9"/>
            </w:tcBorders>
          </w:tcPr>
          <w:p w14:paraId="05868ED8" w14:textId="77777777" w:rsidR="00437DD1" w:rsidRPr="00381951" w:rsidRDefault="00437DD1" w:rsidP="00437DD1">
            <w:pPr>
              <w:spacing w:line="240" w:lineRule="auto"/>
              <w:jc w:val="center"/>
              <w:rPr>
                <w:color w:val="000000" w:themeColor="text1"/>
                <w:sz w:val="16"/>
                <w:szCs w:val="16"/>
                <w:lang w:val="en-US"/>
              </w:rPr>
            </w:pPr>
            <w:r w:rsidRPr="00381951">
              <w:rPr>
                <w:color w:val="000000" w:themeColor="text1"/>
                <w:sz w:val="16"/>
                <w:szCs w:val="16"/>
                <w:lang w:val="en-US"/>
              </w:rPr>
              <w:t xml:space="preserve">   1.61 *</w:t>
            </w:r>
          </w:p>
        </w:tc>
        <w:tc>
          <w:tcPr>
            <w:tcW w:w="1701" w:type="dxa"/>
            <w:tcBorders>
              <w:bottom w:val="single" w:sz="4" w:space="0" w:color="D9D9D9" w:themeColor="background1" w:themeShade="D9"/>
            </w:tcBorders>
          </w:tcPr>
          <w:p w14:paraId="1622A972" w14:textId="77777777" w:rsidR="00437DD1" w:rsidRPr="00381951" w:rsidRDefault="00437DD1" w:rsidP="00437DD1">
            <w:pPr>
              <w:spacing w:line="240" w:lineRule="auto"/>
              <w:jc w:val="center"/>
              <w:rPr>
                <w:color w:val="000000" w:themeColor="text1"/>
                <w:sz w:val="16"/>
                <w:szCs w:val="16"/>
                <w:lang w:val="en-US"/>
              </w:rPr>
            </w:pPr>
            <w:r w:rsidRPr="00381951">
              <w:rPr>
                <w:color w:val="000000" w:themeColor="text1"/>
                <w:sz w:val="16"/>
                <w:szCs w:val="16"/>
                <w:lang w:val="en-US"/>
              </w:rPr>
              <w:t>/</w:t>
            </w:r>
          </w:p>
        </w:tc>
      </w:tr>
      <w:tr w:rsidR="00437DD1" w:rsidRPr="00381951" w14:paraId="340311F8" w14:textId="77777777" w:rsidTr="00437DD1">
        <w:tc>
          <w:tcPr>
            <w:tcW w:w="0" w:type="auto"/>
            <w:vMerge/>
          </w:tcPr>
          <w:p w14:paraId="721659B1" w14:textId="77777777" w:rsidR="00437DD1" w:rsidRPr="00381951" w:rsidRDefault="00437DD1" w:rsidP="00437DD1">
            <w:pPr>
              <w:spacing w:line="240" w:lineRule="auto"/>
              <w:jc w:val="both"/>
              <w:rPr>
                <w:b/>
                <w:sz w:val="16"/>
                <w:szCs w:val="16"/>
                <w:lang w:val="en-US"/>
              </w:rPr>
            </w:pPr>
          </w:p>
        </w:tc>
        <w:tc>
          <w:tcPr>
            <w:tcW w:w="6562" w:type="dxa"/>
            <w:tcBorders>
              <w:top w:val="single" w:sz="4" w:space="0" w:color="D9D9D9" w:themeColor="background1" w:themeShade="D9"/>
              <w:bottom w:val="single" w:sz="4" w:space="0" w:color="D9D9D9" w:themeColor="background1" w:themeShade="D9"/>
            </w:tcBorders>
          </w:tcPr>
          <w:p w14:paraId="5E7BD761" w14:textId="77777777" w:rsidR="00437DD1" w:rsidRPr="00381951" w:rsidRDefault="00437DD1" w:rsidP="00437DD1">
            <w:pPr>
              <w:spacing w:line="240" w:lineRule="auto"/>
              <w:jc w:val="both"/>
              <w:rPr>
                <w:sz w:val="16"/>
                <w:szCs w:val="16"/>
                <w:lang w:val="en-US"/>
              </w:rPr>
            </w:pPr>
            <w:r w:rsidRPr="00381951">
              <w:rPr>
                <w:sz w:val="16"/>
                <w:szCs w:val="16"/>
                <w:lang w:val="en-US"/>
              </w:rPr>
              <w:t xml:space="preserve">MOLLI 3b(3s)3b(3s)5b &amp; </w:t>
            </w:r>
            <w:r w:rsidRPr="00381951">
              <w:rPr>
                <w:rFonts w:cs="Times New Roman"/>
                <w:color w:val="000000"/>
                <w:sz w:val="16"/>
                <w:szCs w:val="16"/>
                <w:lang w:eastAsia="en-US"/>
              </w:rPr>
              <w:t xml:space="preserve">MOLLI </w:t>
            </w:r>
            <w:r w:rsidRPr="00381951">
              <w:rPr>
                <w:rFonts w:cs="Times New Roman"/>
                <w:color w:val="000000" w:themeColor="text1"/>
                <w:sz w:val="16"/>
                <w:szCs w:val="16"/>
                <w:lang w:val="en-US"/>
              </w:rPr>
              <w:t>4b(1s)3b(1s)2b [</w:t>
            </w:r>
            <w:r w:rsidRPr="00381951">
              <w:rPr>
                <w:rFonts w:cs="Times New Roman"/>
                <w:i/>
                <w:color w:val="000000" w:themeColor="text1"/>
                <w:sz w:val="16"/>
                <w:szCs w:val="16"/>
                <w:lang w:val="en-US"/>
              </w:rPr>
              <w:t>1, –</w:t>
            </w:r>
            <w:r w:rsidRPr="00381951">
              <w:rPr>
                <w:rFonts w:cs="Times New Roman"/>
                <w:color w:val="000000" w:themeColor="text1"/>
                <w:sz w:val="16"/>
                <w:szCs w:val="16"/>
                <w:lang w:val="en-US"/>
              </w:rPr>
              <w:t>]</w:t>
            </w:r>
          </w:p>
        </w:tc>
        <w:tc>
          <w:tcPr>
            <w:tcW w:w="1984" w:type="dxa"/>
            <w:tcBorders>
              <w:top w:val="single" w:sz="4" w:space="0" w:color="D9D9D9" w:themeColor="background1" w:themeShade="D9"/>
              <w:bottom w:val="single" w:sz="4" w:space="0" w:color="D9D9D9" w:themeColor="background1" w:themeShade="D9"/>
            </w:tcBorders>
          </w:tcPr>
          <w:p w14:paraId="50029CA6" w14:textId="77777777" w:rsidR="00437DD1" w:rsidRPr="00381951" w:rsidRDefault="00437DD1" w:rsidP="00437DD1">
            <w:pPr>
              <w:spacing w:line="240" w:lineRule="auto"/>
              <w:jc w:val="center"/>
              <w:rPr>
                <w:color w:val="000000" w:themeColor="text1"/>
                <w:sz w:val="16"/>
                <w:szCs w:val="16"/>
                <w:lang w:val="en-US"/>
              </w:rPr>
            </w:pPr>
            <w:r w:rsidRPr="00381951">
              <w:rPr>
                <w:color w:val="000000" w:themeColor="text1"/>
                <w:sz w:val="16"/>
                <w:szCs w:val="16"/>
                <w:lang w:val="en-US"/>
              </w:rPr>
              <w:t>2.82</w:t>
            </w:r>
          </w:p>
        </w:tc>
        <w:tc>
          <w:tcPr>
            <w:tcW w:w="1701" w:type="dxa"/>
            <w:tcBorders>
              <w:top w:val="single" w:sz="4" w:space="0" w:color="D9D9D9" w:themeColor="background1" w:themeShade="D9"/>
              <w:bottom w:val="single" w:sz="4" w:space="0" w:color="D9D9D9" w:themeColor="background1" w:themeShade="D9"/>
            </w:tcBorders>
          </w:tcPr>
          <w:p w14:paraId="0F40622D" w14:textId="77777777" w:rsidR="00437DD1" w:rsidRPr="00381951" w:rsidRDefault="00437DD1" w:rsidP="00437DD1">
            <w:pPr>
              <w:spacing w:line="240" w:lineRule="auto"/>
              <w:jc w:val="center"/>
              <w:rPr>
                <w:color w:val="000000" w:themeColor="text1"/>
                <w:sz w:val="16"/>
                <w:szCs w:val="16"/>
                <w:lang w:val="en-US"/>
              </w:rPr>
            </w:pPr>
            <w:r w:rsidRPr="00381951">
              <w:rPr>
                <w:color w:val="000000" w:themeColor="text1"/>
                <w:sz w:val="16"/>
                <w:szCs w:val="16"/>
                <w:lang w:val="en-US"/>
              </w:rPr>
              <w:t>/</w:t>
            </w:r>
          </w:p>
        </w:tc>
      </w:tr>
      <w:tr w:rsidR="00437DD1" w:rsidRPr="00381951" w14:paraId="7C4EB3B6" w14:textId="77777777" w:rsidTr="00437DD1">
        <w:tc>
          <w:tcPr>
            <w:tcW w:w="0" w:type="auto"/>
            <w:vMerge/>
          </w:tcPr>
          <w:p w14:paraId="74D524B7" w14:textId="77777777" w:rsidR="00437DD1" w:rsidRPr="00381951" w:rsidRDefault="00437DD1" w:rsidP="00437DD1">
            <w:pPr>
              <w:spacing w:line="240" w:lineRule="auto"/>
              <w:jc w:val="both"/>
              <w:rPr>
                <w:b/>
                <w:sz w:val="16"/>
                <w:szCs w:val="16"/>
                <w:lang w:val="en-US"/>
              </w:rPr>
            </w:pPr>
          </w:p>
        </w:tc>
        <w:tc>
          <w:tcPr>
            <w:tcW w:w="6562" w:type="dxa"/>
            <w:tcBorders>
              <w:top w:val="single" w:sz="4" w:space="0" w:color="D9D9D9" w:themeColor="background1" w:themeShade="D9"/>
              <w:bottom w:val="single" w:sz="4" w:space="0" w:color="D9D9D9" w:themeColor="background1" w:themeShade="D9"/>
            </w:tcBorders>
          </w:tcPr>
          <w:p w14:paraId="2FEE8794" w14:textId="77777777" w:rsidR="00437DD1" w:rsidRPr="00381951" w:rsidRDefault="00437DD1" w:rsidP="00437DD1">
            <w:pPr>
              <w:spacing w:line="240" w:lineRule="auto"/>
              <w:jc w:val="both"/>
              <w:rPr>
                <w:sz w:val="16"/>
                <w:szCs w:val="16"/>
                <w:lang w:val="en-US"/>
              </w:rPr>
            </w:pPr>
            <w:r w:rsidRPr="00381951">
              <w:rPr>
                <w:sz w:val="16"/>
                <w:szCs w:val="16"/>
                <w:lang w:val="en-US"/>
              </w:rPr>
              <w:t>MOLLI 5b(3s)3b &amp;</w:t>
            </w:r>
            <w:r w:rsidRPr="00381951">
              <w:rPr>
                <w:rFonts w:cs="Times New Roman"/>
                <w:color w:val="000000"/>
                <w:sz w:val="16"/>
                <w:szCs w:val="16"/>
                <w:lang w:eastAsia="en-US"/>
              </w:rPr>
              <w:t xml:space="preserve"> MOLLI </w:t>
            </w:r>
            <w:r w:rsidRPr="00381951">
              <w:rPr>
                <w:rFonts w:cs="Times New Roman"/>
                <w:color w:val="000000" w:themeColor="text1"/>
                <w:sz w:val="16"/>
                <w:szCs w:val="16"/>
                <w:lang w:val="en-US"/>
              </w:rPr>
              <w:t>4b(1s)3b(1s)2b [</w:t>
            </w:r>
            <w:r w:rsidRPr="00381951">
              <w:rPr>
                <w:rFonts w:cs="Times New Roman"/>
                <w:i/>
                <w:color w:val="000000" w:themeColor="text1"/>
                <w:sz w:val="16"/>
                <w:szCs w:val="16"/>
                <w:lang w:val="en-US"/>
              </w:rPr>
              <w:t>–, 1</w:t>
            </w:r>
            <w:r w:rsidRPr="00381951">
              <w:rPr>
                <w:rFonts w:cs="Times New Roman"/>
                <w:color w:val="000000" w:themeColor="text1"/>
                <w:sz w:val="16"/>
                <w:szCs w:val="16"/>
                <w:lang w:val="en-US"/>
              </w:rPr>
              <w:t>]</w:t>
            </w:r>
          </w:p>
        </w:tc>
        <w:tc>
          <w:tcPr>
            <w:tcW w:w="1984" w:type="dxa"/>
            <w:tcBorders>
              <w:top w:val="single" w:sz="4" w:space="0" w:color="D9D9D9" w:themeColor="background1" w:themeShade="D9"/>
              <w:bottom w:val="single" w:sz="4" w:space="0" w:color="D9D9D9" w:themeColor="background1" w:themeShade="D9"/>
            </w:tcBorders>
          </w:tcPr>
          <w:p w14:paraId="6CD3FF6C" w14:textId="77777777" w:rsidR="00437DD1" w:rsidRPr="00381951" w:rsidRDefault="00437DD1" w:rsidP="00437DD1">
            <w:pPr>
              <w:spacing w:line="240" w:lineRule="auto"/>
              <w:jc w:val="center"/>
              <w:rPr>
                <w:color w:val="000000" w:themeColor="text1"/>
                <w:sz w:val="16"/>
                <w:szCs w:val="16"/>
                <w:lang w:val="en-US"/>
              </w:rPr>
            </w:pPr>
            <w:r w:rsidRPr="00381951">
              <w:rPr>
                <w:color w:val="000000" w:themeColor="text1"/>
                <w:sz w:val="16"/>
                <w:szCs w:val="16"/>
                <w:lang w:val="en-US"/>
              </w:rPr>
              <w:t>/</w:t>
            </w:r>
          </w:p>
        </w:tc>
        <w:tc>
          <w:tcPr>
            <w:tcW w:w="1701" w:type="dxa"/>
            <w:tcBorders>
              <w:top w:val="single" w:sz="4" w:space="0" w:color="D9D9D9" w:themeColor="background1" w:themeShade="D9"/>
              <w:bottom w:val="single" w:sz="4" w:space="0" w:color="D9D9D9" w:themeColor="background1" w:themeShade="D9"/>
            </w:tcBorders>
          </w:tcPr>
          <w:p w14:paraId="1BFAB717" w14:textId="77777777" w:rsidR="00437DD1" w:rsidRPr="00381951" w:rsidRDefault="00437DD1" w:rsidP="00437DD1">
            <w:pPr>
              <w:spacing w:line="240" w:lineRule="auto"/>
              <w:jc w:val="center"/>
              <w:rPr>
                <w:color w:val="000000" w:themeColor="text1"/>
                <w:sz w:val="16"/>
                <w:szCs w:val="16"/>
                <w:lang w:val="en-US"/>
              </w:rPr>
            </w:pPr>
            <w:r w:rsidRPr="00381951">
              <w:rPr>
                <w:color w:val="000000" w:themeColor="text1"/>
                <w:sz w:val="16"/>
                <w:szCs w:val="16"/>
                <w:lang w:val="en-US"/>
              </w:rPr>
              <w:t xml:space="preserve">   0.28 </w:t>
            </w:r>
            <w:r w:rsidRPr="00381951">
              <w:rPr>
                <w:rFonts w:cs="Times New Roman"/>
                <w:sz w:val="16"/>
                <w:szCs w:val="16"/>
                <w:lang w:val="en-US"/>
              </w:rPr>
              <w:t>*</w:t>
            </w:r>
          </w:p>
        </w:tc>
      </w:tr>
      <w:tr w:rsidR="00437DD1" w:rsidRPr="00381951" w14:paraId="4F922D11" w14:textId="77777777" w:rsidTr="00437DD1">
        <w:tc>
          <w:tcPr>
            <w:tcW w:w="0" w:type="auto"/>
            <w:vMerge/>
          </w:tcPr>
          <w:p w14:paraId="72513C75" w14:textId="77777777" w:rsidR="00437DD1" w:rsidRPr="00381951" w:rsidRDefault="00437DD1" w:rsidP="00437DD1">
            <w:pPr>
              <w:spacing w:line="240" w:lineRule="auto"/>
              <w:jc w:val="both"/>
              <w:rPr>
                <w:b/>
                <w:sz w:val="16"/>
                <w:szCs w:val="16"/>
                <w:lang w:val="en-US"/>
              </w:rPr>
            </w:pPr>
          </w:p>
        </w:tc>
        <w:tc>
          <w:tcPr>
            <w:tcW w:w="6562" w:type="dxa"/>
            <w:tcBorders>
              <w:top w:val="single" w:sz="4" w:space="0" w:color="D9D9D9" w:themeColor="background1" w:themeShade="D9"/>
              <w:bottom w:val="single" w:sz="4" w:space="0" w:color="D9D9D9" w:themeColor="background1" w:themeShade="D9"/>
            </w:tcBorders>
          </w:tcPr>
          <w:p w14:paraId="318951B6" w14:textId="77777777" w:rsidR="00437DD1" w:rsidRPr="00381951" w:rsidRDefault="00437DD1" w:rsidP="00437DD1">
            <w:pPr>
              <w:spacing w:line="240" w:lineRule="auto"/>
              <w:jc w:val="both"/>
              <w:rPr>
                <w:sz w:val="16"/>
                <w:szCs w:val="16"/>
                <w:lang w:val="en-US"/>
              </w:rPr>
            </w:pPr>
            <w:r w:rsidRPr="00381951">
              <w:rPr>
                <w:sz w:val="16"/>
                <w:szCs w:val="16"/>
                <w:lang w:val="en-US"/>
              </w:rPr>
              <w:t xml:space="preserve">MOLLI 5s(3s)3s &amp; </w:t>
            </w:r>
            <w:r w:rsidRPr="00381951">
              <w:rPr>
                <w:rFonts w:cs="Times New Roman"/>
                <w:sz w:val="16"/>
                <w:szCs w:val="16"/>
                <w:lang w:val="en-US"/>
              </w:rPr>
              <w:t xml:space="preserve">MOLLI </w:t>
            </w:r>
            <w:r w:rsidRPr="00381951">
              <w:rPr>
                <w:rFonts w:cs="Times New Roman"/>
                <w:color w:val="000000" w:themeColor="text1"/>
                <w:sz w:val="16"/>
                <w:szCs w:val="16"/>
                <w:lang w:val="en-US"/>
              </w:rPr>
              <w:t>4s(1s)3s(1s)2s [</w:t>
            </w:r>
            <w:r w:rsidRPr="00381951">
              <w:rPr>
                <w:rFonts w:cs="Times New Roman"/>
                <w:i/>
                <w:color w:val="000000" w:themeColor="text1"/>
                <w:sz w:val="16"/>
                <w:szCs w:val="16"/>
                <w:lang w:val="en-US"/>
              </w:rPr>
              <w:t>3, 4</w:t>
            </w:r>
            <w:r w:rsidRPr="00381951">
              <w:rPr>
                <w:rFonts w:cs="Times New Roman"/>
                <w:color w:val="000000" w:themeColor="text1"/>
                <w:sz w:val="16"/>
                <w:szCs w:val="16"/>
                <w:lang w:val="en-US"/>
              </w:rPr>
              <w:t>]</w:t>
            </w:r>
          </w:p>
        </w:tc>
        <w:tc>
          <w:tcPr>
            <w:tcW w:w="1984" w:type="dxa"/>
            <w:tcBorders>
              <w:top w:val="single" w:sz="4" w:space="0" w:color="D9D9D9" w:themeColor="background1" w:themeShade="D9"/>
              <w:bottom w:val="single" w:sz="4" w:space="0" w:color="D9D9D9" w:themeColor="background1" w:themeShade="D9"/>
            </w:tcBorders>
          </w:tcPr>
          <w:p w14:paraId="7C107AAC" w14:textId="77777777" w:rsidR="00437DD1" w:rsidRPr="00381951" w:rsidRDefault="00437DD1" w:rsidP="00437DD1">
            <w:pPr>
              <w:spacing w:line="240" w:lineRule="auto"/>
              <w:jc w:val="center"/>
              <w:rPr>
                <w:color w:val="000000" w:themeColor="text1"/>
                <w:sz w:val="16"/>
                <w:szCs w:val="16"/>
                <w:lang w:val="en-US"/>
              </w:rPr>
            </w:pPr>
            <w:r w:rsidRPr="00381951">
              <w:rPr>
                <w:color w:val="000000" w:themeColor="text1"/>
                <w:sz w:val="16"/>
                <w:szCs w:val="16"/>
                <w:lang w:val="en-US"/>
              </w:rPr>
              <w:t>1.90</w:t>
            </w:r>
          </w:p>
        </w:tc>
        <w:tc>
          <w:tcPr>
            <w:tcW w:w="1701" w:type="dxa"/>
            <w:tcBorders>
              <w:top w:val="single" w:sz="4" w:space="0" w:color="D9D9D9" w:themeColor="background1" w:themeShade="D9"/>
              <w:bottom w:val="single" w:sz="4" w:space="0" w:color="D9D9D9" w:themeColor="background1" w:themeShade="D9"/>
            </w:tcBorders>
          </w:tcPr>
          <w:p w14:paraId="1F3F043C" w14:textId="77777777" w:rsidR="00437DD1" w:rsidRPr="00381951" w:rsidRDefault="00437DD1" w:rsidP="00437DD1">
            <w:pPr>
              <w:spacing w:line="240" w:lineRule="auto"/>
              <w:jc w:val="center"/>
              <w:rPr>
                <w:color w:val="000000" w:themeColor="text1"/>
                <w:sz w:val="16"/>
                <w:szCs w:val="16"/>
                <w:lang w:val="en-US"/>
              </w:rPr>
            </w:pPr>
            <w:r w:rsidRPr="00381951">
              <w:rPr>
                <w:color w:val="000000" w:themeColor="text1"/>
                <w:sz w:val="16"/>
                <w:szCs w:val="16"/>
                <w:lang w:val="en-US"/>
              </w:rPr>
              <w:t>2.14</w:t>
            </w:r>
          </w:p>
        </w:tc>
      </w:tr>
      <w:tr w:rsidR="00437DD1" w:rsidRPr="00381951" w14:paraId="60270D14" w14:textId="77777777" w:rsidTr="00437DD1">
        <w:tc>
          <w:tcPr>
            <w:tcW w:w="0" w:type="auto"/>
            <w:vMerge/>
          </w:tcPr>
          <w:p w14:paraId="35D7B2A7" w14:textId="77777777" w:rsidR="00437DD1" w:rsidRPr="00381951" w:rsidRDefault="00437DD1" w:rsidP="00437DD1">
            <w:pPr>
              <w:spacing w:line="240" w:lineRule="auto"/>
              <w:jc w:val="both"/>
              <w:rPr>
                <w:b/>
                <w:sz w:val="16"/>
                <w:szCs w:val="16"/>
                <w:lang w:val="en-US"/>
              </w:rPr>
            </w:pPr>
          </w:p>
        </w:tc>
        <w:tc>
          <w:tcPr>
            <w:tcW w:w="6562" w:type="dxa"/>
            <w:tcBorders>
              <w:top w:val="single" w:sz="4" w:space="0" w:color="D9D9D9" w:themeColor="background1" w:themeShade="D9"/>
            </w:tcBorders>
          </w:tcPr>
          <w:p w14:paraId="2EED8377" w14:textId="77777777" w:rsidR="00437DD1" w:rsidRPr="00381951" w:rsidRDefault="00437DD1" w:rsidP="00437DD1">
            <w:pPr>
              <w:spacing w:line="240" w:lineRule="auto"/>
              <w:jc w:val="both"/>
              <w:rPr>
                <w:sz w:val="16"/>
                <w:szCs w:val="16"/>
                <w:lang w:val="en-US"/>
              </w:rPr>
            </w:pPr>
            <w:r w:rsidRPr="00381951">
              <w:rPr>
                <w:sz w:val="16"/>
                <w:szCs w:val="16"/>
                <w:lang w:val="en-US"/>
              </w:rPr>
              <w:t xml:space="preserve">MOLLI </w:t>
            </w:r>
            <w:r w:rsidRPr="00381951">
              <w:rPr>
                <w:rFonts w:cs="Times New Roman"/>
                <w:sz w:val="16"/>
                <w:szCs w:val="16"/>
                <w:lang w:val="en-US"/>
              </w:rPr>
              <w:t>5b(1b)1b(1b)1b</w:t>
            </w:r>
            <w:r w:rsidRPr="00381951">
              <w:rPr>
                <w:rFonts w:cs="Times New Roman"/>
                <w:sz w:val="16"/>
                <w:szCs w:val="16"/>
                <w:vertAlign w:val="superscript"/>
                <w:lang w:val="en-US"/>
              </w:rPr>
              <w:t>+</w:t>
            </w:r>
            <w:r w:rsidRPr="00381951">
              <w:rPr>
                <w:rFonts w:cs="Times New Roman"/>
                <w:sz w:val="16"/>
                <w:szCs w:val="16"/>
                <w:lang w:val="en-US"/>
              </w:rPr>
              <w:t xml:space="preserve"> </w:t>
            </w:r>
            <w:r w:rsidRPr="00381951">
              <w:rPr>
                <w:rFonts w:cs="Times New Roman"/>
                <w:color w:val="000000" w:themeColor="text1"/>
                <w:sz w:val="16"/>
                <w:szCs w:val="16"/>
                <w:lang w:val="en-US"/>
              </w:rPr>
              <w:t>[</w:t>
            </w:r>
            <w:r w:rsidRPr="00381951">
              <w:rPr>
                <w:rFonts w:cs="Times New Roman"/>
                <w:i/>
                <w:color w:val="000000" w:themeColor="text1"/>
                <w:sz w:val="16"/>
                <w:szCs w:val="16"/>
                <w:lang w:val="en-US"/>
              </w:rPr>
              <w:t>–, 1</w:t>
            </w:r>
            <w:r w:rsidRPr="00381951">
              <w:rPr>
                <w:rFonts w:cs="Times New Roman"/>
                <w:color w:val="000000" w:themeColor="text1"/>
                <w:sz w:val="16"/>
                <w:szCs w:val="16"/>
                <w:lang w:val="en-US"/>
              </w:rPr>
              <w:t>]</w:t>
            </w:r>
          </w:p>
        </w:tc>
        <w:tc>
          <w:tcPr>
            <w:tcW w:w="1984" w:type="dxa"/>
            <w:tcBorders>
              <w:top w:val="single" w:sz="4" w:space="0" w:color="D9D9D9" w:themeColor="background1" w:themeShade="D9"/>
            </w:tcBorders>
          </w:tcPr>
          <w:p w14:paraId="68D93B0E" w14:textId="77777777" w:rsidR="00437DD1" w:rsidRPr="00381951" w:rsidRDefault="00437DD1" w:rsidP="00437DD1">
            <w:pPr>
              <w:spacing w:line="240" w:lineRule="auto"/>
              <w:jc w:val="center"/>
              <w:rPr>
                <w:color w:val="000000" w:themeColor="text1"/>
                <w:sz w:val="16"/>
                <w:szCs w:val="16"/>
                <w:lang w:val="en-US"/>
              </w:rPr>
            </w:pPr>
            <w:r w:rsidRPr="00381951">
              <w:rPr>
                <w:color w:val="000000" w:themeColor="text1"/>
                <w:sz w:val="16"/>
                <w:szCs w:val="16"/>
                <w:lang w:val="en-US"/>
              </w:rPr>
              <w:t>/</w:t>
            </w:r>
          </w:p>
        </w:tc>
        <w:tc>
          <w:tcPr>
            <w:tcW w:w="1701" w:type="dxa"/>
            <w:tcBorders>
              <w:top w:val="single" w:sz="4" w:space="0" w:color="D9D9D9" w:themeColor="background1" w:themeShade="D9"/>
            </w:tcBorders>
          </w:tcPr>
          <w:p w14:paraId="70BB6538" w14:textId="77777777" w:rsidR="00437DD1" w:rsidRPr="00381951" w:rsidRDefault="00437DD1" w:rsidP="00437DD1">
            <w:pPr>
              <w:spacing w:line="240" w:lineRule="auto"/>
              <w:jc w:val="center"/>
              <w:rPr>
                <w:color w:val="000000" w:themeColor="text1"/>
                <w:sz w:val="16"/>
                <w:szCs w:val="16"/>
                <w:lang w:val="en-US"/>
              </w:rPr>
            </w:pPr>
            <w:r w:rsidRPr="00381951">
              <w:rPr>
                <w:color w:val="000000" w:themeColor="text1"/>
                <w:sz w:val="16"/>
                <w:szCs w:val="16"/>
                <w:lang w:val="en-US"/>
              </w:rPr>
              <w:t>2.36</w:t>
            </w:r>
          </w:p>
        </w:tc>
      </w:tr>
      <w:tr w:rsidR="00437DD1" w:rsidRPr="00381951" w14:paraId="5EA3DDEC" w14:textId="77777777" w:rsidTr="00437DD1">
        <w:tc>
          <w:tcPr>
            <w:tcW w:w="0" w:type="auto"/>
            <w:vMerge/>
          </w:tcPr>
          <w:p w14:paraId="552D9C4B" w14:textId="77777777" w:rsidR="00437DD1" w:rsidRPr="00381951" w:rsidRDefault="00437DD1" w:rsidP="00437DD1">
            <w:pPr>
              <w:spacing w:line="240" w:lineRule="auto"/>
              <w:jc w:val="both"/>
              <w:rPr>
                <w:b/>
                <w:sz w:val="16"/>
                <w:szCs w:val="16"/>
                <w:lang w:val="en-US"/>
              </w:rPr>
            </w:pPr>
          </w:p>
        </w:tc>
        <w:tc>
          <w:tcPr>
            <w:tcW w:w="6562" w:type="dxa"/>
            <w:tcBorders>
              <w:top w:val="single" w:sz="4" w:space="0" w:color="D9D9D9" w:themeColor="background1" w:themeShade="D9"/>
            </w:tcBorders>
          </w:tcPr>
          <w:p w14:paraId="51D1D5E4" w14:textId="77777777" w:rsidR="00437DD1" w:rsidRPr="00381951" w:rsidRDefault="00437DD1" w:rsidP="00437DD1">
            <w:pPr>
              <w:spacing w:line="240" w:lineRule="auto"/>
              <w:jc w:val="both"/>
              <w:rPr>
                <w:sz w:val="16"/>
                <w:szCs w:val="16"/>
                <w:lang w:val="en-US"/>
              </w:rPr>
            </w:pPr>
            <w:r w:rsidRPr="00381951">
              <w:rPr>
                <w:rFonts w:cs="Times New Roman"/>
                <w:sz w:val="16"/>
                <w:szCs w:val="16"/>
                <w:lang w:val="en-US"/>
              </w:rPr>
              <w:t>ShMOLLI 5b(1b)1b(1b)1b</w:t>
            </w:r>
            <w:r w:rsidRPr="00381951">
              <w:rPr>
                <w:rFonts w:cs="Times New Roman"/>
                <w:sz w:val="16"/>
                <w:szCs w:val="16"/>
                <w:vertAlign w:val="superscript"/>
                <w:lang w:val="en-US"/>
              </w:rPr>
              <w:t>++</w:t>
            </w:r>
            <w:r w:rsidRPr="00381951">
              <w:rPr>
                <w:rFonts w:cs="Times New Roman"/>
                <w:sz w:val="16"/>
                <w:szCs w:val="16"/>
                <w:lang w:val="en-US"/>
              </w:rPr>
              <w:t xml:space="preserve"> [448, </w:t>
            </w:r>
            <w:r w:rsidRPr="00381951">
              <w:rPr>
                <w:rFonts w:cs="Times New Roman"/>
                <w:i/>
                <w:sz w:val="16"/>
                <w:szCs w:val="16"/>
                <w:lang w:val="en-US"/>
              </w:rPr>
              <w:t>1, –</w:t>
            </w:r>
            <w:r w:rsidRPr="00381951">
              <w:rPr>
                <w:rFonts w:cs="Times New Roman"/>
                <w:sz w:val="16"/>
                <w:szCs w:val="16"/>
                <w:lang w:val="en-US"/>
              </w:rPr>
              <w:t xml:space="preserve">] </w:t>
            </w:r>
          </w:p>
        </w:tc>
        <w:tc>
          <w:tcPr>
            <w:tcW w:w="1984" w:type="dxa"/>
            <w:tcBorders>
              <w:top w:val="single" w:sz="4" w:space="0" w:color="D9D9D9" w:themeColor="background1" w:themeShade="D9"/>
            </w:tcBorders>
          </w:tcPr>
          <w:p w14:paraId="7A077433" w14:textId="77777777" w:rsidR="00437DD1" w:rsidRPr="00381951" w:rsidRDefault="00437DD1" w:rsidP="00437DD1">
            <w:pPr>
              <w:spacing w:line="240" w:lineRule="auto"/>
              <w:jc w:val="center"/>
              <w:rPr>
                <w:color w:val="000000" w:themeColor="text1"/>
                <w:sz w:val="16"/>
                <w:szCs w:val="16"/>
                <w:lang w:val="en-US"/>
              </w:rPr>
            </w:pPr>
            <w:r w:rsidRPr="00381951">
              <w:rPr>
                <w:color w:val="000000" w:themeColor="text1"/>
                <w:sz w:val="16"/>
                <w:szCs w:val="16"/>
                <w:lang w:val="en-US"/>
              </w:rPr>
              <w:t>1.82</w:t>
            </w:r>
          </w:p>
        </w:tc>
        <w:tc>
          <w:tcPr>
            <w:tcW w:w="1701" w:type="dxa"/>
            <w:tcBorders>
              <w:top w:val="single" w:sz="4" w:space="0" w:color="D9D9D9" w:themeColor="background1" w:themeShade="D9"/>
            </w:tcBorders>
          </w:tcPr>
          <w:p w14:paraId="0B01C9B5" w14:textId="77777777" w:rsidR="00437DD1" w:rsidRPr="00381951" w:rsidRDefault="00437DD1" w:rsidP="00437DD1">
            <w:pPr>
              <w:spacing w:line="240" w:lineRule="auto"/>
              <w:jc w:val="center"/>
              <w:rPr>
                <w:color w:val="000000" w:themeColor="text1"/>
                <w:sz w:val="16"/>
                <w:szCs w:val="16"/>
                <w:lang w:val="en-US"/>
              </w:rPr>
            </w:pPr>
            <w:r w:rsidRPr="00381951">
              <w:rPr>
                <w:color w:val="000000" w:themeColor="text1"/>
                <w:sz w:val="16"/>
                <w:szCs w:val="16"/>
                <w:lang w:val="en-US"/>
              </w:rPr>
              <w:t>/</w:t>
            </w:r>
          </w:p>
        </w:tc>
      </w:tr>
      <w:tr w:rsidR="00437DD1" w:rsidRPr="00381951" w14:paraId="3F4C5484" w14:textId="77777777" w:rsidTr="00437DD1">
        <w:tc>
          <w:tcPr>
            <w:tcW w:w="0" w:type="auto"/>
            <w:vMerge w:val="restart"/>
          </w:tcPr>
          <w:p w14:paraId="4F859747" w14:textId="77777777" w:rsidR="00437DD1" w:rsidRPr="00381951" w:rsidRDefault="00437DD1" w:rsidP="00437DD1">
            <w:pPr>
              <w:spacing w:line="240" w:lineRule="auto"/>
              <w:jc w:val="both"/>
              <w:rPr>
                <w:b/>
                <w:sz w:val="16"/>
                <w:szCs w:val="16"/>
                <w:lang w:val="en-US"/>
              </w:rPr>
            </w:pPr>
            <w:r w:rsidRPr="00381951">
              <w:rPr>
                <w:b/>
                <w:sz w:val="16"/>
                <w:szCs w:val="16"/>
                <w:lang w:val="en-US"/>
              </w:rPr>
              <w:t>GE</w:t>
            </w:r>
          </w:p>
        </w:tc>
        <w:tc>
          <w:tcPr>
            <w:tcW w:w="6562" w:type="dxa"/>
          </w:tcPr>
          <w:p w14:paraId="530951E3" w14:textId="77777777" w:rsidR="00437DD1" w:rsidRPr="00381951" w:rsidRDefault="00437DD1" w:rsidP="00437DD1">
            <w:pPr>
              <w:spacing w:line="240" w:lineRule="auto"/>
              <w:jc w:val="both"/>
              <w:rPr>
                <w:sz w:val="16"/>
                <w:szCs w:val="16"/>
                <w:lang w:val="en-US"/>
              </w:rPr>
            </w:pPr>
            <w:r w:rsidRPr="00381951">
              <w:rPr>
                <w:sz w:val="16"/>
                <w:szCs w:val="16"/>
                <w:lang w:val="en-US"/>
              </w:rPr>
              <w:t xml:space="preserve">MOLLI </w:t>
            </w:r>
            <w:r w:rsidRPr="00381951">
              <w:rPr>
                <w:rFonts w:cs="Times New Roman"/>
                <w:sz w:val="16"/>
                <w:szCs w:val="16"/>
                <w:lang w:val="en-US"/>
              </w:rPr>
              <w:t>5b(1b)1b(1b)1b</w:t>
            </w:r>
            <w:r w:rsidRPr="00381951">
              <w:rPr>
                <w:rFonts w:cs="Times New Roman"/>
                <w:sz w:val="16"/>
                <w:szCs w:val="16"/>
                <w:vertAlign w:val="superscript"/>
                <w:lang w:val="en-US"/>
              </w:rPr>
              <w:t>+</w:t>
            </w:r>
            <w:r w:rsidRPr="00381951">
              <w:rPr>
                <w:rFonts w:cs="Times New Roman"/>
                <w:sz w:val="16"/>
                <w:szCs w:val="16"/>
                <w:lang w:val="en-US"/>
              </w:rPr>
              <w:t xml:space="preserve"> </w:t>
            </w:r>
            <w:r w:rsidRPr="00381951">
              <w:rPr>
                <w:rFonts w:cs="Times New Roman"/>
                <w:color w:val="000000" w:themeColor="text1"/>
                <w:sz w:val="16"/>
                <w:szCs w:val="16"/>
                <w:lang w:val="en-US"/>
              </w:rPr>
              <w:t>[</w:t>
            </w:r>
            <w:r w:rsidRPr="00381951">
              <w:rPr>
                <w:rFonts w:cs="Times New Roman"/>
                <w:i/>
                <w:color w:val="000000" w:themeColor="text1"/>
                <w:sz w:val="16"/>
                <w:szCs w:val="16"/>
                <w:lang w:val="en-US"/>
              </w:rPr>
              <w:t>1,</w:t>
            </w:r>
            <w:r w:rsidRPr="00381951">
              <w:rPr>
                <w:rFonts w:cs="Times New Roman"/>
                <w:color w:val="000000" w:themeColor="text1"/>
                <w:sz w:val="16"/>
                <w:szCs w:val="16"/>
                <w:lang w:val="en-US"/>
              </w:rPr>
              <w:t xml:space="preserve"> –]</w:t>
            </w:r>
          </w:p>
        </w:tc>
        <w:tc>
          <w:tcPr>
            <w:tcW w:w="1984" w:type="dxa"/>
          </w:tcPr>
          <w:p w14:paraId="27975C2A" w14:textId="77777777" w:rsidR="00437DD1" w:rsidRPr="00381951" w:rsidRDefault="00437DD1" w:rsidP="00437DD1">
            <w:pPr>
              <w:spacing w:line="240" w:lineRule="auto"/>
              <w:jc w:val="center"/>
              <w:rPr>
                <w:color w:val="000000" w:themeColor="text1"/>
                <w:sz w:val="16"/>
                <w:szCs w:val="16"/>
                <w:lang w:val="en-US"/>
              </w:rPr>
            </w:pPr>
            <w:r w:rsidRPr="00381951">
              <w:rPr>
                <w:color w:val="000000" w:themeColor="text1"/>
                <w:sz w:val="16"/>
                <w:szCs w:val="16"/>
                <w:lang w:val="en-US"/>
              </w:rPr>
              <w:t>6.14</w:t>
            </w:r>
          </w:p>
        </w:tc>
        <w:tc>
          <w:tcPr>
            <w:tcW w:w="1701" w:type="dxa"/>
          </w:tcPr>
          <w:p w14:paraId="74B783E8" w14:textId="77777777" w:rsidR="00437DD1" w:rsidRPr="00381951" w:rsidRDefault="00437DD1" w:rsidP="00437DD1">
            <w:pPr>
              <w:spacing w:line="240" w:lineRule="auto"/>
              <w:jc w:val="center"/>
              <w:rPr>
                <w:color w:val="000000" w:themeColor="text1"/>
                <w:sz w:val="16"/>
                <w:szCs w:val="16"/>
                <w:lang w:val="en-US"/>
              </w:rPr>
            </w:pPr>
            <w:r w:rsidRPr="00381951">
              <w:rPr>
                <w:color w:val="000000" w:themeColor="text1"/>
                <w:sz w:val="16"/>
                <w:szCs w:val="16"/>
                <w:lang w:val="en-US"/>
              </w:rPr>
              <w:t>/</w:t>
            </w:r>
          </w:p>
        </w:tc>
      </w:tr>
      <w:tr w:rsidR="00437DD1" w:rsidRPr="00381951" w14:paraId="512BEB05" w14:textId="77777777" w:rsidTr="00437DD1">
        <w:tc>
          <w:tcPr>
            <w:tcW w:w="0" w:type="auto"/>
            <w:vMerge/>
          </w:tcPr>
          <w:p w14:paraId="6E5321E5" w14:textId="77777777" w:rsidR="00437DD1" w:rsidRPr="00381951" w:rsidRDefault="00437DD1" w:rsidP="00437DD1">
            <w:pPr>
              <w:spacing w:line="240" w:lineRule="auto"/>
              <w:jc w:val="both"/>
              <w:rPr>
                <w:sz w:val="16"/>
                <w:szCs w:val="16"/>
                <w:lang w:val="en-US"/>
              </w:rPr>
            </w:pPr>
          </w:p>
        </w:tc>
        <w:tc>
          <w:tcPr>
            <w:tcW w:w="6562" w:type="dxa"/>
          </w:tcPr>
          <w:p w14:paraId="06483526" w14:textId="77777777" w:rsidR="00437DD1" w:rsidRPr="00381951" w:rsidRDefault="00437DD1" w:rsidP="00437DD1">
            <w:pPr>
              <w:spacing w:line="240" w:lineRule="auto"/>
              <w:jc w:val="both"/>
              <w:rPr>
                <w:sz w:val="16"/>
                <w:szCs w:val="16"/>
                <w:lang w:val="en-US"/>
              </w:rPr>
            </w:pPr>
            <w:r w:rsidRPr="00381951">
              <w:rPr>
                <w:sz w:val="16"/>
                <w:szCs w:val="16"/>
                <w:lang w:val="en-US"/>
              </w:rPr>
              <w:t xml:space="preserve">SMART </w:t>
            </w:r>
            <w:r w:rsidRPr="00381951">
              <w:rPr>
                <w:rFonts w:cs="Times New Roman"/>
                <w:color w:val="000000" w:themeColor="text1"/>
                <w:sz w:val="16"/>
                <w:szCs w:val="16"/>
                <w:lang w:val="en-US"/>
              </w:rPr>
              <w:t>[</w:t>
            </w:r>
            <w:r w:rsidRPr="00381951">
              <w:rPr>
                <w:rFonts w:cs="Times New Roman"/>
                <w:i/>
                <w:color w:val="000000" w:themeColor="text1"/>
                <w:sz w:val="16"/>
                <w:szCs w:val="16"/>
                <w:lang w:val="en-US"/>
              </w:rPr>
              <w:t>1, 1</w:t>
            </w:r>
            <w:r w:rsidRPr="00381951">
              <w:rPr>
                <w:rFonts w:cs="Times New Roman"/>
                <w:color w:val="000000" w:themeColor="text1"/>
                <w:sz w:val="16"/>
                <w:szCs w:val="16"/>
                <w:lang w:val="en-US"/>
              </w:rPr>
              <w:t>]</w:t>
            </w:r>
          </w:p>
        </w:tc>
        <w:tc>
          <w:tcPr>
            <w:tcW w:w="1984" w:type="dxa"/>
          </w:tcPr>
          <w:p w14:paraId="1B2B9619" w14:textId="77777777" w:rsidR="00437DD1" w:rsidRPr="00381951" w:rsidRDefault="00437DD1" w:rsidP="00437DD1">
            <w:pPr>
              <w:spacing w:line="240" w:lineRule="auto"/>
              <w:jc w:val="center"/>
              <w:rPr>
                <w:color w:val="000000" w:themeColor="text1"/>
                <w:sz w:val="16"/>
                <w:szCs w:val="16"/>
                <w:lang w:val="en-US"/>
              </w:rPr>
            </w:pPr>
            <w:r w:rsidRPr="00381951">
              <w:rPr>
                <w:color w:val="000000" w:themeColor="text1"/>
                <w:sz w:val="16"/>
                <w:szCs w:val="16"/>
                <w:lang w:val="en-US"/>
              </w:rPr>
              <w:t>5.32</w:t>
            </w:r>
          </w:p>
        </w:tc>
        <w:tc>
          <w:tcPr>
            <w:tcW w:w="1701" w:type="dxa"/>
          </w:tcPr>
          <w:p w14:paraId="722A05C2" w14:textId="77777777" w:rsidR="00437DD1" w:rsidRPr="00381951" w:rsidRDefault="00437DD1" w:rsidP="00437DD1">
            <w:pPr>
              <w:spacing w:line="240" w:lineRule="auto"/>
              <w:jc w:val="center"/>
              <w:rPr>
                <w:color w:val="000000" w:themeColor="text1"/>
                <w:sz w:val="16"/>
                <w:szCs w:val="16"/>
                <w:lang w:val="en-US"/>
              </w:rPr>
            </w:pPr>
            <w:r w:rsidRPr="00381951">
              <w:rPr>
                <w:color w:val="000000" w:themeColor="text1"/>
                <w:sz w:val="16"/>
                <w:szCs w:val="16"/>
                <w:lang w:val="en-US"/>
              </w:rPr>
              <w:t>6.32</w:t>
            </w:r>
          </w:p>
        </w:tc>
      </w:tr>
    </w:tbl>
    <w:p w14:paraId="60236BFC" w14:textId="323B1472" w:rsidR="00D4182F" w:rsidRPr="00381951" w:rsidRDefault="00437DD1" w:rsidP="00D4182F">
      <w:pPr>
        <w:spacing w:line="240" w:lineRule="auto"/>
        <w:jc w:val="both"/>
        <w:rPr>
          <w:b/>
          <w:sz w:val="18"/>
          <w:szCs w:val="18"/>
          <w:lang w:val="en-US"/>
        </w:rPr>
      </w:pPr>
      <w:r w:rsidRPr="00381951">
        <w:rPr>
          <w:b/>
          <w:sz w:val="20"/>
          <w:szCs w:val="20"/>
        </w:rPr>
        <w:br w:type="textWrapping" w:clear="all"/>
      </w:r>
      <w:r w:rsidR="00F12467" w:rsidRPr="00381951">
        <w:rPr>
          <w:sz w:val="18"/>
          <w:szCs w:val="18"/>
        </w:rPr>
        <w:t>Although the TIMES phantom does not have an intracellular and extracellular volume and cannot therefore serve as a reference standard for ECV, w</w:t>
      </w:r>
      <w:r w:rsidR="00D4182F" w:rsidRPr="00381951">
        <w:rPr>
          <w:sz w:val="18"/>
          <w:szCs w:val="18"/>
        </w:rPr>
        <w:t>e</w:t>
      </w:r>
      <w:r w:rsidR="00F12467" w:rsidRPr="00381951">
        <w:rPr>
          <w:sz w:val="18"/>
          <w:szCs w:val="18"/>
        </w:rPr>
        <w:t xml:space="preserve"> sought to</w:t>
      </w:r>
      <w:r w:rsidR="00D4182F" w:rsidRPr="00381951">
        <w:rPr>
          <w:sz w:val="18"/>
          <w:szCs w:val="18"/>
        </w:rPr>
        <w:t xml:space="preserve"> model derived </w:t>
      </w:r>
      <w:r w:rsidR="00F12467" w:rsidRPr="00381951">
        <w:rPr>
          <w:sz w:val="18"/>
          <w:szCs w:val="18"/>
        </w:rPr>
        <w:t>‘</w:t>
      </w:r>
      <w:r w:rsidR="00D4182F" w:rsidRPr="00381951">
        <w:rPr>
          <w:sz w:val="18"/>
          <w:szCs w:val="18"/>
        </w:rPr>
        <w:t>ECV</w:t>
      </w:r>
      <w:r w:rsidR="00F12467" w:rsidRPr="00381951">
        <w:rPr>
          <w:sz w:val="18"/>
          <w:szCs w:val="18"/>
        </w:rPr>
        <w:t>’</w:t>
      </w:r>
      <w:r w:rsidR="00D4182F" w:rsidRPr="00381951">
        <w:rPr>
          <w:sz w:val="18"/>
          <w:szCs w:val="18"/>
        </w:rPr>
        <w:t xml:space="preserve"> data for any center that submitted intra-scan (paired) pre and post-GBCA MOLLI and SASHA sequences, as well as for centers submitting ShMOLLI or SMART T</w:t>
      </w:r>
      <w:r w:rsidR="00D4182F" w:rsidRPr="00381951">
        <w:rPr>
          <w:sz w:val="18"/>
          <w:szCs w:val="18"/>
          <w:vertAlign w:val="subscript"/>
        </w:rPr>
        <w:t>1</w:t>
      </w:r>
      <w:r w:rsidR="00D4182F" w:rsidRPr="00381951">
        <w:rPr>
          <w:sz w:val="18"/>
          <w:szCs w:val="18"/>
        </w:rPr>
        <w:t>. ECV was derived at 1.5T (</w:t>
      </w:r>
      <w:r w:rsidR="00D4182F" w:rsidRPr="00381951">
        <w:rPr>
          <w:b/>
          <w:i/>
          <w:sz w:val="18"/>
          <w:szCs w:val="18"/>
        </w:rPr>
        <w:t>Eq.1</w:t>
      </w:r>
      <w:r w:rsidR="00D4182F" w:rsidRPr="00381951">
        <w:rPr>
          <w:sz w:val="18"/>
          <w:szCs w:val="18"/>
        </w:rPr>
        <w:t>) and 3T (</w:t>
      </w:r>
      <w:r w:rsidR="00D4182F" w:rsidRPr="00381951">
        <w:rPr>
          <w:b/>
          <w:i/>
          <w:sz w:val="18"/>
          <w:szCs w:val="18"/>
        </w:rPr>
        <w:t>Eq.2</w:t>
      </w:r>
      <w:r w:rsidR="00D4182F" w:rsidRPr="00381951">
        <w:rPr>
          <w:sz w:val="18"/>
          <w:szCs w:val="18"/>
        </w:rPr>
        <w:t xml:space="preserve">) </w:t>
      </w:r>
      <w:r w:rsidR="00D4182F" w:rsidRPr="00381951">
        <w:rPr>
          <w:rFonts w:eastAsia="Calibri"/>
          <w:color w:val="131413"/>
          <w:sz w:val="18"/>
          <w:szCs w:val="18"/>
          <w:lang w:val="en-US" w:eastAsia="en-US"/>
        </w:rPr>
        <w:t>arbitrarily assuming a “phantom hematocrit” of 0.425 as previously described</w:t>
      </w:r>
      <w:r w:rsidR="00D4182F" w:rsidRPr="00381951">
        <w:rPr>
          <w:rFonts w:eastAsia="Calibri"/>
          <w:color w:val="131413"/>
          <w:sz w:val="18"/>
          <w:szCs w:val="18"/>
          <w:lang w:val="en-US" w:eastAsia="en-US"/>
        </w:rPr>
        <w:fldChar w:fldCharType="begin" w:fldLock="1"/>
      </w:r>
      <w:r w:rsidR="00D4182F" w:rsidRPr="00381951">
        <w:rPr>
          <w:rFonts w:eastAsia="Calibri"/>
          <w:color w:val="131413"/>
          <w:sz w:val="18"/>
          <w:szCs w:val="18"/>
          <w:lang w:val="en-US" w:eastAsia="en-US"/>
        </w:rPr>
        <w:instrText>ADDIN CSL_CITATION { "citationItems" : [ { "id" : "ITEM-1", "itemData" : { "DOI" : "10.1186/s12968-016-0275-9", "ISSN" : "1532-429X", "author" : [ { "dropping-particle" : "", "family" : "Vassiliou", "given" : "Vassilios S", "non-dropping-particle" : "", "parse-names" : false, "suffix" : "" }, { "dropping-particle" : "", "family" : "Heng", "given" : "Ee Ling", "non-dropping-particle" : "", "parse-names" : false, "suffix" : "" }, { "dropping-particle" : "", "family" : "Gatehouse", "given" : "Peter D", "non-dropping-particle" : "", "parse-names" : false, "suffix" : "" }, { "dropping-particle" : "", "family" : "Donovan", "given" : "Jacqueline", "non-dropping-particle" : "", "parse-names" : false, "suffix" : "" }, { "dropping-particle" : "", "family" : "Raphael", "given" : "Claire E", "non-dropping-particle" : "", "parse-names" : false, "suffix" : "" }, { "dropping-particle" : "", "family" : "Giri", "given" : "Shivraman", "non-dropping-particle" : "", "parse-names" : false, "suffix" : "" }, { "dropping-particle" : "V", "family" : "Babu-narayan", "given" : "Sonya", "non-dropping-particle" : "", "parse-names" : false, "suffix" : "" }, { "dropping-particle" : "", "family" : "Gatzoulis", "given" : "Michael A", "non-dropping-particle" : "", "parse-names" : false, "suffix" : "" }, { "dropping-particle" : "", "family" : "Pennell", "given" : "Dudley J", "non-dropping-particle" : "", "parse-names" : false, "suffix" : "" }, { "dropping-particle" : "", "family" : "Prasad", "given" : "Sanjay K", "non-dropping-particle" : "", "parse-names" : false, "suffix" : "" }, { "dropping-particle" : "", "family" : "Firmin", "given" : "David N", "non-dropping-particle" : "", "parse-names" : false, "suffix" : "" } ], "container-title" : "Journal of Cardiovascular Magnetic Resonance", "id" : "ITEM-1", "issued" : { "date-parts" : [ [ "2016" ] ] }, "page" : "1-12", "publisher" : "Journal of Cardiovascular Magnetic Resonance", "title" : "Magnetic resonance imaging phantoms for quality-control of myocardial T1 and ECV mapping : specific formulation , long-term stability and variation with heart rate and temperature", "type" : "article-journal" }, "uris" : [ "http://www.mendeley.com/documents/?uuid=0dc11e16-33cb-4dc7-a985-585c9792ffdb" ] } ], "mendeley" : { "formattedCitation" : "[1]", "plainTextFormattedCitation" : "[1]", "previouslyFormattedCitation" : "[21]" }, "properties" : { "noteIndex" : 5 }, "schema" : "https://github.com/citation-style-language/schema/raw/master/csl-citation.json" }</w:instrText>
      </w:r>
      <w:r w:rsidR="00D4182F" w:rsidRPr="00381951">
        <w:rPr>
          <w:rFonts w:eastAsia="Calibri"/>
          <w:color w:val="131413"/>
          <w:sz w:val="18"/>
          <w:szCs w:val="18"/>
          <w:lang w:val="en-US" w:eastAsia="en-US"/>
        </w:rPr>
        <w:fldChar w:fldCharType="separate"/>
      </w:r>
      <w:r w:rsidR="00D4182F" w:rsidRPr="00381951">
        <w:rPr>
          <w:rFonts w:eastAsia="Calibri"/>
          <w:noProof/>
          <w:color w:val="131413"/>
          <w:sz w:val="18"/>
          <w:szCs w:val="18"/>
          <w:lang w:val="en-US" w:eastAsia="en-US"/>
        </w:rPr>
        <w:t>[1]</w:t>
      </w:r>
      <w:r w:rsidR="00D4182F" w:rsidRPr="00381951">
        <w:rPr>
          <w:rFonts w:eastAsia="Calibri"/>
          <w:color w:val="131413"/>
          <w:sz w:val="18"/>
          <w:szCs w:val="18"/>
          <w:lang w:val="en-US" w:eastAsia="en-US"/>
        </w:rPr>
        <w:fldChar w:fldCharType="end"/>
      </w:r>
      <w:r w:rsidR="00D4182F" w:rsidRPr="00381951">
        <w:rPr>
          <w:rFonts w:eastAsia="Calibri"/>
          <w:color w:val="131413"/>
          <w:sz w:val="18"/>
          <w:szCs w:val="18"/>
          <w:lang w:val="en-US" w:eastAsia="en-US"/>
        </w:rPr>
        <w:t>:</w:t>
      </w:r>
    </w:p>
    <w:p w14:paraId="49F28680" w14:textId="77777777" w:rsidR="00D4182F" w:rsidRPr="00381951" w:rsidRDefault="00D4182F" w:rsidP="00D4182F">
      <w:pPr>
        <w:widowControl w:val="0"/>
        <w:autoSpaceDE w:val="0"/>
        <w:autoSpaceDN w:val="0"/>
        <w:adjustRightInd w:val="0"/>
        <w:spacing w:line="240" w:lineRule="auto"/>
        <w:rPr>
          <w:sz w:val="20"/>
          <w:szCs w:val="20"/>
        </w:rPr>
      </w:pPr>
    </w:p>
    <w:p w14:paraId="781EC22D" w14:textId="77777777" w:rsidR="00D4182F" w:rsidRPr="00381951" w:rsidRDefault="00D4182F" w:rsidP="00D4182F">
      <w:pPr>
        <w:widowControl w:val="0"/>
        <w:autoSpaceDE w:val="0"/>
        <w:autoSpaceDN w:val="0"/>
        <w:adjustRightInd w:val="0"/>
        <w:spacing w:line="240" w:lineRule="auto"/>
        <w:ind w:left="1701"/>
        <w:rPr>
          <w:sz w:val="16"/>
          <w:szCs w:val="16"/>
        </w:rPr>
      </w:pPr>
      <m:oMathPara>
        <m:oMathParaPr>
          <m:jc m:val="left"/>
        </m:oMathParaPr>
        <m:oMath>
          <m:r>
            <m:rPr>
              <m:sty m:val="b"/>
            </m:rPr>
            <w:rPr>
              <w:rFonts w:ascii="Cambria Math" w:hAnsi="Cambria Math"/>
              <w:sz w:val="16"/>
              <w:szCs w:val="16"/>
            </w:rPr>
            <m:t>ECV for 1.5T T1MES</m:t>
          </m:r>
          <m:r>
            <m:rPr>
              <m:sty m:val="p"/>
            </m:rPr>
            <w:rPr>
              <w:rFonts w:ascii="Cambria Math" w:hAnsi="Cambria Math"/>
              <w:sz w:val="16"/>
              <w:szCs w:val="16"/>
            </w:rPr>
            <m:t xml:space="preserve"> </m:t>
          </m:r>
          <m:r>
            <w:rPr>
              <w:rFonts w:ascii="Cambria Math" w:hAnsi="Cambria Math"/>
              <w:sz w:val="16"/>
              <w:szCs w:val="16"/>
            </w:rPr>
            <m:t>=</m:t>
          </m:r>
        </m:oMath>
      </m:oMathPara>
    </w:p>
    <w:p w14:paraId="4F0C24D8" w14:textId="77777777" w:rsidR="00D4182F" w:rsidRPr="00381951" w:rsidRDefault="00D4182F" w:rsidP="00D4182F">
      <w:pPr>
        <w:widowControl w:val="0"/>
        <w:autoSpaceDE w:val="0"/>
        <w:autoSpaceDN w:val="0"/>
        <w:adjustRightInd w:val="0"/>
        <w:spacing w:line="240" w:lineRule="auto"/>
        <w:ind w:left="1701"/>
        <w:rPr>
          <w:sz w:val="16"/>
          <w:szCs w:val="16"/>
        </w:rPr>
      </w:pPr>
      <m:oMath>
        <m:r>
          <w:rPr>
            <w:rFonts w:ascii="Cambria Math" w:hAnsi="Cambria Math"/>
            <w:sz w:val="16"/>
            <w:szCs w:val="16"/>
          </w:rPr>
          <m:t xml:space="preserve"> </m:t>
        </m:r>
        <m:d>
          <m:dPr>
            <m:ctrlPr>
              <w:rPr>
                <w:rFonts w:ascii="Cambria Math" w:hAnsi="Cambria Math"/>
                <w:i/>
                <w:sz w:val="16"/>
                <w:szCs w:val="16"/>
              </w:rPr>
            </m:ctrlPr>
          </m:dPr>
          <m:e>
            <m:r>
              <w:rPr>
                <w:rFonts w:ascii="Cambria Math" w:hAnsi="Cambria Math"/>
                <w:sz w:val="16"/>
                <w:szCs w:val="16"/>
              </w:rPr>
              <m:t>1 -hematocrit</m:t>
            </m:r>
          </m:e>
        </m:d>
        <m:r>
          <w:rPr>
            <w:rFonts w:ascii="Cambria Math" w:hAnsi="Cambria Math"/>
            <w:sz w:val="16"/>
            <w:szCs w:val="16"/>
          </w:rPr>
          <m:t xml:space="preserve">* </m:t>
        </m:r>
        <m:d>
          <m:dPr>
            <m:ctrlPr>
              <w:rPr>
                <w:rFonts w:ascii="Cambria Math" w:hAnsi="Cambria Math"/>
                <w:i/>
                <w:sz w:val="16"/>
                <w:szCs w:val="16"/>
              </w:rPr>
            </m:ctrlPr>
          </m:dPr>
          <m:e>
            <m:f>
              <m:fPr>
                <m:ctrlPr>
                  <w:rPr>
                    <w:rFonts w:ascii="Cambria Math" w:hAnsi="Cambria Math"/>
                    <w:i/>
                    <w:sz w:val="16"/>
                    <w:szCs w:val="16"/>
                  </w:rPr>
                </m:ctrlPr>
              </m:fPr>
              <m:num>
                <m:m>
                  <m:mPr>
                    <m:mcs>
                      <m:mc>
                        <m:mcPr>
                          <m:count m:val="2"/>
                          <m:mcJc m:val="center"/>
                        </m:mcPr>
                      </m:mc>
                    </m:mcs>
                    <m:ctrlPr>
                      <w:rPr>
                        <w:rFonts w:ascii="Cambria Math" w:hAnsi="Cambria Math"/>
                        <w:i/>
                        <w:sz w:val="16"/>
                        <w:szCs w:val="16"/>
                      </w:rPr>
                    </m:ctrlPr>
                  </m:mPr>
                  <m:mr>
                    <m:e>
                      <m:f>
                        <m:fPr>
                          <m:ctrlPr>
                            <w:rPr>
                              <w:rFonts w:ascii="Cambria Math" w:hAnsi="Cambria Math"/>
                              <w:i/>
                              <w:sz w:val="16"/>
                              <w:szCs w:val="16"/>
                            </w:rPr>
                          </m:ctrlPr>
                        </m:fPr>
                        <m:num>
                          <m:r>
                            <w:rPr>
                              <w:rFonts w:ascii="Cambria Math" w:hAnsi="Cambria Math"/>
                              <w:sz w:val="16"/>
                              <w:szCs w:val="16"/>
                            </w:rPr>
                            <m:t>1</m:t>
                          </m:r>
                        </m:num>
                        <m:den>
                          <m:r>
                            <w:rPr>
                              <w:rFonts w:ascii="Cambria Math" w:hAnsi="Cambria Math"/>
                              <w:sz w:val="16"/>
                              <w:szCs w:val="16"/>
                            </w:rPr>
                            <m:t>Long post-GBCA myocardium "Tube H"</m:t>
                          </m:r>
                        </m:den>
                      </m:f>
                    </m:e>
                    <m:e>
                      <m:r>
                        <w:rPr>
                          <w:rFonts w:ascii="Cambria Math" w:hAnsi="Cambria Math"/>
                          <w:sz w:val="16"/>
                          <w:szCs w:val="16"/>
                        </w:rPr>
                        <m:t xml:space="preserve">- </m:t>
                      </m:r>
                      <m:f>
                        <m:fPr>
                          <m:ctrlPr>
                            <w:rPr>
                              <w:rFonts w:ascii="Cambria Math" w:hAnsi="Cambria Math"/>
                              <w:i/>
                              <w:sz w:val="16"/>
                              <w:szCs w:val="16"/>
                            </w:rPr>
                          </m:ctrlPr>
                        </m:fPr>
                        <m:num>
                          <m:r>
                            <w:rPr>
                              <w:rFonts w:ascii="Cambria Math" w:hAnsi="Cambria Math"/>
                              <w:sz w:val="16"/>
                              <w:szCs w:val="16"/>
                            </w:rPr>
                            <m:t>1</m:t>
                          </m:r>
                        </m:num>
                        <m:den>
                          <m:r>
                            <m:rPr>
                              <m:nor/>
                            </m:rPr>
                            <w:rPr>
                              <w:rFonts w:ascii="Cambria Math" w:hAnsi="Cambria Math"/>
                              <w:sz w:val="16"/>
                              <w:szCs w:val="16"/>
                            </w:rPr>
                            <m:t>Medium</m:t>
                          </m:r>
                          <m:r>
                            <w:rPr>
                              <w:rFonts w:ascii="Cambria Math" w:hAnsi="Cambria Math"/>
                              <w:sz w:val="16"/>
                              <w:szCs w:val="16"/>
                            </w:rPr>
                            <m:t xml:space="preserve"> native myocardium "Tube F"</m:t>
                          </m:r>
                        </m:den>
                      </m:f>
                    </m:e>
                  </m:mr>
                </m:m>
              </m:num>
              <m:den>
                <m:m>
                  <m:mPr>
                    <m:mcs>
                      <m:mc>
                        <m:mcPr>
                          <m:count m:val="2"/>
                          <m:mcJc m:val="center"/>
                        </m:mcPr>
                      </m:mc>
                    </m:mcs>
                    <m:ctrlPr>
                      <w:rPr>
                        <w:rFonts w:ascii="Cambria Math" w:hAnsi="Cambria Math"/>
                        <w:i/>
                        <w:sz w:val="16"/>
                        <w:szCs w:val="16"/>
                      </w:rPr>
                    </m:ctrlPr>
                  </m:mPr>
                  <m:mr>
                    <m:e>
                      <m:f>
                        <m:fPr>
                          <m:ctrlPr>
                            <w:rPr>
                              <w:rFonts w:ascii="Cambria Math" w:hAnsi="Cambria Math"/>
                              <w:i/>
                              <w:sz w:val="16"/>
                              <w:szCs w:val="16"/>
                            </w:rPr>
                          </m:ctrlPr>
                        </m:fPr>
                        <m:num>
                          <m:r>
                            <w:rPr>
                              <w:rFonts w:ascii="Cambria Math" w:hAnsi="Cambria Math"/>
                              <w:sz w:val="16"/>
                              <w:szCs w:val="16"/>
                            </w:rPr>
                            <m:t>1</m:t>
                          </m:r>
                        </m:num>
                        <m:den>
                          <m:r>
                            <w:rPr>
                              <w:rFonts w:ascii="Cambria Math" w:hAnsi="Cambria Math"/>
                              <w:sz w:val="16"/>
                              <w:szCs w:val="16"/>
                            </w:rPr>
                            <m:t>Long post-GBCA blood "Tube C"</m:t>
                          </m:r>
                        </m:den>
                      </m:f>
                    </m:e>
                    <m:e>
                      <m:r>
                        <w:rPr>
                          <w:rFonts w:ascii="Cambria Math" w:hAnsi="Cambria Math"/>
                          <w:sz w:val="16"/>
                          <w:szCs w:val="16"/>
                        </w:rPr>
                        <m:t xml:space="preserve">- </m:t>
                      </m:r>
                      <m:f>
                        <m:fPr>
                          <m:ctrlPr>
                            <w:rPr>
                              <w:rFonts w:ascii="Cambria Math" w:hAnsi="Cambria Math"/>
                              <w:i/>
                              <w:sz w:val="16"/>
                              <w:szCs w:val="16"/>
                            </w:rPr>
                          </m:ctrlPr>
                        </m:fPr>
                        <m:num>
                          <m:r>
                            <w:rPr>
                              <w:rFonts w:ascii="Cambria Math" w:hAnsi="Cambria Math"/>
                              <w:sz w:val="16"/>
                              <w:szCs w:val="16"/>
                            </w:rPr>
                            <m:t>1</m:t>
                          </m:r>
                        </m:num>
                        <m:den>
                          <m:r>
                            <w:rPr>
                              <w:rFonts w:ascii="Cambria Math" w:hAnsi="Cambria Math"/>
                              <w:sz w:val="16"/>
                              <w:szCs w:val="16"/>
                            </w:rPr>
                            <m:t>Normal native blood "Tube B"</m:t>
                          </m:r>
                        </m:den>
                      </m:f>
                    </m:e>
                  </m:mr>
                </m:m>
              </m:den>
            </m:f>
          </m:e>
        </m:d>
        <m:r>
          <w:rPr>
            <w:rFonts w:ascii="Cambria Math" w:hAnsi="Cambria Math"/>
            <w:sz w:val="16"/>
            <w:szCs w:val="16"/>
          </w:rPr>
          <m:t xml:space="preserve">                                                   </m:t>
        </m:r>
      </m:oMath>
      <w:r w:rsidRPr="00381951">
        <w:rPr>
          <w:i/>
          <w:sz w:val="16"/>
          <w:szCs w:val="16"/>
        </w:rPr>
        <w:t xml:space="preserve">    </w:t>
      </w:r>
      <w:r w:rsidRPr="00381951">
        <w:rPr>
          <w:b/>
          <w:i/>
          <w:sz w:val="20"/>
          <w:szCs w:val="20"/>
        </w:rPr>
        <w:t>Eq.1</w:t>
      </w:r>
    </w:p>
    <w:p w14:paraId="1FEE4CE9" w14:textId="77777777" w:rsidR="00D4182F" w:rsidRPr="00381951" w:rsidRDefault="00D4182F" w:rsidP="00D4182F">
      <w:pPr>
        <w:widowControl w:val="0"/>
        <w:autoSpaceDE w:val="0"/>
        <w:autoSpaceDN w:val="0"/>
        <w:adjustRightInd w:val="0"/>
        <w:spacing w:line="240" w:lineRule="auto"/>
        <w:ind w:left="1701"/>
        <w:rPr>
          <w:sz w:val="20"/>
          <w:szCs w:val="20"/>
        </w:rPr>
      </w:pPr>
    </w:p>
    <w:p w14:paraId="14094357" w14:textId="77777777" w:rsidR="00D4182F" w:rsidRPr="00381951" w:rsidRDefault="00D4182F" w:rsidP="00D4182F">
      <w:pPr>
        <w:widowControl w:val="0"/>
        <w:autoSpaceDE w:val="0"/>
        <w:autoSpaceDN w:val="0"/>
        <w:adjustRightInd w:val="0"/>
        <w:spacing w:line="240" w:lineRule="auto"/>
        <w:ind w:left="1701"/>
        <w:rPr>
          <w:sz w:val="16"/>
          <w:szCs w:val="16"/>
        </w:rPr>
      </w:pPr>
      <m:oMathPara>
        <m:oMathParaPr>
          <m:jc m:val="left"/>
        </m:oMathParaPr>
        <m:oMath>
          <m:r>
            <m:rPr>
              <m:sty m:val="b"/>
            </m:rPr>
            <w:rPr>
              <w:rFonts w:ascii="Cambria Math" w:hAnsi="Cambria Math"/>
              <w:sz w:val="16"/>
              <w:szCs w:val="16"/>
            </w:rPr>
            <m:t>ECV for 3T T1MES</m:t>
          </m:r>
          <m:r>
            <w:rPr>
              <w:rFonts w:ascii="Cambria Math" w:hAnsi="Cambria Math"/>
              <w:sz w:val="16"/>
              <w:szCs w:val="16"/>
            </w:rPr>
            <m:t>=</m:t>
          </m:r>
        </m:oMath>
      </m:oMathPara>
    </w:p>
    <w:p w14:paraId="42691907" w14:textId="77777777" w:rsidR="00D4182F" w:rsidRPr="00381951" w:rsidRDefault="00D4182F" w:rsidP="00D4182F">
      <w:pPr>
        <w:widowControl w:val="0"/>
        <w:autoSpaceDE w:val="0"/>
        <w:autoSpaceDN w:val="0"/>
        <w:adjustRightInd w:val="0"/>
        <w:spacing w:line="240" w:lineRule="auto"/>
        <w:ind w:left="1701"/>
        <w:rPr>
          <w:sz w:val="16"/>
          <w:szCs w:val="16"/>
        </w:rPr>
      </w:pPr>
      <m:oMath>
        <m:r>
          <w:rPr>
            <w:rFonts w:ascii="Cambria Math" w:hAnsi="Cambria Math"/>
            <w:sz w:val="16"/>
            <w:szCs w:val="16"/>
          </w:rPr>
          <m:t xml:space="preserve"> </m:t>
        </m:r>
        <m:d>
          <m:dPr>
            <m:ctrlPr>
              <w:rPr>
                <w:rFonts w:ascii="Cambria Math" w:hAnsi="Cambria Math"/>
                <w:i/>
                <w:sz w:val="16"/>
                <w:szCs w:val="16"/>
              </w:rPr>
            </m:ctrlPr>
          </m:dPr>
          <m:e>
            <m:r>
              <w:rPr>
                <w:rFonts w:ascii="Cambria Math" w:hAnsi="Cambria Math"/>
                <w:sz w:val="16"/>
                <w:szCs w:val="16"/>
              </w:rPr>
              <m:t>1 -</m:t>
            </m:r>
            <m:r>
              <w:rPr>
                <w:rFonts w:ascii="Cambria Math" w:hAnsi="Cambria Math"/>
                <w:sz w:val="16"/>
                <w:szCs w:val="16"/>
              </w:rPr>
              <m:t>hematocrit</m:t>
            </m:r>
          </m:e>
        </m:d>
        <m:r>
          <w:rPr>
            <w:rFonts w:ascii="Cambria Math" w:hAnsi="Cambria Math"/>
            <w:sz w:val="16"/>
            <w:szCs w:val="16"/>
          </w:rPr>
          <m:t>*</m:t>
        </m:r>
        <m:d>
          <m:dPr>
            <m:ctrlPr>
              <w:rPr>
                <w:rFonts w:ascii="Cambria Math" w:hAnsi="Cambria Math"/>
                <w:i/>
                <w:sz w:val="16"/>
                <w:szCs w:val="16"/>
              </w:rPr>
            </m:ctrlPr>
          </m:dPr>
          <m:e>
            <m:f>
              <m:fPr>
                <m:ctrlPr>
                  <w:rPr>
                    <w:rFonts w:ascii="Cambria Math" w:hAnsi="Cambria Math"/>
                    <w:i/>
                    <w:sz w:val="16"/>
                    <w:szCs w:val="16"/>
                  </w:rPr>
                </m:ctrlPr>
              </m:fPr>
              <m:num>
                <m:m>
                  <m:mPr>
                    <m:mcs>
                      <m:mc>
                        <m:mcPr>
                          <m:count m:val="2"/>
                          <m:mcJc m:val="center"/>
                        </m:mcPr>
                      </m:mc>
                    </m:mcs>
                    <m:ctrlPr>
                      <w:rPr>
                        <w:rFonts w:ascii="Cambria Math" w:hAnsi="Cambria Math"/>
                        <w:i/>
                        <w:sz w:val="16"/>
                        <w:szCs w:val="16"/>
                      </w:rPr>
                    </m:ctrlPr>
                  </m:mPr>
                  <m:mr>
                    <m:e>
                      <m:f>
                        <m:fPr>
                          <m:ctrlPr>
                            <w:rPr>
                              <w:rFonts w:ascii="Cambria Math" w:hAnsi="Cambria Math"/>
                              <w:i/>
                              <w:sz w:val="16"/>
                              <w:szCs w:val="16"/>
                            </w:rPr>
                          </m:ctrlPr>
                        </m:fPr>
                        <m:num>
                          <m:r>
                            <w:rPr>
                              <w:rFonts w:ascii="Cambria Math" w:hAnsi="Cambria Math"/>
                              <w:sz w:val="16"/>
                              <w:szCs w:val="16"/>
                            </w:rPr>
                            <m:t>1</m:t>
                          </m:r>
                        </m:num>
                        <m:den>
                          <m:r>
                            <w:rPr>
                              <w:rFonts w:ascii="Cambria Math" w:hAnsi="Cambria Math"/>
                              <w:sz w:val="16"/>
                              <w:szCs w:val="16"/>
                            </w:rPr>
                            <m:t>Long post-GBCA myocardium "Tube H"</m:t>
                          </m:r>
                        </m:den>
                      </m:f>
                    </m:e>
                    <m:e>
                      <m:r>
                        <w:rPr>
                          <w:rFonts w:ascii="Cambria Math" w:hAnsi="Cambria Math"/>
                          <w:sz w:val="16"/>
                          <w:szCs w:val="16"/>
                        </w:rPr>
                        <m:t xml:space="preserve">- </m:t>
                      </m:r>
                      <m:f>
                        <m:fPr>
                          <m:ctrlPr>
                            <w:rPr>
                              <w:rFonts w:ascii="Cambria Math" w:hAnsi="Cambria Math"/>
                              <w:i/>
                              <w:sz w:val="16"/>
                              <w:szCs w:val="16"/>
                            </w:rPr>
                          </m:ctrlPr>
                        </m:fPr>
                        <m:num>
                          <m:r>
                            <w:rPr>
                              <w:rFonts w:ascii="Cambria Math" w:hAnsi="Cambria Math"/>
                              <w:sz w:val="16"/>
                              <w:szCs w:val="16"/>
                            </w:rPr>
                            <m:t>1</m:t>
                          </m:r>
                        </m:num>
                        <m:den>
                          <m:r>
                            <m:rPr>
                              <m:nor/>
                            </m:rPr>
                            <w:rPr>
                              <w:rFonts w:ascii="Cambria Math" w:hAnsi="Cambria Math"/>
                              <w:sz w:val="16"/>
                              <w:szCs w:val="16"/>
                            </w:rPr>
                            <m:t>Medium</m:t>
                          </m:r>
                          <m:r>
                            <w:rPr>
                              <w:rFonts w:ascii="Cambria Math" w:hAnsi="Cambria Math"/>
                              <w:sz w:val="16"/>
                              <w:szCs w:val="16"/>
                            </w:rPr>
                            <m:t xml:space="preserve"> native myocardium "Tube M"</m:t>
                          </m:r>
                        </m:den>
                      </m:f>
                    </m:e>
                  </m:mr>
                </m:m>
              </m:num>
              <m:den>
                <m:m>
                  <m:mPr>
                    <m:mcs>
                      <m:mc>
                        <m:mcPr>
                          <m:count m:val="2"/>
                          <m:mcJc m:val="center"/>
                        </m:mcPr>
                      </m:mc>
                    </m:mcs>
                    <m:ctrlPr>
                      <w:rPr>
                        <w:rFonts w:ascii="Cambria Math" w:hAnsi="Cambria Math"/>
                        <w:i/>
                        <w:sz w:val="16"/>
                        <w:szCs w:val="16"/>
                      </w:rPr>
                    </m:ctrlPr>
                  </m:mPr>
                  <m:mr>
                    <m:e>
                      <m:f>
                        <m:fPr>
                          <m:ctrlPr>
                            <w:rPr>
                              <w:rFonts w:ascii="Cambria Math" w:hAnsi="Cambria Math"/>
                              <w:i/>
                              <w:sz w:val="16"/>
                              <w:szCs w:val="16"/>
                            </w:rPr>
                          </m:ctrlPr>
                        </m:fPr>
                        <m:num>
                          <m:r>
                            <w:rPr>
                              <w:rFonts w:ascii="Cambria Math" w:hAnsi="Cambria Math"/>
                              <w:sz w:val="16"/>
                              <w:szCs w:val="16"/>
                            </w:rPr>
                            <m:t>1</m:t>
                          </m:r>
                        </m:num>
                        <m:den>
                          <m:r>
                            <w:rPr>
                              <w:rFonts w:ascii="Cambria Math" w:hAnsi="Cambria Math"/>
                              <w:sz w:val="16"/>
                              <w:szCs w:val="16"/>
                            </w:rPr>
                            <m:t>Long post-GBCA blood "Tube C"</m:t>
                          </m:r>
                        </m:den>
                      </m:f>
                    </m:e>
                    <m:e>
                      <m:r>
                        <w:rPr>
                          <w:rFonts w:ascii="Cambria Math" w:hAnsi="Cambria Math"/>
                          <w:sz w:val="16"/>
                          <w:szCs w:val="16"/>
                        </w:rPr>
                        <m:t xml:space="preserve">- </m:t>
                      </m:r>
                      <m:f>
                        <m:fPr>
                          <m:ctrlPr>
                            <w:rPr>
                              <w:rFonts w:ascii="Cambria Math" w:hAnsi="Cambria Math"/>
                              <w:i/>
                              <w:sz w:val="16"/>
                              <w:szCs w:val="16"/>
                            </w:rPr>
                          </m:ctrlPr>
                        </m:fPr>
                        <m:num>
                          <m:r>
                            <w:rPr>
                              <w:rFonts w:ascii="Cambria Math" w:hAnsi="Cambria Math"/>
                              <w:sz w:val="16"/>
                              <w:szCs w:val="16"/>
                            </w:rPr>
                            <m:t>1</m:t>
                          </m:r>
                        </m:num>
                        <m:den>
                          <m:r>
                            <w:rPr>
                              <w:rFonts w:ascii="Cambria Math" w:hAnsi="Cambria Math"/>
                              <w:sz w:val="16"/>
                              <w:szCs w:val="16"/>
                            </w:rPr>
                            <m:t>Normal native blood "Tube J"</m:t>
                          </m:r>
                        </m:den>
                      </m:f>
                    </m:e>
                  </m:mr>
                </m:m>
              </m:den>
            </m:f>
          </m:e>
        </m:d>
        <m:r>
          <w:rPr>
            <w:rFonts w:ascii="Cambria Math" w:hAnsi="Cambria Math"/>
            <w:sz w:val="16"/>
            <w:szCs w:val="16"/>
          </w:rPr>
          <m:t xml:space="preserve">                                                       </m:t>
        </m:r>
      </m:oMath>
      <w:r w:rsidRPr="00381951">
        <w:rPr>
          <w:b/>
          <w:i/>
          <w:sz w:val="20"/>
          <w:szCs w:val="20"/>
        </w:rPr>
        <w:t>Eq.2</w:t>
      </w:r>
    </w:p>
    <w:p w14:paraId="1CE40F49" w14:textId="77777777" w:rsidR="00437DD1" w:rsidRPr="00381951" w:rsidRDefault="00437DD1" w:rsidP="00437DD1">
      <w:pPr>
        <w:tabs>
          <w:tab w:val="left" w:pos="5245"/>
        </w:tabs>
        <w:spacing w:line="240" w:lineRule="auto"/>
        <w:ind w:left="-142"/>
        <w:jc w:val="both"/>
        <w:rPr>
          <w:b/>
          <w:sz w:val="20"/>
          <w:szCs w:val="20"/>
        </w:rPr>
      </w:pPr>
    </w:p>
    <w:p w14:paraId="742B2FA5" w14:textId="77777777" w:rsidR="00437DD1" w:rsidRPr="00381951" w:rsidRDefault="00437DD1" w:rsidP="00437DD1">
      <w:pPr>
        <w:spacing w:line="240" w:lineRule="auto"/>
        <w:jc w:val="both"/>
        <w:rPr>
          <w:sz w:val="16"/>
          <w:szCs w:val="16"/>
          <w:lang w:val="en-US"/>
        </w:rPr>
      </w:pPr>
      <w:r w:rsidRPr="00381951">
        <w:rPr>
          <w:sz w:val="16"/>
          <w:szCs w:val="16"/>
          <w:lang w:val="en-US"/>
        </w:rPr>
        <w:t xml:space="preserve">* Denotes the </w:t>
      </w:r>
      <w:r w:rsidRPr="00381951">
        <w:rPr>
          <w:i/>
          <w:sz w:val="16"/>
          <w:szCs w:val="16"/>
          <w:lang w:val="en-US"/>
        </w:rPr>
        <w:t>T</w:t>
      </w:r>
      <w:r w:rsidRPr="00381951">
        <w:rPr>
          <w:sz w:val="16"/>
          <w:szCs w:val="16"/>
          <w:vertAlign w:val="subscript"/>
          <w:lang w:val="en-US"/>
        </w:rPr>
        <w:t>1</w:t>
      </w:r>
      <w:r w:rsidRPr="00381951">
        <w:rPr>
          <w:sz w:val="16"/>
          <w:szCs w:val="16"/>
          <w:lang w:val="en-US"/>
        </w:rPr>
        <w:t xml:space="preserve"> mapping sequence|software combination with lowest overall CoV% for a given vendor where multiples exist. MOLLI and SASHA, ECV was only calculated where matched native and post-GBCA sequences had been submitted by participating centers. </w:t>
      </w:r>
    </w:p>
    <w:p w14:paraId="37CFBBC3" w14:textId="77777777" w:rsidR="00437DD1" w:rsidRPr="00381951" w:rsidRDefault="00437DD1" w:rsidP="00437DD1">
      <w:pPr>
        <w:spacing w:line="240" w:lineRule="auto"/>
        <w:jc w:val="both"/>
        <w:rPr>
          <w:sz w:val="16"/>
          <w:szCs w:val="16"/>
          <w:lang w:val="en-US"/>
        </w:rPr>
      </w:pPr>
      <w:r w:rsidRPr="00381951">
        <w:rPr>
          <w:sz w:val="16"/>
          <w:szCs w:val="16"/>
          <w:vertAlign w:val="subscript"/>
          <w:lang w:val="en-US"/>
        </w:rPr>
        <w:t>#</w:t>
      </w:r>
      <w:r w:rsidRPr="00381951">
        <w:rPr>
          <w:sz w:val="16"/>
          <w:szCs w:val="16"/>
          <w:lang w:val="en-US"/>
        </w:rPr>
        <w:t xml:space="preserve"> Denotes the number of different magnets at 1.5T and 3T respectively, submitting that particular sequence combination from which the average CoVs were derived.</w:t>
      </w:r>
    </w:p>
    <w:p w14:paraId="3762F431" w14:textId="77777777" w:rsidR="00437DD1" w:rsidRPr="00381951" w:rsidRDefault="00437DD1" w:rsidP="00437DD1">
      <w:pPr>
        <w:spacing w:line="240" w:lineRule="auto"/>
        <w:jc w:val="both"/>
        <w:rPr>
          <w:sz w:val="16"/>
          <w:szCs w:val="16"/>
          <w:lang w:val="en-US"/>
        </w:rPr>
      </w:pPr>
      <w:r w:rsidRPr="00381951">
        <w:rPr>
          <w:sz w:val="16"/>
          <w:szCs w:val="16"/>
          <w:vertAlign w:val="superscript"/>
          <w:lang w:val="en-US"/>
        </w:rPr>
        <w:t xml:space="preserve">++ </w:t>
      </w:r>
      <w:r w:rsidRPr="00381951">
        <w:rPr>
          <w:sz w:val="16"/>
          <w:szCs w:val="16"/>
          <w:lang w:val="en-US"/>
        </w:rPr>
        <w:t xml:space="preserve">Using </w:t>
      </w:r>
      <w:r w:rsidRPr="00381951">
        <w:rPr>
          <w:color w:val="000000"/>
          <w:sz w:val="16"/>
          <w:szCs w:val="16"/>
        </w:rPr>
        <w:t>iterative/data dropping steps in map creation as per ShMOLLI</w:t>
      </w:r>
      <w:r w:rsidRPr="00381951">
        <w:rPr>
          <w:sz w:val="16"/>
          <w:szCs w:val="16"/>
          <w:lang w:val="en-US"/>
        </w:rPr>
        <w:t>.</w:t>
      </w:r>
    </w:p>
    <w:p w14:paraId="6A3ED929" w14:textId="77777777" w:rsidR="00437DD1" w:rsidRPr="00381951" w:rsidRDefault="00437DD1" w:rsidP="00437DD1">
      <w:pPr>
        <w:spacing w:line="240" w:lineRule="auto"/>
        <w:jc w:val="both"/>
        <w:rPr>
          <w:sz w:val="16"/>
          <w:szCs w:val="16"/>
          <w:lang w:val="en-US"/>
        </w:rPr>
      </w:pPr>
      <w:r w:rsidRPr="00381951">
        <w:rPr>
          <w:sz w:val="16"/>
          <w:szCs w:val="16"/>
          <w:vertAlign w:val="superscript"/>
          <w:lang w:val="en-US"/>
        </w:rPr>
        <w:t>+</w:t>
      </w:r>
      <w:r w:rsidRPr="00381951">
        <w:rPr>
          <w:sz w:val="16"/>
          <w:szCs w:val="16"/>
          <w:lang w:val="en-US"/>
        </w:rPr>
        <w:t xml:space="preserve"> </w:t>
      </w:r>
      <w:r w:rsidRPr="00381951">
        <w:rPr>
          <w:color w:val="000000"/>
          <w:sz w:val="16"/>
          <w:szCs w:val="16"/>
        </w:rPr>
        <w:t>In the absence of iterative/data dropping steps in map creation as per ShMOLLI</w:t>
      </w:r>
      <w:r w:rsidRPr="00381951">
        <w:rPr>
          <w:sz w:val="16"/>
          <w:szCs w:val="16"/>
          <w:lang w:val="en-US"/>
        </w:rPr>
        <w:t>.</w:t>
      </w:r>
    </w:p>
    <w:p w14:paraId="02AD564F" w14:textId="77777777" w:rsidR="00437DD1" w:rsidRPr="00381951" w:rsidRDefault="00437DD1" w:rsidP="00437DD1">
      <w:pPr>
        <w:spacing w:line="240" w:lineRule="auto"/>
        <w:jc w:val="both"/>
        <w:rPr>
          <w:sz w:val="16"/>
          <w:szCs w:val="16"/>
          <w:lang w:val="en-US"/>
        </w:rPr>
      </w:pPr>
    </w:p>
    <w:p w14:paraId="4ED4D669" w14:textId="77777777" w:rsidR="00437DD1" w:rsidRPr="00381951" w:rsidRDefault="00437DD1" w:rsidP="00437DD1">
      <w:pPr>
        <w:spacing w:line="240" w:lineRule="auto"/>
        <w:jc w:val="both"/>
        <w:rPr>
          <w:sz w:val="16"/>
          <w:szCs w:val="16"/>
          <w:lang w:val="en-US"/>
        </w:rPr>
      </w:pPr>
    </w:p>
    <w:p w14:paraId="56325F73" w14:textId="77777777" w:rsidR="00437DD1" w:rsidRPr="00381951" w:rsidRDefault="00437DD1" w:rsidP="00437DD1">
      <w:pPr>
        <w:spacing w:line="240" w:lineRule="auto"/>
        <w:jc w:val="both"/>
        <w:rPr>
          <w:sz w:val="16"/>
          <w:szCs w:val="16"/>
          <w:lang w:val="en-US"/>
        </w:rPr>
      </w:pPr>
    </w:p>
    <w:p w14:paraId="65849F6F" w14:textId="77777777" w:rsidR="00437DD1" w:rsidRPr="00381951" w:rsidRDefault="00437DD1" w:rsidP="00437DD1">
      <w:pPr>
        <w:spacing w:line="240" w:lineRule="auto"/>
        <w:jc w:val="both"/>
        <w:rPr>
          <w:sz w:val="16"/>
          <w:szCs w:val="16"/>
          <w:lang w:val="en-US"/>
        </w:rPr>
      </w:pPr>
    </w:p>
    <w:p w14:paraId="2BE54B4E" w14:textId="77777777" w:rsidR="00437DD1" w:rsidRPr="00381951" w:rsidRDefault="00437DD1" w:rsidP="00437DD1">
      <w:pPr>
        <w:spacing w:line="240" w:lineRule="auto"/>
        <w:jc w:val="both"/>
        <w:rPr>
          <w:sz w:val="16"/>
          <w:szCs w:val="16"/>
          <w:lang w:val="en-US"/>
        </w:rPr>
      </w:pPr>
    </w:p>
    <w:p w14:paraId="256ACC28" w14:textId="4886B1BD" w:rsidR="00BA5399" w:rsidRPr="00381951" w:rsidRDefault="0029776F" w:rsidP="00437DD1">
      <w:pPr>
        <w:spacing w:line="240" w:lineRule="auto"/>
        <w:jc w:val="both"/>
        <w:rPr>
          <w:sz w:val="20"/>
          <w:szCs w:val="20"/>
          <w:lang w:val="en-US"/>
        </w:rPr>
      </w:pPr>
      <w:r w:rsidRPr="00381951">
        <w:rPr>
          <w:b/>
          <w:sz w:val="20"/>
          <w:szCs w:val="20"/>
        </w:rPr>
        <w:t xml:space="preserve">Supplementary Figure 1. </w:t>
      </w:r>
      <w:r w:rsidR="006D6FA7" w:rsidRPr="00381951">
        <w:rPr>
          <w:sz w:val="20"/>
          <w:szCs w:val="20"/>
        </w:rPr>
        <w:t>Plots</w:t>
      </w:r>
      <w:r w:rsidR="00755982" w:rsidRPr="00381951">
        <w:rPr>
          <w:sz w:val="20"/>
          <w:szCs w:val="20"/>
        </w:rPr>
        <w:t xml:space="preserve"> </w:t>
      </w:r>
      <w:r w:rsidR="006D6FA7" w:rsidRPr="00381951">
        <w:rPr>
          <w:sz w:val="20"/>
          <w:szCs w:val="20"/>
        </w:rPr>
        <w:t xml:space="preserve">showing temperature-corrected </w:t>
      </w:r>
      <w:r w:rsidR="00BA5399" w:rsidRPr="00381951">
        <w:rPr>
          <w:sz w:val="20"/>
          <w:szCs w:val="20"/>
        </w:rPr>
        <w:t>“</w:t>
      </w:r>
      <w:r w:rsidR="006D6FA7" w:rsidRPr="00381951">
        <w:rPr>
          <w:sz w:val="20"/>
          <w:szCs w:val="20"/>
        </w:rPr>
        <w:t>r</w:t>
      </w:r>
      <w:r w:rsidR="00BA5399" w:rsidRPr="00381951">
        <w:rPr>
          <w:sz w:val="20"/>
          <w:szCs w:val="20"/>
        </w:rPr>
        <w:t xml:space="preserve">eference” </w:t>
      </w:r>
      <w:r w:rsidR="0087283D" w:rsidRPr="00381951">
        <w:rPr>
          <w:i/>
          <w:sz w:val="20"/>
          <w:szCs w:val="20"/>
        </w:rPr>
        <w:t>r</w:t>
      </w:r>
      <w:r w:rsidR="00BA5399" w:rsidRPr="00381951">
        <w:rPr>
          <w:i/>
          <w:sz w:val="20"/>
          <w:szCs w:val="20"/>
        </w:rPr>
        <w:t>T</w:t>
      </w:r>
      <w:r w:rsidR="00BA5399" w:rsidRPr="00381951">
        <w:rPr>
          <w:sz w:val="20"/>
          <w:szCs w:val="20"/>
          <w:vertAlign w:val="subscript"/>
        </w:rPr>
        <w:t>1</w:t>
      </w:r>
      <w:r w:rsidR="00BA5399" w:rsidRPr="00381951">
        <w:rPr>
          <w:sz w:val="20"/>
          <w:szCs w:val="20"/>
        </w:rPr>
        <w:t xml:space="preserve"> </w:t>
      </w:r>
      <w:r w:rsidR="0087283D" w:rsidRPr="00381951">
        <w:rPr>
          <w:sz w:val="20"/>
          <w:szCs w:val="20"/>
        </w:rPr>
        <w:t>(</w:t>
      </w:r>
      <w:r w:rsidR="00BD3B8C" w:rsidRPr="00381951">
        <w:rPr>
          <w:b/>
          <w:sz w:val="20"/>
          <w:szCs w:val="20"/>
        </w:rPr>
        <w:t>A</w:t>
      </w:r>
      <w:r w:rsidR="0087283D" w:rsidRPr="00381951">
        <w:rPr>
          <w:sz w:val="20"/>
          <w:szCs w:val="20"/>
        </w:rPr>
        <w:t xml:space="preserve">) </w:t>
      </w:r>
      <w:r w:rsidR="00BA5399" w:rsidRPr="00381951">
        <w:rPr>
          <w:sz w:val="20"/>
          <w:szCs w:val="20"/>
        </w:rPr>
        <w:t xml:space="preserve">and </w:t>
      </w:r>
      <w:r w:rsidR="0087283D" w:rsidRPr="00381951">
        <w:rPr>
          <w:i/>
          <w:sz w:val="20"/>
          <w:szCs w:val="20"/>
        </w:rPr>
        <w:t>r</w:t>
      </w:r>
      <w:r w:rsidR="00BA5399" w:rsidRPr="00381951">
        <w:rPr>
          <w:i/>
          <w:sz w:val="20"/>
          <w:szCs w:val="20"/>
        </w:rPr>
        <w:t>T</w:t>
      </w:r>
      <w:r w:rsidR="00BA5399" w:rsidRPr="00381951">
        <w:rPr>
          <w:sz w:val="20"/>
          <w:szCs w:val="20"/>
          <w:vertAlign w:val="subscript"/>
        </w:rPr>
        <w:t>2</w:t>
      </w:r>
      <w:r w:rsidR="00BA5399" w:rsidRPr="00381951">
        <w:rPr>
          <w:sz w:val="20"/>
          <w:szCs w:val="20"/>
        </w:rPr>
        <w:t xml:space="preserve"> </w:t>
      </w:r>
      <w:r w:rsidR="006D6FA7" w:rsidRPr="00381951">
        <w:rPr>
          <w:sz w:val="20"/>
          <w:szCs w:val="20"/>
        </w:rPr>
        <w:t>(</w:t>
      </w:r>
      <w:r w:rsidR="00BD3B8C" w:rsidRPr="00381951">
        <w:rPr>
          <w:b/>
          <w:sz w:val="20"/>
          <w:szCs w:val="20"/>
        </w:rPr>
        <w:t>B</w:t>
      </w:r>
      <w:r w:rsidR="006D6FA7" w:rsidRPr="00381951">
        <w:rPr>
          <w:sz w:val="20"/>
          <w:szCs w:val="20"/>
        </w:rPr>
        <w:t xml:space="preserve">) </w:t>
      </w:r>
      <w:r w:rsidR="00BA5399" w:rsidRPr="00381951">
        <w:rPr>
          <w:sz w:val="20"/>
          <w:szCs w:val="20"/>
        </w:rPr>
        <w:t xml:space="preserve">data </w:t>
      </w:r>
      <w:r w:rsidR="0080717D" w:rsidRPr="00381951">
        <w:rPr>
          <w:sz w:val="20"/>
          <w:szCs w:val="20"/>
        </w:rPr>
        <w:t xml:space="preserve">for </w:t>
      </w:r>
      <w:r w:rsidR="00BD3B8C" w:rsidRPr="00381951">
        <w:rPr>
          <w:sz w:val="20"/>
          <w:szCs w:val="20"/>
        </w:rPr>
        <w:t xml:space="preserve">3T </w:t>
      </w:r>
      <w:r w:rsidR="0080717D" w:rsidRPr="00381951">
        <w:rPr>
          <w:sz w:val="20"/>
          <w:szCs w:val="20"/>
        </w:rPr>
        <w:t>phantom 30E021</w:t>
      </w:r>
      <w:r w:rsidR="00BD3B8C" w:rsidRPr="00381951">
        <w:rPr>
          <w:sz w:val="20"/>
          <w:szCs w:val="20"/>
        </w:rPr>
        <w:t xml:space="preserve"> </w:t>
      </w:r>
      <w:r w:rsidR="0087283D" w:rsidRPr="00381951">
        <w:rPr>
          <w:sz w:val="20"/>
          <w:szCs w:val="20"/>
        </w:rPr>
        <w:t xml:space="preserve">acquired </w:t>
      </w:r>
      <w:r w:rsidR="00BA5399" w:rsidRPr="00381951">
        <w:rPr>
          <w:sz w:val="20"/>
          <w:szCs w:val="20"/>
        </w:rPr>
        <w:t xml:space="preserve">at Physikalisch-Technische Bundesanstalt </w:t>
      </w:r>
      <w:r w:rsidR="0087283D" w:rsidRPr="00381951">
        <w:rPr>
          <w:sz w:val="20"/>
          <w:szCs w:val="20"/>
        </w:rPr>
        <w:t>over</w:t>
      </w:r>
      <w:r w:rsidR="001065A6" w:rsidRPr="00381951">
        <w:rPr>
          <w:sz w:val="20"/>
          <w:szCs w:val="20"/>
        </w:rPr>
        <w:t xml:space="preserve"> </w:t>
      </w:r>
      <w:r w:rsidR="000C2874" w:rsidRPr="00381951">
        <w:rPr>
          <w:sz w:val="20"/>
          <w:szCs w:val="20"/>
        </w:rPr>
        <w:t xml:space="preserve">a period of </w:t>
      </w:r>
      <w:r w:rsidR="00D118AA" w:rsidRPr="00381951">
        <w:rPr>
          <w:sz w:val="20"/>
          <w:szCs w:val="20"/>
        </w:rPr>
        <w:t xml:space="preserve">1041 days (64 </w:t>
      </w:r>
      <w:r w:rsidR="000C2874" w:rsidRPr="00381951">
        <w:rPr>
          <w:sz w:val="20"/>
          <w:szCs w:val="20"/>
        </w:rPr>
        <w:t>scans)</w:t>
      </w:r>
      <w:r w:rsidR="000E683D" w:rsidRPr="00381951">
        <w:rPr>
          <w:sz w:val="20"/>
          <w:szCs w:val="20"/>
        </w:rPr>
        <w:t xml:space="preserve"> commencing September 2015</w:t>
      </w:r>
      <w:r w:rsidR="00BA5399" w:rsidRPr="00381951">
        <w:rPr>
          <w:sz w:val="20"/>
          <w:szCs w:val="20"/>
        </w:rPr>
        <w:t xml:space="preserve">. Sequences used for </w:t>
      </w:r>
      <w:r w:rsidR="00BA5399" w:rsidRPr="00381951">
        <w:rPr>
          <w:i/>
          <w:sz w:val="20"/>
          <w:szCs w:val="20"/>
        </w:rPr>
        <w:t>rT</w:t>
      </w:r>
      <w:r w:rsidR="00BA5399" w:rsidRPr="00381951">
        <w:rPr>
          <w:sz w:val="20"/>
          <w:szCs w:val="20"/>
          <w:vertAlign w:val="subscript"/>
        </w:rPr>
        <w:t>1</w:t>
      </w:r>
      <w:r w:rsidR="00BA5399" w:rsidRPr="00381951">
        <w:rPr>
          <w:sz w:val="20"/>
          <w:szCs w:val="20"/>
        </w:rPr>
        <w:t xml:space="preserve"> and </w:t>
      </w:r>
      <w:r w:rsidR="00BA5399" w:rsidRPr="00381951">
        <w:rPr>
          <w:i/>
          <w:sz w:val="20"/>
          <w:szCs w:val="20"/>
        </w:rPr>
        <w:t>rT</w:t>
      </w:r>
      <w:r w:rsidR="00BA5399" w:rsidRPr="00381951">
        <w:rPr>
          <w:sz w:val="20"/>
          <w:szCs w:val="20"/>
          <w:vertAlign w:val="subscript"/>
        </w:rPr>
        <w:t>2</w:t>
      </w:r>
      <w:r w:rsidR="00BA5399" w:rsidRPr="00381951">
        <w:rPr>
          <w:sz w:val="20"/>
          <w:szCs w:val="20"/>
        </w:rPr>
        <w:t xml:space="preserve"> were respectively basic single-slice TR=8000ms IRSE (IRSE, 7 TI from 25–4800ms) and single-slice TR=3000ms SE (5 TE from 24–400ms)</w:t>
      </w:r>
      <w:r w:rsidR="00BA5399" w:rsidRPr="00381951">
        <w:rPr>
          <w:sz w:val="20"/>
          <w:szCs w:val="20"/>
          <w:lang w:val="en-US"/>
        </w:rPr>
        <w:t>.</w:t>
      </w:r>
      <w:r w:rsidR="00331732" w:rsidRPr="00381951">
        <w:rPr>
          <w:sz w:val="20"/>
          <w:szCs w:val="20"/>
          <w:lang w:val="en-US"/>
        </w:rPr>
        <w:t xml:space="preserve"> </w:t>
      </w:r>
      <w:r w:rsidR="00B93A9D" w:rsidRPr="00381951">
        <w:rPr>
          <w:sz w:val="20"/>
          <w:szCs w:val="20"/>
          <w:lang w:val="en-US"/>
        </w:rPr>
        <w:t xml:space="preserve">The phantom was </w:t>
      </w:r>
      <w:r w:rsidR="00331732" w:rsidRPr="00381951">
        <w:rPr>
          <w:sz w:val="20"/>
          <w:szCs w:val="20"/>
          <w:lang w:val="en-US"/>
        </w:rPr>
        <w:t>stored, moved, and scanned while resting in a styrofoam box to ensure that the temperature</w:t>
      </w:r>
      <w:r w:rsidR="00B814FD" w:rsidRPr="00381951">
        <w:rPr>
          <w:sz w:val="20"/>
          <w:szCs w:val="20"/>
          <w:lang w:val="en-US"/>
        </w:rPr>
        <w:t>s picked at bottle hull reflected</w:t>
      </w:r>
      <w:r w:rsidR="00331732" w:rsidRPr="00381951">
        <w:rPr>
          <w:sz w:val="20"/>
          <w:szCs w:val="20"/>
          <w:lang w:val="en-US"/>
        </w:rPr>
        <w:t xml:space="preserve"> the</w:t>
      </w:r>
      <w:r w:rsidR="00B814FD" w:rsidRPr="00381951">
        <w:rPr>
          <w:sz w:val="20"/>
          <w:szCs w:val="20"/>
          <w:lang w:val="en-US"/>
        </w:rPr>
        <w:t xml:space="preserve"> </w:t>
      </w:r>
      <w:r w:rsidR="00331732" w:rsidRPr="00381951">
        <w:rPr>
          <w:sz w:val="20"/>
          <w:szCs w:val="20"/>
          <w:lang w:val="en-US"/>
        </w:rPr>
        <w:t>tube temperature</w:t>
      </w:r>
      <w:r w:rsidR="00B814FD" w:rsidRPr="00381951">
        <w:rPr>
          <w:sz w:val="20"/>
          <w:szCs w:val="20"/>
          <w:lang w:val="en-US"/>
        </w:rPr>
        <w:t xml:space="preserve"> (this setup was based on local investigator preference and differed from that prescribed in the T1MES user manual that was used by all other centers)</w:t>
      </w:r>
      <w:r w:rsidR="00331732" w:rsidRPr="00381951">
        <w:rPr>
          <w:sz w:val="20"/>
          <w:szCs w:val="20"/>
          <w:lang w:val="en-US"/>
        </w:rPr>
        <w:t xml:space="preserve">. At scan time the </w:t>
      </w:r>
      <w:r w:rsidR="00B814FD" w:rsidRPr="00381951">
        <w:rPr>
          <w:sz w:val="20"/>
          <w:szCs w:val="20"/>
          <w:lang w:val="en-US"/>
        </w:rPr>
        <w:t xml:space="preserve">styrofoam </w:t>
      </w:r>
      <w:r w:rsidR="00331732" w:rsidRPr="00381951">
        <w:rPr>
          <w:sz w:val="20"/>
          <w:szCs w:val="20"/>
          <w:lang w:val="en-US"/>
        </w:rPr>
        <w:t>box</w:t>
      </w:r>
      <w:r w:rsidR="00B814FD" w:rsidRPr="00381951">
        <w:rPr>
          <w:sz w:val="20"/>
          <w:szCs w:val="20"/>
          <w:lang w:val="en-US"/>
        </w:rPr>
        <w:t xml:space="preserve"> containing phantom </w:t>
      </w:r>
      <w:r w:rsidR="00B814FD" w:rsidRPr="00381951">
        <w:rPr>
          <w:sz w:val="20"/>
          <w:szCs w:val="20"/>
        </w:rPr>
        <w:t>30E021 (</w:t>
      </w:r>
      <w:r w:rsidR="00BD3B8C" w:rsidRPr="00381951">
        <w:rPr>
          <w:b/>
          <w:sz w:val="20"/>
          <w:szCs w:val="20"/>
        </w:rPr>
        <w:t>C</w:t>
      </w:r>
      <w:r w:rsidR="00B814FD" w:rsidRPr="00381951">
        <w:rPr>
          <w:sz w:val="20"/>
          <w:szCs w:val="20"/>
        </w:rPr>
        <w:t>)</w:t>
      </w:r>
      <w:r w:rsidR="00B814FD" w:rsidRPr="00381951">
        <w:rPr>
          <w:sz w:val="20"/>
          <w:szCs w:val="20"/>
          <w:lang w:val="en-US"/>
        </w:rPr>
        <w:t xml:space="preserve"> </w:t>
      </w:r>
      <w:r w:rsidR="00331732" w:rsidRPr="00381951">
        <w:rPr>
          <w:sz w:val="20"/>
          <w:szCs w:val="20"/>
          <w:lang w:val="en-US"/>
        </w:rPr>
        <w:t>was placed in the head coil</w:t>
      </w:r>
      <w:r w:rsidR="000E683D" w:rsidRPr="00381951">
        <w:rPr>
          <w:sz w:val="20"/>
          <w:szCs w:val="20"/>
          <w:lang w:val="en-US"/>
        </w:rPr>
        <w:t xml:space="preserve"> (12-</w:t>
      </w:r>
      <w:r w:rsidR="00331732" w:rsidRPr="00381951">
        <w:rPr>
          <w:sz w:val="20"/>
          <w:szCs w:val="20"/>
          <w:lang w:val="en-US"/>
        </w:rPr>
        <w:t>ch</w:t>
      </w:r>
      <w:r w:rsidR="000E683D" w:rsidRPr="00381951">
        <w:rPr>
          <w:sz w:val="20"/>
          <w:szCs w:val="20"/>
          <w:lang w:val="en-US"/>
        </w:rPr>
        <w:t>annel</w:t>
      </w:r>
      <w:r w:rsidR="00331732" w:rsidRPr="00381951">
        <w:rPr>
          <w:sz w:val="20"/>
          <w:szCs w:val="20"/>
          <w:lang w:val="en-US"/>
        </w:rPr>
        <w:t xml:space="preserve">) of </w:t>
      </w:r>
      <w:r w:rsidR="000E683D" w:rsidRPr="00381951">
        <w:rPr>
          <w:sz w:val="20"/>
          <w:szCs w:val="20"/>
          <w:lang w:val="en-US"/>
        </w:rPr>
        <w:t xml:space="preserve">the 3T MAGNETOM </w:t>
      </w:r>
      <w:r w:rsidR="000E683D" w:rsidRPr="00381951">
        <w:rPr>
          <w:sz w:val="20"/>
          <w:szCs w:val="20"/>
        </w:rPr>
        <w:t>Verio scanner (Siemens Healthcare, Erlangen, Germany; software syngo MR B17A)</w:t>
      </w:r>
      <w:r w:rsidR="00331732" w:rsidRPr="00381951">
        <w:rPr>
          <w:sz w:val="20"/>
          <w:szCs w:val="20"/>
          <w:lang w:val="en-US"/>
        </w:rPr>
        <w:t>. No further thermal</w:t>
      </w:r>
      <w:r w:rsidR="000E683D" w:rsidRPr="00381951">
        <w:rPr>
          <w:sz w:val="20"/>
          <w:szCs w:val="20"/>
          <w:lang w:val="en-US"/>
        </w:rPr>
        <w:t xml:space="preserve"> </w:t>
      </w:r>
      <w:r w:rsidR="00331732" w:rsidRPr="00381951">
        <w:rPr>
          <w:sz w:val="20"/>
          <w:szCs w:val="20"/>
          <w:lang w:val="en-US"/>
        </w:rPr>
        <w:t>insulation was used.</w:t>
      </w:r>
      <w:r w:rsidR="0084426A" w:rsidRPr="00381951">
        <w:rPr>
          <w:sz w:val="20"/>
          <w:szCs w:val="20"/>
          <w:lang w:val="en-US"/>
        </w:rPr>
        <w:t xml:space="preserve"> Over 2 years, the</w:t>
      </w:r>
      <w:r w:rsidR="00F7376D" w:rsidRPr="00381951">
        <w:rPr>
          <w:sz w:val="20"/>
          <w:szCs w:val="20"/>
          <w:lang w:val="en-US"/>
        </w:rPr>
        <w:t xml:space="preserve"> systematic shift in </w:t>
      </w:r>
      <w:r w:rsidR="00F7376D" w:rsidRPr="00381951">
        <w:rPr>
          <w:i/>
          <w:sz w:val="20"/>
          <w:szCs w:val="20"/>
          <w:lang w:val="en-US"/>
        </w:rPr>
        <w:t>rT</w:t>
      </w:r>
      <w:r w:rsidR="00F7376D" w:rsidRPr="00381951">
        <w:rPr>
          <w:sz w:val="20"/>
          <w:szCs w:val="20"/>
          <w:vertAlign w:val="subscript"/>
          <w:lang w:val="en-US"/>
        </w:rPr>
        <w:t>1</w:t>
      </w:r>
      <w:r w:rsidR="00F7376D" w:rsidRPr="00381951">
        <w:rPr>
          <w:sz w:val="20"/>
          <w:szCs w:val="20"/>
          <w:lang w:val="en-US"/>
        </w:rPr>
        <w:t xml:space="preserve"> was </w:t>
      </w:r>
      <w:r w:rsidR="00D849D3" w:rsidRPr="00381951">
        <w:rPr>
          <w:sz w:val="20"/>
          <w:szCs w:val="20"/>
          <w:lang w:val="en-US"/>
        </w:rPr>
        <w:t>0.80</w:t>
      </w:r>
      <w:r w:rsidR="00F7376D" w:rsidRPr="00381951">
        <w:rPr>
          <w:sz w:val="20"/>
          <w:szCs w:val="20"/>
          <w:lang w:val="en-US"/>
        </w:rPr>
        <w:t xml:space="preserve">% </w:t>
      </w:r>
      <w:r w:rsidR="00D849D3" w:rsidRPr="00381951">
        <w:rPr>
          <w:sz w:val="20"/>
          <w:szCs w:val="20"/>
          <w:lang w:val="en-US"/>
        </w:rPr>
        <w:t xml:space="preserve">and </w:t>
      </w:r>
      <w:r w:rsidR="00397D6B" w:rsidRPr="00381951">
        <w:rPr>
          <w:sz w:val="20"/>
          <w:szCs w:val="20"/>
          <w:lang w:val="en-US"/>
        </w:rPr>
        <w:t xml:space="preserve">for </w:t>
      </w:r>
      <w:r w:rsidR="00397D6B" w:rsidRPr="00381951">
        <w:rPr>
          <w:i/>
          <w:sz w:val="20"/>
          <w:szCs w:val="20"/>
          <w:lang w:val="en-US"/>
        </w:rPr>
        <w:t>rT</w:t>
      </w:r>
      <w:r w:rsidR="00397D6B" w:rsidRPr="00381951">
        <w:rPr>
          <w:sz w:val="20"/>
          <w:szCs w:val="20"/>
          <w:vertAlign w:val="subscript"/>
          <w:lang w:val="en-US"/>
        </w:rPr>
        <w:t>2</w:t>
      </w:r>
      <w:r w:rsidR="00397D6B" w:rsidRPr="00381951">
        <w:rPr>
          <w:sz w:val="20"/>
          <w:szCs w:val="20"/>
          <w:lang w:val="en-US"/>
        </w:rPr>
        <w:t xml:space="preserve"> </w:t>
      </w:r>
      <w:r w:rsidR="0084426A" w:rsidRPr="00381951">
        <w:rPr>
          <w:sz w:val="20"/>
          <w:szCs w:val="20"/>
          <w:lang w:val="en-US"/>
        </w:rPr>
        <w:t xml:space="preserve">it was </w:t>
      </w:r>
      <w:r w:rsidR="00397D6B" w:rsidRPr="00381951">
        <w:rPr>
          <w:sz w:val="20"/>
          <w:szCs w:val="20"/>
          <w:lang w:val="en-US"/>
        </w:rPr>
        <w:t>1.65%.</w:t>
      </w:r>
    </w:p>
    <w:p w14:paraId="222FCE0A" w14:textId="3E5030BE" w:rsidR="0029776F" w:rsidRPr="00381951" w:rsidRDefault="0029776F" w:rsidP="007F4B3F">
      <w:pPr>
        <w:spacing w:line="240" w:lineRule="auto"/>
        <w:jc w:val="both"/>
        <w:rPr>
          <w:b/>
          <w:sz w:val="20"/>
          <w:szCs w:val="20"/>
        </w:rPr>
      </w:pPr>
    </w:p>
    <w:p w14:paraId="1F0012ED" w14:textId="080941E8" w:rsidR="0029776F" w:rsidRPr="00381951" w:rsidRDefault="00FB3205" w:rsidP="007F4B3F">
      <w:pPr>
        <w:spacing w:line="240" w:lineRule="auto"/>
        <w:jc w:val="both"/>
        <w:rPr>
          <w:b/>
          <w:sz w:val="20"/>
          <w:szCs w:val="20"/>
        </w:rPr>
      </w:pPr>
      <w:r w:rsidRPr="00381951">
        <w:rPr>
          <w:b/>
          <w:noProof/>
          <w:sz w:val="20"/>
          <w:szCs w:val="20"/>
          <w:lang w:val="en-US" w:eastAsia="en-US"/>
        </w:rPr>
        <w:drawing>
          <wp:inline distT="0" distB="0" distL="0" distR="0" wp14:anchorId="663214C1" wp14:editId="569F9B2F">
            <wp:extent cx="6505675" cy="3342579"/>
            <wp:effectExtent l="0" t="0" r="0" b="1079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9-04-04 at 06.28.24.png"/>
                    <pic:cNvPicPr/>
                  </pic:nvPicPr>
                  <pic:blipFill>
                    <a:blip r:embed="rId13">
                      <a:extLst>
                        <a:ext uri="{28A0092B-C50C-407E-A947-70E740481C1C}">
                          <a14:useLocalDpi xmlns:a14="http://schemas.microsoft.com/office/drawing/2010/main" val="0"/>
                        </a:ext>
                      </a:extLst>
                    </a:blip>
                    <a:stretch>
                      <a:fillRect/>
                    </a:stretch>
                  </pic:blipFill>
                  <pic:spPr>
                    <a:xfrm>
                      <a:off x="0" y="0"/>
                      <a:ext cx="6506416" cy="3342960"/>
                    </a:xfrm>
                    <a:prstGeom prst="rect">
                      <a:avLst/>
                    </a:prstGeom>
                  </pic:spPr>
                </pic:pic>
              </a:graphicData>
            </a:graphic>
          </wp:inline>
        </w:drawing>
      </w:r>
    </w:p>
    <w:p w14:paraId="4C58C7DF" w14:textId="77777777" w:rsidR="00807A6B" w:rsidRPr="00381951" w:rsidRDefault="00807A6B" w:rsidP="007F4B3F">
      <w:pPr>
        <w:spacing w:line="240" w:lineRule="auto"/>
        <w:jc w:val="both"/>
        <w:rPr>
          <w:b/>
          <w:sz w:val="20"/>
          <w:szCs w:val="20"/>
        </w:rPr>
      </w:pPr>
    </w:p>
    <w:p w14:paraId="04F89DDE" w14:textId="77777777" w:rsidR="00807A6B" w:rsidRPr="00381951" w:rsidRDefault="00807A6B" w:rsidP="007F4B3F">
      <w:pPr>
        <w:spacing w:line="240" w:lineRule="auto"/>
        <w:jc w:val="both"/>
        <w:rPr>
          <w:b/>
          <w:sz w:val="20"/>
          <w:szCs w:val="20"/>
        </w:rPr>
      </w:pPr>
    </w:p>
    <w:p w14:paraId="50CCF7AF" w14:textId="77777777" w:rsidR="00807A6B" w:rsidRPr="00381951" w:rsidRDefault="00807A6B" w:rsidP="007F4B3F">
      <w:pPr>
        <w:spacing w:line="240" w:lineRule="auto"/>
        <w:jc w:val="both"/>
        <w:rPr>
          <w:b/>
          <w:sz w:val="20"/>
          <w:szCs w:val="20"/>
        </w:rPr>
      </w:pPr>
    </w:p>
    <w:p w14:paraId="3450E696" w14:textId="77777777" w:rsidR="00807A6B" w:rsidRPr="00381951" w:rsidRDefault="00807A6B" w:rsidP="007F4B3F">
      <w:pPr>
        <w:spacing w:line="240" w:lineRule="auto"/>
        <w:jc w:val="both"/>
        <w:rPr>
          <w:b/>
          <w:sz w:val="20"/>
          <w:szCs w:val="20"/>
        </w:rPr>
      </w:pPr>
    </w:p>
    <w:p w14:paraId="4CCC8AAE" w14:textId="77777777" w:rsidR="00986FBC" w:rsidRPr="00381951" w:rsidRDefault="00986FBC" w:rsidP="007F4B3F">
      <w:pPr>
        <w:spacing w:line="240" w:lineRule="auto"/>
        <w:jc w:val="both"/>
        <w:rPr>
          <w:b/>
          <w:sz w:val="20"/>
          <w:szCs w:val="20"/>
        </w:rPr>
        <w:sectPr w:rsidR="00986FBC" w:rsidRPr="00381951" w:rsidSect="007A78C3">
          <w:pgSz w:w="16817" w:h="11901" w:orient="landscape" w:code="9"/>
          <w:pgMar w:top="851" w:right="851" w:bottom="851" w:left="851" w:header="709" w:footer="119" w:gutter="0"/>
          <w:cols w:space="708"/>
          <w:docGrid w:linePitch="360"/>
        </w:sectPr>
      </w:pPr>
    </w:p>
    <w:p w14:paraId="72084ECC" w14:textId="1F3B9B96" w:rsidR="00131D9F" w:rsidRPr="00381951" w:rsidRDefault="0029776F" w:rsidP="007F4B3F">
      <w:pPr>
        <w:spacing w:line="240" w:lineRule="auto"/>
        <w:jc w:val="both"/>
        <w:rPr>
          <w:sz w:val="20"/>
          <w:szCs w:val="20"/>
        </w:rPr>
      </w:pPr>
      <w:r w:rsidRPr="00381951">
        <w:rPr>
          <w:b/>
          <w:sz w:val="20"/>
          <w:szCs w:val="20"/>
        </w:rPr>
        <w:t>Supplementary Figure 2</w:t>
      </w:r>
      <w:r w:rsidR="00131D9F" w:rsidRPr="00381951">
        <w:rPr>
          <w:b/>
          <w:sz w:val="20"/>
          <w:szCs w:val="20"/>
        </w:rPr>
        <w:t>.</w:t>
      </w:r>
      <w:r w:rsidR="00131D9F" w:rsidRPr="00381951">
        <w:rPr>
          <w:sz w:val="20"/>
          <w:szCs w:val="20"/>
        </w:rPr>
        <w:t xml:space="preserve"> </w:t>
      </w:r>
      <w:r w:rsidR="0071035B" w:rsidRPr="00381951">
        <w:rPr>
          <w:sz w:val="20"/>
          <w:szCs w:val="20"/>
        </w:rPr>
        <w:t>Examples of</w:t>
      </w:r>
      <w:r w:rsidR="00131D9F" w:rsidRPr="00381951">
        <w:rPr>
          <w:sz w:val="20"/>
          <w:szCs w:val="20"/>
        </w:rPr>
        <w:t xml:space="preserve"> </w:t>
      </w:r>
      <w:r w:rsidR="0015211E" w:rsidRPr="00381951">
        <w:rPr>
          <w:sz w:val="20"/>
          <w:szCs w:val="20"/>
        </w:rPr>
        <w:t xml:space="preserve">quality assurance alerts </w:t>
      </w:r>
      <w:r w:rsidR="00245A24" w:rsidRPr="00381951">
        <w:rPr>
          <w:sz w:val="20"/>
          <w:szCs w:val="20"/>
        </w:rPr>
        <w:t>during corelab of</w:t>
      </w:r>
      <w:r w:rsidR="009B5BAB" w:rsidRPr="00381951">
        <w:rPr>
          <w:sz w:val="20"/>
          <w:szCs w:val="20"/>
        </w:rPr>
        <w:t xml:space="preserve"> </w:t>
      </w:r>
      <w:r w:rsidR="00131D9F" w:rsidRPr="00381951">
        <w:rPr>
          <w:sz w:val="20"/>
          <w:szCs w:val="20"/>
        </w:rPr>
        <w:t xml:space="preserve">early </w:t>
      </w:r>
      <w:r w:rsidR="00245A24" w:rsidRPr="00381951">
        <w:rPr>
          <w:sz w:val="20"/>
          <w:szCs w:val="20"/>
        </w:rPr>
        <w:t xml:space="preserve">T1MES </w:t>
      </w:r>
      <w:r w:rsidR="00131D9F" w:rsidRPr="00381951">
        <w:rPr>
          <w:sz w:val="20"/>
          <w:szCs w:val="20"/>
        </w:rPr>
        <w:t>contributions</w:t>
      </w:r>
      <w:r w:rsidR="00245A24" w:rsidRPr="00381951">
        <w:rPr>
          <w:sz w:val="20"/>
          <w:szCs w:val="20"/>
        </w:rPr>
        <w:t>.</w:t>
      </w:r>
      <w:r w:rsidR="000C76AA" w:rsidRPr="00381951">
        <w:rPr>
          <w:sz w:val="20"/>
          <w:szCs w:val="20"/>
        </w:rPr>
        <w:t xml:space="preserve"> A) </w:t>
      </w:r>
      <w:r w:rsidR="00181649" w:rsidRPr="00381951">
        <w:rPr>
          <w:sz w:val="20"/>
          <w:szCs w:val="20"/>
        </w:rPr>
        <w:t>T1MES</w:t>
      </w:r>
      <w:r w:rsidR="000C76AA" w:rsidRPr="00381951">
        <w:rPr>
          <w:sz w:val="20"/>
          <w:szCs w:val="20"/>
        </w:rPr>
        <w:t xml:space="preserve"> scanned with shoulder</w:t>
      </w:r>
      <w:r w:rsidR="00181649" w:rsidRPr="00381951">
        <w:rPr>
          <w:sz w:val="20"/>
          <w:szCs w:val="20"/>
        </w:rPr>
        <w:t xml:space="preserve">ing phantom objects </w:t>
      </w:r>
      <w:r w:rsidR="0015211E" w:rsidRPr="00381951">
        <w:rPr>
          <w:sz w:val="20"/>
          <w:szCs w:val="20"/>
        </w:rPr>
        <w:t>not in accordance with</w:t>
      </w:r>
      <w:r w:rsidR="00D42D29" w:rsidRPr="00381951">
        <w:rPr>
          <w:sz w:val="20"/>
          <w:szCs w:val="20"/>
        </w:rPr>
        <w:t xml:space="preserve"> </w:t>
      </w:r>
      <w:r w:rsidR="0015211E" w:rsidRPr="00381951">
        <w:rPr>
          <w:sz w:val="20"/>
          <w:szCs w:val="20"/>
        </w:rPr>
        <w:t xml:space="preserve">T1MES </w:t>
      </w:r>
      <w:r w:rsidR="00D42D29" w:rsidRPr="00381951">
        <w:rPr>
          <w:sz w:val="20"/>
          <w:szCs w:val="20"/>
        </w:rPr>
        <w:t>user manual</w:t>
      </w:r>
      <w:r w:rsidR="000C76AA" w:rsidRPr="00381951">
        <w:rPr>
          <w:sz w:val="20"/>
          <w:szCs w:val="20"/>
        </w:rPr>
        <w:t xml:space="preserve">; B) </w:t>
      </w:r>
      <w:r w:rsidR="00181649" w:rsidRPr="00381951">
        <w:rPr>
          <w:sz w:val="20"/>
          <w:szCs w:val="20"/>
        </w:rPr>
        <w:t xml:space="preserve">T1MES </w:t>
      </w:r>
      <w:r w:rsidR="00D42D29" w:rsidRPr="00381951">
        <w:rPr>
          <w:sz w:val="20"/>
          <w:szCs w:val="20"/>
        </w:rPr>
        <w:t>not at</w:t>
      </w:r>
      <w:r w:rsidR="00CC469C" w:rsidRPr="00381951">
        <w:rPr>
          <w:sz w:val="20"/>
          <w:szCs w:val="20"/>
        </w:rPr>
        <w:t xml:space="preserve"> isocenter</w:t>
      </w:r>
      <w:r w:rsidR="00662043" w:rsidRPr="00381951">
        <w:rPr>
          <w:sz w:val="20"/>
          <w:szCs w:val="20"/>
        </w:rPr>
        <w:t xml:space="preserve"> due to insufficient support</w:t>
      </w:r>
      <w:r w:rsidR="00BB2CB0" w:rsidRPr="00381951">
        <w:rPr>
          <w:sz w:val="20"/>
          <w:szCs w:val="20"/>
        </w:rPr>
        <w:t>ing material</w:t>
      </w:r>
      <w:r w:rsidR="00662043" w:rsidRPr="00381951">
        <w:rPr>
          <w:sz w:val="20"/>
          <w:szCs w:val="20"/>
        </w:rPr>
        <w:t xml:space="preserve"> on table</w:t>
      </w:r>
      <w:r w:rsidR="0015211E" w:rsidRPr="00381951">
        <w:rPr>
          <w:sz w:val="20"/>
          <w:szCs w:val="20"/>
        </w:rPr>
        <w:t>,</w:t>
      </w:r>
      <w:r w:rsidR="00662043" w:rsidRPr="00381951">
        <w:rPr>
          <w:sz w:val="20"/>
          <w:szCs w:val="20"/>
        </w:rPr>
        <w:t xml:space="preserve"> resulting in a –</w:t>
      </w:r>
      <w:r w:rsidR="00662043" w:rsidRPr="00381951">
        <w:rPr>
          <w:i/>
          <w:sz w:val="20"/>
          <w:szCs w:val="20"/>
        </w:rPr>
        <w:t>y</w:t>
      </w:r>
      <w:r w:rsidR="00662043" w:rsidRPr="00381951">
        <w:rPr>
          <w:sz w:val="20"/>
          <w:szCs w:val="20"/>
        </w:rPr>
        <w:t xml:space="preserve"> offset</w:t>
      </w:r>
      <w:r w:rsidR="00CC469C" w:rsidRPr="00381951">
        <w:rPr>
          <w:sz w:val="20"/>
          <w:szCs w:val="20"/>
        </w:rPr>
        <w:t>; C) T1MES scanned upside down</w:t>
      </w:r>
      <w:r w:rsidR="00BB2CB0" w:rsidRPr="00381951">
        <w:rPr>
          <w:sz w:val="20"/>
          <w:szCs w:val="20"/>
        </w:rPr>
        <w:t>–the brightest (</w:t>
      </w:r>
      <w:r w:rsidR="00393C81" w:rsidRPr="00381951">
        <w:rPr>
          <w:sz w:val="20"/>
          <w:szCs w:val="20"/>
        </w:rPr>
        <w:t>white = longest</w:t>
      </w:r>
      <w:r w:rsidR="00BB2CB0" w:rsidRPr="00381951">
        <w:rPr>
          <w:sz w:val="20"/>
          <w:szCs w:val="20"/>
        </w:rPr>
        <w:t xml:space="preserve"> T</w:t>
      </w:r>
      <w:r w:rsidR="00BB2CB0" w:rsidRPr="00381951">
        <w:rPr>
          <w:sz w:val="20"/>
          <w:szCs w:val="20"/>
          <w:vertAlign w:val="subscript"/>
        </w:rPr>
        <w:t>1</w:t>
      </w:r>
      <w:r w:rsidR="00C81BA7" w:rsidRPr="00381951">
        <w:rPr>
          <w:sz w:val="20"/>
          <w:szCs w:val="20"/>
        </w:rPr>
        <w:t>) tube “</w:t>
      </w:r>
      <w:r w:rsidR="00D01F43" w:rsidRPr="00381951">
        <w:rPr>
          <w:sz w:val="20"/>
          <w:szCs w:val="20"/>
        </w:rPr>
        <w:t>J</w:t>
      </w:r>
      <w:r w:rsidR="00C81BA7" w:rsidRPr="00381951">
        <w:rPr>
          <w:sz w:val="20"/>
          <w:szCs w:val="20"/>
        </w:rPr>
        <w:t>”</w:t>
      </w:r>
      <w:r w:rsidR="00BB2CB0" w:rsidRPr="00381951">
        <w:rPr>
          <w:sz w:val="20"/>
          <w:szCs w:val="20"/>
        </w:rPr>
        <w:t xml:space="preserve"> </w:t>
      </w:r>
      <w:r w:rsidR="00A028E5" w:rsidRPr="00381951">
        <w:rPr>
          <w:sz w:val="20"/>
          <w:szCs w:val="20"/>
        </w:rPr>
        <w:t xml:space="preserve">(arrow head) </w:t>
      </w:r>
      <w:r w:rsidR="00BB2CB0" w:rsidRPr="00381951">
        <w:rPr>
          <w:sz w:val="20"/>
          <w:szCs w:val="20"/>
        </w:rPr>
        <w:t>should be right</w:t>
      </w:r>
      <w:r w:rsidR="00D01F43" w:rsidRPr="00381951">
        <w:rPr>
          <w:sz w:val="20"/>
          <w:szCs w:val="20"/>
        </w:rPr>
        <w:t xml:space="preserve"> but </w:t>
      </w:r>
      <w:r w:rsidR="0071035B" w:rsidRPr="00381951">
        <w:rPr>
          <w:sz w:val="20"/>
          <w:szCs w:val="20"/>
        </w:rPr>
        <w:t>is here</w:t>
      </w:r>
      <w:r w:rsidR="00D01F43" w:rsidRPr="00381951">
        <w:rPr>
          <w:sz w:val="20"/>
          <w:szCs w:val="20"/>
        </w:rPr>
        <w:t xml:space="preserve"> left</w:t>
      </w:r>
      <w:r w:rsidR="00A028E5" w:rsidRPr="00381951">
        <w:rPr>
          <w:sz w:val="20"/>
          <w:szCs w:val="20"/>
        </w:rPr>
        <w:t xml:space="preserve"> (Philips </w:t>
      </w:r>
      <w:r w:rsidR="00A028E5" w:rsidRPr="00381951">
        <w:rPr>
          <w:i/>
          <w:sz w:val="20"/>
          <w:szCs w:val="20"/>
        </w:rPr>
        <w:t>T</w:t>
      </w:r>
      <w:r w:rsidR="00A028E5" w:rsidRPr="00381951">
        <w:rPr>
          <w:sz w:val="20"/>
          <w:szCs w:val="20"/>
          <w:vertAlign w:val="subscript"/>
        </w:rPr>
        <w:t>1</w:t>
      </w:r>
      <w:r w:rsidR="00A028E5" w:rsidRPr="00381951">
        <w:rPr>
          <w:sz w:val="20"/>
          <w:szCs w:val="20"/>
        </w:rPr>
        <w:t xml:space="preserve"> map: no color scale bar generated)</w:t>
      </w:r>
      <w:r w:rsidR="00CC469C" w:rsidRPr="00381951">
        <w:rPr>
          <w:sz w:val="20"/>
          <w:szCs w:val="20"/>
        </w:rPr>
        <w:t xml:space="preserve">; D) </w:t>
      </w:r>
      <w:r w:rsidR="0071035B" w:rsidRPr="00381951">
        <w:rPr>
          <w:sz w:val="20"/>
          <w:szCs w:val="20"/>
        </w:rPr>
        <w:t>Incorrect acquisition along the tubes’ long axis</w:t>
      </w:r>
      <w:r w:rsidR="00BF5A12" w:rsidRPr="00381951">
        <w:rPr>
          <w:sz w:val="20"/>
          <w:szCs w:val="20"/>
        </w:rPr>
        <w:t>;</w:t>
      </w:r>
      <w:r w:rsidR="00A8129E" w:rsidRPr="00381951">
        <w:rPr>
          <w:sz w:val="20"/>
          <w:szCs w:val="20"/>
        </w:rPr>
        <w:t xml:space="preserve"> </w:t>
      </w:r>
      <w:r w:rsidR="00452C72" w:rsidRPr="00381951">
        <w:rPr>
          <w:sz w:val="20"/>
          <w:szCs w:val="20"/>
        </w:rPr>
        <w:t>E</w:t>
      </w:r>
      <w:r w:rsidR="00D11F75" w:rsidRPr="00381951">
        <w:rPr>
          <w:sz w:val="20"/>
          <w:szCs w:val="20"/>
        </w:rPr>
        <w:t xml:space="preserve">) </w:t>
      </w:r>
      <w:r w:rsidR="000A7A60" w:rsidRPr="00381951">
        <w:rPr>
          <w:sz w:val="20"/>
          <w:szCs w:val="20"/>
        </w:rPr>
        <w:t>S</w:t>
      </w:r>
      <w:r w:rsidR="00A8129E" w:rsidRPr="00381951">
        <w:rPr>
          <w:sz w:val="20"/>
          <w:szCs w:val="20"/>
        </w:rPr>
        <w:t>equence reconstruct</w:t>
      </w:r>
      <w:r w:rsidR="00F229A0" w:rsidRPr="00381951">
        <w:rPr>
          <w:sz w:val="20"/>
          <w:szCs w:val="20"/>
        </w:rPr>
        <w:t>ion failure</w:t>
      </w:r>
      <w:r w:rsidR="00F17D41" w:rsidRPr="00381951">
        <w:rPr>
          <w:sz w:val="20"/>
          <w:szCs w:val="20"/>
        </w:rPr>
        <w:t xml:space="preserve"> </w:t>
      </w:r>
      <w:r w:rsidR="000A7A60" w:rsidRPr="00381951">
        <w:rPr>
          <w:sz w:val="20"/>
          <w:szCs w:val="20"/>
        </w:rPr>
        <w:t>(here ShMOLLI</w:t>
      </w:r>
      <w:r w:rsidR="00F17D41" w:rsidRPr="00381951">
        <w:rPr>
          <w:sz w:val="20"/>
          <w:szCs w:val="20"/>
        </w:rPr>
        <w:t xml:space="preserve"> 1.5T Siemens</w:t>
      </w:r>
      <w:r w:rsidR="000A7A60" w:rsidRPr="00381951">
        <w:rPr>
          <w:sz w:val="20"/>
          <w:szCs w:val="20"/>
        </w:rPr>
        <w:t>)</w:t>
      </w:r>
      <w:r w:rsidR="00452C72" w:rsidRPr="00381951">
        <w:rPr>
          <w:sz w:val="20"/>
          <w:szCs w:val="20"/>
        </w:rPr>
        <w:t xml:space="preserve">; </w:t>
      </w:r>
      <w:r w:rsidR="0012185B" w:rsidRPr="00381951">
        <w:rPr>
          <w:sz w:val="20"/>
          <w:szCs w:val="20"/>
        </w:rPr>
        <w:t xml:space="preserve">F) </w:t>
      </w:r>
      <w:r w:rsidR="005F73DB" w:rsidRPr="00381951">
        <w:rPr>
          <w:sz w:val="20"/>
          <w:szCs w:val="20"/>
        </w:rPr>
        <w:t xml:space="preserve">Probably a </w:t>
      </w:r>
      <w:r w:rsidR="005D48BE" w:rsidRPr="00381951">
        <w:rPr>
          <w:sz w:val="20"/>
          <w:szCs w:val="20"/>
        </w:rPr>
        <w:t xml:space="preserve">SSFP stabilisation </w:t>
      </w:r>
      <w:r w:rsidR="00286BF7" w:rsidRPr="00381951">
        <w:rPr>
          <w:sz w:val="20"/>
          <w:szCs w:val="20"/>
        </w:rPr>
        <w:t>a</w:t>
      </w:r>
      <w:r w:rsidR="00066A7D" w:rsidRPr="00381951">
        <w:rPr>
          <w:sz w:val="20"/>
          <w:szCs w:val="20"/>
        </w:rPr>
        <w:t>rtefact over tube</w:t>
      </w:r>
      <w:r w:rsidR="00983107" w:rsidRPr="00381951">
        <w:rPr>
          <w:sz w:val="20"/>
          <w:szCs w:val="20"/>
        </w:rPr>
        <w:t xml:space="preserve"> </w:t>
      </w:r>
      <w:r w:rsidR="00C81BA7" w:rsidRPr="00381951">
        <w:rPr>
          <w:sz w:val="20"/>
          <w:szCs w:val="20"/>
        </w:rPr>
        <w:t>“</w:t>
      </w:r>
      <w:r w:rsidR="00066A7D" w:rsidRPr="00381951">
        <w:rPr>
          <w:sz w:val="20"/>
          <w:szCs w:val="20"/>
        </w:rPr>
        <w:t>J</w:t>
      </w:r>
      <w:r w:rsidR="00C81BA7" w:rsidRPr="00381951">
        <w:rPr>
          <w:sz w:val="20"/>
          <w:szCs w:val="20"/>
        </w:rPr>
        <w:t>”</w:t>
      </w:r>
      <w:r w:rsidR="00452C72" w:rsidRPr="00381951">
        <w:rPr>
          <w:sz w:val="20"/>
          <w:szCs w:val="20"/>
        </w:rPr>
        <w:t xml:space="preserve"> </w:t>
      </w:r>
      <w:r w:rsidR="00F72509" w:rsidRPr="00381951">
        <w:rPr>
          <w:sz w:val="20"/>
          <w:szCs w:val="20"/>
        </w:rPr>
        <w:t xml:space="preserve">(white arrow head) </w:t>
      </w:r>
      <w:r w:rsidR="00452C72" w:rsidRPr="00381951">
        <w:rPr>
          <w:sz w:val="20"/>
          <w:szCs w:val="20"/>
        </w:rPr>
        <w:t>by SMART1 mapping</w:t>
      </w:r>
      <w:r w:rsidR="00983107" w:rsidRPr="00381951">
        <w:rPr>
          <w:sz w:val="20"/>
          <w:szCs w:val="20"/>
        </w:rPr>
        <w:t xml:space="preserve"> on </w:t>
      </w:r>
      <w:r w:rsidR="00CD588F" w:rsidRPr="00381951">
        <w:rPr>
          <w:sz w:val="20"/>
          <w:szCs w:val="20"/>
        </w:rPr>
        <w:t xml:space="preserve">3T </w:t>
      </w:r>
      <w:r w:rsidR="00983107" w:rsidRPr="00381951">
        <w:rPr>
          <w:sz w:val="20"/>
          <w:szCs w:val="20"/>
        </w:rPr>
        <w:t>GE</w:t>
      </w:r>
      <w:r w:rsidR="00CD588F" w:rsidRPr="00381951">
        <w:rPr>
          <w:sz w:val="20"/>
          <w:szCs w:val="20"/>
        </w:rPr>
        <w:t xml:space="preserve"> scanner</w:t>
      </w:r>
      <w:r w:rsidR="00E7327B" w:rsidRPr="00381951">
        <w:rPr>
          <w:sz w:val="20"/>
          <w:szCs w:val="20"/>
        </w:rPr>
        <w:t xml:space="preserve">. </w:t>
      </w:r>
    </w:p>
    <w:p w14:paraId="18E2363E" w14:textId="0DD9366A" w:rsidR="005D48BE" w:rsidRPr="00381951" w:rsidRDefault="005D48BE" w:rsidP="007F4B3F">
      <w:pPr>
        <w:spacing w:line="240" w:lineRule="auto"/>
        <w:jc w:val="both"/>
        <w:rPr>
          <w:sz w:val="20"/>
          <w:szCs w:val="20"/>
        </w:rPr>
      </w:pPr>
      <w:r w:rsidRPr="00381951">
        <w:rPr>
          <w:sz w:val="20"/>
          <w:szCs w:val="20"/>
        </w:rPr>
        <w:t>SSFP = steady-state free precession.</w:t>
      </w:r>
    </w:p>
    <w:p w14:paraId="0CC28604" w14:textId="71C7BA93" w:rsidR="00583F18" w:rsidRPr="00381951" w:rsidRDefault="00CF77B0" w:rsidP="007F4B3F">
      <w:pPr>
        <w:tabs>
          <w:tab w:val="left" w:pos="5245"/>
        </w:tabs>
        <w:spacing w:line="240" w:lineRule="auto"/>
        <w:jc w:val="both"/>
        <w:rPr>
          <w:sz w:val="20"/>
          <w:szCs w:val="20"/>
        </w:rPr>
      </w:pPr>
      <w:r w:rsidRPr="00381951">
        <w:rPr>
          <w:noProof/>
          <w:sz w:val="20"/>
          <w:szCs w:val="20"/>
          <w:lang w:val="en-US" w:eastAsia="en-US"/>
        </w:rPr>
        <w:drawing>
          <wp:inline distT="0" distB="0" distL="0" distR="0" wp14:anchorId="164D85AD" wp14:editId="456E6795">
            <wp:extent cx="6476365" cy="4217670"/>
            <wp:effectExtent l="0" t="0" r="63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9-03-19 at 05.13.45.png"/>
                    <pic:cNvPicPr/>
                  </pic:nvPicPr>
                  <pic:blipFill>
                    <a:blip r:embed="rId14">
                      <a:extLst>
                        <a:ext uri="{28A0092B-C50C-407E-A947-70E740481C1C}">
                          <a14:useLocalDpi xmlns:a14="http://schemas.microsoft.com/office/drawing/2010/main" val="0"/>
                        </a:ext>
                      </a:extLst>
                    </a:blip>
                    <a:stretch>
                      <a:fillRect/>
                    </a:stretch>
                  </pic:blipFill>
                  <pic:spPr>
                    <a:xfrm>
                      <a:off x="0" y="0"/>
                      <a:ext cx="6476365" cy="4217670"/>
                    </a:xfrm>
                    <a:prstGeom prst="rect">
                      <a:avLst/>
                    </a:prstGeom>
                  </pic:spPr>
                </pic:pic>
              </a:graphicData>
            </a:graphic>
          </wp:inline>
        </w:drawing>
      </w:r>
    </w:p>
    <w:p w14:paraId="6674BA1A" w14:textId="77777777" w:rsidR="00BA60DC" w:rsidRPr="00381951" w:rsidRDefault="00BA60DC" w:rsidP="007F4B3F">
      <w:pPr>
        <w:pStyle w:val="ListParagraph"/>
        <w:spacing w:line="240" w:lineRule="auto"/>
        <w:ind w:left="0"/>
        <w:jc w:val="both"/>
        <w:rPr>
          <w:sz w:val="20"/>
          <w:szCs w:val="20"/>
        </w:rPr>
      </w:pPr>
    </w:p>
    <w:p w14:paraId="47836348" w14:textId="77777777" w:rsidR="00584BEA" w:rsidRPr="00381951" w:rsidRDefault="00584BEA" w:rsidP="00F04B5F">
      <w:pPr>
        <w:spacing w:line="240" w:lineRule="auto"/>
        <w:jc w:val="both"/>
        <w:rPr>
          <w:b/>
          <w:sz w:val="20"/>
          <w:szCs w:val="20"/>
        </w:rPr>
      </w:pPr>
    </w:p>
    <w:p w14:paraId="1684A1D1" w14:textId="77777777" w:rsidR="00584BEA" w:rsidRPr="00381951" w:rsidRDefault="00584BEA" w:rsidP="00F04B5F">
      <w:pPr>
        <w:spacing w:line="240" w:lineRule="auto"/>
        <w:jc w:val="both"/>
        <w:rPr>
          <w:b/>
          <w:sz w:val="20"/>
          <w:szCs w:val="20"/>
        </w:rPr>
      </w:pPr>
    </w:p>
    <w:p w14:paraId="79408E89" w14:textId="77777777" w:rsidR="00584BEA" w:rsidRPr="00381951" w:rsidRDefault="00584BEA" w:rsidP="00F04B5F">
      <w:pPr>
        <w:spacing w:line="240" w:lineRule="auto"/>
        <w:jc w:val="both"/>
        <w:rPr>
          <w:b/>
          <w:sz w:val="20"/>
          <w:szCs w:val="20"/>
        </w:rPr>
      </w:pPr>
    </w:p>
    <w:p w14:paraId="7F800075" w14:textId="77777777" w:rsidR="00584BEA" w:rsidRPr="00381951" w:rsidRDefault="00584BEA" w:rsidP="00F04B5F">
      <w:pPr>
        <w:spacing w:line="240" w:lineRule="auto"/>
        <w:jc w:val="both"/>
        <w:rPr>
          <w:b/>
          <w:sz w:val="20"/>
          <w:szCs w:val="20"/>
        </w:rPr>
      </w:pPr>
    </w:p>
    <w:p w14:paraId="6C9E7F90" w14:textId="77777777" w:rsidR="00584BEA" w:rsidRPr="00381951" w:rsidRDefault="00584BEA" w:rsidP="00F04B5F">
      <w:pPr>
        <w:spacing w:line="240" w:lineRule="auto"/>
        <w:jc w:val="both"/>
        <w:rPr>
          <w:b/>
          <w:sz w:val="20"/>
          <w:szCs w:val="20"/>
        </w:rPr>
      </w:pPr>
    </w:p>
    <w:p w14:paraId="1790A948" w14:textId="77777777" w:rsidR="00584BEA" w:rsidRPr="00381951" w:rsidRDefault="00584BEA" w:rsidP="00F04B5F">
      <w:pPr>
        <w:spacing w:line="240" w:lineRule="auto"/>
        <w:jc w:val="both"/>
        <w:rPr>
          <w:b/>
          <w:sz w:val="20"/>
          <w:szCs w:val="20"/>
        </w:rPr>
      </w:pPr>
    </w:p>
    <w:p w14:paraId="23BAED46" w14:textId="77777777" w:rsidR="00584BEA" w:rsidRPr="00381951" w:rsidRDefault="00584BEA" w:rsidP="00F04B5F">
      <w:pPr>
        <w:spacing w:line="240" w:lineRule="auto"/>
        <w:jc w:val="both"/>
        <w:rPr>
          <w:b/>
          <w:sz w:val="20"/>
          <w:szCs w:val="20"/>
        </w:rPr>
      </w:pPr>
    </w:p>
    <w:p w14:paraId="552D6028" w14:textId="77777777" w:rsidR="00584BEA" w:rsidRPr="00381951" w:rsidRDefault="00584BEA" w:rsidP="00F04B5F">
      <w:pPr>
        <w:spacing w:line="240" w:lineRule="auto"/>
        <w:jc w:val="both"/>
        <w:rPr>
          <w:b/>
          <w:sz w:val="20"/>
          <w:szCs w:val="20"/>
        </w:rPr>
      </w:pPr>
    </w:p>
    <w:p w14:paraId="48CED48B" w14:textId="77777777" w:rsidR="00584BEA" w:rsidRPr="00381951" w:rsidRDefault="00584BEA" w:rsidP="00F04B5F">
      <w:pPr>
        <w:spacing w:line="240" w:lineRule="auto"/>
        <w:jc w:val="both"/>
        <w:rPr>
          <w:b/>
          <w:sz w:val="20"/>
          <w:szCs w:val="20"/>
        </w:rPr>
      </w:pPr>
    </w:p>
    <w:p w14:paraId="41BCB58F" w14:textId="77777777" w:rsidR="00584BEA" w:rsidRPr="00381951" w:rsidRDefault="00584BEA" w:rsidP="00F04B5F">
      <w:pPr>
        <w:spacing w:line="240" w:lineRule="auto"/>
        <w:jc w:val="both"/>
        <w:rPr>
          <w:b/>
          <w:sz w:val="20"/>
          <w:szCs w:val="20"/>
        </w:rPr>
      </w:pPr>
    </w:p>
    <w:p w14:paraId="7F8DF959" w14:textId="77777777" w:rsidR="00584BEA" w:rsidRPr="00381951" w:rsidRDefault="00584BEA" w:rsidP="00F04B5F">
      <w:pPr>
        <w:spacing w:line="240" w:lineRule="auto"/>
        <w:jc w:val="both"/>
        <w:rPr>
          <w:b/>
          <w:sz w:val="20"/>
          <w:szCs w:val="20"/>
        </w:rPr>
      </w:pPr>
    </w:p>
    <w:p w14:paraId="04A3D9B3" w14:textId="77777777" w:rsidR="00584BEA" w:rsidRPr="00381951" w:rsidRDefault="00584BEA" w:rsidP="00F04B5F">
      <w:pPr>
        <w:spacing w:line="240" w:lineRule="auto"/>
        <w:jc w:val="both"/>
        <w:rPr>
          <w:b/>
          <w:sz w:val="20"/>
          <w:szCs w:val="20"/>
        </w:rPr>
      </w:pPr>
    </w:p>
    <w:p w14:paraId="1CE36000" w14:textId="77777777" w:rsidR="00584BEA" w:rsidRPr="00381951" w:rsidRDefault="00584BEA" w:rsidP="00F04B5F">
      <w:pPr>
        <w:spacing w:line="240" w:lineRule="auto"/>
        <w:jc w:val="both"/>
        <w:rPr>
          <w:b/>
          <w:sz w:val="20"/>
          <w:szCs w:val="20"/>
        </w:rPr>
      </w:pPr>
    </w:p>
    <w:p w14:paraId="59E6ADC6" w14:textId="77777777" w:rsidR="00584BEA" w:rsidRPr="00381951" w:rsidRDefault="00584BEA" w:rsidP="00F04B5F">
      <w:pPr>
        <w:spacing w:line="240" w:lineRule="auto"/>
        <w:jc w:val="both"/>
        <w:rPr>
          <w:b/>
          <w:sz w:val="20"/>
          <w:szCs w:val="20"/>
        </w:rPr>
      </w:pPr>
    </w:p>
    <w:p w14:paraId="01A5739A" w14:textId="77777777" w:rsidR="00584BEA" w:rsidRPr="00381951" w:rsidRDefault="00584BEA" w:rsidP="00F04B5F">
      <w:pPr>
        <w:spacing w:line="240" w:lineRule="auto"/>
        <w:jc w:val="both"/>
        <w:rPr>
          <w:b/>
          <w:sz w:val="20"/>
          <w:szCs w:val="20"/>
        </w:rPr>
      </w:pPr>
    </w:p>
    <w:p w14:paraId="43509949" w14:textId="77777777" w:rsidR="00584BEA" w:rsidRPr="00381951" w:rsidRDefault="00584BEA" w:rsidP="00F04B5F">
      <w:pPr>
        <w:spacing w:line="240" w:lineRule="auto"/>
        <w:jc w:val="both"/>
        <w:rPr>
          <w:b/>
          <w:sz w:val="20"/>
          <w:szCs w:val="20"/>
        </w:rPr>
      </w:pPr>
    </w:p>
    <w:p w14:paraId="06156429" w14:textId="77777777" w:rsidR="00584BEA" w:rsidRPr="00381951" w:rsidRDefault="00584BEA" w:rsidP="00F04B5F">
      <w:pPr>
        <w:spacing w:line="240" w:lineRule="auto"/>
        <w:jc w:val="both"/>
        <w:rPr>
          <w:b/>
          <w:sz w:val="20"/>
          <w:szCs w:val="20"/>
        </w:rPr>
      </w:pPr>
    </w:p>
    <w:p w14:paraId="7DB02147" w14:textId="77777777" w:rsidR="00584BEA" w:rsidRPr="00381951" w:rsidRDefault="00584BEA" w:rsidP="00F04B5F">
      <w:pPr>
        <w:spacing w:line="240" w:lineRule="auto"/>
        <w:jc w:val="both"/>
        <w:rPr>
          <w:b/>
          <w:sz w:val="20"/>
          <w:szCs w:val="20"/>
        </w:rPr>
      </w:pPr>
    </w:p>
    <w:p w14:paraId="68F99D52" w14:textId="77777777" w:rsidR="00584BEA" w:rsidRPr="00381951" w:rsidRDefault="00584BEA" w:rsidP="00F04B5F">
      <w:pPr>
        <w:spacing w:line="240" w:lineRule="auto"/>
        <w:jc w:val="both"/>
        <w:rPr>
          <w:b/>
          <w:sz w:val="20"/>
          <w:szCs w:val="20"/>
        </w:rPr>
      </w:pPr>
    </w:p>
    <w:p w14:paraId="4B154ECC" w14:textId="77777777" w:rsidR="00584BEA" w:rsidRPr="00381951" w:rsidRDefault="00584BEA" w:rsidP="00F04B5F">
      <w:pPr>
        <w:spacing w:line="240" w:lineRule="auto"/>
        <w:jc w:val="both"/>
        <w:rPr>
          <w:b/>
          <w:sz w:val="20"/>
          <w:szCs w:val="20"/>
        </w:rPr>
      </w:pPr>
    </w:p>
    <w:p w14:paraId="0B7CB331" w14:textId="77777777" w:rsidR="00584BEA" w:rsidRPr="00381951" w:rsidRDefault="00584BEA" w:rsidP="00F04B5F">
      <w:pPr>
        <w:spacing w:line="240" w:lineRule="auto"/>
        <w:jc w:val="both"/>
        <w:rPr>
          <w:b/>
          <w:sz w:val="20"/>
          <w:szCs w:val="20"/>
        </w:rPr>
      </w:pPr>
    </w:p>
    <w:p w14:paraId="49F3126D" w14:textId="77777777" w:rsidR="00584BEA" w:rsidRPr="00381951" w:rsidRDefault="00584BEA" w:rsidP="00F04B5F">
      <w:pPr>
        <w:spacing w:line="240" w:lineRule="auto"/>
        <w:jc w:val="both"/>
        <w:rPr>
          <w:b/>
          <w:sz w:val="20"/>
          <w:szCs w:val="20"/>
        </w:rPr>
      </w:pPr>
    </w:p>
    <w:p w14:paraId="0D16BF36" w14:textId="77777777" w:rsidR="00584BEA" w:rsidRPr="00381951" w:rsidRDefault="00584BEA" w:rsidP="00F04B5F">
      <w:pPr>
        <w:spacing w:line="240" w:lineRule="auto"/>
        <w:jc w:val="both"/>
        <w:rPr>
          <w:b/>
          <w:sz w:val="20"/>
          <w:szCs w:val="20"/>
        </w:rPr>
      </w:pPr>
    </w:p>
    <w:p w14:paraId="3CB22567" w14:textId="77777777" w:rsidR="00584BEA" w:rsidRPr="00381951" w:rsidRDefault="00584BEA" w:rsidP="00F04B5F">
      <w:pPr>
        <w:spacing w:line="240" w:lineRule="auto"/>
        <w:jc w:val="both"/>
        <w:rPr>
          <w:b/>
          <w:sz w:val="20"/>
          <w:szCs w:val="20"/>
        </w:rPr>
      </w:pPr>
    </w:p>
    <w:p w14:paraId="1951AF65" w14:textId="77777777" w:rsidR="00584BEA" w:rsidRPr="00381951" w:rsidRDefault="00584BEA" w:rsidP="00F04B5F">
      <w:pPr>
        <w:spacing w:line="240" w:lineRule="auto"/>
        <w:jc w:val="both"/>
        <w:rPr>
          <w:b/>
          <w:sz w:val="20"/>
          <w:szCs w:val="20"/>
        </w:rPr>
      </w:pPr>
    </w:p>
    <w:p w14:paraId="48850FA7" w14:textId="77777777" w:rsidR="00584BEA" w:rsidRPr="00381951" w:rsidRDefault="00584BEA" w:rsidP="00F04B5F">
      <w:pPr>
        <w:spacing w:line="240" w:lineRule="auto"/>
        <w:jc w:val="both"/>
        <w:rPr>
          <w:b/>
          <w:sz w:val="20"/>
          <w:szCs w:val="20"/>
        </w:rPr>
        <w:sectPr w:rsidR="00584BEA" w:rsidRPr="00381951" w:rsidSect="00986FBC">
          <w:pgSz w:w="11901" w:h="16817" w:code="9"/>
          <w:pgMar w:top="851" w:right="851" w:bottom="851" w:left="851" w:header="709" w:footer="119" w:gutter="0"/>
          <w:cols w:space="708"/>
          <w:docGrid w:linePitch="360"/>
        </w:sectPr>
      </w:pPr>
    </w:p>
    <w:p w14:paraId="3FFDE002" w14:textId="522CA336" w:rsidR="00700D59" w:rsidRPr="00381951" w:rsidRDefault="00755982" w:rsidP="00F04B5F">
      <w:pPr>
        <w:spacing w:line="240" w:lineRule="auto"/>
        <w:jc w:val="both"/>
        <w:rPr>
          <w:sz w:val="20"/>
          <w:szCs w:val="20"/>
          <w:lang w:val="en-US"/>
        </w:rPr>
      </w:pPr>
      <w:r w:rsidRPr="00381951">
        <w:rPr>
          <w:b/>
          <w:sz w:val="20"/>
          <w:szCs w:val="20"/>
        </w:rPr>
        <w:t>Supplementary Figure 3</w:t>
      </w:r>
      <w:r w:rsidR="00700D59" w:rsidRPr="00381951">
        <w:rPr>
          <w:b/>
          <w:sz w:val="20"/>
          <w:szCs w:val="20"/>
        </w:rPr>
        <w:t xml:space="preserve">. </w:t>
      </w:r>
      <w:r w:rsidR="00700D59" w:rsidRPr="00381951">
        <w:rPr>
          <w:rFonts w:eastAsia="Calibri"/>
          <w:sz w:val="20"/>
          <w:szCs w:val="20"/>
          <w:lang w:val="en-US" w:eastAsia="en-US"/>
        </w:rPr>
        <w:t xml:space="preserve">The relationship between scan day and temperature-unadjusted phantom </w:t>
      </w:r>
      <w:r w:rsidR="00700D59" w:rsidRPr="00381951">
        <w:rPr>
          <w:rFonts w:eastAsia="Calibri"/>
          <w:i/>
          <w:sz w:val="20"/>
          <w:szCs w:val="20"/>
          <w:lang w:val="en-US" w:eastAsia="en-US"/>
        </w:rPr>
        <w:t>T</w:t>
      </w:r>
      <w:r w:rsidR="00700D59" w:rsidRPr="00381951">
        <w:rPr>
          <w:rFonts w:eastAsia="Calibri"/>
          <w:sz w:val="20"/>
          <w:szCs w:val="20"/>
          <w:vertAlign w:val="subscript"/>
          <w:lang w:val="en-US" w:eastAsia="en-US"/>
        </w:rPr>
        <w:t>1</w:t>
      </w:r>
      <w:r w:rsidR="00700D59" w:rsidRPr="00381951">
        <w:rPr>
          <w:rFonts w:eastAsia="Calibri"/>
          <w:sz w:val="20"/>
          <w:szCs w:val="20"/>
          <w:lang w:val="en-US" w:eastAsia="en-US"/>
        </w:rPr>
        <w:t xml:space="preserve"> times for two centers that submitted </w:t>
      </w:r>
      <w:r w:rsidR="00F12977" w:rsidRPr="00381951">
        <w:rPr>
          <w:rFonts w:eastAsia="Calibri"/>
          <w:sz w:val="20"/>
          <w:szCs w:val="20"/>
          <w:lang w:val="en-US" w:eastAsia="en-US"/>
        </w:rPr>
        <w:t xml:space="preserve">duplicate </w:t>
      </w:r>
      <w:r w:rsidR="00F12977" w:rsidRPr="00381951">
        <w:rPr>
          <w:rFonts w:eastAsia="Calibri"/>
          <w:i/>
          <w:sz w:val="20"/>
          <w:szCs w:val="20"/>
          <w:lang w:val="en-US" w:eastAsia="en-US"/>
        </w:rPr>
        <w:t>T</w:t>
      </w:r>
      <w:r w:rsidR="00F12977" w:rsidRPr="00381951">
        <w:rPr>
          <w:rFonts w:eastAsia="Calibri"/>
          <w:sz w:val="20"/>
          <w:szCs w:val="20"/>
          <w:vertAlign w:val="subscript"/>
          <w:lang w:val="en-US" w:eastAsia="en-US"/>
        </w:rPr>
        <w:t>1</w:t>
      </w:r>
      <w:r w:rsidR="00F12977" w:rsidRPr="00381951">
        <w:rPr>
          <w:rFonts w:eastAsia="Calibri"/>
          <w:sz w:val="20"/>
          <w:szCs w:val="20"/>
          <w:lang w:val="en-US" w:eastAsia="en-US"/>
        </w:rPr>
        <w:t xml:space="preserve"> mapping sequence</w:t>
      </w:r>
      <w:r w:rsidR="001B5E81" w:rsidRPr="00381951">
        <w:rPr>
          <w:rFonts w:eastAsia="Calibri"/>
          <w:sz w:val="20"/>
          <w:szCs w:val="20"/>
          <w:lang w:val="en-US" w:eastAsia="en-US"/>
        </w:rPr>
        <w:t>s</w:t>
      </w:r>
      <w:r w:rsidR="00F12977" w:rsidRPr="00381951">
        <w:rPr>
          <w:rFonts w:eastAsia="Calibri"/>
          <w:sz w:val="20"/>
          <w:szCs w:val="20"/>
          <w:lang w:val="en-US" w:eastAsia="en-US"/>
        </w:rPr>
        <w:t xml:space="preserve"> per scan session</w:t>
      </w:r>
      <w:r w:rsidR="00F11717" w:rsidRPr="00381951">
        <w:rPr>
          <w:rFonts w:eastAsia="Calibri"/>
          <w:sz w:val="20"/>
          <w:szCs w:val="20"/>
          <w:lang w:val="en-US" w:eastAsia="en-US"/>
        </w:rPr>
        <w:t xml:space="preserve"> plotted as t</w:t>
      </w:r>
      <w:r w:rsidR="00E961C9" w:rsidRPr="00381951">
        <w:rPr>
          <w:rFonts w:eastAsia="Calibri"/>
          <w:sz w:val="20"/>
          <w:szCs w:val="20"/>
          <w:lang w:val="en-US" w:eastAsia="en-US"/>
        </w:rPr>
        <w:t xml:space="preserve">ransparent </w:t>
      </w:r>
      <w:r w:rsidR="00BF3234" w:rsidRPr="00381951">
        <w:rPr>
          <w:rFonts w:eastAsia="Calibri"/>
          <w:sz w:val="20"/>
          <w:szCs w:val="20"/>
          <w:lang w:val="en-US" w:eastAsia="en-US"/>
        </w:rPr>
        <w:t xml:space="preserve">points </w:t>
      </w:r>
      <w:r w:rsidR="00F11717" w:rsidRPr="00381951">
        <w:rPr>
          <w:rFonts w:eastAsia="Calibri"/>
          <w:sz w:val="20"/>
          <w:szCs w:val="20"/>
          <w:lang w:val="en-US" w:eastAsia="en-US"/>
        </w:rPr>
        <w:t>for</w:t>
      </w:r>
      <w:r w:rsidR="00BF3234" w:rsidRPr="00381951">
        <w:rPr>
          <w:rFonts w:eastAsia="Calibri"/>
          <w:sz w:val="20"/>
          <w:szCs w:val="20"/>
          <w:lang w:val="en-US" w:eastAsia="en-US"/>
        </w:rPr>
        <w:t xml:space="preserve"> each scan session (</w:t>
      </w:r>
      <w:r w:rsidR="00BF3234" w:rsidRPr="00381951">
        <w:rPr>
          <w:rFonts w:eastAsia="Calibri"/>
          <w:b/>
          <w:sz w:val="20"/>
          <w:szCs w:val="20"/>
          <w:lang w:val="en-US" w:eastAsia="en-US"/>
        </w:rPr>
        <w:t>A</w:t>
      </w:r>
      <w:r w:rsidR="00BF3234" w:rsidRPr="00381951">
        <w:rPr>
          <w:rFonts w:eastAsia="Calibri"/>
          <w:sz w:val="20"/>
          <w:szCs w:val="20"/>
          <w:lang w:val="en-US" w:eastAsia="en-US"/>
        </w:rPr>
        <w:t xml:space="preserve"> 15E009</w:t>
      </w:r>
      <w:r w:rsidR="00684078" w:rsidRPr="00381951">
        <w:rPr>
          <w:rFonts w:eastAsia="Calibri"/>
          <w:sz w:val="20"/>
          <w:szCs w:val="20"/>
          <w:lang w:val="en-US" w:eastAsia="en-US"/>
        </w:rPr>
        <w:t>:</w:t>
      </w:r>
      <w:r w:rsidR="00BF3234" w:rsidRPr="00381951">
        <w:rPr>
          <w:rFonts w:eastAsia="Calibri"/>
          <w:sz w:val="20"/>
          <w:szCs w:val="20"/>
          <w:lang w:val="en-US" w:eastAsia="en-US"/>
        </w:rPr>
        <w:t xml:space="preserve"> </w:t>
      </w:r>
      <w:r w:rsidR="00983296" w:rsidRPr="00381951">
        <w:rPr>
          <w:rFonts w:eastAsia="Calibri"/>
          <w:sz w:val="20"/>
          <w:szCs w:val="20"/>
          <w:lang w:val="en-US" w:eastAsia="en-US"/>
        </w:rPr>
        <w:t>1.5T Philips Ingenia, R5.1.7SP2, duplicate MOLLI 5s(3s)3s</w:t>
      </w:r>
      <w:r w:rsidR="00BF3234" w:rsidRPr="00381951">
        <w:rPr>
          <w:rFonts w:eastAsia="Calibri"/>
          <w:sz w:val="20"/>
          <w:szCs w:val="20"/>
          <w:lang w:val="en-US" w:eastAsia="en-US"/>
        </w:rPr>
        <w:t xml:space="preserve">; </w:t>
      </w:r>
      <w:r w:rsidR="00BF3234" w:rsidRPr="00381951">
        <w:rPr>
          <w:rFonts w:eastAsia="Calibri"/>
          <w:b/>
          <w:sz w:val="20"/>
          <w:szCs w:val="20"/>
          <w:lang w:val="en-US" w:eastAsia="en-US"/>
        </w:rPr>
        <w:t>B</w:t>
      </w:r>
      <w:r w:rsidR="00BF3234" w:rsidRPr="00381951">
        <w:rPr>
          <w:rFonts w:eastAsia="Calibri"/>
          <w:sz w:val="20"/>
          <w:szCs w:val="20"/>
          <w:lang w:val="en-US" w:eastAsia="en-US"/>
        </w:rPr>
        <w:t xml:space="preserve"> 30E014</w:t>
      </w:r>
      <w:r w:rsidR="00684078" w:rsidRPr="00381951">
        <w:rPr>
          <w:rFonts w:eastAsia="Calibri"/>
          <w:sz w:val="20"/>
          <w:szCs w:val="20"/>
          <w:lang w:val="en-US" w:eastAsia="en-US"/>
        </w:rPr>
        <w:t>:</w:t>
      </w:r>
      <w:r w:rsidR="00A42E9E" w:rsidRPr="00381951">
        <w:rPr>
          <w:rFonts w:eastAsia="Calibri"/>
          <w:sz w:val="20"/>
          <w:szCs w:val="20"/>
          <w:lang w:val="en-US" w:eastAsia="en-US"/>
        </w:rPr>
        <w:t xml:space="preserve"> 3T Siemens, MAGNETOM Prisma, VE11, </w:t>
      </w:r>
      <w:r w:rsidR="00684078" w:rsidRPr="00381951">
        <w:rPr>
          <w:rFonts w:eastAsia="Calibri"/>
          <w:sz w:val="20"/>
          <w:szCs w:val="20"/>
          <w:lang w:val="en-US" w:eastAsia="en-US"/>
        </w:rPr>
        <w:t xml:space="preserve">duplicate </w:t>
      </w:r>
      <w:r w:rsidR="00A42E9E" w:rsidRPr="00381951">
        <w:rPr>
          <w:rFonts w:eastAsia="Calibri"/>
          <w:sz w:val="20"/>
          <w:szCs w:val="20"/>
          <w:lang w:val="en-US" w:eastAsia="en-US"/>
        </w:rPr>
        <w:t>MOLLI MyoMaps Product</w:t>
      </w:r>
      <w:r w:rsidR="00BF3234" w:rsidRPr="00381951">
        <w:rPr>
          <w:rFonts w:eastAsia="Calibri"/>
          <w:sz w:val="20"/>
          <w:szCs w:val="20"/>
          <w:lang w:val="en-US" w:eastAsia="en-US"/>
        </w:rPr>
        <w:t>)</w:t>
      </w:r>
      <w:r w:rsidR="00700D59" w:rsidRPr="00381951">
        <w:rPr>
          <w:rFonts w:eastAsia="Calibri"/>
          <w:sz w:val="20"/>
          <w:szCs w:val="20"/>
          <w:lang w:val="en-US" w:eastAsia="en-US"/>
        </w:rPr>
        <w:t>.</w:t>
      </w:r>
      <w:r w:rsidR="00E961C9" w:rsidRPr="00381951">
        <w:rPr>
          <w:rFonts w:eastAsia="Calibri"/>
          <w:sz w:val="20"/>
          <w:szCs w:val="20"/>
          <w:lang w:val="en-US" w:eastAsia="en-US"/>
        </w:rPr>
        <w:t xml:space="preserve"> </w:t>
      </w:r>
      <w:r w:rsidR="00F11717" w:rsidRPr="00381951">
        <w:rPr>
          <w:sz w:val="20"/>
          <w:szCs w:val="20"/>
          <w:lang w:val="en-US"/>
        </w:rPr>
        <w:t xml:space="preserve">These data </w:t>
      </w:r>
      <w:r w:rsidR="000F1BA7" w:rsidRPr="00381951">
        <w:rPr>
          <w:sz w:val="20"/>
          <w:szCs w:val="20"/>
          <w:lang w:val="en-US"/>
        </w:rPr>
        <w:t>suggest</w:t>
      </w:r>
      <w:r w:rsidR="00F11717" w:rsidRPr="00381951">
        <w:rPr>
          <w:sz w:val="20"/>
          <w:szCs w:val="20"/>
          <w:lang w:val="en-US"/>
        </w:rPr>
        <w:t xml:space="preserve"> that typical short-term thermal noise random jitter is </w:t>
      </w:r>
      <w:r w:rsidR="00584BEA" w:rsidRPr="00381951">
        <w:rPr>
          <w:sz w:val="20"/>
          <w:szCs w:val="20"/>
          <w:lang w:val="en-US"/>
        </w:rPr>
        <w:t>negligible within individual scan sessions</w:t>
      </w:r>
      <w:r w:rsidR="000F1BA7" w:rsidRPr="00381951">
        <w:rPr>
          <w:sz w:val="20"/>
          <w:szCs w:val="20"/>
          <w:lang w:val="en-US"/>
        </w:rPr>
        <w:t xml:space="preserve"> (transparent points show </w:t>
      </w:r>
      <w:r w:rsidR="00684078" w:rsidRPr="00381951">
        <w:rPr>
          <w:sz w:val="20"/>
          <w:szCs w:val="20"/>
          <w:lang w:val="en-US"/>
        </w:rPr>
        <w:t>excellent</w:t>
      </w:r>
      <w:r w:rsidR="000F1BA7" w:rsidRPr="00381951">
        <w:rPr>
          <w:sz w:val="20"/>
          <w:szCs w:val="20"/>
          <w:lang w:val="en-US"/>
        </w:rPr>
        <w:t xml:space="preserve"> overlay)</w:t>
      </w:r>
      <w:r w:rsidR="00584BEA" w:rsidRPr="00381951">
        <w:rPr>
          <w:sz w:val="20"/>
          <w:szCs w:val="20"/>
          <w:lang w:val="en-US"/>
        </w:rPr>
        <w:t xml:space="preserve">. </w:t>
      </w:r>
    </w:p>
    <w:p w14:paraId="6DC27A66" w14:textId="77777777" w:rsidR="00584BEA" w:rsidRPr="00381951" w:rsidRDefault="00584BEA" w:rsidP="00F04B5F">
      <w:pPr>
        <w:spacing w:line="240" w:lineRule="auto"/>
        <w:jc w:val="both"/>
        <w:rPr>
          <w:b/>
          <w:sz w:val="20"/>
          <w:szCs w:val="20"/>
        </w:rPr>
      </w:pPr>
    </w:p>
    <w:p w14:paraId="09878226" w14:textId="553A2601" w:rsidR="00700D59" w:rsidRPr="00381951" w:rsidRDefault="00584BEA" w:rsidP="00F04B5F">
      <w:pPr>
        <w:spacing w:line="240" w:lineRule="auto"/>
        <w:jc w:val="both"/>
        <w:rPr>
          <w:b/>
          <w:sz w:val="20"/>
          <w:szCs w:val="20"/>
        </w:rPr>
      </w:pPr>
      <w:r w:rsidRPr="00381951">
        <w:rPr>
          <w:b/>
          <w:noProof/>
          <w:sz w:val="20"/>
          <w:szCs w:val="20"/>
          <w:lang w:val="en-US" w:eastAsia="en-US"/>
        </w:rPr>
        <w:drawing>
          <wp:inline distT="0" distB="0" distL="0" distR="0" wp14:anchorId="32D0DF49" wp14:editId="0B9D22B2">
            <wp:extent cx="9603269" cy="4620379"/>
            <wp:effectExtent l="0" t="0" r="0" b="254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9-03-25 at 11.25.38.png"/>
                    <pic:cNvPicPr/>
                  </pic:nvPicPr>
                  <pic:blipFill>
                    <a:blip r:embed="rId15">
                      <a:extLst>
                        <a:ext uri="{28A0092B-C50C-407E-A947-70E740481C1C}">
                          <a14:useLocalDpi xmlns:a14="http://schemas.microsoft.com/office/drawing/2010/main" val="0"/>
                        </a:ext>
                      </a:extLst>
                    </a:blip>
                    <a:stretch>
                      <a:fillRect/>
                    </a:stretch>
                  </pic:blipFill>
                  <pic:spPr>
                    <a:xfrm>
                      <a:off x="0" y="0"/>
                      <a:ext cx="9603820" cy="4620644"/>
                    </a:xfrm>
                    <a:prstGeom prst="rect">
                      <a:avLst/>
                    </a:prstGeom>
                  </pic:spPr>
                </pic:pic>
              </a:graphicData>
            </a:graphic>
          </wp:inline>
        </w:drawing>
      </w:r>
    </w:p>
    <w:p w14:paraId="33B654B5" w14:textId="77777777" w:rsidR="00584BEA" w:rsidRPr="00381951" w:rsidRDefault="00584BEA" w:rsidP="00F04B5F">
      <w:pPr>
        <w:spacing w:line="240" w:lineRule="auto"/>
        <w:jc w:val="both"/>
        <w:rPr>
          <w:b/>
          <w:sz w:val="20"/>
          <w:szCs w:val="20"/>
        </w:rPr>
      </w:pPr>
    </w:p>
    <w:p w14:paraId="00E801C0" w14:textId="77777777" w:rsidR="00D65211" w:rsidRPr="00381951" w:rsidRDefault="00D65211" w:rsidP="00F04B5F">
      <w:pPr>
        <w:spacing w:line="240" w:lineRule="auto"/>
        <w:jc w:val="both"/>
        <w:rPr>
          <w:b/>
          <w:sz w:val="20"/>
          <w:szCs w:val="20"/>
        </w:rPr>
      </w:pPr>
    </w:p>
    <w:p w14:paraId="5F97D76C" w14:textId="77777777" w:rsidR="00D65211" w:rsidRPr="00381951" w:rsidRDefault="00D65211" w:rsidP="00F04B5F">
      <w:pPr>
        <w:spacing w:line="240" w:lineRule="auto"/>
        <w:jc w:val="both"/>
        <w:rPr>
          <w:b/>
          <w:sz w:val="20"/>
          <w:szCs w:val="20"/>
        </w:rPr>
      </w:pPr>
    </w:p>
    <w:p w14:paraId="5F303EAC" w14:textId="77777777" w:rsidR="00D65211" w:rsidRPr="00381951" w:rsidRDefault="00D65211" w:rsidP="00F04B5F">
      <w:pPr>
        <w:spacing w:line="240" w:lineRule="auto"/>
        <w:jc w:val="both"/>
        <w:rPr>
          <w:b/>
          <w:sz w:val="20"/>
          <w:szCs w:val="20"/>
        </w:rPr>
      </w:pPr>
    </w:p>
    <w:p w14:paraId="58E13C20" w14:textId="77777777" w:rsidR="00D65211" w:rsidRPr="00381951" w:rsidRDefault="00D65211" w:rsidP="00F04B5F">
      <w:pPr>
        <w:spacing w:line="240" w:lineRule="auto"/>
        <w:jc w:val="both"/>
        <w:rPr>
          <w:b/>
          <w:sz w:val="20"/>
          <w:szCs w:val="20"/>
        </w:rPr>
      </w:pPr>
    </w:p>
    <w:p w14:paraId="53CC8A31" w14:textId="77777777" w:rsidR="00D65211" w:rsidRPr="00381951" w:rsidRDefault="00D65211" w:rsidP="00F04B5F">
      <w:pPr>
        <w:spacing w:line="240" w:lineRule="auto"/>
        <w:jc w:val="both"/>
        <w:rPr>
          <w:b/>
          <w:sz w:val="20"/>
          <w:szCs w:val="20"/>
        </w:rPr>
      </w:pPr>
    </w:p>
    <w:p w14:paraId="68DE4939" w14:textId="77777777" w:rsidR="00D65211" w:rsidRPr="00381951" w:rsidRDefault="00D65211" w:rsidP="00F04B5F">
      <w:pPr>
        <w:spacing w:line="240" w:lineRule="auto"/>
        <w:jc w:val="both"/>
        <w:rPr>
          <w:b/>
          <w:sz w:val="20"/>
          <w:szCs w:val="20"/>
        </w:rPr>
      </w:pPr>
    </w:p>
    <w:p w14:paraId="32ABFE3A" w14:textId="77777777" w:rsidR="00D65211" w:rsidRPr="00381951" w:rsidRDefault="00D65211" w:rsidP="00F04B5F">
      <w:pPr>
        <w:spacing w:line="240" w:lineRule="auto"/>
        <w:jc w:val="both"/>
        <w:rPr>
          <w:b/>
          <w:sz w:val="20"/>
          <w:szCs w:val="20"/>
        </w:rPr>
      </w:pPr>
    </w:p>
    <w:p w14:paraId="6999719E" w14:textId="4CEEEDBF" w:rsidR="00D65211" w:rsidRPr="00381951" w:rsidRDefault="00D65211" w:rsidP="00D65211">
      <w:pPr>
        <w:pStyle w:val="float"/>
        <w:spacing w:before="0" w:beforeAutospacing="0" w:after="0" w:afterAutospacing="0"/>
        <w:rPr>
          <w:sz w:val="20"/>
          <w:szCs w:val="20"/>
        </w:rPr>
      </w:pPr>
      <w:r w:rsidRPr="00381951">
        <w:rPr>
          <w:b/>
          <w:sz w:val="20"/>
          <w:szCs w:val="20"/>
        </w:rPr>
        <w:t xml:space="preserve">Supplementary </w:t>
      </w:r>
      <w:r w:rsidR="00E31457" w:rsidRPr="00381951">
        <w:rPr>
          <w:b/>
          <w:sz w:val="20"/>
          <w:szCs w:val="20"/>
        </w:rPr>
        <w:t>Figure 4</w:t>
      </w:r>
      <w:r w:rsidRPr="00381951">
        <w:rPr>
          <w:b/>
          <w:sz w:val="20"/>
          <w:szCs w:val="20"/>
        </w:rPr>
        <w:t>.</w:t>
      </w:r>
      <w:r w:rsidRPr="00381951">
        <w:rPr>
          <w:sz w:val="20"/>
          <w:szCs w:val="20"/>
        </w:rPr>
        <w:t xml:space="preserve"> </w:t>
      </w:r>
      <w:r w:rsidRPr="00381951">
        <w:rPr>
          <w:rFonts w:eastAsia="Calibri"/>
          <w:sz w:val="20"/>
          <w:szCs w:val="20"/>
        </w:rPr>
        <w:t xml:space="preserve">Software upgrades screening results. The relationship between scan day and temperature-unadjusted phantom </w:t>
      </w:r>
      <w:r w:rsidRPr="00381951">
        <w:rPr>
          <w:rFonts w:eastAsia="Calibri"/>
          <w:i/>
          <w:sz w:val="20"/>
          <w:szCs w:val="20"/>
        </w:rPr>
        <w:t>T</w:t>
      </w:r>
      <w:r w:rsidRPr="00381951">
        <w:rPr>
          <w:rFonts w:eastAsia="Calibri"/>
          <w:sz w:val="20"/>
          <w:szCs w:val="20"/>
          <w:vertAlign w:val="subscript"/>
        </w:rPr>
        <w:t>1</w:t>
      </w:r>
      <w:r w:rsidRPr="00381951">
        <w:rPr>
          <w:rFonts w:eastAsia="Calibri"/>
          <w:sz w:val="20"/>
          <w:szCs w:val="20"/>
        </w:rPr>
        <w:t xml:space="preserve"> times for the “medium” native myocardial </w:t>
      </w:r>
      <w:r w:rsidRPr="00381951">
        <w:rPr>
          <w:rFonts w:eastAsia="Calibri"/>
          <w:i/>
          <w:sz w:val="20"/>
          <w:szCs w:val="20"/>
        </w:rPr>
        <w:t>T</w:t>
      </w:r>
      <w:r w:rsidRPr="00381951">
        <w:rPr>
          <w:rFonts w:eastAsia="Calibri"/>
          <w:sz w:val="20"/>
          <w:szCs w:val="20"/>
          <w:vertAlign w:val="subscript"/>
        </w:rPr>
        <w:t>1</w:t>
      </w:r>
      <w:r w:rsidRPr="00381951">
        <w:rPr>
          <w:rFonts w:eastAsia="Calibri"/>
          <w:sz w:val="20"/>
          <w:szCs w:val="20"/>
        </w:rPr>
        <w:t xml:space="preserve"> tube (“F” at 1.5T / “M” at 3T) is modeled as piece-wise linear function (horizontal blue lines). DICOM-confirmed potential shift events (software upgrades) are marked by vertical red lines. Here we show models for the 3 T1MES magnets that underwent a software upgrade during the project lifecycle (two Siemens and one GE magnet systems). Software upgrades on the two Siemens systems occurred towards the end of the longitudinal data submission (</w:t>
      </w:r>
      <w:r w:rsidRPr="00381951">
        <w:rPr>
          <w:rFonts w:eastAsia="Calibri"/>
          <w:b/>
          <w:sz w:val="20"/>
          <w:szCs w:val="20"/>
        </w:rPr>
        <w:t>A</w:t>
      </w:r>
      <w:r w:rsidRPr="00381951">
        <w:rPr>
          <w:rFonts w:eastAsia="Calibri"/>
          <w:sz w:val="20"/>
          <w:szCs w:val="20"/>
        </w:rPr>
        <w:t xml:space="preserve">, 15E031 from VB17A to VE11; </w:t>
      </w:r>
      <w:r w:rsidRPr="00381951">
        <w:rPr>
          <w:rFonts w:eastAsia="Calibri"/>
          <w:b/>
          <w:sz w:val="20"/>
          <w:szCs w:val="20"/>
        </w:rPr>
        <w:t>B</w:t>
      </w:r>
      <w:r w:rsidRPr="00381951">
        <w:rPr>
          <w:rFonts w:eastAsia="Calibri"/>
          <w:sz w:val="20"/>
          <w:szCs w:val="20"/>
        </w:rPr>
        <w:t xml:space="preserve">, 30E017 from VD13C to VE11) and visually appear not to have caused a significant </w:t>
      </w:r>
      <w:r w:rsidRPr="00381951">
        <w:rPr>
          <w:rFonts w:eastAsia="Calibri"/>
          <w:i/>
          <w:sz w:val="20"/>
          <w:szCs w:val="20"/>
        </w:rPr>
        <w:t>T</w:t>
      </w:r>
      <w:r w:rsidRPr="00381951">
        <w:rPr>
          <w:rFonts w:eastAsia="Calibri"/>
          <w:sz w:val="20"/>
          <w:szCs w:val="20"/>
          <w:vertAlign w:val="subscript"/>
        </w:rPr>
        <w:t>1</w:t>
      </w:r>
      <w:r w:rsidRPr="00381951">
        <w:rPr>
          <w:rFonts w:eastAsia="Calibri"/>
          <w:sz w:val="20"/>
          <w:szCs w:val="20"/>
        </w:rPr>
        <w:t xml:space="preserve"> shift however differences between pre- and post- linear regression slopes cannot be reliably interpreted due to sparse data [single data point] beyond the upgrade). The software upgrade on GE (</w:t>
      </w:r>
      <w:r w:rsidRPr="00381951">
        <w:rPr>
          <w:rFonts w:eastAsia="Calibri"/>
          <w:b/>
          <w:sz w:val="20"/>
          <w:szCs w:val="20"/>
        </w:rPr>
        <w:t>C</w:t>
      </w:r>
      <w:r w:rsidRPr="00381951">
        <w:rPr>
          <w:rFonts w:eastAsia="Calibri"/>
          <w:sz w:val="20"/>
          <w:szCs w:val="20"/>
        </w:rPr>
        <w:t xml:space="preserve">, 30E012 from </w:t>
      </w:r>
      <w:r w:rsidRPr="00381951">
        <w:rPr>
          <w:color w:val="000000"/>
          <w:sz w:val="20"/>
          <w:szCs w:val="20"/>
        </w:rPr>
        <w:t>DV25.0 R01 1451.a to DV25.0 R02 1549.b</w:t>
      </w:r>
      <w:r w:rsidRPr="00381951">
        <w:rPr>
          <w:rFonts w:eastAsia="Calibri"/>
          <w:sz w:val="20"/>
          <w:szCs w:val="20"/>
        </w:rPr>
        <w:t xml:space="preserve">) occurred earlier in the longitudinal data submission compared to the Siemens sites, and based on the difference between pre- and post-linear regression slopes, it counts as a marginally significant </w:t>
      </w:r>
      <w:r w:rsidRPr="00381951">
        <w:rPr>
          <w:rFonts w:eastAsia="Calibri"/>
          <w:i/>
          <w:sz w:val="20"/>
          <w:szCs w:val="20"/>
        </w:rPr>
        <w:t>T</w:t>
      </w:r>
      <w:r w:rsidRPr="00381951">
        <w:rPr>
          <w:rFonts w:eastAsia="Calibri"/>
          <w:sz w:val="20"/>
          <w:szCs w:val="20"/>
          <w:vertAlign w:val="subscript"/>
        </w:rPr>
        <w:t>1</w:t>
      </w:r>
      <w:r w:rsidRPr="00381951">
        <w:rPr>
          <w:rFonts w:eastAsia="Calibri"/>
          <w:sz w:val="20"/>
          <w:szCs w:val="20"/>
        </w:rPr>
        <w:t xml:space="preserve"> shift event (</w:t>
      </w:r>
      <w:r w:rsidRPr="00381951">
        <w:rPr>
          <w:rFonts w:eastAsia="Calibri"/>
          <w:i/>
          <w:sz w:val="20"/>
          <w:szCs w:val="20"/>
        </w:rPr>
        <w:t>P</w:t>
      </w:r>
      <w:r w:rsidRPr="00381951">
        <w:rPr>
          <w:rFonts w:eastAsia="Calibri"/>
          <w:sz w:val="20"/>
          <w:szCs w:val="20"/>
        </w:rPr>
        <w:t>=0.024).</w:t>
      </w:r>
    </w:p>
    <w:p w14:paraId="0B44CDD7" w14:textId="2F44C8D4" w:rsidR="00D65211" w:rsidRPr="00381951" w:rsidRDefault="00512048" w:rsidP="00F04B5F">
      <w:pPr>
        <w:spacing w:line="240" w:lineRule="auto"/>
        <w:jc w:val="both"/>
        <w:rPr>
          <w:b/>
          <w:sz w:val="20"/>
          <w:szCs w:val="20"/>
        </w:rPr>
      </w:pPr>
      <w:r w:rsidRPr="00381951">
        <w:rPr>
          <w:b/>
          <w:noProof/>
          <w:sz w:val="20"/>
          <w:szCs w:val="20"/>
          <w:lang w:val="en-US" w:eastAsia="en-US"/>
        </w:rPr>
        <w:drawing>
          <wp:inline distT="0" distB="0" distL="0" distR="0" wp14:anchorId="7B06E116" wp14:editId="59766D1D">
            <wp:extent cx="9564370" cy="3569335"/>
            <wp:effectExtent l="0" t="0" r="11430" b="12065"/>
            <wp:docPr id="1" name="Picture 1" descr="Macintosh HD:Users:gaby:Documents:PUBLICATIONS:PC:Publications:_T1MES_2:PAPER:SUBMIT:FIGURE_6.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gaby:Documents:PUBLICATIONS:PC:Publications:_T1MES_2:PAPER:SUBMIT:FIGURE_6.tif"/>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564370" cy="3569335"/>
                    </a:xfrm>
                    <a:prstGeom prst="rect">
                      <a:avLst/>
                    </a:prstGeom>
                    <a:noFill/>
                    <a:ln>
                      <a:noFill/>
                    </a:ln>
                  </pic:spPr>
                </pic:pic>
              </a:graphicData>
            </a:graphic>
          </wp:inline>
        </w:drawing>
      </w:r>
    </w:p>
    <w:p w14:paraId="7CD937F1" w14:textId="77777777" w:rsidR="00512048" w:rsidRPr="00381951" w:rsidRDefault="00512048" w:rsidP="00F04B5F">
      <w:pPr>
        <w:spacing w:line="240" w:lineRule="auto"/>
        <w:jc w:val="both"/>
        <w:rPr>
          <w:b/>
          <w:sz w:val="20"/>
          <w:szCs w:val="20"/>
        </w:rPr>
      </w:pPr>
    </w:p>
    <w:p w14:paraId="34440AF8" w14:textId="77777777" w:rsidR="00512048" w:rsidRPr="00381951" w:rsidRDefault="00512048" w:rsidP="00F04B5F">
      <w:pPr>
        <w:spacing w:line="240" w:lineRule="auto"/>
        <w:jc w:val="both"/>
        <w:rPr>
          <w:b/>
          <w:sz w:val="20"/>
          <w:szCs w:val="20"/>
        </w:rPr>
      </w:pPr>
    </w:p>
    <w:p w14:paraId="31658DA8" w14:textId="77777777" w:rsidR="00512048" w:rsidRPr="00381951" w:rsidRDefault="00512048" w:rsidP="00F04B5F">
      <w:pPr>
        <w:spacing w:line="240" w:lineRule="auto"/>
        <w:jc w:val="both"/>
        <w:rPr>
          <w:b/>
          <w:sz w:val="20"/>
          <w:szCs w:val="20"/>
        </w:rPr>
      </w:pPr>
    </w:p>
    <w:p w14:paraId="1FF83D66" w14:textId="77777777" w:rsidR="00512048" w:rsidRPr="00381951" w:rsidRDefault="00512048" w:rsidP="00F04B5F">
      <w:pPr>
        <w:spacing w:line="240" w:lineRule="auto"/>
        <w:jc w:val="both"/>
        <w:rPr>
          <w:b/>
          <w:sz w:val="20"/>
          <w:szCs w:val="20"/>
        </w:rPr>
      </w:pPr>
    </w:p>
    <w:p w14:paraId="3108BE9A" w14:textId="5B7BEA3A" w:rsidR="00F04B5F" w:rsidRPr="00381951" w:rsidRDefault="00F04B5F" w:rsidP="00F04B5F">
      <w:pPr>
        <w:spacing w:line="240" w:lineRule="auto"/>
        <w:jc w:val="both"/>
        <w:rPr>
          <w:sz w:val="20"/>
          <w:szCs w:val="20"/>
        </w:rPr>
      </w:pPr>
      <w:r w:rsidRPr="00381951">
        <w:rPr>
          <w:b/>
          <w:sz w:val="20"/>
          <w:szCs w:val="20"/>
        </w:rPr>
        <w:t>Supplementary Movie 1.</w:t>
      </w:r>
      <w:r w:rsidRPr="00381951">
        <w:rPr>
          <w:sz w:val="20"/>
          <w:szCs w:val="20"/>
        </w:rPr>
        <w:t xml:space="preserve"> </w:t>
      </w:r>
      <w:r w:rsidR="00E45C54" w:rsidRPr="00381951">
        <w:rPr>
          <w:sz w:val="20"/>
          <w:szCs w:val="20"/>
        </w:rPr>
        <w:t xml:space="preserve">High-resolution imaging of phantom 30E017 at </w:t>
      </w:r>
      <w:r w:rsidR="00983310" w:rsidRPr="00381951">
        <w:rPr>
          <w:sz w:val="20"/>
          <w:szCs w:val="20"/>
        </w:rPr>
        <w:t>baseline (October 2015</w:t>
      </w:r>
      <w:r w:rsidR="00151D89" w:rsidRPr="00381951">
        <w:rPr>
          <w:sz w:val="20"/>
          <w:szCs w:val="20"/>
        </w:rPr>
        <w:t xml:space="preserve">, </w:t>
      </w:r>
      <w:r w:rsidR="00151D89" w:rsidRPr="00381951">
        <w:rPr>
          <w:b/>
          <w:sz w:val="20"/>
          <w:szCs w:val="20"/>
        </w:rPr>
        <w:t>Left panel</w:t>
      </w:r>
      <w:r w:rsidR="00151D89" w:rsidRPr="00381951">
        <w:rPr>
          <w:sz w:val="20"/>
          <w:szCs w:val="20"/>
        </w:rPr>
        <w:t xml:space="preserve">) and </w:t>
      </w:r>
      <w:r w:rsidR="00E45C54" w:rsidRPr="00381951">
        <w:rPr>
          <w:sz w:val="20"/>
          <w:szCs w:val="20"/>
        </w:rPr>
        <w:t>at two years post manufactur</w:t>
      </w:r>
      <w:r w:rsidR="00BD2E80" w:rsidRPr="00381951">
        <w:rPr>
          <w:sz w:val="20"/>
          <w:szCs w:val="20"/>
        </w:rPr>
        <w:t>ing</w:t>
      </w:r>
      <w:r w:rsidR="00151D89" w:rsidRPr="00381951">
        <w:rPr>
          <w:sz w:val="20"/>
          <w:szCs w:val="20"/>
        </w:rPr>
        <w:t xml:space="preserve"> (</w:t>
      </w:r>
      <w:r w:rsidR="005D01B0" w:rsidRPr="00381951">
        <w:rPr>
          <w:b/>
          <w:sz w:val="20"/>
          <w:szCs w:val="20"/>
        </w:rPr>
        <w:t>R</w:t>
      </w:r>
      <w:r w:rsidR="00151D89" w:rsidRPr="00381951">
        <w:rPr>
          <w:b/>
          <w:sz w:val="20"/>
          <w:szCs w:val="20"/>
        </w:rPr>
        <w:t>ight panel</w:t>
      </w:r>
      <w:r w:rsidR="00151D89" w:rsidRPr="00381951">
        <w:rPr>
          <w:sz w:val="20"/>
          <w:szCs w:val="20"/>
        </w:rPr>
        <w:t>)</w:t>
      </w:r>
      <w:r w:rsidR="00BD2E80" w:rsidRPr="00381951">
        <w:rPr>
          <w:sz w:val="20"/>
          <w:szCs w:val="20"/>
        </w:rPr>
        <w:t>.</w:t>
      </w:r>
    </w:p>
    <w:p w14:paraId="2CE89C24" w14:textId="3905DD54" w:rsidR="005036BB" w:rsidRPr="00381951" w:rsidRDefault="005036BB" w:rsidP="007F4B3F">
      <w:pPr>
        <w:spacing w:line="240" w:lineRule="auto"/>
        <w:jc w:val="both"/>
        <w:rPr>
          <w:b/>
          <w:sz w:val="20"/>
          <w:szCs w:val="20"/>
          <w:lang w:val="en-US"/>
        </w:rPr>
      </w:pPr>
    </w:p>
    <w:p w14:paraId="7C864A54" w14:textId="5F42E298" w:rsidR="008B5C3B" w:rsidRPr="00381951" w:rsidRDefault="008B5C3B" w:rsidP="007F4B3F">
      <w:pPr>
        <w:spacing w:line="240" w:lineRule="auto"/>
        <w:jc w:val="both"/>
        <w:rPr>
          <w:b/>
          <w:sz w:val="20"/>
          <w:szCs w:val="20"/>
          <w:lang w:val="en-US"/>
        </w:rPr>
      </w:pPr>
      <w:r w:rsidRPr="00381951">
        <w:rPr>
          <w:b/>
          <w:sz w:val="20"/>
          <w:szCs w:val="20"/>
          <w:lang w:val="en-US"/>
        </w:rPr>
        <w:t>REFERENCES:</w:t>
      </w:r>
    </w:p>
    <w:p w14:paraId="46DE7532" w14:textId="54428EBF" w:rsidR="008B5C3B" w:rsidRPr="00A33B42" w:rsidRDefault="008B5C3B" w:rsidP="007F4B3F">
      <w:pPr>
        <w:spacing w:line="240" w:lineRule="auto"/>
        <w:jc w:val="both"/>
        <w:rPr>
          <w:b/>
          <w:sz w:val="20"/>
          <w:szCs w:val="20"/>
          <w:lang w:val="en-US"/>
        </w:rPr>
      </w:pPr>
      <w:r w:rsidRPr="00381951">
        <w:rPr>
          <w:sz w:val="20"/>
          <w:szCs w:val="20"/>
          <w:lang w:val="en-US"/>
        </w:rPr>
        <w:t>1.</w:t>
      </w:r>
      <w:r w:rsidRPr="00381951">
        <w:rPr>
          <w:b/>
          <w:sz w:val="20"/>
          <w:szCs w:val="20"/>
          <w:lang w:val="en-US"/>
        </w:rPr>
        <w:t xml:space="preserve"> </w:t>
      </w:r>
      <w:r w:rsidRPr="00381951">
        <w:rPr>
          <w:sz w:val="20"/>
          <w:szCs w:val="20"/>
          <w:lang w:val="en-US"/>
        </w:rPr>
        <w:t xml:space="preserve">Vassiliou VS, Heng EL, Gatehouse PD, Donovan J, Raphael CE, Giri S, Babu-narayan S V, Gatzoulis MA, Pennell DJ, Prasad SK, Firmin DN: </w:t>
      </w:r>
      <w:r w:rsidRPr="00381951">
        <w:rPr>
          <w:b/>
          <w:bCs/>
          <w:sz w:val="20"/>
          <w:szCs w:val="20"/>
          <w:lang w:val="en-US"/>
        </w:rPr>
        <w:t>Magnetic resonance imaging phantoms for quality-control of myocardial T1 and ECV mapping: specific formulation, long-term stability and variation with heart rate and temperature</w:t>
      </w:r>
      <w:r w:rsidRPr="00381951">
        <w:rPr>
          <w:sz w:val="20"/>
          <w:szCs w:val="20"/>
          <w:lang w:val="en-US"/>
        </w:rPr>
        <w:t xml:space="preserve">. </w:t>
      </w:r>
      <w:r w:rsidRPr="00381951">
        <w:rPr>
          <w:i/>
          <w:iCs/>
          <w:sz w:val="20"/>
          <w:szCs w:val="20"/>
          <w:lang w:val="en-US"/>
        </w:rPr>
        <w:t>J Cardiovasc Magn Reson</w:t>
      </w:r>
      <w:r w:rsidRPr="00381951">
        <w:rPr>
          <w:sz w:val="20"/>
          <w:szCs w:val="20"/>
          <w:lang w:val="en-US"/>
        </w:rPr>
        <w:t xml:space="preserve"> 2016:1–12.</w:t>
      </w:r>
      <w:bookmarkStart w:id="0" w:name="_GoBack"/>
      <w:bookmarkEnd w:id="0"/>
    </w:p>
    <w:sectPr w:rsidR="008B5C3B" w:rsidRPr="00A33B42" w:rsidSect="00584BEA">
      <w:pgSz w:w="16817" w:h="11901" w:orient="landscape" w:code="9"/>
      <w:pgMar w:top="851" w:right="851" w:bottom="851" w:left="851" w:header="709" w:footer="119"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BB003D5" w14:textId="77777777" w:rsidR="00917F26" w:rsidRDefault="00917F26" w:rsidP="00697F63">
      <w:pPr>
        <w:spacing w:line="240" w:lineRule="auto"/>
      </w:pPr>
      <w:r>
        <w:separator/>
      </w:r>
    </w:p>
  </w:endnote>
  <w:endnote w:type="continuationSeparator" w:id="0">
    <w:p w14:paraId="1BF78268" w14:textId="77777777" w:rsidR="00917F26" w:rsidRDefault="00917F26" w:rsidP="00697F6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ACaslon-Regular">
    <w:panose1 w:val="00000000000000000000"/>
    <w:charset w:val="00"/>
    <w:family w:val="swiss"/>
    <w:notTrueType/>
    <w:pitch w:val="default"/>
    <w:sig w:usb0="00000003" w:usb1="00000000" w:usb2="00000000" w:usb3="00000000" w:csb0="00000001"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auto"/>
    <w:pitch w:val="variable"/>
    <w:sig w:usb0="00000003" w:usb1="00000000" w:usb2="00000000" w:usb3="00000000" w:csb0="00000001" w:csb1="00000000"/>
  </w:font>
  <w:font w:name="MS Mincho">
    <w:altName w:val="Yu Gothic UI"/>
    <w:charset w:val="80"/>
    <w:family w:val="modern"/>
    <w:pitch w:val="fixed"/>
    <w:sig w:usb0="E00002FF" w:usb1="6AC7FDFB" w:usb2="08000012" w:usb3="00000000" w:csb0="0002009F" w:csb1="00000000"/>
  </w:font>
  <w:font w:name="Cambria Math">
    <w:panose1 w:val="02040503050406030204"/>
    <w:charset w:val="00"/>
    <w:family w:val="auto"/>
    <w:pitch w:val="variable"/>
    <w:sig w:usb0="E00002FF" w:usb1="420024FF" w:usb2="0000000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ＭＳ 明朝">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275AA6F" w14:textId="77777777" w:rsidR="00917F26" w:rsidRDefault="00917F26" w:rsidP="00697F63">
      <w:pPr>
        <w:spacing w:line="240" w:lineRule="auto"/>
      </w:pPr>
      <w:r>
        <w:separator/>
      </w:r>
    </w:p>
  </w:footnote>
  <w:footnote w:type="continuationSeparator" w:id="0">
    <w:p w14:paraId="69631400" w14:textId="77777777" w:rsidR="00917F26" w:rsidRDefault="00917F26" w:rsidP="00697F63">
      <w:pPr>
        <w:spacing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97E12"/>
    <w:multiLevelType w:val="hybridMultilevel"/>
    <w:tmpl w:val="20EEC598"/>
    <w:lvl w:ilvl="0" w:tplc="DCEE4560">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2EC4F9B"/>
    <w:multiLevelType w:val="hybridMultilevel"/>
    <w:tmpl w:val="2FFA0D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2FE7D22"/>
    <w:multiLevelType w:val="hybridMultilevel"/>
    <w:tmpl w:val="6C36EF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5E4254B"/>
    <w:multiLevelType w:val="hybridMultilevel"/>
    <w:tmpl w:val="E770686E"/>
    <w:lvl w:ilvl="0" w:tplc="67746652">
      <w:start w:val="1"/>
      <w:numFmt w:val="lowerLetter"/>
      <w:lvlText w:val="(%1)"/>
      <w:lvlJc w:val="left"/>
      <w:pPr>
        <w:ind w:left="360" w:hanging="360"/>
      </w:pPr>
      <w:rPr>
        <w:rFonts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nsid w:val="0FEE3FAD"/>
    <w:multiLevelType w:val="hybridMultilevel"/>
    <w:tmpl w:val="39583B76"/>
    <w:lvl w:ilvl="0" w:tplc="9F5884B2">
      <w:start w:val="1"/>
      <w:numFmt w:val="lowerLetter"/>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104E2974"/>
    <w:multiLevelType w:val="hybridMultilevel"/>
    <w:tmpl w:val="93BADF3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nsid w:val="10B403B1"/>
    <w:multiLevelType w:val="multilevel"/>
    <w:tmpl w:val="81D41C66"/>
    <w:lvl w:ilvl="0">
      <w:numFmt w:val="decimal"/>
      <w:lvlText w:val="%1"/>
      <w:lvlJc w:val="left"/>
      <w:pPr>
        <w:ind w:left="600" w:hanging="600"/>
      </w:pPr>
      <w:rPr>
        <w:rFonts w:hint="default"/>
      </w:rPr>
    </w:lvl>
    <w:lvl w:ilvl="1">
      <w:start w:val="1"/>
      <w:numFmt w:val="decimalZero"/>
      <w:lvlText w:val="%1.%2"/>
      <w:lvlJc w:val="left"/>
      <w:pPr>
        <w:ind w:left="1215" w:hanging="600"/>
      </w:pPr>
      <w:rPr>
        <w:rFonts w:hint="default"/>
      </w:rPr>
    </w:lvl>
    <w:lvl w:ilvl="2">
      <w:start w:val="1"/>
      <w:numFmt w:val="decimal"/>
      <w:lvlText w:val="%1.%2.%3"/>
      <w:lvlJc w:val="left"/>
      <w:pPr>
        <w:ind w:left="1950" w:hanging="720"/>
      </w:pPr>
      <w:rPr>
        <w:rFonts w:hint="default"/>
      </w:rPr>
    </w:lvl>
    <w:lvl w:ilvl="3">
      <w:start w:val="1"/>
      <w:numFmt w:val="decimal"/>
      <w:lvlText w:val="%1.%2.%3.%4"/>
      <w:lvlJc w:val="left"/>
      <w:pPr>
        <w:ind w:left="2565" w:hanging="720"/>
      </w:pPr>
      <w:rPr>
        <w:rFonts w:hint="default"/>
      </w:rPr>
    </w:lvl>
    <w:lvl w:ilvl="4">
      <w:start w:val="1"/>
      <w:numFmt w:val="decimal"/>
      <w:lvlText w:val="%1.%2.%3.%4.%5"/>
      <w:lvlJc w:val="left"/>
      <w:pPr>
        <w:ind w:left="3180" w:hanging="720"/>
      </w:pPr>
      <w:rPr>
        <w:rFonts w:hint="default"/>
      </w:rPr>
    </w:lvl>
    <w:lvl w:ilvl="5">
      <w:start w:val="1"/>
      <w:numFmt w:val="decimal"/>
      <w:lvlText w:val="%1.%2.%3.%4.%5.%6"/>
      <w:lvlJc w:val="left"/>
      <w:pPr>
        <w:ind w:left="4155" w:hanging="1080"/>
      </w:pPr>
      <w:rPr>
        <w:rFonts w:hint="default"/>
      </w:rPr>
    </w:lvl>
    <w:lvl w:ilvl="6">
      <w:start w:val="1"/>
      <w:numFmt w:val="decimal"/>
      <w:lvlText w:val="%1.%2.%3.%4.%5.%6.%7"/>
      <w:lvlJc w:val="left"/>
      <w:pPr>
        <w:ind w:left="4770" w:hanging="1080"/>
      </w:pPr>
      <w:rPr>
        <w:rFonts w:hint="default"/>
      </w:rPr>
    </w:lvl>
    <w:lvl w:ilvl="7">
      <w:start w:val="1"/>
      <w:numFmt w:val="decimal"/>
      <w:lvlText w:val="%1.%2.%3.%4.%5.%6.%7.%8"/>
      <w:lvlJc w:val="left"/>
      <w:pPr>
        <w:ind w:left="5745" w:hanging="1440"/>
      </w:pPr>
      <w:rPr>
        <w:rFonts w:hint="default"/>
      </w:rPr>
    </w:lvl>
    <w:lvl w:ilvl="8">
      <w:start w:val="1"/>
      <w:numFmt w:val="decimal"/>
      <w:lvlText w:val="%1.%2.%3.%4.%5.%6.%7.%8.%9"/>
      <w:lvlJc w:val="left"/>
      <w:pPr>
        <w:ind w:left="6360" w:hanging="1440"/>
      </w:pPr>
      <w:rPr>
        <w:rFonts w:hint="default"/>
      </w:rPr>
    </w:lvl>
  </w:abstractNum>
  <w:abstractNum w:abstractNumId="7">
    <w:nsid w:val="17DE4FE0"/>
    <w:multiLevelType w:val="multilevel"/>
    <w:tmpl w:val="FE885528"/>
    <w:lvl w:ilvl="0">
      <w:numFmt w:val="decimal"/>
      <w:lvlText w:val="%1"/>
      <w:lvlJc w:val="left"/>
      <w:pPr>
        <w:ind w:left="615" w:hanging="615"/>
      </w:pPr>
      <w:rPr>
        <w:rFonts w:hint="default"/>
      </w:rPr>
    </w:lvl>
    <w:lvl w:ilvl="1">
      <w:start w:val="1"/>
      <w:numFmt w:val="decimalZero"/>
      <w:lvlText w:val="%1.%2"/>
      <w:lvlJc w:val="left"/>
      <w:pPr>
        <w:ind w:left="615" w:hanging="61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nsid w:val="17F53954"/>
    <w:multiLevelType w:val="multilevel"/>
    <w:tmpl w:val="32F43D14"/>
    <w:lvl w:ilvl="0">
      <w:numFmt w:val="decimal"/>
      <w:lvlText w:val="%1"/>
      <w:lvlJc w:val="left"/>
      <w:pPr>
        <w:ind w:left="600" w:hanging="600"/>
      </w:pPr>
      <w:rPr>
        <w:rFonts w:hint="default"/>
      </w:rPr>
    </w:lvl>
    <w:lvl w:ilvl="1">
      <w:start w:val="1"/>
      <w:numFmt w:val="decimalZero"/>
      <w:lvlText w:val="%1.%2"/>
      <w:lvlJc w:val="left"/>
      <w:pPr>
        <w:ind w:left="1215" w:hanging="600"/>
      </w:pPr>
      <w:rPr>
        <w:rFonts w:hint="default"/>
      </w:rPr>
    </w:lvl>
    <w:lvl w:ilvl="2">
      <w:start w:val="1"/>
      <w:numFmt w:val="decimal"/>
      <w:lvlText w:val="%1.%2.%3"/>
      <w:lvlJc w:val="left"/>
      <w:pPr>
        <w:ind w:left="1950" w:hanging="720"/>
      </w:pPr>
      <w:rPr>
        <w:rFonts w:hint="default"/>
      </w:rPr>
    </w:lvl>
    <w:lvl w:ilvl="3">
      <w:start w:val="1"/>
      <w:numFmt w:val="decimal"/>
      <w:lvlText w:val="%1.%2.%3.%4"/>
      <w:lvlJc w:val="left"/>
      <w:pPr>
        <w:ind w:left="2565" w:hanging="720"/>
      </w:pPr>
      <w:rPr>
        <w:rFonts w:hint="default"/>
      </w:rPr>
    </w:lvl>
    <w:lvl w:ilvl="4">
      <w:start w:val="1"/>
      <w:numFmt w:val="decimal"/>
      <w:lvlText w:val="%1.%2.%3.%4.%5"/>
      <w:lvlJc w:val="left"/>
      <w:pPr>
        <w:ind w:left="3180" w:hanging="720"/>
      </w:pPr>
      <w:rPr>
        <w:rFonts w:hint="default"/>
      </w:rPr>
    </w:lvl>
    <w:lvl w:ilvl="5">
      <w:start w:val="1"/>
      <w:numFmt w:val="decimal"/>
      <w:lvlText w:val="%1.%2.%3.%4.%5.%6"/>
      <w:lvlJc w:val="left"/>
      <w:pPr>
        <w:ind w:left="4155" w:hanging="1080"/>
      </w:pPr>
      <w:rPr>
        <w:rFonts w:hint="default"/>
      </w:rPr>
    </w:lvl>
    <w:lvl w:ilvl="6">
      <w:start w:val="1"/>
      <w:numFmt w:val="decimal"/>
      <w:lvlText w:val="%1.%2.%3.%4.%5.%6.%7"/>
      <w:lvlJc w:val="left"/>
      <w:pPr>
        <w:ind w:left="4770" w:hanging="1080"/>
      </w:pPr>
      <w:rPr>
        <w:rFonts w:hint="default"/>
      </w:rPr>
    </w:lvl>
    <w:lvl w:ilvl="7">
      <w:start w:val="1"/>
      <w:numFmt w:val="decimal"/>
      <w:lvlText w:val="%1.%2.%3.%4.%5.%6.%7.%8"/>
      <w:lvlJc w:val="left"/>
      <w:pPr>
        <w:ind w:left="5745" w:hanging="1440"/>
      </w:pPr>
      <w:rPr>
        <w:rFonts w:hint="default"/>
      </w:rPr>
    </w:lvl>
    <w:lvl w:ilvl="8">
      <w:start w:val="1"/>
      <w:numFmt w:val="decimal"/>
      <w:lvlText w:val="%1.%2.%3.%4.%5.%6.%7.%8.%9"/>
      <w:lvlJc w:val="left"/>
      <w:pPr>
        <w:ind w:left="6360" w:hanging="1440"/>
      </w:pPr>
      <w:rPr>
        <w:rFonts w:hint="default"/>
      </w:rPr>
    </w:lvl>
  </w:abstractNum>
  <w:abstractNum w:abstractNumId="9">
    <w:nsid w:val="1C37314B"/>
    <w:multiLevelType w:val="hybridMultilevel"/>
    <w:tmpl w:val="A4BAE764"/>
    <w:lvl w:ilvl="0" w:tplc="C68C718C">
      <w:start w:val="1"/>
      <w:numFmt w:val="lowerLetter"/>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1D1D0D83"/>
    <w:multiLevelType w:val="hybridMultilevel"/>
    <w:tmpl w:val="156A0B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43A4838"/>
    <w:multiLevelType w:val="hybridMultilevel"/>
    <w:tmpl w:val="3C8298F6"/>
    <w:lvl w:ilvl="0" w:tplc="29F6381E">
      <w:numFmt w:val="bullet"/>
      <w:lvlText w:val=""/>
      <w:lvlJc w:val="left"/>
      <w:pPr>
        <w:ind w:left="720" w:hanging="360"/>
      </w:pPr>
      <w:rPr>
        <w:rFonts w:ascii="Symbol" w:eastAsia="Calibri" w:hAnsi="Symbol" w:cs="ACaslon-Regular" w:hint="default"/>
        <w:sz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3C6A7D3A"/>
    <w:multiLevelType w:val="hybridMultilevel"/>
    <w:tmpl w:val="3CDA0720"/>
    <w:lvl w:ilvl="0" w:tplc="698EE274">
      <w:start w:val="1"/>
      <w:numFmt w:val="bullet"/>
      <w:lvlText w:val="-"/>
      <w:lvlJc w:val="left"/>
      <w:pPr>
        <w:tabs>
          <w:tab w:val="num" w:pos="1080"/>
        </w:tabs>
        <w:ind w:left="1080" w:hanging="360"/>
      </w:pPr>
      <w:rPr>
        <w:rFonts w:ascii="Times New Roman" w:eastAsia="Times New Roman" w:hAnsi="Times New Roman"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cs="Wingdings" w:hint="default"/>
      </w:rPr>
    </w:lvl>
    <w:lvl w:ilvl="3" w:tplc="08090001" w:tentative="1">
      <w:start w:val="1"/>
      <w:numFmt w:val="bullet"/>
      <w:lvlText w:val=""/>
      <w:lvlJc w:val="left"/>
      <w:pPr>
        <w:tabs>
          <w:tab w:val="num" w:pos="3240"/>
        </w:tabs>
        <w:ind w:left="3240" w:hanging="360"/>
      </w:pPr>
      <w:rPr>
        <w:rFonts w:ascii="Symbol" w:hAnsi="Symbol" w:cs="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cs="Wingdings" w:hint="default"/>
      </w:rPr>
    </w:lvl>
    <w:lvl w:ilvl="6" w:tplc="08090001" w:tentative="1">
      <w:start w:val="1"/>
      <w:numFmt w:val="bullet"/>
      <w:lvlText w:val=""/>
      <w:lvlJc w:val="left"/>
      <w:pPr>
        <w:tabs>
          <w:tab w:val="num" w:pos="5400"/>
        </w:tabs>
        <w:ind w:left="5400" w:hanging="360"/>
      </w:pPr>
      <w:rPr>
        <w:rFonts w:ascii="Symbol" w:hAnsi="Symbol" w:cs="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cs="Wingdings" w:hint="default"/>
      </w:rPr>
    </w:lvl>
  </w:abstractNum>
  <w:abstractNum w:abstractNumId="13">
    <w:nsid w:val="414E011D"/>
    <w:multiLevelType w:val="hybridMultilevel"/>
    <w:tmpl w:val="4156CF84"/>
    <w:lvl w:ilvl="0" w:tplc="200027E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4BCD417D"/>
    <w:multiLevelType w:val="hybridMultilevel"/>
    <w:tmpl w:val="C0B22878"/>
    <w:lvl w:ilvl="0" w:tplc="D68A18B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4C2266FE"/>
    <w:multiLevelType w:val="hybridMultilevel"/>
    <w:tmpl w:val="8ACEACE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5233408E"/>
    <w:multiLevelType w:val="hybridMultilevel"/>
    <w:tmpl w:val="027C87E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55B968E6"/>
    <w:multiLevelType w:val="hybridMultilevel"/>
    <w:tmpl w:val="FEC2E426"/>
    <w:lvl w:ilvl="0" w:tplc="ADD0AC06">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nsid w:val="56F94E00"/>
    <w:multiLevelType w:val="hybridMultilevel"/>
    <w:tmpl w:val="54C09F42"/>
    <w:lvl w:ilvl="0" w:tplc="0E40EF7E">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nsid w:val="578843E2"/>
    <w:multiLevelType w:val="hybridMultilevel"/>
    <w:tmpl w:val="F9586F8C"/>
    <w:lvl w:ilvl="0" w:tplc="E34EC152">
      <w:start w:val="1"/>
      <w:numFmt w:val="decimal"/>
      <w:lvlText w:val="%1."/>
      <w:lvlJc w:val="left"/>
      <w:pPr>
        <w:ind w:left="360" w:hanging="360"/>
      </w:pPr>
      <w:rPr>
        <w:rFonts w:ascii="Times New Roman" w:eastAsia="Times New Roman" w:hAnsi="Times New Roman" w:cs="Times New Roman"/>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nsid w:val="5B220387"/>
    <w:multiLevelType w:val="hybridMultilevel"/>
    <w:tmpl w:val="1F381B98"/>
    <w:lvl w:ilvl="0" w:tplc="E522F5C4">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nsid w:val="5CF7285E"/>
    <w:multiLevelType w:val="hybridMultilevel"/>
    <w:tmpl w:val="CBF074B2"/>
    <w:lvl w:ilvl="0" w:tplc="B8B69D22">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nsid w:val="5F045A95"/>
    <w:multiLevelType w:val="hybridMultilevel"/>
    <w:tmpl w:val="FEDAAD44"/>
    <w:lvl w:ilvl="0" w:tplc="3D4012D6">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66CE44B3"/>
    <w:multiLevelType w:val="hybridMultilevel"/>
    <w:tmpl w:val="F9586F8C"/>
    <w:lvl w:ilvl="0" w:tplc="E34EC152">
      <w:start w:val="1"/>
      <w:numFmt w:val="decimal"/>
      <w:lvlText w:val="%1."/>
      <w:lvlJc w:val="left"/>
      <w:pPr>
        <w:ind w:left="360" w:hanging="360"/>
      </w:pPr>
      <w:rPr>
        <w:rFonts w:ascii="Times New Roman" w:eastAsia="Times New Roman" w:hAnsi="Times New Roman" w:cs="Times New Roman"/>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nsid w:val="6FF96EDC"/>
    <w:multiLevelType w:val="hybridMultilevel"/>
    <w:tmpl w:val="3454ECFC"/>
    <w:lvl w:ilvl="0" w:tplc="0809000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716B6F73"/>
    <w:multiLevelType w:val="hybridMultilevel"/>
    <w:tmpl w:val="7366B2E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nsid w:val="71CB54A7"/>
    <w:multiLevelType w:val="hybridMultilevel"/>
    <w:tmpl w:val="7C101268"/>
    <w:lvl w:ilvl="0" w:tplc="88DA955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nsid w:val="72377755"/>
    <w:multiLevelType w:val="hybridMultilevel"/>
    <w:tmpl w:val="AD6C9A44"/>
    <w:lvl w:ilvl="0" w:tplc="E1B09FC4">
      <w:numFmt w:val="bullet"/>
      <w:lvlText w:val=""/>
      <w:lvlJc w:val="left"/>
      <w:pPr>
        <w:ind w:left="720" w:hanging="360"/>
      </w:pPr>
      <w:rPr>
        <w:rFonts w:ascii="Symbol" w:eastAsia="Calibri" w:hAnsi="Symbol" w:cs="ACaslon-Regular" w:hint="default"/>
        <w:sz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75BD2D21"/>
    <w:multiLevelType w:val="multilevel"/>
    <w:tmpl w:val="B2E6D26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nsid w:val="78C60DFA"/>
    <w:multiLevelType w:val="hybridMultilevel"/>
    <w:tmpl w:val="721AA910"/>
    <w:lvl w:ilvl="0" w:tplc="3A10CA82">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8"/>
  </w:num>
  <w:num w:numId="2">
    <w:abstractNumId w:val="21"/>
  </w:num>
  <w:num w:numId="3">
    <w:abstractNumId w:val="20"/>
  </w:num>
  <w:num w:numId="4">
    <w:abstractNumId w:val="17"/>
  </w:num>
  <w:num w:numId="5">
    <w:abstractNumId w:val="3"/>
  </w:num>
  <w:num w:numId="6">
    <w:abstractNumId w:val="13"/>
  </w:num>
  <w:num w:numId="7">
    <w:abstractNumId w:val="14"/>
  </w:num>
  <w:num w:numId="8">
    <w:abstractNumId w:val="4"/>
  </w:num>
  <w:num w:numId="9">
    <w:abstractNumId w:val="9"/>
  </w:num>
  <w:num w:numId="10">
    <w:abstractNumId w:val="12"/>
  </w:num>
  <w:num w:numId="11">
    <w:abstractNumId w:val="15"/>
  </w:num>
  <w:num w:numId="12">
    <w:abstractNumId w:val="5"/>
  </w:num>
  <w:num w:numId="13">
    <w:abstractNumId w:val="22"/>
  </w:num>
  <w:num w:numId="14">
    <w:abstractNumId w:val="26"/>
  </w:num>
  <w:num w:numId="15">
    <w:abstractNumId w:val="29"/>
  </w:num>
  <w:num w:numId="16">
    <w:abstractNumId w:val="27"/>
  </w:num>
  <w:num w:numId="17">
    <w:abstractNumId w:val="11"/>
  </w:num>
  <w:num w:numId="18">
    <w:abstractNumId w:val="16"/>
  </w:num>
  <w:num w:numId="19">
    <w:abstractNumId w:val="25"/>
  </w:num>
  <w:num w:numId="20">
    <w:abstractNumId w:val="7"/>
  </w:num>
  <w:num w:numId="21">
    <w:abstractNumId w:val="8"/>
  </w:num>
  <w:num w:numId="22">
    <w:abstractNumId w:val="6"/>
  </w:num>
  <w:num w:numId="23">
    <w:abstractNumId w:val="24"/>
  </w:num>
  <w:num w:numId="24">
    <w:abstractNumId w:val="0"/>
  </w:num>
  <w:num w:numId="25">
    <w:abstractNumId w:val="28"/>
  </w:num>
  <w:num w:numId="26">
    <w:abstractNumId w:val="10"/>
  </w:num>
  <w:num w:numId="27">
    <w:abstractNumId w:val="23"/>
  </w:num>
  <w:num w:numId="28">
    <w:abstractNumId w:val="19"/>
  </w:num>
  <w:num w:numId="29">
    <w:abstractNumId w:val="1"/>
  </w:num>
  <w:num w:numId="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2"/>
  <w:doNotDisplayPageBoundaries/>
  <w:embedSystemFonts/>
  <w:defaultTabStop w:val="720"/>
  <w:hyphenationZone w:val="425"/>
  <w:characterSpacingControl w:val="doNotCompress"/>
  <w:savePreviewPicture/>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51C0"/>
    <w:rsid w:val="00000791"/>
    <w:rsid w:val="000007B2"/>
    <w:rsid w:val="00000834"/>
    <w:rsid w:val="00000B06"/>
    <w:rsid w:val="00000EAB"/>
    <w:rsid w:val="000010FF"/>
    <w:rsid w:val="00001C6E"/>
    <w:rsid w:val="00001FD4"/>
    <w:rsid w:val="000021AD"/>
    <w:rsid w:val="000024E8"/>
    <w:rsid w:val="0000296E"/>
    <w:rsid w:val="00002C96"/>
    <w:rsid w:val="00002F4A"/>
    <w:rsid w:val="00003B19"/>
    <w:rsid w:val="00003DF8"/>
    <w:rsid w:val="0000472D"/>
    <w:rsid w:val="0000482D"/>
    <w:rsid w:val="0000509E"/>
    <w:rsid w:val="0000518F"/>
    <w:rsid w:val="00005259"/>
    <w:rsid w:val="00005297"/>
    <w:rsid w:val="00005934"/>
    <w:rsid w:val="00005AF5"/>
    <w:rsid w:val="00006144"/>
    <w:rsid w:val="0000625E"/>
    <w:rsid w:val="0000649E"/>
    <w:rsid w:val="00006995"/>
    <w:rsid w:val="0000753F"/>
    <w:rsid w:val="000079B4"/>
    <w:rsid w:val="00007ADC"/>
    <w:rsid w:val="00010060"/>
    <w:rsid w:val="00010813"/>
    <w:rsid w:val="00010877"/>
    <w:rsid w:val="00010F70"/>
    <w:rsid w:val="00011246"/>
    <w:rsid w:val="00011AC5"/>
    <w:rsid w:val="00011B47"/>
    <w:rsid w:val="00011F45"/>
    <w:rsid w:val="00012065"/>
    <w:rsid w:val="000122C4"/>
    <w:rsid w:val="00012882"/>
    <w:rsid w:val="00012C80"/>
    <w:rsid w:val="00013135"/>
    <w:rsid w:val="0001313D"/>
    <w:rsid w:val="00013309"/>
    <w:rsid w:val="000137D2"/>
    <w:rsid w:val="00013A78"/>
    <w:rsid w:val="00013C76"/>
    <w:rsid w:val="00013E06"/>
    <w:rsid w:val="00013F2F"/>
    <w:rsid w:val="000144F7"/>
    <w:rsid w:val="00014663"/>
    <w:rsid w:val="000146DD"/>
    <w:rsid w:val="00014AEA"/>
    <w:rsid w:val="00014AF5"/>
    <w:rsid w:val="000158F8"/>
    <w:rsid w:val="00015BBF"/>
    <w:rsid w:val="000167B4"/>
    <w:rsid w:val="00016A28"/>
    <w:rsid w:val="00016B98"/>
    <w:rsid w:val="00016D4A"/>
    <w:rsid w:val="000172EC"/>
    <w:rsid w:val="0001769E"/>
    <w:rsid w:val="0001777C"/>
    <w:rsid w:val="00017D6D"/>
    <w:rsid w:val="00017F65"/>
    <w:rsid w:val="00020008"/>
    <w:rsid w:val="0002031D"/>
    <w:rsid w:val="00020DE9"/>
    <w:rsid w:val="00020E3E"/>
    <w:rsid w:val="00020FCC"/>
    <w:rsid w:val="000212E8"/>
    <w:rsid w:val="00021902"/>
    <w:rsid w:val="00021D8C"/>
    <w:rsid w:val="0002214D"/>
    <w:rsid w:val="00022601"/>
    <w:rsid w:val="00022605"/>
    <w:rsid w:val="00022765"/>
    <w:rsid w:val="00022AD2"/>
    <w:rsid w:val="00022E43"/>
    <w:rsid w:val="000230B4"/>
    <w:rsid w:val="000236C8"/>
    <w:rsid w:val="00023979"/>
    <w:rsid w:val="00023DCF"/>
    <w:rsid w:val="0002405E"/>
    <w:rsid w:val="000240AA"/>
    <w:rsid w:val="00024540"/>
    <w:rsid w:val="0002478B"/>
    <w:rsid w:val="000247C2"/>
    <w:rsid w:val="0002485D"/>
    <w:rsid w:val="00025010"/>
    <w:rsid w:val="000257A0"/>
    <w:rsid w:val="00025DA9"/>
    <w:rsid w:val="00026110"/>
    <w:rsid w:val="00026211"/>
    <w:rsid w:val="000263E3"/>
    <w:rsid w:val="00026813"/>
    <w:rsid w:val="0002686C"/>
    <w:rsid w:val="00026D53"/>
    <w:rsid w:val="00027344"/>
    <w:rsid w:val="0002760C"/>
    <w:rsid w:val="0002796F"/>
    <w:rsid w:val="00027EF0"/>
    <w:rsid w:val="00030669"/>
    <w:rsid w:val="00030864"/>
    <w:rsid w:val="00031254"/>
    <w:rsid w:val="0003198C"/>
    <w:rsid w:val="00031C81"/>
    <w:rsid w:val="000321D6"/>
    <w:rsid w:val="000322E3"/>
    <w:rsid w:val="000324C6"/>
    <w:rsid w:val="00032720"/>
    <w:rsid w:val="0003277D"/>
    <w:rsid w:val="00032C71"/>
    <w:rsid w:val="00032DC6"/>
    <w:rsid w:val="00033490"/>
    <w:rsid w:val="0003363E"/>
    <w:rsid w:val="00033699"/>
    <w:rsid w:val="0003371C"/>
    <w:rsid w:val="00033804"/>
    <w:rsid w:val="00033E34"/>
    <w:rsid w:val="0003458C"/>
    <w:rsid w:val="0003468F"/>
    <w:rsid w:val="00034710"/>
    <w:rsid w:val="000348A0"/>
    <w:rsid w:val="00034A21"/>
    <w:rsid w:val="00034F5B"/>
    <w:rsid w:val="000357EC"/>
    <w:rsid w:val="000360DB"/>
    <w:rsid w:val="0003640F"/>
    <w:rsid w:val="0003680C"/>
    <w:rsid w:val="00036BA5"/>
    <w:rsid w:val="000373E9"/>
    <w:rsid w:val="00037588"/>
    <w:rsid w:val="00037C3D"/>
    <w:rsid w:val="000400FC"/>
    <w:rsid w:val="000403A8"/>
    <w:rsid w:val="00040A73"/>
    <w:rsid w:val="00040AAF"/>
    <w:rsid w:val="00040F53"/>
    <w:rsid w:val="00041237"/>
    <w:rsid w:val="00041240"/>
    <w:rsid w:val="000419A4"/>
    <w:rsid w:val="00041A63"/>
    <w:rsid w:val="00041F9D"/>
    <w:rsid w:val="0004295F"/>
    <w:rsid w:val="00042A7E"/>
    <w:rsid w:val="00042BFF"/>
    <w:rsid w:val="0004356D"/>
    <w:rsid w:val="000436C0"/>
    <w:rsid w:val="00043F72"/>
    <w:rsid w:val="00044414"/>
    <w:rsid w:val="0004493B"/>
    <w:rsid w:val="00044D51"/>
    <w:rsid w:val="00044F73"/>
    <w:rsid w:val="00044FEA"/>
    <w:rsid w:val="00045334"/>
    <w:rsid w:val="0004560A"/>
    <w:rsid w:val="00045655"/>
    <w:rsid w:val="0004598B"/>
    <w:rsid w:val="00045C01"/>
    <w:rsid w:val="00045C17"/>
    <w:rsid w:val="00045C64"/>
    <w:rsid w:val="00045CFD"/>
    <w:rsid w:val="00045D8B"/>
    <w:rsid w:val="00046018"/>
    <w:rsid w:val="0004646B"/>
    <w:rsid w:val="00046802"/>
    <w:rsid w:val="0004712E"/>
    <w:rsid w:val="00047CAC"/>
    <w:rsid w:val="00047F1A"/>
    <w:rsid w:val="00047FFE"/>
    <w:rsid w:val="00050631"/>
    <w:rsid w:val="000506D2"/>
    <w:rsid w:val="00050713"/>
    <w:rsid w:val="000511A1"/>
    <w:rsid w:val="00051275"/>
    <w:rsid w:val="000512DA"/>
    <w:rsid w:val="00051462"/>
    <w:rsid w:val="000516D8"/>
    <w:rsid w:val="00051834"/>
    <w:rsid w:val="0005245C"/>
    <w:rsid w:val="00052E0E"/>
    <w:rsid w:val="00052FA1"/>
    <w:rsid w:val="000530DF"/>
    <w:rsid w:val="000530E8"/>
    <w:rsid w:val="00053466"/>
    <w:rsid w:val="0005351E"/>
    <w:rsid w:val="000535F6"/>
    <w:rsid w:val="000539A4"/>
    <w:rsid w:val="00053DCB"/>
    <w:rsid w:val="000541AC"/>
    <w:rsid w:val="000545E9"/>
    <w:rsid w:val="00054AB9"/>
    <w:rsid w:val="00054FDA"/>
    <w:rsid w:val="000551B8"/>
    <w:rsid w:val="0005551F"/>
    <w:rsid w:val="0005580D"/>
    <w:rsid w:val="0005597A"/>
    <w:rsid w:val="00055D16"/>
    <w:rsid w:val="00056537"/>
    <w:rsid w:val="00056EFA"/>
    <w:rsid w:val="000570E5"/>
    <w:rsid w:val="000575ED"/>
    <w:rsid w:val="00057AF7"/>
    <w:rsid w:val="00057CF1"/>
    <w:rsid w:val="00057E7E"/>
    <w:rsid w:val="000604D8"/>
    <w:rsid w:val="00060601"/>
    <w:rsid w:val="000606B0"/>
    <w:rsid w:val="00060B36"/>
    <w:rsid w:val="00060E61"/>
    <w:rsid w:val="0006111A"/>
    <w:rsid w:val="000611B9"/>
    <w:rsid w:val="00061887"/>
    <w:rsid w:val="00062800"/>
    <w:rsid w:val="00062809"/>
    <w:rsid w:val="00062B39"/>
    <w:rsid w:val="00062BCC"/>
    <w:rsid w:val="00062F96"/>
    <w:rsid w:val="0006344D"/>
    <w:rsid w:val="00063856"/>
    <w:rsid w:val="00063940"/>
    <w:rsid w:val="00063C45"/>
    <w:rsid w:val="00063DA6"/>
    <w:rsid w:val="00063F69"/>
    <w:rsid w:val="00064208"/>
    <w:rsid w:val="00064750"/>
    <w:rsid w:val="00064D71"/>
    <w:rsid w:val="00064FAB"/>
    <w:rsid w:val="0006509A"/>
    <w:rsid w:val="00065832"/>
    <w:rsid w:val="00065A49"/>
    <w:rsid w:val="00066090"/>
    <w:rsid w:val="0006620F"/>
    <w:rsid w:val="00066295"/>
    <w:rsid w:val="00066A7D"/>
    <w:rsid w:val="00066EC7"/>
    <w:rsid w:val="00067B58"/>
    <w:rsid w:val="00067D16"/>
    <w:rsid w:val="00067DD3"/>
    <w:rsid w:val="000708C3"/>
    <w:rsid w:val="00070954"/>
    <w:rsid w:val="00070A86"/>
    <w:rsid w:val="00070C83"/>
    <w:rsid w:val="00070ED5"/>
    <w:rsid w:val="000714DB"/>
    <w:rsid w:val="000716C2"/>
    <w:rsid w:val="00071A38"/>
    <w:rsid w:val="00071BA9"/>
    <w:rsid w:val="00071F4E"/>
    <w:rsid w:val="00071FBC"/>
    <w:rsid w:val="000721D5"/>
    <w:rsid w:val="000723EC"/>
    <w:rsid w:val="0007261D"/>
    <w:rsid w:val="000727C2"/>
    <w:rsid w:val="00072A7B"/>
    <w:rsid w:val="00072C34"/>
    <w:rsid w:val="00072F09"/>
    <w:rsid w:val="00073294"/>
    <w:rsid w:val="00073425"/>
    <w:rsid w:val="00073699"/>
    <w:rsid w:val="0007381E"/>
    <w:rsid w:val="00074214"/>
    <w:rsid w:val="00074254"/>
    <w:rsid w:val="000744C0"/>
    <w:rsid w:val="00074593"/>
    <w:rsid w:val="00074D5E"/>
    <w:rsid w:val="00074DE7"/>
    <w:rsid w:val="00074F31"/>
    <w:rsid w:val="00074F73"/>
    <w:rsid w:val="00075680"/>
    <w:rsid w:val="000759F6"/>
    <w:rsid w:val="00076053"/>
    <w:rsid w:val="00076566"/>
    <w:rsid w:val="00076743"/>
    <w:rsid w:val="00076B62"/>
    <w:rsid w:val="00076DB6"/>
    <w:rsid w:val="00076DF9"/>
    <w:rsid w:val="00077169"/>
    <w:rsid w:val="00077383"/>
    <w:rsid w:val="000777C5"/>
    <w:rsid w:val="0007782C"/>
    <w:rsid w:val="00077A96"/>
    <w:rsid w:val="0008004C"/>
    <w:rsid w:val="000804D7"/>
    <w:rsid w:val="000806B6"/>
    <w:rsid w:val="00080721"/>
    <w:rsid w:val="00080A2B"/>
    <w:rsid w:val="0008193A"/>
    <w:rsid w:val="000821DC"/>
    <w:rsid w:val="00082268"/>
    <w:rsid w:val="000823A7"/>
    <w:rsid w:val="00082B08"/>
    <w:rsid w:val="00082D7E"/>
    <w:rsid w:val="00083988"/>
    <w:rsid w:val="00083FAD"/>
    <w:rsid w:val="00084129"/>
    <w:rsid w:val="0008480A"/>
    <w:rsid w:val="00084D7B"/>
    <w:rsid w:val="00084E36"/>
    <w:rsid w:val="00085554"/>
    <w:rsid w:val="000857D8"/>
    <w:rsid w:val="00086123"/>
    <w:rsid w:val="00086274"/>
    <w:rsid w:val="000866E9"/>
    <w:rsid w:val="00086C65"/>
    <w:rsid w:val="00086E6B"/>
    <w:rsid w:val="00087115"/>
    <w:rsid w:val="00087398"/>
    <w:rsid w:val="00087434"/>
    <w:rsid w:val="00087471"/>
    <w:rsid w:val="000877FC"/>
    <w:rsid w:val="00087AA4"/>
    <w:rsid w:val="00087C0C"/>
    <w:rsid w:val="00090188"/>
    <w:rsid w:val="0009041F"/>
    <w:rsid w:val="000905E8"/>
    <w:rsid w:val="00090A8B"/>
    <w:rsid w:val="00091013"/>
    <w:rsid w:val="000918F6"/>
    <w:rsid w:val="000919BD"/>
    <w:rsid w:val="00091C7D"/>
    <w:rsid w:val="00091CE3"/>
    <w:rsid w:val="000920BC"/>
    <w:rsid w:val="000922D8"/>
    <w:rsid w:val="000922DE"/>
    <w:rsid w:val="00092AA2"/>
    <w:rsid w:val="00093383"/>
    <w:rsid w:val="000934BC"/>
    <w:rsid w:val="00093BB6"/>
    <w:rsid w:val="00094301"/>
    <w:rsid w:val="0009508B"/>
    <w:rsid w:val="000953C4"/>
    <w:rsid w:val="000956CB"/>
    <w:rsid w:val="000958FA"/>
    <w:rsid w:val="00095A30"/>
    <w:rsid w:val="00095F49"/>
    <w:rsid w:val="00095FB1"/>
    <w:rsid w:val="000960DD"/>
    <w:rsid w:val="0009622D"/>
    <w:rsid w:val="000962C2"/>
    <w:rsid w:val="000967AD"/>
    <w:rsid w:val="00096E57"/>
    <w:rsid w:val="0009736F"/>
    <w:rsid w:val="000974FD"/>
    <w:rsid w:val="000977C9"/>
    <w:rsid w:val="00097B0C"/>
    <w:rsid w:val="000A040C"/>
    <w:rsid w:val="000A08C5"/>
    <w:rsid w:val="000A16FC"/>
    <w:rsid w:val="000A179D"/>
    <w:rsid w:val="000A183E"/>
    <w:rsid w:val="000A1AA5"/>
    <w:rsid w:val="000A1B02"/>
    <w:rsid w:val="000A25F5"/>
    <w:rsid w:val="000A2A62"/>
    <w:rsid w:val="000A2EB2"/>
    <w:rsid w:val="000A2EFD"/>
    <w:rsid w:val="000A2FD0"/>
    <w:rsid w:val="000A3083"/>
    <w:rsid w:val="000A3228"/>
    <w:rsid w:val="000A38E9"/>
    <w:rsid w:val="000A3A49"/>
    <w:rsid w:val="000A3BB0"/>
    <w:rsid w:val="000A3CE7"/>
    <w:rsid w:val="000A42AF"/>
    <w:rsid w:val="000A449A"/>
    <w:rsid w:val="000A471A"/>
    <w:rsid w:val="000A4A9A"/>
    <w:rsid w:val="000A4EE3"/>
    <w:rsid w:val="000A5C77"/>
    <w:rsid w:val="000A5E36"/>
    <w:rsid w:val="000A5EB5"/>
    <w:rsid w:val="000A5F2E"/>
    <w:rsid w:val="000A6130"/>
    <w:rsid w:val="000A62E5"/>
    <w:rsid w:val="000A6716"/>
    <w:rsid w:val="000A67FB"/>
    <w:rsid w:val="000A6958"/>
    <w:rsid w:val="000A700C"/>
    <w:rsid w:val="000A732F"/>
    <w:rsid w:val="000A75A4"/>
    <w:rsid w:val="000A77B3"/>
    <w:rsid w:val="000A79E8"/>
    <w:rsid w:val="000A7A60"/>
    <w:rsid w:val="000A7C7A"/>
    <w:rsid w:val="000B0119"/>
    <w:rsid w:val="000B04CB"/>
    <w:rsid w:val="000B04D5"/>
    <w:rsid w:val="000B0532"/>
    <w:rsid w:val="000B114E"/>
    <w:rsid w:val="000B15D4"/>
    <w:rsid w:val="000B25A6"/>
    <w:rsid w:val="000B27A9"/>
    <w:rsid w:val="000B2AAA"/>
    <w:rsid w:val="000B2CEE"/>
    <w:rsid w:val="000B2FDA"/>
    <w:rsid w:val="000B3474"/>
    <w:rsid w:val="000B3562"/>
    <w:rsid w:val="000B3717"/>
    <w:rsid w:val="000B3B14"/>
    <w:rsid w:val="000B4B64"/>
    <w:rsid w:val="000B4E14"/>
    <w:rsid w:val="000B4F23"/>
    <w:rsid w:val="000B5203"/>
    <w:rsid w:val="000B58B1"/>
    <w:rsid w:val="000B5D6E"/>
    <w:rsid w:val="000B5F3C"/>
    <w:rsid w:val="000B6691"/>
    <w:rsid w:val="000B6B2B"/>
    <w:rsid w:val="000B6D2C"/>
    <w:rsid w:val="000B6EB7"/>
    <w:rsid w:val="000B7088"/>
    <w:rsid w:val="000B729A"/>
    <w:rsid w:val="000B7835"/>
    <w:rsid w:val="000B7FF3"/>
    <w:rsid w:val="000C05E4"/>
    <w:rsid w:val="000C0DCF"/>
    <w:rsid w:val="000C0E92"/>
    <w:rsid w:val="000C0EC9"/>
    <w:rsid w:val="000C0F7B"/>
    <w:rsid w:val="000C102A"/>
    <w:rsid w:val="000C14E7"/>
    <w:rsid w:val="000C17E7"/>
    <w:rsid w:val="000C1BE0"/>
    <w:rsid w:val="000C1BE3"/>
    <w:rsid w:val="000C2410"/>
    <w:rsid w:val="000C2860"/>
    <w:rsid w:val="000C2874"/>
    <w:rsid w:val="000C2A08"/>
    <w:rsid w:val="000C2C43"/>
    <w:rsid w:val="000C303E"/>
    <w:rsid w:val="000C3043"/>
    <w:rsid w:val="000C32E0"/>
    <w:rsid w:val="000C3DCF"/>
    <w:rsid w:val="000C4064"/>
    <w:rsid w:val="000C4201"/>
    <w:rsid w:val="000C4241"/>
    <w:rsid w:val="000C4426"/>
    <w:rsid w:val="000C458B"/>
    <w:rsid w:val="000C4814"/>
    <w:rsid w:val="000C49D5"/>
    <w:rsid w:val="000C4D7A"/>
    <w:rsid w:val="000C4DCF"/>
    <w:rsid w:val="000C5302"/>
    <w:rsid w:val="000C53C4"/>
    <w:rsid w:val="000C5540"/>
    <w:rsid w:val="000C5B40"/>
    <w:rsid w:val="000C6060"/>
    <w:rsid w:val="000C6252"/>
    <w:rsid w:val="000C692A"/>
    <w:rsid w:val="000C6BDF"/>
    <w:rsid w:val="000C6C34"/>
    <w:rsid w:val="000C7597"/>
    <w:rsid w:val="000C7627"/>
    <w:rsid w:val="000C76AA"/>
    <w:rsid w:val="000C7762"/>
    <w:rsid w:val="000C787A"/>
    <w:rsid w:val="000C7CF5"/>
    <w:rsid w:val="000D05C0"/>
    <w:rsid w:val="000D0DCC"/>
    <w:rsid w:val="000D0FFA"/>
    <w:rsid w:val="000D132E"/>
    <w:rsid w:val="000D1584"/>
    <w:rsid w:val="000D1B06"/>
    <w:rsid w:val="000D1E71"/>
    <w:rsid w:val="000D1F84"/>
    <w:rsid w:val="000D24CB"/>
    <w:rsid w:val="000D2688"/>
    <w:rsid w:val="000D2C84"/>
    <w:rsid w:val="000D2D7D"/>
    <w:rsid w:val="000D3889"/>
    <w:rsid w:val="000D3AF2"/>
    <w:rsid w:val="000D3C83"/>
    <w:rsid w:val="000D445A"/>
    <w:rsid w:val="000D52B2"/>
    <w:rsid w:val="000D556B"/>
    <w:rsid w:val="000D634E"/>
    <w:rsid w:val="000D6393"/>
    <w:rsid w:val="000D653A"/>
    <w:rsid w:val="000D655D"/>
    <w:rsid w:val="000D6886"/>
    <w:rsid w:val="000D6B4E"/>
    <w:rsid w:val="000D6C05"/>
    <w:rsid w:val="000D7418"/>
    <w:rsid w:val="000D75B1"/>
    <w:rsid w:val="000D7ADC"/>
    <w:rsid w:val="000E012E"/>
    <w:rsid w:val="000E023C"/>
    <w:rsid w:val="000E0240"/>
    <w:rsid w:val="000E02D0"/>
    <w:rsid w:val="000E02EC"/>
    <w:rsid w:val="000E04AD"/>
    <w:rsid w:val="000E0754"/>
    <w:rsid w:val="000E08AC"/>
    <w:rsid w:val="000E0B0A"/>
    <w:rsid w:val="000E0DDC"/>
    <w:rsid w:val="000E10B2"/>
    <w:rsid w:val="000E1241"/>
    <w:rsid w:val="000E1B0D"/>
    <w:rsid w:val="000E1B6C"/>
    <w:rsid w:val="000E1D07"/>
    <w:rsid w:val="000E1D21"/>
    <w:rsid w:val="000E1EAC"/>
    <w:rsid w:val="000E1EE6"/>
    <w:rsid w:val="000E2716"/>
    <w:rsid w:val="000E28FE"/>
    <w:rsid w:val="000E292B"/>
    <w:rsid w:val="000E2AA5"/>
    <w:rsid w:val="000E2F16"/>
    <w:rsid w:val="000E2F94"/>
    <w:rsid w:val="000E372D"/>
    <w:rsid w:val="000E3769"/>
    <w:rsid w:val="000E37E4"/>
    <w:rsid w:val="000E3886"/>
    <w:rsid w:val="000E38D6"/>
    <w:rsid w:val="000E420F"/>
    <w:rsid w:val="000E45DF"/>
    <w:rsid w:val="000E47DB"/>
    <w:rsid w:val="000E4A52"/>
    <w:rsid w:val="000E59AB"/>
    <w:rsid w:val="000E5BF3"/>
    <w:rsid w:val="000E5E48"/>
    <w:rsid w:val="000E5E5F"/>
    <w:rsid w:val="000E6492"/>
    <w:rsid w:val="000E667E"/>
    <w:rsid w:val="000E683D"/>
    <w:rsid w:val="000E6BF4"/>
    <w:rsid w:val="000E7473"/>
    <w:rsid w:val="000E7808"/>
    <w:rsid w:val="000E7FA9"/>
    <w:rsid w:val="000F00F2"/>
    <w:rsid w:val="000F0182"/>
    <w:rsid w:val="000F04ED"/>
    <w:rsid w:val="000F099A"/>
    <w:rsid w:val="000F0A5C"/>
    <w:rsid w:val="000F0B10"/>
    <w:rsid w:val="000F0FB1"/>
    <w:rsid w:val="000F131E"/>
    <w:rsid w:val="000F15BD"/>
    <w:rsid w:val="000F18CE"/>
    <w:rsid w:val="000F1991"/>
    <w:rsid w:val="000F1AE6"/>
    <w:rsid w:val="000F1BA7"/>
    <w:rsid w:val="000F27F2"/>
    <w:rsid w:val="000F28E7"/>
    <w:rsid w:val="000F2DD6"/>
    <w:rsid w:val="000F2E10"/>
    <w:rsid w:val="000F2E42"/>
    <w:rsid w:val="000F326C"/>
    <w:rsid w:val="000F3554"/>
    <w:rsid w:val="000F3CED"/>
    <w:rsid w:val="000F3D56"/>
    <w:rsid w:val="000F3D9D"/>
    <w:rsid w:val="000F3F40"/>
    <w:rsid w:val="000F3F9B"/>
    <w:rsid w:val="000F4419"/>
    <w:rsid w:val="000F4A0A"/>
    <w:rsid w:val="000F4F28"/>
    <w:rsid w:val="000F5009"/>
    <w:rsid w:val="000F50DC"/>
    <w:rsid w:val="000F524C"/>
    <w:rsid w:val="000F5DE1"/>
    <w:rsid w:val="000F60C3"/>
    <w:rsid w:val="000F6569"/>
    <w:rsid w:val="000F6619"/>
    <w:rsid w:val="000F69E2"/>
    <w:rsid w:val="000F6B38"/>
    <w:rsid w:val="000F6BE8"/>
    <w:rsid w:val="000F6C4F"/>
    <w:rsid w:val="000F6EDA"/>
    <w:rsid w:val="000F7167"/>
    <w:rsid w:val="000F7370"/>
    <w:rsid w:val="000F7487"/>
    <w:rsid w:val="000F797C"/>
    <w:rsid w:val="000F7EC9"/>
    <w:rsid w:val="00100345"/>
    <w:rsid w:val="0010036A"/>
    <w:rsid w:val="001009BF"/>
    <w:rsid w:val="001009CB"/>
    <w:rsid w:val="00100B2A"/>
    <w:rsid w:val="001012D0"/>
    <w:rsid w:val="00101587"/>
    <w:rsid w:val="001019D9"/>
    <w:rsid w:val="00101D99"/>
    <w:rsid w:val="0010205A"/>
    <w:rsid w:val="001020CC"/>
    <w:rsid w:val="00102574"/>
    <w:rsid w:val="0010272D"/>
    <w:rsid w:val="00102D7C"/>
    <w:rsid w:val="00102EE5"/>
    <w:rsid w:val="00103C2E"/>
    <w:rsid w:val="0010410E"/>
    <w:rsid w:val="00104A46"/>
    <w:rsid w:val="00104AAD"/>
    <w:rsid w:val="00104B79"/>
    <w:rsid w:val="00104C67"/>
    <w:rsid w:val="001054A0"/>
    <w:rsid w:val="0010583A"/>
    <w:rsid w:val="0010592A"/>
    <w:rsid w:val="00105A48"/>
    <w:rsid w:val="00105C1F"/>
    <w:rsid w:val="00105F6F"/>
    <w:rsid w:val="00106360"/>
    <w:rsid w:val="001065A6"/>
    <w:rsid w:val="0010690F"/>
    <w:rsid w:val="00106BC0"/>
    <w:rsid w:val="00106D16"/>
    <w:rsid w:val="00106D2D"/>
    <w:rsid w:val="00106D99"/>
    <w:rsid w:val="00106EA5"/>
    <w:rsid w:val="001071DB"/>
    <w:rsid w:val="0010775A"/>
    <w:rsid w:val="00107871"/>
    <w:rsid w:val="00107C06"/>
    <w:rsid w:val="00110189"/>
    <w:rsid w:val="00110269"/>
    <w:rsid w:val="001103F8"/>
    <w:rsid w:val="00110AD7"/>
    <w:rsid w:val="00110F86"/>
    <w:rsid w:val="00111312"/>
    <w:rsid w:val="0011173D"/>
    <w:rsid w:val="001117E3"/>
    <w:rsid w:val="00111F83"/>
    <w:rsid w:val="0011219B"/>
    <w:rsid w:val="00113015"/>
    <w:rsid w:val="00113196"/>
    <w:rsid w:val="001134B6"/>
    <w:rsid w:val="00113676"/>
    <w:rsid w:val="00113963"/>
    <w:rsid w:val="00113A83"/>
    <w:rsid w:val="001141A5"/>
    <w:rsid w:val="001148C6"/>
    <w:rsid w:val="001149C4"/>
    <w:rsid w:val="00114B8E"/>
    <w:rsid w:val="00114CF2"/>
    <w:rsid w:val="00114F38"/>
    <w:rsid w:val="0011536B"/>
    <w:rsid w:val="0011536F"/>
    <w:rsid w:val="00115720"/>
    <w:rsid w:val="00115B7A"/>
    <w:rsid w:val="00115FDA"/>
    <w:rsid w:val="00116051"/>
    <w:rsid w:val="001163D6"/>
    <w:rsid w:val="0011695B"/>
    <w:rsid w:val="00116D50"/>
    <w:rsid w:val="00116EDA"/>
    <w:rsid w:val="00116F83"/>
    <w:rsid w:val="0011715B"/>
    <w:rsid w:val="00117204"/>
    <w:rsid w:val="001176B0"/>
    <w:rsid w:val="00117B49"/>
    <w:rsid w:val="00117DEF"/>
    <w:rsid w:val="00117F5A"/>
    <w:rsid w:val="001201A1"/>
    <w:rsid w:val="00120240"/>
    <w:rsid w:val="0012029C"/>
    <w:rsid w:val="0012031E"/>
    <w:rsid w:val="00120359"/>
    <w:rsid w:val="001204B8"/>
    <w:rsid w:val="00120612"/>
    <w:rsid w:val="0012082B"/>
    <w:rsid w:val="001209F1"/>
    <w:rsid w:val="00120CAB"/>
    <w:rsid w:val="001211F1"/>
    <w:rsid w:val="001216AA"/>
    <w:rsid w:val="0012173E"/>
    <w:rsid w:val="0012185B"/>
    <w:rsid w:val="0012188B"/>
    <w:rsid w:val="00121C54"/>
    <w:rsid w:val="00121DE0"/>
    <w:rsid w:val="00121F99"/>
    <w:rsid w:val="001223C0"/>
    <w:rsid w:val="0012248C"/>
    <w:rsid w:val="00122CC9"/>
    <w:rsid w:val="00123563"/>
    <w:rsid w:val="001236CA"/>
    <w:rsid w:val="001237FE"/>
    <w:rsid w:val="001239AC"/>
    <w:rsid w:val="001239AE"/>
    <w:rsid w:val="0012425D"/>
    <w:rsid w:val="00124260"/>
    <w:rsid w:val="00124396"/>
    <w:rsid w:val="001244B2"/>
    <w:rsid w:val="00124AFC"/>
    <w:rsid w:val="001254C9"/>
    <w:rsid w:val="001254D5"/>
    <w:rsid w:val="001256B1"/>
    <w:rsid w:val="001258EF"/>
    <w:rsid w:val="00125D12"/>
    <w:rsid w:val="00126580"/>
    <w:rsid w:val="00126712"/>
    <w:rsid w:val="0012718D"/>
    <w:rsid w:val="001274D6"/>
    <w:rsid w:val="00127602"/>
    <w:rsid w:val="00127A82"/>
    <w:rsid w:val="00127BF1"/>
    <w:rsid w:val="00127F2E"/>
    <w:rsid w:val="00127F40"/>
    <w:rsid w:val="00130156"/>
    <w:rsid w:val="001302FE"/>
    <w:rsid w:val="00130428"/>
    <w:rsid w:val="00130615"/>
    <w:rsid w:val="00130984"/>
    <w:rsid w:val="00131605"/>
    <w:rsid w:val="0013196A"/>
    <w:rsid w:val="001319C2"/>
    <w:rsid w:val="00131D9F"/>
    <w:rsid w:val="00131FE3"/>
    <w:rsid w:val="001320D3"/>
    <w:rsid w:val="001327FB"/>
    <w:rsid w:val="00132F82"/>
    <w:rsid w:val="00133203"/>
    <w:rsid w:val="001337BB"/>
    <w:rsid w:val="00133AAD"/>
    <w:rsid w:val="00134422"/>
    <w:rsid w:val="00134825"/>
    <w:rsid w:val="001348AA"/>
    <w:rsid w:val="00134903"/>
    <w:rsid w:val="00134A66"/>
    <w:rsid w:val="00134B82"/>
    <w:rsid w:val="00134BB7"/>
    <w:rsid w:val="00135BD7"/>
    <w:rsid w:val="0013605B"/>
    <w:rsid w:val="001363AB"/>
    <w:rsid w:val="00136533"/>
    <w:rsid w:val="00136744"/>
    <w:rsid w:val="001368E8"/>
    <w:rsid w:val="00136D38"/>
    <w:rsid w:val="001371F9"/>
    <w:rsid w:val="001377FA"/>
    <w:rsid w:val="00137847"/>
    <w:rsid w:val="00137883"/>
    <w:rsid w:val="001379BA"/>
    <w:rsid w:val="00137CB7"/>
    <w:rsid w:val="00137EEC"/>
    <w:rsid w:val="001405A0"/>
    <w:rsid w:val="00140AB9"/>
    <w:rsid w:val="00140F5C"/>
    <w:rsid w:val="00140FBD"/>
    <w:rsid w:val="00140FF4"/>
    <w:rsid w:val="00140FFD"/>
    <w:rsid w:val="0014107D"/>
    <w:rsid w:val="001410E8"/>
    <w:rsid w:val="00141711"/>
    <w:rsid w:val="001428CE"/>
    <w:rsid w:val="00143233"/>
    <w:rsid w:val="00143702"/>
    <w:rsid w:val="0014371A"/>
    <w:rsid w:val="001437A3"/>
    <w:rsid w:val="00143B73"/>
    <w:rsid w:val="00143CB6"/>
    <w:rsid w:val="00144FF9"/>
    <w:rsid w:val="0014502A"/>
    <w:rsid w:val="001457A9"/>
    <w:rsid w:val="00145B9F"/>
    <w:rsid w:val="00145BC3"/>
    <w:rsid w:val="00145E78"/>
    <w:rsid w:val="00146782"/>
    <w:rsid w:val="00146E50"/>
    <w:rsid w:val="00147038"/>
    <w:rsid w:val="0014709F"/>
    <w:rsid w:val="001471C0"/>
    <w:rsid w:val="001473D9"/>
    <w:rsid w:val="00147519"/>
    <w:rsid w:val="0014751B"/>
    <w:rsid w:val="00147606"/>
    <w:rsid w:val="0015071F"/>
    <w:rsid w:val="0015073B"/>
    <w:rsid w:val="00150936"/>
    <w:rsid w:val="0015132D"/>
    <w:rsid w:val="00151346"/>
    <w:rsid w:val="00151B8B"/>
    <w:rsid w:val="00151D89"/>
    <w:rsid w:val="00151FE9"/>
    <w:rsid w:val="0015211E"/>
    <w:rsid w:val="0015254E"/>
    <w:rsid w:val="001525B2"/>
    <w:rsid w:val="001525CE"/>
    <w:rsid w:val="001528AA"/>
    <w:rsid w:val="00152A8C"/>
    <w:rsid w:val="00152FED"/>
    <w:rsid w:val="00153840"/>
    <w:rsid w:val="001538D4"/>
    <w:rsid w:val="00153A5F"/>
    <w:rsid w:val="00153EB7"/>
    <w:rsid w:val="00154011"/>
    <w:rsid w:val="001540C7"/>
    <w:rsid w:val="0015451D"/>
    <w:rsid w:val="001545B6"/>
    <w:rsid w:val="0015496A"/>
    <w:rsid w:val="00155004"/>
    <w:rsid w:val="001552C3"/>
    <w:rsid w:val="001552F9"/>
    <w:rsid w:val="00156854"/>
    <w:rsid w:val="00156DA5"/>
    <w:rsid w:val="00157622"/>
    <w:rsid w:val="001576F6"/>
    <w:rsid w:val="00157A19"/>
    <w:rsid w:val="00157D46"/>
    <w:rsid w:val="00157E0D"/>
    <w:rsid w:val="00160447"/>
    <w:rsid w:val="0016076B"/>
    <w:rsid w:val="00160808"/>
    <w:rsid w:val="00160A58"/>
    <w:rsid w:val="00160D34"/>
    <w:rsid w:val="00160E54"/>
    <w:rsid w:val="001616A5"/>
    <w:rsid w:val="001619CF"/>
    <w:rsid w:val="00161DE6"/>
    <w:rsid w:val="00161EEE"/>
    <w:rsid w:val="00161F10"/>
    <w:rsid w:val="00162566"/>
    <w:rsid w:val="00162766"/>
    <w:rsid w:val="001629F4"/>
    <w:rsid w:val="001635F6"/>
    <w:rsid w:val="001637F3"/>
    <w:rsid w:val="001639BF"/>
    <w:rsid w:val="0016407A"/>
    <w:rsid w:val="0016482F"/>
    <w:rsid w:val="00164840"/>
    <w:rsid w:val="00164C3D"/>
    <w:rsid w:val="00164F6B"/>
    <w:rsid w:val="00165A65"/>
    <w:rsid w:val="00165AD5"/>
    <w:rsid w:val="00166A37"/>
    <w:rsid w:val="00167552"/>
    <w:rsid w:val="001679F4"/>
    <w:rsid w:val="00167E60"/>
    <w:rsid w:val="0017008A"/>
    <w:rsid w:val="0017082B"/>
    <w:rsid w:val="00171200"/>
    <w:rsid w:val="001715AA"/>
    <w:rsid w:val="0017181A"/>
    <w:rsid w:val="00171C2A"/>
    <w:rsid w:val="0017276A"/>
    <w:rsid w:val="00172772"/>
    <w:rsid w:val="001727CF"/>
    <w:rsid w:val="00172992"/>
    <w:rsid w:val="00172BC3"/>
    <w:rsid w:val="00172C42"/>
    <w:rsid w:val="00172E86"/>
    <w:rsid w:val="001733CF"/>
    <w:rsid w:val="00173435"/>
    <w:rsid w:val="0017384F"/>
    <w:rsid w:val="0017395B"/>
    <w:rsid w:val="00174152"/>
    <w:rsid w:val="00174216"/>
    <w:rsid w:val="00174588"/>
    <w:rsid w:val="00174B4E"/>
    <w:rsid w:val="001758B3"/>
    <w:rsid w:val="001759B2"/>
    <w:rsid w:val="00175A9C"/>
    <w:rsid w:val="00175F1C"/>
    <w:rsid w:val="00176048"/>
    <w:rsid w:val="00176961"/>
    <w:rsid w:val="00176B26"/>
    <w:rsid w:val="00176E03"/>
    <w:rsid w:val="00176F54"/>
    <w:rsid w:val="00177A6B"/>
    <w:rsid w:val="00177A6F"/>
    <w:rsid w:val="00177F0B"/>
    <w:rsid w:val="00180439"/>
    <w:rsid w:val="00180549"/>
    <w:rsid w:val="00180C15"/>
    <w:rsid w:val="00180EA8"/>
    <w:rsid w:val="001813EF"/>
    <w:rsid w:val="00181649"/>
    <w:rsid w:val="00181D8C"/>
    <w:rsid w:val="00181E0C"/>
    <w:rsid w:val="00181F67"/>
    <w:rsid w:val="00182209"/>
    <w:rsid w:val="00182223"/>
    <w:rsid w:val="00182A66"/>
    <w:rsid w:val="00183261"/>
    <w:rsid w:val="001833B1"/>
    <w:rsid w:val="00183585"/>
    <w:rsid w:val="00183592"/>
    <w:rsid w:val="001835A3"/>
    <w:rsid w:val="00183684"/>
    <w:rsid w:val="001836C8"/>
    <w:rsid w:val="00183783"/>
    <w:rsid w:val="00183C6B"/>
    <w:rsid w:val="00183D8A"/>
    <w:rsid w:val="00183F62"/>
    <w:rsid w:val="00184103"/>
    <w:rsid w:val="00184547"/>
    <w:rsid w:val="00184828"/>
    <w:rsid w:val="001848C4"/>
    <w:rsid w:val="00184F58"/>
    <w:rsid w:val="001852B2"/>
    <w:rsid w:val="00185612"/>
    <w:rsid w:val="00186243"/>
    <w:rsid w:val="0018631F"/>
    <w:rsid w:val="00186391"/>
    <w:rsid w:val="001868CF"/>
    <w:rsid w:val="0018699F"/>
    <w:rsid w:val="00186CE8"/>
    <w:rsid w:val="00186E08"/>
    <w:rsid w:val="00186F07"/>
    <w:rsid w:val="00187396"/>
    <w:rsid w:val="001876FC"/>
    <w:rsid w:val="00187B2F"/>
    <w:rsid w:val="00187E45"/>
    <w:rsid w:val="00187EA9"/>
    <w:rsid w:val="00187EFB"/>
    <w:rsid w:val="00187F7C"/>
    <w:rsid w:val="00190706"/>
    <w:rsid w:val="001908E1"/>
    <w:rsid w:val="00190BC5"/>
    <w:rsid w:val="00190E38"/>
    <w:rsid w:val="00190E92"/>
    <w:rsid w:val="001929AB"/>
    <w:rsid w:val="00192A16"/>
    <w:rsid w:val="00192E3F"/>
    <w:rsid w:val="00193071"/>
    <w:rsid w:val="00193994"/>
    <w:rsid w:val="001939A3"/>
    <w:rsid w:val="001943E2"/>
    <w:rsid w:val="00195340"/>
    <w:rsid w:val="001955C0"/>
    <w:rsid w:val="001958FB"/>
    <w:rsid w:val="00196578"/>
    <w:rsid w:val="00196C5C"/>
    <w:rsid w:val="00196FC7"/>
    <w:rsid w:val="00197733"/>
    <w:rsid w:val="001977C3"/>
    <w:rsid w:val="00197827"/>
    <w:rsid w:val="00197CA3"/>
    <w:rsid w:val="00197F6A"/>
    <w:rsid w:val="001A008D"/>
    <w:rsid w:val="001A051F"/>
    <w:rsid w:val="001A0A25"/>
    <w:rsid w:val="001A0BAC"/>
    <w:rsid w:val="001A1125"/>
    <w:rsid w:val="001A125A"/>
    <w:rsid w:val="001A1575"/>
    <w:rsid w:val="001A1684"/>
    <w:rsid w:val="001A16A5"/>
    <w:rsid w:val="001A17FC"/>
    <w:rsid w:val="001A1D42"/>
    <w:rsid w:val="001A1DF6"/>
    <w:rsid w:val="001A1FC3"/>
    <w:rsid w:val="001A278A"/>
    <w:rsid w:val="001A28B7"/>
    <w:rsid w:val="001A2B42"/>
    <w:rsid w:val="001A3430"/>
    <w:rsid w:val="001A3B43"/>
    <w:rsid w:val="001A43DB"/>
    <w:rsid w:val="001A4997"/>
    <w:rsid w:val="001A4A4C"/>
    <w:rsid w:val="001A4BD2"/>
    <w:rsid w:val="001A4F4B"/>
    <w:rsid w:val="001A52E3"/>
    <w:rsid w:val="001A5C17"/>
    <w:rsid w:val="001A655A"/>
    <w:rsid w:val="001A69A8"/>
    <w:rsid w:val="001A6B93"/>
    <w:rsid w:val="001A7A98"/>
    <w:rsid w:val="001A7AF0"/>
    <w:rsid w:val="001B0375"/>
    <w:rsid w:val="001B0479"/>
    <w:rsid w:val="001B0FE8"/>
    <w:rsid w:val="001B15AE"/>
    <w:rsid w:val="001B1D05"/>
    <w:rsid w:val="001B1EB6"/>
    <w:rsid w:val="001B223A"/>
    <w:rsid w:val="001B25CF"/>
    <w:rsid w:val="001B2806"/>
    <w:rsid w:val="001B2CC9"/>
    <w:rsid w:val="001B3447"/>
    <w:rsid w:val="001B39B7"/>
    <w:rsid w:val="001B3C62"/>
    <w:rsid w:val="001B3C77"/>
    <w:rsid w:val="001B3D26"/>
    <w:rsid w:val="001B407D"/>
    <w:rsid w:val="001B40E4"/>
    <w:rsid w:val="001B4636"/>
    <w:rsid w:val="001B4CCD"/>
    <w:rsid w:val="001B5CAE"/>
    <w:rsid w:val="001B5CF7"/>
    <w:rsid w:val="001B5E81"/>
    <w:rsid w:val="001B6591"/>
    <w:rsid w:val="001B68D6"/>
    <w:rsid w:val="001B6CA8"/>
    <w:rsid w:val="001B7013"/>
    <w:rsid w:val="001B72D7"/>
    <w:rsid w:val="001B7819"/>
    <w:rsid w:val="001B797D"/>
    <w:rsid w:val="001B7D9A"/>
    <w:rsid w:val="001B7F8F"/>
    <w:rsid w:val="001C0967"/>
    <w:rsid w:val="001C0A5A"/>
    <w:rsid w:val="001C0B8E"/>
    <w:rsid w:val="001C0BA2"/>
    <w:rsid w:val="001C0EEE"/>
    <w:rsid w:val="001C18D2"/>
    <w:rsid w:val="001C1DD8"/>
    <w:rsid w:val="001C209F"/>
    <w:rsid w:val="001C2138"/>
    <w:rsid w:val="001C23BB"/>
    <w:rsid w:val="001C245D"/>
    <w:rsid w:val="001C2925"/>
    <w:rsid w:val="001C303E"/>
    <w:rsid w:val="001C32AC"/>
    <w:rsid w:val="001C3563"/>
    <w:rsid w:val="001C3732"/>
    <w:rsid w:val="001C3D54"/>
    <w:rsid w:val="001C4217"/>
    <w:rsid w:val="001C4242"/>
    <w:rsid w:val="001C4413"/>
    <w:rsid w:val="001C4534"/>
    <w:rsid w:val="001C460C"/>
    <w:rsid w:val="001C4659"/>
    <w:rsid w:val="001C48C1"/>
    <w:rsid w:val="001C4A75"/>
    <w:rsid w:val="001C5117"/>
    <w:rsid w:val="001C52EB"/>
    <w:rsid w:val="001C53CE"/>
    <w:rsid w:val="001C549E"/>
    <w:rsid w:val="001C57F8"/>
    <w:rsid w:val="001C5C99"/>
    <w:rsid w:val="001C5DC9"/>
    <w:rsid w:val="001C5E2B"/>
    <w:rsid w:val="001C6B05"/>
    <w:rsid w:val="001C6B9E"/>
    <w:rsid w:val="001C6C78"/>
    <w:rsid w:val="001C70AD"/>
    <w:rsid w:val="001C72A4"/>
    <w:rsid w:val="001C7563"/>
    <w:rsid w:val="001C75F5"/>
    <w:rsid w:val="001D01B2"/>
    <w:rsid w:val="001D02AE"/>
    <w:rsid w:val="001D0B1A"/>
    <w:rsid w:val="001D0D31"/>
    <w:rsid w:val="001D0ED4"/>
    <w:rsid w:val="001D141F"/>
    <w:rsid w:val="001D1D10"/>
    <w:rsid w:val="001D2115"/>
    <w:rsid w:val="001D28C8"/>
    <w:rsid w:val="001D2D32"/>
    <w:rsid w:val="001D2E8F"/>
    <w:rsid w:val="001D3279"/>
    <w:rsid w:val="001D37A3"/>
    <w:rsid w:val="001D3D8B"/>
    <w:rsid w:val="001D3E18"/>
    <w:rsid w:val="001D4245"/>
    <w:rsid w:val="001D4269"/>
    <w:rsid w:val="001D45C7"/>
    <w:rsid w:val="001D46C6"/>
    <w:rsid w:val="001D484B"/>
    <w:rsid w:val="001D4A87"/>
    <w:rsid w:val="001D4C0B"/>
    <w:rsid w:val="001D4CBC"/>
    <w:rsid w:val="001D4D21"/>
    <w:rsid w:val="001D4EC0"/>
    <w:rsid w:val="001D5376"/>
    <w:rsid w:val="001D5791"/>
    <w:rsid w:val="001D5831"/>
    <w:rsid w:val="001D584A"/>
    <w:rsid w:val="001D5956"/>
    <w:rsid w:val="001D598E"/>
    <w:rsid w:val="001D59FE"/>
    <w:rsid w:val="001D63DF"/>
    <w:rsid w:val="001D64FD"/>
    <w:rsid w:val="001D6926"/>
    <w:rsid w:val="001D69A3"/>
    <w:rsid w:val="001D69E8"/>
    <w:rsid w:val="001D6A32"/>
    <w:rsid w:val="001D6D17"/>
    <w:rsid w:val="001D6D22"/>
    <w:rsid w:val="001D6E1C"/>
    <w:rsid w:val="001D735B"/>
    <w:rsid w:val="001D743E"/>
    <w:rsid w:val="001D7A43"/>
    <w:rsid w:val="001D7F79"/>
    <w:rsid w:val="001E0063"/>
    <w:rsid w:val="001E05DF"/>
    <w:rsid w:val="001E0B7D"/>
    <w:rsid w:val="001E0E41"/>
    <w:rsid w:val="001E17C2"/>
    <w:rsid w:val="001E1869"/>
    <w:rsid w:val="001E1D00"/>
    <w:rsid w:val="001E1D8C"/>
    <w:rsid w:val="001E1F7D"/>
    <w:rsid w:val="001E1FC8"/>
    <w:rsid w:val="001E27A8"/>
    <w:rsid w:val="001E2A2B"/>
    <w:rsid w:val="001E2EB2"/>
    <w:rsid w:val="001E2FE1"/>
    <w:rsid w:val="001E3208"/>
    <w:rsid w:val="001E39B3"/>
    <w:rsid w:val="001E3F7A"/>
    <w:rsid w:val="001E4810"/>
    <w:rsid w:val="001E4B15"/>
    <w:rsid w:val="001E4B74"/>
    <w:rsid w:val="001E4CBD"/>
    <w:rsid w:val="001E4D68"/>
    <w:rsid w:val="001E4FF6"/>
    <w:rsid w:val="001E533D"/>
    <w:rsid w:val="001E5453"/>
    <w:rsid w:val="001E550D"/>
    <w:rsid w:val="001E56DD"/>
    <w:rsid w:val="001E6626"/>
    <w:rsid w:val="001E672A"/>
    <w:rsid w:val="001E684B"/>
    <w:rsid w:val="001E7246"/>
    <w:rsid w:val="001E737B"/>
    <w:rsid w:val="001E7565"/>
    <w:rsid w:val="001E789F"/>
    <w:rsid w:val="001F085A"/>
    <w:rsid w:val="001F0C7F"/>
    <w:rsid w:val="001F120C"/>
    <w:rsid w:val="001F12B1"/>
    <w:rsid w:val="001F15DF"/>
    <w:rsid w:val="001F18A9"/>
    <w:rsid w:val="001F1BA7"/>
    <w:rsid w:val="001F1EAA"/>
    <w:rsid w:val="001F21CC"/>
    <w:rsid w:val="001F2431"/>
    <w:rsid w:val="001F2C27"/>
    <w:rsid w:val="001F2F87"/>
    <w:rsid w:val="001F38E8"/>
    <w:rsid w:val="001F3A26"/>
    <w:rsid w:val="001F3BE4"/>
    <w:rsid w:val="001F3D9C"/>
    <w:rsid w:val="001F4045"/>
    <w:rsid w:val="001F4EC7"/>
    <w:rsid w:val="001F5226"/>
    <w:rsid w:val="001F52EA"/>
    <w:rsid w:val="001F54FA"/>
    <w:rsid w:val="001F5591"/>
    <w:rsid w:val="001F55EB"/>
    <w:rsid w:val="001F565E"/>
    <w:rsid w:val="001F5AB7"/>
    <w:rsid w:val="001F5D18"/>
    <w:rsid w:val="001F601F"/>
    <w:rsid w:val="001F6683"/>
    <w:rsid w:val="001F6AA0"/>
    <w:rsid w:val="001F6CFF"/>
    <w:rsid w:val="001F6EDE"/>
    <w:rsid w:val="001F714A"/>
    <w:rsid w:val="001F7887"/>
    <w:rsid w:val="00200154"/>
    <w:rsid w:val="002006ED"/>
    <w:rsid w:val="002012F7"/>
    <w:rsid w:val="00201767"/>
    <w:rsid w:val="00201817"/>
    <w:rsid w:val="00201F10"/>
    <w:rsid w:val="00202681"/>
    <w:rsid w:val="00202AF3"/>
    <w:rsid w:val="00202B40"/>
    <w:rsid w:val="00202B7E"/>
    <w:rsid w:val="00202BA1"/>
    <w:rsid w:val="00202EDB"/>
    <w:rsid w:val="00202FBD"/>
    <w:rsid w:val="00203050"/>
    <w:rsid w:val="0020353F"/>
    <w:rsid w:val="002036A2"/>
    <w:rsid w:val="002039DF"/>
    <w:rsid w:val="00203A62"/>
    <w:rsid w:val="00203ABA"/>
    <w:rsid w:val="00203EDB"/>
    <w:rsid w:val="00204039"/>
    <w:rsid w:val="0020465E"/>
    <w:rsid w:val="00204E82"/>
    <w:rsid w:val="002051CC"/>
    <w:rsid w:val="0020534A"/>
    <w:rsid w:val="00205459"/>
    <w:rsid w:val="0020574A"/>
    <w:rsid w:val="00205AC4"/>
    <w:rsid w:val="00205B34"/>
    <w:rsid w:val="00205D62"/>
    <w:rsid w:val="00206109"/>
    <w:rsid w:val="002061BA"/>
    <w:rsid w:val="00206363"/>
    <w:rsid w:val="0020688B"/>
    <w:rsid w:val="00207372"/>
    <w:rsid w:val="002074B9"/>
    <w:rsid w:val="00207628"/>
    <w:rsid w:val="00210499"/>
    <w:rsid w:val="002107C9"/>
    <w:rsid w:val="00210859"/>
    <w:rsid w:val="00210E26"/>
    <w:rsid w:val="00210F03"/>
    <w:rsid w:val="00211000"/>
    <w:rsid w:val="0021141D"/>
    <w:rsid w:val="0021244B"/>
    <w:rsid w:val="0021259E"/>
    <w:rsid w:val="002126F1"/>
    <w:rsid w:val="00212706"/>
    <w:rsid w:val="00212856"/>
    <w:rsid w:val="0021286C"/>
    <w:rsid w:val="002128AB"/>
    <w:rsid w:val="002128D0"/>
    <w:rsid w:val="00212C6C"/>
    <w:rsid w:val="00212D00"/>
    <w:rsid w:val="002139DC"/>
    <w:rsid w:val="00214158"/>
    <w:rsid w:val="002142E0"/>
    <w:rsid w:val="002148E5"/>
    <w:rsid w:val="00214C63"/>
    <w:rsid w:val="00214CD8"/>
    <w:rsid w:val="00215699"/>
    <w:rsid w:val="00215717"/>
    <w:rsid w:val="002158D9"/>
    <w:rsid w:val="00215F99"/>
    <w:rsid w:val="00216D34"/>
    <w:rsid w:val="002173A0"/>
    <w:rsid w:val="00217518"/>
    <w:rsid w:val="00217545"/>
    <w:rsid w:val="00217667"/>
    <w:rsid w:val="00217E04"/>
    <w:rsid w:val="0022011C"/>
    <w:rsid w:val="002202F1"/>
    <w:rsid w:val="002204B7"/>
    <w:rsid w:val="0022080A"/>
    <w:rsid w:val="00221184"/>
    <w:rsid w:val="00221961"/>
    <w:rsid w:val="0022209B"/>
    <w:rsid w:val="00222125"/>
    <w:rsid w:val="002222C5"/>
    <w:rsid w:val="00222472"/>
    <w:rsid w:val="002224D3"/>
    <w:rsid w:val="00222651"/>
    <w:rsid w:val="00222850"/>
    <w:rsid w:val="0022297D"/>
    <w:rsid w:val="00223724"/>
    <w:rsid w:val="00223792"/>
    <w:rsid w:val="002237F7"/>
    <w:rsid w:val="00223ACF"/>
    <w:rsid w:val="00223B33"/>
    <w:rsid w:val="00223EFA"/>
    <w:rsid w:val="00224104"/>
    <w:rsid w:val="0022422F"/>
    <w:rsid w:val="00224510"/>
    <w:rsid w:val="002249CB"/>
    <w:rsid w:val="00224FC8"/>
    <w:rsid w:val="0022502C"/>
    <w:rsid w:val="002258CF"/>
    <w:rsid w:val="002258E0"/>
    <w:rsid w:val="00225B6C"/>
    <w:rsid w:val="00225DEF"/>
    <w:rsid w:val="00226442"/>
    <w:rsid w:val="002265F1"/>
    <w:rsid w:val="00226E12"/>
    <w:rsid w:val="00226E93"/>
    <w:rsid w:val="002271AC"/>
    <w:rsid w:val="00227283"/>
    <w:rsid w:val="002272BA"/>
    <w:rsid w:val="00227D06"/>
    <w:rsid w:val="00227D7A"/>
    <w:rsid w:val="00227EAA"/>
    <w:rsid w:val="0023000F"/>
    <w:rsid w:val="0023067F"/>
    <w:rsid w:val="00230C70"/>
    <w:rsid w:val="0023110E"/>
    <w:rsid w:val="0023118A"/>
    <w:rsid w:val="0023120A"/>
    <w:rsid w:val="00231338"/>
    <w:rsid w:val="0023138F"/>
    <w:rsid w:val="002314A0"/>
    <w:rsid w:val="002317C7"/>
    <w:rsid w:val="0023180D"/>
    <w:rsid w:val="00231CA4"/>
    <w:rsid w:val="00232086"/>
    <w:rsid w:val="00232320"/>
    <w:rsid w:val="00232351"/>
    <w:rsid w:val="00232377"/>
    <w:rsid w:val="002324BA"/>
    <w:rsid w:val="002328E4"/>
    <w:rsid w:val="00232BEF"/>
    <w:rsid w:val="00233292"/>
    <w:rsid w:val="002334E8"/>
    <w:rsid w:val="002334EE"/>
    <w:rsid w:val="002335D6"/>
    <w:rsid w:val="0023374F"/>
    <w:rsid w:val="00233A84"/>
    <w:rsid w:val="00233BDF"/>
    <w:rsid w:val="00233D47"/>
    <w:rsid w:val="0023431C"/>
    <w:rsid w:val="002346CB"/>
    <w:rsid w:val="00234BF8"/>
    <w:rsid w:val="00234E6D"/>
    <w:rsid w:val="00234F6F"/>
    <w:rsid w:val="002350DC"/>
    <w:rsid w:val="0023533F"/>
    <w:rsid w:val="00235479"/>
    <w:rsid w:val="00235549"/>
    <w:rsid w:val="00235AF7"/>
    <w:rsid w:val="00235F89"/>
    <w:rsid w:val="002364C5"/>
    <w:rsid w:val="00236783"/>
    <w:rsid w:val="002367E7"/>
    <w:rsid w:val="002379A3"/>
    <w:rsid w:val="00237A9A"/>
    <w:rsid w:val="00237B2E"/>
    <w:rsid w:val="00237E09"/>
    <w:rsid w:val="00237F6D"/>
    <w:rsid w:val="0024035F"/>
    <w:rsid w:val="002403F4"/>
    <w:rsid w:val="00240831"/>
    <w:rsid w:val="0024093C"/>
    <w:rsid w:val="00240D62"/>
    <w:rsid w:val="00240F72"/>
    <w:rsid w:val="002410DA"/>
    <w:rsid w:val="002412B1"/>
    <w:rsid w:val="002415A8"/>
    <w:rsid w:val="0024177A"/>
    <w:rsid w:val="00241E6A"/>
    <w:rsid w:val="00242224"/>
    <w:rsid w:val="00242257"/>
    <w:rsid w:val="002423AE"/>
    <w:rsid w:val="00242485"/>
    <w:rsid w:val="00242C0B"/>
    <w:rsid w:val="00243102"/>
    <w:rsid w:val="002431DE"/>
    <w:rsid w:val="002435DC"/>
    <w:rsid w:val="002436B8"/>
    <w:rsid w:val="00243CF1"/>
    <w:rsid w:val="00243D4C"/>
    <w:rsid w:val="00243DF5"/>
    <w:rsid w:val="00244654"/>
    <w:rsid w:val="00244A9C"/>
    <w:rsid w:val="00244D5A"/>
    <w:rsid w:val="00244F9D"/>
    <w:rsid w:val="0024507B"/>
    <w:rsid w:val="00245214"/>
    <w:rsid w:val="002455C6"/>
    <w:rsid w:val="00245A24"/>
    <w:rsid w:val="00245C09"/>
    <w:rsid w:val="0024607D"/>
    <w:rsid w:val="002460D6"/>
    <w:rsid w:val="00246770"/>
    <w:rsid w:val="00246AA3"/>
    <w:rsid w:val="00246F8E"/>
    <w:rsid w:val="0025034F"/>
    <w:rsid w:val="0025035F"/>
    <w:rsid w:val="00250AEB"/>
    <w:rsid w:val="00250BE0"/>
    <w:rsid w:val="00251072"/>
    <w:rsid w:val="00251443"/>
    <w:rsid w:val="002518E8"/>
    <w:rsid w:val="00251CE3"/>
    <w:rsid w:val="00251DF6"/>
    <w:rsid w:val="00251F46"/>
    <w:rsid w:val="002525ED"/>
    <w:rsid w:val="002527C2"/>
    <w:rsid w:val="00252A66"/>
    <w:rsid w:val="00252E2F"/>
    <w:rsid w:val="00252E85"/>
    <w:rsid w:val="00252EB5"/>
    <w:rsid w:val="00253684"/>
    <w:rsid w:val="00253D94"/>
    <w:rsid w:val="00253FB1"/>
    <w:rsid w:val="00254434"/>
    <w:rsid w:val="002545A7"/>
    <w:rsid w:val="002547B7"/>
    <w:rsid w:val="00254943"/>
    <w:rsid w:val="00254B6E"/>
    <w:rsid w:val="00254C07"/>
    <w:rsid w:val="00254C78"/>
    <w:rsid w:val="00254DC3"/>
    <w:rsid w:val="00254FBF"/>
    <w:rsid w:val="002550F3"/>
    <w:rsid w:val="002551C2"/>
    <w:rsid w:val="002551FF"/>
    <w:rsid w:val="00255874"/>
    <w:rsid w:val="00255995"/>
    <w:rsid w:val="00255E79"/>
    <w:rsid w:val="00256EE1"/>
    <w:rsid w:val="00256FAD"/>
    <w:rsid w:val="0025720B"/>
    <w:rsid w:val="00257215"/>
    <w:rsid w:val="0025749C"/>
    <w:rsid w:val="00257533"/>
    <w:rsid w:val="00257746"/>
    <w:rsid w:val="0025796A"/>
    <w:rsid w:val="002579CF"/>
    <w:rsid w:val="00257CAD"/>
    <w:rsid w:val="00257FD5"/>
    <w:rsid w:val="00260148"/>
    <w:rsid w:val="002601A3"/>
    <w:rsid w:val="0026080A"/>
    <w:rsid w:val="00260A28"/>
    <w:rsid w:val="002615B3"/>
    <w:rsid w:val="00261B42"/>
    <w:rsid w:val="00261DE9"/>
    <w:rsid w:val="00262025"/>
    <w:rsid w:val="002622BB"/>
    <w:rsid w:val="002625E1"/>
    <w:rsid w:val="00262E44"/>
    <w:rsid w:val="0026335D"/>
    <w:rsid w:val="0026337E"/>
    <w:rsid w:val="002633B7"/>
    <w:rsid w:val="002635C2"/>
    <w:rsid w:val="002637D9"/>
    <w:rsid w:val="00263AAA"/>
    <w:rsid w:val="00264341"/>
    <w:rsid w:val="0026438C"/>
    <w:rsid w:val="0026479F"/>
    <w:rsid w:val="00264868"/>
    <w:rsid w:val="00264F35"/>
    <w:rsid w:val="00265134"/>
    <w:rsid w:val="002652AC"/>
    <w:rsid w:val="0026576D"/>
    <w:rsid w:val="002657F7"/>
    <w:rsid w:val="00265AB2"/>
    <w:rsid w:val="00265AF8"/>
    <w:rsid w:val="00265F0F"/>
    <w:rsid w:val="00265F97"/>
    <w:rsid w:val="00266089"/>
    <w:rsid w:val="002661B5"/>
    <w:rsid w:val="00266CB6"/>
    <w:rsid w:val="00266CD1"/>
    <w:rsid w:val="00266FB0"/>
    <w:rsid w:val="002672D7"/>
    <w:rsid w:val="0026750F"/>
    <w:rsid w:val="0026787B"/>
    <w:rsid w:val="00267D7D"/>
    <w:rsid w:val="00267EE4"/>
    <w:rsid w:val="00267FF4"/>
    <w:rsid w:val="00270D67"/>
    <w:rsid w:val="00270E56"/>
    <w:rsid w:val="00270FA6"/>
    <w:rsid w:val="0027117E"/>
    <w:rsid w:val="002713C5"/>
    <w:rsid w:val="00271649"/>
    <w:rsid w:val="002719DA"/>
    <w:rsid w:val="00272053"/>
    <w:rsid w:val="00272664"/>
    <w:rsid w:val="002729C5"/>
    <w:rsid w:val="00272BA4"/>
    <w:rsid w:val="00273820"/>
    <w:rsid w:val="00273D39"/>
    <w:rsid w:val="00273D99"/>
    <w:rsid w:val="00273E69"/>
    <w:rsid w:val="00274673"/>
    <w:rsid w:val="0027484A"/>
    <w:rsid w:val="00274B7F"/>
    <w:rsid w:val="00274B87"/>
    <w:rsid w:val="00274EC9"/>
    <w:rsid w:val="00275795"/>
    <w:rsid w:val="0027579C"/>
    <w:rsid w:val="00275CB2"/>
    <w:rsid w:val="00275D85"/>
    <w:rsid w:val="00275D8D"/>
    <w:rsid w:val="00275DB6"/>
    <w:rsid w:val="00275DFD"/>
    <w:rsid w:val="00275E07"/>
    <w:rsid w:val="00275EBD"/>
    <w:rsid w:val="002760EF"/>
    <w:rsid w:val="00276A07"/>
    <w:rsid w:val="00276EBA"/>
    <w:rsid w:val="00276F41"/>
    <w:rsid w:val="00277CDB"/>
    <w:rsid w:val="00280171"/>
    <w:rsid w:val="0028071B"/>
    <w:rsid w:val="00280900"/>
    <w:rsid w:val="00280962"/>
    <w:rsid w:val="00280977"/>
    <w:rsid w:val="00280CC4"/>
    <w:rsid w:val="00280D59"/>
    <w:rsid w:val="00280E9C"/>
    <w:rsid w:val="00281132"/>
    <w:rsid w:val="002814FD"/>
    <w:rsid w:val="0028178C"/>
    <w:rsid w:val="002818FE"/>
    <w:rsid w:val="00281BF0"/>
    <w:rsid w:val="00281F22"/>
    <w:rsid w:val="002820C5"/>
    <w:rsid w:val="00282246"/>
    <w:rsid w:val="00282306"/>
    <w:rsid w:val="00282545"/>
    <w:rsid w:val="0028258E"/>
    <w:rsid w:val="00282753"/>
    <w:rsid w:val="00282DF5"/>
    <w:rsid w:val="0028345A"/>
    <w:rsid w:val="00283D6F"/>
    <w:rsid w:val="00283E5D"/>
    <w:rsid w:val="00284080"/>
    <w:rsid w:val="0028430F"/>
    <w:rsid w:val="00284785"/>
    <w:rsid w:val="00284C66"/>
    <w:rsid w:val="00284DAE"/>
    <w:rsid w:val="00284EC5"/>
    <w:rsid w:val="00284FCF"/>
    <w:rsid w:val="00284FD5"/>
    <w:rsid w:val="00285272"/>
    <w:rsid w:val="002853F3"/>
    <w:rsid w:val="00285B86"/>
    <w:rsid w:val="00286164"/>
    <w:rsid w:val="002863C9"/>
    <w:rsid w:val="0028667F"/>
    <w:rsid w:val="0028685F"/>
    <w:rsid w:val="00286BF7"/>
    <w:rsid w:val="00286EAA"/>
    <w:rsid w:val="00287075"/>
    <w:rsid w:val="0028741D"/>
    <w:rsid w:val="002875A1"/>
    <w:rsid w:val="002877FA"/>
    <w:rsid w:val="00287968"/>
    <w:rsid w:val="00290469"/>
    <w:rsid w:val="0029087D"/>
    <w:rsid w:val="00290889"/>
    <w:rsid w:val="00291112"/>
    <w:rsid w:val="0029116B"/>
    <w:rsid w:val="00291332"/>
    <w:rsid w:val="002917DC"/>
    <w:rsid w:val="002917FA"/>
    <w:rsid w:val="00291CC8"/>
    <w:rsid w:val="00291D91"/>
    <w:rsid w:val="0029242D"/>
    <w:rsid w:val="002927F9"/>
    <w:rsid w:val="00292988"/>
    <w:rsid w:val="00292F8C"/>
    <w:rsid w:val="0029346F"/>
    <w:rsid w:val="002937C0"/>
    <w:rsid w:val="002939F9"/>
    <w:rsid w:val="00293C0A"/>
    <w:rsid w:val="002947FE"/>
    <w:rsid w:val="00294812"/>
    <w:rsid w:val="00294A2B"/>
    <w:rsid w:val="00294C4C"/>
    <w:rsid w:val="00294CBF"/>
    <w:rsid w:val="00294DD2"/>
    <w:rsid w:val="00294DF1"/>
    <w:rsid w:val="002953F3"/>
    <w:rsid w:val="00295428"/>
    <w:rsid w:val="00295A65"/>
    <w:rsid w:val="00296360"/>
    <w:rsid w:val="00296F11"/>
    <w:rsid w:val="002971B3"/>
    <w:rsid w:val="002975BD"/>
    <w:rsid w:val="00297729"/>
    <w:rsid w:val="0029776F"/>
    <w:rsid w:val="002977C0"/>
    <w:rsid w:val="002A039E"/>
    <w:rsid w:val="002A05EC"/>
    <w:rsid w:val="002A0712"/>
    <w:rsid w:val="002A085C"/>
    <w:rsid w:val="002A091A"/>
    <w:rsid w:val="002A1661"/>
    <w:rsid w:val="002A16C6"/>
    <w:rsid w:val="002A1704"/>
    <w:rsid w:val="002A1C76"/>
    <w:rsid w:val="002A1D5E"/>
    <w:rsid w:val="002A2021"/>
    <w:rsid w:val="002A2221"/>
    <w:rsid w:val="002A227D"/>
    <w:rsid w:val="002A23EA"/>
    <w:rsid w:val="002A247C"/>
    <w:rsid w:val="002A2802"/>
    <w:rsid w:val="002A2A55"/>
    <w:rsid w:val="002A2ACB"/>
    <w:rsid w:val="002A2CBC"/>
    <w:rsid w:val="002A3209"/>
    <w:rsid w:val="002A3343"/>
    <w:rsid w:val="002A341C"/>
    <w:rsid w:val="002A3CFD"/>
    <w:rsid w:val="002A3D4D"/>
    <w:rsid w:val="002A4213"/>
    <w:rsid w:val="002A467F"/>
    <w:rsid w:val="002A4779"/>
    <w:rsid w:val="002A4B98"/>
    <w:rsid w:val="002A522D"/>
    <w:rsid w:val="002A5503"/>
    <w:rsid w:val="002A5A3B"/>
    <w:rsid w:val="002A5FB9"/>
    <w:rsid w:val="002A6197"/>
    <w:rsid w:val="002A69FD"/>
    <w:rsid w:val="002A71C1"/>
    <w:rsid w:val="002A743A"/>
    <w:rsid w:val="002A7CA3"/>
    <w:rsid w:val="002A7D31"/>
    <w:rsid w:val="002B045A"/>
    <w:rsid w:val="002B09E4"/>
    <w:rsid w:val="002B0B09"/>
    <w:rsid w:val="002B0FBA"/>
    <w:rsid w:val="002B101A"/>
    <w:rsid w:val="002B1171"/>
    <w:rsid w:val="002B1EB9"/>
    <w:rsid w:val="002B1EDA"/>
    <w:rsid w:val="002B1EF9"/>
    <w:rsid w:val="002B213A"/>
    <w:rsid w:val="002B2198"/>
    <w:rsid w:val="002B27B1"/>
    <w:rsid w:val="002B2A12"/>
    <w:rsid w:val="002B2E8D"/>
    <w:rsid w:val="002B30DA"/>
    <w:rsid w:val="002B335D"/>
    <w:rsid w:val="002B3EDE"/>
    <w:rsid w:val="002B402E"/>
    <w:rsid w:val="002B4547"/>
    <w:rsid w:val="002B4638"/>
    <w:rsid w:val="002B4989"/>
    <w:rsid w:val="002B49A5"/>
    <w:rsid w:val="002B53AD"/>
    <w:rsid w:val="002B55FD"/>
    <w:rsid w:val="002B57D0"/>
    <w:rsid w:val="002B5C3A"/>
    <w:rsid w:val="002B6211"/>
    <w:rsid w:val="002B664A"/>
    <w:rsid w:val="002B6A31"/>
    <w:rsid w:val="002B6BB1"/>
    <w:rsid w:val="002B70FA"/>
    <w:rsid w:val="002B7113"/>
    <w:rsid w:val="002B7234"/>
    <w:rsid w:val="002B7373"/>
    <w:rsid w:val="002B73F6"/>
    <w:rsid w:val="002B75D5"/>
    <w:rsid w:val="002B76CC"/>
    <w:rsid w:val="002B7D5C"/>
    <w:rsid w:val="002B7D92"/>
    <w:rsid w:val="002B7DA8"/>
    <w:rsid w:val="002C005F"/>
    <w:rsid w:val="002C035C"/>
    <w:rsid w:val="002C061E"/>
    <w:rsid w:val="002C070D"/>
    <w:rsid w:val="002C0D3D"/>
    <w:rsid w:val="002C123A"/>
    <w:rsid w:val="002C130D"/>
    <w:rsid w:val="002C1565"/>
    <w:rsid w:val="002C1615"/>
    <w:rsid w:val="002C167B"/>
    <w:rsid w:val="002C18B1"/>
    <w:rsid w:val="002C1BAB"/>
    <w:rsid w:val="002C2814"/>
    <w:rsid w:val="002C293A"/>
    <w:rsid w:val="002C2E16"/>
    <w:rsid w:val="002C2FD3"/>
    <w:rsid w:val="002C3C35"/>
    <w:rsid w:val="002C3D35"/>
    <w:rsid w:val="002C3E36"/>
    <w:rsid w:val="002C4111"/>
    <w:rsid w:val="002C4C6E"/>
    <w:rsid w:val="002C4F65"/>
    <w:rsid w:val="002C516C"/>
    <w:rsid w:val="002C65D0"/>
    <w:rsid w:val="002C68D7"/>
    <w:rsid w:val="002C6ABC"/>
    <w:rsid w:val="002C74AF"/>
    <w:rsid w:val="002C7C32"/>
    <w:rsid w:val="002C7DD8"/>
    <w:rsid w:val="002C7F15"/>
    <w:rsid w:val="002C7F26"/>
    <w:rsid w:val="002D02E6"/>
    <w:rsid w:val="002D0329"/>
    <w:rsid w:val="002D0588"/>
    <w:rsid w:val="002D0A05"/>
    <w:rsid w:val="002D0E1E"/>
    <w:rsid w:val="002D1943"/>
    <w:rsid w:val="002D1A6D"/>
    <w:rsid w:val="002D1A72"/>
    <w:rsid w:val="002D1CBB"/>
    <w:rsid w:val="002D2B16"/>
    <w:rsid w:val="002D2C6B"/>
    <w:rsid w:val="002D2F4B"/>
    <w:rsid w:val="002D3079"/>
    <w:rsid w:val="002D3330"/>
    <w:rsid w:val="002D358C"/>
    <w:rsid w:val="002D36A3"/>
    <w:rsid w:val="002D3A7A"/>
    <w:rsid w:val="002D3B31"/>
    <w:rsid w:val="002D439F"/>
    <w:rsid w:val="002D44F6"/>
    <w:rsid w:val="002D4BE0"/>
    <w:rsid w:val="002D5314"/>
    <w:rsid w:val="002D5CB7"/>
    <w:rsid w:val="002D6406"/>
    <w:rsid w:val="002D6594"/>
    <w:rsid w:val="002D68C7"/>
    <w:rsid w:val="002D6A13"/>
    <w:rsid w:val="002D6CDF"/>
    <w:rsid w:val="002D6D6A"/>
    <w:rsid w:val="002D6E1E"/>
    <w:rsid w:val="002D70BA"/>
    <w:rsid w:val="002D7B48"/>
    <w:rsid w:val="002D7BD6"/>
    <w:rsid w:val="002D7D42"/>
    <w:rsid w:val="002E0052"/>
    <w:rsid w:val="002E0189"/>
    <w:rsid w:val="002E079A"/>
    <w:rsid w:val="002E0892"/>
    <w:rsid w:val="002E09B6"/>
    <w:rsid w:val="002E0C39"/>
    <w:rsid w:val="002E0E82"/>
    <w:rsid w:val="002E16A3"/>
    <w:rsid w:val="002E172F"/>
    <w:rsid w:val="002E17CB"/>
    <w:rsid w:val="002E203F"/>
    <w:rsid w:val="002E26E2"/>
    <w:rsid w:val="002E2BE0"/>
    <w:rsid w:val="002E36DB"/>
    <w:rsid w:val="002E371B"/>
    <w:rsid w:val="002E3A34"/>
    <w:rsid w:val="002E3B42"/>
    <w:rsid w:val="002E3E1D"/>
    <w:rsid w:val="002E4127"/>
    <w:rsid w:val="002E4504"/>
    <w:rsid w:val="002E47A5"/>
    <w:rsid w:val="002E50A4"/>
    <w:rsid w:val="002E5686"/>
    <w:rsid w:val="002E5A84"/>
    <w:rsid w:val="002E5D6B"/>
    <w:rsid w:val="002E5DA4"/>
    <w:rsid w:val="002E6357"/>
    <w:rsid w:val="002E6D95"/>
    <w:rsid w:val="002E6EE7"/>
    <w:rsid w:val="002E72EC"/>
    <w:rsid w:val="002E7389"/>
    <w:rsid w:val="002E7965"/>
    <w:rsid w:val="002E7AFC"/>
    <w:rsid w:val="002E7B1A"/>
    <w:rsid w:val="002E7DE1"/>
    <w:rsid w:val="002F0534"/>
    <w:rsid w:val="002F0633"/>
    <w:rsid w:val="002F08D6"/>
    <w:rsid w:val="002F0CEF"/>
    <w:rsid w:val="002F18DF"/>
    <w:rsid w:val="002F1CC2"/>
    <w:rsid w:val="002F1EED"/>
    <w:rsid w:val="002F21FC"/>
    <w:rsid w:val="002F2246"/>
    <w:rsid w:val="002F295F"/>
    <w:rsid w:val="002F2C52"/>
    <w:rsid w:val="002F32C8"/>
    <w:rsid w:val="002F3671"/>
    <w:rsid w:val="002F37C6"/>
    <w:rsid w:val="002F380B"/>
    <w:rsid w:val="002F3A88"/>
    <w:rsid w:val="002F3B26"/>
    <w:rsid w:val="002F44AA"/>
    <w:rsid w:val="002F4A0E"/>
    <w:rsid w:val="002F4BF9"/>
    <w:rsid w:val="002F4D2E"/>
    <w:rsid w:val="002F4F27"/>
    <w:rsid w:val="002F54F9"/>
    <w:rsid w:val="002F5846"/>
    <w:rsid w:val="002F626E"/>
    <w:rsid w:val="002F6ADB"/>
    <w:rsid w:val="002F6C7F"/>
    <w:rsid w:val="002F6C9D"/>
    <w:rsid w:val="002F7780"/>
    <w:rsid w:val="002F7D6A"/>
    <w:rsid w:val="003007D8"/>
    <w:rsid w:val="00300823"/>
    <w:rsid w:val="003008E2"/>
    <w:rsid w:val="003009C0"/>
    <w:rsid w:val="0030182D"/>
    <w:rsid w:val="0030192B"/>
    <w:rsid w:val="00301A6A"/>
    <w:rsid w:val="003023F6"/>
    <w:rsid w:val="0030249C"/>
    <w:rsid w:val="00302590"/>
    <w:rsid w:val="0030266A"/>
    <w:rsid w:val="00302A77"/>
    <w:rsid w:val="0030397B"/>
    <w:rsid w:val="00303A87"/>
    <w:rsid w:val="00303ABB"/>
    <w:rsid w:val="00303BAC"/>
    <w:rsid w:val="00303E26"/>
    <w:rsid w:val="00304990"/>
    <w:rsid w:val="00304BB8"/>
    <w:rsid w:val="00304BDB"/>
    <w:rsid w:val="00304CBB"/>
    <w:rsid w:val="00305687"/>
    <w:rsid w:val="0030589E"/>
    <w:rsid w:val="00305CAE"/>
    <w:rsid w:val="00305E8A"/>
    <w:rsid w:val="00305F2D"/>
    <w:rsid w:val="00306060"/>
    <w:rsid w:val="00306778"/>
    <w:rsid w:val="003069E5"/>
    <w:rsid w:val="00306BBB"/>
    <w:rsid w:val="00306E30"/>
    <w:rsid w:val="00306E77"/>
    <w:rsid w:val="003072DC"/>
    <w:rsid w:val="003076BB"/>
    <w:rsid w:val="003104AE"/>
    <w:rsid w:val="0031066F"/>
    <w:rsid w:val="00310787"/>
    <w:rsid w:val="00310827"/>
    <w:rsid w:val="003110A1"/>
    <w:rsid w:val="00311662"/>
    <w:rsid w:val="00311968"/>
    <w:rsid w:val="00311BE1"/>
    <w:rsid w:val="003121F5"/>
    <w:rsid w:val="00312B79"/>
    <w:rsid w:val="00312CC5"/>
    <w:rsid w:val="00312E52"/>
    <w:rsid w:val="00313761"/>
    <w:rsid w:val="00313812"/>
    <w:rsid w:val="00313A29"/>
    <w:rsid w:val="00313B1D"/>
    <w:rsid w:val="00313F44"/>
    <w:rsid w:val="003141D7"/>
    <w:rsid w:val="0031435D"/>
    <w:rsid w:val="003143EC"/>
    <w:rsid w:val="00314421"/>
    <w:rsid w:val="00314685"/>
    <w:rsid w:val="003146BD"/>
    <w:rsid w:val="00314845"/>
    <w:rsid w:val="003148D0"/>
    <w:rsid w:val="00314F1E"/>
    <w:rsid w:val="003150C7"/>
    <w:rsid w:val="00315553"/>
    <w:rsid w:val="0031580A"/>
    <w:rsid w:val="00315DD4"/>
    <w:rsid w:val="00315F4F"/>
    <w:rsid w:val="00316303"/>
    <w:rsid w:val="0031662B"/>
    <w:rsid w:val="003166AF"/>
    <w:rsid w:val="00316723"/>
    <w:rsid w:val="0031686A"/>
    <w:rsid w:val="0031692E"/>
    <w:rsid w:val="00317066"/>
    <w:rsid w:val="003170ED"/>
    <w:rsid w:val="00317567"/>
    <w:rsid w:val="0031758A"/>
    <w:rsid w:val="0031759D"/>
    <w:rsid w:val="0031769C"/>
    <w:rsid w:val="00320169"/>
    <w:rsid w:val="00320458"/>
    <w:rsid w:val="00321063"/>
    <w:rsid w:val="00321640"/>
    <w:rsid w:val="00321745"/>
    <w:rsid w:val="00321A98"/>
    <w:rsid w:val="00321BD5"/>
    <w:rsid w:val="00321D49"/>
    <w:rsid w:val="00321D82"/>
    <w:rsid w:val="00321E1F"/>
    <w:rsid w:val="00321EF2"/>
    <w:rsid w:val="00322509"/>
    <w:rsid w:val="00322757"/>
    <w:rsid w:val="00322A13"/>
    <w:rsid w:val="00322B8B"/>
    <w:rsid w:val="00322EB5"/>
    <w:rsid w:val="0032309B"/>
    <w:rsid w:val="0032337E"/>
    <w:rsid w:val="003237FC"/>
    <w:rsid w:val="00323E50"/>
    <w:rsid w:val="00323E7E"/>
    <w:rsid w:val="0032472B"/>
    <w:rsid w:val="00324AC0"/>
    <w:rsid w:val="00324FE2"/>
    <w:rsid w:val="003252DD"/>
    <w:rsid w:val="003253C1"/>
    <w:rsid w:val="00325449"/>
    <w:rsid w:val="00325902"/>
    <w:rsid w:val="00325CC8"/>
    <w:rsid w:val="00325E9E"/>
    <w:rsid w:val="00326236"/>
    <w:rsid w:val="00326824"/>
    <w:rsid w:val="00326BAB"/>
    <w:rsid w:val="00326E7C"/>
    <w:rsid w:val="0032726A"/>
    <w:rsid w:val="003279A4"/>
    <w:rsid w:val="00327A6C"/>
    <w:rsid w:val="00327EF6"/>
    <w:rsid w:val="00330753"/>
    <w:rsid w:val="00330A8E"/>
    <w:rsid w:val="00330C2F"/>
    <w:rsid w:val="003310D9"/>
    <w:rsid w:val="003313AD"/>
    <w:rsid w:val="00331732"/>
    <w:rsid w:val="00331780"/>
    <w:rsid w:val="00331E50"/>
    <w:rsid w:val="0033222E"/>
    <w:rsid w:val="0033224F"/>
    <w:rsid w:val="00332272"/>
    <w:rsid w:val="00332737"/>
    <w:rsid w:val="0033277F"/>
    <w:rsid w:val="00332C6C"/>
    <w:rsid w:val="00332DD7"/>
    <w:rsid w:val="0033378B"/>
    <w:rsid w:val="00334181"/>
    <w:rsid w:val="003344B3"/>
    <w:rsid w:val="003344C1"/>
    <w:rsid w:val="003349A1"/>
    <w:rsid w:val="00334D93"/>
    <w:rsid w:val="003351C2"/>
    <w:rsid w:val="00335238"/>
    <w:rsid w:val="003352EA"/>
    <w:rsid w:val="003354B7"/>
    <w:rsid w:val="00335C51"/>
    <w:rsid w:val="00335D45"/>
    <w:rsid w:val="00335DAB"/>
    <w:rsid w:val="003369D6"/>
    <w:rsid w:val="0033714F"/>
    <w:rsid w:val="00337917"/>
    <w:rsid w:val="00337B52"/>
    <w:rsid w:val="00337DB6"/>
    <w:rsid w:val="00337F2E"/>
    <w:rsid w:val="00337F96"/>
    <w:rsid w:val="00337FF5"/>
    <w:rsid w:val="0034005B"/>
    <w:rsid w:val="003402A8"/>
    <w:rsid w:val="00340441"/>
    <w:rsid w:val="00340706"/>
    <w:rsid w:val="003407AE"/>
    <w:rsid w:val="00340CE5"/>
    <w:rsid w:val="00340F89"/>
    <w:rsid w:val="003410A5"/>
    <w:rsid w:val="003412C9"/>
    <w:rsid w:val="00341514"/>
    <w:rsid w:val="00342100"/>
    <w:rsid w:val="00342113"/>
    <w:rsid w:val="00342B77"/>
    <w:rsid w:val="0034315B"/>
    <w:rsid w:val="00343296"/>
    <w:rsid w:val="00343344"/>
    <w:rsid w:val="003435D8"/>
    <w:rsid w:val="0034398B"/>
    <w:rsid w:val="00343A28"/>
    <w:rsid w:val="00343AED"/>
    <w:rsid w:val="00343DAF"/>
    <w:rsid w:val="00343EC3"/>
    <w:rsid w:val="00344B69"/>
    <w:rsid w:val="00344CAA"/>
    <w:rsid w:val="00344CE6"/>
    <w:rsid w:val="00344EB9"/>
    <w:rsid w:val="003450B7"/>
    <w:rsid w:val="00345455"/>
    <w:rsid w:val="003455E2"/>
    <w:rsid w:val="0034590B"/>
    <w:rsid w:val="00345D36"/>
    <w:rsid w:val="00345F2D"/>
    <w:rsid w:val="003462CD"/>
    <w:rsid w:val="00346447"/>
    <w:rsid w:val="00346775"/>
    <w:rsid w:val="003474C9"/>
    <w:rsid w:val="003479BF"/>
    <w:rsid w:val="003479C4"/>
    <w:rsid w:val="00347E61"/>
    <w:rsid w:val="00347F10"/>
    <w:rsid w:val="003500B4"/>
    <w:rsid w:val="00350268"/>
    <w:rsid w:val="00350A42"/>
    <w:rsid w:val="00350BFF"/>
    <w:rsid w:val="00350DC1"/>
    <w:rsid w:val="0035176C"/>
    <w:rsid w:val="00351AAD"/>
    <w:rsid w:val="00351D68"/>
    <w:rsid w:val="00351E28"/>
    <w:rsid w:val="00351ECF"/>
    <w:rsid w:val="00351F6D"/>
    <w:rsid w:val="0035252F"/>
    <w:rsid w:val="003527E5"/>
    <w:rsid w:val="00353051"/>
    <w:rsid w:val="003532CC"/>
    <w:rsid w:val="003532CE"/>
    <w:rsid w:val="00353712"/>
    <w:rsid w:val="003543CE"/>
    <w:rsid w:val="00355420"/>
    <w:rsid w:val="003555E6"/>
    <w:rsid w:val="0035562A"/>
    <w:rsid w:val="00355A7C"/>
    <w:rsid w:val="00355D29"/>
    <w:rsid w:val="00355EBD"/>
    <w:rsid w:val="0035689F"/>
    <w:rsid w:val="00356E05"/>
    <w:rsid w:val="00357634"/>
    <w:rsid w:val="003576BB"/>
    <w:rsid w:val="00357896"/>
    <w:rsid w:val="003578BC"/>
    <w:rsid w:val="00357A27"/>
    <w:rsid w:val="00357BB5"/>
    <w:rsid w:val="00357CBA"/>
    <w:rsid w:val="00360058"/>
    <w:rsid w:val="003603A5"/>
    <w:rsid w:val="0036052F"/>
    <w:rsid w:val="00360643"/>
    <w:rsid w:val="00360B53"/>
    <w:rsid w:val="0036202A"/>
    <w:rsid w:val="00362487"/>
    <w:rsid w:val="00362A6D"/>
    <w:rsid w:val="003634F0"/>
    <w:rsid w:val="0036393D"/>
    <w:rsid w:val="00363F29"/>
    <w:rsid w:val="00364083"/>
    <w:rsid w:val="00364103"/>
    <w:rsid w:val="00364157"/>
    <w:rsid w:val="0036415D"/>
    <w:rsid w:val="00364967"/>
    <w:rsid w:val="00364D5C"/>
    <w:rsid w:val="0036503B"/>
    <w:rsid w:val="003650FB"/>
    <w:rsid w:val="003652B0"/>
    <w:rsid w:val="00365647"/>
    <w:rsid w:val="00365823"/>
    <w:rsid w:val="003658EA"/>
    <w:rsid w:val="00365AD2"/>
    <w:rsid w:val="00365D22"/>
    <w:rsid w:val="003668AE"/>
    <w:rsid w:val="00366B11"/>
    <w:rsid w:val="00367132"/>
    <w:rsid w:val="00367767"/>
    <w:rsid w:val="0036797B"/>
    <w:rsid w:val="00367A03"/>
    <w:rsid w:val="00367A7F"/>
    <w:rsid w:val="0037001F"/>
    <w:rsid w:val="00370974"/>
    <w:rsid w:val="00370C28"/>
    <w:rsid w:val="00370C89"/>
    <w:rsid w:val="00370F4C"/>
    <w:rsid w:val="00371276"/>
    <w:rsid w:val="003715C9"/>
    <w:rsid w:val="00371922"/>
    <w:rsid w:val="00372154"/>
    <w:rsid w:val="003725AC"/>
    <w:rsid w:val="00372609"/>
    <w:rsid w:val="00372AEB"/>
    <w:rsid w:val="00373199"/>
    <w:rsid w:val="00373946"/>
    <w:rsid w:val="00373C0A"/>
    <w:rsid w:val="00374202"/>
    <w:rsid w:val="00374256"/>
    <w:rsid w:val="0037462B"/>
    <w:rsid w:val="00374770"/>
    <w:rsid w:val="003748D7"/>
    <w:rsid w:val="00374AF8"/>
    <w:rsid w:val="00374BF7"/>
    <w:rsid w:val="00374CE0"/>
    <w:rsid w:val="00374D2E"/>
    <w:rsid w:val="003750D4"/>
    <w:rsid w:val="00375543"/>
    <w:rsid w:val="00375CD7"/>
    <w:rsid w:val="003760A5"/>
    <w:rsid w:val="003762BA"/>
    <w:rsid w:val="003765E1"/>
    <w:rsid w:val="00376784"/>
    <w:rsid w:val="00376FF9"/>
    <w:rsid w:val="00377003"/>
    <w:rsid w:val="00377112"/>
    <w:rsid w:val="00377361"/>
    <w:rsid w:val="00377AFC"/>
    <w:rsid w:val="003800A0"/>
    <w:rsid w:val="00380112"/>
    <w:rsid w:val="003802EC"/>
    <w:rsid w:val="00380413"/>
    <w:rsid w:val="003805DC"/>
    <w:rsid w:val="0038080D"/>
    <w:rsid w:val="00380A49"/>
    <w:rsid w:val="00381172"/>
    <w:rsid w:val="00381299"/>
    <w:rsid w:val="003817FC"/>
    <w:rsid w:val="003818BC"/>
    <w:rsid w:val="00381951"/>
    <w:rsid w:val="003819AC"/>
    <w:rsid w:val="00381DE0"/>
    <w:rsid w:val="00381FD0"/>
    <w:rsid w:val="003820F4"/>
    <w:rsid w:val="003827C7"/>
    <w:rsid w:val="0038284F"/>
    <w:rsid w:val="00382C20"/>
    <w:rsid w:val="00383253"/>
    <w:rsid w:val="003835C5"/>
    <w:rsid w:val="00383676"/>
    <w:rsid w:val="00383C04"/>
    <w:rsid w:val="00383D55"/>
    <w:rsid w:val="00383F8B"/>
    <w:rsid w:val="00384222"/>
    <w:rsid w:val="003843D0"/>
    <w:rsid w:val="00384A8F"/>
    <w:rsid w:val="00385512"/>
    <w:rsid w:val="00385875"/>
    <w:rsid w:val="00385A6F"/>
    <w:rsid w:val="00385ACA"/>
    <w:rsid w:val="00385CD9"/>
    <w:rsid w:val="0038603F"/>
    <w:rsid w:val="0038652C"/>
    <w:rsid w:val="003869D3"/>
    <w:rsid w:val="00386D53"/>
    <w:rsid w:val="00387608"/>
    <w:rsid w:val="00387634"/>
    <w:rsid w:val="003879BA"/>
    <w:rsid w:val="00387E85"/>
    <w:rsid w:val="00390006"/>
    <w:rsid w:val="0039001F"/>
    <w:rsid w:val="00390421"/>
    <w:rsid w:val="0039083E"/>
    <w:rsid w:val="003908EF"/>
    <w:rsid w:val="00391FC2"/>
    <w:rsid w:val="003920AB"/>
    <w:rsid w:val="003920EB"/>
    <w:rsid w:val="00392149"/>
    <w:rsid w:val="003921EA"/>
    <w:rsid w:val="003924F2"/>
    <w:rsid w:val="00393038"/>
    <w:rsid w:val="00393139"/>
    <w:rsid w:val="00393393"/>
    <w:rsid w:val="00393C81"/>
    <w:rsid w:val="00393E55"/>
    <w:rsid w:val="00394107"/>
    <w:rsid w:val="00394149"/>
    <w:rsid w:val="0039438D"/>
    <w:rsid w:val="003943C5"/>
    <w:rsid w:val="003946F3"/>
    <w:rsid w:val="00394EAE"/>
    <w:rsid w:val="003951E2"/>
    <w:rsid w:val="00395849"/>
    <w:rsid w:val="00395E36"/>
    <w:rsid w:val="00396187"/>
    <w:rsid w:val="003961AB"/>
    <w:rsid w:val="003961E8"/>
    <w:rsid w:val="00396686"/>
    <w:rsid w:val="00396C9A"/>
    <w:rsid w:val="00396CD2"/>
    <w:rsid w:val="00396D8F"/>
    <w:rsid w:val="00396EFA"/>
    <w:rsid w:val="00396FB6"/>
    <w:rsid w:val="00397D6B"/>
    <w:rsid w:val="003A025D"/>
    <w:rsid w:val="003A0837"/>
    <w:rsid w:val="003A0898"/>
    <w:rsid w:val="003A0A84"/>
    <w:rsid w:val="003A0AA6"/>
    <w:rsid w:val="003A0B7F"/>
    <w:rsid w:val="003A0B83"/>
    <w:rsid w:val="003A0D75"/>
    <w:rsid w:val="003A2136"/>
    <w:rsid w:val="003A220B"/>
    <w:rsid w:val="003A2465"/>
    <w:rsid w:val="003A28E0"/>
    <w:rsid w:val="003A2E7B"/>
    <w:rsid w:val="003A322E"/>
    <w:rsid w:val="003A3C42"/>
    <w:rsid w:val="003A3EC5"/>
    <w:rsid w:val="003A3EE2"/>
    <w:rsid w:val="003A44E2"/>
    <w:rsid w:val="003A47CC"/>
    <w:rsid w:val="003A51B9"/>
    <w:rsid w:val="003A52CC"/>
    <w:rsid w:val="003A57CA"/>
    <w:rsid w:val="003A57DC"/>
    <w:rsid w:val="003A5D1E"/>
    <w:rsid w:val="003A5DA2"/>
    <w:rsid w:val="003A672B"/>
    <w:rsid w:val="003A6784"/>
    <w:rsid w:val="003A6815"/>
    <w:rsid w:val="003A688E"/>
    <w:rsid w:val="003A6AFE"/>
    <w:rsid w:val="003A6E92"/>
    <w:rsid w:val="003A6FB2"/>
    <w:rsid w:val="003A70D6"/>
    <w:rsid w:val="003A70FA"/>
    <w:rsid w:val="003A747F"/>
    <w:rsid w:val="003A7526"/>
    <w:rsid w:val="003A76D9"/>
    <w:rsid w:val="003A78A2"/>
    <w:rsid w:val="003A7AF0"/>
    <w:rsid w:val="003B0088"/>
    <w:rsid w:val="003B0269"/>
    <w:rsid w:val="003B03F1"/>
    <w:rsid w:val="003B0813"/>
    <w:rsid w:val="003B0940"/>
    <w:rsid w:val="003B0998"/>
    <w:rsid w:val="003B0BA3"/>
    <w:rsid w:val="003B13F3"/>
    <w:rsid w:val="003B1AAA"/>
    <w:rsid w:val="003B1D46"/>
    <w:rsid w:val="003B20F8"/>
    <w:rsid w:val="003B2189"/>
    <w:rsid w:val="003B2490"/>
    <w:rsid w:val="003B25FB"/>
    <w:rsid w:val="003B2630"/>
    <w:rsid w:val="003B2A6C"/>
    <w:rsid w:val="003B2AAA"/>
    <w:rsid w:val="003B2D56"/>
    <w:rsid w:val="003B3334"/>
    <w:rsid w:val="003B3358"/>
    <w:rsid w:val="003B376C"/>
    <w:rsid w:val="003B382A"/>
    <w:rsid w:val="003B3939"/>
    <w:rsid w:val="003B3C5D"/>
    <w:rsid w:val="003B3E57"/>
    <w:rsid w:val="003B3F45"/>
    <w:rsid w:val="003B4137"/>
    <w:rsid w:val="003B4275"/>
    <w:rsid w:val="003B4421"/>
    <w:rsid w:val="003B4B81"/>
    <w:rsid w:val="003B4CBE"/>
    <w:rsid w:val="003B55E0"/>
    <w:rsid w:val="003B56C4"/>
    <w:rsid w:val="003B5775"/>
    <w:rsid w:val="003B5A25"/>
    <w:rsid w:val="003B5BA9"/>
    <w:rsid w:val="003B5C01"/>
    <w:rsid w:val="003B5E98"/>
    <w:rsid w:val="003B5F91"/>
    <w:rsid w:val="003B687C"/>
    <w:rsid w:val="003B6944"/>
    <w:rsid w:val="003B71ED"/>
    <w:rsid w:val="003B71EE"/>
    <w:rsid w:val="003B7A65"/>
    <w:rsid w:val="003C0426"/>
    <w:rsid w:val="003C0495"/>
    <w:rsid w:val="003C1489"/>
    <w:rsid w:val="003C1FD2"/>
    <w:rsid w:val="003C2888"/>
    <w:rsid w:val="003C2B50"/>
    <w:rsid w:val="003C3568"/>
    <w:rsid w:val="003C35DE"/>
    <w:rsid w:val="003C36DD"/>
    <w:rsid w:val="003C409E"/>
    <w:rsid w:val="003C4C53"/>
    <w:rsid w:val="003C50C3"/>
    <w:rsid w:val="003C670E"/>
    <w:rsid w:val="003C67C8"/>
    <w:rsid w:val="003C68AA"/>
    <w:rsid w:val="003C6A01"/>
    <w:rsid w:val="003C6BD2"/>
    <w:rsid w:val="003C7247"/>
    <w:rsid w:val="003C73BD"/>
    <w:rsid w:val="003C7C30"/>
    <w:rsid w:val="003C7DF4"/>
    <w:rsid w:val="003D04F4"/>
    <w:rsid w:val="003D0A45"/>
    <w:rsid w:val="003D0DF7"/>
    <w:rsid w:val="003D1200"/>
    <w:rsid w:val="003D1630"/>
    <w:rsid w:val="003D1A8A"/>
    <w:rsid w:val="003D1BB1"/>
    <w:rsid w:val="003D274F"/>
    <w:rsid w:val="003D29A8"/>
    <w:rsid w:val="003D310E"/>
    <w:rsid w:val="003D32F9"/>
    <w:rsid w:val="003D35A8"/>
    <w:rsid w:val="003D365D"/>
    <w:rsid w:val="003D3728"/>
    <w:rsid w:val="003D380D"/>
    <w:rsid w:val="003D3CFB"/>
    <w:rsid w:val="003D3DB5"/>
    <w:rsid w:val="003D3DE9"/>
    <w:rsid w:val="003D4034"/>
    <w:rsid w:val="003D4047"/>
    <w:rsid w:val="003D429B"/>
    <w:rsid w:val="003D42C0"/>
    <w:rsid w:val="003D459E"/>
    <w:rsid w:val="003D4DB7"/>
    <w:rsid w:val="003D4EE9"/>
    <w:rsid w:val="003D5261"/>
    <w:rsid w:val="003D536F"/>
    <w:rsid w:val="003D5446"/>
    <w:rsid w:val="003D5C8F"/>
    <w:rsid w:val="003D5E31"/>
    <w:rsid w:val="003D615A"/>
    <w:rsid w:val="003D631D"/>
    <w:rsid w:val="003D65D4"/>
    <w:rsid w:val="003D6616"/>
    <w:rsid w:val="003D6FD3"/>
    <w:rsid w:val="003D7012"/>
    <w:rsid w:val="003D73AA"/>
    <w:rsid w:val="003D7456"/>
    <w:rsid w:val="003D7599"/>
    <w:rsid w:val="003D799D"/>
    <w:rsid w:val="003D7EAC"/>
    <w:rsid w:val="003E0855"/>
    <w:rsid w:val="003E0F2C"/>
    <w:rsid w:val="003E10CB"/>
    <w:rsid w:val="003E1122"/>
    <w:rsid w:val="003E171A"/>
    <w:rsid w:val="003E19A7"/>
    <w:rsid w:val="003E1D8E"/>
    <w:rsid w:val="003E1EBE"/>
    <w:rsid w:val="003E225F"/>
    <w:rsid w:val="003E23A5"/>
    <w:rsid w:val="003E2446"/>
    <w:rsid w:val="003E24C4"/>
    <w:rsid w:val="003E25FD"/>
    <w:rsid w:val="003E2822"/>
    <w:rsid w:val="003E28A3"/>
    <w:rsid w:val="003E2B35"/>
    <w:rsid w:val="003E340E"/>
    <w:rsid w:val="003E377D"/>
    <w:rsid w:val="003E381D"/>
    <w:rsid w:val="003E3EF3"/>
    <w:rsid w:val="003E3F2E"/>
    <w:rsid w:val="003E3F5A"/>
    <w:rsid w:val="003E402C"/>
    <w:rsid w:val="003E41D6"/>
    <w:rsid w:val="003E4B41"/>
    <w:rsid w:val="003E4DE9"/>
    <w:rsid w:val="003E58B2"/>
    <w:rsid w:val="003E5DD7"/>
    <w:rsid w:val="003E64F6"/>
    <w:rsid w:val="003E65CD"/>
    <w:rsid w:val="003E6852"/>
    <w:rsid w:val="003E6999"/>
    <w:rsid w:val="003E6B22"/>
    <w:rsid w:val="003E6B6E"/>
    <w:rsid w:val="003E6E61"/>
    <w:rsid w:val="003E727D"/>
    <w:rsid w:val="003E73B9"/>
    <w:rsid w:val="003E741B"/>
    <w:rsid w:val="003E79DF"/>
    <w:rsid w:val="003E7FBB"/>
    <w:rsid w:val="003F01C3"/>
    <w:rsid w:val="003F0A36"/>
    <w:rsid w:val="003F0B9B"/>
    <w:rsid w:val="003F11B2"/>
    <w:rsid w:val="003F122D"/>
    <w:rsid w:val="003F1923"/>
    <w:rsid w:val="003F20CA"/>
    <w:rsid w:val="003F20E2"/>
    <w:rsid w:val="003F25B0"/>
    <w:rsid w:val="003F2A53"/>
    <w:rsid w:val="003F309D"/>
    <w:rsid w:val="003F398A"/>
    <w:rsid w:val="003F3A8F"/>
    <w:rsid w:val="003F4569"/>
    <w:rsid w:val="003F48F5"/>
    <w:rsid w:val="003F4B8A"/>
    <w:rsid w:val="003F4CF3"/>
    <w:rsid w:val="003F4D06"/>
    <w:rsid w:val="003F586B"/>
    <w:rsid w:val="003F5882"/>
    <w:rsid w:val="003F5C09"/>
    <w:rsid w:val="003F5C91"/>
    <w:rsid w:val="003F6057"/>
    <w:rsid w:val="003F67FD"/>
    <w:rsid w:val="003F68A4"/>
    <w:rsid w:val="003F710A"/>
    <w:rsid w:val="003F72BB"/>
    <w:rsid w:val="003F76B3"/>
    <w:rsid w:val="003F7AF7"/>
    <w:rsid w:val="003F7B83"/>
    <w:rsid w:val="004007C9"/>
    <w:rsid w:val="0040138F"/>
    <w:rsid w:val="0040153E"/>
    <w:rsid w:val="00401860"/>
    <w:rsid w:val="00401F5D"/>
    <w:rsid w:val="0040290B"/>
    <w:rsid w:val="00402BF9"/>
    <w:rsid w:val="00402CE6"/>
    <w:rsid w:val="00402F02"/>
    <w:rsid w:val="004030A4"/>
    <w:rsid w:val="00403570"/>
    <w:rsid w:val="00403C00"/>
    <w:rsid w:val="00403DB3"/>
    <w:rsid w:val="00403F43"/>
    <w:rsid w:val="004044CB"/>
    <w:rsid w:val="004045E0"/>
    <w:rsid w:val="00404962"/>
    <w:rsid w:val="0040627F"/>
    <w:rsid w:val="00406F58"/>
    <w:rsid w:val="00407208"/>
    <w:rsid w:val="0040747C"/>
    <w:rsid w:val="004077BF"/>
    <w:rsid w:val="00407D18"/>
    <w:rsid w:val="00410091"/>
    <w:rsid w:val="004103D2"/>
    <w:rsid w:val="00410B75"/>
    <w:rsid w:val="00410D5D"/>
    <w:rsid w:val="0041100C"/>
    <w:rsid w:val="004115C3"/>
    <w:rsid w:val="00411D82"/>
    <w:rsid w:val="004126C3"/>
    <w:rsid w:val="00412C10"/>
    <w:rsid w:val="00413004"/>
    <w:rsid w:val="004130E0"/>
    <w:rsid w:val="00413855"/>
    <w:rsid w:val="00413DAE"/>
    <w:rsid w:val="00413F17"/>
    <w:rsid w:val="004150F0"/>
    <w:rsid w:val="0041535A"/>
    <w:rsid w:val="00415524"/>
    <w:rsid w:val="004155E9"/>
    <w:rsid w:val="004157D4"/>
    <w:rsid w:val="00415C2B"/>
    <w:rsid w:val="00415C89"/>
    <w:rsid w:val="00416792"/>
    <w:rsid w:val="004167AC"/>
    <w:rsid w:val="00416CD1"/>
    <w:rsid w:val="00417B25"/>
    <w:rsid w:val="00417DF6"/>
    <w:rsid w:val="00417E8C"/>
    <w:rsid w:val="0042019A"/>
    <w:rsid w:val="004209C8"/>
    <w:rsid w:val="00420AF8"/>
    <w:rsid w:val="00420EFC"/>
    <w:rsid w:val="0042159D"/>
    <w:rsid w:val="004215C4"/>
    <w:rsid w:val="004217A5"/>
    <w:rsid w:val="00421F20"/>
    <w:rsid w:val="00422233"/>
    <w:rsid w:val="0042261C"/>
    <w:rsid w:val="0042308A"/>
    <w:rsid w:val="00423803"/>
    <w:rsid w:val="00423A9E"/>
    <w:rsid w:val="0042418D"/>
    <w:rsid w:val="00424241"/>
    <w:rsid w:val="004242E9"/>
    <w:rsid w:val="004245AC"/>
    <w:rsid w:val="004245B8"/>
    <w:rsid w:val="004250C0"/>
    <w:rsid w:val="00425D39"/>
    <w:rsid w:val="004261B2"/>
    <w:rsid w:val="004261C4"/>
    <w:rsid w:val="00426A64"/>
    <w:rsid w:val="00426E0D"/>
    <w:rsid w:val="00427173"/>
    <w:rsid w:val="004271D3"/>
    <w:rsid w:val="00427300"/>
    <w:rsid w:val="00427D07"/>
    <w:rsid w:val="004301D4"/>
    <w:rsid w:val="004304CC"/>
    <w:rsid w:val="00430770"/>
    <w:rsid w:val="00430BB9"/>
    <w:rsid w:val="00430CBA"/>
    <w:rsid w:val="00430EFB"/>
    <w:rsid w:val="004313AA"/>
    <w:rsid w:val="0043145B"/>
    <w:rsid w:val="004316FE"/>
    <w:rsid w:val="00431A1E"/>
    <w:rsid w:val="00431D12"/>
    <w:rsid w:val="00431F89"/>
    <w:rsid w:val="0043255C"/>
    <w:rsid w:val="00432997"/>
    <w:rsid w:val="00432B0C"/>
    <w:rsid w:val="00433C2B"/>
    <w:rsid w:val="00434004"/>
    <w:rsid w:val="00434014"/>
    <w:rsid w:val="00434084"/>
    <w:rsid w:val="00434218"/>
    <w:rsid w:val="004342D6"/>
    <w:rsid w:val="0043430A"/>
    <w:rsid w:val="00434394"/>
    <w:rsid w:val="004346CD"/>
    <w:rsid w:val="00434B6C"/>
    <w:rsid w:val="00434C7C"/>
    <w:rsid w:val="00434CA5"/>
    <w:rsid w:val="00434E9D"/>
    <w:rsid w:val="00435BCA"/>
    <w:rsid w:val="004361FC"/>
    <w:rsid w:val="0043656C"/>
    <w:rsid w:val="00436797"/>
    <w:rsid w:val="004369F4"/>
    <w:rsid w:val="00436D76"/>
    <w:rsid w:val="00436DD6"/>
    <w:rsid w:val="00436FCC"/>
    <w:rsid w:val="00437338"/>
    <w:rsid w:val="004373CD"/>
    <w:rsid w:val="0043757F"/>
    <w:rsid w:val="00437675"/>
    <w:rsid w:val="0043772E"/>
    <w:rsid w:val="004379C6"/>
    <w:rsid w:val="00437DD1"/>
    <w:rsid w:val="00440E76"/>
    <w:rsid w:val="004411E4"/>
    <w:rsid w:val="0044149D"/>
    <w:rsid w:val="00441A34"/>
    <w:rsid w:val="00441ADA"/>
    <w:rsid w:val="00441FD3"/>
    <w:rsid w:val="00442CB1"/>
    <w:rsid w:val="00442F90"/>
    <w:rsid w:val="00443082"/>
    <w:rsid w:val="00443528"/>
    <w:rsid w:val="00443E74"/>
    <w:rsid w:val="0044439C"/>
    <w:rsid w:val="00444983"/>
    <w:rsid w:val="00444AFE"/>
    <w:rsid w:val="00444B62"/>
    <w:rsid w:val="00444B8F"/>
    <w:rsid w:val="00445047"/>
    <w:rsid w:val="00445E5E"/>
    <w:rsid w:val="0044624A"/>
    <w:rsid w:val="00446941"/>
    <w:rsid w:val="00446E51"/>
    <w:rsid w:val="00447084"/>
    <w:rsid w:val="004475C6"/>
    <w:rsid w:val="004476DE"/>
    <w:rsid w:val="004479E5"/>
    <w:rsid w:val="00447A90"/>
    <w:rsid w:val="00447D73"/>
    <w:rsid w:val="004500AE"/>
    <w:rsid w:val="004501B5"/>
    <w:rsid w:val="00450572"/>
    <w:rsid w:val="00450A6E"/>
    <w:rsid w:val="00450B0B"/>
    <w:rsid w:val="00450C12"/>
    <w:rsid w:val="00450C30"/>
    <w:rsid w:val="00450EBD"/>
    <w:rsid w:val="0045110A"/>
    <w:rsid w:val="004513DF"/>
    <w:rsid w:val="004516F8"/>
    <w:rsid w:val="00451B29"/>
    <w:rsid w:val="00451D19"/>
    <w:rsid w:val="00452003"/>
    <w:rsid w:val="0045281F"/>
    <w:rsid w:val="00452C72"/>
    <w:rsid w:val="0045342E"/>
    <w:rsid w:val="004536DD"/>
    <w:rsid w:val="00453BBE"/>
    <w:rsid w:val="00453C25"/>
    <w:rsid w:val="00453D0C"/>
    <w:rsid w:val="0045419C"/>
    <w:rsid w:val="0045436E"/>
    <w:rsid w:val="004547E8"/>
    <w:rsid w:val="004548C7"/>
    <w:rsid w:val="00454EB2"/>
    <w:rsid w:val="00454F59"/>
    <w:rsid w:val="0045532C"/>
    <w:rsid w:val="004557E5"/>
    <w:rsid w:val="00455A15"/>
    <w:rsid w:val="00455A6D"/>
    <w:rsid w:val="00456687"/>
    <w:rsid w:val="004568E1"/>
    <w:rsid w:val="00456B27"/>
    <w:rsid w:val="00457164"/>
    <w:rsid w:val="0045716A"/>
    <w:rsid w:val="004601AC"/>
    <w:rsid w:val="00460434"/>
    <w:rsid w:val="0046083E"/>
    <w:rsid w:val="00460CE9"/>
    <w:rsid w:val="00460D89"/>
    <w:rsid w:val="004611A1"/>
    <w:rsid w:val="00461821"/>
    <w:rsid w:val="0046185A"/>
    <w:rsid w:val="00461D34"/>
    <w:rsid w:val="00462071"/>
    <w:rsid w:val="00462338"/>
    <w:rsid w:val="004624F6"/>
    <w:rsid w:val="004626D5"/>
    <w:rsid w:val="00462E6F"/>
    <w:rsid w:val="00462EBC"/>
    <w:rsid w:val="00463542"/>
    <w:rsid w:val="004635C8"/>
    <w:rsid w:val="00463750"/>
    <w:rsid w:val="004638B6"/>
    <w:rsid w:val="00463A67"/>
    <w:rsid w:val="00463C5E"/>
    <w:rsid w:val="004640C2"/>
    <w:rsid w:val="0046437D"/>
    <w:rsid w:val="00464580"/>
    <w:rsid w:val="004648DE"/>
    <w:rsid w:val="00464A6A"/>
    <w:rsid w:val="00464C23"/>
    <w:rsid w:val="00464C95"/>
    <w:rsid w:val="00464FB6"/>
    <w:rsid w:val="00465358"/>
    <w:rsid w:val="00465447"/>
    <w:rsid w:val="00465936"/>
    <w:rsid w:val="00465A53"/>
    <w:rsid w:val="00465A68"/>
    <w:rsid w:val="00465D1D"/>
    <w:rsid w:val="00466EC1"/>
    <w:rsid w:val="004675FF"/>
    <w:rsid w:val="00467821"/>
    <w:rsid w:val="00467DE3"/>
    <w:rsid w:val="00470403"/>
    <w:rsid w:val="00470737"/>
    <w:rsid w:val="004711D1"/>
    <w:rsid w:val="004713D6"/>
    <w:rsid w:val="0047167F"/>
    <w:rsid w:val="00471C07"/>
    <w:rsid w:val="00471EB1"/>
    <w:rsid w:val="00471F76"/>
    <w:rsid w:val="00472422"/>
    <w:rsid w:val="00472566"/>
    <w:rsid w:val="00472C09"/>
    <w:rsid w:val="00473071"/>
    <w:rsid w:val="004733F3"/>
    <w:rsid w:val="00473B04"/>
    <w:rsid w:val="00473CD9"/>
    <w:rsid w:val="00474460"/>
    <w:rsid w:val="00474748"/>
    <w:rsid w:val="00474E85"/>
    <w:rsid w:val="00475508"/>
    <w:rsid w:val="00475B26"/>
    <w:rsid w:val="0047606C"/>
    <w:rsid w:val="004761AB"/>
    <w:rsid w:val="00476514"/>
    <w:rsid w:val="0047677D"/>
    <w:rsid w:val="004770BD"/>
    <w:rsid w:val="00477257"/>
    <w:rsid w:val="00477289"/>
    <w:rsid w:val="00477599"/>
    <w:rsid w:val="00477DCE"/>
    <w:rsid w:val="00477E14"/>
    <w:rsid w:val="00480305"/>
    <w:rsid w:val="004803C8"/>
    <w:rsid w:val="004808B0"/>
    <w:rsid w:val="00480BDD"/>
    <w:rsid w:val="00480DD5"/>
    <w:rsid w:val="00480E4F"/>
    <w:rsid w:val="0048102A"/>
    <w:rsid w:val="00481113"/>
    <w:rsid w:val="00481185"/>
    <w:rsid w:val="0048136C"/>
    <w:rsid w:val="0048152E"/>
    <w:rsid w:val="0048175B"/>
    <w:rsid w:val="004824AF"/>
    <w:rsid w:val="00482911"/>
    <w:rsid w:val="00482A70"/>
    <w:rsid w:val="00482D5F"/>
    <w:rsid w:val="00482DF3"/>
    <w:rsid w:val="00482FFE"/>
    <w:rsid w:val="00483438"/>
    <w:rsid w:val="0048395A"/>
    <w:rsid w:val="00483C17"/>
    <w:rsid w:val="00483C61"/>
    <w:rsid w:val="0048408A"/>
    <w:rsid w:val="0048478D"/>
    <w:rsid w:val="00484CD7"/>
    <w:rsid w:val="00484EF9"/>
    <w:rsid w:val="004854E4"/>
    <w:rsid w:val="0048553F"/>
    <w:rsid w:val="00485609"/>
    <w:rsid w:val="004856FE"/>
    <w:rsid w:val="00485CCD"/>
    <w:rsid w:val="00485EDA"/>
    <w:rsid w:val="00485F0A"/>
    <w:rsid w:val="00485F72"/>
    <w:rsid w:val="00486029"/>
    <w:rsid w:val="004860CC"/>
    <w:rsid w:val="0048626E"/>
    <w:rsid w:val="0048627F"/>
    <w:rsid w:val="004863E1"/>
    <w:rsid w:val="00486891"/>
    <w:rsid w:val="00486E9E"/>
    <w:rsid w:val="00486F0C"/>
    <w:rsid w:val="0048704C"/>
    <w:rsid w:val="004874FD"/>
    <w:rsid w:val="004878E3"/>
    <w:rsid w:val="00490282"/>
    <w:rsid w:val="00490638"/>
    <w:rsid w:val="0049078C"/>
    <w:rsid w:val="00490A5A"/>
    <w:rsid w:val="00490D67"/>
    <w:rsid w:val="00490D8E"/>
    <w:rsid w:val="00490F9F"/>
    <w:rsid w:val="00491107"/>
    <w:rsid w:val="004911D2"/>
    <w:rsid w:val="00491312"/>
    <w:rsid w:val="0049275B"/>
    <w:rsid w:val="00492CBB"/>
    <w:rsid w:val="00492CE7"/>
    <w:rsid w:val="00492D72"/>
    <w:rsid w:val="00492E18"/>
    <w:rsid w:val="0049315C"/>
    <w:rsid w:val="004938DC"/>
    <w:rsid w:val="004939E5"/>
    <w:rsid w:val="00493E04"/>
    <w:rsid w:val="00493E4F"/>
    <w:rsid w:val="00493EB6"/>
    <w:rsid w:val="004941B9"/>
    <w:rsid w:val="0049438A"/>
    <w:rsid w:val="004948A3"/>
    <w:rsid w:val="00494ABD"/>
    <w:rsid w:val="00494F92"/>
    <w:rsid w:val="00495142"/>
    <w:rsid w:val="004952E2"/>
    <w:rsid w:val="004959C4"/>
    <w:rsid w:val="00495A2C"/>
    <w:rsid w:val="0049611A"/>
    <w:rsid w:val="004975D4"/>
    <w:rsid w:val="0049762D"/>
    <w:rsid w:val="004979C3"/>
    <w:rsid w:val="00497CC0"/>
    <w:rsid w:val="00497DE3"/>
    <w:rsid w:val="004A02F8"/>
    <w:rsid w:val="004A0435"/>
    <w:rsid w:val="004A0955"/>
    <w:rsid w:val="004A0FA6"/>
    <w:rsid w:val="004A135C"/>
    <w:rsid w:val="004A13BC"/>
    <w:rsid w:val="004A1590"/>
    <w:rsid w:val="004A1597"/>
    <w:rsid w:val="004A1A00"/>
    <w:rsid w:val="004A231D"/>
    <w:rsid w:val="004A2432"/>
    <w:rsid w:val="004A2514"/>
    <w:rsid w:val="004A298B"/>
    <w:rsid w:val="004A324A"/>
    <w:rsid w:val="004A330F"/>
    <w:rsid w:val="004A3920"/>
    <w:rsid w:val="004A3DB6"/>
    <w:rsid w:val="004A3F5E"/>
    <w:rsid w:val="004A3F95"/>
    <w:rsid w:val="004A435A"/>
    <w:rsid w:val="004A493F"/>
    <w:rsid w:val="004A4CBC"/>
    <w:rsid w:val="004A4EDD"/>
    <w:rsid w:val="004A4FA5"/>
    <w:rsid w:val="004A5229"/>
    <w:rsid w:val="004A554B"/>
    <w:rsid w:val="004A5A3C"/>
    <w:rsid w:val="004A5AAC"/>
    <w:rsid w:val="004A5CF9"/>
    <w:rsid w:val="004A6188"/>
    <w:rsid w:val="004A6650"/>
    <w:rsid w:val="004A68EF"/>
    <w:rsid w:val="004A6AA2"/>
    <w:rsid w:val="004A6AA7"/>
    <w:rsid w:val="004A6CF2"/>
    <w:rsid w:val="004A6F91"/>
    <w:rsid w:val="004A7511"/>
    <w:rsid w:val="004A76F1"/>
    <w:rsid w:val="004A77EF"/>
    <w:rsid w:val="004A7B5B"/>
    <w:rsid w:val="004A7CC5"/>
    <w:rsid w:val="004A7D99"/>
    <w:rsid w:val="004B09AE"/>
    <w:rsid w:val="004B0C11"/>
    <w:rsid w:val="004B0D4B"/>
    <w:rsid w:val="004B12DF"/>
    <w:rsid w:val="004B16BD"/>
    <w:rsid w:val="004B17D3"/>
    <w:rsid w:val="004B22B4"/>
    <w:rsid w:val="004B242F"/>
    <w:rsid w:val="004B251B"/>
    <w:rsid w:val="004B2763"/>
    <w:rsid w:val="004B2A8E"/>
    <w:rsid w:val="004B2CDC"/>
    <w:rsid w:val="004B2DC8"/>
    <w:rsid w:val="004B2E83"/>
    <w:rsid w:val="004B2EDD"/>
    <w:rsid w:val="004B306E"/>
    <w:rsid w:val="004B329A"/>
    <w:rsid w:val="004B3386"/>
    <w:rsid w:val="004B3A5C"/>
    <w:rsid w:val="004B3F3D"/>
    <w:rsid w:val="004B4059"/>
    <w:rsid w:val="004B42F8"/>
    <w:rsid w:val="004B46B9"/>
    <w:rsid w:val="004B4760"/>
    <w:rsid w:val="004B487A"/>
    <w:rsid w:val="004B493C"/>
    <w:rsid w:val="004B4A64"/>
    <w:rsid w:val="004B4E0C"/>
    <w:rsid w:val="004B50A2"/>
    <w:rsid w:val="004B527A"/>
    <w:rsid w:val="004B5328"/>
    <w:rsid w:val="004B5607"/>
    <w:rsid w:val="004B59B5"/>
    <w:rsid w:val="004B5D8F"/>
    <w:rsid w:val="004B665C"/>
    <w:rsid w:val="004B6718"/>
    <w:rsid w:val="004B6904"/>
    <w:rsid w:val="004B69D5"/>
    <w:rsid w:val="004B6BF1"/>
    <w:rsid w:val="004B6C9D"/>
    <w:rsid w:val="004B7022"/>
    <w:rsid w:val="004B7196"/>
    <w:rsid w:val="004B7587"/>
    <w:rsid w:val="004B7993"/>
    <w:rsid w:val="004B7BFD"/>
    <w:rsid w:val="004B7D5B"/>
    <w:rsid w:val="004B7E1F"/>
    <w:rsid w:val="004B7E97"/>
    <w:rsid w:val="004C0039"/>
    <w:rsid w:val="004C01A6"/>
    <w:rsid w:val="004C0425"/>
    <w:rsid w:val="004C0567"/>
    <w:rsid w:val="004C0842"/>
    <w:rsid w:val="004C098B"/>
    <w:rsid w:val="004C09A2"/>
    <w:rsid w:val="004C0EED"/>
    <w:rsid w:val="004C14FB"/>
    <w:rsid w:val="004C1632"/>
    <w:rsid w:val="004C18F0"/>
    <w:rsid w:val="004C1952"/>
    <w:rsid w:val="004C26FA"/>
    <w:rsid w:val="004C30FC"/>
    <w:rsid w:val="004C31CF"/>
    <w:rsid w:val="004C34E6"/>
    <w:rsid w:val="004C3A87"/>
    <w:rsid w:val="004C3AFB"/>
    <w:rsid w:val="004C3B54"/>
    <w:rsid w:val="004C42CD"/>
    <w:rsid w:val="004C4663"/>
    <w:rsid w:val="004C48B7"/>
    <w:rsid w:val="004C48D3"/>
    <w:rsid w:val="004C4AE9"/>
    <w:rsid w:val="004C5363"/>
    <w:rsid w:val="004C5977"/>
    <w:rsid w:val="004C67FB"/>
    <w:rsid w:val="004C6B00"/>
    <w:rsid w:val="004C6CA9"/>
    <w:rsid w:val="004C6F1B"/>
    <w:rsid w:val="004C72ED"/>
    <w:rsid w:val="004C7720"/>
    <w:rsid w:val="004C7CBA"/>
    <w:rsid w:val="004C7E6C"/>
    <w:rsid w:val="004C7F2B"/>
    <w:rsid w:val="004D0354"/>
    <w:rsid w:val="004D0866"/>
    <w:rsid w:val="004D0E2D"/>
    <w:rsid w:val="004D1267"/>
    <w:rsid w:val="004D15E1"/>
    <w:rsid w:val="004D16F4"/>
    <w:rsid w:val="004D1FE6"/>
    <w:rsid w:val="004D200E"/>
    <w:rsid w:val="004D21FD"/>
    <w:rsid w:val="004D2383"/>
    <w:rsid w:val="004D2493"/>
    <w:rsid w:val="004D2576"/>
    <w:rsid w:val="004D28B4"/>
    <w:rsid w:val="004D28D0"/>
    <w:rsid w:val="004D3BFA"/>
    <w:rsid w:val="004D3FFB"/>
    <w:rsid w:val="004D425C"/>
    <w:rsid w:val="004D4558"/>
    <w:rsid w:val="004D4788"/>
    <w:rsid w:val="004D47DE"/>
    <w:rsid w:val="004D4BDC"/>
    <w:rsid w:val="004D4C85"/>
    <w:rsid w:val="004D4CE3"/>
    <w:rsid w:val="004D4D1A"/>
    <w:rsid w:val="004D4D66"/>
    <w:rsid w:val="004D51AE"/>
    <w:rsid w:val="004D5207"/>
    <w:rsid w:val="004D524B"/>
    <w:rsid w:val="004D55EB"/>
    <w:rsid w:val="004D5CD2"/>
    <w:rsid w:val="004D6753"/>
    <w:rsid w:val="004D67E6"/>
    <w:rsid w:val="004D67F1"/>
    <w:rsid w:val="004D6AD0"/>
    <w:rsid w:val="004D6BC6"/>
    <w:rsid w:val="004D6C62"/>
    <w:rsid w:val="004D6CDB"/>
    <w:rsid w:val="004D7030"/>
    <w:rsid w:val="004D72FE"/>
    <w:rsid w:val="004D7339"/>
    <w:rsid w:val="004D7694"/>
    <w:rsid w:val="004E00B3"/>
    <w:rsid w:val="004E02EE"/>
    <w:rsid w:val="004E0527"/>
    <w:rsid w:val="004E069E"/>
    <w:rsid w:val="004E0C6F"/>
    <w:rsid w:val="004E0E94"/>
    <w:rsid w:val="004E0EFE"/>
    <w:rsid w:val="004E0F8B"/>
    <w:rsid w:val="004E151A"/>
    <w:rsid w:val="004E1697"/>
    <w:rsid w:val="004E180B"/>
    <w:rsid w:val="004E1A95"/>
    <w:rsid w:val="004E1BAE"/>
    <w:rsid w:val="004E235D"/>
    <w:rsid w:val="004E2373"/>
    <w:rsid w:val="004E2390"/>
    <w:rsid w:val="004E2394"/>
    <w:rsid w:val="004E2720"/>
    <w:rsid w:val="004E2796"/>
    <w:rsid w:val="004E2DF7"/>
    <w:rsid w:val="004E2EB9"/>
    <w:rsid w:val="004E35A1"/>
    <w:rsid w:val="004E3607"/>
    <w:rsid w:val="004E3AD8"/>
    <w:rsid w:val="004E4494"/>
    <w:rsid w:val="004E4565"/>
    <w:rsid w:val="004E4916"/>
    <w:rsid w:val="004E4A37"/>
    <w:rsid w:val="004E4AF5"/>
    <w:rsid w:val="004E4E63"/>
    <w:rsid w:val="004E503F"/>
    <w:rsid w:val="004E55C7"/>
    <w:rsid w:val="004E57B3"/>
    <w:rsid w:val="004E5A9B"/>
    <w:rsid w:val="004E5C66"/>
    <w:rsid w:val="004E5C90"/>
    <w:rsid w:val="004E5D0F"/>
    <w:rsid w:val="004E6016"/>
    <w:rsid w:val="004E63A6"/>
    <w:rsid w:val="004E6590"/>
    <w:rsid w:val="004E70D9"/>
    <w:rsid w:val="004E720F"/>
    <w:rsid w:val="004E7353"/>
    <w:rsid w:val="004E745A"/>
    <w:rsid w:val="004E74B9"/>
    <w:rsid w:val="004E7563"/>
    <w:rsid w:val="004E75A5"/>
    <w:rsid w:val="004E7D31"/>
    <w:rsid w:val="004F01AD"/>
    <w:rsid w:val="004F0480"/>
    <w:rsid w:val="004F06D4"/>
    <w:rsid w:val="004F0851"/>
    <w:rsid w:val="004F0B15"/>
    <w:rsid w:val="004F0B1A"/>
    <w:rsid w:val="004F0FAC"/>
    <w:rsid w:val="004F11E3"/>
    <w:rsid w:val="004F151F"/>
    <w:rsid w:val="004F189C"/>
    <w:rsid w:val="004F1956"/>
    <w:rsid w:val="004F21B3"/>
    <w:rsid w:val="004F2375"/>
    <w:rsid w:val="004F26ED"/>
    <w:rsid w:val="004F270A"/>
    <w:rsid w:val="004F2F24"/>
    <w:rsid w:val="004F2F46"/>
    <w:rsid w:val="004F30D0"/>
    <w:rsid w:val="004F378D"/>
    <w:rsid w:val="004F3C8E"/>
    <w:rsid w:val="004F3EED"/>
    <w:rsid w:val="004F3FA5"/>
    <w:rsid w:val="004F4481"/>
    <w:rsid w:val="004F460E"/>
    <w:rsid w:val="004F4B7D"/>
    <w:rsid w:val="004F4F1E"/>
    <w:rsid w:val="004F54E8"/>
    <w:rsid w:val="004F5541"/>
    <w:rsid w:val="004F599F"/>
    <w:rsid w:val="004F5C6E"/>
    <w:rsid w:val="004F609A"/>
    <w:rsid w:val="004F6B40"/>
    <w:rsid w:val="004F6F4B"/>
    <w:rsid w:val="004F7897"/>
    <w:rsid w:val="004F794C"/>
    <w:rsid w:val="004F7954"/>
    <w:rsid w:val="004F7CD9"/>
    <w:rsid w:val="004F7E4C"/>
    <w:rsid w:val="004F7EED"/>
    <w:rsid w:val="00500674"/>
    <w:rsid w:val="00500CB7"/>
    <w:rsid w:val="005013B1"/>
    <w:rsid w:val="00501B71"/>
    <w:rsid w:val="00501BCC"/>
    <w:rsid w:val="00502146"/>
    <w:rsid w:val="005024D9"/>
    <w:rsid w:val="00502657"/>
    <w:rsid w:val="005027EC"/>
    <w:rsid w:val="0050289C"/>
    <w:rsid w:val="0050322E"/>
    <w:rsid w:val="0050341E"/>
    <w:rsid w:val="005036BB"/>
    <w:rsid w:val="00503BB1"/>
    <w:rsid w:val="00503F8E"/>
    <w:rsid w:val="00504439"/>
    <w:rsid w:val="0050485C"/>
    <w:rsid w:val="005049DC"/>
    <w:rsid w:val="005049EF"/>
    <w:rsid w:val="00504B83"/>
    <w:rsid w:val="00504B9D"/>
    <w:rsid w:val="005051E9"/>
    <w:rsid w:val="005055B9"/>
    <w:rsid w:val="005058B1"/>
    <w:rsid w:val="00505C2F"/>
    <w:rsid w:val="00506295"/>
    <w:rsid w:val="005064EC"/>
    <w:rsid w:val="00506704"/>
    <w:rsid w:val="00506927"/>
    <w:rsid w:val="005071E3"/>
    <w:rsid w:val="00507410"/>
    <w:rsid w:val="005074C3"/>
    <w:rsid w:val="00507ED0"/>
    <w:rsid w:val="005102B3"/>
    <w:rsid w:val="00510334"/>
    <w:rsid w:val="00510D3A"/>
    <w:rsid w:val="00510D51"/>
    <w:rsid w:val="00510E72"/>
    <w:rsid w:val="00511166"/>
    <w:rsid w:val="005116F3"/>
    <w:rsid w:val="0051174D"/>
    <w:rsid w:val="0051196F"/>
    <w:rsid w:val="00512048"/>
    <w:rsid w:val="005120AE"/>
    <w:rsid w:val="00512447"/>
    <w:rsid w:val="00513005"/>
    <w:rsid w:val="0051315E"/>
    <w:rsid w:val="00513DB0"/>
    <w:rsid w:val="00513E7E"/>
    <w:rsid w:val="00514599"/>
    <w:rsid w:val="005145F5"/>
    <w:rsid w:val="00514601"/>
    <w:rsid w:val="00514A0F"/>
    <w:rsid w:val="00514D55"/>
    <w:rsid w:val="00514D5D"/>
    <w:rsid w:val="005150B7"/>
    <w:rsid w:val="00515580"/>
    <w:rsid w:val="005160F0"/>
    <w:rsid w:val="00516324"/>
    <w:rsid w:val="0051633B"/>
    <w:rsid w:val="0051649D"/>
    <w:rsid w:val="00516895"/>
    <w:rsid w:val="005169AB"/>
    <w:rsid w:val="00517242"/>
    <w:rsid w:val="00517298"/>
    <w:rsid w:val="005175E8"/>
    <w:rsid w:val="00517686"/>
    <w:rsid w:val="00517A60"/>
    <w:rsid w:val="00517ACE"/>
    <w:rsid w:val="00517CC5"/>
    <w:rsid w:val="00517EC5"/>
    <w:rsid w:val="00517F02"/>
    <w:rsid w:val="00520335"/>
    <w:rsid w:val="00520901"/>
    <w:rsid w:val="00520964"/>
    <w:rsid w:val="00520C37"/>
    <w:rsid w:val="00520D98"/>
    <w:rsid w:val="005213C5"/>
    <w:rsid w:val="0052192C"/>
    <w:rsid w:val="00521C06"/>
    <w:rsid w:val="005223ED"/>
    <w:rsid w:val="00522487"/>
    <w:rsid w:val="0052306F"/>
    <w:rsid w:val="00523895"/>
    <w:rsid w:val="00523AAE"/>
    <w:rsid w:val="0052429E"/>
    <w:rsid w:val="005244D4"/>
    <w:rsid w:val="00524573"/>
    <w:rsid w:val="0052459F"/>
    <w:rsid w:val="00524AA2"/>
    <w:rsid w:val="00524B6C"/>
    <w:rsid w:val="00524C4F"/>
    <w:rsid w:val="00524CF4"/>
    <w:rsid w:val="00524DAA"/>
    <w:rsid w:val="0052546E"/>
    <w:rsid w:val="005254FB"/>
    <w:rsid w:val="005255EB"/>
    <w:rsid w:val="0052589A"/>
    <w:rsid w:val="00525D3F"/>
    <w:rsid w:val="00526953"/>
    <w:rsid w:val="0052697C"/>
    <w:rsid w:val="00526C27"/>
    <w:rsid w:val="00526E8B"/>
    <w:rsid w:val="00526F9A"/>
    <w:rsid w:val="00526FD8"/>
    <w:rsid w:val="0053000C"/>
    <w:rsid w:val="00530170"/>
    <w:rsid w:val="005305D1"/>
    <w:rsid w:val="00530686"/>
    <w:rsid w:val="00530956"/>
    <w:rsid w:val="00530BC6"/>
    <w:rsid w:val="005311B8"/>
    <w:rsid w:val="0053161D"/>
    <w:rsid w:val="00531E0C"/>
    <w:rsid w:val="00531F9D"/>
    <w:rsid w:val="0053225C"/>
    <w:rsid w:val="00532322"/>
    <w:rsid w:val="005324EC"/>
    <w:rsid w:val="00532788"/>
    <w:rsid w:val="00532F4F"/>
    <w:rsid w:val="00532FAB"/>
    <w:rsid w:val="00533154"/>
    <w:rsid w:val="00533515"/>
    <w:rsid w:val="00533628"/>
    <w:rsid w:val="00533988"/>
    <w:rsid w:val="0053432C"/>
    <w:rsid w:val="0053443B"/>
    <w:rsid w:val="00534554"/>
    <w:rsid w:val="0053464B"/>
    <w:rsid w:val="005346BE"/>
    <w:rsid w:val="005346EA"/>
    <w:rsid w:val="0053513A"/>
    <w:rsid w:val="005352DD"/>
    <w:rsid w:val="00535635"/>
    <w:rsid w:val="00535889"/>
    <w:rsid w:val="00535DE6"/>
    <w:rsid w:val="0053636E"/>
    <w:rsid w:val="00536764"/>
    <w:rsid w:val="00536C99"/>
    <w:rsid w:val="00536D12"/>
    <w:rsid w:val="00537247"/>
    <w:rsid w:val="005374D6"/>
    <w:rsid w:val="005376E1"/>
    <w:rsid w:val="00537BC6"/>
    <w:rsid w:val="00537D34"/>
    <w:rsid w:val="005402DD"/>
    <w:rsid w:val="00540486"/>
    <w:rsid w:val="0054057C"/>
    <w:rsid w:val="005406E0"/>
    <w:rsid w:val="00540AD9"/>
    <w:rsid w:val="00540D3F"/>
    <w:rsid w:val="00540EF5"/>
    <w:rsid w:val="00540F57"/>
    <w:rsid w:val="00541024"/>
    <w:rsid w:val="00541234"/>
    <w:rsid w:val="005419AB"/>
    <w:rsid w:val="005423CF"/>
    <w:rsid w:val="00542625"/>
    <w:rsid w:val="0054280E"/>
    <w:rsid w:val="00542AF6"/>
    <w:rsid w:val="00542BB1"/>
    <w:rsid w:val="00542F53"/>
    <w:rsid w:val="0054323C"/>
    <w:rsid w:val="00543951"/>
    <w:rsid w:val="00543D36"/>
    <w:rsid w:val="00543E31"/>
    <w:rsid w:val="00544A61"/>
    <w:rsid w:val="00544DE7"/>
    <w:rsid w:val="00545C04"/>
    <w:rsid w:val="00545DE0"/>
    <w:rsid w:val="005464DA"/>
    <w:rsid w:val="00546587"/>
    <w:rsid w:val="005476FD"/>
    <w:rsid w:val="00547A26"/>
    <w:rsid w:val="00547AB2"/>
    <w:rsid w:val="00547AF7"/>
    <w:rsid w:val="00547C67"/>
    <w:rsid w:val="00547DA0"/>
    <w:rsid w:val="00550065"/>
    <w:rsid w:val="005507BA"/>
    <w:rsid w:val="00550A08"/>
    <w:rsid w:val="00550F95"/>
    <w:rsid w:val="0055103A"/>
    <w:rsid w:val="00551190"/>
    <w:rsid w:val="0055133F"/>
    <w:rsid w:val="00551780"/>
    <w:rsid w:val="00551798"/>
    <w:rsid w:val="00551A01"/>
    <w:rsid w:val="00551A22"/>
    <w:rsid w:val="00551F4F"/>
    <w:rsid w:val="00551FE2"/>
    <w:rsid w:val="0055252D"/>
    <w:rsid w:val="00552A96"/>
    <w:rsid w:val="00552D6B"/>
    <w:rsid w:val="00552E2D"/>
    <w:rsid w:val="00553183"/>
    <w:rsid w:val="00553417"/>
    <w:rsid w:val="0055373B"/>
    <w:rsid w:val="005538CA"/>
    <w:rsid w:val="00553918"/>
    <w:rsid w:val="00553AB4"/>
    <w:rsid w:val="00553BCE"/>
    <w:rsid w:val="00553BF5"/>
    <w:rsid w:val="00553C9A"/>
    <w:rsid w:val="00553EFB"/>
    <w:rsid w:val="00554200"/>
    <w:rsid w:val="0055443F"/>
    <w:rsid w:val="00554A9E"/>
    <w:rsid w:val="0055523B"/>
    <w:rsid w:val="00555288"/>
    <w:rsid w:val="00555335"/>
    <w:rsid w:val="00555383"/>
    <w:rsid w:val="0055555F"/>
    <w:rsid w:val="0055592F"/>
    <w:rsid w:val="0055599E"/>
    <w:rsid w:val="00555E1C"/>
    <w:rsid w:val="00556356"/>
    <w:rsid w:val="00556465"/>
    <w:rsid w:val="0055647A"/>
    <w:rsid w:val="0055682F"/>
    <w:rsid w:val="005569A0"/>
    <w:rsid w:val="00556EC0"/>
    <w:rsid w:val="00557386"/>
    <w:rsid w:val="00557D71"/>
    <w:rsid w:val="00557FE0"/>
    <w:rsid w:val="00560323"/>
    <w:rsid w:val="0056057E"/>
    <w:rsid w:val="00560681"/>
    <w:rsid w:val="00560699"/>
    <w:rsid w:val="0056085F"/>
    <w:rsid w:val="00560862"/>
    <w:rsid w:val="00560B35"/>
    <w:rsid w:val="00560B4B"/>
    <w:rsid w:val="005610A6"/>
    <w:rsid w:val="005612A7"/>
    <w:rsid w:val="005612A9"/>
    <w:rsid w:val="00561875"/>
    <w:rsid w:val="00561C2B"/>
    <w:rsid w:val="00561CB8"/>
    <w:rsid w:val="00561E3E"/>
    <w:rsid w:val="00562327"/>
    <w:rsid w:val="005624CE"/>
    <w:rsid w:val="00562783"/>
    <w:rsid w:val="00562910"/>
    <w:rsid w:val="00562C3D"/>
    <w:rsid w:val="005631A9"/>
    <w:rsid w:val="005634E2"/>
    <w:rsid w:val="00563648"/>
    <w:rsid w:val="00563833"/>
    <w:rsid w:val="00563FAB"/>
    <w:rsid w:val="005642F4"/>
    <w:rsid w:val="005648BE"/>
    <w:rsid w:val="00564EE6"/>
    <w:rsid w:val="00565450"/>
    <w:rsid w:val="005657C1"/>
    <w:rsid w:val="00565E4B"/>
    <w:rsid w:val="005660DC"/>
    <w:rsid w:val="0056617B"/>
    <w:rsid w:val="00566265"/>
    <w:rsid w:val="00566597"/>
    <w:rsid w:val="00566D2C"/>
    <w:rsid w:val="0056731A"/>
    <w:rsid w:val="0056756C"/>
    <w:rsid w:val="005675FC"/>
    <w:rsid w:val="0056785D"/>
    <w:rsid w:val="00567C12"/>
    <w:rsid w:val="00570FE6"/>
    <w:rsid w:val="00571115"/>
    <w:rsid w:val="0057116D"/>
    <w:rsid w:val="005712EE"/>
    <w:rsid w:val="0057131E"/>
    <w:rsid w:val="005714FD"/>
    <w:rsid w:val="00571566"/>
    <w:rsid w:val="00571626"/>
    <w:rsid w:val="005716B6"/>
    <w:rsid w:val="00571BC0"/>
    <w:rsid w:val="00571F7C"/>
    <w:rsid w:val="0057209C"/>
    <w:rsid w:val="0057231C"/>
    <w:rsid w:val="005726D3"/>
    <w:rsid w:val="0057295D"/>
    <w:rsid w:val="00573301"/>
    <w:rsid w:val="0057337B"/>
    <w:rsid w:val="00573841"/>
    <w:rsid w:val="00573AB1"/>
    <w:rsid w:val="00573D1A"/>
    <w:rsid w:val="00573D28"/>
    <w:rsid w:val="005744CE"/>
    <w:rsid w:val="005746E9"/>
    <w:rsid w:val="0057612E"/>
    <w:rsid w:val="00576372"/>
    <w:rsid w:val="005764EB"/>
    <w:rsid w:val="00576AA9"/>
    <w:rsid w:val="00577005"/>
    <w:rsid w:val="00577A14"/>
    <w:rsid w:val="00577AC6"/>
    <w:rsid w:val="00577AD9"/>
    <w:rsid w:val="00577CCE"/>
    <w:rsid w:val="0058037C"/>
    <w:rsid w:val="005805A7"/>
    <w:rsid w:val="005808E7"/>
    <w:rsid w:val="00580EEF"/>
    <w:rsid w:val="00581277"/>
    <w:rsid w:val="0058147D"/>
    <w:rsid w:val="00581C73"/>
    <w:rsid w:val="00581DE2"/>
    <w:rsid w:val="0058289D"/>
    <w:rsid w:val="00582DCC"/>
    <w:rsid w:val="00583041"/>
    <w:rsid w:val="005831FB"/>
    <w:rsid w:val="005834B2"/>
    <w:rsid w:val="00583686"/>
    <w:rsid w:val="0058380E"/>
    <w:rsid w:val="00583F18"/>
    <w:rsid w:val="0058443F"/>
    <w:rsid w:val="00584441"/>
    <w:rsid w:val="005846DE"/>
    <w:rsid w:val="00584BEA"/>
    <w:rsid w:val="00584D40"/>
    <w:rsid w:val="005850E3"/>
    <w:rsid w:val="005857C8"/>
    <w:rsid w:val="00585A8B"/>
    <w:rsid w:val="00585A9B"/>
    <w:rsid w:val="00585E99"/>
    <w:rsid w:val="00586181"/>
    <w:rsid w:val="00586386"/>
    <w:rsid w:val="005864EB"/>
    <w:rsid w:val="0058651B"/>
    <w:rsid w:val="00586747"/>
    <w:rsid w:val="00586A17"/>
    <w:rsid w:val="00586EEB"/>
    <w:rsid w:val="00587210"/>
    <w:rsid w:val="00587376"/>
    <w:rsid w:val="0058754D"/>
    <w:rsid w:val="005879B3"/>
    <w:rsid w:val="00587C82"/>
    <w:rsid w:val="005900D6"/>
    <w:rsid w:val="00590338"/>
    <w:rsid w:val="005905B0"/>
    <w:rsid w:val="005908A6"/>
    <w:rsid w:val="0059096C"/>
    <w:rsid w:val="005912C0"/>
    <w:rsid w:val="0059133E"/>
    <w:rsid w:val="00591527"/>
    <w:rsid w:val="005916CE"/>
    <w:rsid w:val="005918CD"/>
    <w:rsid w:val="00591C2C"/>
    <w:rsid w:val="00592037"/>
    <w:rsid w:val="005921B2"/>
    <w:rsid w:val="00592590"/>
    <w:rsid w:val="00592BAF"/>
    <w:rsid w:val="00593053"/>
    <w:rsid w:val="0059327D"/>
    <w:rsid w:val="00593677"/>
    <w:rsid w:val="005937CF"/>
    <w:rsid w:val="00593D63"/>
    <w:rsid w:val="00593F4E"/>
    <w:rsid w:val="00593FC0"/>
    <w:rsid w:val="00594290"/>
    <w:rsid w:val="00594483"/>
    <w:rsid w:val="00594B27"/>
    <w:rsid w:val="00594BE2"/>
    <w:rsid w:val="00594F1A"/>
    <w:rsid w:val="00594FB6"/>
    <w:rsid w:val="00595018"/>
    <w:rsid w:val="00595084"/>
    <w:rsid w:val="00595279"/>
    <w:rsid w:val="00595F13"/>
    <w:rsid w:val="00596127"/>
    <w:rsid w:val="005961B3"/>
    <w:rsid w:val="005966AE"/>
    <w:rsid w:val="00596ACA"/>
    <w:rsid w:val="0059780A"/>
    <w:rsid w:val="005978A9"/>
    <w:rsid w:val="00597A62"/>
    <w:rsid w:val="005A005D"/>
    <w:rsid w:val="005A0125"/>
    <w:rsid w:val="005A0308"/>
    <w:rsid w:val="005A0379"/>
    <w:rsid w:val="005A03FB"/>
    <w:rsid w:val="005A04DF"/>
    <w:rsid w:val="005A0938"/>
    <w:rsid w:val="005A09BD"/>
    <w:rsid w:val="005A0A55"/>
    <w:rsid w:val="005A0B71"/>
    <w:rsid w:val="005A1B35"/>
    <w:rsid w:val="005A1CA9"/>
    <w:rsid w:val="005A1EEB"/>
    <w:rsid w:val="005A239C"/>
    <w:rsid w:val="005A2549"/>
    <w:rsid w:val="005A358D"/>
    <w:rsid w:val="005A36F2"/>
    <w:rsid w:val="005A4AB9"/>
    <w:rsid w:val="005A4B73"/>
    <w:rsid w:val="005A5108"/>
    <w:rsid w:val="005A51A1"/>
    <w:rsid w:val="005A539F"/>
    <w:rsid w:val="005A55F8"/>
    <w:rsid w:val="005A57FA"/>
    <w:rsid w:val="005A59D4"/>
    <w:rsid w:val="005A5E64"/>
    <w:rsid w:val="005A6356"/>
    <w:rsid w:val="005A637F"/>
    <w:rsid w:val="005A69B3"/>
    <w:rsid w:val="005A6BE7"/>
    <w:rsid w:val="005A71CE"/>
    <w:rsid w:val="005A77B9"/>
    <w:rsid w:val="005A7B81"/>
    <w:rsid w:val="005B07B5"/>
    <w:rsid w:val="005B0852"/>
    <w:rsid w:val="005B0D87"/>
    <w:rsid w:val="005B11D4"/>
    <w:rsid w:val="005B13FC"/>
    <w:rsid w:val="005B14D5"/>
    <w:rsid w:val="005B18C1"/>
    <w:rsid w:val="005B1AFB"/>
    <w:rsid w:val="005B1BF8"/>
    <w:rsid w:val="005B21A2"/>
    <w:rsid w:val="005B27A4"/>
    <w:rsid w:val="005B2A27"/>
    <w:rsid w:val="005B2A64"/>
    <w:rsid w:val="005B34CB"/>
    <w:rsid w:val="005B3566"/>
    <w:rsid w:val="005B37EE"/>
    <w:rsid w:val="005B380C"/>
    <w:rsid w:val="005B3F3F"/>
    <w:rsid w:val="005B4275"/>
    <w:rsid w:val="005B42BC"/>
    <w:rsid w:val="005B434A"/>
    <w:rsid w:val="005B4578"/>
    <w:rsid w:val="005B4599"/>
    <w:rsid w:val="005B4A8E"/>
    <w:rsid w:val="005B54CC"/>
    <w:rsid w:val="005B5628"/>
    <w:rsid w:val="005B5796"/>
    <w:rsid w:val="005B5C55"/>
    <w:rsid w:val="005B5E38"/>
    <w:rsid w:val="005B6084"/>
    <w:rsid w:val="005B63AC"/>
    <w:rsid w:val="005B651F"/>
    <w:rsid w:val="005B6FAC"/>
    <w:rsid w:val="005B746B"/>
    <w:rsid w:val="005B75B3"/>
    <w:rsid w:val="005B779D"/>
    <w:rsid w:val="005B7C52"/>
    <w:rsid w:val="005C006C"/>
    <w:rsid w:val="005C0662"/>
    <w:rsid w:val="005C0B10"/>
    <w:rsid w:val="005C0D77"/>
    <w:rsid w:val="005C0E9D"/>
    <w:rsid w:val="005C142F"/>
    <w:rsid w:val="005C1451"/>
    <w:rsid w:val="005C1756"/>
    <w:rsid w:val="005C1A09"/>
    <w:rsid w:val="005C1C53"/>
    <w:rsid w:val="005C1E51"/>
    <w:rsid w:val="005C219C"/>
    <w:rsid w:val="005C21A1"/>
    <w:rsid w:val="005C2249"/>
    <w:rsid w:val="005C28CE"/>
    <w:rsid w:val="005C2B62"/>
    <w:rsid w:val="005C2D96"/>
    <w:rsid w:val="005C3331"/>
    <w:rsid w:val="005C3678"/>
    <w:rsid w:val="005C41E3"/>
    <w:rsid w:val="005C4229"/>
    <w:rsid w:val="005C4596"/>
    <w:rsid w:val="005C49F5"/>
    <w:rsid w:val="005C4A02"/>
    <w:rsid w:val="005C4C83"/>
    <w:rsid w:val="005C4EDB"/>
    <w:rsid w:val="005C5336"/>
    <w:rsid w:val="005C5347"/>
    <w:rsid w:val="005C6362"/>
    <w:rsid w:val="005C638A"/>
    <w:rsid w:val="005C657E"/>
    <w:rsid w:val="005C6CCD"/>
    <w:rsid w:val="005C71F2"/>
    <w:rsid w:val="005C74FB"/>
    <w:rsid w:val="005C7507"/>
    <w:rsid w:val="005C7521"/>
    <w:rsid w:val="005C7805"/>
    <w:rsid w:val="005C7B5A"/>
    <w:rsid w:val="005D0141"/>
    <w:rsid w:val="005D01B0"/>
    <w:rsid w:val="005D08D5"/>
    <w:rsid w:val="005D0A11"/>
    <w:rsid w:val="005D154D"/>
    <w:rsid w:val="005D1C3A"/>
    <w:rsid w:val="005D1D49"/>
    <w:rsid w:val="005D1EE9"/>
    <w:rsid w:val="005D1EF5"/>
    <w:rsid w:val="005D2205"/>
    <w:rsid w:val="005D24D4"/>
    <w:rsid w:val="005D3339"/>
    <w:rsid w:val="005D3A8C"/>
    <w:rsid w:val="005D40E7"/>
    <w:rsid w:val="005D4287"/>
    <w:rsid w:val="005D42AE"/>
    <w:rsid w:val="005D463F"/>
    <w:rsid w:val="005D48BE"/>
    <w:rsid w:val="005D4E2C"/>
    <w:rsid w:val="005D5775"/>
    <w:rsid w:val="005D6002"/>
    <w:rsid w:val="005D609A"/>
    <w:rsid w:val="005D6108"/>
    <w:rsid w:val="005D669D"/>
    <w:rsid w:val="005D6FA1"/>
    <w:rsid w:val="005D7EEE"/>
    <w:rsid w:val="005E00C0"/>
    <w:rsid w:val="005E0362"/>
    <w:rsid w:val="005E0463"/>
    <w:rsid w:val="005E098C"/>
    <w:rsid w:val="005E0C74"/>
    <w:rsid w:val="005E0FB1"/>
    <w:rsid w:val="005E1040"/>
    <w:rsid w:val="005E14C7"/>
    <w:rsid w:val="005E1545"/>
    <w:rsid w:val="005E178D"/>
    <w:rsid w:val="005E1AE5"/>
    <w:rsid w:val="005E1B30"/>
    <w:rsid w:val="005E1CE7"/>
    <w:rsid w:val="005E1D7E"/>
    <w:rsid w:val="005E1DD6"/>
    <w:rsid w:val="005E1EF8"/>
    <w:rsid w:val="005E1F71"/>
    <w:rsid w:val="005E24FD"/>
    <w:rsid w:val="005E2636"/>
    <w:rsid w:val="005E2846"/>
    <w:rsid w:val="005E2B8A"/>
    <w:rsid w:val="005E2C5A"/>
    <w:rsid w:val="005E2C74"/>
    <w:rsid w:val="005E3050"/>
    <w:rsid w:val="005E3654"/>
    <w:rsid w:val="005E36E2"/>
    <w:rsid w:val="005E379F"/>
    <w:rsid w:val="005E3A8B"/>
    <w:rsid w:val="005E3A94"/>
    <w:rsid w:val="005E3F23"/>
    <w:rsid w:val="005E3FB7"/>
    <w:rsid w:val="005E439F"/>
    <w:rsid w:val="005E4592"/>
    <w:rsid w:val="005E468B"/>
    <w:rsid w:val="005E4BA6"/>
    <w:rsid w:val="005E4C10"/>
    <w:rsid w:val="005E503E"/>
    <w:rsid w:val="005E525B"/>
    <w:rsid w:val="005E56BE"/>
    <w:rsid w:val="005E5C54"/>
    <w:rsid w:val="005E5F0E"/>
    <w:rsid w:val="005E6346"/>
    <w:rsid w:val="005E63E5"/>
    <w:rsid w:val="005E6BD7"/>
    <w:rsid w:val="005E6FA6"/>
    <w:rsid w:val="005E710A"/>
    <w:rsid w:val="005E7243"/>
    <w:rsid w:val="005E75A6"/>
    <w:rsid w:val="005E792B"/>
    <w:rsid w:val="005F0254"/>
    <w:rsid w:val="005F0576"/>
    <w:rsid w:val="005F06E9"/>
    <w:rsid w:val="005F0743"/>
    <w:rsid w:val="005F07AE"/>
    <w:rsid w:val="005F0AE6"/>
    <w:rsid w:val="005F0E95"/>
    <w:rsid w:val="005F147A"/>
    <w:rsid w:val="005F155D"/>
    <w:rsid w:val="005F1576"/>
    <w:rsid w:val="005F15B2"/>
    <w:rsid w:val="005F1720"/>
    <w:rsid w:val="005F187C"/>
    <w:rsid w:val="005F1ABD"/>
    <w:rsid w:val="005F1C15"/>
    <w:rsid w:val="005F2533"/>
    <w:rsid w:val="005F27A5"/>
    <w:rsid w:val="005F27B6"/>
    <w:rsid w:val="005F29E0"/>
    <w:rsid w:val="005F2B41"/>
    <w:rsid w:val="005F3F8D"/>
    <w:rsid w:val="005F408B"/>
    <w:rsid w:val="005F4485"/>
    <w:rsid w:val="005F486E"/>
    <w:rsid w:val="005F4A0C"/>
    <w:rsid w:val="005F4D60"/>
    <w:rsid w:val="005F5101"/>
    <w:rsid w:val="005F52F1"/>
    <w:rsid w:val="005F534B"/>
    <w:rsid w:val="005F5888"/>
    <w:rsid w:val="005F5C9B"/>
    <w:rsid w:val="005F5EA7"/>
    <w:rsid w:val="005F5FE7"/>
    <w:rsid w:val="005F642B"/>
    <w:rsid w:val="005F64FE"/>
    <w:rsid w:val="005F679B"/>
    <w:rsid w:val="005F67B5"/>
    <w:rsid w:val="005F6906"/>
    <w:rsid w:val="005F73DB"/>
    <w:rsid w:val="005F74EC"/>
    <w:rsid w:val="005F778D"/>
    <w:rsid w:val="005F7B4A"/>
    <w:rsid w:val="005F7CEA"/>
    <w:rsid w:val="0060015C"/>
    <w:rsid w:val="006002F4"/>
    <w:rsid w:val="006003EF"/>
    <w:rsid w:val="006005CB"/>
    <w:rsid w:val="00600AB9"/>
    <w:rsid w:val="00601074"/>
    <w:rsid w:val="006011EB"/>
    <w:rsid w:val="00601367"/>
    <w:rsid w:val="0060155B"/>
    <w:rsid w:val="00601751"/>
    <w:rsid w:val="00601B51"/>
    <w:rsid w:val="00601EB2"/>
    <w:rsid w:val="006023D3"/>
    <w:rsid w:val="006023D8"/>
    <w:rsid w:val="0060372B"/>
    <w:rsid w:val="00603896"/>
    <w:rsid w:val="0060391A"/>
    <w:rsid w:val="00603C21"/>
    <w:rsid w:val="0060427D"/>
    <w:rsid w:val="0060442E"/>
    <w:rsid w:val="0060470A"/>
    <w:rsid w:val="00604DDC"/>
    <w:rsid w:val="00604FB1"/>
    <w:rsid w:val="0060506B"/>
    <w:rsid w:val="0060568F"/>
    <w:rsid w:val="006058C6"/>
    <w:rsid w:val="006058E8"/>
    <w:rsid w:val="00605D80"/>
    <w:rsid w:val="0060640A"/>
    <w:rsid w:val="006065C0"/>
    <w:rsid w:val="00606895"/>
    <w:rsid w:val="00606BF7"/>
    <w:rsid w:val="00606D0E"/>
    <w:rsid w:val="00606D70"/>
    <w:rsid w:val="00606E26"/>
    <w:rsid w:val="00607631"/>
    <w:rsid w:val="00607839"/>
    <w:rsid w:val="00607954"/>
    <w:rsid w:val="00607A1B"/>
    <w:rsid w:val="00607B00"/>
    <w:rsid w:val="00607CD4"/>
    <w:rsid w:val="00610007"/>
    <w:rsid w:val="00610310"/>
    <w:rsid w:val="00610626"/>
    <w:rsid w:val="00610757"/>
    <w:rsid w:val="00610D63"/>
    <w:rsid w:val="00611ACE"/>
    <w:rsid w:val="00611E47"/>
    <w:rsid w:val="00612068"/>
    <w:rsid w:val="0061259D"/>
    <w:rsid w:val="00612637"/>
    <w:rsid w:val="0061273A"/>
    <w:rsid w:val="006128BF"/>
    <w:rsid w:val="00612C1A"/>
    <w:rsid w:val="0061302A"/>
    <w:rsid w:val="00613552"/>
    <w:rsid w:val="006135AF"/>
    <w:rsid w:val="006136D4"/>
    <w:rsid w:val="00613D13"/>
    <w:rsid w:val="00613E60"/>
    <w:rsid w:val="006159C7"/>
    <w:rsid w:val="006167E2"/>
    <w:rsid w:val="0061683F"/>
    <w:rsid w:val="00616A3E"/>
    <w:rsid w:val="00616B15"/>
    <w:rsid w:val="00616B1A"/>
    <w:rsid w:val="00616B60"/>
    <w:rsid w:val="00616D56"/>
    <w:rsid w:val="00616DB5"/>
    <w:rsid w:val="00617207"/>
    <w:rsid w:val="006172D3"/>
    <w:rsid w:val="00617311"/>
    <w:rsid w:val="00617451"/>
    <w:rsid w:val="00617526"/>
    <w:rsid w:val="0061784E"/>
    <w:rsid w:val="0061793E"/>
    <w:rsid w:val="00617A7D"/>
    <w:rsid w:val="00617BD7"/>
    <w:rsid w:val="00617E12"/>
    <w:rsid w:val="006201C7"/>
    <w:rsid w:val="006202AC"/>
    <w:rsid w:val="00620DBD"/>
    <w:rsid w:val="00620F86"/>
    <w:rsid w:val="0062187B"/>
    <w:rsid w:val="00621EED"/>
    <w:rsid w:val="00621F14"/>
    <w:rsid w:val="0062209A"/>
    <w:rsid w:val="00622EDC"/>
    <w:rsid w:val="006231D4"/>
    <w:rsid w:val="00623367"/>
    <w:rsid w:val="006234D2"/>
    <w:rsid w:val="00623AD9"/>
    <w:rsid w:val="00624168"/>
    <w:rsid w:val="006241BD"/>
    <w:rsid w:val="00624BFC"/>
    <w:rsid w:val="006250A3"/>
    <w:rsid w:val="00625214"/>
    <w:rsid w:val="00625CE4"/>
    <w:rsid w:val="00626002"/>
    <w:rsid w:val="006260A6"/>
    <w:rsid w:val="00626481"/>
    <w:rsid w:val="006264B6"/>
    <w:rsid w:val="00626516"/>
    <w:rsid w:val="00627199"/>
    <w:rsid w:val="006275E2"/>
    <w:rsid w:val="006276C6"/>
    <w:rsid w:val="00627D23"/>
    <w:rsid w:val="00630219"/>
    <w:rsid w:val="00630254"/>
    <w:rsid w:val="00630699"/>
    <w:rsid w:val="006307F6"/>
    <w:rsid w:val="006309CC"/>
    <w:rsid w:val="00630EB1"/>
    <w:rsid w:val="00631553"/>
    <w:rsid w:val="00631C1D"/>
    <w:rsid w:val="00631C7E"/>
    <w:rsid w:val="0063237C"/>
    <w:rsid w:val="00632497"/>
    <w:rsid w:val="006328D8"/>
    <w:rsid w:val="00632A00"/>
    <w:rsid w:val="00633422"/>
    <w:rsid w:val="006336A9"/>
    <w:rsid w:val="0063413C"/>
    <w:rsid w:val="00634B5E"/>
    <w:rsid w:val="00634F53"/>
    <w:rsid w:val="006350C3"/>
    <w:rsid w:val="0063511E"/>
    <w:rsid w:val="006353EF"/>
    <w:rsid w:val="00635D58"/>
    <w:rsid w:val="00635E5E"/>
    <w:rsid w:val="00635E61"/>
    <w:rsid w:val="0063604D"/>
    <w:rsid w:val="006361A5"/>
    <w:rsid w:val="0063620E"/>
    <w:rsid w:val="00636555"/>
    <w:rsid w:val="0063785C"/>
    <w:rsid w:val="006378BB"/>
    <w:rsid w:val="00637A2B"/>
    <w:rsid w:val="00637ED8"/>
    <w:rsid w:val="00637F31"/>
    <w:rsid w:val="00637FC9"/>
    <w:rsid w:val="00640011"/>
    <w:rsid w:val="00640284"/>
    <w:rsid w:val="0064031C"/>
    <w:rsid w:val="00640816"/>
    <w:rsid w:val="0064088C"/>
    <w:rsid w:val="006408BA"/>
    <w:rsid w:val="00640C99"/>
    <w:rsid w:val="00640D11"/>
    <w:rsid w:val="00640E98"/>
    <w:rsid w:val="00640EF9"/>
    <w:rsid w:val="0064105D"/>
    <w:rsid w:val="00641136"/>
    <w:rsid w:val="00641374"/>
    <w:rsid w:val="00641428"/>
    <w:rsid w:val="00641758"/>
    <w:rsid w:val="00641B23"/>
    <w:rsid w:val="006424C3"/>
    <w:rsid w:val="00642555"/>
    <w:rsid w:val="00642C4C"/>
    <w:rsid w:val="00642FA6"/>
    <w:rsid w:val="00643295"/>
    <w:rsid w:val="006439E6"/>
    <w:rsid w:val="00643B0E"/>
    <w:rsid w:val="00644100"/>
    <w:rsid w:val="0064420A"/>
    <w:rsid w:val="00644746"/>
    <w:rsid w:val="00644EFB"/>
    <w:rsid w:val="0064590A"/>
    <w:rsid w:val="00645E72"/>
    <w:rsid w:val="00646F45"/>
    <w:rsid w:val="00647480"/>
    <w:rsid w:val="00647917"/>
    <w:rsid w:val="00647992"/>
    <w:rsid w:val="006479D7"/>
    <w:rsid w:val="00647B64"/>
    <w:rsid w:val="00647F03"/>
    <w:rsid w:val="006504BF"/>
    <w:rsid w:val="0065076E"/>
    <w:rsid w:val="006509CB"/>
    <w:rsid w:val="006509E4"/>
    <w:rsid w:val="00650AF9"/>
    <w:rsid w:val="00650C20"/>
    <w:rsid w:val="00651C8A"/>
    <w:rsid w:val="006525D6"/>
    <w:rsid w:val="0065274D"/>
    <w:rsid w:val="00652B54"/>
    <w:rsid w:val="00652E16"/>
    <w:rsid w:val="00652EF1"/>
    <w:rsid w:val="006530F4"/>
    <w:rsid w:val="00653680"/>
    <w:rsid w:val="00653B55"/>
    <w:rsid w:val="00653C43"/>
    <w:rsid w:val="00653E6D"/>
    <w:rsid w:val="00653EC8"/>
    <w:rsid w:val="0065416A"/>
    <w:rsid w:val="0065440A"/>
    <w:rsid w:val="006544EA"/>
    <w:rsid w:val="006547A7"/>
    <w:rsid w:val="00654B02"/>
    <w:rsid w:val="00655642"/>
    <w:rsid w:val="0065586D"/>
    <w:rsid w:val="00656046"/>
    <w:rsid w:val="00656860"/>
    <w:rsid w:val="00656D0C"/>
    <w:rsid w:val="00656D38"/>
    <w:rsid w:val="00656D6C"/>
    <w:rsid w:val="00656EA0"/>
    <w:rsid w:val="00657069"/>
    <w:rsid w:val="00657091"/>
    <w:rsid w:val="00660500"/>
    <w:rsid w:val="0066058A"/>
    <w:rsid w:val="00660DE5"/>
    <w:rsid w:val="00660E48"/>
    <w:rsid w:val="006615B2"/>
    <w:rsid w:val="006618DE"/>
    <w:rsid w:val="00661976"/>
    <w:rsid w:val="00661C9F"/>
    <w:rsid w:val="00661F10"/>
    <w:rsid w:val="00662043"/>
    <w:rsid w:val="006625FE"/>
    <w:rsid w:val="00662775"/>
    <w:rsid w:val="00662BCD"/>
    <w:rsid w:val="0066337F"/>
    <w:rsid w:val="00663721"/>
    <w:rsid w:val="00663874"/>
    <w:rsid w:val="00663D73"/>
    <w:rsid w:val="00663E7F"/>
    <w:rsid w:val="00663FB6"/>
    <w:rsid w:val="0066403C"/>
    <w:rsid w:val="0066413F"/>
    <w:rsid w:val="006647AC"/>
    <w:rsid w:val="006651C0"/>
    <w:rsid w:val="00665238"/>
    <w:rsid w:val="00665855"/>
    <w:rsid w:val="00666011"/>
    <w:rsid w:val="00666209"/>
    <w:rsid w:val="006663C6"/>
    <w:rsid w:val="00666C45"/>
    <w:rsid w:val="006670A8"/>
    <w:rsid w:val="00667343"/>
    <w:rsid w:val="006674E6"/>
    <w:rsid w:val="0066782F"/>
    <w:rsid w:val="00667C23"/>
    <w:rsid w:val="00667D01"/>
    <w:rsid w:val="00667D59"/>
    <w:rsid w:val="00667EB5"/>
    <w:rsid w:val="006700DF"/>
    <w:rsid w:val="00670AF7"/>
    <w:rsid w:val="00670FC4"/>
    <w:rsid w:val="006710FD"/>
    <w:rsid w:val="00671413"/>
    <w:rsid w:val="00671AF2"/>
    <w:rsid w:val="00671D42"/>
    <w:rsid w:val="00672176"/>
    <w:rsid w:val="006726C8"/>
    <w:rsid w:val="00672F8A"/>
    <w:rsid w:val="00673115"/>
    <w:rsid w:val="00673760"/>
    <w:rsid w:val="006738D4"/>
    <w:rsid w:val="006748B2"/>
    <w:rsid w:val="0067508A"/>
    <w:rsid w:val="00675194"/>
    <w:rsid w:val="006756E5"/>
    <w:rsid w:val="00675934"/>
    <w:rsid w:val="0067621E"/>
    <w:rsid w:val="00676476"/>
    <w:rsid w:val="00676893"/>
    <w:rsid w:val="006768E7"/>
    <w:rsid w:val="00676D44"/>
    <w:rsid w:val="00676DB1"/>
    <w:rsid w:val="00676E21"/>
    <w:rsid w:val="00676FD2"/>
    <w:rsid w:val="00677021"/>
    <w:rsid w:val="0067707A"/>
    <w:rsid w:val="006770D1"/>
    <w:rsid w:val="0067763C"/>
    <w:rsid w:val="0067783B"/>
    <w:rsid w:val="006779DA"/>
    <w:rsid w:val="00677B55"/>
    <w:rsid w:val="00677B69"/>
    <w:rsid w:val="00680343"/>
    <w:rsid w:val="00680475"/>
    <w:rsid w:val="00680AC9"/>
    <w:rsid w:val="00680CE4"/>
    <w:rsid w:val="00680E69"/>
    <w:rsid w:val="00680FC2"/>
    <w:rsid w:val="006814A2"/>
    <w:rsid w:val="00681C59"/>
    <w:rsid w:val="00681CC6"/>
    <w:rsid w:val="00682082"/>
    <w:rsid w:val="006832A9"/>
    <w:rsid w:val="00683369"/>
    <w:rsid w:val="006839A8"/>
    <w:rsid w:val="006839F1"/>
    <w:rsid w:val="00683C5E"/>
    <w:rsid w:val="00684078"/>
    <w:rsid w:val="0068429F"/>
    <w:rsid w:val="006842FF"/>
    <w:rsid w:val="00684440"/>
    <w:rsid w:val="00684709"/>
    <w:rsid w:val="00684CCA"/>
    <w:rsid w:val="00684E4A"/>
    <w:rsid w:val="00685536"/>
    <w:rsid w:val="006859F8"/>
    <w:rsid w:val="00685ABA"/>
    <w:rsid w:val="00685C8A"/>
    <w:rsid w:val="0068600B"/>
    <w:rsid w:val="006867C3"/>
    <w:rsid w:val="00686811"/>
    <w:rsid w:val="00686BC0"/>
    <w:rsid w:val="00686E01"/>
    <w:rsid w:val="006872F5"/>
    <w:rsid w:val="00687565"/>
    <w:rsid w:val="0068784B"/>
    <w:rsid w:val="0068795E"/>
    <w:rsid w:val="0068797F"/>
    <w:rsid w:val="00687A9D"/>
    <w:rsid w:val="0069017C"/>
    <w:rsid w:val="0069032B"/>
    <w:rsid w:val="00691A20"/>
    <w:rsid w:val="00691E10"/>
    <w:rsid w:val="0069262D"/>
    <w:rsid w:val="0069297E"/>
    <w:rsid w:val="00692CCD"/>
    <w:rsid w:val="0069361A"/>
    <w:rsid w:val="00693757"/>
    <w:rsid w:val="006948CA"/>
    <w:rsid w:val="00694F57"/>
    <w:rsid w:val="0069505D"/>
    <w:rsid w:val="006951EE"/>
    <w:rsid w:val="0069539D"/>
    <w:rsid w:val="006953E3"/>
    <w:rsid w:val="006959B5"/>
    <w:rsid w:val="00695A9B"/>
    <w:rsid w:val="00695F6D"/>
    <w:rsid w:val="00696452"/>
    <w:rsid w:val="006967FB"/>
    <w:rsid w:val="00696AC0"/>
    <w:rsid w:val="00696BEA"/>
    <w:rsid w:val="00696C61"/>
    <w:rsid w:val="00697823"/>
    <w:rsid w:val="00697F63"/>
    <w:rsid w:val="006A00DF"/>
    <w:rsid w:val="006A037C"/>
    <w:rsid w:val="006A0A7B"/>
    <w:rsid w:val="006A0AF0"/>
    <w:rsid w:val="006A14A0"/>
    <w:rsid w:val="006A14DF"/>
    <w:rsid w:val="006A1AEC"/>
    <w:rsid w:val="006A1B0B"/>
    <w:rsid w:val="006A1BC0"/>
    <w:rsid w:val="006A1BE4"/>
    <w:rsid w:val="006A1BEF"/>
    <w:rsid w:val="006A2304"/>
    <w:rsid w:val="006A2340"/>
    <w:rsid w:val="006A2A8B"/>
    <w:rsid w:val="006A2B3A"/>
    <w:rsid w:val="006A2F35"/>
    <w:rsid w:val="006A2F79"/>
    <w:rsid w:val="006A30C1"/>
    <w:rsid w:val="006A33C7"/>
    <w:rsid w:val="006A3A27"/>
    <w:rsid w:val="006A3A31"/>
    <w:rsid w:val="006A3D1D"/>
    <w:rsid w:val="006A3D6D"/>
    <w:rsid w:val="006A4014"/>
    <w:rsid w:val="006A55B0"/>
    <w:rsid w:val="006A5D7A"/>
    <w:rsid w:val="006A5E50"/>
    <w:rsid w:val="006A61CF"/>
    <w:rsid w:val="006A6974"/>
    <w:rsid w:val="006A6AD7"/>
    <w:rsid w:val="006A6B41"/>
    <w:rsid w:val="006A6BC6"/>
    <w:rsid w:val="006A6E7B"/>
    <w:rsid w:val="006A7315"/>
    <w:rsid w:val="006A79DB"/>
    <w:rsid w:val="006A7C79"/>
    <w:rsid w:val="006B07F7"/>
    <w:rsid w:val="006B09BB"/>
    <w:rsid w:val="006B0A14"/>
    <w:rsid w:val="006B0AFC"/>
    <w:rsid w:val="006B0B3C"/>
    <w:rsid w:val="006B0BA0"/>
    <w:rsid w:val="006B0BFE"/>
    <w:rsid w:val="006B10A1"/>
    <w:rsid w:val="006B10CC"/>
    <w:rsid w:val="006B1274"/>
    <w:rsid w:val="006B1E66"/>
    <w:rsid w:val="006B28D9"/>
    <w:rsid w:val="006B2DED"/>
    <w:rsid w:val="006B30D6"/>
    <w:rsid w:val="006B3155"/>
    <w:rsid w:val="006B32E3"/>
    <w:rsid w:val="006B3335"/>
    <w:rsid w:val="006B3FA0"/>
    <w:rsid w:val="006B411A"/>
    <w:rsid w:val="006B4285"/>
    <w:rsid w:val="006B432B"/>
    <w:rsid w:val="006B4DE7"/>
    <w:rsid w:val="006B4FE8"/>
    <w:rsid w:val="006B504D"/>
    <w:rsid w:val="006B591A"/>
    <w:rsid w:val="006B5993"/>
    <w:rsid w:val="006B6135"/>
    <w:rsid w:val="006B6206"/>
    <w:rsid w:val="006B7678"/>
    <w:rsid w:val="006B78BF"/>
    <w:rsid w:val="006B7A75"/>
    <w:rsid w:val="006B7DFF"/>
    <w:rsid w:val="006C0337"/>
    <w:rsid w:val="006C07C0"/>
    <w:rsid w:val="006C07C6"/>
    <w:rsid w:val="006C1BDD"/>
    <w:rsid w:val="006C20BC"/>
    <w:rsid w:val="006C260A"/>
    <w:rsid w:val="006C29A7"/>
    <w:rsid w:val="006C3914"/>
    <w:rsid w:val="006C3C19"/>
    <w:rsid w:val="006C3F0F"/>
    <w:rsid w:val="006C3F92"/>
    <w:rsid w:val="006C4467"/>
    <w:rsid w:val="006C4D7F"/>
    <w:rsid w:val="006C4DAC"/>
    <w:rsid w:val="006C51A4"/>
    <w:rsid w:val="006C5709"/>
    <w:rsid w:val="006C5C20"/>
    <w:rsid w:val="006C5E1F"/>
    <w:rsid w:val="006C619F"/>
    <w:rsid w:val="006C62A1"/>
    <w:rsid w:val="006C66FA"/>
    <w:rsid w:val="006C69B7"/>
    <w:rsid w:val="006C6EAC"/>
    <w:rsid w:val="006C7474"/>
    <w:rsid w:val="006C790E"/>
    <w:rsid w:val="006C7FC0"/>
    <w:rsid w:val="006D0EC5"/>
    <w:rsid w:val="006D1474"/>
    <w:rsid w:val="006D1815"/>
    <w:rsid w:val="006D1A31"/>
    <w:rsid w:val="006D1B9B"/>
    <w:rsid w:val="006D1C9D"/>
    <w:rsid w:val="006D1CCE"/>
    <w:rsid w:val="006D1D02"/>
    <w:rsid w:val="006D1E93"/>
    <w:rsid w:val="006D3A40"/>
    <w:rsid w:val="006D3A41"/>
    <w:rsid w:val="006D43EE"/>
    <w:rsid w:val="006D46B8"/>
    <w:rsid w:val="006D48F3"/>
    <w:rsid w:val="006D4A34"/>
    <w:rsid w:val="006D4A45"/>
    <w:rsid w:val="006D4CEA"/>
    <w:rsid w:val="006D4D95"/>
    <w:rsid w:val="006D4E5F"/>
    <w:rsid w:val="006D5F8A"/>
    <w:rsid w:val="006D6151"/>
    <w:rsid w:val="006D6963"/>
    <w:rsid w:val="006D6BB6"/>
    <w:rsid w:val="006D6DEF"/>
    <w:rsid w:val="006D6FA7"/>
    <w:rsid w:val="006D7A9C"/>
    <w:rsid w:val="006D7BBE"/>
    <w:rsid w:val="006D7E57"/>
    <w:rsid w:val="006E0080"/>
    <w:rsid w:val="006E027D"/>
    <w:rsid w:val="006E0366"/>
    <w:rsid w:val="006E0559"/>
    <w:rsid w:val="006E0996"/>
    <w:rsid w:val="006E1505"/>
    <w:rsid w:val="006E2377"/>
    <w:rsid w:val="006E2AB4"/>
    <w:rsid w:val="006E2C2E"/>
    <w:rsid w:val="006E2C5A"/>
    <w:rsid w:val="006E30D6"/>
    <w:rsid w:val="006E3513"/>
    <w:rsid w:val="006E3924"/>
    <w:rsid w:val="006E3BE9"/>
    <w:rsid w:val="006E4339"/>
    <w:rsid w:val="006E4AEB"/>
    <w:rsid w:val="006E5A27"/>
    <w:rsid w:val="006E5B91"/>
    <w:rsid w:val="006E5E38"/>
    <w:rsid w:val="006E600F"/>
    <w:rsid w:val="006E615C"/>
    <w:rsid w:val="006E66D2"/>
    <w:rsid w:val="006E68B8"/>
    <w:rsid w:val="006E6967"/>
    <w:rsid w:val="006E6A27"/>
    <w:rsid w:val="006E6A35"/>
    <w:rsid w:val="006E6A5B"/>
    <w:rsid w:val="006E6DFD"/>
    <w:rsid w:val="006E721F"/>
    <w:rsid w:val="006E752A"/>
    <w:rsid w:val="006E7562"/>
    <w:rsid w:val="006E786F"/>
    <w:rsid w:val="006E7C48"/>
    <w:rsid w:val="006E7E4D"/>
    <w:rsid w:val="006F008B"/>
    <w:rsid w:val="006F07AF"/>
    <w:rsid w:val="006F10DB"/>
    <w:rsid w:val="006F15C4"/>
    <w:rsid w:val="006F1671"/>
    <w:rsid w:val="006F16A2"/>
    <w:rsid w:val="006F1B47"/>
    <w:rsid w:val="006F1F38"/>
    <w:rsid w:val="006F2467"/>
    <w:rsid w:val="006F2BBA"/>
    <w:rsid w:val="006F2C26"/>
    <w:rsid w:val="006F3185"/>
    <w:rsid w:val="006F39CB"/>
    <w:rsid w:val="006F3D16"/>
    <w:rsid w:val="006F44DE"/>
    <w:rsid w:val="006F471F"/>
    <w:rsid w:val="006F4954"/>
    <w:rsid w:val="006F49B7"/>
    <w:rsid w:val="006F4A8A"/>
    <w:rsid w:val="006F4A8F"/>
    <w:rsid w:val="006F4FAB"/>
    <w:rsid w:val="006F4FD5"/>
    <w:rsid w:val="006F521A"/>
    <w:rsid w:val="006F55E9"/>
    <w:rsid w:val="006F5EFE"/>
    <w:rsid w:val="006F60E0"/>
    <w:rsid w:val="006F61B7"/>
    <w:rsid w:val="006F628A"/>
    <w:rsid w:val="006F62F6"/>
    <w:rsid w:val="006F63C7"/>
    <w:rsid w:val="006F6800"/>
    <w:rsid w:val="006F6C22"/>
    <w:rsid w:val="006F6E1B"/>
    <w:rsid w:val="006F70C4"/>
    <w:rsid w:val="006F7756"/>
    <w:rsid w:val="006F7AE7"/>
    <w:rsid w:val="006F7B9A"/>
    <w:rsid w:val="006F7C39"/>
    <w:rsid w:val="006F7FFE"/>
    <w:rsid w:val="0070027A"/>
    <w:rsid w:val="007005DE"/>
    <w:rsid w:val="00700C65"/>
    <w:rsid w:val="00700D59"/>
    <w:rsid w:val="00701035"/>
    <w:rsid w:val="00701377"/>
    <w:rsid w:val="0070140E"/>
    <w:rsid w:val="007016C2"/>
    <w:rsid w:val="00701818"/>
    <w:rsid w:val="007019F6"/>
    <w:rsid w:val="00701BA5"/>
    <w:rsid w:val="007023EE"/>
    <w:rsid w:val="00702926"/>
    <w:rsid w:val="0070299E"/>
    <w:rsid w:val="00702C64"/>
    <w:rsid w:val="00702F30"/>
    <w:rsid w:val="0070331A"/>
    <w:rsid w:val="00703651"/>
    <w:rsid w:val="00703A9F"/>
    <w:rsid w:val="00703E9A"/>
    <w:rsid w:val="007040A0"/>
    <w:rsid w:val="007050FB"/>
    <w:rsid w:val="00705236"/>
    <w:rsid w:val="0070545F"/>
    <w:rsid w:val="00705979"/>
    <w:rsid w:val="00705BCD"/>
    <w:rsid w:val="007061FC"/>
    <w:rsid w:val="00706609"/>
    <w:rsid w:val="00706978"/>
    <w:rsid w:val="0070705A"/>
    <w:rsid w:val="007071D6"/>
    <w:rsid w:val="00707268"/>
    <w:rsid w:val="007078B2"/>
    <w:rsid w:val="0071035B"/>
    <w:rsid w:val="00710364"/>
    <w:rsid w:val="007105F0"/>
    <w:rsid w:val="0071078C"/>
    <w:rsid w:val="00710BE7"/>
    <w:rsid w:val="00710E62"/>
    <w:rsid w:val="0071157E"/>
    <w:rsid w:val="00711A37"/>
    <w:rsid w:val="007121DA"/>
    <w:rsid w:val="00712292"/>
    <w:rsid w:val="0071233D"/>
    <w:rsid w:val="00712F5D"/>
    <w:rsid w:val="0071306D"/>
    <w:rsid w:val="00713150"/>
    <w:rsid w:val="00713985"/>
    <w:rsid w:val="007139D9"/>
    <w:rsid w:val="00713C13"/>
    <w:rsid w:val="00713DD7"/>
    <w:rsid w:val="00713E0E"/>
    <w:rsid w:val="00713FD2"/>
    <w:rsid w:val="007158FD"/>
    <w:rsid w:val="00715ADE"/>
    <w:rsid w:val="00715D9A"/>
    <w:rsid w:val="0071611C"/>
    <w:rsid w:val="0071621E"/>
    <w:rsid w:val="00716389"/>
    <w:rsid w:val="007163C8"/>
    <w:rsid w:val="00716573"/>
    <w:rsid w:val="00716AD6"/>
    <w:rsid w:val="00717771"/>
    <w:rsid w:val="007178B2"/>
    <w:rsid w:val="00717B04"/>
    <w:rsid w:val="007204EB"/>
    <w:rsid w:val="00720D78"/>
    <w:rsid w:val="00721698"/>
    <w:rsid w:val="0072195D"/>
    <w:rsid w:val="00721986"/>
    <w:rsid w:val="00721A8F"/>
    <w:rsid w:val="00721BBE"/>
    <w:rsid w:val="00721DF3"/>
    <w:rsid w:val="0072243A"/>
    <w:rsid w:val="00722587"/>
    <w:rsid w:val="00722936"/>
    <w:rsid w:val="00722D06"/>
    <w:rsid w:val="00722D9A"/>
    <w:rsid w:val="007234D9"/>
    <w:rsid w:val="00723867"/>
    <w:rsid w:val="007247F2"/>
    <w:rsid w:val="00724CED"/>
    <w:rsid w:val="00724FEB"/>
    <w:rsid w:val="00725141"/>
    <w:rsid w:val="0072560E"/>
    <w:rsid w:val="0072565C"/>
    <w:rsid w:val="00725EE9"/>
    <w:rsid w:val="0072640E"/>
    <w:rsid w:val="00726457"/>
    <w:rsid w:val="0072661E"/>
    <w:rsid w:val="00726726"/>
    <w:rsid w:val="007267B6"/>
    <w:rsid w:val="0072693C"/>
    <w:rsid w:val="00726D48"/>
    <w:rsid w:val="00727397"/>
    <w:rsid w:val="007279C1"/>
    <w:rsid w:val="00730357"/>
    <w:rsid w:val="00730AC3"/>
    <w:rsid w:val="00730C2D"/>
    <w:rsid w:val="00731247"/>
    <w:rsid w:val="007316B5"/>
    <w:rsid w:val="0073193A"/>
    <w:rsid w:val="0073263F"/>
    <w:rsid w:val="007326DA"/>
    <w:rsid w:val="007329A8"/>
    <w:rsid w:val="00732A5C"/>
    <w:rsid w:val="00732C74"/>
    <w:rsid w:val="00733616"/>
    <w:rsid w:val="007339A6"/>
    <w:rsid w:val="00733AC8"/>
    <w:rsid w:val="00733FE7"/>
    <w:rsid w:val="007340FE"/>
    <w:rsid w:val="00734648"/>
    <w:rsid w:val="00734672"/>
    <w:rsid w:val="00734684"/>
    <w:rsid w:val="00734CA0"/>
    <w:rsid w:val="00735079"/>
    <w:rsid w:val="007350CA"/>
    <w:rsid w:val="0073549D"/>
    <w:rsid w:val="007354B8"/>
    <w:rsid w:val="00735678"/>
    <w:rsid w:val="00735763"/>
    <w:rsid w:val="007357B0"/>
    <w:rsid w:val="007357BA"/>
    <w:rsid w:val="00735A30"/>
    <w:rsid w:val="007361A1"/>
    <w:rsid w:val="007363B1"/>
    <w:rsid w:val="007366B2"/>
    <w:rsid w:val="00736964"/>
    <w:rsid w:val="00736A75"/>
    <w:rsid w:val="00736F27"/>
    <w:rsid w:val="00736F4B"/>
    <w:rsid w:val="007372EE"/>
    <w:rsid w:val="00737682"/>
    <w:rsid w:val="0073768E"/>
    <w:rsid w:val="0074044B"/>
    <w:rsid w:val="00740606"/>
    <w:rsid w:val="0074096C"/>
    <w:rsid w:val="007409A1"/>
    <w:rsid w:val="00740CE6"/>
    <w:rsid w:val="0074135A"/>
    <w:rsid w:val="0074141F"/>
    <w:rsid w:val="00741E4D"/>
    <w:rsid w:val="00742616"/>
    <w:rsid w:val="007426D7"/>
    <w:rsid w:val="007429BB"/>
    <w:rsid w:val="00742A6F"/>
    <w:rsid w:val="00742D1E"/>
    <w:rsid w:val="0074358F"/>
    <w:rsid w:val="00743CAE"/>
    <w:rsid w:val="00744027"/>
    <w:rsid w:val="007440A8"/>
    <w:rsid w:val="00744DE6"/>
    <w:rsid w:val="0074503C"/>
    <w:rsid w:val="00745349"/>
    <w:rsid w:val="00745420"/>
    <w:rsid w:val="007454C3"/>
    <w:rsid w:val="00745742"/>
    <w:rsid w:val="0074587F"/>
    <w:rsid w:val="00745D49"/>
    <w:rsid w:val="00746979"/>
    <w:rsid w:val="00746AA4"/>
    <w:rsid w:val="00746DE1"/>
    <w:rsid w:val="00746FB3"/>
    <w:rsid w:val="00746FEF"/>
    <w:rsid w:val="00747D34"/>
    <w:rsid w:val="00750699"/>
    <w:rsid w:val="007507AC"/>
    <w:rsid w:val="007507B9"/>
    <w:rsid w:val="00750B36"/>
    <w:rsid w:val="0075135B"/>
    <w:rsid w:val="00751634"/>
    <w:rsid w:val="00751807"/>
    <w:rsid w:val="00751819"/>
    <w:rsid w:val="00751CBD"/>
    <w:rsid w:val="00751E65"/>
    <w:rsid w:val="00751ECB"/>
    <w:rsid w:val="00751F6A"/>
    <w:rsid w:val="007525CE"/>
    <w:rsid w:val="0075285F"/>
    <w:rsid w:val="00752BE5"/>
    <w:rsid w:val="00752BEC"/>
    <w:rsid w:val="007531FB"/>
    <w:rsid w:val="00753240"/>
    <w:rsid w:val="007533DD"/>
    <w:rsid w:val="0075390F"/>
    <w:rsid w:val="00753992"/>
    <w:rsid w:val="00753CFB"/>
    <w:rsid w:val="007540AD"/>
    <w:rsid w:val="00754833"/>
    <w:rsid w:val="007548A8"/>
    <w:rsid w:val="00754B42"/>
    <w:rsid w:val="00754F54"/>
    <w:rsid w:val="00755328"/>
    <w:rsid w:val="00755424"/>
    <w:rsid w:val="007554BA"/>
    <w:rsid w:val="00755669"/>
    <w:rsid w:val="007557D4"/>
    <w:rsid w:val="00755982"/>
    <w:rsid w:val="0075639A"/>
    <w:rsid w:val="0075640A"/>
    <w:rsid w:val="00756FCF"/>
    <w:rsid w:val="00757194"/>
    <w:rsid w:val="007573D7"/>
    <w:rsid w:val="00757602"/>
    <w:rsid w:val="00757849"/>
    <w:rsid w:val="00757E37"/>
    <w:rsid w:val="0076015A"/>
    <w:rsid w:val="00760444"/>
    <w:rsid w:val="0076056F"/>
    <w:rsid w:val="00760618"/>
    <w:rsid w:val="0076091A"/>
    <w:rsid w:val="00760E26"/>
    <w:rsid w:val="00761026"/>
    <w:rsid w:val="0076115A"/>
    <w:rsid w:val="00761168"/>
    <w:rsid w:val="007617FC"/>
    <w:rsid w:val="00761FC7"/>
    <w:rsid w:val="0076274C"/>
    <w:rsid w:val="00762780"/>
    <w:rsid w:val="0076291B"/>
    <w:rsid w:val="00762A0B"/>
    <w:rsid w:val="00762A4E"/>
    <w:rsid w:val="007639C5"/>
    <w:rsid w:val="00763DB4"/>
    <w:rsid w:val="007647BD"/>
    <w:rsid w:val="007647FF"/>
    <w:rsid w:val="007648A0"/>
    <w:rsid w:val="00764C04"/>
    <w:rsid w:val="00764E22"/>
    <w:rsid w:val="00765679"/>
    <w:rsid w:val="00765B39"/>
    <w:rsid w:val="00766086"/>
    <w:rsid w:val="0076608E"/>
    <w:rsid w:val="0076705C"/>
    <w:rsid w:val="007670E4"/>
    <w:rsid w:val="007677B7"/>
    <w:rsid w:val="0076788E"/>
    <w:rsid w:val="00767D8C"/>
    <w:rsid w:val="007701EB"/>
    <w:rsid w:val="0077028E"/>
    <w:rsid w:val="00770469"/>
    <w:rsid w:val="0077062C"/>
    <w:rsid w:val="00770A61"/>
    <w:rsid w:val="00770C63"/>
    <w:rsid w:val="00770FD1"/>
    <w:rsid w:val="007711DD"/>
    <w:rsid w:val="007728F9"/>
    <w:rsid w:val="00772B5B"/>
    <w:rsid w:val="00772DA8"/>
    <w:rsid w:val="00773546"/>
    <w:rsid w:val="007737E1"/>
    <w:rsid w:val="007737E6"/>
    <w:rsid w:val="00773B5D"/>
    <w:rsid w:val="00773F55"/>
    <w:rsid w:val="00774099"/>
    <w:rsid w:val="00774376"/>
    <w:rsid w:val="007743E5"/>
    <w:rsid w:val="007748BF"/>
    <w:rsid w:val="00774A70"/>
    <w:rsid w:val="00774E98"/>
    <w:rsid w:val="0077563C"/>
    <w:rsid w:val="0077574C"/>
    <w:rsid w:val="00775AB0"/>
    <w:rsid w:val="0077631E"/>
    <w:rsid w:val="00776796"/>
    <w:rsid w:val="0077686E"/>
    <w:rsid w:val="00776A13"/>
    <w:rsid w:val="00776BE9"/>
    <w:rsid w:val="00776E73"/>
    <w:rsid w:val="00776FDC"/>
    <w:rsid w:val="00777378"/>
    <w:rsid w:val="007775D9"/>
    <w:rsid w:val="007778EE"/>
    <w:rsid w:val="00777CCC"/>
    <w:rsid w:val="00777EAF"/>
    <w:rsid w:val="00780185"/>
    <w:rsid w:val="0078074A"/>
    <w:rsid w:val="0078076A"/>
    <w:rsid w:val="00780FB3"/>
    <w:rsid w:val="00781049"/>
    <w:rsid w:val="00781126"/>
    <w:rsid w:val="00781754"/>
    <w:rsid w:val="00781B9B"/>
    <w:rsid w:val="00781CEB"/>
    <w:rsid w:val="007820A2"/>
    <w:rsid w:val="00782213"/>
    <w:rsid w:val="0078238D"/>
    <w:rsid w:val="00782510"/>
    <w:rsid w:val="00782629"/>
    <w:rsid w:val="00782B3F"/>
    <w:rsid w:val="00782C12"/>
    <w:rsid w:val="00782C17"/>
    <w:rsid w:val="007835EA"/>
    <w:rsid w:val="0078369D"/>
    <w:rsid w:val="007838A0"/>
    <w:rsid w:val="00783AD4"/>
    <w:rsid w:val="00783CAC"/>
    <w:rsid w:val="00783E9B"/>
    <w:rsid w:val="00783F10"/>
    <w:rsid w:val="0078424E"/>
    <w:rsid w:val="00784536"/>
    <w:rsid w:val="00785AEE"/>
    <w:rsid w:val="007860B1"/>
    <w:rsid w:val="007863A8"/>
    <w:rsid w:val="007865F1"/>
    <w:rsid w:val="00786917"/>
    <w:rsid w:val="00786B76"/>
    <w:rsid w:val="007870AD"/>
    <w:rsid w:val="007900FE"/>
    <w:rsid w:val="007903EF"/>
    <w:rsid w:val="00790610"/>
    <w:rsid w:val="007906E1"/>
    <w:rsid w:val="00790DD3"/>
    <w:rsid w:val="00791336"/>
    <w:rsid w:val="00791E85"/>
    <w:rsid w:val="00791F31"/>
    <w:rsid w:val="00791FA0"/>
    <w:rsid w:val="0079262F"/>
    <w:rsid w:val="0079279F"/>
    <w:rsid w:val="007927ED"/>
    <w:rsid w:val="007929EE"/>
    <w:rsid w:val="00792E80"/>
    <w:rsid w:val="007932B4"/>
    <w:rsid w:val="0079358A"/>
    <w:rsid w:val="00793DD9"/>
    <w:rsid w:val="00793DF8"/>
    <w:rsid w:val="00793F62"/>
    <w:rsid w:val="0079405E"/>
    <w:rsid w:val="00794110"/>
    <w:rsid w:val="00794933"/>
    <w:rsid w:val="00795005"/>
    <w:rsid w:val="007952F7"/>
    <w:rsid w:val="00795337"/>
    <w:rsid w:val="0079534E"/>
    <w:rsid w:val="00795A3A"/>
    <w:rsid w:val="00795B9C"/>
    <w:rsid w:val="00795FFC"/>
    <w:rsid w:val="007967EF"/>
    <w:rsid w:val="007968CF"/>
    <w:rsid w:val="00796B6A"/>
    <w:rsid w:val="00796C44"/>
    <w:rsid w:val="00797801"/>
    <w:rsid w:val="00797A3E"/>
    <w:rsid w:val="00797B65"/>
    <w:rsid w:val="007A0007"/>
    <w:rsid w:val="007A06A0"/>
    <w:rsid w:val="007A0BB4"/>
    <w:rsid w:val="007A126E"/>
    <w:rsid w:val="007A223F"/>
    <w:rsid w:val="007A29C9"/>
    <w:rsid w:val="007A3028"/>
    <w:rsid w:val="007A3AD8"/>
    <w:rsid w:val="007A41EA"/>
    <w:rsid w:val="007A4227"/>
    <w:rsid w:val="007A433B"/>
    <w:rsid w:val="007A4897"/>
    <w:rsid w:val="007A4914"/>
    <w:rsid w:val="007A4ED9"/>
    <w:rsid w:val="007A5008"/>
    <w:rsid w:val="007A540C"/>
    <w:rsid w:val="007A54C9"/>
    <w:rsid w:val="007A5505"/>
    <w:rsid w:val="007A55E0"/>
    <w:rsid w:val="007A5676"/>
    <w:rsid w:val="007A5EA5"/>
    <w:rsid w:val="007A6341"/>
    <w:rsid w:val="007A65D3"/>
    <w:rsid w:val="007A6717"/>
    <w:rsid w:val="007A67C7"/>
    <w:rsid w:val="007A7112"/>
    <w:rsid w:val="007A76F9"/>
    <w:rsid w:val="007A7787"/>
    <w:rsid w:val="007A78C3"/>
    <w:rsid w:val="007A79E6"/>
    <w:rsid w:val="007A7B5E"/>
    <w:rsid w:val="007A7DE5"/>
    <w:rsid w:val="007A7ECD"/>
    <w:rsid w:val="007A7F36"/>
    <w:rsid w:val="007B0060"/>
    <w:rsid w:val="007B0397"/>
    <w:rsid w:val="007B1165"/>
    <w:rsid w:val="007B131D"/>
    <w:rsid w:val="007B160E"/>
    <w:rsid w:val="007B1A31"/>
    <w:rsid w:val="007B1D77"/>
    <w:rsid w:val="007B2053"/>
    <w:rsid w:val="007B2C22"/>
    <w:rsid w:val="007B2CAC"/>
    <w:rsid w:val="007B30C5"/>
    <w:rsid w:val="007B3138"/>
    <w:rsid w:val="007B3172"/>
    <w:rsid w:val="007B3982"/>
    <w:rsid w:val="007B405E"/>
    <w:rsid w:val="007B4436"/>
    <w:rsid w:val="007B495E"/>
    <w:rsid w:val="007B4C04"/>
    <w:rsid w:val="007B625A"/>
    <w:rsid w:val="007B6E01"/>
    <w:rsid w:val="007B6E7A"/>
    <w:rsid w:val="007B7127"/>
    <w:rsid w:val="007B7966"/>
    <w:rsid w:val="007B7C0C"/>
    <w:rsid w:val="007B7CCA"/>
    <w:rsid w:val="007B7FF8"/>
    <w:rsid w:val="007C00C8"/>
    <w:rsid w:val="007C0133"/>
    <w:rsid w:val="007C0552"/>
    <w:rsid w:val="007C1303"/>
    <w:rsid w:val="007C1393"/>
    <w:rsid w:val="007C146D"/>
    <w:rsid w:val="007C15C1"/>
    <w:rsid w:val="007C18FA"/>
    <w:rsid w:val="007C1AF0"/>
    <w:rsid w:val="007C1C73"/>
    <w:rsid w:val="007C1FC6"/>
    <w:rsid w:val="007C30E4"/>
    <w:rsid w:val="007C30EB"/>
    <w:rsid w:val="007C36C0"/>
    <w:rsid w:val="007C3712"/>
    <w:rsid w:val="007C3956"/>
    <w:rsid w:val="007C39DA"/>
    <w:rsid w:val="007C408D"/>
    <w:rsid w:val="007C4123"/>
    <w:rsid w:val="007C4184"/>
    <w:rsid w:val="007C43B9"/>
    <w:rsid w:val="007C4878"/>
    <w:rsid w:val="007C4A78"/>
    <w:rsid w:val="007C4B8A"/>
    <w:rsid w:val="007C4E71"/>
    <w:rsid w:val="007C5B3F"/>
    <w:rsid w:val="007C5BE3"/>
    <w:rsid w:val="007C5CED"/>
    <w:rsid w:val="007C6074"/>
    <w:rsid w:val="007C60EE"/>
    <w:rsid w:val="007C6C0F"/>
    <w:rsid w:val="007C6ECE"/>
    <w:rsid w:val="007C7086"/>
    <w:rsid w:val="007C73E8"/>
    <w:rsid w:val="007C79BA"/>
    <w:rsid w:val="007C7D66"/>
    <w:rsid w:val="007D02D6"/>
    <w:rsid w:val="007D0496"/>
    <w:rsid w:val="007D0755"/>
    <w:rsid w:val="007D0973"/>
    <w:rsid w:val="007D0FB8"/>
    <w:rsid w:val="007D1148"/>
    <w:rsid w:val="007D20A9"/>
    <w:rsid w:val="007D214D"/>
    <w:rsid w:val="007D2260"/>
    <w:rsid w:val="007D25F9"/>
    <w:rsid w:val="007D2628"/>
    <w:rsid w:val="007D2FEE"/>
    <w:rsid w:val="007D3043"/>
    <w:rsid w:val="007D323F"/>
    <w:rsid w:val="007D3C8B"/>
    <w:rsid w:val="007D3EB3"/>
    <w:rsid w:val="007D4329"/>
    <w:rsid w:val="007D4475"/>
    <w:rsid w:val="007D44EE"/>
    <w:rsid w:val="007D44F9"/>
    <w:rsid w:val="007D4723"/>
    <w:rsid w:val="007D47B4"/>
    <w:rsid w:val="007D4B00"/>
    <w:rsid w:val="007D546F"/>
    <w:rsid w:val="007D55EB"/>
    <w:rsid w:val="007D597C"/>
    <w:rsid w:val="007D5FF7"/>
    <w:rsid w:val="007D6078"/>
    <w:rsid w:val="007D6123"/>
    <w:rsid w:val="007D6638"/>
    <w:rsid w:val="007D6847"/>
    <w:rsid w:val="007D690F"/>
    <w:rsid w:val="007D75A7"/>
    <w:rsid w:val="007D78F9"/>
    <w:rsid w:val="007D79EE"/>
    <w:rsid w:val="007D7AF9"/>
    <w:rsid w:val="007D7B7A"/>
    <w:rsid w:val="007D7B89"/>
    <w:rsid w:val="007D7E42"/>
    <w:rsid w:val="007E109C"/>
    <w:rsid w:val="007E1360"/>
    <w:rsid w:val="007E1451"/>
    <w:rsid w:val="007E1AAA"/>
    <w:rsid w:val="007E1F88"/>
    <w:rsid w:val="007E1FAC"/>
    <w:rsid w:val="007E27E6"/>
    <w:rsid w:val="007E2C14"/>
    <w:rsid w:val="007E2C8B"/>
    <w:rsid w:val="007E2D47"/>
    <w:rsid w:val="007E2F1E"/>
    <w:rsid w:val="007E377B"/>
    <w:rsid w:val="007E3C21"/>
    <w:rsid w:val="007E3D62"/>
    <w:rsid w:val="007E4367"/>
    <w:rsid w:val="007E44F9"/>
    <w:rsid w:val="007E45F4"/>
    <w:rsid w:val="007E4691"/>
    <w:rsid w:val="007E48A9"/>
    <w:rsid w:val="007E48D3"/>
    <w:rsid w:val="007E4BFF"/>
    <w:rsid w:val="007E4CE8"/>
    <w:rsid w:val="007E5084"/>
    <w:rsid w:val="007E530B"/>
    <w:rsid w:val="007E5476"/>
    <w:rsid w:val="007E5631"/>
    <w:rsid w:val="007E573D"/>
    <w:rsid w:val="007E59C8"/>
    <w:rsid w:val="007E5C1E"/>
    <w:rsid w:val="007E647D"/>
    <w:rsid w:val="007E6BE7"/>
    <w:rsid w:val="007E6C34"/>
    <w:rsid w:val="007E6CBE"/>
    <w:rsid w:val="007E745A"/>
    <w:rsid w:val="007E758B"/>
    <w:rsid w:val="007E78CF"/>
    <w:rsid w:val="007E7910"/>
    <w:rsid w:val="007E7BE8"/>
    <w:rsid w:val="007F0874"/>
    <w:rsid w:val="007F0A35"/>
    <w:rsid w:val="007F0CD5"/>
    <w:rsid w:val="007F102E"/>
    <w:rsid w:val="007F1579"/>
    <w:rsid w:val="007F16A9"/>
    <w:rsid w:val="007F22BA"/>
    <w:rsid w:val="007F3269"/>
    <w:rsid w:val="007F378A"/>
    <w:rsid w:val="007F383F"/>
    <w:rsid w:val="007F392C"/>
    <w:rsid w:val="007F3B87"/>
    <w:rsid w:val="007F3F06"/>
    <w:rsid w:val="007F40BB"/>
    <w:rsid w:val="007F453F"/>
    <w:rsid w:val="007F45DD"/>
    <w:rsid w:val="007F46E3"/>
    <w:rsid w:val="007F4B3F"/>
    <w:rsid w:val="007F4BD8"/>
    <w:rsid w:val="007F4D33"/>
    <w:rsid w:val="007F5929"/>
    <w:rsid w:val="007F7717"/>
    <w:rsid w:val="007F79D0"/>
    <w:rsid w:val="007F7FB1"/>
    <w:rsid w:val="00800699"/>
    <w:rsid w:val="008009CE"/>
    <w:rsid w:val="00800D2D"/>
    <w:rsid w:val="00800D7E"/>
    <w:rsid w:val="00801185"/>
    <w:rsid w:val="008012AC"/>
    <w:rsid w:val="00801538"/>
    <w:rsid w:val="00801B8B"/>
    <w:rsid w:val="00802194"/>
    <w:rsid w:val="00802372"/>
    <w:rsid w:val="0080249E"/>
    <w:rsid w:val="0080287A"/>
    <w:rsid w:val="00802C79"/>
    <w:rsid w:val="00802DFA"/>
    <w:rsid w:val="00803D36"/>
    <w:rsid w:val="00803F28"/>
    <w:rsid w:val="00804624"/>
    <w:rsid w:val="00804989"/>
    <w:rsid w:val="00804A1E"/>
    <w:rsid w:val="00804B88"/>
    <w:rsid w:val="00805010"/>
    <w:rsid w:val="0080530B"/>
    <w:rsid w:val="00805DA7"/>
    <w:rsid w:val="00805DBC"/>
    <w:rsid w:val="00805FDC"/>
    <w:rsid w:val="008064C7"/>
    <w:rsid w:val="0080658D"/>
    <w:rsid w:val="008065D5"/>
    <w:rsid w:val="008067F0"/>
    <w:rsid w:val="0080685D"/>
    <w:rsid w:val="00806E7F"/>
    <w:rsid w:val="00807019"/>
    <w:rsid w:val="00807026"/>
    <w:rsid w:val="008070F9"/>
    <w:rsid w:val="0080717D"/>
    <w:rsid w:val="008074F5"/>
    <w:rsid w:val="00807A01"/>
    <w:rsid w:val="00807A6B"/>
    <w:rsid w:val="00807D9F"/>
    <w:rsid w:val="00807F30"/>
    <w:rsid w:val="008101CA"/>
    <w:rsid w:val="00810711"/>
    <w:rsid w:val="00810B8E"/>
    <w:rsid w:val="00810C06"/>
    <w:rsid w:val="00810E52"/>
    <w:rsid w:val="00811660"/>
    <w:rsid w:val="0081167B"/>
    <w:rsid w:val="00811893"/>
    <w:rsid w:val="00811DA8"/>
    <w:rsid w:val="00811EDF"/>
    <w:rsid w:val="0081201F"/>
    <w:rsid w:val="008126D5"/>
    <w:rsid w:val="008129AD"/>
    <w:rsid w:val="00812EE5"/>
    <w:rsid w:val="008139AB"/>
    <w:rsid w:val="0081417C"/>
    <w:rsid w:val="00814429"/>
    <w:rsid w:val="00814D1C"/>
    <w:rsid w:val="00814E9A"/>
    <w:rsid w:val="00815822"/>
    <w:rsid w:val="00815C9A"/>
    <w:rsid w:val="00815EA8"/>
    <w:rsid w:val="00816172"/>
    <w:rsid w:val="00816295"/>
    <w:rsid w:val="00816500"/>
    <w:rsid w:val="008169D4"/>
    <w:rsid w:val="00816AC0"/>
    <w:rsid w:val="00817785"/>
    <w:rsid w:val="00817E2D"/>
    <w:rsid w:val="0082028E"/>
    <w:rsid w:val="00820D31"/>
    <w:rsid w:val="00820DAB"/>
    <w:rsid w:val="00820ECB"/>
    <w:rsid w:val="00821F16"/>
    <w:rsid w:val="00822EB6"/>
    <w:rsid w:val="00823EEF"/>
    <w:rsid w:val="00824022"/>
    <w:rsid w:val="00824314"/>
    <w:rsid w:val="0082443E"/>
    <w:rsid w:val="008244D0"/>
    <w:rsid w:val="00824580"/>
    <w:rsid w:val="008247CD"/>
    <w:rsid w:val="008249FA"/>
    <w:rsid w:val="00824C0D"/>
    <w:rsid w:val="0082530D"/>
    <w:rsid w:val="00825483"/>
    <w:rsid w:val="008257B9"/>
    <w:rsid w:val="008257CA"/>
    <w:rsid w:val="00825E57"/>
    <w:rsid w:val="00825F06"/>
    <w:rsid w:val="008267E2"/>
    <w:rsid w:val="00826F38"/>
    <w:rsid w:val="00826F47"/>
    <w:rsid w:val="008271FA"/>
    <w:rsid w:val="008272CA"/>
    <w:rsid w:val="0082731C"/>
    <w:rsid w:val="008276BF"/>
    <w:rsid w:val="008279F3"/>
    <w:rsid w:val="00827C50"/>
    <w:rsid w:val="00827CDD"/>
    <w:rsid w:val="0083028F"/>
    <w:rsid w:val="008307EB"/>
    <w:rsid w:val="00830A8C"/>
    <w:rsid w:val="00830B10"/>
    <w:rsid w:val="00830E9A"/>
    <w:rsid w:val="00831020"/>
    <w:rsid w:val="00831220"/>
    <w:rsid w:val="008312BB"/>
    <w:rsid w:val="00831405"/>
    <w:rsid w:val="0083143F"/>
    <w:rsid w:val="008314AF"/>
    <w:rsid w:val="00831719"/>
    <w:rsid w:val="00831A22"/>
    <w:rsid w:val="00831F7D"/>
    <w:rsid w:val="0083227C"/>
    <w:rsid w:val="008322D6"/>
    <w:rsid w:val="008325E5"/>
    <w:rsid w:val="00832D84"/>
    <w:rsid w:val="00832E7C"/>
    <w:rsid w:val="00832EA1"/>
    <w:rsid w:val="008333EE"/>
    <w:rsid w:val="00833519"/>
    <w:rsid w:val="00833B71"/>
    <w:rsid w:val="00833C17"/>
    <w:rsid w:val="00834237"/>
    <w:rsid w:val="0083431F"/>
    <w:rsid w:val="0083457F"/>
    <w:rsid w:val="00834700"/>
    <w:rsid w:val="00834701"/>
    <w:rsid w:val="00834844"/>
    <w:rsid w:val="00834B65"/>
    <w:rsid w:val="00834C79"/>
    <w:rsid w:val="00834ED3"/>
    <w:rsid w:val="00835147"/>
    <w:rsid w:val="0083516C"/>
    <w:rsid w:val="00835643"/>
    <w:rsid w:val="0083570A"/>
    <w:rsid w:val="00835CCB"/>
    <w:rsid w:val="00836354"/>
    <w:rsid w:val="00836559"/>
    <w:rsid w:val="00836B71"/>
    <w:rsid w:val="00836EDA"/>
    <w:rsid w:val="008373D0"/>
    <w:rsid w:val="00837835"/>
    <w:rsid w:val="00837A28"/>
    <w:rsid w:val="00837BA6"/>
    <w:rsid w:val="00837EB6"/>
    <w:rsid w:val="0084056C"/>
    <w:rsid w:val="008405FB"/>
    <w:rsid w:val="00840775"/>
    <w:rsid w:val="008407A1"/>
    <w:rsid w:val="008407BE"/>
    <w:rsid w:val="00840FD3"/>
    <w:rsid w:val="00841079"/>
    <w:rsid w:val="008421C4"/>
    <w:rsid w:val="008422DA"/>
    <w:rsid w:val="0084258C"/>
    <w:rsid w:val="00842967"/>
    <w:rsid w:val="008429F0"/>
    <w:rsid w:val="008430D0"/>
    <w:rsid w:val="00843DCA"/>
    <w:rsid w:val="00843E53"/>
    <w:rsid w:val="00843F8F"/>
    <w:rsid w:val="00844041"/>
    <w:rsid w:val="0084426A"/>
    <w:rsid w:val="008444FF"/>
    <w:rsid w:val="008446DA"/>
    <w:rsid w:val="0084472E"/>
    <w:rsid w:val="00845255"/>
    <w:rsid w:val="00845479"/>
    <w:rsid w:val="00845EFC"/>
    <w:rsid w:val="008465CF"/>
    <w:rsid w:val="00846888"/>
    <w:rsid w:val="00846D37"/>
    <w:rsid w:val="00846F51"/>
    <w:rsid w:val="00847599"/>
    <w:rsid w:val="00847A5D"/>
    <w:rsid w:val="00850124"/>
    <w:rsid w:val="008506CA"/>
    <w:rsid w:val="008511AE"/>
    <w:rsid w:val="00851B3C"/>
    <w:rsid w:val="00851B75"/>
    <w:rsid w:val="00852291"/>
    <w:rsid w:val="008523E6"/>
    <w:rsid w:val="00853839"/>
    <w:rsid w:val="00853967"/>
    <w:rsid w:val="00853A32"/>
    <w:rsid w:val="00853E6A"/>
    <w:rsid w:val="00853E9C"/>
    <w:rsid w:val="00854439"/>
    <w:rsid w:val="008546AB"/>
    <w:rsid w:val="00854C42"/>
    <w:rsid w:val="0085556B"/>
    <w:rsid w:val="008558F5"/>
    <w:rsid w:val="00855966"/>
    <w:rsid w:val="00855A58"/>
    <w:rsid w:val="00855A93"/>
    <w:rsid w:val="00855B5C"/>
    <w:rsid w:val="00855D66"/>
    <w:rsid w:val="0085690B"/>
    <w:rsid w:val="00856F91"/>
    <w:rsid w:val="00856FF6"/>
    <w:rsid w:val="008570AE"/>
    <w:rsid w:val="00857463"/>
    <w:rsid w:val="0085785E"/>
    <w:rsid w:val="008578F3"/>
    <w:rsid w:val="00857EBC"/>
    <w:rsid w:val="008603DD"/>
    <w:rsid w:val="00860D10"/>
    <w:rsid w:val="00860E99"/>
    <w:rsid w:val="0086168F"/>
    <w:rsid w:val="0086175B"/>
    <w:rsid w:val="008617AA"/>
    <w:rsid w:val="00861AC4"/>
    <w:rsid w:val="00861C1C"/>
    <w:rsid w:val="00861C79"/>
    <w:rsid w:val="00861CDB"/>
    <w:rsid w:val="008624AD"/>
    <w:rsid w:val="008626C2"/>
    <w:rsid w:val="00862BC3"/>
    <w:rsid w:val="0086380D"/>
    <w:rsid w:val="00863C82"/>
    <w:rsid w:val="00863E14"/>
    <w:rsid w:val="008642B6"/>
    <w:rsid w:val="008645A2"/>
    <w:rsid w:val="008646EC"/>
    <w:rsid w:val="00864C29"/>
    <w:rsid w:val="008653CA"/>
    <w:rsid w:val="0086560D"/>
    <w:rsid w:val="00865B65"/>
    <w:rsid w:val="00865EB0"/>
    <w:rsid w:val="00865ED4"/>
    <w:rsid w:val="00866280"/>
    <w:rsid w:val="00866491"/>
    <w:rsid w:val="00866536"/>
    <w:rsid w:val="00866B2E"/>
    <w:rsid w:val="00866F38"/>
    <w:rsid w:val="0086738A"/>
    <w:rsid w:val="00867618"/>
    <w:rsid w:val="008677F2"/>
    <w:rsid w:val="00867ACF"/>
    <w:rsid w:val="00867F4A"/>
    <w:rsid w:val="0087013E"/>
    <w:rsid w:val="00870525"/>
    <w:rsid w:val="0087053C"/>
    <w:rsid w:val="0087059B"/>
    <w:rsid w:val="00870A1A"/>
    <w:rsid w:val="00870A1B"/>
    <w:rsid w:val="00870A3D"/>
    <w:rsid w:val="00870D42"/>
    <w:rsid w:val="00870E5F"/>
    <w:rsid w:val="00870F9A"/>
    <w:rsid w:val="008710E3"/>
    <w:rsid w:val="0087125A"/>
    <w:rsid w:val="00871417"/>
    <w:rsid w:val="008717A4"/>
    <w:rsid w:val="008718C2"/>
    <w:rsid w:val="00871B5B"/>
    <w:rsid w:val="00871EB9"/>
    <w:rsid w:val="0087283D"/>
    <w:rsid w:val="00872990"/>
    <w:rsid w:val="00872B04"/>
    <w:rsid w:val="00872CBC"/>
    <w:rsid w:val="00872F2B"/>
    <w:rsid w:val="00873537"/>
    <w:rsid w:val="008735B1"/>
    <w:rsid w:val="00873D54"/>
    <w:rsid w:val="00874264"/>
    <w:rsid w:val="008742C8"/>
    <w:rsid w:val="0087445B"/>
    <w:rsid w:val="008745D7"/>
    <w:rsid w:val="00874DD2"/>
    <w:rsid w:val="008751ED"/>
    <w:rsid w:val="0087536A"/>
    <w:rsid w:val="008753AA"/>
    <w:rsid w:val="008753C2"/>
    <w:rsid w:val="0087553B"/>
    <w:rsid w:val="00875913"/>
    <w:rsid w:val="00875A40"/>
    <w:rsid w:val="00875E6F"/>
    <w:rsid w:val="008760E2"/>
    <w:rsid w:val="00876287"/>
    <w:rsid w:val="0087637B"/>
    <w:rsid w:val="00876604"/>
    <w:rsid w:val="008766BA"/>
    <w:rsid w:val="0087688F"/>
    <w:rsid w:val="00876D34"/>
    <w:rsid w:val="00877169"/>
    <w:rsid w:val="00877370"/>
    <w:rsid w:val="008773A8"/>
    <w:rsid w:val="00877401"/>
    <w:rsid w:val="00877525"/>
    <w:rsid w:val="00877731"/>
    <w:rsid w:val="00877983"/>
    <w:rsid w:val="00877E26"/>
    <w:rsid w:val="008800A9"/>
    <w:rsid w:val="00880577"/>
    <w:rsid w:val="00880EBA"/>
    <w:rsid w:val="0088139A"/>
    <w:rsid w:val="0088184C"/>
    <w:rsid w:val="00881ACF"/>
    <w:rsid w:val="00882343"/>
    <w:rsid w:val="0088260D"/>
    <w:rsid w:val="00882BAE"/>
    <w:rsid w:val="00882F6E"/>
    <w:rsid w:val="00882F9B"/>
    <w:rsid w:val="00883025"/>
    <w:rsid w:val="00883801"/>
    <w:rsid w:val="008839AD"/>
    <w:rsid w:val="00884538"/>
    <w:rsid w:val="00884689"/>
    <w:rsid w:val="00884695"/>
    <w:rsid w:val="00884989"/>
    <w:rsid w:val="00884A0F"/>
    <w:rsid w:val="00884BED"/>
    <w:rsid w:val="00884D02"/>
    <w:rsid w:val="00884F28"/>
    <w:rsid w:val="008856CD"/>
    <w:rsid w:val="00885B3E"/>
    <w:rsid w:val="00885B89"/>
    <w:rsid w:val="00885BE9"/>
    <w:rsid w:val="00885F3B"/>
    <w:rsid w:val="00886119"/>
    <w:rsid w:val="00886842"/>
    <w:rsid w:val="00886859"/>
    <w:rsid w:val="00886880"/>
    <w:rsid w:val="008868D5"/>
    <w:rsid w:val="00886E65"/>
    <w:rsid w:val="00887160"/>
    <w:rsid w:val="00887258"/>
    <w:rsid w:val="008879D8"/>
    <w:rsid w:val="00890183"/>
    <w:rsid w:val="008916DE"/>
    <w:rsid w:val="00891786"/>
    <w:rsid w:val="00892071"/>
    <w:rsid w:val="008928A9"/>
    <w:rsid w:val="00892EC1"/>
    <w:rsid w:val="0089359F"/>
    <w:rsid w:val="0089363E"/>
    <w:rsid w:val="008936AA"/>
    <w:rsid w:val="00893B14"/>
    <w:rsid w:val="00893ED5"/>
    <w:rsid w:val="0089440E"/>
    <w:rsid w:val="0089461C"/>
    <w:rsid w:val="00895106"/>
    <w:rsid w:val="00895229"/>
    <w:rsid w:val="0089552F"/>
    <w:rsid w:val="00895E04"/>
    <w:rsid w:val="00895FF9"/>
    <w:rsid w:val="008960BD"/>
    <w:rsid w:val="008966FD"/>
    <w:rsid w:val="00896A38"/>
    <w:rsid w:val="00896A71"/>
    <w:rsid w:val="00896AE0"/>
    <w:rsid w:val="0089708D"/>
    <w:rsid w:val="008970CA"/>
    <w:rsid w:val="008971D5"/>
    <w:rsid w:val="008973DD"/>
    <w:rsid w:val="00897C08"/>
    <w:rsid w:val="008A0214"/>
    <w:rsid w:val="008A0434"/>
    <w:rsid w:val="008A0713"/>
    <w:rsid w:val="008A0FC6"/>
    <w:rsid w:val="008A100C"/>
    <w:rsid w:val="008A126D"/>
    <w:rsid w:val="008A14D3"/>
    <w:rsid w:val="008A16F8"/>
    <w:rsid w:val="008A258C"/>
    <w:rsid w:val="008A2644"/>
    <w:rsid w:val="008A26F3"/>
    <w:rsid w:val="008A290F"/>
    <w:rsid w:val="008A30E3"/>
    <w:rsid w:val="008A36D3"/>
    <w:rsid w:val="008A3B00"/>
    <w:rsid w:val="008A4163"/>
    <w:rsid w:val="008A42B3"/>
    <w:rsid w:val="008A463B"/>
    <w:rsid w:val="008A4670"/>
    <w:rsid w:val="008A46B8"/>
    <w:rsid w:val="008A46F4"/>
    <w:rsid w:val="008A48AF"/>
    <w:rsid w:val="008A4AA2"/>
    <w:rsid w:val="008A4B95"/>
    <w:rsid w:val="008A5A14"/>
    <w:rsid w:val="008A5A30"/>
    <w:rsid w:val="008A5ACB"/>
    <w:rsid w:val="008A5E94"/>
    <w:rsid w:val="008A6696"/>
    <w:rsid w:val="008A7080"/>
    <w:rsid w:val="008A72B7"/>
    <w:rsid w:val="008A74C8"/>
    <w:rsid w:val="008A7CA3"/>
    <w:rsid w:val="008A7DA4"/>
    <w:rsid w:val="008A7E3A"/>
    <w:rsid w:val="008B021D"/>
    <w:rsid w:val="008B036D"/>
    <w:rsid w:val="008B0799"/>
    <w:rsid w:val="008B082D"/>
    <w:rsid w:val="008B08FD"/>
    <w:rsid w:val="008B0B88"/>
    <w:rsid w:val="008B0BBA"/>
    <w:rsid w:val="008B0E69"/>
    <w:rsid w:val="008B11BD"/>
    <w:rsid w:val="008B13F1"/>
    <w:rsid w:val="008B15FF"/>
    <w:rsid w:val="008B1670"/>
    <w:rsid w:val="008B1713"/>
    <w:rsid w:val="008B199D"/>
    <w:rsid w:val="008B1D8A"/>
    <w:rsid w:val="008B23D3"/>
    <w:rsid w:val="008B2432"/>
    <w:rsid w:val="008B27D5"/>
    <w:rsid w:val="008B2B53"/>
    <w:rsid w:val="008B2B9D"/>
    <w:rsid w:val="008B2C32"/>
    <w:rsid w:val="008B3E03"/>
    <w:rsid w:val="008B43C7"/>
    <w:rsid w:val="008B4BCE"/>
    <w:rsid w:val="008B50C7"/>
    <w:rsid w:val="008B5A7A"/>
    <w:rsid w:val="008B5A89"/>
    <w:rsid w:val="008B5C3B"/>
    <w:rsid w:val="008B5C5E"/>
    <w:rsid w:val="008B5EC7"/>
    <w:rsid w:val="008B6119"/>
    <w:rsid w:val="008B6151"/>
    <w:rsid w:val="008B6E1C"/>
    <w:rsid w:val="008B73B0"/>
    <w:rsid w:val="008B77FF"/>
    <w:rsid w:val="008C0074"/>
    <w:rsid w:val="008C0396"/>
    <w:rsid w:val="008C0635"/>
    <w:rsid w:val="008C0647"/>
    <w:rsid w:val="008C0730"/>
    <w:rsid w:val="008C085A"/>
    <w:rsid w:val="008C090A"/>
    <w:rsid w:val="008C0C44"/>
    <w:rsid w:val="008C107E"/>
    <w:rsid w:val="008C14FA"/>
    <w:rsid w:val="008C1BEC"/>
    <w:rsid w:val="008C203C"/>
    <w:rsid w:val="008C22C9"/>
    <w:rsid w:val="008C2485"/>
    <w:rsid w:val="008C2B80"/>
    <w:rsid w:val="008C2C14"/>
    <w:rsid w:val="008C30AA"/>
    <w:rsid w:val="008C400F"/>
    <w:rsid w:val="008C40E9"/>
    <w:rsid w:val="008C424F"/>
    <w:rsid w:val="008C517E"/>
    <w:rsid w:val="008C5511"/>
    <w:rsid w:val="008C5EEF"/>
    <w:rsid w:val="008C6263"/>
    <w:rsid w:val="008C64DB"/>
    <w:rsid w:val="008C688B"/>
    <w:rsid w:val="008C6BDB"/>
    <w:rsid w:val="008C7367"/>
    <w:rsid w:val="008C7784"/>
    <w:rsid w:val="008C7AA5"/>
    <w:rsid w:val="008D0194"/>
    <w:rsid w:val="008D0533"/>
    <w:rsid w:val="008D0623"/>
    <w:rsid w:val="008D06BF"/>
    <w:rsid w:val="008D0EBA"/>
    <w:rsid w:val="008D1787"/>
    <w:rsid w:val="008D19E8"/>
    <w:rsid w:val="008D1DAF"/>
    <w:rsid w:val="008D2298"/>
    <w:rsid w:val="008D2349"/>
    <w:rsid w:val="008D2714"/>
    <w:rsid w:val="008D29D3"/>
    <w:rsid w:val="008D2B34"/>
    <w:rsid w:val="008D2F3F"/>
    <w:rsid w:val="008D3231"/>
    <w:rsid w:val="008D343D"/>
    <w:rsid w:val="008D3F58"/>
    <w:rsid w:val="008D3F6B"/>
    <w:rsid w:val="008D3FBB"/>
    <w:rsid w:val="008D4020"/>
    <w:rsid w:val="008D40D5"/>
    <w:rsid w:val="008D455A"/>
    <w:rsid w:val="008D46E8"/>
    <w:rsid w:val="008D52C9"/>
    <w:rsid w:val="008D5693"/>
    <w:rsid w:val="008D5C93"/>
    <w:rsid w:val="008D5CCA"/>
    <w:rsid w:val="008D668B"/>
    <w:rsid w:val="008D66FB"/>
    <w:rsid w:val="008D674C"/>
    <w:rsid w:val="008D691E"/>
    <w:rsid w:val="008D7550"/>
    <w:rsid w:val="008D78AD"/>
    <w:rsid w:val="008D7CAD"/>
    <w:rsid w:val="008D7D8F"/>
    <w:rsid w:val="008E0117"/>
    <w:rsid w:val="008E0AA3"/>
    <w:rsid w:val="008E0C10"/>
    <w:rsid w:val="008E0C2D"/>
    <w:rsid w:val="008E0DFE"/>
    <w:rsid w:val="008E15A6"/>
    <w:rsid w:val="008E1688"/>
    <w:rsid w:val="008E1C1B"/>
    <w:rsid w:val="008E2056"/>
    <w:rsid w:val="008E25BE"/>
    <w:rsid w:val="008E2633"/>
    <w:rsid w:val="008E2AC5"/>
    <w:rsid w:val="008E2E33"/>
    <w:rsid w:val="008E2E47"/>
    <w:rsid w:val="008E2ED3"/>
    <w:rsid w:val="008E3174"/>
    <w:rsid w:val="008E3311"/>
    <w:rsid w:val="008E352A"/>
    <w:rsid w:val="008E3551"/>
    <w:rsid w:val="008E3596"/>
    <w:rsid w:val="008E38DE"/>
    <w:rsid w:val="008E39B4"/>
    <w:rsid w:val="008E3B78"/>
    <w:rsid w:val="008E4152"/>
    <w:rsid w:val="008E4257"/>
    <w:rsid w:val="008E48DE"/>
    <w:rsid w:val="008E4AFC"/>
    <w:rsid w:val="008E5259"/>
    <w:rsid w:val="008E5415"/>
    <w:rsid w:val="008E58C7"/>
    <w:rsid w:val="008E59A3"/>
    <w:rsid w:val="008E59A9"/>
    <w:rsid w:val="008E5B5E"/>
    <w:rsid w:val="008E5FA2"/>
    <w:rsid w:val="008E5FA8"/>
    <w:rsid w:val="008E603E"/>
    <w:rsid w:val="008E6194"/>
    <w:rsid w:val="008E61C1"/>
    <w:rsid w:val="008E65FF"/>
    <w:rsid w:val="008E6618"/>
    <w:rsid w:val="008E67C4"/>
    <w:rsid w:val="008E77C3"/>
    <w:rsid w:val="008E7878"/>
    <w:rsid w:val="008E78B1"/>
    <w:rsid w:val="008E7C3A"/>
    <w:rsid w:val="008E7EC4"/>
    <w:rsid w:val="008F00FC"/>
    <w:rsid w:val="008F0900"/>
    <w:rsid w:val="008F0ADB"/>
    <w:rsid w:val="008F15A6"/>
    <w:rsid w:val="008F1674"/>
    <w:rsid w:val="008F1CC7"/>
    <w:rsid w:val="008F1E20"/>
    <w:rsid w:val="008F1FE4"/>
    <w:rsid w:val="008F21F2"/>
    <w:rsid w:val="008F2268"/>
    <w:rsid w:val="008F22BB"/>
    <w:rsid w:val="008F24C9"/>
    <w:rsid w:val="008F2976"/>
    <w:rsid w:val="008F2E92"/>
    <w:rsid w:val="008F30AD"/>
    <w:rsid w:val="008F4113"/>
    <w:rsid w:val="008F44EA"/>
    <w:rsid w:val="008F508C"/>
    <w:rsid w:val="008F5125"/>
    <w:rsid w:val="008F5803"/>
    <w:rsid w:val="008F5931"/>
    <w:rsid w:val="008F5D97"/>
    <w:rsid w:val="008F60FA"/>
    <w:rsid w:val="008F61D3"/>
    <w:rsid w:val="008F63B1"/>
    <w:rsid w:val="008F63C0"/>
    <w:rsid w:val="008F6A89"/>
    <w:rsid w:val="008F750E"/>
    <w:rsid w:val="008F7D10"/>
    <w:rsid w:val="008F7E8E"/>
    <w:rsid w:val="008F7F19"/>
    <w:rsid w:val="008F7F39"/>
    <w:rsid w:val="00900051"/>
    <w:rsid w:val="009007C6"/>
    <w:rsid w:val="00900B58"/>
    <w:rsid w:val="0090174F"/>
    <w:rsid w:val="00901998"/>
    <w:rsid w:val="00901E22"/>
    <w:rsid w:val="00901E64"/>
    <w:rsid w:val="00902461"/>
    <w:rsid w:val="009034F2"/>
    <w:rsid w:val="0090376E"/>
    <w:rsid w:val="009038FE"/>
    <w:rsid w:val="00903924"/>
    <w:rsid w:val="00903AD2"/>
    <w:rsid w:val="00903CA6"/>
    <w:rsid w:val="00903F8E"/>
    <w:rsid w:val="009042E0"/>
    <w:rsid w:val="00904398"/>
    <w:rsid w:val="009044BC"/>
    <w:rsid w:val="0090460D"/>
    <w:rsid w:val="009048C9"/>
    <w:rsid w:val="009048F6"/>
    <w:rsid w:val="009049A3"/>
    <w:rsid w:val="00904A53"/>
    <w:rsid w:val="009056A5"/>
    <w:rsid w:val="0090594F"/>
    <w:rsid w:val="00905E00"/>
    <w:rsid w:val="00906020"/>
    <w:rsid w:val="00906A2F"/>
    <w:rsid w:val="00906D16"/>
    <w:rsid w:val="009070EB"/>
    <w:rsid w:val="00907803"/>
    <w:rsid w:val="00907A3E"/>
    <w:rsid w:val="00907EC8"/>
    <w:rsid w:val="00910851"/>
    <w:rsid w:val="0091096B"/>
    <w:rsid w:val="00910986"/>
    <w:rsid w:val="00910A68"/>
    <w:rsid w:val="00910C00"/>
    <w:rsid w:val="00910EDA"/>
    <w:rsid w:val="00910F63"/>
    <w:rsid w:val="009116C8"/>
    <w:rsid w:val="0091187B"/>
    <w:rsid w:val="00911DD3"/>
    <w:rsid w:val="00912025"/>
    <w:rsid w:val="009120B2"/>
    <w:rsid w:val="0091219A"/>
    <w:rsid w:val="009123C7"/>
    <w:rsid w:val="009132D0"/>
    <w:rsid w:val="0091342D"/>
    <w:rsid w:val="009134A1"/>
    <w:rsid w:val="00913659"/>
    <w:rsid w:val="009136C0"/>
    <w:rsid w:val="00913714"/>
    <w:rsid w:val="0091387F"/>
    <w:rsid w:val="00913C63"/>
    <w:rsid w:val="0091406D"/>
    <w:rsid w:val="0091493A"/>
    <w:rsid w:val="00914C8D"/>
    <w:rsid w:val="00914D4B"/>
    <w:rsid w:val="00914F63"/>
    <w:rsid w:val="00915810"/>
    <w:rsid w:val="00915B34"/>
    <w:rsid w:val="00915C8E"/>
    <w:rsid w:val="00915F23"/>
    <w:rsid w:val="0091614C"/>
    <w:rsid w:val="00916462"/>
    <w:rsid w:val="00916481"/>
    <w:rsid w:val="0091663C"/>
    <w:rsid w:val="0091669F"/>
    <w:rsid w:val="0091699A"/>
    <w:rsid w:val="00916C9B"/>
    <w:rsid w:val="00916CF2"/>
    <w:rsid w:val="00916F61"/>
    <w:rsid w:val="00917F26"/>
    <w:rsid w:val="00920165"/>
    <w:rsid w:val="0092029F"/>
    <w:rsid w:val="009204C4"/>
    <w:rsid w:val="0092139B"/>
    <w:rsid w:val="00921488"/>
    <w:rsid w:val="00921742"/>
    <w:rsid w:val="00921B6E"/>
    <w:rsid w:val="00921C03"/>
    <w:rsid w:val="00921CDE"/>
    <w:rsid w:val="00922212"/>
    <w:rsid w:val="009225D6"/>
    <w:rsid w:val="00922FB2"/>
    <w:rsid w:val="009235F9"/>
    <w:rsid w:val="0092386F"/>
    <w:rsid w:val="00923BCF"/>
    <w:rsid w:val="00923E59"/>
    <w:rsid w:val="00923ECB"/>
    <w:rsid w:val="009242AA"/>
    <w:rsid w:val="009243F7"/>
    <w:rsid w:val="00924C1D"/>
    <w:rsid w:val="009250FB"/>
    <w:rsid w:val="00925A02"/>
    <w:rsid w:val="00925CC9"/>
    <w:rsid w:val="0092661A"/>
    <w:rsid w:val="00926A1C"/>
    <w:rsid w:val="00926A4F"/>
    <w:rsid w:val="00927392"/>
    <w:rsid w:val="009274ED"/>
    <w:rsid w:val="0092751B"/>
    <w:rsid w:val="00927552"/>
    <w:rsid w:val="0092797B"/>
    <w:rsid w:val="00927D93"/>
    <w:rsid w:val="00927DC5"/>
    <w:rsid w:val="009305CF"/>
    <w:rsid w:val="009307C9"/>
    <w:rsid w:val="00930C96"/>
    <w:rsid w:val="00930E73"/>
    <w:rsid w:val="00930EA5"/>
    <w:rsid w:val="00930F71"/>
    <w:rsid w:val="009312B8"/>
    <w:rsid w:val="009313E0"/>
    <w:rsid w:val="00931A32"/>
    <w:rsid w:val="00931D94"/>
    <w:rsid w:val="0093218C"/>
    <w:rsid w:val="00932257"/>
    <w:rsid w:val="009326AA"/>
    <w:rsid w:val="009327B4"/>
    <w:rsid w:val="0093296D"/>
    <w:rsid w:val="00932ABC"/>
    <w:rsid w:val="0093322E"/>
    <w:rsid w:val="00934226"/>
    <w:rsid w:val="00934526"/>
    <w:rsid w:val="00934626"/>
    <w:rsid w:val="00934A7F"/>
    <w:rsid w:val="00934AD7"/>
    <w:rsid w:val="00934E75"/>
    <w:rsid w:val="00934F3F"/>
    <w:rsid w:val="00934F85"/>
    <w:rsid w:val="00935351"/>
    <w:rsid w:val="0093550A"/>
    <w:rsid w:val="0093580B"/>
    <w:rsid w:val="00935982"/>
    <w:rsid w:val="0093627C"/>
    <w:rsid w:val="00936A07"/>
    <w:rsid w:val="00936AD5"/>
    <w:rsid w:val="00936C35"/>
    <w:rsid w:val="00936D41"/>
    <w:rsid w:val="00936F59"/>
    <w:rsid w:val="00937126"/>
    <w:rsid w:val="009371E2"/>
    <w:rsid w:val="0094006C"/>
    <w:rsid w:val="009403D1"/>
    <w:rsid w:val="00940CE3"/>
    <w:rsid w:val="00941190"/>
    <w:rsid w:val="0094178A"/>
    <w:rsid w:val="00941CB4"/>
    <w:rsid w:val="009420EE"/>
    <w:rsid w:val="0094229C"/>
    <w:rsid w:val="00942628"/>
    <w:rsid w:val="00942A0F"/>
    <w:rsid w:val="00942DD2"/>
    <w:rsid w:val="00942DE4"/>
    <w:rsid w:val="00942FDD"/>
    <w:rsid w:val="00943131"/>
    <w:rsid w:val="00943999"/>
    <w:rsid w:val="00943D5B"/>
    <w:rsid w:val="00943DA2"/>
    <w:rsid w:val="00944477"/>
    <w:rsid w:val="009444FC"/>
    <w:rsid w:val="00944C65"/>
    <w:rsid w:val="0094501F"/>
    <w:rsid w:val="00945134"/>
    <w:rsid w:val="0094514A"/>
    <w:rsid w:val="009456C4"/>
    <w:rsid w:val="009456E2"/>
    <w:rsid w:val="009462AC"/>
    <w:rsid w:val="0094644F"/>
    <w:rsid w:val="009466C9"/>
    <w:rsid w:val="0094670B"/>
    <w:rsid w:val="0094677A"/>
    <w:rsid w:val="009467D4"/>
    <w:rsid w:val="009470EB"/>
    <w:rsid w:val="009472E5"/>
    <w:rsid w:val="0094743E"/>
    <w:rsid w:val="009477A1"/>
    <w:rsid w:val="009478B6"/>
    <w:rsid w:val="00947A16"/>
    <w:rsid w:val="0095027C"/>
    <w:rsid w:val="00950819"/>
    <w:rsid w:val="00951219"/>
    <w:rsid w:val="00951370"/>
    <w:rsid w:val="00951E48"/>
    <w:rsid w:val="00952188"/>
    <w:rsid w:val="00952513"/>
    <w:rsid w:val="0095298B"/>
    <w:rsid w:val="00952A00"/>
    <w:rsid w:val="00952B53"/>
    <w:rsid w:val="00952E15"/>
    <w:rsid w:val="0095321B"/>
    <w:rsid w:val="009534E7"/>
    <w:rsid w:val="0095366E"/>
    <w:rsid w:val="00953A83"/>
    <w:rsid w:val="00953BA8"/>
    <w:rsid w:val="00953C13"/>
    <w:rsid w:val="00953C48"/>
    <w:rsid w:val="009546A2"/>
    <w:rsid w:val="0095484A"/>
    <w:rsid w:val="009549C9"/>
    <w:rsid w:val="009550C2"/>
    <w:rsid w:val="009550D8"/>
    <w:rsid w:val="00955233"/>
    <w:rsid w:val="0095592E"/>
    <w:rsid w:val="009559BA"/>
    <w:rsid w:val="00955A94"/>
    <w:rsid w:val="00955B19"/>
    <w:rsid w:val="0095620A"/>
    <w:rsid w:val="009562EC"/>
    <w:rsid w:val="00956584"/>
    <w:rsid w:val="009568E9"/>
    <w:rsid w:val="00956ADB"/>
    <w:rsid w:val="00956D60"/>
    <w:rsid w:val="00956EF6"/>
    <w:rsid w:val="00957471"/>
    <w:rsid w:val="009574C3"/>
    <w:rsid w:val="0095780F"/>
    <w:rsid w:val="00957814"/>
    <w:rsid w:val="00957887"/>
    <w:rsid w:val="00957894"/>
    <w:rsid w:val="00957D3E"/>
    <w:rsid w:val="00957FF2"/>
    <w:rsid w:val="009606CE"/>
    <w:rsid w:val="00960B96"/>
    <w:rsid w:val="00960E83"/>
    <w:rsid w:val="009613DE"/>
    <w:rsid w:val="009618BF"/>
    <w:rsid w:val="00961BF8"/>
    <w:rsid w:val="00961BFC"/>
    <w:rsid w:val="00961EE7"/>
    <w:rsid w:val="00961FFD"/>
    <w:rsid w:val="00962AD4"/>
    <w:rsid w:val="00962DE0"/>
    <w:rsid w:val="00962DF1"/>
    <w:rsid w:val="00962F1E"/>
    <w:rsid w:val="009636CE"/>
    <w:rsid w:val="009639C7"/>
    <w:rsid w:val="00963F42"/>
    <w:rsid w:val="00963FC1"/>
    <w:rsid w:val="009642BA"/>
    <w:rsid w:val="009649E8"/>
    <w:rsid w:val="00964B07"/>
    <w:rsid w:val="00964EC1"/>
    <w:rsid w:val="0096588A"/>
    <w:rsid w:val="00966305"/>
    <w:rsid w:val="00966A98"/>
    <w:rsid w:val="00966AB6"/>
    <w:rsid w:val="00966D53"/>
    <w:rsid w:val="00967095"/>
    <w:rsid w:val="009674A4"/>
    <w:rsid w:val="0096754A"/>
    <w:rsid w:val="00967AD7"/>
    <w:rsid w:val="00967D52"/>
    <w:rsid w:val="00967DDC"/>
    <w:rsid w:val="009706A2"/>
    <w:rsid w:val="009706E9"/>
    <w:rsid w:val="0097113B"/>
    <w:rsid w:val="0097135E"/>
    <w:rsid w:val="009713C1"/>
    <w:rsid w:val="009713C2"/>
    <w:rsid w:val="00971BA7"/>
    <w:rsid w:val="009720F0"/>
    <w:rsid w:val="009726E3"/>
    <w:rsid w:val="0097273D"/>
    <w:rsid w:val="00972BB1"/>
    <w:rsid w:val="00972BE0"/>
    <w:rsid w:val="00972F6C"/>
    <w:rsid w:val="0097334F"/>
    <w:rsid w:val="0097336D"/>
    <w:rsid w:val="00973BA5"/>
    <w:rsid w:val="00973ED4"/>
    <w:rsid w:val="00974468"/>
    <w:rsid w:val="0097446B"/>
    <w:rsid w:val="009747E1"/>
    <w:rsid w:val="009748CF"/>
    <w:rsid w:val="00974AB3"/>
    <w:rsid w:val="00974FC9"/>
    <w:rsid w:val="009752BE"/>
    <w:rsid w:val="00975443"/>
    <w:rsid w:val="009759DB"/>
    <w:rsid w:val="00975E78"/>
    <w:rsid w:val="00975F7C"/>
    <w:rsid w:val="0097652B"/>
    <w:rsid w:val="00976863"/>
    <w:rsid w:val="00976B73"/>
    <w:rsid w:val="00976ED7"/>
    <w:rsid w:val="00976EE1"/>
    <w:rsid w:val="009771B3"/>
    <w:rsid w:val="00977213"/>
    <w:rsid w:val="0097756B"/>
    <w:rsid w:val="009776F2"/>
    <w:rsid w:val="00977EFC"/>
    <w:rsid w:val="0098024D"/>
    <w:rsid w:val="0098071E"/>
    <w:rsid w:val="00980898"/>
    <w:rsid w:val="00980ABB"/>
    <w:rsid w:val="0098163F"/>
    <w:rsid w:val="00981B07"/>
    <w:rsid w:val="00981D66"/>
    <w:rsid w:val="00981E54"/>
    <w:rsid w:val="00981E68"/>
    <w:rsid w:val="00982797"/>
    <w:rsid w:val="00983107"/>
    <w:rsid w:val="0098325A"/>
    <w:rsid w:val="00983296"/>
    <w:rsid w:val="00983310"/>
    <w:rsid w:val="00983A2F"/>
    <w:rsid w:val="00983A70"/>
    <w:rsid w:val="00983C7A"/>
    <w:rsid w:val="009844E1"/>
    <w:rsid w:val="009845CD"/>
    <w:rsid w:val="00984887"/>
    <w:rsid w:val="00984D06"/>
    <w:rsid w:val="0098523A"/>
    <w:rsid w:val="009857D8"/>
    <w:rsid w:val="00985EDE"/>
    <w:rsid w:val="00985F36"/>
    <w:rsid w:val="00986FB6"/>
    <w:rsid w:val="00986FBC"/>
    <w:rsid w:val="009874FB"/>
    <w:rsid w:val="0098771E"/>
    <w:rsid w:val="009878C0"/>
    <w:rsid w:val="00987CC9"/>
    <w:rsid w:val="00987FE8"/>
    <w:rsid w:val="0099076B"/>
    <w:rsid w:val="00990F7E"/>
    <w:rsid w:val="00990FA0"/>
    <w:rsid w:val="00991150"/>
    <w:rsid w:val="0099131F"/>
    <w:rsid w:val="0099143D"/>
    <w:rsid w:val="00991759"/>
    <w:rsid w:val="0099219A"/>
    <w:rsid w:val="0099226F"/>
    <w:rsid w:val="009924FC"/>
    <w:rsid w:val="00992632"/>
    <w:rsid w:val="00992A55"/>
    <w:rsid w:val="00992C52"/>
    <w:rsid w:val="0099303A"/>
    <w:rsid w:val="009938DB"/>
    <w:rsid w:val="009940C9"/>
    <w:rsid w:val="009940F0"/>
    <w:rsid w:val="00994347"/>
    <w:rsid w:val="0099497B"/>
    <w:rsid w:val="009949D2"/>
    <w:rsid w:val="00994DD8"/>
    <w:rsid w:val="00995194"/>
    <w:rsid w:val="009953ED"/>
    <w:rsid w:val="00996341"/>
    <w:rsid w:val="009969D7"/>
    <w:rsid w:val="0099703F"/>
    <w:rsid w:val="00997A3A"/>
    <w:rsid w:val="00997D7F"/>
    <w:rsid w:val="00997DC6"/>
    <w:rsid w:val="00997EC7"/>
    <w:rsid w:val="00997FCC"/>
    <w:rsid w:val="009A0334"/>
    <w:rsid w:val="009A0B2C"/>
    <w:rsid w:val="009A0BE4"/>
    <w:rsid w:val="009A0CA2"/>
    <w:rsid w:val="009A0E6F"/>
    <w:rsid w:val="009A0E73"/>
    <w:rsid w:val="009A11E2"/>
    <w:rsid w:val="009A1472"/>
    <w:rsid w:val="009A15E5"/>
    <w:rsid w:val="009A16BB"/>
    <w:rsid w:val="009A1A1F"/>
    <w:rsid w:val="009A20D9"/>
    <w:rsid w:val="009A2121"/>
    <w:rsid w:val="009A25EB"/>
    <w:rsid w:val="009A270F"/>
    <w:rsid w:val="009A294A"/>
    <w:rsid w:val="009A2D60"/>
    <w:rsid w:val="009A2DC5"/>
    <w:rsid w:val="009A3022"/>
    <w:rsid w:val="009A30DF"/>
    <w:rsid w:val="009A428A"/>
    <w:rsid w:val="009A438A"/>
    <w:rsid w:val="009A47FA"/>
    <w:rsid w:val="009A505F"/>
    <w:rsid w:val="009A545D"/>
    <w:rsid w:val="009A557F"/>
    <w:rsid w:val="009A56CF"/>
    <w:rsid w:val="009A5B92"/>
    <w:rsid w:val="009A5E49"/>
    <w:rsid w:val="009A67A7"/>
    <w:rsid w:val="009A6B1C"/>
    <w:rsid w:val="009A6B34"/>
    <w:rsid w:val="009A76A5"/>
    <w:rsid w:val="009A7875"/>
    <w:rsid w:val="009A7988"/>
    <w:rsid w:val="009A7997"/>
    <w:rsid w:val="009A7DBC"/>
    <w:rsid w:val="009B022B"/>
    <w:rsid w:val="009B061E"/>
    <w:rsid w:val="009B072F"/>
    <w:rsid w:val="009B0CA1"/>
    <w:rsid w:val="009B12C4"/>
    <w:rsid w:val="009B1822"/>
    <w:rsid w:val="009B1EC0"/>
    <w:rsid w:val="009B297F"/>
    <w:rsid w:val="009B29A4"/>
    <w:rsid w:val="009B29DE"/>
    <w:rsid w:val="009B2A1D"/>
    <w:rsid w:val="009B2ABA"/>
    <w:rsid w:val="009B2CD4"/>
    <w:rsid w:val="009B3084"/>
    <w:rsid w:val="009B3226"/>
    <w:rsid w:val="009B3602"/>
    <w:rsid w:val="009B3D42"/>
    <w:rsid w:val="009B44AE"/>
    <w:rsid w:val="009B4E9C"/>
    <w:rsid w:val="009B4F65"/>
    <w:rsid w:val="009B507D"/>
    <w:rsid w:val="009B544A"/>
    <w:rsid w:val="009B54D5"/>
    <w:rsid w:val="009B5BAB"/>
    <w:rsid w:val="009B5BE3"/>
    <w:rsid w:val="009B5F37"/>
    <w:rsid w:val="009B6715"/>
    <w:rsid w:val="009C057C"/>
    <w:rsid w:val="009C0AF9"/>
    <w:rsid w:val="009C1488"/>
    <w:rsid w:val="009C1ECE"/>
    <w:rsid w:val="009C27D5"/>
    <w:rsid w:val="009C2EEC"/>
    <w:rsid w:val="009C313D"/>
    <w:rsid w:val="009C33F0"/>
    <w:rsid w:val="009C390C"/>
    <w:rsid w:val="009C3978"/>
    <w:rsid w:val="009C3C43"/>
    <w:rsid w:val="009C3E2B"/>
    <w:rsid w:val="009C42C2"/>
    <w:rsid w:val="009C4EAE"/>
    <w:rsid w:val="009C50BF"/>
    <w:rsid w:val="009C50FE"/>
    <w:rsid w:val="009C5539"/>
    <w:rsid w:val="009C555E"/>
    <w:rsid w:val="009C56A9"/>
    <w:rsid w:val="009C5CE2"/>
    <w:rsid w:val="009C5EAD"/>
    <w:rsid w:val="009C6584"/>
    <w:rsid w:val="009C6B5A"/>
    <w:rsid w:val="009C6E6B"/>
    <w:rsid w:val="009C7436"/>
    <w:rsid w:val="009C74A1"/>
    <w:rsid w:val="009C7DB3"/>
    <w:rsid w:val="009D012D"/>
    <w:rsid w:val="009D02E7"/>
    <w:rsid w:val="009D0428"/>
    <w:rsid w:val="009D0650"/>
    <w:rsid w:val="009D08CF"/>
    <w:rsid w:val="009D19D9"/>
    <w:rsid w:val="009D1E7E"/>
    <w:rsid w:val="009D1F67"/>
    <w:rsid w:val="009D2130"/>
    <w:rsid w:val="009D30B7"/>
    <w:rsid w:val="009D3A8F"/>
    <w:rsid w:val="009D3F69"/>
    <w:rsid w:val="009D41D4"/>
    <w:rsid w:val="009D424E"/>
    <w:rsid w:val="009D457B"/>
    <w:rsid w:val="009D49D0"/>
    <w:rsid w:val="009D4A4D"/>
    <w:rsid w:val="009D4BFD"/>
    <w:rsid w:val="009D4F16"/>
    <w:rsid w:val="009D4FA7"/>
    <w:rsid w:val="009D5692"/>
    <w:rsid w:val="009D581C"/>
    <w:rsid w:val="009D66A2"/>
    <w:rsid w:val="009D6D38"/>
    <w:rsid w:val="009D7040"/>
    <w:rsid w:val="009D74FA"/>
    <w:rsid w:val="009D764F"/>
    <w:rsid w:val="009D7703"/>
    <w:rsid w:val="009D7885"/>
    <w:rsid w:val="009D796F"/>
    <w:rsid w:val="009D7F54"/>
    <w:rsid w:val="009E0571"/>
    <w:rsid w:val="009E08C6"/>
    <w:rsid w:val="009E0937"/>
    <w:rsid w:val="009E0CA4"/>
    <w:rsid w:val="009E0F40"/>
    <w:rsid w:val="009E16FE"/>
    <w:rsid w:val="009E200A"/>
    <w:rsid w:val="009E283C"/>
    <w:rsid w:val="009E2B7B"/>
    <w:rsid w:val="009E2D1B"/>
    <w:rsid w:val="009E37A6"/>
    <w:rsid w:val="009E37BC"/>
    <w:rsid w:val="009E3846"/>
    <w:rsid w:val="009E38E4"/>
    <w:rsid w:val="009E439A"/>
    <w:rsid w:val="009E4474"/>
    <w:rsid w:val="009E4F5F"/>
    <w:rsid w:val="009E5908"/>
    <w:rsid w:val="009E5FB9"/>
    <w:rsid w:val="009E677D"/>
    <w:rsid w:val="009E6ABE"/>
    <w:rsid w:val="009E6BC8"/>
    <w:rsid w:val="009E7201"/>
    <w:rsid w:val="009E76CF"/>
    <w:rsid w:val="009E7837"/>
    <w:rsid w:val="009E7A3E"/>
    <w:rsid w:val="009E7CF9"/>
    <w:rsid w:val="009E7E38"/>
    <w:rsid w:val="009F0068"/>
    <w:rsid w:val="009F0259"/>
    <w:rsid w:val="009F0345"/>
    <w:rsid w:val="009F061C"/>
    <w:rsid w:val="009F0686"/>
    <w:rsid w:val="009F07BB"/>
    <w:rsid w:val="009F087B"/>
    <w:rsid w:val="009F08A9"/>
    <w:rsid w:val="009F0A2D"/>
    <w:rsid w:val="009F0BD4"/>
    <w:rsid w:val="009F115B"/>
    <w:rsid w:val="009F12CD"/>
    <w:rsid w:val="009F1367"/>
    <w:rsid w:val="009F214E"/>
    <w:rsid w:val="009F32E1"/>
    <w:rsid w:val="009F33C0"/>
    <w:rsid w:val="009F34D5"/>
    <w:rsid w:val="009F4337"/>
    <w:rsid w:val="009F435A"/>
    <w:rsid w:val="009F51F1"/>
    <w:rsid w:val="009F55AF"/>
    <w:rsid w:val="009F567D"/>
    <w:rsid w:val="009F61C3"/>
    <w:rsid w:val="009F61D8"/>
    <w:rsid w:val="009F6221"/>
    <w:rsid w:val="009F6271"/>
    <w:rsid w:val="009F6308"/>
    <w:rsid w:val="009F6417"/>
    <w:rsid w:val="009F6440"/>
    <w:rsid w:val="009F6655"/>
    <w:rsid w:val="009F6C59"/>
    <w:rsid w:val="009F6C86"/>
    <w:rsid w:val="009F73ED"/>
    <w:rsid w:val="009F75B5"/>
    <w:rsid w:val="009F784C"/>
    <w:rsid w:val="009F7A21"/>
    <w:rsid w:val="009F7C43"/>
    <w:rsid w:val="009F7EBD"/>
    <w:rsid w:val="00A000D1"/>
    <w:rsid w:val="00A00503"/>
    <w:rsid w:val="00A00573"/>
    <w:rsid w:val="00A0093D"/>
    <w:rsid w:val="00A0136D"/>
    <w:rsid w:val="00A013D6"/>
    <w:rsid w:val="00A0157C"/>
    <w:rsid w:val="00A019B2"/>
    <w:rsid w:val="00A01DA1"/>
    <w:rsid w:val="00A01DE7"/>
    <w:rsid w:val="00A01EE5"/>
    <w:rsid w:val="00A01FBF"/>
    <w:rsid w:val="00A01FF7"/>
    <w:rsid w:val="00A021AD"/>
    <w:rsid w:val="00A028E5"/>
    <w:rsid w:val="00A02A23"/>
    <w:rsid w:val="00A02CE5"/>
    <w:rsid w:val="00A02D65"/>
    <w:rsid w:val="00A031D4"/>
    <w:rsid w:val="00A0358E"/>
    <w:rsid w:val="00A037F5"/>
    <w:rsid w:val="00A03AA5"/>
    <w:rsid w:val="00A03BFA"/>
    <w:rsid w:val="00A04413"/>
    <w:rsid w:val="00A045F7"/>
    <w:rsid w:val="00A046BA"/>
    <w:rsid w:val="00A046FB"/>
    <w:rsid w:val="00A04D08"/>
    <w:rsid w:val="00A04D6A"/>
    <w:rsid w:val="00A04F2B"/>
    <w:rsid w:val="00A0592F"/>
    <w:rsid w:val="00A0615C"/>
    <w:rsid w:val="00A064A7"/>
    <w:rsid w:val="00A06644"/>
    <w:rsid w:val="00A06799"/>
    <w:rsid w:val="00A06D95"/>
    <w:rsid w:val="00A06EED"/>
    <w:rsid w:val="00A07873"/>
    <w:rsid w:val="00A07AE4"/>
    <w:rsid w:val="00A07DE6"/>
    <w:rsid w:val="00A10BD4"/>
    <w:rsid w:val="00A10E05"/>
    <w:rsid w:val="00A1111C"/>
    <w:rsid w:val="00A11893"/>
    <w:rsid w:val="00A11CD8"/>
    <w:rsid w:val="00A11F64"/>
    <w:rsid w:val="00A12539"/>
    <w:rsid w:val="00A12A7B"/>
    <w:rsid w:val="00A132B5"/>
    <w:rsid w:val="00A13596"/>
    <w:rsid w:val="00A1379B"/>
    <w:rsid w:val="00A1393B"/>
    <w:rsid w:val="00A139B6"/>
    <w:rsid w:val="00A13BFA"/>
    <w:rsid w:val="00A13D04"/>
    <w:rsid w:val="00A13E09"/>
    <w:rsid w:val="00A13E14"/>
    <w:rsid w:val="00A13F2D"/>
    <w:rsid w:val="00A142B5"/>
    <w:rsid w:val="00A149BE"/>
    <w:rsid w:val="00A14D37"/>
    <w:rsid w:val="00A1511D"/>
    <w:rsid w:val="00A15395"/>
    <w:rsid w:val="00A153D3"/>
    <w:rsid w:val="00A158B2"/>
    <w:rsid w:val="00A158FC"/>
    <w:rsid w:val="00A1599A"/>
    <w:rsid w:val="00A15F52"/>
    <w:rsid w:val="00A161DF"/>
    <w:rsid w:val="00A165FE"/>
    <w:rsid w:val="00A16AEE"/>
    <w:rsid w:val="00A172BD"/>
    <w:rsid w:val="00A17384"/>
    <w:rsid w:val="00A174CF"/>
    <w:rsid w:val="00A177DA"/>
    <w:rsid w:val="00A17C07"/>
    <w:rsid w:val="00A202CE"/>
    <w:rsid w:val="00A2032D"/>
    <w:rsid w:val="00A203FE"/>
    <w:rsid w:val="00A204E3"/>
    <w:rsid w:val="00A2053E"/>
    <w:rsid w:val="00A206A9"/>
    <w:rsid w:val="00A20AC3"/>
    <w:rsid w:val="00A20CF5"/>
    <w:rsid w:val="00A21233"/>
    <w:rsid w:val="00A21532"/>
    <w:rsid w:val="00A217A9"/>
    <w:rsid w:val="00A2194E"/>
    <w:rsid w:val="00A22097"/>
    <w:rsid w:val="00A227F7"/>
    <w:rsid w:val="00A22CF2"/>
    <w:rsid w:val="00A22E0D"/>
    <w:rsid w:val="00A22E5E"/>
    <w:rsid w:val="00A2312B"/>
    <w:rsid w:val="00A234CC"/>
    <w:rsid w:val="00A23BE6"/>
    <w:rsid w:val="00A23C5A"/>
    <w:rsid w:val="00A23D47"/>
    <w:rsid w:val="00A247B6"/>
    <w:rsid w:val="00A2484F"/>
    <w:rsid w:val="00A24B67"/>
    <w:rsid w:val="00A24C71"/>
    <w:rsid w:val="00A24E1A"/>
    <w:rsid w:val="00A2593C"/>
    <w:rsid w:val="00A25DB1"/>
    <w:rsid w:val="00A25DF5"/>
    <w:rsid w:val="00A25F1D"/>
    <w:rsid w:val="00A2600A"/>
    <w:rsid w:val="00A2601B"/>
    <w:rsid w:val="00A268DF"/>
    <w:rsid w:val="00A26B3E"/>
    <w:rsid w:val="00A26CDA"/>
    <w:rsid w:val="00A27388"/>
    <w:rsid w:val="00A2798A"/>
    <w:rsid w:val="00A301E7"/>
    <w:rsid w:val="00A305D3"/>
    <w:rsid w:val="00A30908"/>
    <w:rsid w:val="00A30E42"/>
    <w:rsid w:val="00A31202"/>
    <w:rsid w:val="00A31863"/>
    <w:rsid w:val="00A31CCF"/>
    <w:rsid w:val="00A32C6D"/>
    <w:rsid w:val="00A332C3"/>
    <w:rsid w:val="00A336F2"/>
    <w:rsid w:val="00A33A75"/>
    <w:rsid w:val="00A33B42"/>
    <w:rsid w:val="00A33B66"/>
    <w:rsid w:val="00A33C96"/>
    <w:rsid w:val="00A34110"/>
    <w:rsid w:val="00A3436C"/>
    <w:rsid w:val="00A34BB9"/>
    <w:rsid w:val="00A35955"/>
    <w:rsid w:val="00A3602F"/>
    <w:rsid w:val="00A36078"/>
    <w:rsid w:val="00A369C1"/>
    <w:rsid w:val="00A36F37"/>
    <w:rsid w:val="00A37647"/>
    <w:rsid w:val="00A37D04"/>
    <w:rsid w:val="00A40399"/>
    <w:rsid w:val="00A40A56"/>
    <w:rsid w:val="00A40B77"/>
    <w:rsid w:val="00A40E26"/>
    <w:rsid w:val="00A4195B"/>
    <w:rsid w:val="00A41E90"/>
    <w:rsid w:val="00A4200C"/>
    <w:rsid w:val="00A42676"/>
    <w:rsid w:val="00A427BE"/>
    <w:rsid w:val="00A42A1E"/>
    <w:rsid w:val="00A42E50"/>
    <w:rsid w:val="00A42E9E"/>
    <w:rsid w:val="00A43139"/>
    <w:rsid w:val="00A44190"/>
    <w:rsid w:val="00A4422C"/>
    <w:rsid w:val="00A44563"/>
    <w:rsid w:val="00A44845"/>
    <w:rsid w:val="00A449E2"/>
    <w:rsid w:val="00A44ED3"/>
    <w:rsid w:val="00A4524B"/>
    <w:rsid w:val="00A4542D"/>
    <w:rsid w:val="00A45936"/>
    <w:rsid w:val="00A45D66"/>
    <w:rsid w:val="00A46044"/>
    <w:rsid w:val="00A46202"/>
    <w:rsid w:val="00A4637A"/>
    <w:rsid w:val="00A46B14"/>
    <w:rsid w:val="00A46B86"/>
    <w:rsid w:val="00A46FE2"/>
    <w:rsid w:val="00A471A6"/>
    <w:rsid w:val="00A475D8"/>
    <w:rsid w:val="00A47BA0"/>
    <w:rsid w:val="00A5011D"/>
    <w:rsid w:val="00A5068D"/>
    <w:rsid w:val="00A506F1"/>
    <w:rsid w:val="00A50AE3"/>
    <w:rsid w:val="00A51533"/>
    <w:rsid w:val="00A51A46"/>
    <w:rsid w:val="00A51BD7"/>
    <w:rsid w:val="00A522BE"/>
    <w:rsid w:val="00A52AB9"/>
    <w:rsid w:val="00A53224"/>
    <w:rsid w:val="00A536A8"/>
    <w:rsid w:val="00A53758"/>
    <w:rsid w:val="00A539AD"/>
    <w:rsid w:val="00A53D18"/>
    <w:rsid w:val="00A53DEB"/>
    <w:rsid w:val="00A54309"/>
    <w:rsid w:val="00A54567"/>
    <w:rsid w:val="00A549E6"/>
    <w:rsid w:val="00A54B51"/>
    <w:rsid w:val="00A55028"/>
    <w:rsid w:val="00A55412"/>
    <w:rsid w:val="00A55809"/>
    <w:rsid w:val="00A5588B"/>
    <w:rsid w:val="00A55A4E"/>
    <w:rsid w:val="00A55C52"/>
    <w:rsid w:val="00A55F89"/>
    <w:rsid w:val="00A560A5"/>
    <w:rsid w:val="00A5614F"/>
    <w:rsid w:val="00A56297"/>
    <w:rsid w:val="00A56304"/>
    <w:rsid w:val="00A56424"/>
    <w:rsid w:val="00A56455"/>
    <w:rsid w:val="00A56BBD"/>
    <w:rsid w:val="00A56D8E"/>
    <w:rsid w:val="00A57045"/>
    <w:rsid w:val="00A5751A"/>
    <w:rsid w:val="00A57F47"/>
    <w:rsid w:val="00A60185"/>
    <w:rsid w:val="00A605A2"/>
    <w:rsid w:val="00A609E2"/>
    <w:rsid w:val="00A60AC0"/>
    <w:rsid w:val="00A60AF2"/>
    <w:rsid w:val="00A6106A"/>
    <w:rsid w:val="00A610AA"/>
    <w:rsid w:val="00A61747"/>
    <w:rsid w:val="00A61E93"/>
    <w:rsid w:val="00A62382"/>
    <w:rsid w:val="00A62643"/>
    <w:rsid w:val="00A62A8F"/>
    <w:rsid w:val="00A62B4F"/>
    <w:rsid w:val="00A632DD"/>
    <w:rsid w:val="00A63516"/>
    <w:rsid w:val="00A63786"/>
    <w:rsid w:val="00A6382C"/>
    <w:rsid w:val="00A63861"/>
    <w:rsid w:val="00A63C91"/>
    <w:rsid w:val="00A63E57"/>
    <w:rsid w:val="00A6409A"/>
    <w:rsid w:val="00A647FD"/>
    <w:rsid w:val="00A648DF"/>
    <w:rsid w:val="00A65022"/>
    <w:rsid w:val="00A652D8"/>
    <w:rsid w:val="00A65C0B"/>
    <w:rsid w:val="00A664AE"/>
    <w:rsid w:val="00A664B9"/>
    <w:rsid w:val="00A66D9D"/>
    <w:rsid w:val="00A66DAB"/>
    <w:rsid w:val="00A66E96"/>
    <w:rsid w:val="00A67AB3"/>
    <w:rsid w:val="00A67ED5"/>
    <w:rsid w:val="00A70250"/>
    <w:rsid w:val="00A70379"/>
    <w:rsid w:val="00A703EF"/>
    <w:rsid w:val="00A708F9"/>
    <w:rsid w:val="00A70B2C"/>
    <w:rsid w:val="00A70EC9"/>
    <w:rsid w:val="00A71600"/>
    <w:rsid w:val="00A71682"/>
    <w:rsid w:val="00A716C8"/>
    <w:rsid w:val="00A71A85"/>
    <w:rsid w:val="00A71B0B"/>
    <w:rsid w:val="00A72795"/>
    <w:rsid w:val="00A72860"/>
    <w:rsid w:val="00A72989"/>
    <w:rsid w:val="00A72A18"/>
    <w:rsid w:val="00A72BEF"/>
    <w:rsid w:val="00A7303C"/>
    <w:rsid w:val="00A73217"/>
    <w:rsid w:val="00A73452"/>
    <w:rsid w:val="00A735AE"/>
    <w:rsid w:val="00A73CC0"/>
    <w:rsid w:val="00A74C1E"/>
    <w:rsid w:val="00A74C36"/>
    <w:rsid w:val="00A752AD"/>
    <w:rsid w:val="00A75300"/>
    <w:rsid w:val="00A754AE"/>
    <w:rsid w:val="00A756A6"/>
    <w:rsid w:val="00A75992"/>
    <w:rsid w:val="00A764ED"/>
    <w:rsid w:val="00A76A11"/>
    <w:rsid w:val="00A76A53"/>
    <w:rsid w:val="00A76AA4"/>
    <w:rsid w:val="00A76AE8"/>
    <w:rsid w:val="00A76BEB"/>
    <w:rsid w:val="00A76CA7"/>
    <w:rsid w:val="00A76DF9"/>
    <w:rsid w:val="00A778AB"/>
    <w:rsid w:val="00A77FE6"/>
    <w:rsid w:val="00A80002"/>
    <w:rsid w:val="00A806A5"/>
    <w:rsid w:val="00A80D30"/>
    <w:rsid w:val="00A810A8"/>
    <w:rsid w:val="00A8129E"/>
    <w:rsid w:val="00A81329"/>
    <w:rsid w:val="00A817ED"/>
    <w:rsid w:val="00A81872"/>
    <w:rsid w:val="00A819E5"/>
    <w:rsid w:val="00A81CF8"/>
    <w:rsid w:val="00A82047"/>
    <w:rsid w:val="00A821B8"/>
    <w:rsid w:val="00A82361"/>
    <w:rsid w:val="00A8243A"/>
    <w:rsid w:val="00A827DD"/>
    <w:rsid w:val="00A82B9A"/>
    <w:rsid w:val="00A82CA6"/>
    <w:rsid w:val="00A82CC0"/>
    <w:rsid w:val="00A82E1A"/>
    <w:rsid w:val="00A832A0"/>
    <w:rsid w:val="00A83726"/>
    <w:rsid w:val="00A83733"/>
    <w:rsid w:val="00A839F3"/>
    <w:rsid w:val="00A83B89"/>
    <w:rsid w:val="00A83E5B"/>
    <w:rsid w:val="00A840A7"/>
    <w:rsid w:val="00A8463F"/>
    <w:rsid w:val="00A84D92"/>
    <w:rsid w:val="00A85338"/>
    <w:rsid w:val="00A853EB"/>
    <w:rsid w:val="00A85E4C"/>
    <w:rsid w:val="00A85EF5"/>
    <w:rsid w:val="00A86299"/>
    <w:rsid w:val="00A86499"/>
    <w:rsid w:val="00A8667C"/>
    <w:rsid w:val="00A87138"/>
    <w:rsid w:val="00A87A27"/>
    <w:rsid w:val="00A903A1"/>
    <w:rsid w:val="00A910A5"/>
    <w:rsid w:val="00A9194F"/>
    <w:rsid w:val="00A91B04"/>
    <w:rsid w:val="00A91BA5"/>
    <w:rsid w:val="00A91CE6"/>
    <w:rsid w:val="00A91CF3"/>
    <w:rsid w:val="00A91FB0"/>
    <w:rsid w:val="00A920D9"/>
    <w:rsid w:val="00A920DD"/>
    <w:rsid w:val="00A928D3"/>
    <w:rsid w:val="00A92987"/>
    <w:rsid w:val="00A92C7D"/>
    <w:rsid w:val="00A92E13"/>
    <w:rsid w:val="00A931CF"/>
    <w:rsid w:val="00A9370F"/>
    <w:rsid w:val="00A93B08"/>
    <w:rsid w:val="00A93D25"/>
    <w:rsid w:val="00A93D43"/>
    <w:rsid w:val="00A93F61"/>
    <w:rsid w:val="00A9411D"/>
    <w:rsid w:val="00A94200"/>
    <w:rsid w:val="00A9435F"/>
    <w:rsid w:val="00A94C61"/>
    <w:rsid w:val="00A953D8"/>
    <w:rsid w:val="00A95476"/>
    <w:rsid w:val="00A95AD6"/>
    <w:rsid w:val="00A961DC"/>
    <w:rsid w:val="00A966ED"/>
    <w:rsid w:val="00A969D9"/>
    <w:rsid w:val="00A96B00"/>
    <w:rsid w:val="00A96E93"/>
    <w:rsid w:val="00A97007"/>
    <w:rsid w:val="00A97098"/>
    <w:rsid w:val="00A97106"/>
    <w:rsid w:val="00A97664"/>
    <w:rsid w:val="00A97F11"/>
    <w:rsid w:val="00A97F84"/>
    <w:rsid w:val="00AA00CA"/>
    <w:rsid w:val="00AA027E"/>
    <w:rsid w:val="00AA038C"/>
    <w:rsid w:val="00AA0A9B"/>
    <w:rsid w:val="00AA148E"/>
    <w:rsid w:val="00AA1A6B"/>
    <w:rsid w:val="00AA1F17"/>
    <w:rsid w:val="00AA22C6"/>
    <w:rsid w:val="00AA27D3"/>
    <w:rsid w:val="00AA2D05"/>
    <w:rsid w:val="00AA304C"/>
    <w:rsid w:val="00AA30C7"/>
    <w:rsid w:val="00AA30FB"/>
    <w:rsid w:val="00AA3C91"/>
    <w:rsid w:val="00AA3D03"/>
    <w:rsid w:val="00AA4278"/>
    <w:rsid w:val="00AA468E"/>
    <w:rsid w:val="00AA49B4"/>
    <w:rsid w:val="00AA4A0E"/>
    <w:rsid w:val="00AA4C6F"/>
    <w:rsid w:val="00AA4F6B"/>
    <w:rsid w:val="00AA5348"/>
    <w:rsid w:val="00AA5720"/>
    <w:rsid w:val="00AA57CE"/>
    <w:rsid w:val="00AA5D9E"/>
    <w:rsid w:val="00AA611B"/>
    <w:rsid w:val="00AA6330"/>
    <w:rsid w:val="00AA6415"/>
    <w:rsid w:val="00AA6746"/>
    <w:rsid w:val="00AA6781"/>
    <w:rsid w:val="00AA71EB"/>
    <w:rsid w:val="00AA75AF"/>
    <w:rsid w:val="00AA7B64"/>
    <w:rsid w:val="00AA7D48"/>
    <w:rsid w:val="00AA7D92"/>
    <w:rsid w:val="00AB0390"/>
    <w:rsid w:val="00AB190C"/>
    <w:rsid w:val="00AB1A2B"/>
    <w:rsid w:val="00AB21C1"/>
    <w:rsid w:val="00AB21FF"/>
    <w:rsid w:val="00AB29F1"/>
    <w:rsid w:val="00AB2E29"/>
    <w:rsid w:val="00AB312A"/>
    <w:rsid w:val="00AB35C6"/>
    <w:rsid w:val="00AB41A5"/>
    <w:rsid w:val="00AB4206"/>
    <w:rsid w:val="00AB4767"/>
    <w:rsid w:val="00AB4998"/>
    <w:rsid w:val="00AB49BA"/>
    <w:rsid w:val="00AB49F5"/>
    <w:rsid w:val="00AB54B7"/>
    <w:rsid w:val="00AB5F12"/>
    <w:rsid w:val="00AB5F37"/>
    <w:rsid w:val="00AB6114"/>
    <w:rsid w:val="00AB6294"/>
    <w:rsid w:val="00AB6B96"/>
    <w:rsid w:val="00AB73A0"/>
    <w:rsid w:val="00AB792E"/>
    <w:rsid w:val="00AB7A35"/>
    <w:rsid w:val="00AB7A80"/>
    <w:rsid w:val="00AB7DC2"/>
    <w:rsid w:val="00AC006E"/>
    <w:rsid w:val="00AC059E"/>
    <w:rsid w:val="00AC0A78"/>
    <w:rsid w:val="00AC0B3B"/>
    <w:rsid w:val="00AC0E90"/>
    <w:rsid w:val="00AC1098"/>
    <w:rsid w:val="00AC178A"/>
    <w:rsid w:val="00AC18FE"/>
    <w:rsid w:val="00AC2DAB"/>
    <w:rsid w:val="00AC367D"/>
    <w:rsid w:val="00AC3AEB"/>
    <w:rsid w:val="00AC3CC0"/>
    <w:rsid w:val="00AC3F49"/>
    <w:rsid w:val="00AC42C4"/>
    <w:rsid w:val="00AC4413"/>
    <w:rsid w:val="00AC4708"/>
    <w:rsid w:val="00AC4BA1"/>
    <w:rsid w:val="00AC4D30"/>
    <w:rsid w:val="00AC5759"/>
    <w:rsid w:val="00AC5CB7"/>
    <w:rsid w:val="00AC5E2C"/>
    <w:rsid w:val="00AC65DC"/>
    <w:rsid w:val="00AC66F9"/>
    <w:rsid w:val="00AC6C41"/>
    <w:rsid w:val="00AC6F91"/>
    <w:rsid w:val="00AC7082"/>
    <w:rsid w:val="00AC787B"/>
    <w:rsid w:val="00AC7EE4"/>
    <w:rsid w:val="00AC7F89"/>
    <w:rsid w:val="00AD006A"/>
    <w:rsid w:val="00AD00E8"/>
    <w:rsid w:val="00AD056D"/>
    <w:rsid w:val="00AD07BF"/>
    <w:rsid w:val="00AD0847"/>
    <w:rsid w:val="00AD0F35"/>
    <w:rsid w:val="00AD1076"/>
    <w:rsid w:val="00AD1193"/>
    <w:rsid w:val="00AD165E"/>
    <w:rsid w:val="00AD17B1"/>
    <w:rsid w:val="00AD1B68"/>
    <w:rsid w:val="00AD1BF4"/>
    <w:rsid w:val="00AD211B"/>
    <w:rsid w:val="00AD2197"/>
    <w:rsid w:val="00AD21D5"/>
    <w:rsid w:val="00AD22EA"/>
    <w:rsid w:val="00AD26A3"/>
    <w:rsid w:val="00AD3009"/>
    <w:rsid w:val="00AD4023"/>
    <w:rsid w:val="00AD4066"/>
    <w:rsid w:val="00AD44FB"/>
    <w:rsid w:val="00AD49D9"/>
    <w:rsid w:val="00AD4B8E"/>
    <w:rsid w:val="00AD4D8F"/>
    <w:rsid w:val="00AD5391"/>
    <w:rsid w:val="00AD5494"/>
    <w:rsid w:val="00AD57D5"/>
    <w:rsid w:val="00AD59E7"/>
    <w:rsid w:val="00AD5A3C"/>
    <w:rsid w:val="00AD5DDA"/>
    <w:rsid w:val="00AD6274"/>
    <w:rsid w:val="00AD63AF"/>
    <w:rsid w:val="00AD6471"/>
    <w:rsid w:val="00AD6759"/>
    <w:rsid w:val="00AD6DC8"/>
    <w:rsid w:val="00AD7142"/>
    <w:rsid w:val="00AD7143"/>
    <w:rsid w:val="00AD7427"/>
    <w:rsid w:val="00AD7578"/>
    <w:rsid w:val="00AD783F"/>
    <w:rsid w:val="00AD7889"/>
    <w:rsid w:val="00AE0110"/>
    <w:rsid w:val="00AE034D"/>
    <w:rsid w:val="00AE0425"/>
    <w:rsid w:val="00AE05BB"/>
    <w:rsid w:val="00AE0970"/>
    <w:rsid w:val="00AE0CBA"/>
    <w:rsid w:val="00AE0D95"/>
    <w:rsid w:val="00AE0F77"/>
    <w:rsid w:val="00AE0FEF"/>
    <w:rsid w:val="00AE1786"/>
    <w:rsid w:val="00AE19EC"/>
    <w:rsid w:val="00AE1AFF"/>
    <w:rsid w:val="00AE1B70"/>
    <w:rsid w:val="00AE277C"/>
    <w:rsid w:val="00AE3054"/>
    <w:rsid w:val="00AE3077"/>
    <w:rsid w:val="00AE3128"/>
    <w:rsid w:val="00AE35E7"/>
    <w:rsid w:val="00AE388C"/>
    <w:rsid w:val="00AE3A38"/>
    <w:rsid w:val="00AE3D98"/>
    <w:rsid w:val="00AE3E48"/>
    <w:rsid w:val="00AE3FBB"/>
    <w:rsid w:val="00AE45B3"/>
    <w:rsid w:val="00AE4F97"/>
    <w:rsid w:val="00AE5271"/>
    <w:rsid w:val="00AE5BE5"/>
    <w:rsid w:val="00AE5BEC"/>
    <w:rsid w:val="00AE5C15"/>
    <w:rsid w:val="00AE5C3E"/>
    <w:rsid w:val="00AE5CBA"/>
    <w:rsid w:val="00AE6CF4"/>
    <w:rsid w:val="00AE6E29"/>
    <w:rsid w:val="00AE7095"/>
    <w:rsid w:val="00AE70D9"/>
    <w:rsid w:val="00AE7205"/>
    <w:rsid w:val="00AE76BB"/>
    <w:rsid w:val="00AE7811"/>
    <w:rsid w:val="00AE7D31"/>
    <w:rsid w:val="00AE7D91"/>
    <w:rsid w:val="00AF024C"/>
    <w:rsid w:val="00AF078D"/>
    <w:rsid w:val="00AF09D8"/>
    <w:rsid w:val="00AF19CD"/>
    <w:rsid w:val="00AF1AC7"/>
    <w:rsid w:val="00AF1AF9"/>
    <w:rsid w:val="00AF1B6F"/>
    <w:rsid w:val="00AF1E55"/>
    <w:rsid w:val="00AF204D"/>
    <w:rsid w:val="00AF2086"/>
    <w:rsid w:val="00AF20A4"/>
    <w:rsid w:val="00AF2172"/>
    <w:rsid w:val="00AF2194"/>
    <w:rsid w:val="00AF2671"/>
    <w:rsid w:val="00AF272B"/>
    <w:rsid w:val="00AF273C"/>
    <w:rsid w:val="00AF2906"/>
    <w:rsid w:val="00AF333D"/>
    <w:rsid w:val="00AF3566"/>
    <w:rsid w:val="00AF3882"/>
    <w:rsid w:val="00AF3A2D"/>
    <w:rsid w:val="00AF3EBA"/>
    <w:rsid w:val="00AF4A52"/>
    <w:rsid w:val="00AF4F49"/>
    <w:rsid w:val="00AF5059"/>
    <w:rsid w:val="00AF505E"/>
    <w:rsid w:val="00AF5470"/>
    <w:rsid w:val="00AF55FB"/>
    <w:rsid w:val="00AF5611"/>
    <w:rsid w:val="00AF5780"/>
    <w:rsid w:val="00AF5803"/>
    <w:rsid w:val="00AF59B6"/>
    <w:rsid w:val="00AF5E46"/>
    <w:rsid w:val="00AF5E8B"/>
    <w:rsid w:val="00AF5F3D"/>
    <w:rsid w:val="00AF645C"/>
    <w:rsid w:val="00AF6563"/>
    <w:rsid w:val="00AF7999"/>
    <w:rsid w:val="00AF7AEF"/>
    <w:rsid w:val="00AF7B59"/>
    <w:rsid w:val="00AF7C26"/>
    <w:rsid w:val="00B00111"/>
    <w:rsid w:val="00B00526"/>
    <w:rsid w:val="00B009E4"/>
    <w:rsid w:val="00B00E03"/>
    <w:rsid w:val="00B00EEE"/>
    <w:rsid w:val="00B011B4"/>
    <w:rsid w:val="00B0137E"/>
    <w:rsid w:val="00B015B5"/>
    <w:rsid w:val="00B018FB"/>
    <w:rsid w:val="00B02431"/>
    <w:rsid w:val="00B0258C"/>
    <w:rsid w:val="00B028FF"/>
    <w:rsid w:val="00B02A76"/>
    <w:rsid w:val="00B02D57"/>
    <w:rsid w:val="00B02DA1"/>
    <w:rsid w:val="00B02DCF"/>
    <w:rsid w:val="00B02E40"/>
    <w:rsid w:val="00B03402"/>
    <w:rsid w:val="00B03799"/>
    <w:rsid w:val="00B04151"/>
    <w:rsid w:val="00B04249"/>
    <w:rsid w:val="00B042D7"/>
    <w:rsid w:val="00B0498D"/>
    <w:rsid w:val="00B054EE"/>
    <w:rsid w:val="00B055A8"/>
    <w:rsid w:val="00B05B33"/>
    <w:rsid w:val="00B05D94"/>
    <w:rsid w:val="00B06192"/>
    <w:rsid w:val="00B063B8"/>
    <w:rsid w:val="00B06522"/>
    <w:rsid w:val="00B06647"/>
    <w:rsid w:val="00B066DC"/>
    <w:rsid w:val="00B06A93"/>
    <w:rsid w:val="00B06BDB"/>
    <w:rsid w:val="00B06DAF"/>
    <w:rsid w:val="00B071DF"/>
    <w:rsid w:val="00B07522"/>
    <w:rsid w:val="00B0773E"/>
    <w:rsid w:val="00B07D82"/>
    <w:rsid w:val="00B10CD7"/>
    <w:rsid w:val="00B10D0A"/>
    <w:rsid w:val="00B119A7"/>
    <w:rsid w:val="00B11E12"/>
    <w:rsid w:val="00B11E83"/>
    <w:rsid w:val="00B12770"/>
    <w:rsid w:val="00B129D4"/>
    <w:rsid w:val="00B12AF0"/>
    <w:rsid w:val="00B12DE9"/>
    <w:rsid w:val="00B134CF"/>
    <w:rsid w:val="00B13659"/>
    <w:rsid w:val="00B13F14"/>
    <w:rsid w:val="00B14308"/>
    <w:rsid w:val="00B143C0"/>
    <w:rsid w:val="00B14681"/>
    <w:rsid w:val="00B149FA"/>
    <w:rsid w:val="00B14F17"/>
    <w:rsid w:val="00B14F1C"/>
    <w:rsid w:val="00B14F98"/>
    <w:rsid w:val="00B15421"/>
    <w:rsid w:val="00B15898"/>
    <w:rsid w:val="00B15992"/>
    <w:rsid w:val="00B15AA6"/>
    <w:rsid w:val="00B15C17"/>
    <w:rsid w:val="00B1633C"/>
    <w:rsid w:val="00B170B0"/>
    <w:rsid w:val="00B170E3"/>
    <w:rsid w:val="00B178F8"/>
    <w:rsid w:val="00B2002E"/>
    <w:rsid w:val="00B20066"/>
    <w:rsid w:val="00B2019E"/>
    <w:rsid w:val="00B20594"/>
    <w:rsid w:val="00B20B12"/>
    <w:rsid w:val="00B20B15"/>
    <w:rsid w:val="00B20CB4"/>
    <w:rsid w:val="00B20E57"/>
    <w:rsid w:val="00B213DD"/>
    <w:rsid w:val="00B21471"/>
    <w:rsid w:val="00B22137"/>
    <w:rsid w:val="00B2214F"/>
    <w:rsid w:val="00B22216"/>
    <w:rsid w:val="00B22588"/>
    <w:rsid w:val="00B22660"/>
    <w:rsid w:val="00B22B8D"/>
    <w:rsid w:val="00B22D27"/>
    <w:rsid w:val="00B234C5"/>
    <w:rsid w:val="00B2350E"/>
    <w:rsid w:val="00B235B5"/>
    <w:rsid w:val="00B23762"/>
    <w:rsid w:val="00B23F95"/>
    <w:rsid w:val="00B242AE"/>
    <w:rsid w:val="00B242C2"/>
    <w:rsid w:val="00B24DC3"/>
    <w:rsid w:val="00B24E90"/>
    <w:rsid w:val="00B25CEE"/>
    <w:rsid w:val="00B25FA8"/>
    <w:rsid w:val="00B25FEA"/>
    <w:rsid w:val="00B261FD"/>
    <w:rsid w:val="00B26682"/>
    <w:rsid w:val="00B26B33"/>
    <w:rsid w:val="00B26F74"/>
    <w:rsid w:val="00B2743F"/>
    <w:rsid w:val="00B2793C"/>
    <w:rsid w:val="00B27A21"/>
    <w:rsid w:val="00B27DCD"/>
    <w:rsid w:val="00B3013D"/>
    <w:rsid w:val="00B30316"/>
    <w:rsid w:val="00B30385"/>
    <w:rsid w:val="00B316FD"/>
    <w:rsid w:val="00B319D4"/>
    <w:rsid w:val="00B319EA"/>
    <w:rsid w:val="00B31D62"/>
    <w:rsid w:val="00B31DEB"/>
    <w:rsid w:val="00B3200F"/>
    <w:rsid w:val="00B32A13"/>
    <w:rsid w:val="00B335A4"/>
    <w:rsid w:val="00B3360B"/>
    <w:rsid w:val="00B336D9"/>
    <w:rsid w:val="00B336F5"/>
    <w:rsid w:val="00B33863"/>
    <w:rsid w:val="00B339A5"/>
    <w:rsid w:val="00B33E35"/>
    <w:rsid w:val="00B33FED"/>
    <w:rsid w:val="00B34410"/>
    <w:rsid w:val="00B34617"/>
    <w:rsid w:val="00B347E4"/>
    <w:rsid w:val="00B3496C"/>
    <w:rsid w:val="00B36738"/>
    <w:rsid w:val="00B36782"/>
    <w:rsid w:val="00B3693C"/>
    <w:rsid w:val="00B36BA3"/>
    <w:rsid w:val="00B37038"/>
    <w:rsid w:val="00B370A5"/>
    <w:rsid w:val="00B37B16"/>
    <w:rsid w:val="00B37D03"/>
    <w:rsid w:val="00B40187"/>
    <w:rsid w:val="00B4020C"/>
    <w:rsid w:val="00B40463"/>
    <w:rsid w:val="00B4059B"/>
    <w:rsid w:val="00B40ECB"/>
    <w:rsid w:val="00B40FE8"/>
    <w:rsid w:val="00B41558"/>
    <w:rsid w:val="00B415F7"/>
    <w:rsid w:val="00B4160B"/>
    <w:rsid w:val="00B41A20"/>
    <w:rsid w:val="00B41D03"/>
    <w:rsid w:val="00B41E2E"/>
    <w:rsid w:val="00B423FE"/>
    <w:rsid w:val="00B424F3"/>
    <w:rsid w:val="00B4262B"/>
    <w:rsid w:val="00B42C56"/>
    <w:rsid w:val="00B42C80"/>
    <w:rsid w:val="00B42CC5"/>
    <w:rsid w:val="00B43238"/>
    <w:rsid w:val="00B436D9"/>
    <w:rsid w:val="00B45084"/>
    <w:rsid w:val="00B45235"/>
    <w:rsid w:val="00B454EB"/>
    <w:rsid w:val="00B455F3"/>
    <w:rsid w:val="00B4581F"/>
    <w:rsid w:val="00B45935"/>
    <w:rsid w:val="00B45B48"/>
    <w:rsid w:val="00B45BA2"/>
    <w:rsid w:val="00B462B5"/>
    <w:rsid w:val="00B463A6"/>
    <w:rsid w:val="00B46C5D"/>
    <w:rsid w:val="00B47948"/>
    <w:rsid w:val="00B47966"/>
    <w:rsid w:val="00B479FA"/>
    <w:rsid w:val="00B47CD2"/>
    <w:rsid w:val="00B47DCE"/>
    <w:rsid w:val="00B47ED2"/>
    <w:rsid w:val="00B501DD"/>
    <w:rsid w:val="00B504FE"/>
    <w:rsid w:val="00B50A2E"/>
    <w:rsid w:val="00B511D7"/>
    <w:rsid w:val="00B51217"/>
    <w:rsid w:val="00B51365"/>
    <w:rsid w:val="00B514B2"/>
    <w:rsid w:val="00B51774"/>
    <w:rsid w:val="00B518E4"/>
    <w:rsid w:val="00B519C4"/>
    <w:rsid w:val="00B51E3A"/>
    <w:rsid w:val="00B51F85"/>
    <w:rsid w:val="00B52197"/>
    <w:rsid w:val="00B5267A"/>
    <w:rsid w:val="00B52687"/>
    <w:rsid w:val="00B528A3"/>
    <w:rsid w:val="00B52AB6"/>
    <w:rsid w:val="00B5301F"/>
    <w:rsid w:val="00B531C9"/>
    <w:rsid w:val="00B531E6"/>
    <w:rsid w:val="00B5322A"/>
    <w:rsid w:val="00B53303"/>
    <w:rsid w:val="00B5338F"/>
    <w:rsid w:val="00B53489"/>
    <w:rsid w:val="00B535C6"/>
    <w:rsid w:val="00B53D85"/>
    <w:rsid w:val="00B54078"/>
    <w:rsid w:val="00B54418"/>
    <w:rsid w:val="00B548B7"/>
    <w:rsid w:val="00B54BD5"/>
    <w:rsid w:val="00B54D46"/>
    <w:rsid w:val="00B54EBA"/>
    <w:rsid w:val="00B5521B"/>
    <w:rsid w:val="00B55266"/>
    <w:rsid w:val="00B55B20"/>
    <w:rsid w:val="00B55CDC"/>
    <w:rsid w:val="00B561CE"/>
    <w:rsid w:val="00B563A9"/>
    <w:rsid w:val="00B563D2"/>
    <w:rsid w:val="00B56B61"/>
    <w:rsid w:val="00B56BFF"/>
    <w:rsid w:val="00B56C91"/>
    <w:rsid w:val="00B56CD6"/>
    <w:rsid w:val="00B571EF"/>
    <w:rsid w:val="00B57220"/>
    <w:rsid w:val="00B5794D"/>
    <w:rsid w:val="00B57AA8"/>
    <w:rsid w:val="00B6091E"/>
    <w:rsid w:val="00B60DF7"/>
    <w:rsid w:val="00B6101A"/>
    <w:rsid w:val="00B616C8"/>
    <w:rsid w:val="00B61CF4"/>
    <w:rsid w:val="00B627BB"/>
    <w:rsid w:val="00B62904"/>
    <w:rsid w:val="00B62BFD"/>
    <w:rsid w:val="00B63144"/>
    <w:rsid w:val="00B639DF"/>
    <w:rsid w:val="00B63EAD"/>
    <w:rsid w:val="00B63F02"/>
    <w:rsid w:val="00B63F08"/>
    <w:rsid w:val="00B64546"/>
    <w:rsid w:val="00B64F3F"/>
    <w:rsid w:val="00B64F83"/>
    <w:rsid w:val="00B655C2"/>
    <w:rsid w:val="00B65CC6"/>
    <w:rsid w:val="00B6674A"/>
    <w:rsid w:val="00B66E83"/>
    <w:rsid w:val="00B66EBC"/>
    <w:rsid w:val="00B672D1"/>
    <w:rsid w:val="00B678FF"/>
    <w:rsid w:val="00B67D59"/>
    <w:rsid w:val="00B70487"/>
    <w:rsid w:val="00B70750"/>
    <w:rsid w:val="00B7076F"/>
    <w:rsid w:val="00B70A35"/>
    <w:rsid w:val="00B70C14"/>
    <w:rsid w:val="00B70EC8"/>
    <w:rsid w:val="00B71163"/>
    <w:rsid w:val="00B714D6"/>
    <w:rsid w:val="00B71B1B"/>
    <w:rsid w:val="00B71C3A"/>
    <w:rsid w:val="00B727C0"/>
    <w:rsid w:val="00B73103"/>
    <w:rsid w:val="00B734DF"/>
    <w:rsid w:val="00B744B0"/>
    <w:rsid w:val="00B746AE"/>
    <w:rsid w:val="00B748F2"/>
    <w:rsid w:val="00B749AA"/>
    <w:rsid w:val="00B74C92"/>
    <w:rsid w:val="00B75956"/>
    <w:rsid w:val="00B75C67"/>
    <w:rsid w:val="00B75E88"/>
    <w:rsid w:val="00B7612B"/>
    <w:rsid w:val="00B762A0"/>
    <w:rsid w:val="00B76391"/>
    <w:rsid w:val="00B767DF"/>
    <w:rsid w:val="00B76F4E"/>
    <w:rsid w:val="00B76FBB"/>
    <w:rsid w:val="00B76FC6"/>
    <w:rsid w:val="00B77058"/>
    <w:rsid w:val="00B7718F"/>
    <w:rsid w:val="00B775BB"/>
    <w:rsid w:val="00B7763B"/>
    <w:rsid w:val="00B77DA6"/>
    <w:rsid w:val="00B80612"/>
    <w:rsid w:val="00B814FD"/>
    <w:rsid w:val="00B8169C"/>
    <w:rsid w:val="00B81C12"/>
    <w:rsid w:val="00B81D66"/>
    <w:rsid w:val="00B82618"/>
    <w:rsid w:val="00B82D95"/>
    <w:rsid w:val="00B82DC1"/>
    <w:rsid w:val="00B82FE6"/>
    <w:rsid w:val="00B837C8"/>
    <w:rsid w:val="00B83917"/>
    <w:rsid w:val="00B83B4D"/>
    <w:rsid w:val="00B83D8B"/>
    <w:rsid w:val="00B83DD7"/>
    <w:rsid w:val="00B83F30"/>
    <w:rsid w:val="00B84006"/>
    <w:rsid w:val="00B8436F"/>
    <w:rsid w:val="00B843C8"/>
    <w:rsid w:val="00B8448B"/>
    <w:rsid w:val="00B84797"/>
    <w:rsid w:val="00B84B4B"/>
    <w:rsid w:val="00B84D8A"/>
    <w:rsid w:val="00B84E87"/>
    <w:rsid w:val="00B84F09"/>
    <w:rsid w:val="00B85432"/>
    <w:rsid w:val="00B85544"/>
    <w:rsid w:val="00B85AB4"/>
    <w:rsid w:val="00B8601E"/>
    <w:rsid w:val="00B8635E"/>
    <w:rsid w:val="00B863FA"/>
    <w:rsid w:val="00B86C4D"/>
    <w:rsid w:val="00B86C7B"/>
    <w:rsid w:val="00B86E10"/>
    <w:rsid w:val="00B87292"/>
    <w:rsid w:val="00B874FD"/>
    <w:rsid w:val="00B87B72"/>
    <w:rsid w:val="00B908BF"/>
    <w:rsid w:val="00B90A26"/>
    <w:rsid w:val="00B90BD5"/>
    <w:rsid w:val="00B90C9D"/>
    <w:rsid w:val="00B90E83"/>
    <w:rsid w:val="00B90FEC"/>
    <w:rsid w:val="00B9118C"/>
    <w:rsid w:val="00B91484"/>
    <w:rsid w:val="00B91709"/>
    <w:rsid w:val="00B91EAB"/>
    <w:rsid w:val="00B9229B"/>
    <w:rsid w:val="00B92669"/>
    <w:rsid w:val="00B929D5"/>
    <w:rsid w:val="00B92E88"/>
    <w:rsid w:val="00B93443"/>
    <w:rsid w:val="00B93784"/>
    <w:rsid w:val="00B9384B"/>
    <w:rsid w:val="00B939B4"/>
    <w:rsid w:val="00B93A65"/>
    <w:rsid w:val="00B93A9D"/>
    <w:rsid w:val="00B93C67"/>
    <w:rsid w:val="00B93CD2"/>
    <w:rsid w:val="00B94012"/>
    <w:rsid w:val="00B94133"/>
    <w:rsid w:val="00B9457A"/>
    <w:rsid w:val="00B948D6"/>
    <w:rsid w:val="00B94B77"/>
    <w:rsid w:val="00B954E5"/>
    <w:rsid w:val="00B9552C"/>
    <w:rsid w:val="00B95700"/>
    <w:rsid w:val="00B9596D"/>
    <w:rsid w:val="00B95A91"/>
    <w:rsid w:val="00B95C21"/>
    <w:rsid w:val="00B95D6C"/>
    <w:rsid w:val="00B95F2E"/>
    <w:rsid w:val="00B9600E"/>
    <w:rsid w:val="00B960B0"/>
    <w:rsid w:val="00B963D7"/>
    <w:rsid w:val="00B96461"/>
    <w:rsid w:val="00B964D4"/>
    <w:rsid w:val="00B966B8"/>
    <w:rsid w:val="00B96BBA"/>
    <w:rsid w:val="00B9738D"/>
    <w:rsid w:val="00B9741E"/>
    <w:rsid w:val="00B976D4"/>
    <w:rsid w:val="00B97983"/>
    <w:rsid w:val="00BA0283"/>
    <w:rsid w:val="00BA066A"/>
    <w:rsid w:val="00BA080A"/>
    <w:rsid w:val="00BA08D5"/>
    <w:rsid w:val="00BA0C29"/>
    <w:rsid w:val="00BA0D04"/>
    <w:rsid w:val="00BA176A"/>
    <w:rsid w:val="00BA264B"/>
    <w:rsid w:val="00BA265F"/>
    <w:rsid w:val="00BA2BA7"/>
    <w:rsid w:val="00BA3192"/>
    <w:rsid w:val="00BA3202"/>
    <w:rsid w:val="00BA377D"/>
    <w:rsid w:val="00BA3887"/>
    <w:rsid w:val="00BA3A91"/>
    <w:rsid w:val="00BA3AF3"/>
    <w:rsid w:val="00BA3B48"/>
    <w:rsid w:val="00BA3C5D"/>
    <w:rsid w:val="00BA4971"/>
    <w:rsid w:val="00BA4991"/>
    <w:rsid w:val="00BA49B5"/>
    <w:rsid w:val="00BA4CE3"/>
    <w:rsid w:val="00BA5399"/>
    <w:rsid w:val="00BA5934"/>
    <w:rsid w:val="00BA5B14"/>
    <w:rsid w:val="00BA5E69"/>
    <w:rsid w:val="00BA60DC"/>
    <w:rsid w:val="00BA61D1"/>
    <w:rsid w:val="00BA65DE"/>
    <w:rsid w:val="00BA6FDA"/>
    <w:rsid w:val="00BA7213"/>
    <w:rsid w:val="00BA763B"/>
    <w:rsid w:val="00BA7B47"/>
    <w:rsid w:val="00BB0130"/>
    <w:rsid w:val="00BB0584"/>
    <w:rsid w:val="00BB061D"/>
    <w:rsid w:val="00BB089C"/>
    <w:rsid w:val="00BB09EA"/>
    <w:rsid w:val="00BB0BBD"/>
    <w:rsid w:val="00BB1776"/>
    <w:rsid w:val="00BB18EA"/>
    <w:rsid w:val="00BB1AAE"/>
    <w:rsid w:val="00BB1C70"/>
    <w:rsid w:val="00BB2009"/>
    <w:rsid w:val="00BB220E"/>
    <w:rsid w:val="00BB237B"/>
    <w:rsid w:val="00BB25E2"/>
    <w:rsid w:val="00BB2749"/>
    <w:rsid w:val="00BB2CB0"/>
    <w:rsid w:val="00BB2D3A"/>
    <w:rsid w:val="00BB2D42"/>
    <w:rsid w:val="00BB2F33"/>
    <w:rsid w:val="00BB2F4A"/>
    <w:rsid w:val="00BB46E3"/>
    <w:rsid w:val="00BB4858"/>
    <w:rsid w:val="00BB559C"/>
    <w:rsid w:val="00BB5C0A"/>
    <w:rsid w:val="00BB6057"/>
    <w:rsid w:val="00BB60CA"/>
    <w:rsid w:val="00BB6524"/>
    <w:rsid w:val="00BB705A"/>
    <w:rsid w:val="00BB71F6"/>
    <w:rsid w:val="00BB73BB"/>
    <w:rsid w:val="00BB767D"/>
    <w:rsid w:val="00BB7B58"/>
    <w:rsid w:val="00BB7D45"/>
    <w:rsid w:val="00BB7DCA"/>
    <w:rsid w:val="00BB7EC4"/>
    <w:rsid w:val="00BC0064"/>
    <w:rsid w:val="00BC0750"/>
    <w:rsid w:val="00BC0D19"/>
    <w:rsid w:val="00BC0E6B"/>
    <w:rsid w:val="00BC0FFA"/>
    <w:rsid w:val="00BC1186"/>
    <w:rsid w:val="00BC18D1"/>
    <w:rsid w:val="00BC1A87"/>
    <w:rsid w:val="00BC1A9D"/>
    <w:rsid w:val="00BC1BEA"/>
    <w:rsid w:val="00BC1E4C"/>
    <w:rsid w:val="00BC2440"/>
    <w:rsid w:val="00BC2784"/>
    <w:rsid w:val="00BC2E58"/>
    <w:rsid w:val="00BC3159"/>
    <w:rsid w:val="00BC330F"/>
    <w:rsid w:val="00BC3386"/>
    <w:rsid w:val="00BC3447"/>
    <w:rsid w:val="00BC3704"/>
    <w:rsid w:val="00BC392D"/>
    <w:rsid w:val="00BC3991"/>
    <w:rsid w:val="00BC3B3D"/>
    <w:rsid w:val="00BC3C03"/>
    <w:rsid w:val="00BC3C7F"/>
    <w:rsid w:val="00BC414D"/>
    <w:rsid w:val="00BC434A"/>
    <w:rsid w:val="00BC447F"/>
    <w:rsid w:val="00BC4606"/>
    <w:rsid w:val="00BC4745"/>
    <w:rsid w:val="00BC47CE"/>
    <w:rsid w:val="00BC4A9E"/>
    <w:rsid w:val="00BC4FFE"/>
    <w:rsid w:val="00BC52CE"/>
    <w:rsid w:val="00BC5540"/>
    <w:rsid w:val="00BC5A1E"/>
    <w:rsid w:val="00BC5E5A"/>
    <w:rsid w:val="00BC6F0D"/>
    <w:rsid w:val="00BC6FD1"/>
    <w:rsid w:val="00BC74F6"/>
    <w:rsid w:val="00BC7649"/>
    <w:rsid w:val="00BC7FE9"/>
    <w:rsid w:val="00BD073C"/>
    <w:rsid w:val="00BD0BEE"/>
    <w:rsid w:val="00BD0F8F"/>
    <w:rsid w:val="00BD139E"/>
    <w:rsid w:val="00BD1944"/>
    <w:rsid w:val="00BD19D9"/>
    <w:rsid w:val="00BD25D8"/>
    <w:rsid w:val="00BD27A5"/>
    <w:rsid w:val="00BD2A7F"/>
    <w:rsid w:val="00BD2D81"/>
    <w:rsid w:val="00BD2E80"/>
    <w:rsid w:val="00BD3A09"/>
    <w:rsid w:val="00BD3B89"/>
    <w:rsid w:val="00BD3B8C"/>
    <w:rsid w:val="00BD3E4D"/>
    <w:rsid w:val="00BD3FAB"/>
    <w:rsid w:val="00BD420B"/>
    <w:rsid w:val="00BD440C"/>
    <w:rsid w:val="00BD4736"/>
    <w:rsid w:val="00BD48B4"/>
    <w:rsid w:val="00BD4BCC"/>
    <w:rsid w:val="00BD4EC0"/>
    <w:rsid w:val="00BD4FF8"/>
    <w:rsid w:val="00BD54C4"/>
    <w:rsid w:val="00BD5869"/>
    <w:rsid w:val="00BD5B0B"/>
    <w:rsid w:val="00BD5F43"/>
    <w:rsid w:val="00BD60B2"/>
    <w:rsid w:val="00BD63C1"/>
    <w:rsid w:val="00BD6823"/>
    <w:rsid w:val="00BD6C94"/>
    <w:rsid w:val="00BD7072"/>
    <w:rsid w:val="00BD7BA4"/>
    <w:rsid w:val="00BD7C08"/>
    <w:rsid w:val="00BD7FF9"/>
    <w:rsid w:val="00BE017A"/>
    <w:rsid w:val="00BE05BE"/>
    <w:rsid w:val="00BE0A3A"/>
    <w:rsid w:val="00BE0C20"/>
    <w:rsid w:val="00BE1004"/>
    <w:rsid w:val="00BE13E0"/>
    <w:rsid w:val="00BE1518"/>
    <w:rsid w:val="00BE1F0A"/>
    <w:rsid w:val="00BE21ED"/>
    <w:rsid w:val="00BE2312"/>
    <w:rsid w:val="00BE249A"/>
    <w:rsid w:val="00BE27D6"/>
    <w:rsid w:val="00BE281B"/>
    <w:rsid w:val="00BE2ADC"/>
    <w:rsid w:val="00BE2E69"/>
    <w:rsid w:val="00BE2F86"/>
    <w:rsid w:val="00BE36B9"/>
    <w:rsid w:val="00BE3BB4"/>
    <w:rsid w:val="00BE3FEF"/>
    <w:rsid w:val="00BE4AF4"/>
    <w:rsid w:val="00BE4E5A"/>
    <w:rsid w:val="00BE500D"/>
    <w:rsid w:val="00BE5133"/>
    <w:rsid w:val="00BE521D"/>
    <w:rsid w:val="00BE53C1"/>
    <w:rsid w:val="00BE59B6"/>
    <w:rsid w:val="00BE5BBC"/>
    <w:rsid w:val="00BE5FEA"/>
    <w:rsid w:val="00BE6077"/>
    <w:rsid w:val="00BE6082"/>
    <w:rsid w:val="00BE638E"/>
    <w:rsid w:val="00BE64DE"/>
    <w:rsid w:val="00BE6678"/>
    <w:rsid w:val="00BE70C4"/>
    <w:rsid w:val="00BE71B0"/>
    <w:rsid w:val="00BE78F8"/>
    <w:rsid w:val="00BE7C78"/>
    <w:rsid w:val="00BE7FD7"/>
    <w:rsid w:val="00BF00A3"/>
    <w:rsid w:val="00BF02E8"/>
    <w:rsid w:val="00BF04BF"/>
    <w:rsid w:val="00BF0621"/>
    <w:rsid w:val="00BF07D0"/>
    <w:rsid w:val="00BF0B70"/>
    <w:rsid w:val="00BF0D80"/>
    <w:rsid w:val="00BF1650"/>
    <w:rsid w:val="00BF1848"/>
    <w:rsid w:val="00BF2366"/>
    <w:rsid w:val="00BF280E"/>
    <w:rsid w:val="00BF29D0"/>
    <w:rsid w:val="00BF2BBA"/>
    <w:rsid w:val="00BF300F"/>
    <w:rsid w:val="00BF31C2"/>
    <w:rsid w:val="00BF3234"/>
    <w:rsid w:val="00BF339D"/>
    <w:rsid w:val="00BF3624"/>
    <w:rsid w:val="00BF39F9"/>
    <w:rsid w:val="00BF3CFC"/>
    <w:rsid w:val="00BF426D"/>
    <w:rsid w:val="00BF4872"/>
    <w:rsid w:val="00BF4E6D"/>
    <w:rsid w:val="00BF53B8"/>
    <w:rsid w:val="00BF57C5"/>
    <w:rsid w:val="00BF5A12"/>
    <w:rsid w:val="00BF5DFF"/>
    <w:rsid w:val="00BF6472"/>
    <w:rsid w:val="00BF6BD1"/>
    <w:rsid w:val="00BF70D4"/>
    <w:rsid w:val="00BF71E8"/>
    <w:rsid w:val="00BF7FC7"/>
    <w:rsid w:val="00C00785"/>
    <w:rsid w:val="00C00B12"/>
    <w:rsid w:val="00C01051"/>
    <w:rsid w:val="00C01A34"/>
    <w:rsid w:val="00C01AEC"/>
    <w:rsid w:val="00C02859"/>
    <w:rsid w:val="00C02C30"/>
    <w:rsid w:val="00C02D7C"/>
    <w:rsid w:val="00C02F79"/>
    <w:rsid w:val="00C03022"/>
    <w:rsid w:val="00C0345F"/>
    <w:rsid w:val="00C03971"/>
    <w:rsid w:val="00C03AA0"/>
    <w:rsid w:val="00C03BAC"/>
    <w:rsid w:val="00C03CF1"/>
    <w:rsid w:val="00C03F06"/>
    <w:rsid w:val="00C041F6"/>
    <w:rsid w:val="00C04A41"/>
    <w:rsid w:val="00C04A5A"/>
    <w:rsid w:val="00C04BD6"/>
    <w:rsid w:val="00C04DAC"/>
    <w:rsid w:val="00C05508"/>
    <w:rsid w:val="00C05961"/>
    <w:rsid w:val="00C05EFF"/>
    <w:rsid w:val="00C05F30"/>
    <w:rsid w:val="00C065F6"/>
    <w:rsid w:val="00C067B4"/>
    <w:rsid w:val="00C069F0"/>
    <w:rsid w:val="00C06BDC"/>
    <w:rsid w:val="00C06DDD"/>
    <w:rsid w:val="00C07414"/>
    <w:rsid w:val="00C0770B"/>
    <w:rsid w:val="00C07871"/>
    <w:rsid w:val="00C07AA5"/>
    <w:rsid w:val="00C07FDB"/>
    <w:rsid w:val="00C10876"/>
    <w:rsid w:val="00C108D4"/>
    <w:rsid w:val="00C11308"/>
    <w:rsid w:val="00C1187F"/>
    <w:rsid w:val="00C11A1E"/>
    <w:rsid w:val="00C11B95"/>
    <w:rsid w:val="00C11FBC"/>
    <w:rsid w:val="00C12114"/>
    <w:rsid w:val="00C12A01"/>
    <w:rsid w:val="00C12D6E"/>
    <w:rsid w:val="00C12F16"/>
    <w:rsid w:val="00C13083"/>
    <w:rsid w:val="00C13712"/>
    <w:rsid w:val="00C13B9D"/>
    <w:rsid w:val="00C13FE9"/>
    <w:rsid w:val="00C13FFD"/>
    <w:rsid w:val="00C140A6"/>
    <w:rsid w:val="00C14B50"/>
    <w:rsid w:val="00C14BF8"/>
    <w:rsid w:val="00C14CD2"/>
    <w:rsid w:val="00C14E1D"/>
    <w:rsid w:val="00C14F19"/>
    <w:rsid w:val="00C1580F"/>
    <w:rsid w:val="00C159D8"/>
    <w:rsid w:val="00C15DAF"/>
    <w:rsid w:val="00C15E01"/>
    <w:rsid w:val="00C169E7"/>
    <w:rsid w:val="00C16EAC"/>
    <w:rsid w:val="00C16FA0"/>
    <w:rsid w:val="00C1736D"/>
    <w:rsid w:val="00C200D5"/>
    <w:rsid w:val="00C2020A"/>
    <w:rsid w:val="00C20212"/>
    <w:rsid w:val="00C203F0"/>
    <w:rsid w:val="00C20884"/>
    <w:rsid w:val="00C20E6D"/>
    <w:rsid w:val="00C213DD"/>
    <w:rsid w:val="00C216E9"/>
    <w:rsid w:val="00C21A59"/>
    <w:rsid w:val="00C221A5"/>
    <w:rsid w:val="00C222E3"/>
    <w:rsid w:val="00C2248D"/>
    <w:rsid w:val="00C22A2B"/>
    <w:rsid w:val="00C2300B"/>
    <w:rsid w:val="00C2335A"/>
    <w:rsid w:val="00C235B7"/>
    <w:rsid w:val="00C2382D"/>
    <w:rsid w:val="00C23CB6"/>
    <w:rsid w:val="00C23D10"/>
    <w:rsid w:val="00C24863"/>
    <w:rsid w:val="00C24936"/>
    <w:rsid w:val="00C24B2F"/>
    <w:rsid w:val="00C24D8F"/>
    <w:rsid w:val="00C2525B"/>
    <w:rsid w:val="00C25272"/>
    <w:rsid w:val="00C255BC"/>
    <w:rsid w:val="00C2571D"/>
    <w:rsid w:val="00C2574A"/>
    <w:rsid w:val="00C25DB2"/>
    <w:rsid w:val="00C261D4"/>
    <w:rsid w:val="00C26233"/>
    <w:rsid w:val="00C26305"/>
    <w:rsid w:val="00C26717"/>
    <w:rsid w:val="00C267F7"/>
    <w:rsid w:val="00C26C81"/>
    <w:rsid w:val="00C26CB9"/>
    <w:rsid w:val="00C26E44"/>
    <w:rsid w:val="00C27265"/>
    <w:rsid w:val="00C274D4"/>
    <w:rsid w:val="00C277FC"/>
    <w:rsid w:val="00C27B0B"/>
    <w:rsid w:val="00C27B95"/>
    <w:rsid w:val="00C303CA"/>
    <w:rsid w:val="00C3054B"/>
    <w:rsid w:val="00C307C2"/>
    <w:rsid w:val="00C3081A"/>
    <w:rsid w:val="00C30A0A"/>
    <w:rsid w:val="00C30CDA"/>
    <w:rsid w:val="00C319CE"/>
    <w:rsid w:val="00C31F2C"/>
    <w:rsid w:val="00C31FFA"/>
    <w:rsid w:val="00C32258"/>
    <w:rsid w:val="00C326A1"/>
    <w:rsid w:val="00C339B1"/>
    <w:rsid w:val="00C33CA5"/>
    <w:rsid w:val="00C3422D"/>
    <w:rsid w:val="00C342DD"/>
    <w:rsid w:val="00C34528"/>
    <w:rsid w:val="00C3470C"/>
    <w:rsid w:val="00C34823"/>
    <w:rsid w:val="00C34E3C"/>
    <w:rsid w:val="00C35424"/>
    <w:rsid w:val="00C354E1"/>
    <w:rsid w:val="00C36075"/>
    <w:rsid w:val="00C36391"/>
    <w:rsid w:val="00C363E6"/>
    <w:rsid w:val="00C36596"/>
    <w:rsid w:val="00C36B97"/>
    <w:rsid w:val="00C36C9F"/>
    <w:rsid w:val="00C36D4E"/>
    <w:rsid w:val="00C36E08"/>
    <w:rsid w:val="00C40069"/>
    <w:rsid w:val="00C4056F"/>
    <w:rsid w:val="00C40602"/>
    <w:rsid w:val="00C40785"/>
    <w:rsid w:val="00C409F4"/>
    <w:rsid w:val="00C40D8C"/>
    <w:rsid w:val="00C411E4"/>
    <w:rsid w:val="00C418E2"/>
    <w:rsid w:val="00C41DAE"/>
    <w:rsid w:val="00C41E22"/>
    <w:rsid w:val="00C41F37"/>
    <w:rsid w:val="00C4305A"/>
    <w:rsid w:val="00C4345F"/>
    <w:rsid w:val="00C43644"/>
    <w:rsid w:val="00C43BF6"/>
    <w:rsid w:val="00C43DA1"/>
    <w:rsid w:val="00C43E2C"/>
    <w:rsid w:val="00C43F11"/>
    <w:rsid w:val="00C44FBA"/>
    <w:rsid w:val="00C450C8"/>
    <w:rsid w:val="00C45149"/>
    <w:rsid w:val="00C45A14"/>
    <w:rsid w:val="00C45CA5"/>
    <w:rsid w:val="00C46BD6"/>
    <w:rsid w:val="00C46EB7"/>
    <w:rsid w:val="00C470AD"/>
    <w:rsid w:val="00C474F9"/>
    <w:rsid w:val="00C4761C"/>
    <w:rsid w:val="00C47C7F"/>
    <w:rsid w:val="00C47E3D"/>
    <w:rsid w:val="00C47EA2"/>
    <w:rsid w:val="00C50095"/>
    <w:rsid w:val="00C50867"/>
    <w:rsid w:val="00C50BEF"/>
    <w:rsid w:val="00C50E19"/>
    <w:rsid w:val="00C50F2F"/>
    <w:rsid w:val="00C511B2"/>
    <w:rsid w:val="00C5127D"/>
    <w:rsid w:val="00C515B6"/>
    <w:rsid w:val="00C516E8"/>
    <w:rsid w:val="00C5199E"/>
    <w:rsid w:val="00C5218A"/>
    <w:rsid w:val="00C5233A"/>
    <w:rsid w:val="00C524A6"/>
    <w:rsid w:val="00C5332E"/>
    <w:rsid w:val="00C535F6"/>
    <w:rsid w:val="00C53753"/>
    <w:rsid w:val="00C53AEB"/>
    <w:rsid w:val="00C53C91"/>
    <w:rsid w:val="00C53E90"/>
    <w:rsid w:val="00C53F71"/>
    <w:rsid w:val="00C540AE"/>
    <w:rsid w:val="00C54442"/>
    <w:rsid w:val="00C547A1"/>
    <w:rsid w:val="00C547A6"/>
    <w:rsid w:val="00C55107"/>
    <w:rsid w:val="00C553D8"/>
    <w:rsid w:val="00C555A7"/>
    <w:rsid w:val="00C5598A"/>
    <w:rsid w:val="00C55D40"/>
    <w:rsid w:val="00C55F99"/>
    <w:rsid w:val="00C5642B"/>
    <w:rsid w:val="00C567D5"/>
    <w:rsid w:val="00C568E8"/>
    <w:rsid w:val="00C56E59"/>
    <w:rsid w:val="00C57362"/>
    <w:rsid w:val="00C573C2"/>
    <w:rsid w:val="00C574CF"/>
    <w:rsid w:val="00C57511"/>
    <w:rsid w:val="00C57A53"/>
    <w:rsid w:val="00C57C90"/>
    <w:rsid w:val="00C57EDC"/>
    <w:rsid w:val="00C57EEC"/>
    <w:rsid w:val="00C601FD"/>
    <w:rsid w:val="00C6041C"/>
    <w:rsid w:val="00C60626"/>
    <w:rsid w:val="00C60BA9"/>
    <w:rsid w:val="00C60BDC"/>
    <w:rsid w:val="00C61106"/>
    <w:rsid w:val="00C61787"/>
    <w:rsid w:val="00C6196B"/>
    <w:rsid w:val="00C61B37"/>
    <w:rsid w:val="00C61C33"/>
    <w:rsid w:val="00C61FCA"/>
    <w:rsid w:val="00C61FE7"/>
    <w:rsid w:val="00C62342"/>
    <w:rsid w:val="00C624A1"/>
    <w:rsid w:val="00C62E7B"/>
    <w:rsid w:val="00C62FAE"/>
    <w:rsid w:val="00C632AF"/>
    <w:rsid w:val="00C63451"/>
    <w:rsid w:val="00C634B9"/>
    <w:rsid w:val="00C63722"/>
    <w:rsid w:val="00C63B18"/>
    <w:rsid w:val="00C63D45"/>
    <w:rsid w:val="00C64F1C"/>
    <w:rsid w:val="00C65189"/>
    <w:rsid w:val="00C654A3"/>
    <w:rsid w:val="00C65627"/>
    <w:rsid w:val="00C6569F"/>
    <w:rsid w:val="00C657C7"/>
    <w:rsid w:val="00C65C52"/>
    <w:rsid w:val="00C66678"/>
    <w:rsid w:val="00C66859"/>
    <w:rsid w:val="00C6694D"/>
    <w:rsid w:val="00C669A3"/>
    <w:rsid w:val="00C66B16"/>
    <w:rsid w:val="00C66C99"/>
    <w:rsid w:val="00C6758C"/>
    <w:rsid w:val="00C67706"/>
    <w:rsid w:val="00C67D41"/>
    <w:rsid w:val="00C700FF"/>
    <w:rsid w:val="00C70852"/>
    <w:rsid w:val="00C711D1"/>
    <w:rsid w:val="00C71478"/>
    <w:rsid w:val="00C71627"/>
    <w:rsid w:val="00C719CE"/>
    <w:rsid w:val="00C71EC0"/>
    <w:rsid w:val="00C71F2D"/>
    <w:rsid w:val="00C7220E"/>
    <w:rsid w:val="00C7227E"/>
    <w:rsid w:val="00C727DB"/>
    <w:rsid w:val="00C72816"/>
    <w:rsid w:val="00C72943"/>
    <w:rsid w:val="00C72C31"/>
    <w:rsid w:val="00C72E69"/>
    <w:rsid w:val="00C72F02"/>
    <w:rsid w:val="00C72FBA"/>
    <w:rsid w:val="00C73C6D"/>
    <w:rsid w:val="00C73E2E"/>
    <w:rsid w:val="00C73EC2"/>
    <w:rsid w:val="00C74AA4"/>
    <w:rsid w:val="00C74CC2"/>
    <w:rsid w:val="00C75498"/>
    <w:rsid w:val="00C75705"/>
    <w:rsid w:val="00C7598B"/>
    <w:rsid w:val="00C759FA"/>
    <w:rsid w:val="00C75A91"/>
    <w:rsid w:val="00C75C89"/>
    <w:rsid w:val="00C76267"/>
    <w:rsid w:val="00C76540"/>
    <w:rsid w:val="00C7688A"/>
    <w:rsid w:val="00C76CBF"/>
    <w:rsid w:val="00C76D11"/>
    <w:rsid w:val="00C76DAA"/>
    <w:rsid w:val="00C77693"/>
    <w:rsid w:val="00C778D3"/>
    <w:rsid w:val="00C77D2F"/>
    <w:rsid w:val="00C77F59"/>
    <w:rsid w:val="00C8026B"/>
    <w:rsid w:val="00C80889"/>
    <w:rsid w:val="00C80AF3"/>
    <w:rsid w:val="00C80B19"/>
    <w:rsid w:val="00C80CA0"/>
    <w:rsid w:val="00C81213"/>
    <w:rsid w:val="00C812FE"/>
    <w:rsid w:val="00C81371"/>
    <w:rsid w:val="00C817D7"/>
    <w:rsid w:val="00C81924"/>
    <w:rsid w:val="00C8194D"/>
    <w:rsid w:val="00C81984"/>
    <w:rsid w:val="00C81BA7"/>
    <w:rsid w:val="00C820F3"/>
    <w:rsid w:val="00C82187"/>
    <w:rsid w:val="00C821C7"/>
    <w:rsid w:val="00C826C5"/>
    <w:rsid w:val="00C8273A"/>
    <w:rsid w:val="00C82AC9"/>
    <w:rsid w:val="00C82ACD"/>
    <w:rsid w:val="00C82B70"/>
    <w:rsid w:val="00C83E57"/>
    <w:rsid w:val="00C84046"/>
    <w:rsid w:val="00C84296"/>
    <w:rsid w:val="00C850D2"/>
    <w:rsid w:val="00C854C8"/>
    <w:rsid w:val="00C859A5"/>
    <w:rsid w:val="00C859F0"/>
    <w:rsid w:val="00C85A36"/>
    <w:rsid w:val="00C85EDF"/>
    <w:rsid w:val="00C85F11"/>
    <w:rsid w:val="00C864C2"/>
    <w:rsid w:val="00C869B0"/>
    <w:rsid w:val="00C86A6A"/>
    <w:rsid w:val="00C86DDF"/>
    <w:rsid w:val="00C87301"/>
    <w:rsid w:val="00C8765A"/>
    <w:rsid w:val="00C87A39"/>
    <w:rsid w:val="00C87B51"/>
    <w:rsid w:val="00C87E26"/>
    <w:rsid w:val="00C87FAE"/>
    <w:rsid w:val="00C900E7"/>
    <w:rsid w:val="00C900EE"/>
    <w:rsid w:val="00C9026B"/>
    <w:rsid w:val="00C903D7"/>
    <w:rsid w:val="00C907DA"/>
    <w:rsid w:val="00C913F6"/>
    <w:rsid w:val="00C9175E"/>
    <w:rsid w:val="00C91BCF"/>
    <w:rsid w:val="00C91CFD"/>
    <w:rsid w:val="00C91DD1"/>
    <w:rsid w:val="00C9235E"/>
    <w:rsid w:val="00C92561"/>
    <w:rsid w:val="00C9266E"/>
    <w:rsid w:val="00C92682"/>
    <w:rsid w:val="00C92946"/>
    <w:rsid w:val="00C92AA8"/>
    <w:rsid w:val="00C92E6E"/>
    <w:rsid w:val="00C93BFB"/>
    <w:rsid w:val="00C93F75"/>
    <w:rsid w:val="00C94337"/>
    <w:rsid w:val="00C94678"/>
    <w:rsid w:val="00C9506F"/>
    <w:rsid w:val="00C95104"/>
    <w:rsid w:val="00C955BD"/>
    <w:rsid w:val="00C95C4A"/>
    <w:rsid w:val="00C95E7E"/>
    <w:rsid w:val="00C95F39"/>
    <w:rsid w:val="00C96172"/>
    <w:rsid w:val="00C964CA"/>
    <w:rsid w:val="00C964EA"/>
    <w:rsid w:val="00C96CFE"/>
    <w:rsid w:val="00C96EBF"/>
    <w:rsid w:val="00C97974"/>
    <w:rsid w:val="00C97A04"/>
    <w:rsid w:val="00C97CD6"/>
    <w:rsid w:val="00CA06BC"/>
    <w:rsid w:val="00CA0CDB"/>
    <w:rsid w:val="00CA0E57"/>
    <w:rsid w:val="00CA19E5"/>
    <w:rsid w:val="00CA19F8"/>
    <w:rsid w:val="00CA1F5E"/>
    <w:rsid w:val="00CA25DA"/>
    <w:rsid w:val="00CA2D3E"/>
    <w:rsid w:val="00CA2ED5"/>
    <w:rsid w:val="00CA3341"/>
    <w:rsid w:val="00CA34CB"/>
    <w:rsid w:val="00CA3555"/>
    <w:rsid w:val="00CA3577"/>
    <w:rsid w:val="00CA3B4B"/>
    <w:rsid w:val="00CA3B7D"/>
    <w:rsid w:val="00CA3BDD"/>
    <w:rsid w:val="00CA3D3F"/>
    <w:rsid w:val="00CA40BA"/>
    <w:rsid w:val="00CA4233"/>
    <w:rsid w:val="00CA453F"/>
    <w:rsid w:val="00CA47BF"/>
    <w:rsid w:val="00CA4A6C"/>
    <w:rsid w:val="00CA4F81"/>
    <w:rsid w:val="00CA5102"/>
    <w:rsid w:val="00CA5201"/>
    <w:rsid w:val="00CA5256"/>
    <w:rsid w:val="00CA5304"/>
    <w:rsid w:val="00CA5412"/>
    <w:rsid w:val="00CA5439"/>
    <w:rsid w:val="00CA5708"/>
    <w:rsid w:val="00CA5790"/>
    <w:rsid w:val="00CA57C4"/>
    <w:rsid w:val="00CA59CD"/>
    <w:rsid w:val="00CA6447"/>
    <w:rsid w:val="00CA6910"/>
    <w:rsid w:val="00CA6914"/>
    <w:rsid w:val="00CA71CC"/>
    <w:rsid w:val="00CA724A"/>
    <w:rsid w:val="00CA7636"/>
    <w:rsid w:val="00CA7771"/>
    <w:rsid w:val="00CA7E35"/>
    <w:rsid w:val="00CB0381"/>
    <w:rsid w:val="00CB098A"/>
    <w:rsid w:val="00CB0A96"/>
    <w:rsid w:val="00CB0BE3"/>
    <w:rsid w:val="00CB0D11"/>
    <w:rsid w:val="00CB129A"/>
    <w:rsid w:val="00CB198F"/>
    <w:rsid w:val="00CB1D7C"/>
    <w:rsid w:val="00CB2285"/>
    <w:rsid w:val="00CB25B5"/>
    <w:rsid w:val="00CB28BD"/>
    <w:rsid w:val="00CB2ABB"/>
    <w:rsid w:val="00CB2F5B"/>
    <w:rsid w:val="00CB330B"/>
    <w:rsid w:val="00CB4089"/>
    <w:rsid w:val="00CB46CE"/>
    <w:rsid w:val="00CB477A"/>
    <w:rsid w:val="00CB4FD6"/>
    <w:rsid w:val="00CB5063"/>
    <w:rsid w:val="00CB51F0"/>
    <w:rsid w:val="00CB5384"/>
    <w:rsid w:val="00CB55A1"/>
    <w:rsid w:val="00CB57A8"/>
    <w:rsid w:val="00CB58BC"/>
    <w:rsid w:val="00CB677D"/>
    <w:rsid w:val="00CB6899"/>
    <w:rsid w:val="00CB6DA2"/>
    <w:rsid w:val="00CB701E"/>
    <w:rsid w:val="00CB72A2"/>
    <w:rsid w:val="00CB7576"/>
    <w:rsid w:val="00CB78FA"/>
    <w:rsid w:val="00CB7919"/>
    <w:rsid w:val="00CB7965"/>
    <w:rsid w:val="00CB7A8A"/>
    <w:rsid w:val="00CB7F26"/>
    <w:rsid w:val="00CC0498"/>
    <w:rsid w:val="00CC1581"/>
    <w:rsid w:val="00CC1939"/>
    <w:rsid w:val="00CC197F"/>
    <w:rsid w:val="00CC2151"/>
    <w:rsid w:val="00CC2352"/>
    <w:rsid w:val="00CC2655"/>
    <w:rsid w:val="00CC29BB"/>
    <w:rsid w:val="00CC3402"/>
    <w:rsid w:val="00CC3534"/>
    <w:rsid w:val="00CC38BC"/>
    <w:rsid w:val="00CC3A17"/>
    <w:rsid w:val="00CC3E93"/>
    <w:rsid w:val="00CC4000"/>
    <w:rsid w:val="00CC469C"/>
    <w:rsid w:val="00CC4863"/>
    <w:rsid w:val="00CC5395"/>
    <w:rsid w:val="00CC583C"/>
    <w:rsid w:val="00CC5D79"/>
    <w:rsid w:val="00CC6208"/>
    <w:rsid w:val="00CC65BB"/>
    <w:rsid w:val="00CC6F52"/>
    <w:rsid w:val="00CC6F92"/>
    <w:rsid w:val="00CC7216"/>
    <w:rsid w:val="00CC7422"/>
    <w:rsid w:val="00CC766A"/>
    <w:rsid w:val="00CD0FF4"/>
    <w:rsid w:val="00CD1028"/>
    <w:rsid w:val="00CD12B1"/>
    <w:rsid w:val="00CD1787"/>
    <w:rsid w:val="00CD1CEB"/>
    <w:rsid w:val="00CD1D02"/>
    <w:rsid w:val="00CD2064"/>
    <w:rsid w:val="00CD3243"/>
    <w:rsid w:val="00CD38C9"/>
    <w:rsid w:val="00CD3E2D"/>
    <w:rsid w:val="00CD419F"/>
    <w:rsid w:val="00CD4D0D"/>
    <w:rsid w:val="00CD4D42"/>
    <w:rsid w:val="00CD4EB7"/>
    <w:rsid w:val="00CD5290"/>
    <w:rsid w:val="00CD52D5"/>
    <w:rsid w:val="00CD54F4"/>
    <w:rsid w:val="00CD588F"/>
    <w:rsid w:val="00CD5E49"/>
    <w:rsid w:val="00CD5EFD"/>
    <w:rsid w:val="00CD5F4F"/>
    <w:rsid w:val="00CD614D"/>
    <w:rsid w:val="00CD62E7"/>
    <w:rsid w:val="00CD66FF"/>
    <w:rsid w:val="00CD6BDE"/>
    <w:rsid w:val="00CD713A"/>
    <w:rsid w:val="00CD74F4"/>
    <w:rsid w:val="00CD7594"/>
    <w:rsid w:val="00CD7D8A"/>
    <w:rsid w:val="00CE0099"/>
    <w:rsid w:val="00CE0BAB"/>
    <w:rsid w:val="00CE1226"/>
    <w:rsid w:val="00CE15E4"/>
    <w:rsid w:val="00CE1700"/>
    <w:rsid w:val="00CE17B2"/>
    <w:rsid w:val="00CE1F89"/>
    <w:rsid w:val="00CE25AD"/>
    <w:rsid w:val="00CE2BB4"/>
    <w:rsid w:val="00CE2FAB"/>
    <w:rsid w:val="00CE3282"/>
    <w:rsid w:val="00CE36CF"/>
    <w:rsid w:val="00CE37D2"/>
    <w:rsid w:val="00CE3802"/>
    <w:rsid w:val="00CE3A94"/>
    <w:rsid w:val="00CE3B60"/>
    <w:rsid w:val="00CE3BAD"/>
    <w:rsid w:val="00CE3EAE"/>
    <w:rsid w:val="00CE422F"/>
    <w:rsid w:val="00CE4877"/>
    <w:rsid w:val="00CE4A4F"/>
    <w:rsid w:val="00CE4D00"/>
    <w:rsid w:val="00CE55E5"/>
    <w:rsid w:val="00CE56E7"/>
    <w:rsid w:val="00CE5976"/>
    <w:rsid w:val="00CE72FF"/>
    <w:rsid w:val="00CE7AF3"/>
    <w:rsid w:val="00CF03A1"/>
    <w:rsid w:val="00CF065E"/>
    <w:rsid w:val="00CF09D6"/>
    <w:rsid w:val="00CF0C54"/>
    <w:rsid w:val="00CF0C82"/>
    <w:rsid w:val="00CF0F10"/>
    <w:rsid w:val="00CF0F46"/>
    <w:rsid w:val="00CF11DB"/>
    <w:rsid w:val="00CF12FD"/>
    <w:rsid w:val="00CF1C62"/>
    <w:rsid w:val="00CF1D81"/>
    <w:rsid w:val="00CF201C"/>
    <w:rsid w:val="00CF2188"/>
    <w:rsid w:val="00CF2D36"/>
    <w:rsid w:val="00CF3139"/>
    <w:rsid w:val="00CF332B"/>
    <w:rsid w:val="00CF3BD2"/>
    <w:rsid w:val="00CF3C15"/>
    <w:rsid w:val="00CF3EFD"/>
    <w:rsid w:val="00CF4968"/>
    <w:rsid w:val="00CF4D53"/>
    <w:rsid w:val="00CF4DF0"/>
    <w:rsid w:val="00CF5127"/>
    <w:rsid w:val="00CF5191"/>
    <w:rsid w:val="00CF5CF5"/>
    <w:rsid w:val="00CF5F4C"/>
    <w:rsid w:val="00CF5FB8"/>
    <w:rsid w:val="00CF6E59"/>
    <w:rsid w:val="00CF6E87"/>
    <w:rsid w:val="00CF70B1"/>
    <w:rsid w:val="00CF71E0"/>
    <w:rsid w:val="00CF748C"/>
    <w:rsid w:val="00CF7535"/>
    <w:rsid w:val="00CF77B0"/>
    <w:rsid w:val="00CF7875"/>
    <w:rsid w:val="00CF7EC6"/>
    <w:rsid w:val="00D0050E"/>
    <w:rsid w:val="00D006D7"/>
    <w:rsid w:val="00D007EC"/>
    <w:rsid w:val="00D01116"/>
    <w:rsid w:val="00D01F43"/>
    <w:rsid w:val="00D02132"/>
    <w:rsid w:val="00D02622"/>
    <w:rsid w:val="00D028F1"/>
    <w:rsid w:val="00D02958"/>
    <w:rsid w:val="00D030D5"/>
    <w:rsid w:val="00D03D99"/>
    <w:rsid w:val="00D0424A"/>
    <w:rsid w:val="00D0429F"/>
    <w:rsid w:val="00D04695"/>
    <w:rsid w:val="00D04700"/>
    <w:rsid w:val="00D04C73"/>
    <w:rsid w:val="00D04CF7"/>
    <w:rsid w:val="00D0522F"/>
    <w:rsid w:val="00D059BF"/>
    <w:rsid w:val="00D06410"/>
    <w:rsid w:val="00D064A7"/>
    <w:rsid w:val="00D070A4"/>
    <w:rsid w:val="00D07405"/>
    <w:rsid w:val="00D074CA"/>
    <w:rsid w:val="00D07A8A"/>
    <w:rsid w:val="00D07C4F"/>
    <w:rsid w:val="00D07D5B"/>
    <w:rsid w:val="00D07EA0"/>
    <w:rsid w:val="00D102C6"/>
    <w:rsid w:val="00D10964"/>
    <w:rsid w:val="00D10B95"/>
    <w:rsid w:val="00D10E92"/>
    <w:rsid w:val="00D11307"/>
    <w:rsid w:val="00D1136D"/>
    <w:rsid w:val="00D118AA"/>
    <w:rsid w:val="00D119E4"/>
    <w:rsid w:val="00D11C6F"/>
    <w:rsid w:val="00D11E58"/>
    <w:rsid w:val="00D11F75"/>
    <w:rsid w:val="00D1227C"/>
    <w:rsid w:val="00D12333"/>
    <w:rsid w:val="00D1245B"/>
    <w:rsid w:val="00D12B4A"/>
    <w:rsid w:val="00D12F04"/>
    <w:rsid w:val="00D12F45"/>
    <w:rsid w:val="00D1307C"/>
    <w:rsid w:val="00D13764"/>
    <w:rsid w:val="00D13868"/>
    <w:rsid w:val="00D13ACC"/>
    <w:rsid w:val="00D13B17"/>
    <w:rsid w:val="00D13C14"/>
    <w:rsid w:val="00D14287"/>
    <w:rsid w:val="00D14709"/>
    <w:rsid w:val="00D1477A"/>
    <w:rsid w:val="00D1483E"/>
    <w:rsid w:val="00D14851"/>
    <w:rsid w:val="00D14DDC"/>
    <w:rsid w:val="00D14ED1"/>
    <w:rsid w:val="00D153B3"/>
    <w:rsid w:val="00D155C7"/>
    <w:rsid w:val="00D15A41"/>
    <w:rsid w:val="00D15DC4"/>
    <w:rsid w:val="00D163CE"/>
    <w:rsid w:val="00D167C6"/>
    <w:rsid w:val="00D174D2"/>
    <w:rsid w:val="00D1751D"/>
    <w:rsid w:val="00D1760C"/>
    <w:rsid w:val="00D2010F"/>
    <w:rsid w:val="00D201B3"/>
    <w:rsid w:val="00D20368"/>
    <w:rsid w:val="00D20A94"/>
    <w:rsid w:val="00D20D78"/>
    <w:rsid w:val="00D20EA9"/>
    <w:rsid w:val="00D20EAB"/>
    <w:rsid w:val="00D20F99"/>
    <w:rsid w:val="00D21240"/>
    <w:rsid w:val="00D2148A"/>
    <w:rsid w:val="00D219D4"/>
    <w:rsid w:val="00D21A48"/>
    <w:rsid w:val="00D21A5D"/>
    <w:rsid w:val="00D21D2F"/>
    <w:rsid w:val="00D21F28"/>
    <w:rsid w:val="00D22157"/>
    <w:rsid w:val="00D22222"/>
    <w:rsid w:val="00D224A1"/>
    <w:rsid w:val="00D2271C"/>
    <w:rsid w:val="00D228B1"/>
    <w:rsid w:val="00D22D24"/>
    <w:rsid w:val="00D23178"/>
    <w:rsid w:val="00D233BB"/>
    <w:rsid w:val="00D23787"/>
    <w:rsid w:val="00D23BAC"/>
    <w:rsid w:val="00D23FB3"/>
    <w:rsid w:val="00D2429F"/>
    <w:rsid w:val="00D24421"/>
    <w:rsid w:val="00D24A00"/>
    <w:rsid w:val="00D24C24"/>
    <w:rsid w:val="00D24E9E"/>
    <w:rsid w:val="00D24F90"/>
    <w:rsid w:val="00D2559E"/>
    <w:rsid w:val="00D256D2"/>
    <w:rsid w:val="00D25712"/>
    <w:rsid w:val="00D25871"/>
    <w:rsid w:val="00D2593B"/>
    <w:rsid w:val="00D259BA"/>
    <w:rsid w:val="00D25AF1"/>
    <w:rsid w:val="00D25BC4"/>
    <w:rsid w:val="00D25DDC"/>
    <w:rsid w:val="00D25FB1"/>
    <w:rsid w:val="00D25FFC"/>
    <w:rsid w:val="00D26011"/>
    <w:rsid w:val="00D26422"/>
    <w:rsid w:val="00D266E9"/>
    <w:rsid w:val="00D272CB"/>
    <w:rsid w:val="00D2735D"/>
    <w:rsid w:val="00D273BF"/>
    <w:rsid w:val="00D276DD"/>
    <w:rsid w:val="00D27E35"/>
    <w:rsid w:val="00D27FFE"/>
    <w:rsid w:val="00D3024F"/>
    <w:rsid w:val="00D304B3"/>
    <w:rsid w:val="00D304E7"/>
    <w:rsid w:val="00D307CA"/>
    <w:rsid w:val="00D31709"/>
    <w:rsid w:val="00D31945"/>
    <w:rsid w:val="00D31A12"/>
    <w:rsid w:val="00D31A4E"/>
    <w:rsid w:val="00D31D7F"/>
    <w:rsid w:val="00D31DD9"/>
    <w:rsid w:val="00D32434"/>
    <w:rsid w:val="00D3247A"/>
    <w:rsid w:val="00D32560"/>
    <w:rsid w:val="00D328FB"/>
    <w:rsid w:val="00D329EB"/>
    <w:rsid w:val="00D32ED0"/>
    <w:rsid w:val="00D33175"/>
    <w:rsid w:val="00D3376F"/>
    <w:rsid w:val="00D34114"/>
    <w:rsid w:val="00D345A1"/>
    <w:rsid w:val="00D35D54"/>
    <w:rsid w:val="00D36315"/>
    <w:rsid w:val="00D363AE"/>
    <w:rsid w:val="00D36477"/>
    <w:rsid w:val="00D3672D"/>
    <w:rsid w:val="00D36879"/>
    <w:rsid w:val="00D370BE"/>
    <w:rsid w:val="00D378C1"/>
    <w:rsid w:val="00D37EF8"/>
    <w:rsid w:val="00D402FB"/>
    <w:rsid w:val="00D406CF"/>
    <w:rsid w:val="00D4084B"/>
    <w:rsid w:val="00D40942"/>
    <w:rsid w:val="00D409E2"/>
    <w:rsid w:val="00D40EA1"/>
    <w:rsid w:val="00D40FB6"/>
    <w:rsid w:val="00D40FBC"/>
    <w:rsid w:val="00D41219"/>
    <w:rsid w:val="00D4136E"/>
    <w:rsid w:val="00D416BC"/>
    <w:rsid w:val="00D417D2"/>
    <w:rsid w:val="00D4182F"/>
    <w:rsid w:val="00D41A58"/>
    <w:rsid w:val="00D41BE5"/>
    <w:rsid w:val="00D421A4"/>
    <w:rsid w:val="00D4255B"/>
    <w:rsid w:val="00D4284A"/>
    <w:rsid w:val="00D42B0E"/>
    <w:rsid w:val="00D42BCF"/>
    <w:rsid w:val="00D42D29"/>
    <w:rsid w:val="00D4304B"/>
    <w:rsid w:val="00D43248"/>
    <w:rsid w:val="00D432A3"/>
    <w:rsid w:val="00D434A5"/>
    <w:rsid w:val="00D436A1"/>
    <w:rsid w:val="00D437E4"/>
    <w:rsid w:val="00D43850"/>
    <w:rsid w:val="00D43C80"/>
    <w:rsid w:val="00D43CC1"/>
    <w:rsid w:val="00D43F4C"/>
    <w:rsid w:val="00D43F51"/>
    <w:rsid w:val="00D44346"/>
    <w:rsid w:val="00D44501"/>
    <w:rsid w:val="00D44722"/>
    <w:rsid w:val="00D44953"/>
    <w:rsid w:val="00D44B5C"/>
    <w:rsid w:val="00D44C62"/>
    <w:rsid w:val="00D44D65"/>
    <w:rsid w:val="00D45067"/>
    <w:rsid w:val="00D45072"/>
    <w:rsid w:val="00D452E8"/>
    <w:rsid w:val="00D45497"/>
    <w:rsid w:val="00D45804"/>
    <w:rsid w:val="00D45A07"/>
    <w:rsid w:val="00D45F09"/>
    <w:rsid w:val="00D46137"/>
    <w:rsid w:val="00D4625C"/>
    <w:rsid w:val="00D462C4"/>
    <w:rsid w:val="00D4630D"/>
    <w:rsid w:val="00D46382"/>
    <w:rsid w:val="00D463B2"/>
    <w:rsid w:val="00D464AF"/>
    <w:rsid w:val="00D4704D"/>
    <w:rsid w:val="00D47177"/>
    <w:rsid w:val="00D474E3"/>
    <w:rsid w:val="00D47803"/>
    <w:rsid w:val="00D47B49"/>
    <w:rsid w:val="00D50074"/>
    <w:rsid w:val="00D5047B"/>
    <w:rsid w:val="00D509CB"/>
    <w:rsid w:val="00D50A5C"/>
    <w:rsid w:val="00D50CEA"/>
    <w:rsid w:val="00D51618"/>
    <w:rsid w:val="00D51ADD"/>
    <w:rsid w:val="00D51B1C"/>
    <w:rsid w:val="00D522B4"/>
    <w:rsid w:val="00D52433"/>
    <w:rsid w:val="00D5245E"/>
    <w:rsid w:val="00D52469"/>
    <w:rsid w:val="00D52599"/>
    <w:rsid w:val="00D527DB"/>
    <w:rsid w:val="00D52835"/>
    <w:rsid w:val="00D5305C"/>
    <w:rsid w:val="00D5305F"/>
    <w:rsid w:val="00D53104"/>
    <w:rsid w:val="00D53557"/>
    <w:rsid w:val="00D5356B"/>
    <w:rsid w:val="00D53C5C"/>
    <w:rsid w:val="00D53D02"/>
    <w:rsid w:val="00D53DFC"/>
    <w:rsid w:val="00D54130"/>
    <w:rsid w:val="00D5450F"/>
    <w:rsid w:val="00D54650"/>
    <w:rsid w:val="00D55469"/>
    <w:rsid w:val="00D55E8C"/>
    <w:rsid w:val="00D55F63"/>
    <w:rsid w:val="00D5609B"/>
    <w:rsid w:val="00D56C25"/>
    <w:rsid w:val="00D56E0B"/>
    <w:rsid w:val="00D57265"/>
    <w:rsid w:val="00D5770E"/>
    <w:rsid w:val="00D57E47"/>
    <w:rsid w:val="00D57F14"/>
    <w:rsid w:val="00D60092"/>
    <w:rsid w:val="00D609B5"/>
    <w:rsid w:val="00D60DFA"/>
    <w:rsid w:val="00D61807"/>
    <w:rsid w:val="00D61998"/>
    <w:rsid w:val="00D620A9"/>
    <w:rsid w:val="00D62262"/>
    <w:rsid w:val="00D622D7"/>
    <w:rsid w:val="00D62396"/>
    <w:rsid w:val="00D62877"/>
    <w:rsid w:val="00D633B1"/>
    <w:rsid w:val="00D637CF"/>
    <w:rsid w:val="00D64372"/>
    <w:rsid w:val="00D64649"/>
    <w:rsid w:val="00D64869"/>
    <w:rsid w:val="00D64DB5"/>
    <w:rsid w:val="00D65065"/>
    <w:rsid w:val="00D650FD"/>
    <w:rsid w:val="00D65211"/>
    <w:rsid w:val="00D65D8A"/>
    <w:rsid w:val="00D6606F"/>
    <w:rsid w:val="00D6643C"/>
    <w:rsid w:val="00D66F33"/>
    <w:rsid w:val="00D67068"/>
    <w:rsid w:val="00D6782A"/>
    <w:rsid w:val="00D6789B"/>
    <w:rsid w:val="00D678B9"/>
    <w:rsid w:val="00D678D7"/>
    <w:rsid w:val="00D67F70"/>
    <w:rsid w:val="00D67FA3"/>
    <w:rsid w:val="00D67FF9"/>
    <w:rsid w:val="00D7012F"/>
    <w:rsid w:val="00D70133"/>
    <w:rsid w:val="00D70534"/>
    <w:rsid w:val="00D705A6"/>
    <w:rsid w:val="00D70987"/>
    <w:rsid w:val="00D70BDE"/>
    <w:rsid w:val="00D70F93"/>
    <w:rsid w:val="00D70FF3"/>
    <w:rsid w:val="00D71854"/>
    <w:rsid w:val="00D71C23"/>
    <w:rsid w:val="00D720ED"/>
    <w:rsid w:val="00D723DE"/>
    <w:rsid w:val="00D725F6"/>
    <w:rsid w:val="00D72A51"/>
    <w:rsid w:val="00D72E52"/>
    <w:rsid w:val="00D73443"/>
    <w:rsid w:val="00D73AF0"/>
    <w:rsid w:val="00D740E1"/>
    <w:rsid w:val="00D74791"/>
    <w:rsid w:val="00D74B86"/>
    <w:rsid w:val="00D7526C"/>
    <w:rsid w:val="00D753E1"/>
    <w:rsid w:val="00D75AFE"/>
    <w:rsid w:val="00D75F32"/>
    <w:rsid w:val="00D76087"/>
    <w:rsid w:val="00D76195"/>
    <w:rsid w:val="00D76701"/>
    <w:rsid w:val="00D76A0C"/>
    <w:rsid w:val="00D76A65"/>
    <w:rsid w:val="00D76CD5"/>
    <w:rsid w:val="00D77081"/>
    <w:rsid w:val="00D7714B"/>
    <w:rsid w:val="00D7726F"/>
    <w:rsid w:val="00D77E71"/>
    <w:rsid w:val="00D77F2D"/>
    <w:rsid w:val="00D80065"/>
    <w:rsid w:val="00D801EE"/>
    <w:rsid w:val="00D80736"/>
    <w:rsid w:val="00D8108B"/>
    <w:rsid w:val="00D81391"/>
    <w:rsid w:val="00D81BC6"/>
    <w:rsid w:val="00D81BFA"/>
    <w:rsid w:val="00D81D91"/>
    <w:rsid w:val="00D81EBE"/>
    <w:rsid w:val="00D827E2"/>
    <w:rsid w:val="00D82A2A"/>
    <w:rsid w:val="00D831AF"/>
    <w:rsid w:val="00D8476E"/>
    <w:rsid w:val="00D84777"/>
    <w:rsid w:val="00D84799"/>
    <w:rsid w:val="00D84810"/>
    <w:rsid w:val="00D849D3"/>
    <w:rsid w:val="00D84E2D"/>
    <w:rsid w:val="00D84F1A"/>
    <w:rsid w:val="00D85010"/>
    <w:rsid w:val="00D852CB"/>
    <w:rsid w:val="00D8557A"/>
    <w:rsid w:val="00D85621"/>
    <w:rsid w:val="00D85699"/>
    <w:rsid w:val="00D857AD"/>
    <w:rsid w:val="00D85822"/>
    <w:rsid w:val="00D85AD0"/>
    <w:rsid w:val="00D85C81"/>
    <w:rsid w:val="00D85DCF"/>
    <w:rsid w:val="00D85DDE"/>
    <w:rsid w:val="00D85E96"/>
    <w:rsid w:val="00D85F82"/>
    <w:rsid w:val="00D86365"/>
    <w:rsid w:val="00D869E6"/>
    <w:rsid w:val="00D86F63"/>
    <w:rsid w:val="00D86FDC"/>
    <w:rsid w:val="00D87997"/>
    <w:rsid w:val="00D87B23"/>
    <w:rsid w:val="00D87F6A"/>
    <w:rsid w:val="00D90232"/>
    <w:rsid w:val="00D90271"/>
    <w:rsid w:val="00D908D5"/>
    <w:rsid w:val="00D90B8F"/>
    <w:rsid w:val="00D90F85"/>
    <w:rsid w:val="00D91279"/>
    <w:rsid w:val="00D91D17"/>
    <w:rsid w:val="00D922AE"/>
    <w:rsid w:val="00D923AF"/>
    <w:rsid w:val="00D9293E"/>
    <w:rsid w:val="00D92946"/>
    <w:rsid w:val="00D92D26"/>
    <w:rsid w:val="00D93197"/>
    <w:rsid w:val="00D931E6"/>
    <w:rsid w:val="00D934CE"/>
    <w:rsid w:val="00D93707"/>
    <w:rsid w:val="00D93BFF"/>
    <w:rsid w:val="00D945C7"/>
    <w:rsid w:val="00D94B98"/>
    <w:rsid w:val="00D94DB8"/>
    <w:rsid w:val="00D95461"/>
    <w:rsid w:val="00D95934"/>
    <w:rsid w:val="00D96118"/>
    <w:rsid w:val="00D968A1"/>
    <w:rsid w:val="00D96DFC"/>
    <w:rsid w:val="00D974E3"/>
    <w:rsid w:val="00D97AD7"/>
    <w:rsid w:val="00DA009D"/>
    <w:rsid w:val="00DA01CF"/>
    <w:rsid w:val="00DA0392"/>
    <w:rsid w:val="00DA0493"/>
    <w:rsid w:val="00DA0769"/>
    <w:rsid w:val="00DA1239"/>
    <w:rsid w:val="00DA2932"/>
    <w:rsid w:val="00DA298F"/>
    <w:rsid w:val="00DA2B7C"/>
    <w:rsid w:val="00DA2CF1"/>
    <w:rsid w:val="00DA342C"/>
    <w:rsid w:val="00DA390E"/>
    <w:rsid w:val="00DA3CCF"/>
    <w:rsid w:val="00DA4800"/>
    <w:rsid w:val="00DA49DB"/>
    <w:rsid w:val="00DA4C27"/>
    <w:rsid w:val="00DA4E04"/>
    <w:rsid w:val="00DA5946"/>
    <w:rsid w:val="00DA5C57"/>
    <w:rsid w:val="00DA5D77"/>
    <w:rsid w:val="00DA5E1F"/>
    <w:rsid w:val="00DA5F8E"/>
    <w:rsid w:val="00DA5FD4"/>
    <w:rsid w:val="00DA628D"/>
    <w:rsid w:val="00DA6396"/>
    <w:rsid w:val="00DA63B8"/>
    <w:rsid w:val="00DA6970"/>
    <w:rsid w:val="00DA6BE7"/>
    <w:rsid w:val="00DA6E3C"/>
    <w:rsid w:val="00DA7137"/>
    <w:rsid w:val="00DA7413"/>
    <w:rsid w:val="00DA766C"/>
    <w:rsid w:val="00DA7815"/>
    <w:rsid w:val="00DA7C95"/>
    <w:rsid w:val="00DA7CCF"/>
    <w:rsid w:val="00DA7DB7"/>
    <w:rsid w:val="00DB0016"/>
    <w:rsid w:val="00DB007A"/>
    <w:rsid w:val="00DB056A"/>
    <w:rsid w:val="00DB0576"/>
    <w:rsid w:val="00DB0B8E"/>
    <w:rsid w:val="00DB14C5"/>
    <w:rsid w:val="00DB1F8A"/>
    <w:rsid w:val="00DB2247"/>
    <w:rsid w:val="00DB2C5B"/>
    <w:rsid w:val="00DB3091"/>
    <w:rsid w:val="00DB3453"/>
    <w:rsid w:val="00DB35E1"/>
    <w:rsid w:val="00DB3755"/>
    <w:rsid w:val="00DB3A53"/>
    <w:rsid w:val="00DB40BD"/>
    <w:rsid w:val="00DB429C"/>
    <w:rsid w:val="00DB480A"/>
    <w:rsid w:val="00DB4911"/>
    <w:rsid w:val="00DB4EA0"/>
    <w:rsid w:val="00DB4FEB"/>
    <w:rsid w:val="00DB508A"/>
    <w:rsid w:val="00DB5173"/>
    <w:rsid w:val="00DB58EB"/>
    <w:rsid w:val="00DB5AFE"/>
    <w:rsid w:val="00DB5C11"/>
    <w:rsid w:val="00DB6044"/>
    <w:rsid w:val="00DB6683"/>
    <w:rsid w:val="00DB6749"/>
    <w:rsid w:val="00DB6F0D"/>
    <w:rsid w:val="00DB73DC"/>
    <w:rsid w:val="00DB7705"/>
    <w:rsid w:val="00DB772D"/>
    <w:rsid w:val="00DB7830"/>
    <w:rsid w:val="00DB78B5"/>
    <w:rsid w:val="00DB7946"/>
    <w:rsid w:val="00DB7ABB"/>
    <w:rsid w:val="00DC00BE"/>
    <w:rsid w:val="00DC07B1"/>
    <w:rsid w:val="00DC07D6"/>
    <w:rsid w:val="00DC0CA7"/>
    <w:rsid w:val="00DC0F7A"/>
    <w:rsid w:val="00DC196B"/>
    <w:rsid w:val="00DC19F5"/>
    <w:rsid w:val="00DC1A52"/>
    <w:rsid w:val="00DC1EFF"/>
    <w:rsid w:val="00DC219C"/>
    <w:rsid w:val="00DC231D"/>
    <w:rsid w:val="00DC2609"/>
    <w:rsid w:val="00DC29A1"/>
    <w:rsid w:val="00DC3011"/>
    <w:rsid w:val="00DC3B6F"/>
    <w:rsid w:val="00DC409D"/>
    <w:rsid w:val="00DC4113"/>
    <w:rsid w:val="00DC42C2"/>
    <w:rsid w:val="00DC4D81"/>
    <w:rsid w:val="00DC5136"/>
    <w:rsid w:val="00DC5A20"/>
    <w:rsid w:val="00DC626F"/>
    <w:rsid w:val="00DC64EA"/>
    <w:rsid w:val="00DC6A71"/>
    <w:rsid w:val="00DC7209"/>
    <w:rsid w:val="00DC7558"/>
    <w:rsid w:val="00DC76D1"/>
    <w:rsid w:val="00DC7839"/>
    <w:rsid w:val="00DC7D0C"/>
    <w:rsid w:val="00DD02DF"/>
    <w:rsid w:val="00DD0307"/>
    <w:rsid w:val="00DD061C"/>
    <w:rsid w:val="00DD0BC2"/>
    <w:rsid w:val="00DD0C0E"/>
    <w:rsid w:val="00DD0E4F"/>
    <w:rsid w:val="00DD10E4"/>
    <w:rsid w:val="00DD144F"/>
    <w:rsid w:val="00DD1455"/>
    <w:rsid w:val="00DD1AB3"/>
    <w:rsid w:val="00DD2520"/>
    <w:rsid w:val="00DD2868"/>
    <w:rsid w:val="00DD2BCE"/>
    <w:rsid w:val="00DD2E73"/>
    <w:rsid w:val="00DD38D3"/>
    <w:rsid w:val="00DD3D4B"/>
    <w:rsid w:val="00DD3EA1"/>
    <w:rsid w:val="00DD42F4"/>
    <w:rsid w:val="00DD4342"/>
    <w:rsid w:val="00DD4528"/>
    <w:rsid w:val="00DD4918"/>
    <w:rsid w:val="00DD4BC1"/>
    <w:rsid w:val="00DD4F19"/>
    <w:rsid w:val="00DD5002"/>
    <w:rsid w:val="00DD50EB"/>
    <w:rsid w:val="00DD52E1"/>
    <w:rsid w:val="00DD53BF"/>
    <w:rsid w:val="00DD5682"/>
    <w:rsid w:val="00DD5A89"/>
    <w:rsid w:val="00DD5C6B"/>
    <w:rsid w:val="00DD613A"/>
    <w:rsid w:val="00DD617A"/>
    <w:rsid w:val="00DD62ED"/>
    <w:rsid w:val="00DD6403"/>
    <w:rsid w:val="00DD697E"/>
    <w:rsid w:val="00DD6B88"/>
    <w:rsid w:val="00DD720B"/>
    <w:rsid w:val="00DD7792"/>
    <w:rsid w:val="00DD7803"/>
    <w:rsid w:val="00DD78F4"/>
    <w:rsid w:val="00DD7A3C"/>
    <w:rsid w:val="00DE096B"/>
    <w:rsid w:val="00DE0A60"/>
    <w:rsid w:val="00DE0B7C"/>
    <w:rsid w:val="00DE18C8"/>
    <w:rsid w:val="00DE1E6B"/>
    <w:rsid w:val="00DE25CB"/>
    <w:rsid w:val="00DE263D"/>
    <w:rsid w:val="00DE26B6"/>
    <w:rsid w:val="00DE286B"/>
    <w:rsid w:val="00DE28E5"/>
    <w:rsid w:val="00DE2A75"/>
    <w:rsid w:val="00DE2EE3"/>
    <w:rsid w:val="00DE308D"/>
    <w:rsid w:val="00DE32E8"/>
    <w:rsid w:val="00DE33C5"/>
    <w:rsid w:val="00DE3C3E"/>
    <w:rsid w:val="00DE3CEF"/>
    <w:rsid w:val="00DE419B"/>
    <w:rsid w:val="00DE4618"/>
    <w:rsid w:val="00DE468A"/>
    <w:rsid w:val="00DE509E"/>
    <w:rsid w:val="00DE5187"/>
    <w:rsid w:val="00DE5290"/>
    <w:rsid w:val="00DE557A"/>
    <w:rsid w:val="00DE5690"/>
    <w:rsid w:val="00DE5B5B"/>
    <w:rsid w:val="00DE5B7E"/>
    <w:rsid w:val="00DE5C0C"/>
    <w:rsid w:val="00DE6652"/>
    <w:rsid w:val="00DE68A6"/>
    <w:rsid w:val="00DE691F"/>
    <w:rsid w:val="00DE71DC"/>
    <w:rsid w:val="00DE74A9"/>
    <w:rsid w:val="00DE7B81"/>
    <w:rsid w:val="00DE7BF1"/>
    <w:rsid w:val="00DF0168"/>
    <w:rsid w:val="00DF0675"/>
    <w:rsid w:val="00DF06C3"/>
    <w:rsid w:val="00DF073B"/>
    <w:rsid w:val="00DF08EB"/>
    <w:rsid w:val="00DF0AFB"/>
    <w:rsid w:val="00DF13A2"/>
    <w:rsid w:val="00DF1546"/>
    <w:rsid w:val="00DF1A01"/>
    <w:rsid w:val="00DF1D17"/>
    <w:rsid w:val="00DF23AE"/>
    <w:rsid w:val="00DF250E"/>
    <w:rsid w:val="00DF2724"/>
    <w:rsid w:val="00DF2EC8"/>
    <w:rsid w:val="00DF3277"/>
    <w:rsid w:val="00DF33E3"/>
    <w:rsid w:val="00DF35F4"/>
    <w:rsid w:val="00DF3613"/>
    <w:rsid w:val="00DF3850"/>
    <w:rsid w:val="00DF3D47"/>
    <w:rsid w:val="00DF3E89"/>
    <w:rsid w:val="00DF41F8"/>
    <w:rsid w:val="00DF41FB"/>
    <w:rsid w:val="00DF43CE"/>
    <w:rsid w:val="00DF4530"/>
    <w:rsid w:val="00DF4E81"/>
    <w:rsid w:val="00DF5047"/>
    <w:rsid w:val="00DF543A"/>
    <w:rsid w:val="00DF582E"/>
    <w:rsid w:val="00DF5ABE"/>
    <w:rsid w:val="00DF64BE"/>
    <w:rsid w:val="00DF67FB"/>
    <w:rsid w:val="00DF6D93"/>
    <w:rsid w:val="00DF6DC2"/>
    <w:rsid w:val="00DF6E3D"/>
    <w:rsid w:val="00DF6E51"/>
    <w:rsid w:val="00DF73F0"/>
    <w:rsid w:val="00DF777D"/>
    <w:rsid w:val="00DF7A60"/>
    <w:rsid w:val="00DF7C4A"/>
    <w:rsid w:val="00DF7F46"/>
    <w:rsid w:val="00E001DA"/>
    <w:rsid w:val="00E004D9"/>
    <w:rsid w:val="00E00A8B"/>
    <w:rsid w:val="00E01263"/>
    <w:rsid w:val="00E02239"/>
    <w:rsid w:val="00E02251"/>
    <w:rsid w:val="00E0234F"/>
    <w:rsid w:val="00E023BF"/>
    <w:rsid w:val="00E025F0"/>
    <w:rsid w:val="00E02916"/>
    <w:rsid w:val="00E02B43"/>
    <w:rsid w:val="00E02C26"/>
    <w:rsid w:val="00E02F77"/>
    <w:rsid w:val="00E0305B"/>
    <w:rsid w:val="00E03546"/>
    <w:rsid w:val="00E03696"/>
    <w:rsid w:val="00E039A0"/>
    <w:rsid w:val="00E03E79"/>
    <w:rsid w:val="00E03F46"/>
    <w:rsid w:val="00E03FA5"/>
    <w:rsid w:val="00E0431E"/>
    <w:rsid w:val="00E0492C"/>
    <w:rsid w:val="00E04D62"/>
    <w:rsid w:val="00E05014"/>
    <w:rsid w:val="00E05412"/>
    <w:rsid w:val="00E05590"/>
    <w:rsid w:val="00E05632"/>
    <w:rsid w:val="00E059A4"/>
    <w:rsid w:val="00E05C4C"/>
    <w:rsid w:val="00E05DD8"/>
    <w:rsid w:val="00E065BC"/>
    <w:rsid w:val="00E07B89"/>
    <w:rsid w:val="00E07D42"/>
    <w:rsid w:val="00E07FD5"/>
    <w:rsid w:val="00E109D9"/>
    <w:rsid w:val="00E10A4D"/>
    <w:rsid w:val="00E110CD"/>
    <w:rsid w:val="00E1118F"/>
    <w:rsid w:val="00E115A3"/>
    <w:rsid w:val="00E11DFB"/>
    <w:rsid w:val="00E11FDA"/>
    <w:rsid w:val="00E121F8"/>
    <w:rsid w:val="00E123C4"/>
    <w:rsid w:val="00E12743"/>
    <w:rsid w:val="00E13043"/>
    <w:rsid w:val="00E13195"/>
    <w:rsid w:val="00E131B3"/>
    <w:rsid w:val="00E1332D"/>
    <w:rsid w:val="00E133B9"/>
    <w:rsid w:val="00E13F82"/>
    <w:rsid w:val="00E14457"/>
    <w:rsid w:val="00E144BA"/>
    <w:rsid w:val="00E14640"/>
    <w:rsid w:val="00E14C1F"/>
    <w:rsid w:val="00E14D02"/>
    <w:rsid w:val="00E1501D"/>
    <w:rsid w:val="00E151BE"/>
    <w:rsid w:val="00E15314"/>
    <w:rsid w:val="00E1535A"/>
    <w:rsid w:val="00E15696"/>
    <w:rsid w:val="00E15829"/>
    <w:rsid w:val="00E15DFA"/>
    <w:rsid w:val="00E16952"/>
    <w:rsid w:val="00E16B82"/>
    <w:rsid w:val="00E16EAF"/>
    <w:rsid w:val="00E17467"/>
    <w:rsid w:val="00E1748F"/>
    <w:rsid w:val="00E17A10"/>
    <w:rsid w:val="00E17D81"/>
    <w:rsid w:val="00E17FF8"/>
    <w:rsid w:val="00E2001E"/>
    <w:rsid w:val="00E2042E"/>
    <w:rsid w:val="00E20458"/>
    <w:rsid w:val="00E209C3"/>
    <w:rsid w:val="00E20A78"/>
    <w:rsid w:val="00E20A84"/>
    <w:rsid w:val="00E2110A"/>
    <w:rsid w:val="00E21275"/>
    <w:rsid w:val="00E213FA"/>
    <w:rsid w:val="00E21462"/>
    <w:rsid w:val="00E2173A"/>
    <w:rsid w:val="00E21F0F"/>
    <w:rsid w:val="00E22520"/>
    <w:rsid w:val="00E227B3"/>
    <w:rsid w:val="00E23044"/>
    <w:rsid w:val="00E2313F"/>
    <w:rsid w:val="00E231D3"/>
    <w:rsid w:val="00E234F5"/>
    <w:rsid w:val="00E23505"/>
    <w:rsid w:val="00E240D4"/>
    <w:rsid w:val="00E249AD"/>
    <w:rsid w:val="00E24DDA"/>
    <w:rsid w:val="00E24EF4"/>
    <w:rsid w:val="00E25335"/>
    <w:rsid w:val="00E26038"/>
    <w:rsid w:val="00E2653B"/>
    <w:rsid w:val="00E26864"/>
    <w:rsid w:val="00E269AC"/>
    <w:rsid w:val="00E269D9"/>
    <w:rsid w:val="00E26CDC"/>
    <w:rsid w:val="00E26DFF"/>
    <w:rsid w:val="00E271AA"/>
    <w:rsid w:val="00E300D3"/>
    <w:rsid w:val="00E301EB"/>
    <w:rsid w:val="00E304E6"/>
    <w:rsid w:val="00E304F9"/>
    <w:rsid w:val="00E30CAA"/>
    <w:rsid w:val="00E31352"/>
    <w:rsid w:val="00E31457"/>
    <w:rsid w:val="00E31978"/>
    <w:rsid w:val="00E31DB5"/>
    <w:rsid w:val="00E3217C"/>
    <w:rsid w:val="00E32B8F"/>
    <w:rsid w:val="00E32C79"/>
    <w:rsid w:val="00E33123"/>
    <w:rsid w:val="00E33A57"/>
    <w:rsid w:val="00E33ED5"/>
    <w:rsid w:val="00E33F8C"/>
    <w:rsid w:val="00E34238"/>
    <w:rsid w:val="00E34A47"/>
    <w:rsid w:val="00E34AF3"/>
    <w:rsid w:val="00E34BB7"/>
    <w:rsid w:val="00E3533A"/>
    <w:rsid w:val="00E356A8"/>
    <w:rsid w:val="00E3590C"/>
    <w:rsid w:val="00E35AA4"/>
    <w:rsid w:val="00E35B9A"/>
    <w:rsid w:val="00E35D8F"/>
    <w:rsid w:val="00E35DB9"/>
    <w:rsid w:val="00E35EC0"/>
    <w:rsid w:val="00E36009"/>
    <w:rsid w:val="00E367E5"/>
    <w:rsid w:val="00E36981"/>
    <w:rsid w:val="00E369B9"/>
    <w:rsid w:val="00E36ADD"/>
    <w:rsid w:val="00E36B61"/>
    <w:rsid w:val="00E36C94"/>
    <w:rsid w:val="00E37069"/>
    <w:rsid w:val="00E3741D"/>
    <w:rsid w:val="00E37858"/>
    <w:rsid w:val="00E37C34"/>
    <w:rsid w:val="00E37C3C"/>
    <w:rsid w:val="00E37C93"/>
    <w:rsid w:val="00E37D0B"/>
    <w:rsid w:val="00E37D79"/>
    <w:rsid w:val="00E401BA"/>
    <w:rsid w:val="00E40339"/>
    <w:rsid w:val="00E40751"/>
    <w:rsid w:val="00E4088B"/>
    <w:rsid w:val="00E41542"/>
    <w:rsid w:val="00E41564"/>
    <w:rsid w:val="00E41743"/>
    <w:rsid w:val="00E42535"/>
    <w:rsid w:val="00E42603"/>
    <w:rsid w:val="00E4288C"/>
    <w:rsid w:val="00E42928"/>
    <w:rsid w:val="00E42CA1"/>
    <w:rsid w:val="00E42E22"/>
    <w:rsid w:val="00E42EAA"/>
    <w:rsid w:val="00E42FA6"/>
    <w:rsid w:val="00E43084"/>
    <w:rsid w:val="00E435C0"/>
    <w:rsid w:val="00E436C3"/>
    <w:rsid w:val="00E4373A"/>
    <w:rsid w:val="00E43A0B"/>
    <w:rsid w:val="00E43A79"/>
    <w:rsid w:val="00E43C1B"/>
    <w:rsid w:val="00E43CCE"/>
    <w:rsid w:val="00E43F5F"/>
    <w:rsid w:val="00E43FCE"/>
    <w:rsid w:val="00E44420"/>
    <w:rsid w:val="00E444ED"/>
    <w:rsid w:val="00E447FA"/>
    <w:rsid w:val="00E44C28"/>
    <w:rsid w:val="00E456A8"/>
    <w:rsid w:val="00E45C54"/>
    <w:rsid w:val="00E45E74"/>
    <w:rsid w:val="00E465A4"/>
    <w:rsid w:val="00E466C4"/>
    <w:rsid w:val="00E46A04"/>
    <w:rsid w:val="00E46D10"/>
    <w:rsid w:val="00E47A99"/>
    <w:rsid w:val="00E47C21"/>
    <w:rsid w:val="00E47C89"/>
    <w:rsid w:val="00E505C8"/>
    <w:rsid w:val="00E5064A"/>
    <w:rsid w:val="00E5076C"/>
    <w:rsid w:val="00E51052"/>
    <w:rsid w:val="00E513AF"/>
    <w:rsid w:val="00E5145F"/>
    <w:rsid w:val="00E5189D"/>
    <w:rsid w:val="00E518FC"/>
    <w:rsid w:val="00E51A4E"/>
    <w:rsid w:val="00E51C52"/>
    <w:rsid w:val="00E51C70"/>
    <w:rsid w:val="00E51DC2"/>
    <w:rsid w:val="00E5223A"/>
    <w:rsid w:val="00E5244E"/>
    <w:rsid w:val="00E52456"/>
    <w:rsid w:val="00E524C6"/>
    <w:rsid w:val="00E52ADE"/>
    <w:rsid w:val="00E532B4"/>
    <w:rsid w:val="00E53466"/>
    <w:rsid w:val="00E53847"/>
    <w:rsid w:val="00E53946"/>
    <w:rsid w:val="00E54056"/>
    <w:rsid w:val="00E542B9"/>
    <w:rsid w:val="00E54387"/>
    <w:rsid w:val="00E546BB"/>
    <w:rsid w:val="00E551A0"/>
    <w:rsid w:val="00E5528F"/>
    <w:rsid w:val="00E5554B"/>
    <w:rsid w:val="00E55895"/>
    <w:rsid w:val="00E558E4"/>
    <w:rsid w:val="00E55DA7"/>
    <w:rsid w:val="00E562E1"/>
    <w:rsid w:val="00E56362"/>
    <w:rsid w:val="00E56DC4"/>
    <w:rsid w:val="00E571ED"/>
    <w:rsid w:val="00E576A6"/>
    <w:rsid w:val="00E57B5B"/>
    <w:rsid w:val="00E57E70"/>
    <w:rsid w:val="00E601CF"/>
    <w:rsid w:val="00E60672"/>
    <w:rsid w:val="00E609A2"/>
    <w:rsid w:val="00E60B0E"/>
    <w:rsid w:val="00E60B45"/>
    <w:rsid w:val="00E60C6B"/>
    <w:rsid w:val="00E60D12"/>
    <w:rsid w:val="00E611B8"/>
    <w:rsid w:val="00E61B35"/>
    <w:rsid w:val="00E6224C"/>
    <w:rsid w:val="00E6275D"/>
    <w:rsid w:val="00E62796"/>
    <w:rsid w:val="00E6313A"/>
    <w:rsid w:val="00E63261"/>
    <w:rsid w:val="00E632E3"/>
    <w:rsid w:val="00E632EA"/>
    <w:rsid w:val="00E63B4A"/>
    <w:rsid w:val="00E63E0D"/>
    <w:rsid w:val="00E63E80"/>
    <w:rsid w:val="00E65379"/>
    <w:rsid w:val="00E6548C"/>
    <w:rsid w:val="00E654EC"/>
    <w:rsid w:val="00E65C15"/>
    <w:rsid w:val="00E65D35"/>
    <w:rsid w:val="00E6630E"/>
    <w:rsid w:val="00E66316"/>
    <w:rsid w:val="00E663B4"/>
    <w:rsid w:val="00E6663C"/>
    <w:rsid w:val="00E66687"/>
    <w:rsid w:val="00E669F8"/>
    <w:rsid w:val="00E66A0F"/>
    <w:rsid w:val="00E671AB"/>
    <w:rsid w:val="00E674F4"/>
    <w:rsid w:val="00E67CFC"/>
    <w:rsid w:val="00E67F7E"/>
    <w:rsid w:val="00E7018B"/>
    <w:rsid w:val="00E703FA"/>
    <w:rsid w:val="00E70700"/>
    <w:rsid w:val="00E70732"/>
    <w:rsid w:val="00E711BA"/>
    <w:rsid w:val="00E71227"/>
    <w:rsid w:val="00E715AD"/>
    <w:rsid w:val="00E7160C"/>
    <w:rsid w:val="00E71801"/>
    <w:rsid w:val="00E71ADB"/>
    <w:rsid w:val="00E721E2"/>
    <w:rsid w:val="00E722A3"/>
    <w:rsid w:val="00E725FC"/>
    <w:rsid w:val="00E727E8"/>
    <w:rsid w:val="00E72959"/>
    <w:rsid w:val="00E729F4"/>
    <w:rsid w:val="00E72A7C"/>
    <w:rsid w:val="00E72C71"/>
    <w:rsid w:val="00E72E34"/>
    <w:rsid w:val="00E731CF"/>
    <w:rsid w:val="00E7327B"/>
    <w:rsid w:val="00E7384C"/>
    <w:rsid w:val="00E7399C"/>
    <w:rsid w:val="00E74471"/>
    <w:rsid w:val="00E74589"/>
    <w:rsid w:val="00E747B4"/>
    <w:rsid w:val="00E749FB"/>
    <w:rsid w:val="00E74A56"/>
    <w:rsid w:val="00E74D00"/>
    <w:rsid w:val="00E7589E"/>
    <w:rsid w:val="00E75AB5"/>
    <w:rsid w:val="00E75C66"/>
    <w:rsid w:val="00E76142"/>
    <w:rsid w:val="00E76468"/>
    <w:rsid w:val="00E7665F"/>
    <w:rsid w:val="00E76E66"/>
    <w:rsid w:val="00E778A8"/>
    <w:rsid w:val="00E77A61"/>
    <w:rsid w:val="00E800B1"/>
    <w:rsid w:val="00E8029D"/>
    <w:rsid w:val="00E806CE"/>
    <w:rsid w:val="00E80B28"/>
    <w:rsid w:val="00E80FF6"/>
    <w:rsid w:val="00E8101A"/>
    <w:rsid w:val="00E8122A"/>
    <w:rsid w:val="00E812EA"/>
    <w:rsid w:val="00E81391"/>
    <w:rsid w:val="00E81DBF"/>
    <w:rsid w:val="00E824D0"/>
    <w:rsid w:val="00E82A33"/>
    <w:rsid w:val="00E82CC7"/>
    <w:rsid w:val="00E8335A"/>
    <w:rsid w:val="00E83771"/>
    <w:rsid w:val="00E83833"/>
    <w:rsid w:val="00E83AAE"/>
    <w:rsid w:val="00E83ADA"/>
    <w:rsid w:val="00E83EF6"/>
    <w:rsid w:val="00E8418F"/>
    <w:rsid w:val="00E84215"/>
    <w:rsid w:val="00E8454B"/>
    <w:rsid w:val="00E85A2A"/>
    <w:rsid w:val="00E85A99"/>
    <w:rsid w:val="00E864F7"/>
    <w:rsid w:val="00E866E3"/>
    <w:rsid w:val="00E8675E"/>
    <w:rsid w:val="00E86A5E"/>
    <w:rsid w:val="00E86E8F"/>
    <w:rsid w:val="00E86F0A"/>
    <w:rsid w:val="00E86F6A"/>
    <w:rsid w:val="00E86FD3"/>
    <w:rsid w:val="00E872CA"/>
    <w:rsid w:val="00E87988"/>
    <w:rsid w:val="00E87E14"/>
    <w:rsid w:val="00E905F6"/>
    <w:rsid w:val="00E9090C"/>
    <w:rsid w:val="00E90FE3"/>
    <w:rsid w:val="00E9106A"/>
    <w:rsid w:val="00E91271"/>
    <w:rsid w:val="00E91372"/>
    <w:rsid w:val="00E91635"/>
    <w:rsid w:val="00E91718"/>
    <w:rsid w:val="00E9178F"/>
    <w:rsid w:val="00E918E2"/>
    <w:rsid w:val="00E91A13"/>
    <w:rsid w:val="00E91AE0"/>
    <w:rsid w:val="00E91AE4"/>
    <w:rsid w:val="00E91CF5"/>
    <w:rsid w:val="00E91F63"/>
    <w:rsid w:val="00E921BD"/>
    <w:rsid w:val="00E921D6"/>
    <w:rsid w:val="00E925C4"/>
    <w:rsid w:val="00E9297A"/>
    <w:rsid w:val="00E92BBD"/>
    <w:rsid w:val="00E92E57"/>
    <w:rsid w:val="00E93665"/>
    <w:rsid w:val="00E937B4"/>
    <w:rsid w:val="00E93B23"/>
    <w:rsid w:val="00E95221"/>
    <w:rsid w:val="00E954D0"/>
    <w:rsid w:val="00E954DA"/>
    <w:rsid w:val="00E95578"/>
    <w:rsid w:val="00E95CEF"/>
    <w:rsid w:val="00E95DD3"/>
    <w:rsid w:val="00E95F77"/>
    <w:rsid w:val="00E961C9"/>
    <w:rsid w:val="00E96956"/>
    <w:rsid w:val="00E96A26"/>
    <w:rsid w:val="00E96C3A"/>
    <w:rsid w:val="00E97056"/>
    <w:rsid w:val="00E970ED"/>
    <w:rsid w:val="00E970F3"/>
    <w:rsid w:val="00E976C8"/>
    <w:rsid w:val="00E97D98"/>
    <w:rsid w:val="00EA0055"/>
    <w:rsid w:val="00EA014E"/>
    <w:rsid w:val="00EA02F5"/>
    <w:rsid w:val="00EA0AC1"/>
    <w:rsid w:val="00EA12F4"/>
    <w:rsid w:val="00EA17F8"/>
    <w:rsid w:val="00EA1864"/>
    <w:rsid w:val="00EA198F"/>
    <w:rsid w:val="00EA1C16"/>
    <w:rsid w:val="00EA1ED9"/>
    <w:rsid w:val="00EA24B3"/>
    <w:rsid w:val="00EA2856"/>
    <w:rsid w:val="00EA29A1"/>
    <w:rsid w:val="00EA2B5C"/>
    <w:rsid w:val="00EA31DE"/>
    <w:rsid w:val="00EA3253"/>
    <w:rsid w:val="00EA330A"/>
    <w:rsid w:val="00EA372D"/>
    <w:rsid w:val="00EA39EE"/>
    <w:rsid w:val="00EA4185"/>
    <w:rsid w:val="00EA4228"/>
    <w:rsid w:val="00EA4318"/>
    <w:rsid w:val="00EA488E"/>
    <w:rsid w:val="00EA4B23"/>
    <w:rsid w:val="00EA4CD8"/>
    <w:rsid w:val="00EA4DCA"/>
    <w:rsid w:val="00EA4F98"/>
    <w:rsid w:val="00EA515F"/>
    <w:rsid w:val="00EA534C"/>
    <w:rsid w:val="00EA54FD"/>
    <w:rsid w:val="00EA5531"/>
    <w:rsid w:val="00EA5C50"/>
    <w:rsid w:val="00EA5D54"/>
    <w:rsid w:val="00EA65E2"/>
    <w:rsid w:val="00EA6C7E"/>
    <w:rsid w:val="00EA6D82"/>
    <w:rsid w:val="00EA77AC"/>
    <w:rsid w:val="00EB063B"/>
    <w:rsid w:val="00EB0694"/>
    <w:rsid w:val="00EB08F2"/>
    <w:rsid w:val="00EB093F"/>
    <w:rsid w:val="00EB0D2B"/>
    <w:rsid w:val="00EB0E0C"/>
    <w:rsid w:val="00EB1265"/>
    <w:rsid w:val="00EB126A"/>
    <w:rsid w:val="00EB1594"/>
    <w:rsid w:val="00EB1634"/>
    <w:rsid w:val="00EB16E4"/>
    <w:rsid w:val="00EB177E"/>
    <w:rsid w:val="00EB17BE"/>
    <w:rsid w:val="00EB1968"/>
    <w:rsid w:val="00EB19B1"/>
    <w:rsid w:val="00EB1AFB"/>
    <w:rsid w:val="00EB1E3E"/>
    <w:rsid w:val="00EB2043"/>
    <w:rsid w:val="00EB29AC"/>
    <w:rsid w:val="00EB2CF5"/>
    <w:rsid w:val="00EB31E4"/>
    <w:rsid w:val="00EB3351"/>
    <w:rsid w:val="00EB3B3F"/>
    <w:rsid w:val="00EB40D5"/>
    <w:rsid w:val="00EB4731"/>
    <w:rsid w:val="00EB47E4"/>
    <w:rsid w:val="00EB4850"/>
    <w:rsid w:val="00EB5013"/>
    <w:rsid w:val="00EB5120"/>
    <w:rsid w:val="00EB5529"/>
    <w:rsid w:val="00EB55D3"/>
    <w:rsid w:val="00EB55FA"/>
    <w:rsid w:val="00EB5639"/>
    <w:rsid w:val="00EB5801"/>
    <w:rsid w:val="00EB5AF2"/>
    <w:rsid w:val="00EB659B"/>
    <w:rsid w:val="00EB6913"/>
    <w:rsid w:val="00EB6A55"/>
    <w:rsid w:val="00EB6BA1"/>
    <w:rsid w:val="00EB6C2B"/>
    <w:rsid w:val="00EB6CAA"/>
    <w:rsid w:val="00EB760C"/>
    <w:rsid w:val="00EB7B3C"/>
    <w:rsid w:val="00EB7C39"/>
    <w:rsid w:val="00EB7EFA"/>
    <w:rsid w:val="00EC01E9"/>
    <w:rsid w:val="00EC08C6"/>
    <w:rsid w:val="00EC0A41"/>
    <w:rsid w:val="00EC0C6F"/>
    <w:rsid w:val="00EC0E6C"/>
    <w:rsid w:val="00EC12C0"/>
    <w:rsid w:val="00EC1740"/>
    <w:rsid w:val="00EC1955"/>
    <w:rsid w:val="00EC1BAB"/>
    <w:rsid w:val="00EC2588"/>
    <w:rsid w:val="00EC2890"/>
    <w:rsid w:val="00EC2A25"/>
    <w:rsid w:val="00EC2AC7"/>
    <w:rsid w:val="00EC30D1"/>
    <w:rsid w:val="00EC3426"/>
    <w:rsid w:val="00EC3BA2"/>
    <w:rsid w:val="00EC40FA"/>
    <w:rsid w:val="00EC49F4"/>
    <w:rsid w:val="00EC4A94"/>
    <w:rsid w:val="00EC57AC"/>
    <w:rsid w:val="00EC5918"/>
    <w:rsid w:val="00EC5AEC"/>
    <w:rsid w:val="00EC5B2C"/>
    <w:rsid w:val="00EC5B8E"/>
    <w:rsid w:val="00EC63A0"/>
    <w:rsid w:val="00EC6536"/>
    <w:rsid w:val="00EC6718"/>
    <w:rsid w:val="00EC6736"/>
    <w:rsid w:val="00EC69D2"/>
    <w:rsid w:val="00EC6EF1"/>
    <w:rsid w:val="00EC6F47"/>
    <w:rsid w:val="00EC710A"/>
    <w:rsid w:val="00EC79F8"/>
    <w:rsid w:val="00ED0278"/>
    <w:rsid w:val="00ED091C"/>
    <w:rsid w:val="00ED0CB4"/>
    <w:rsid w:val="00ED0F81"/>
    <w:rsid w:val="00ED0FFA"/>
    <w:rsid w:val="00ED109B"/>
    <w:rsid w:val="00ED1864"/>
    <w:rsid w:val="00ED1DF3"/>
    <w:rsid w:val="00ED1F40"/>
    <w:rsid w:val="00ED261E"/>
    <w:rsid w:val="00ED2D71"/>
    <w:rsid w:val="00ED3079"/>
    <w:rsid w:val="00ED3490"/>
    <w:rsid w:val="00ED365B"/>
    <w:rsid w:val="00ED3A0C"/>
    <w:rsid w:val="00ED3E4F"/>
    <w:rsid w:val="00ED4770"/>
    <w:rsid w:val="00ED4942"/>
    <w:rsid w:val="00ED4D74"/>
    <w:rsid w:val="00ED4F65"/>
    <w:rsid w:val="00ED555F"/>
    <w:rsid w:val="00ED56DB"/>
    <w:rsid w:val="00ED57D8"/>
    <w:rsid w:val="00ED59A3"/>
    <w:rsid w:val="00ED5E20"/>
    <w:rsid w:val="00ED60BB"/>
    <w:rsid w:val="00ED66D1"/>
    <w:rsid w:val="00ED6765"/>
    <w:rsid w:val="00ED6D12"/>
    <w:rsid w:val="00ED6ED2"/>
    <w:rsid w:val="00ED6ED8"/>
    <w:rsid w:val="00ED71E4"/>
    <w:rsid w:val="00ED7279"/>
    <w:rsid w:val="00ED72F3"/>
    <w:rsid w:val="00ED73DE"/>
    <w:rsid w:val="00ED742B"/>
    <w:rsid w:val="00ED78F0"/>
    <w:rsid w:val="00ED7B88"/>
    <w:rsid w:val="00ED7E4E"/>
    <w:rsid w:val="00EE0155"/>
    <w:rsid w:val="00EE06A4"/>
    <w:rsid w:val="00EE0B1B"/>
    <w:rsid w:val="00EE0D77"/>
    <w:rsid w:val="00EE1273"/>
    <w:rsid w:val="00EE15C4"/>
    <w:rsid w:val="00EE17C7"/>
    <w:rsid w:val="00EE1AA9"/>
    <w:rsid w:val="00EE1AAD"/>
    <w:rsid w:val="00EE1B30"/>
    <w:rsid w:val="00EE1BC3"/>
    <w:rsid w:val="00EE1D22"/>
    <w:rsid w:val="00EE23B6"/>
    <w:rsid w:val="00EE2412"/>
    <w:rsid w:val="00EE2793"/>
    <w:rsid w:val="00EE2A87"/>
    <w:rsid w:val="00EE394B"/>
    <w:rsid w:val="00EE3E14"/>
    <w:rsid w:val="00EE3FA7"/>
    <w:rsid w:val="00EE42F8"/>
    <w:rsid w:val="00EE4D88"/>
    <w:rsid w:val="00EE4DD3"/>
    <w:rsid w:val="00EE5189"/>
    <w:rsid w:val="00EE5626"/>
    <w:rsid w:val="00EE5C9A"/>
    <w:rsid w:val="00EE61D5"/>
    <w:rsid w:val="00EE6558"/>
    <w:rsid w:val="00EE66F2"/>
    <w:rsid w:val="00EE6957"/>
    <w:rsid w:val="00EE6EC6"/>
    <w:rsid w:val="00EE7536"/>
    <w:rsid w:val="00EE7674"/>
    <w:rsid w:val="00EE780F"/>
    <w:rsid w:val="00EE7BAE"/>
    <w:rsid w:val="00EF0225"/>
    <w:rsid w:val="00EF0293"/>
    <w:rsid w:val="00EF06D2"/>
    <w:rsid w:val="00EF0859"/>
    <w:rsid w:val="00EF0A02"/>
    <w:rsid w:val="00EF1A30"/>
    <w:rsid w:val="00EF1BD7"/>
    <w:rsid w:val="00EF2672"/>
    <w:rsid w:val="00EF2678"/>
    <w:rsid w:val="00EF2992"/>
    <w:rsid w:val="00EF2AC2"/>
    <w:rsid w:val="00EF2BC9"/>
    <w:rsid w:val="00EF2BFB"/>
    <w:rsid w:val="00EF3162"/>
    <w:rsid w:val="00EF3561"/>
    <w:rsid w:val="00EF3BE8"/>
    <w:rsid w:val="00EF3C0F"/>
    <w:rsid w:val="00EF3F27"/>
    <w:rsid w:val="00EF451E"/>
    <w:rsid w:val="00EF4832"/>
    <w:rsid w:val="00EF4A3C"/>
    <w:rsid w:val="00EF4DC5"/>
    <w:rsid w:val="00EF5105"/>
    <w:rsid w:val="00EF51CC"/>
    <w:rsid w:val="00EF5226"/>
    <w:rsid w:val="00EF5922"/>
    <w:rsid w:val="00EF5A62"/>
    <w:rsid w:val="00EF63FA"/>
    <w:rsid w:val="00EF65FA"/>
    <w:rsid w:val="00EF6F3E"/>
    <w:rsid w:val="00EF7326"/>
    <w:rsid w:val="00EF75CC"/>
    <w:rsid w:val="00EF7717"/>
    <w:rsid w:val="00EF77D0"/>
    <w:rsid w:val="00EF783B"/>
    <w:rsid w:val="00EF79E8"/>
    <w:rsid w:val="00EF7BD5"/>
    <w:rsid w:val="00EF7F45"/>
    <w:rsid w:val="00F001D3"/>
    <w:rsid w:val="00F003FA"/>
    <w:rsid w:val="00F00403"/>
    <w:rsid w:val="00F004C8"/>
    <w:rsid w:val="00F006D1"/>
    <w:rsid w:val="00F0083F"/>
    <w:rsid w:val="00F008AE"/>
    <w:rsid w:val="00F00BF9"/>
    <w:rsid w:val="00F014E6"/>
    <w:rsid w:val="00F0152F"/>
    <w:rsid w:val="00F01D90"/>
    <w:rsid w:val="00F0210F"/>
    <w:rsid w:val="00F024BC"/>
    <w:rsid w:val="00F02696"/>
    <w:rsid w:val="00F03482"/>
    <w:rsid w:val="00F034F9"/>
    <w:rsid w:val="00F03B97"/>
    <w:rsid w:val="00F04159"/>
    <w:rsid w:val="00F04695"/>
    <w:rsid w:val="00F04722"/>
    <w:rsid w:val="00F04B5F"/>
    <w:rsid w:val="00F04F85"/>
    <w:rsid w:val="00F0509B"/>
    <w:rsid w:val="00F050A8"/>
    <w:rsid w:val="00F05243"/>
    <w:rsid w:val="00F05324"/>
    <w:rsid w:val="00F05524"/>
    <w:rsid w:val="00F057C0"/>
    <w:rsid w:val="00F05FF4"/>
    <w:rsid w:val="00F061FC"/>
    <w:rsid w:val="00F0627B"/>
    <w:rsid w:val="00F067AD"/>
    <w:rsid w:val="00F06850"/>
    <w:rsid w:val="00F06851"/>
    <w:rsid w:val="00F06988"/>
    <w:rsid w:val="00F06B36"/>
    <w:rsid w:val="00F06D3C"/>
    <w:rsid w:val="00F06F9D"/>
    <w:rsid w:val="00F0771A"/>
    <w:rsid w:val="00F07767"/>
    <w:rsid w:val="00F0782C"/>
    <w:rsid w:val="00F07A21"/>
    <w:rsid w:val="00F07AA3"/>
    <w:rsid w:val="00F1023C"/>
    <w:rsid w:val="00F102ED"/>
    <w:rsid w:val="00F108E6"/>
    <w:rsid w:val="00F1090D"/>
    <w:rsid w:val="00F10AEC"/>
    <w:rsid w:val="00F1106E"/>
    <w:rsid w:val="00F11170"/>
    <w:rsid w:val="00F11251"/>
    <w:rsid w:val="00F11717"/>
    <w:rsid w:val="00F11E6F"/>
    <w:rsid w:val="00F11EFD"/>
    <w:rsid w:val="00F11F02"/>
    <w:rsid w:val="00F12467"/>
    <w:rsid w:val="00F124C6"/>
    <w:rsid w:val="00F125F3"/>
    <w:rsid w:val="00F12977"/>
    <w:rsid w:val="00F12D59"/>
    <w:rsid w:val="00F13045"/>
    <w:rsid w:val="00F14056"/>
    <w:rsid w:val="00F141E2"/>
    <w:rsid w:val="00F147B7"/>
    <w:rsid w:val="00F14DE9"/>
    <w:rsid w:val="00F150CB"/>
    <w:rsid w:val="00F1522C"/>
    <w:rsid w:val="00F1530E"/>
    <w:rsid w:val="00F15717"/>
    <w:rsid w:val="00F15C9F"/>
    <w:rsid w:val="00F15D87"/>
    <w:rsid w:val="00F15DB7"/>
    <w:rsid w:val="00F160A2"/>
    <w:rsid w:val="00F1636D"/>
    <w:rsid w:val="00F167E9"/>
    <w:rsid w:val="00F16874"/>
    <w:rsid w:val="00F16923"/>
    <w:rsid w:val="00F16C6F"/>
    <w:rsid w:val="00F170FE"/>
    <w:rsid w:val="00F17182"/>
    <w:rsid w:val="00F17731"/>
    <w:rsid w:val="00F177FA"/>
    <w:rsid w:val="00F17A74"/>
    <w:rsid w:val="00F17BED"/>
    <w:rsid w:val="00F17D41"/>
    <w:rsid w:val="00F17F86"/>
    <w:rsid w:val="00F17FF4"/>
    <w:rsid w:val="00F20A46"/>
    <w:rsid w:val="00F21360"/>
    <w:rsid w:val="00F2169A"/>
    <w:rsid w:val="00F216B7"/>
    <w:rsid w:val="00F217FB"/>
    <w:rsid w:val="00F21B04"/>
    <w:rsid w:val="00F22086"/>
    <w:rsid w:val="00F229A0"/>
    <w:rsid w:val="00F22A71"/>
    <w:rsid w:val="00F22E41"/>
    <w:rsid w:val="00F22EDB"/>
    <w:rsid w:val="00F23591"/>
    <w:rsid w:val="00F23919"/>
    <w:rsid w:val="00F23D5E"/>
    <w:rsid w:val="00F23FDB"/>
    <w:rsid w:val="00F24105"/>
    <w:rsid w:val="00F24783"/>
    <w:rsid w:val="00F248FC"/>
    <w:rsid w:val="00F24923"/>
    <w:rsid w:val="00F2511C"/>
    <w:rsid w:val="00F253E9"/>
    <w:rsid w:val="00F256C1"/>
    <w:rsid w:val="00F25CA0"/>
    <w:rsid w:val="00F26483"/>
    <w:rsid w:val="00F2685C"/>
    <w:rsid w:val="00F26E56"/>
    <w:rsid w:val="00F2742F"/>
    <w:rsid w:val="00F27465"/>
    <w:rsid w:val="00F274E4"/>
    <w:rsid w:val="00F27935"/>
    <w:rsid w:val="00F279E7"/>
    <w:rsid w:val="00F27BE5"/>
    <w:rsid w:val="00F30091"/>
    <w:rsid w:val="00F302E5"/>
    <w:rsid w:val="00F30893"/>
    <w:rsid w:val="00F30951"/>
    <w:rsid w:val="00F3095F"/>
    <w:rsid w:val="00F30B5C"/>
    <w:rsid w:val="00F312B3"/>
    <w:rsid w:val="00F3132C"/>
    <w:rsid w:val="00F317E4"/>
    <w:rsid w:val="00F31FFE"/>
    <w:rsid w:val="00F3204D"/>
    <w:rsid w:val="00F32873"/>
    <w:rsid w:val="00F32F7A"/>
    <w:rsid w:val="00F33029"/>
    <w:rsid w:val="00F33414"/>
    <w:rsid w:val="00F33861"/>
    <w:rsid w:val="00F339D1"/>
    <w:rsid w:val="00F339F0"/>
    <w:rsid w:val="00F33ACE"/>
    <w:rsid w:val="00F33D6C"/>
    <w:rsid w:val="00F34133"/>
    <w:rsid w:val="00F3484E"/>
    <w:rsid w:val="00F348E6"/>
    <w:rsid w:val="00F34D0A"/>
    <w:rsid w:val="00F34D49"/>
    <w:rsid w:val="00F34E7E"/>
    <w:rsid w:val="00F35A02"/>
    <w:rsid w:val="00F36118"/>
    <w:rsid w:val="00F36555"/>
    <w:rsid w:val="00F36938"/>
    <w:rsid w:val="00F36B0D"/>
    <w:rsid w:val="00F36ED1"/>
    <w:rsid w:val="00F37086"/>
    <w:rsid w:val="00F37161"/>
    <w:rsid w:val="00F372E7"/>
    <w:rsid w:val="00F37693"/>
    <w:rsid w:val="00F37890"/>
    <w:rsid w:val="00F37C63"/>
    <w:rsid w:val="00F37F45"/>
    <w:rsid w:val="00F402BD"/>
    <w:rsid w:val="00F408A4"/>
    <w:rsid w:val="00F4093A"/>
    <w:rsid w:val="00F40A56"/>
    <w:rsid w:val="00F40C96"/>
    <w:rsid w:val="00F40D5D"/>
    <w:rsid w:val="00F40F8E"/>
    <w:rsid w:val="00F413D2"/>
    <w:rsid w:val="00F418C1"/>
    <w:rsid w:val="00F41929"/>
    <w:rsid w:val="00F41B87"/>
    <w:rsid w:val="00F42148"/>
    <w:rsid w:val="00F4258F"/>
    <w:rsid w:val="00F42821"/>
    <w:rsid w:val="00F42A15"/>
    <w:rsid w:val="00F42BD4"/>
    <w:rsid w:val="00F430C1"/>
    <w:rsid w:val="00F4317B"/>
    <w:rsid w:val="00F432AA"/>
    <w:rsid w:val="00F43327"/>
    <w:rsid w:val="00F43401"/>
    <w:rsid w:val="00F43BFD"/>
    <w:rsid w:val="00F43D0A"/>
    <w:rsid w:val="00F44013"/>
    <w:rsid w:val="00F442AD"/>
    <w:rsid w:val="00F45B8B"/>
    <w:rsid w:val="00F4670E"/>
    <w:rsid w:val="00F4672A"/>
    <w:rsid w:val="00F46930"/>
    <w:rsid w:val="00F473CD"/>
    <w:rsid w:val="00F47754"/>
    <w:rsid w:val="00F477F4"/>
    <w:rsid w:val="00F47825"/>
    <w:rsid w:val="00F47DEE"/>
    <w:rsid w:val="00F504F8"/>
    <w:rsid w:val="00F5090D"/>
    <w:rsid w:val="00F509D3"/>
    <w:rsid w:val="00F513CB"/>
    <w:rsid w:val="00F5167F"/>
    <w:rsid w:val="00F516E3"/>
    <w:rsid w:val="00F51C77"/>
    <w:rsid w:val="00F51EA4"/>
    <w:rsid w:val="00F52164"/>
    <w:rsid w:val="00F523CD"/>
    <w:rsid w:val="00F523D1"/>
    <w:rsid w:val="00F52946"/>
    <w:rsid w:val="00F52CF0"/>
    <w:rsid w:val="00F52F62"/>
    <w:rsid w:val="00F53A7D"/>
    <w:rsid w:val="00F53AA0"/>
    <w:rsid w:val="00F53D7B"/>
    <w:rsid w:val="00F53DBC"/>
    <w:rsid w:val="00F53F91"/>
    <w:rsid w:val="00F54614"/>
    <w:rsid w:val="00F54BF6"/>
    <w:rsid w:val="00F54D07"/>
    <w:rsid w:val="00F5523F"/>
    <w:rsid w:val="00F55371"/>
    <w:rsid w:val="00F553CC"/>
    <w:rsid w:val="00F55ABA"/>
    <w:rsid w:val="00F55EF0"/>
    <w:rsid w:val="00F56443"/>
    <w:rsid w:val="00F56781"/>
    <w:rsid w:val="00F56875"/>
    <w:rsid w:val="00F56D46"/>
    <w:rsid w:val="00F56EA9"/>
    <w:rsid w:val="00F5700F"/>
    <w:rsid w:val="00F572F9"/>
    <w:rsid w:val="00F57836"/>
    <w:rsid w:val="00F5786E"/>
    <w:rsid w:val="00F579F1"/>
    <w:rsid w:val="00F57D31"/>
    <w:rsid w:val="00F57D90"/>
    <w:rsid w:val="00F6001A"/>
    <w:rsid w:val="00F60510"/>
    <w:rsid w:val="00F606E6"/>
    <w:rsid w:val="00F60DBD"/>
    <w:rsid w:val="00F610F8"/>
    <w:rsid w:val="00F61154"/>
    <w:rsid w:val="00F612D0"/>
    <w:rsid w:val="00F6130D"/>
    <w:rsid w:val="00F61423"/>
    <w:rsid w:val="00F614F3"/>
    <w:rsid w:val="00F618E3"/>
    <w:rsid w:val="00F619DC"/>
    <w:rsid w:val="00F6201D"/>
    <w:rsid w:val="00F6226C"/>
    <w:rsid w:val="00F6283C"/>
    <w:rsid w:val="00F628C6"/>
    <w:rsid w:val="00F62CB2"/>
    <w:rsid w:val="00F62D53"/>
    <w:rsid w:val="00F633C9"/>
    <w:rsid w:val="00F635C1"/>
    <w:rsid w:val="00F6440E"/>
    <w:rsid w:val="00F64752"/>
    <w:rsid w:val="00F64A82"/>
    <w:rsid w:val="00F65078"/>
    <w:rsid w:val="00F65289"/>
    <w:rsid w:val="00F652A9"/>
    <w:rsid w:val="00F65C90"/>
    <w:rsid w:val="00F65E20"/>
    <w:rsid w:val="00F65FB5"/>
    <w:rsid w:val="00F663C4"/>
    <w:rsid w:val="00F6642A"/>
    <w:rsid w:val="00F6682A"/>
    <w:rsid w:val="00F66A85"/>
    <w:rsid w:val="00F66D7B"/>
    <w:rsid w:val="00F676FA"/>
    <w:rsid w:val="00F67AF2"/>
    <w:rsid w:val="00F704F0"/>
    <w:rsid w:val="00F70AD2"/>
    <w:rsid w:val="00F70BCE"/>
    <w:rsid w:val="00F71152"/>
    <w:rsid w:val="00F713AF"/>
    <w:rsid w:val="00F71466"/>
    <w:rsid w:val="00F714BE"/>
    <w:rsid w:val="00F719EF"/>
    <w:rsid w:val="00F71A12"/>
    <w:rsid w:val="00F71B90"/>
    <w:rsid w:val="00F71EEB"/>
    <w:rsid w:val="00F71F15"/>
    <w:rsid w:val="00F72509"/>
    <w:rsid w:val="00F72CB5"/>
    <w:rsid w:val="00F72F56"/>
    <w:rsid w:val="00F73026"/>
    <w:rsid w:val="00F732E0"/>
    <w:rsid w:val="00F73594"/>
    <w:rsid w:val="00F735AB"/>
    <w:rsid w:val="00F7376D"/>
    <w:rsid w:val="00F73885"/>
    <w:rsid w:val="00F73A35"/>
    <w:rsid w:val="00F73C17"/>
    <w:rsid w:val="00F74007"/>
    <w:rsid w:val="00F7448F"/>
    <w:rsid w:val="00F7493F"/>
    <w:rsid w:val="00F74AA2"/>
    <w:rsid w:val="00F75570"/>
    <w:rsid w:val="00F759D2"/>
    <w:rsid w:val="00F75A51"/>
    <w:rsid w:val="00F76268"/>
    <w:rsid w:val="00F76BFC"/>
    <w:rsid w:val="00F76CBA"/>
    <w:rsid w:val="00F7700F"/>
    <w:rsid w:val="00F77262"/>
    <w:rsid w:val="00F77453"/>
    <w:rsid w:val="00F77779"/>
    <w:rsid w:val="00F77B7C"/>
    <w:rsid w:val="00F77E64"/>
    <w:rsid w:val="00F80046"/>
    <w:rsid w:val="00F80098"/>
    <w:rsid w:val="00F80709"/>
    <w:rsid w:val="00F8090D"/>
    <w:rsid w:val="00F80AE6"/>
    <w:rsid w:val="00F80C4E"/>
    <w:rsid w:val="00F8197F"/>
    <w:rsid w:val="00F81B0A"/>
    <w:rsid w:val="00F81DC3"/>
    <w:rsid w:val="00F81E52"/>
    <w:rsid w:val="00F81F74"/>
    <w:rsid w:val="00F81FA6"/>
    <w:rsid w:val="00F82131"/>
    <w:rsid w:val="00F8247C"/>
    <w:rsid w:val="00F82580"/>
    <w:rsid w:val="00F82949"/>
    <w:rsid w:val="00F829C0"/>
    <w:rsid w:val="00F82A1A"/>
    <w:rsid w:val="00F82DF9"/>
    <w:rsid w:val="00F82F2F"/>
    <w:rsid w:val="00F838A6"/>
    <w:rsid w:val="00F838BA"/>
    <w:rsid w:val="00F83E6C"/>
    <w:rsid w:val="00F83FED"/>
    <w:rsid w:val="00F847B3"/>
    <w:rsid w:val="00F84BA0"/>
    <w:rsid w:val="00F84DE0"/>
    <w:rsid w:val="00F85093"/>
    <w:rsid w:val="00F85FF9"/>
    <w:rsid w:val="00F86276"/>
    <w:rsid w:val="00F86592"/>
    <w:rsid w:val="00F86D38"/>
    <w:rsid w:val="00F87017"/>
    <w:rsid w:val="00F870E4"/>
    <w:rsid w:val="00F87D30"/>
    <w:rsid w:val="00F90821"/>
    <w:rsid w:val="00F90864"/>
    <w:rsid w:val="00F90991"/>
    <w:rsid w:val="00F90AD6"/>
    <w:rsid w:val="00F90B75"/>
    <w:rsid w:val="00F90DE5"/>
    <w:rsid w:val="00F90EF6"/>
    <w:rsid w:val="00F910E6"/>
    <w:rsid w:val="00F91183"/>
    <w:rsid w:val="00F9157C"/>
    <w:rsid w:val="00F9161B"/>
    <w:rsid w:val="00F91C5B"/>
    <w:rsid w:val="00F91DE3"/>
    <w:rsid w:val="00F91DFA"/>
    <w:rsid w:val="00F921B4"/>
    <w:rsid w:val="00F924AA"/>
    <w:rsid w:val="00F9255A"/>
    <w:rsid w:val="00F92BF7"/>
    <w:rsid w:val="00F92E14"/>
    <w:rsid w:val="00F93098"/>
    <w:rsid w:val="00F93EC8"/>
    <w:rsid w:val="00F94D34"/>
    <w:rsid w:val="00F94DCE"/>
    <w:rsid w:val="00F94DD9"/>
    <w:rsid w:val="00F9509B"/>
    <w:rsid w:val="00F950B6"/>
    <w:rsid w:val="00F950E0"/>
    <w:rsid w:val="00F9514E"/>
    <w:rsid w:val="00F95172"/>
    <w:rsid w:val="00F95623"/>
    <w:rsid w:val="00F9685A"/>
    <w:rsid w:val="00F96F03"/>
    <w:rsid w:val="00F9729A"/>
    <w:rsid w:val="00F975E4"/>
    <w:rsid w:val="00F97669"/>
    <w:rsid w:val="00F976AA"/>
    <w:rsid w:val="00F978AD"/>
    <w:rsid w:val="00F97CBD"/>
    <w:rsid w:val="00F97DB9"/>
    <w:rsid w:val="00FA0234"/>
    <w:rsid w:val="00FA0F8B"/>
    <w:rsid w:val="00FA13FB"/>
    <w:rsid w:val="00FA196E"/>
    <w:rsid w:val="00FA275C"/>
    <w:rsid w:val="00FA2A7F"/>
    <w:rsid w:val="00FA2B52"/>
    <w:rsid w:val="00FA2CB6"/>
    <w:rsid w:val="00FA46A3"/>
    <w:rsid w:val="00FA4811"/>
    <w:rsid w:val="00FA558F"/>
    <w:rsid w:val="00FA57B2"/>
    <w:rsid w:val="00FA595C"/>
    <w:rsid w:val="00FA5D41"/>
    <w:rsid w:val="00FA5DE9"/>
    <w:rsid w:val="00FA6C6F"/>
    <w:rsid w:val="00FA6F6B"/>
    <w:rsid w:val="00FA73EF"/>
    <w:rsid w:val="00FA7623"/>
    <w:rsid w:val="00FB0272"/>
    <w:rsid w:val="00FB05C8"/>
    <w:rsid w:val="00FB09E8"/>
    <w:rsid w:val="00FB0B86"/>
    <w:rsid w:val="00FB0E69"/>
    <w:rsid w:val="00FB125F"/>
    <w:rsid w:val="00FB144D"/>
    <w:rsid w:val="00FB1AD6"/>
    <w:rsid w:val="00FB1B79"/>
    <w:rsid w:val="00FB1D58"/>
    <w:rsid w:val="00FB1E7A"/>
    <w:rsid w:val="00FB2201"/>
    <w:rsid w:val="00FB2438"/>
    <w:rsid w:val="00FB28DB"/>
    <w:rsid w:val="00FB2A64"/>
    <w:rsid w:val="00FB2B4C"/>
    <w:rsid w:val="00FB2BAF"/>
    <w:rsid w:val="00FB2E3F"/>
    <w:rsid w:val="00FB2EDC"/>
    <w:rsid w:val="00FB3205"/>
    <w:rsid w:val="00FB33E5"/>
    <w:rsid w:val="00FB36B6"/>
    <w:rsid w:val="00FB3E7D"/>
    <w:rsid w:val="00FB43BD"/>
    <w:rsid w:val="00FB4B1F"/>
    <w:rsid w:val="00FB4B45"/>
    <w:rsid w:val="00FB4B69"/>
    <w:rsid w:val="00FB530D"/>
    <w:rsid w:val="00FB544E"/>
    <w:rsid w:val="00FB58C7"/>
    <w:rsid w:val="00FB5A75"/>
    <w:rsid w:val="00FB5A7E"/>
    <w:rsid w:val="00FB5CB3"/>
    <w:rsid w:val="00FB5F33"/>
    <w:rsid w:val="00FB67BD"/>
    <w:rsid w:val="00FB6B96"/>
    <w:rsid w:val="00FB6E69"/>
    <w:rsid w:val="00FB7A4B"/>
    <w:rsid w:val="00FB7BA7"/>
    <w:rsid w:val="00FB7D87"/>
    <w:rsid w:val="00FB7E1E"/>
    <w:rsid w:val="00FC00DA"/>
    <w:rsid w:val="00FC02CA"/>
    <w:rsid w:val="00FC04EF"/>
    <w:rsid w:val="00FC089E"/>
    <w:rsid w:val="00FC0CAD"/>
    <w:rsid w:val="00FC0E60"/>
    <w:rsid w:val="00FC0FD9"/>
    <w:rsid w:val="00FC16B6"/>
    <w:rsid w:val="00FC1B68"/>
    <w:rsid w:val="00FC1C32"/>
    <w:rsid w:val="00FC1CF9"/>
    <w:rsid w:val="00FC1E50"/>
    <w:rsid w:val="00FC265B"/>
    <w:rsid w:val="00FC2A5C"/>
    <w:rsid w:val="00FC2BBA"/>
    <w:rsid w:val="00FC3381"/>
    <w:rsid w:val="00FC3E28"/>
    <w:rsid w:val="00FC3FEE"/>
    <w:rsid w:val="00FC4352"/>
    <w:rsid w:val="00FC4432"/>
    <w:rsid w:val="00FC4BAA"/>
    <w:rsid w:val="00FC5119"/>
    <w:rsid w:val="00FC5202"/>
    <w:rsid w:val="00FC5450"/>
    <w:rsid w:val="00FC5A9F"/>
    <w:rsid w:val="00FC5C99"/>
    <w:rsid w:val="00FC5F06"/>
    <w:rsid w:val="00FC60AB"/>
    <w:rsid w:val="00FC61C4"/>
    <w:rsid w:val="00FC620C"/>
    <w:rsid w:val="00FC62BA"/>
    <w:rsid w:val="00FC635A"/>
    <w:rsid w:val="00FC63BB"/>
    <w:rsid w:val="00FC648A"/>
    <w:rsid w:val="00FC721C"/>
    <w:rsid w:val="00FC72FF"/>
    <w:rsid w:val="00FC7811"/>
    <w:rsid w:val="00FC798B"/>
    <w:rsid w:val="00FC7A59"/>
    <w:rsid w:val="00FC7DF6"/>
    <w:rsid w:val="00FD03F1"/>
    <w:rsid w:val="00FD0670"/>
    <w:rsid w:val="00FD07DF"/>
    <w:rsid w:val="00FD07EF"/>
    <w:rsid w:val="00FD0DBB"/>
    <w:rsid w:val="00FD112A"/>
    <w:rsid w:val="00FD1743"/>
    <w:rsid w:val="00FD1888"/>
    <w:rsid w:val="00FD21F9"/>
    <w:rsid w:val="00FD241C"/>
    <w:rsid w:val="00FD2A9D"/>
    <w:rsid w:val="00FD30E3"/>
    <w:rsid w:val="00FD3B71"/>
    <w:rsid w:val="00FD3E9E"/>
    <w:rsid w:val="00FD3F1A"/>
    <w:rsid w:val="00FD4399"/>
    <w:rsid w:val="00FD47CE"/>
    <w:rsid w:val="00FD4ACD"/>
    <w:rsid w:val="00FD4C32"/>
    <w:rsid w:val="00FD54C5"/>
    <w:rsid w:val="00FD56C2"/>
    <w:rsid w:val="00FD5EF1"/>
    <w:rsid w:val="00FD666D"/>
    <w:rsid w:val="00FD6D99"/>
    <w:rsid w:val="00FD6E92"/>
    <w:rsid w:val="00FD7D5B"/>
    <w:rsid w:val="00FE02C1"/>
    <w:rsid w:val="00FE05CC"/>
    <w:rsid w:val="00FE0D8D"/>
    <w:rsid w:val="00FE0FC0"/>
    <w:rsid w:val="00FE1039"/>
    <w:rsid w:val="00FE1930"/>
    <w:rsid w:val="00FE193F"/>
    <w:rsid w:val="00FE1B76"/>
    <w:rsid w:val="00FE1D83"/>
    <w:rsid w:val="00FE1F6A"/>
    <w:rsid w:val="00FE215D"/>
    <w:rsid w:val="00FE2357"/>
    <w:rsid w:val="00FE238F"/>
    <w:rsid w:val="00FE283C"/>
    <w:rsid w:val="00FE28B7"/>
    <w:rsid w:val="00FE28C2"/>
    <w:rsid w:val="00FE2E5D"/>
    <w:rsid w:val="00FE3439"/>
    <w:rsid w:val="00FE34C1"/>
    <w:rsid w:val="00FE3B2D"/>
    <w:rsid w:val="00FE3B64"/>
    <w:rsid w:val="00FE3ED5"/>
    <w:rsid w:val="00FE4188"/>
    <w:rsid w:val="00FE4471"/>
    <w:rsid w:val="00FE4757"/>
    <w:rsid w:val="00FE4772"/>
    <w:rsid w:val="00FE47E5"/>
    <w:rsid w:val="00FE4D0A"/>
    <w:rsid w:val="00FE4F2A"/>
    <w:rsid w:val="00FE50AC"/>
    <w:rsid w:val="00FE50DB"/>
    <w:rsid w:val="00FE54D2"/>
    <w:rsid w:val="00FE56D5"/>
    <w:rsid w:val="00FE5B97"/>
    <w:rsid w:val="00FE618A"/>
    <w:rsid w:val="00FE6771"/>
    <w:rsid w:val="00FE6C36"/>
    <w:rsid w:val="00FE6E39"/>
    <w:rsid w:val="00FE73EA"/>
    <w:rsid w:val="00FE73F7"/>
    <w:rsid w:val="00FE7551"/>
    <w:rsid w:val="00FE7C06"/>
    <w:rsid w:val="00FF0027"/>
    <w:rsid w:val="00FF0046"/>
    <w:rsid w:val="00FF009B"/>
    <w:rsid w:val="00FF02A6"/>
    <w:rsid w:val="00FF04AF"/>
    <w:rsid w:val="00FF07B9"/>
    <w:rsid w:val="00FF07F3"/>
    <w:rsid w:val="00FF09BD"/>
    <w:rsid w:val="00FF0B60"/>
    <w:rsid w:val="00FF0BC7"/>
    <w:rsid w:val="00FF1114"/>
    <w:rsid w:val="00FF1B44"/>
    <w:rsid w:val="00FF1D29"/>
    <w:rsid w:val="00FF1E6D"/>
    <w:rsid w:val="00FF21DE"/>
    <w:rsid w:val="00FF23B4"/>
    <w:rsid w:val="00FF2548"/>
    <w:rsid w:val="00FF26C5"/>
    <w:rsid w:val="00FF2864"/>
    <w:rsid w:val="00FF29B9"/>
    <w:rsid w:val="00FF2AA3"/>
    <w:rsid w:val="00FF2C0B"/>
    <w:rsid w:val="00FF2FE3"/>
    <w:rsid w:val="00FF34A3"/>
    <w:rsid w:val="00FF36A6"/>
    <w:rsid w:val="00FF44B9"/>
    <w:rsid w:val="00FF44D5"/>
    <w:rsid w:val="00FF45C3"/>
    <w:rsid w:val="00FF482E"/>
    <w:rsid w:val="00FF494A"/>
    <w:rsid w:val="00FF4B77"/>
    <w:rsid w:val="00FF4BA8"/>
    <w:rsid w:val="00FF4CE7"/>
    <w:rsid w:val="00FF4D56"/>
    <w:rsid w:val="00FF59EA"/>
    <w:rsid w:val="00FF5CCC"/>
    <w:rsid w:val="00FF5FF1"/>
    <w:rsid w:val="00FF614B"/>
    <w:rsid w:val="00FF631B"/>
    <w:rsid w:val="00FF65C9"/>
    <w:rsid w:val="00FF66A8"/>
    <w:rsid w:val="00FF67E6"/>
    <w:rsid w:val="00FF6901"/>
    <w:rsid w:val="00FF6BB5"/>
    <w:rsid w:val="00FF6D2D"/>
    <w:rsid w:val="00FF70FC"/>
    <w:rsid w:val="00FF774B"/>
    <w:rsid w:val="00FF7C24"/>
  </w:rsids>
  <m:mathPr>
    <m:mathFont m:val="Cambria Math"/>
    <m:brkBin m:val="before"/>
    <m:brkBinSub m:val="--"/>
    <m:smallFrac/>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6B909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4"/>
        <w:szCs w:val="24"/>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nhideWhenUsed="0"/>
    <w:lsdException w:name="header" w:unhideWhenUsed="0"/>
    <w:lsdException w:name="footer" w:unhideWhenUsed="0"/>
    <w:lsdException w:name="caption" w:uiPriority="35" w:qFormat="1"/>
    <w:lsdException w:name="annotation reference" w:unhideWhenUsed="0"/>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annotation subject" w:unhideWhenUsed="0"/>
    <w:lsdException w:name="Balloon Text" w:unhideWhenUsed="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51C0"/>
    <w:pPr>
      <w:spacing w:line="480" w:lineRule="auto"/>
    </w:pPr>
    <w:rPr>
      <w:rFonts w:ascii="Times New Roman" w:eastAsia="Times New Roman" w:hAnsi="Times New Roman"/>
      <w:lang w:eastAsia="en-GB"/>
    </w:rPr>
  </w:style>
  <w:style w:type="paragraph" w:styleId="Heading1">
    <w:name w:val="heading 1"/>
    <w:basedOn w:val="Normal"/>
    <w:link w:val="Heading1Char"/>
    <w:uiPriority w:val="99"/>
    <w:qFormat/>
    <w:rsid w:val="00BB2D42"/>
    <w:pPr>
      <w:spacing w:before="100" w:beforeAutospacing="1" w:after="100" w:afterAutospacing="1" w:line="264" w:lineRule="atLeast"/>
      <w:outlineLvl w:val="0"/>
    </w:pPr>
    <w:rPr>
      <w:b/>
      <w:bCs/>
      <w:kern w:val="36"/>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uiPriority w:val="99"/>
    <w:qFormat/>
    <w:rsid w:val="006651C0"/>
    <w:rPr>
      <w:b/>
      <w:bCs/>
    </w:rPr>
  </w:style>
  <w:style w:type="character" w:styleId="Hyperlink">
    <w:name w:val="Hyperlink"/>
    <w:uiPriority w:val="99"/>
    <w:rsid w:val="00AB7DC2"/>
    <w:rPr>
      <w:color w:val="0000FF"/>
      <w:u w:val="single"/>
    </w:rPr>
  </w:style>
  <w:style w:type="paragraph" w:styleId="BalloonText">
    <w:name w:val="Balloon Text"/>
    <w:basedOn w:val="Normal"/>
    <w:link w:val="BalloonTextChar"/>
    <w:uiPriority w:val="99"/>
    <w:semiHidden/>
    <w:rsid w:val="005305D1"/>
    <w:pPr>
      <w:spacing w:line="240" w:lineRule="auto"/>
    </w:pPr>
    <w:rPr>
      <w:rFonts w:ascii="Tahoma" w:hAnsi="Tahoma" w:cs="Tahoma"/>
      <w:sz w:val="16"/>
      <w:szCs w:val="16"/>
    </w:rPr>
  </w:style>
  <w:style w:type="character" w:customStyle="1" w:styleId="BalloonTextChar">
    <w:name w:val="Balloon Text Char"/>
    <w:link w:val="BalloonText"/>
    <w:uiPriority w:val="99"/>
    <w:semiHidden/>
    <w:rsid w:val="005305D1"/>
    <w:rPr>
      <w:rFonts w:ascii="Tahoma" w:hAnsi="Tahoma" w:cs="Tahoma"/>
      <w:sz w:val="16"/>
      <w:szCs w:val="16"/>
      <w:lang w:eastAsia="en-GB"/>
    </w:rPr>
  </w:style>
  <w:style w:type="paragraph" w:styleId="ListParagraph">
    <w:name w:val="List Paragraph"/>
    <w:basedOn w:val="Normal"/>
    <w:uiPriority w:val="99"/>
    <w:qFormat/>
    <w:rsid w:val="005305D1"/>
    <w:pPr>
      <w:ind w:left="720"/>
      <w:contextualSpacing/>
    </w:pPr>
  </w:style>
  <w:style w:type="paragraph" w:styleId="Header">
    <w:name w:val="header"/>
    <w:basedOn w:val="Normal"/>
    <w:link w:val="HeaderChar"/>
    <w:uiPriority w:val="99"/>
    <w:rsid w:val="00697F63"/>
    <w:pPr>
      <w:tabs>
        <w:tab w:val="center" w:pos="4513"/>
        <w:tab w:val="right" w:pos="9026"/>
      </w:tabs>
      <w:spacing w:line="240" w:lineRule="auto"/>
    </w:pPr>
  </w:style>
  <w:style w:type="character" w:customStyle="1" w:styleId="HeaderChar">
    <w:name w:val="Header Char"/>
    <w:link w:val="Header"/>
    <w:uiPriority w:val="99"/>
    <w:rsid w:val="00697F63"/>
    <w:rPr>
      <w:rFonts w:ascii="Times New Roman" w:hAnsi="Times New Roman" w:cs="Times New Roman"/>
      <w:sz w:val="24"/>
      <w:szCs w:val="24"/>
      <w:lang w:eastAsia="en-GB"/>
    </w:rPr>
  </w:style>
  <w:style w:type="paragraph" w:styleId="Footer">
    <w:name w:val="footer"/>
    <w:basedOn w:val="Normal"/>
    <w:link w:val="FooterChar"/>
    <w:uiPriority w:val="99"/>
    <w:rsid w:val="00697F63"/>
    <w:pPr>
      <w:tabs>
        <w:tab w:val="center" w:pos="4513"/>
        <w:tab w:val="right" w:pos="9026"/>
      </w:tabs>
      <w:spacing w:line="240" w:lineRule="auto"/>
    </w:pPr>
  </w:style>
  <w:style w:type="character" w:customStyle="1" w:styleId="FooterChar">
    <w:name w:val="Footer Char"/>
    <w:link w:val="Footer"/>
    <w:uiPriority w:val="99"/>
    <w:rsid w:val="00697F63"/>
    <w:rPr>
      <w:rFonts w:ascii="Times New Roman" w:hAnsi="Times New Roman" w:cs="Times New Roman"/>
      <w:sz w:val="24"/>
      <w:szCs w:val="24"/>
      <w:lang w:eastAsia="en-GB"/>
    </w:rPr>
  </w:style>
  <w:style w:type="table" w:styleId="TableGrid">
    <w:name w:val="Table Grid"/>
    <w:basedOn w:val="TableNormal"/>
    <w:uiPriority w:val="59"/>
    <w:rsid w:val="00FF494A"/>
    <w:rPr>
      <w:rFonts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uiPriority w:val="99"/>
    <w:semiHidden/>
    <w:rsid w:val="00684709"/>
    <w:rPr>
      <w:sz w:val="16"/>
      <w:szCs w:val="16"/>
    </w:rPr>
  </w:style>
  <w:style w:type="paragraph" w:styleId="CommentText">
    <w:name w:val="annotation text"/>
    <w:basedOn w:val="Normal"/>
    <w:link w:val="CommentTextChar"/>
    <w:uiPriority w:val="99"/>
    <w:semiHidden/>
    <w:rsid w:val="00684709"/>
    <w:rPr>
      <w:sz w:val="20"/>
      <w:szCs w:val="20"/>
    </w:rPr>
  </w:style>
  <w:style w:type="character" w:customStyle="1" w:styleId="CommentTextChar">
    <w:name w:val="Comment Text Char"/>
    <w:link w:val="CommentText"/>
    <w:uiPriority w:val="99"/>
    <w:semiHidden/>
    <w:rsid w:val="00684709"/>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rsid w:val="00684709"/>
    <w:rPr>
      <w:b/>
      <w:bCs/>
    </w:rPr>
  </w:style>
  <w:style w:type="character" w:customStyle="1" w:styleId="CommentSubjectChar">
    <w:name w:val="Comment Subject Char"/>
    <w:link w:val="CommentSubject"/>
    <w:uiPriority w:val="99"/>
    <w:semiHidden/>
    <w:rsid w:val="00684709"/>
    <w:rPr>
      <w:rFonts w:ascii="Times New Roman" w:hAnsi="Times New Roman" w:cs="Times New Roman"/>
      <w:b/>
      <w:bCs/>
      <w:sz w:val="20"/>
      <w:szCs w:val="20"/>
    </w:rPr>
  </w:style>
  <w:style w:type="character" w:styleId="PlaceholderText">
    <w:name w:val="Placeholder Text"/>
    <w:uiPriority w:val="99"/>
    <w:semiHidden/>
    <w:rsid w:val="00A56304"/>
    <w:rPr>
      <w:color w:val="808080"/>
    </w:rPr>
  </w:style>
  <w:style w:type="paragraph" w:styleId="NormalWeb">
    <w:name w:val="Normal (Web)"/>
    <w:basedOn w:val="Normal"/>
    <w:uiPriority w:val="99"/>
    <w:unhideWhenUsed/>
    <w:rsid w:val="00936AD5"/>
    <w:pPr>
      <w:spacing w:before="100" w:beforeAutospacing="1" w:after="100" w:afterAutospacing="1" w:line="240" w:lineRule="auto"/>
    </w:pPr>
    <w:rPr>
      <w:rFonts w:eastAsia="MS Mincho"/>
    </w:rPr>
  </w:style>
  <w:style w:type="character" w:customStyle="1" w:styleId="Heading1Char">
    <w:name w:val="Heading 1 Char"/>
    <w:link w:val="Heading1"/>
    <w:uiPriority w:val="99"/>
    <w:rsid w:val="00BB2D42"/>
    <w:rPr>
      <w:rFonts w:ascii="Times New Roman" w:eastAsia="Times New Roman" w:hAnsi="Times New Roman"/>
      <w:b/>
      <w:bCs/>
      <w:kern w:val="36"/>
      <w:sz w:val="36"/>
      <w:szCs w:val="36"/>
    </w:rPr>
  </w:style>
  <w:style w:type="character" w:styleId="Emphasis">
    <w:name w:val="Emphasis"/>
    <w:uiPriority w:val="20"/>
    <w:qFormat/>
    <w:rsid w:val="004D6CDB"/>
    <w:rPr>
      <w:i/>
      <w:iCs/>
    </w:rPr>
  </w:style>
  <w:style w:type="character" w:customStyle="1" w:styleId="formula1">
    <w:name w:val="formula1"/>
    <w:rsid w:val="00CD12B1"/>
    <w:rPr>
      <w:rFonts w:ascii="Times New Roman" w:hAnsi="Times New Roman" w:cs="Times New Roman" w:hint="default"/>
    </w:rPr>
  </w:style>
  <w:style w:type="character" w:styleId="LineNumber">
    <w:name w:val="line number"/>
    <w:basedOn w:val="DefaultParagraphFont"/>
    <w:uiPriority w:val="99"/>
    <w:semiHidden/>
    <w:unhideWhenUsed/>
    <w:rsid w:val="0077028E"/>
  </w:style>
  <w:style w:type="paragraph" w:customStyle="1" w:styleId="MediumGrid21">
    <w:name w:val="Medium Grid 21"/>
    <w:basedOn w:val="Normal"/>
    <w:uiPriority w:val="99"/>
    <w:qFormat/>
    <w:rsid w:val="009136C0"/>
    <w:rPr>
      <w:b/>
      <w:bCs/>
    </w:rPr>
  </w:style>
  <w:style w:type="character" w:customStyle="1" w:styleId="Caption1">
    <w:name w:val="Caption1"/>
    <w:basedOn w:val="DefaultParagraphFont"/>
    <w:rsid w:val="00092AA2"/>
  </w:style>
  <w:style w:type="paragraph" w:customStyle="1" w:styleId="float">
    <w:name w:val="float"/>
    <w:basedOn w:val="Normal"/>
    <w:rsid w:val="00E81DBF"/>
    <w:pPr>
      <w:spacing w:before="100" w:beforeAutospacing="1" w:after="100" w:afterAutospacing="1" w:line="240" w:lineRule="auto"/>
    </w:pPr>
    <w:rPr>
      <w:lang w:val="en-US" w:eastAsia="en-US"/>
    </w:rPr>
  </w:style>
  <w:style w:type="character" w:customStyle="1" w:styleId="simple">
    <w:name w:val="simple"/>
    <w:basedOn w:val="DefaultParagraphFont"/>
    <w:rsid w:val="00E81DBF"/>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4"/>
        <w:szCs w:val="24"/>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nhideWhenUsed="0"/>
    <w:lsdException w:name="header" w:unhideWhenUsed="0"/>
    <w:lsdException w:name="footer" w:unhideWhenUsed="0"/>
    <w:lsdException w:name="caption" w:uiPriority="35" w:qFormat="1"/>
    <w:lsdException w:name="annotation reference" w:unhideWhenUsed="0"/>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annotation subject" w:unhideWhenUsed="0"/>
    <w:lsdException w:name="Balloon Text" w:unhideWhenUsed="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51C0"/>
    <w:pPr>
      <w:spacing w:line="480" w:lineRule="auto"/>
    </w:pPr>
    <w:rPr>
      <w:rFonts w:ascii="Times New Roman" w:eastAsia="Times New Roman" w:hAnsi="Times New Roman"/>
      <w:lang w:eastAsia="en-GB"/>
    </w:rPr>
  </w:style>
  <w:style w:type="paragraph" w:styleId="Heading1">
    <w:name w:val="heading 1"/>
    <w:basedOn w:val="Normal"/>
    <w:link w:val="Heading1Char"/>
    <w:uiPriority w:val="99"/>
    <w:qFormat/>
    <w:rsid w:val="00BB2D42"/>
    <w:pPr>
      <w:spacing w:before="100" w:beforeAutospacing="1" w:after="100" w:afterAutospacing="1" w:line="264" w:lineRule="atLeast"/>
      <w:outlineLvl w:val="0"/>
    </w:pPr>
    <w:rPr>
      <w:b/>
      <w:bCs/>
      <w:kern w:val="36"/>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uiPriority w:val="99"/>
    <w:qFormat/>
    <w:rsid w:val="006651C0"/>
    <w:rPr>
      <w:b/>
      <w:bCs/>
    </w:rPr>
  </w:style>
  <w:style w:type="character" w:styleId="Hyperlink">
    <w:name w:val="Hyperlink"/>
    <w:uiPriority w:val="99"/>
    <w:rsid w:val="00AB7DC2"/>
    <w:rPr>
      <w:color w:val="0000FF"/>
      <w:u w:val="single"/>
    </w:rPr>
  </w:style>
  <w:style w:type="paragraph" w:styleId="BalloonText">
    <w:name w:val="Balloon Text"/>
    <w:basedOn w:val="Normal"/>
    <w:link w:val="BalloonTextChar"/>
    <w:uiPriority w:val="99"/>
    <w:semiHidden/>
    <w:rsid w:val="005305D1"/>
    <w:pPr>
      <w:spacing w:line="240" w:lineRule="auto"/>
    </w:pPr>
    <w:rPr>
      <w:rFonts w:ascii="Tahoma" w:hAnsi="Tahoma" w:cs="Tahoma"/>
      <w:sz w:val="16"/>
      <w:szCs w:val="16"/>
    </w:rPr>
  </w:style>
  <w:style w:type="character" w:customStyle="1" w:styleId="BalloonTextChar">
    <w:name w:val="Balloon Text Char"/>
    <w:link w:val="BalloonText"/>
    <w:uiPriority w:val="99"/>
    <w:semiHidden/>
    <w:rsid w:val="005305D1"/>
    <w:rPr>
      <w:rFonts w:ascii="Tahoma" w:hAnsi="Tahoma" w:cs="Tahoma"/>
      <w:sz w:val="16"/>
      <w:szCs w:val="16"/>
      <w:lang w:eastAsia="en-GB"/>
    </w:rPr>
  </w:style>
  <w:style w:type="paragraph" w:styleId="ListParagraph">
    <w:name w:val="List Paragraph"/>
    <w:basedOn w:val="Normal"/>
    <w:uiPriority w:val="99"/>
    <w:qFormat/>
    <w:rsid w:val="005305D1"/>
    <w:pPr>
      <w:ind w:left="720"/>
      <w:contextualSpacing/>
    </w:pPr>
  </w:style>
  <w:style w:type="paragraph" w:styleId="Header">
    <w:name w:val="header"/>
    <w:basedOn w:val="Normal"/>
    <w:link w:val="HeaderChar"/>
    <w:uiPriority w:val="99"/>
    <w:rsid w:val="00697F63"/>
    <w:pPr>
      <w:tabs>
        <w:tab w:val="center" w:pos="4513"/>
        <w:tab w:val="right" w:pos="9026"/>
      </w:tabs>
      <w:spacing w:line="240" w:lineRule="auto"/>
    </w:pPr>
  </w:style>
  <w:style w:type="character" w:customStyle="1" w:styleId="HeaderChar">
    <w:name w:val="Header Char"/>
    <w:link w:val="Header"/>
    <w:uiPriority w:val="99"/>
    <w:rsid w:val="00697F63"/>
    <w:rPr>
      <w:rFonts w:ascii="Times New Roman" w:hAnsi="Times New Roman" w:cs="Times New Roman"/>
      <w:sz w:val="24"/>
      <w:szCs w:val="24"/>
      <w:lang w:eastAsia="en-GB"/>
    </w:rPr>
  </w:style>
  <w:style w:type="paragraph" w:styleId="Footer">
    <w:name w:val="footer"/>
    <w:basedOn w:val="Normal"/>
    <w:link w:val="FooterChar"/>
    <w:uiPriority w:val="99"/>
    <w:rsid w:val="00697F63"/>
    <w:pPr>
      <w:tabs>
        <w:tab w:val="center" w:pos="4513"/>
        <w:tab w:val="right" w:pos="9026"/>
      </w:tabs>
      <w:spacing w:line="240" w:lineRule="auto"/>
    </w:pPr>
  </w:style>
  <w:style w:type="character" w:customStyle="1" w:styleId="FooterChar">
    <w:name w:val="Footer Char"/>
    <w:link w:val="Footer"/>
    <w:uiPriority w:val="99"/>
    <w:rsid w:val="00697F63"/>
    <w:rPr>
      <w:rFonts w:ascii="Times New Roman" w:hAnsi="Times New Roman" w:cs="Times New Roman"/>
      <w:sz w:val="24"/>
      <w:szCs w:val="24"/>
      <w:lang w:eastAsia="en-GB"/>
    </w:rPr>
  </w:style>
  <w:style w:type="table" w:styleId="TableGrid">
    <w:name w:val="Table Grid"/>
    <w:basedOn w:val="TableNormal"/>
    <w:uiPriority w:val="59"/>
    <w:rsid w:val="00FF494A"/>
    <w:rPr>
      <w:rFonts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uiPriority w:val="99"/>
    <w:semiHidden/>
    <w:rsid w:val="00684709"/>
    <w:rPr>
      <w:sz w:val="16"/>
      <w:szCs w:val="16"/>
    </w:rPr>
  </w:style>
  <w:style w:type="paragraph" w:styleId="CommentText">
    <w:name w:val="annotation text"/>
    <w:basedOn w:val="Normal"/>
    <w:link w:val="CommentTextChar"/>
    <w:uiPriority w:val="99"/>
    <w:semiHidden/>
    <w:rsid w:val="00684709"/>
    <w:rPr>
      <w:sz w:val="20"/>
      <w:szCs w:val="20"/>
    </w:rPr>
  </w:style>
  <w:style w:type="character" w:customStyle="1" w:styleId="CommentTextChar">
    <w:name w:val="Comment Text Char"/>
    <w:link w:val="CommentText"/>
    <w:uiPriority w:val="99"/>
    <w:semiHidden/>
    <w:rsid w:val="00684709"/>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rsid w:val="00684709"/>
    <w:rPr>
      <w:b/>
      <w:bCs/>
    </w:rPr>
  </w:style>
  <w:style w:type="character" w:customStyle="1" w:styleId="CommentSubjectChar">
    <w:name w:val="Comment Subject Char"/>
    <w:link w:val="CommentSubject"/>
    <w:uiPriority w:val="99"/>
    <w:semiHidden/>
    <w:rsid w:val="00684709"/>
    <w:rPr>
      <w:rFonts w:ascii="Times New Roman" w:hAnsi="Times New Roman" w:cs="Times New Roman"/>
      <w:b/>
      <w:bCs/>
      <w:sz w:val="20"/>
      <w:szCs w:val="20"/>
    </w:rPr>
  </w:style>
  <w:style w:type="character" w:styleId="PlaceholderText">
    <w:name w:val="Placeholder Text"/>
    <w:uiPriority w:val="99"/>
    <w:semiHidden/>
    <w:rsid w:val="00A56304"/>
    <w:rPr>
      <w:color w:val="808080"/>
    </w:rPr>
  </w:style>
  <w:style w:type="paragraph" w:styleId="NormalWeb">
    <w:name w:val="Normal (Web)"/>
    <w:basedOn w:val="Normal"/>
    <w:uiPriority w:val="99"/>
    <w:unhideWhenUsed/>
    <w:rsid w:val="00936AD5"/>
    <w:pPr>
      <w:spacing w:before="100" w:beforeAutospacing="1" w:after="100" w:afterAutospacing="1" w:line="240" w:lineRule="auto"/>
    </w:pPr>
    <w:rPr>
      <w:rFonts w:eastAsia="MS Mincho"/>
    </w:rPr>
  </w:style>
  <w:style w:type="character" w:customStyle="1" w:styleId="Heading1Char">
    <w:name w:val="Heading 1 Char"/>
    <w:link w:val="Heading1"/>
    <w:uiPriority w:val="99"/>
    <w:rsid w:val="00BB2D42"/>
    <w:rPr>
      <w:rFonts w:ascii="Times New Roman" w:eastAsia="Times New Roman" w:hAnsi="Times New Roman"/>
      <w:b/>
      <w:bCs/>
      <w:kern w:val="36"/>
      <w:sz w:val="36"/>
      <w:szCs w:val="36"/>
    </w:rPr>
  </w:style>
  <w:style w:type="character" w:styleId="Emphasis">
    <w:name w:val="Emphasis"/>
    <w:uiPriority w:val="20"/>
    <w:qFormat/>
    <w:rsid w:val="004D6CDB"/>
    <w:rPr>
      <w:i/>
      <w:iCs/>
    </w:rPr>
  </w:style>
  <w:style w:type="character" w:customStyle="1" w:styleId="formula1">
    <w:name w:val="formula1"/>
    <w:rsid w:val="00CD12B1"/>
    <w:rPr>
      <w:rFonts w:ascii="Times New Roman" w:hAnsi="Times New Roman" w:cs="Times New Roman" w:hint="default"/>
    </w:rPr>
  </w:style>
  <w:style w:type="character" w:styleId="LineNumber">
    <w:name w:val="line number"/>
    <w:basedOn w:val="DefaultParagraphFont"/>
    <w:uiPriority w:val="99"/>
    <w:semiHidden/>
    <w:unhideWhenUsed/>
    <w:rsid w:val="0077028E"/>
  </w:style>
  <w:style w:type="paragraph" w:customStyle="1" w:styleId="MediumGrid21">
    <w:name w:val="Medium Grid 21"/>
    <w:basedOn w:val="Normal"/>
    <w:uiPriority w:val="99"/>
    <w:qFormat/>
    <w:rsid w:val="009136C0"/>
    <w:rPr>
      <w:b/>
      <w:bCs/>
    </w:rPr>
  </w:style>
  <w:style w:type="character" w:customStyle="1" w:styleId="Caption1">
    <w:name w:val="Caption1"/>
    <w:basedOn w:val="DefaultParagraphFont"/>
    <w:rsid w:val="00092AA2"/>
  </w:style>
  <w:style w:type="paragraph" w:customStyle="1" w:styleId="float">
    <w:name w:val="float"/>
    <w:basedOn w:val="Normal"/>
    <w:rsid w:val="00E81DBF"/>
    <w:pPr>
      <w:spacing w:before="100" w:beforeAutospacing="1" w:after="100" w:afterAutospacing="1" w:line="240" w:lineRule="auto"/>
    </w:pPr>
    <w:rPr>
      <w:lang w:val="en-US" w:eastAsia="en-US"/>
    </w:rPr>
  </w:style>
  <w:style w:type="character" w:customStyle="1" w:styleId="simple">
    <w:name w:val="simple"/>
    <w:basedOn w:val="DefaultParagraphFont"/>
    <w:rsid w:val="00E81D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68771">
      <w:bodyDiv w:val="1"/>
      <w:marLeft w:val="0"/>
      <w:marRight w:val="0"/>
      <w:marTop w:val="0"/>
      <w:marBottom w:val="0"/>
      <w:divBdr>
        <w:top w:val="none" w:sz="0" w:space="0" w:color="auto"/>
        <w:left w:val="none" w:sz="0" w:space="0" w:color="auto"/>
        <w:bottom w:val="none" w:sz="0" w:space="0" w:color="auto"/>
        <w:right w:val="none" w:sz="0" w:space="0" w:color="auto"/>
      </w:divBdr>
    </w:div>
    <w:div w:id="22176186">
      <w:bodyDiv w:val="1"/>
      <w:marLeft w:val="0"/>
      <w:marRight w:val="0"/>
      <w:marTop w:val="0"/>
      <w:marBottom w:val="0"/>
      <w:divBdr>
        <w:top w:val="none" w:sz="0" w:space="0" w:color="auto"/>
        <w:left w:val="none" w:sz="0" w:space="0" w:color="auto"/>
        <w:bottom w:val="none" w:sz="0" w:space="0" w:color="auto"/>
        <w:right w:val="none" w:sz="0" w:space="0" w:color="auto"/>
      </w:divBdr>
    </w:div>
    <w:div w:id="35856342">
      <w:bodyDiv w:val="1"/>
      <w:marLeft w:val="0"/>
      <w:marRight w:val="0"/>
      <w:marTop w:val="0"/>
      <w:marBottom w:val="0"/>
      <w:divBdr>
        <w:top w:val="none" w:sz="0" w:space="0" w:color="auto"/>
        <w:left w:val="none" w:sz="0" w:space="0" w:color="auto"/>
        <w:bottom w:val="none" w:sz="0" w:space="0" w:color="auto"/>
        <w:right w:val="none" w:sz="0" w:space="0" w:color="auto"/>
      </w:divBdr>
    </w:div>
    <w:div w:id="40522940">
      <w:bodyDiv w:val="1"/>
      <w:marLeft w:val="0"/>
      <w:marRight w:val="0"/>
      <w:marTop w:val="0"/>
      <w:marBottom w:val="0"/>
      <w:divBdr>
        <w:top w:val="none" w:sz="0" w:space="0" w:color="auto"/>
        <w:left w:val="none" w:sz="0" w:space="0" w:color="auto"/>
        <w:bottom w:val="none" w:sz="0" w:space="0" w:color="auto"/>
        <w:right w:val="none" w:sz="0" w:space="0" w:color="auto"/>
      </w:divBdr>
    </w:div>
    <w:div w:id="43139364">
      <w:bodyDiv w:val="1"/>
      <w:marLeft w:val="0"/>
      <w:marRight w:val="0"/>
      <w:marTop w:val="0"/>
      <w:marBottom w:val="0"/>
      <w:divBdr>
        <w:top w:val="none" w:sz="0" w:space="0" w:color="auto"/>
        <w:left w:val="none" w:sz="0" w:space="0" w:color="auto"/>
        <w:bottom w:val="none" w:sz="0" w:space="0" w:color="auto"/>
        <w:right w:val="none" w:sz="0" w:space="0" w:color="auto"/>
      </w:divBdr>
      <w:divsChild>
        <w:div w:id="1652561619">
          <w:marLeft w:val="0"/>
          <w:marRight w:val="0"/>
          <w:marTop w:val="0"/>
          <w:marBottom w:val="0"/>
          <w:divBdr>
            <w:top w:val="none" w:sz="0" w:space="0" w:color="auto"/>
            <w:left w:val="none" w:sz="0" w:space="0" w:color="auto"/>
            <w:bottom w:val="none" w:sz="0" w:space="0" w:color="auto"/>
            <w:right w:val="none" w:sz="0" w:space="0" w:color="auto"/>
          </w:divBdr>
          <w:divsChild>
            <w:div w:id="199242680">
              <w:marLeft w:val="0"/>
              <w:marRight w:val="0"/>
              <w:marTop w:val="0"/>
              <w:marBottom w:val="0"/>
              <w:divBdr>
                <w:top w:val="none" w:sz="0" w:space="0" w:color="auto"/>
                <w:left w:val="none" w:sz="0" w:space="0" w:color="auto"/>
                <w:bottom w:val="none" w:sz="0" w:space="0" w:color="auto"/>
                <w:right w:val="none" w:sz="0" w:space="0" w:color="auto"/>
              </w:divBdr>
              <w:divsChild>
                <w:div w:id="1294171766">
                  <w:marLeft w:val="0"/>
                  <w:marRight w:val="0"/>
                  <w:marTop w:val="0"/>
                  <w:marBottom w:val="0"/>
                  <w:divBdr>
                    <w:top w:val="none" w:sz="0" w:space="0" w:color="auto"/>
                    <w:left w:val="none" w:sz="0" w:space="0" w:color="auto"/>
                    <w:bottom w:val="none" w:sz="0" w:space="0" w:color="auto"/>
                    <w:right w:val="none" w:sz="0" w:space="0" w:color="auto"/>
                  </w:divBdr>
                  <w:divsChild>
                    <w:div w:id="1706712689">
                      <w:marLeft w:val="0"/>
                      <w:marRight w:val="0"/>
                      <w:marTop w:val="0"/>
                      <w:marBottom w:val="0"/>
                      <w:divBdr>
                        <w:top w:val="none" w:sz="0" w:space="0" w:color="auto"/>
                        <w:left w:val="none" w:sz="0" w:space="0" w:color="auto"/>
                        <w:bottom w:val="none" w:sz="0" w:space="0" w:color="auto"/>
                        <w:right w:val="none" w:sz="0" w:space="0" w:color="auto"/>
                      </w:divBdr>
                      <w:divsChild>
                        <w:div w:id="1602838316">
                          <w:marLeft w:val="0"/>
                          <w:marRight w:val="0"/>
                          <w:marTop w:val="0"/>
                          <w:marBottom w:val="0"/>
                          <w:divBdr>
                            <w:top w:val="none" w:sz="0" w:space="0" w:color="auto"/>
                            <w:left w:val="none" w:sz="0" w:space="0" w:color="auto"/>
                            <w:bottom w:val="none" w:sz="0" w:space="0" w:color="auto"/>
                            <w:right w:val="none" w:sz="0" w:space="0" w:color="auto"/>
                          </w:divBdr>
                          <w:divsChild>
                            <w:div w:id="733159947">
                              <w:marLeft w:val="0"/>
                              <w:marRight w:val="0"/>
                              <w:marTop w:val="0"/>
                              <w:marBottom w:val="0"/>
                              <w:divBdr>
                                <w:top w:val="none" w:sz="0" w:space="0" w:color="auto"/>
                                <w:left w:val="none" w:sz="0" w:space="0" w:color="auto"/>
                                <w:bottom w:val="none" w:sz="0" w:space="0" w:color="auto"/>
                                <w:right w:val="none" w:sz="0" w:space="0" w:color="auto"/>
                              </w:divBdr>
                              <w:divsChild>
                                <w:div w:id="1372996605">
                                  <w:marLeft w:val="0"/>
                                  <w:marRight w:val="0"/>
                                  <w:marTop w:val="0"/>
                                  <w:marBottom w:val="0"/>
                                  <w:divBdr>
                                    <w:top w:val="none" w:sz="0" w:space="0" w:color="auto"/>
                                    <w:left w:val="none" w:sz="0" w:space="0" w:color="auto"/>
                                    <w:bottom w:val="none" w:sz="0" w:space="0" w:color="auto"/>
                                    <w:right w:val="none" w:sz="0" w:space="0" w:color="auto"/>
                                  </w:divBdr>
                                  <w:divsChild>
                                    <w:div w:id="687172629">
                                      <w:marLeft w:val="0"/>
                                      <w:marRight w:val="0"/>
                                      <w:marTop w:val="0"/>
                                      <w:marBottom w:val="0"/>
                                      <w:divBdr>
                                        <w:top w:val="none" w:sz="0" w:space="0" w:color="auto"/>
                                        <w:left w:val="none" w:sz="0" w:space="0" w:color="auto"/>
                                        <w:bottom w:val="none" w:sz="0" w:space="0" w:color="auto"/>
                                        <w:right w:val="none" w:sz="0" w:space="0" w:color="auto"/>
                                      </w:divBdr>
                                      <w:divsChild>
                                        <w:div w:id="1974403961">
                                          <w:marLeft w:val="0"/>
                                          <w:marRight w:val="0"/>
                                          <w:marTop w:val="0"/>
                                          <w:marBottom w:val="0"/>
                                          <w:divBdr>
                                            <w:top w:val="none" w:sz="0" w:space="0" w:color="auto"/>
                                            <w:left w:val="none" w:sz="0" w:space="0" w:color="auto"/>
                                            <w:bottom w:val="none" w:sz="0" w:space="0" w:color="auto"/>
                                            <w:right w:val="none" w:sz="0" w:space="0" w:color="auto"/>
                                          </w:divBdr>
                                          <w:divsChild>
                                            <w:div w:id="1211917529">
                                              <w:marLeft w:val="0"/>
                                              <w:marRight w:val="0"/>
                                              <w:marTop w:val="0"/>
                                              <w:marBottom w:val="0"/>
                                              <w:divBdr>
                                                <w:top w:val="none" w:sz="0" w:space="0" w:color="auto"/>
                                                <w:left w:val="none" w:sz="0" w:space="0" w:color="auto"/>
                                                <w:bottom w:val="none" w:sz="0" w:space="0" w:color="auto"/>
                                                <w:right w:val="none" w:sz="0" w:space="0" w:color="auto"/>
                                              </w:divBdr>
                                              <w:divsChild>
                                                <w:div w:id="284580157">
                                                  <w:marLeft w:val="0"/>
                                                  <w:marRight w:val="0"/>
                                                  <w:marTop w:val="0"/>
                                                  <w:marBottom w:val="0"/>
                                                  <w:divBdr>
                                                    <w:top w:val="none" w:sz="0" w:space="0" w:color="auto"/>
                                                    <w:left w:val="none" w:sz="0" w:space="0" w:color="auto"/>
                                                    <w:bottom w:val="none" w:sz="0" w:space="0" w:color="auto"/>
                                                    <w:right w:val="none" w:sz="0" w:space="0" w:color="auto"/>
                                                  </w:divBdr>
                                                  <w:divsChild>
                                                    <w:div w:id="1878472708">
                                                      <w:marLeft w:val="0"/>
                                                      <w:marRight w:val="0"/>
                                                      <w:marTop w:val="0"/>
                                                      <w:marBottom w:val="0"/>
                                                      <w:divBdr>
                                                        <w:top w:val="none" w:sz="0" w:space="0" w:color="auto"/>
                                                        <w:left w:val="none" w:sz="0" w:space="0" w:color="auto"/>
                                                        <w:bottom w:val="none" w:sz="0" w:space="0" w:color="auto"/>
                                                        <w:right w:val="none" w:sz="0" w:space="0" w:color="auto"/>
                                                      </w:divBdr>
                                                      <w:divsChild>
                                                        <w:div w:id="121267839">
                                                          <w:marLeft w:val="0"/>
                                                          <w:marRight w:val="0"/>
                                                          <w:marTop w:val="0"/>
                                                          <w:marBottom w:val="0"/>
                                                          <w:divBdr>
                                                            <w:top w:val="none" w:sz="0" w:space="0" w:color="auto"/>
                                                            <w:left w:val="none" w:sz="0" w:space="0" w:color="auto"/>
                                                            <w:bottom w:val="none" w:sz="0" w:space="0" w:color="auto"/>
                                                            <w:right w:val="none" w:sz="0" w:space="0" w:color="auto"/>
                                                          </w:divBdr>
                                                          <w:divsChild>
                                                            <w:div w:id="400451299">
                                                              <w:marLeft w:val="0"/>
                                                              <w:marRight w:val="0"/>
                                                              <w:marTop w:val="0"/>
                                                              <w:marBottom w:val="0"/>
                                                              <w:divBdr>
                                                                <w:top w:val="none" w:sz="0" w:space="0" w:color="auto"/>
                                                                <w:left w:val="none" w:sz="0" w:space="0" w:color="auto"/>
                                                                <w:bottom w:val="none" w:sz="0" w:space="0" w:color="auto"/>
                                                                <w:right w:val="none" w:sz="0" w:space="0" w:color="auto"/>
                                                              </w:divBdr>
                                                              <w:divsChild>
                                                                <w:div w:id="159010369">
                                                                  <w:marLeft w:val="0"/>
                                                                  <w:marRight w:val="0"/>
                                                                  <w:marTop w:val="0"/>
                                                                  <w:marBottom w:val="0"/>
                                                                  <w:divBdr>
                                                                    <w:top w:val="none" w:sz="0" w:space="0" w:color="auto"/>
                                                                    <w:left w:val="none" w:sz="0" w:space="0" w:color="auto"/>
                                                                    <w:bottom w:val="none" w:sz="0" w:space="0" w:color="auto"/>
                                                                    <w:right w:val="none" w:sz="0" w:space="0" w:color="auto"/>
                                                                  </w:divBdr>
                                                                  <w:divsChild>
                                                                    <w:div w:id="1045981166">
                                                                      <w:marLeft w:val="0"/>
                                                                      <w:marRight w:val="0"/>
                                                                      <w:marTop w:val="0"/>
                                                                      <w:marBottom w:val="0"/>
                                                                      <w:divBdr>
                                                                        <w:top w:val="none" w:sz="0" w:space="0" w:color="auto"/>
                                                                        <w:left w:val="none" w:sz="0" w:space="0" w:color="auto"/>
                                                                        <w:bottom w:val="none" w:sz="0" w:space="0" w:color="auto"/>
                                                                        <w:right w:val="none" w:sz="0" w:space="0" w:color="auto"/>
                                                                      </w:divBdr>
                                                                      <w:divsChild>
                                                                        <w:div w:id="1955936262">
                                                                          <w:marLeft w:val="0"/>
                                                                          <w:marRight w:val="0"/>
                                                                          <w:marTop w:val="0"/>
                                                                          <w:marBottom w:val="0"/>
                                                                          <w:divBdr>
                                                                            <w:top w:val="none" w:sz="0" w:space="0" w:color="auto"/>
                                                                            <w:left w:val="none" w:sz="0" w:space="0" w:color="auto"/>
                                                                            <w:bottom w:val="none" w:sz="0" w:space="0" w:color="auto"/>
                                                                            <w:right w:val="none" w:sz="0" w:space="0" w:color="auto"/>
                                                                          </w:divBdr>
                                                                          <w:divsChild>
                                                                            <w:div w:id="1587420238">
                                                                              <w:marLeft w:val="0"/>
                                                                              <w:marRight w:val="0"/>
                                                                              <w:marTop w:val="0"/>
                                                                              <w:marBottom w:val="0"/>
                                                                              <w:divBdr>
                                                                                <w:top w:val="none" w:sz="0" w:space="0" w:color="auto"/>
                                                                                <w:left w:val="none" w:sz="0" w:space="0" w:color="auto"/>
                                                                                <w:bottom w:val="none" w:sz="0" w:space="0" w:color="auto"/>
                                                                                <w:right w:val="none" w:sz="0" w:space="0" w:color="auto"/>
                                                                              </w:divBdr>
                                                                              <w:divsChild>
                                                                                <w:div w:id="644120040">
                                                                                  <w:marLeft w:val="0"/>
                                                                                  <w:marRight w:val="0"/>
                                                                                  <w:marTop w:val="0"/>
                                                                                  <w:marBottom w:val="0"/>
                                                                                  <w:divBdr>
                                                                                    <w:top w:val="none" w:sz="0" w:space="0" w:color="auto"/>
                                                                                    <w:left w:val="none" w:sz="0" w:space="0" w:color="auto"/>
                                                                                    <w:bottom w:val="none" w:sz="0" w:space="0" w:color="auto"/>
                                                                                    <w:right w:val="none" w:sz="0" w:space="0" w:color="auto"/>
                                                                                  </w:divBdr>
                                                                                  <w:divsChild>
                                                                                    <w:div w:id="1958678982">
                                                                                      <w:marLeft w:val="0"/>
                                                                                      <w:marRight w:val="0"/>
                                                                                      <w:marTop w:val="0"/>
                                                                                      <w:marBottom w:val="0"/>
                                                                                      <w:divBdr>
                                                                                        <w:top w:val="none" w:sz="0" w:space="0" w:color="auto"/>
                                                                                        <w:left w:val="none" w:sz="0" w:space="0" w:color="auto"/>
                                                                                        <w:bottom w:val="none" w:sz="0" w:space="0" w:color="auto"/>
                                                                                        <w:right w:val="none" w:sz="0" w:space="0" w:color="auto"/>
                                                                                      </w:divBdr>
                                                                                      <w:divsChild>
                                                                                        <w:div w:id="938417660">
                                                                                          <w:marLeft w:val="0"/>
                                                                                          <w:marRight w:val="0"/>
                                                                                          <w:marTop w:val="0"/>
                                                                                          <w:marBottom w:val="0"/>
                                                                                          <w:divBdr>
                                                                                            <w:top w:val="none" w:sz="0" w:space="0" w:color="auto"/>
                                                                                            <w:left w:val="none" w:sz="0" w:space="0" w:color="auto"/>
                                                                                            <w:bottom w:val="none" w:sz="0" w:space="0" w:color="auto"/>
                                                                                            <w:right w:val="none" w:sz="0" w:space="0" w:color="auto"/>
                                                                                          </w:divBdr>
                                                                                          <w:divsChild>
                                                                                            <w:div w:id="2056537845">
                                                                                              <w:marLeft w:val="0"/>
                                                                                              <w:marRight w:val="0"/>
                                                                                              <w:marTop w:val="0"/>
                                                                                              <w:marBottom w:val="0"/>
                                                                                              <w:divBdr>
                                                                                                <w:top w:val="none" w:sz="0" w:space="0" w:color="auto"/>
                                                                                                <w:left w:val="none" w:sz="0" w:space="0" w:color="auto"/>
                                                                                                <w:bottom w:val="none" w:sz="0" w:space="0" w:color="auto"/>
                                                                                                <w:right w:val="none" w:sz="0" w:space="0" w:color="auto"/>
                                                                                              </w:divBdr>
                                                                                              <w:divsChild>
                                                                                                <w:div w:id="558175396">
                                                                                                  <w:marLeft w:val="0"/>
                                                                                                  <w:marRight w:val="0"/>
                                                                                                  <w:marTop w:val="0"/>
                                                                                                  <w:marBottom w:val="0"/>
                                                                                                  <w:divBdr>
                                                                                                    <w:top w:val="none" w:sz="0" w:space="0" w:color="auto"/>
                                                                                                    <w:left w:val="none" w:sz="0" w:space="0" w:color="auto"/>
                                                                                                    <w:bottom w:val="none" w:sz="0" w:space="0" w:color="auto"/>
                                                                                                    <w:right w:val="none" w:sz="0" w:space="0" w:color="auto"/>
                                                                                                  </w:divBdr>
                                                                                                  <w:divsChild>
                                                                                                    <w:div w:id="466976079">
                                                                                                      <w:marLeft w:val="0"/>
                                                                                                      <w:marRight w:val="0"/>
                                                                                                      <w:marTop w:val="0"/>
                                                                                                      <w:marBottom w:val="0"/>
                                                                                                      <w:divBdr>
                                                                                                        <w:top w:val="none" w:sz="0" w:space="0" w:color="auto"/>
                                                                                                        <w:left w:val="none" w:sz="0" w:space="0" w:color="auto"/>
                                                                                                        <w:bottom w:val="none" w:sz="0" w:space="0" w:color="auto"/>
                                                                                                        <w:right w:val="none" w:sz="0" w:space="0" w:color="auto"/>
                                                                                                      </w:divBdr>
                                                                                                      <w:divsChild>
                                                                                                        <w:div w:id="1308899190">
                                                                                                          <w:marLeft w:val="0"/>
                                                                                                          <w:marRight w:val="0"/>
                                                                                                          <w:marTop w:val="0"/>
                                                                                                          <w:marBottom w:val="0"/>
                                                                                                          <w:divBdr>
                                                                                                            <w:top w:val="none" w:sz="0" w:space="0" w:color="auto"/>
                                                                                                            <w:left w:val="none" w:sz="0" w:space="0" w:color="auto"/>
                                                                                                            <w:bottom w:val="none" w:sz="0" w:space="0" w:color="auto"/>
                                                                                                            <w:right w:val="none" w:sz="0" w:space="0" w:color="auto"/>
                                                                                                          </w:divBdr>
                                                                                                          <w:divsChild>
                                                                                                            <w:div w:id="2044745979">
                                                                                                              <w:marLeft w:val="0"/>
                                                                                                              <w:marRight w:val="0"/>
                                                                                                              <w:marTop w:val="0"/>
                                                                                                              <w:marBottom w:val="0"/>
                                                                                                              <w:divBdr>
                                                                                                                <w:top w:val="none" w:sz="0" w:space="0" w:color="auto"/>
                                                                                                                <w:left w:val="none" w:sz="0" w:space="0" w:color="auto"/>
                                                                                                                <w:bottom w:val="none" w:sz="0" w:space="0" w:color="auto"/>
                                                                                                                <w:right w:val="none" w:sz="0" w:space="0" w:color="auto"/>
                                                                                                              </w:divBdr>
                                                                                                              <w:divsChild>
                                                                                                                <w:div w:id="726226675">
                                                                                                                  <w:marLeft w:val="0"/>
                                                                                                                  <w:marRight w:val="0"/>
                                                                                                                  <w:marTop w:val="0"/>
                                                                                                                  <w:marBottom w:val="0"/>
                                                                                                                  <w:divBdr>
                                                                                                                    <w:top w:val="none" w:sz="0" w:space="0" w:color="auto"/>
                                                                                                                    <w:left w:val="none" w:sz="0" w:space="0" w:color="auto"/>
                                                                                                                    <w:bottom w:val="none" w:sz="0" w:space="0" w:color="auto"/>
                                                                                                                    <w:right w:val="none" w:sz="0" w:space="0" w:color="auto"/>
                                                                                                                  </w:divBdr>
                                                                                                                  <w:divsChild>
                                                                                                                    <w:div w:id="1280838457">
                                                                                                                      <w:marLeft w:val="0"/>
                                                                                                                      <w:marRight w:val="0"/>
                                                                                                                      <w:marTop w:val="0"/>
                                                                                                                      <w:marBottom w:val="0"/>
                                                                                                                      <w:divBdr>
                                                                                                                        <w:top w:val="none" w:sz="0" w:space="0" w:color="auto"/>
                                                                                                                        <w:left w:val="none" w:sz="0" w:space="0" w:color="auto"/>
                                                                                                                        <w:bottom w:val="none" w:sz="0" w:space="0" w:color="auto"/>
                                                                                                                        <w:right w:val="none" w:sz="0" w:space="0" w:color="auto"/>
                                                                                                                      </w:divBdr>
                                                                                                                      <w:divsChild>
                                                                                                                        <w:div w:id="136604514">
                                                                                                                          <w:marLeft w:val="0"/>
                                                                                                                          <w:marRight w:val="0"/>
                                                                                                                          <w:marTop w:val="0"/>
                                                                                                                          <w:marBottom w:val="0"/>
                                                                                                                          <w:divBdr>
                                                                                                                            <w:top w:val="none" w:sz="0" w:space="0" w:color="auto"/>
                                                                                                                            <w:left w:val="none" w:sz="0" w:space="0" w:color="auto"/>
                                                                                                                            <w:bottom w:val="none" w:sz="0" w:space="0" w:color="auto"/>
                                                                                                                            <w:right w:val="none" w:sz="0" w:space="0" w:color="auto"/>
                                                                                                                          </w:divBdr>
                                                                                                                          <w:divsChild>
                                                                                                                            <w:div w:id="1389452552">
                                                                                                                              <w:marLeft w:val="0"/>
                                                                                                                              <w:marRight w:val="0"/>
                                                                                                                              <w:marTop w:val="0"/>
                                                                                                                              <w:marBottom w:val="0"/>
                                                                                                                              <w:divBdr>
                                                                                                                                <w:top w:val="none" w:sz="0" w:space="0" w:color="auto"/>
                                                                                                                                <w:left w:val="none" w:sz="0" w:space="0" w:color="auto"/>
                                                                                                                                <w:bottom w:val="none" w:sz="0" w:space="0" w:color="auto"/>
                                                                                                                                <w:right w:val="none" w:sz="0" w:space="0" w:color="auto"/>
                                                                                                                              </w:divBdr>
                                                                                                                              <w:divsChild>
                                                                                                                                <w:div w:id="626666410">
                                                                                                                                  <w:marLeft w:val="0"/>
                                                                                                                                  <w:marRight w:val="0"/>
                                                                                                                                  <w:marTop w:val="0"/>
                                                                                                                                  <w:marBottom w:val="0"/>
                                                                                                                                  <w:divBdr>
                                                                                                                                    <w:top w:val="none" w:sz="0" w:space="0" w:color="auto"/>
                                                                                                                                    <w:left w:val="none" w:sz="0" w:space="0" w:color="auto"/>
                                                                                                                                    <w:bottom w:val="none" w:sz="0" w:space="0" w:color="auto"/>
                                                                                                                                    <w:right w:val="none" w:sz="0" w:space="0" w:color="auto"/>
                                                                                                                                  </w:divBdr>
                                                                                                                                  <w:divsChild>
                                                                                                                                    <w:div w:id="1676107064">
                                                                                                                                      <w:marLeft w:val="0"/>
                                                                                                                                      <w:marRight w:val="0"/>
                                                                                                                                      <w:marTop w:val="0"/>
                                                                                                                                      <w:marBottom w:val="0"/>
                                                                                                                                      <w:divBdr>
                                                                                                                                        <w:top w:val="none" w:sz="0" w:space="0" w:color="auto"/>
                                                                                                                                        <w:left w:val="none" w:sz="0" w:space="0" w:color="auto"/>
                                                                                                                                        <w:bottom w:val="none" w:sz="0" w:space="0" w:color="auto"/>
                                                                                                                                        <w:right w:val="none" w:sz="0" w:space="0" w:color="auto"/>
                                                                                                                                      </w:divBdr>
                                                                                                                                      <w:divsChild>
                                                                                                                                        <w:div w:id="392851681">
                                                                                                                                          <w:marLeft w:val="0"/>
                                                                                                                                          <w:marRight w:val="0"/>
                                                                                                                                          <w:marTop w:val="0"/>
                                                                                                                                          <w:marBottom w:val="0"/>
                                                                                                                                          <w:divBdr>
                                                                                                                                            <w:top w:val="none" w:sz="0" w:space="0" w:color="auto"/>
                                                                                                                                            <w:left w:val="none" w:sz="0" w:space="0" w:color="auto"/>
                                                                                                                                            <w:bottom w:val="none" w:sz="0" w:space="0" w:color="auto"/>
                                                                                                                                            <w:right w:val="none" w:sz="0" w:space="0" w:color="auto"/>
                                                                                                                                          </w:divBdr>
                                                                                                                                          <w:divsChild>
                                                                                                                                            <w:div w:id="1300771421">
                                                                                                                                              <w:marLeft w:val="0"/>
                                                                                                                                              <w:marRight w:val="0"/>
                                                                                                                                              <w:marTop w:val="0"/>
                                                                                                                                              <w:marBottom w:val="0"/>
                                                                                                                                              <w:divBdr>
                                                                                                                                                <w:top w:val="none" w:sz="0" w:space="0" w:color="auto"/>
                                                                                                                                                <w:left w:val="none" w:sz="0" w:space="0" w:color="auto"/>
                                                                                                                                                <w:bottom w:val="none" w:sz="0" w:space="0" w:color="auto"/>
                                                                                                                                                <w:right w:val="none" w:sz="0" w:space="0" w:color="auto"/>
                                                                                                                                              </w:divBdr>
                                                                                                                                              <w:divsChild>
                                                                                                                                                <w:div w:id="329914551">
                                                                                                                                                  <w:marLeft w:val="0"/>
                                                                                                                                                  <w:marRight w:val="0"/>
                                                                                                                                                  <w:marTop w:val="0"/>
                                                                                                                                                  <w:marBottom w:val="0"/>
                                                                                                                                                  <w:divBdr>
                                                                                                                                                    <w:top w:val="none" w:sz="0" w:space="0" w:color="auto"/>
                                                                                                                                                    <w:left w:val="none" w:sz="0" w:space="0" w:color="auto"/>
                                                                                                                                                    <w:bottom w:val="none" w:sz="0" w:space="0" w:color="auto"/>
                                                                                                                                                    <w:right w:val="none" w:sz="0" w:space="0" w:color="auto"/>
                                                                                                                                                  </w:divBdr>
                                                                                                                                                  <w:divsChild>
                                                                                                                                                    <w:div w:id="1602033291">
                                                                                                                                                      <w:marLeft w:val="0"/>
                                                                                                                                                      <w:marRight w:val="0"/>
                                                                                                                                                      <w:marTop w:val="0"/>
                                                                                                                                                      <w:marBottom w:val="0"/>
                                                                                                                                                      <w:divBdr>
                                                                                                                                                        <w:top w:val="none" w:sz="0" w:space="0" w:color="auto"/>
                                                                                                                                                        <w:left w:val="none" w:sz="0" w:space="0" w:color="auto"/>
                                                                                                                                                        <w:bottom w:val="none" w:sz="0" w:space="0" w:color="auto"/>
                                                                                                                                                        <w:right w:val="none" w:sz="0" w:space="0" w:color="auto"/>
                                                                                                                                                      </w:divBdr>
                                                                                                                                                      <w:divsChild>
                                                                                                                                                        <w:div w:id="705641364">
                                                                                                                                                          <w:marLeft w:val="0"/>
                                                                                                                                                          <w:marRight w:val="0"/>
                                                                                                                                                          <w:marTop w:val="0"/>
                                                                                                                                                          <w:marBottom w:val="0"/>
                                                                                                                                                          <w:divBdr>
                                                                                                                                                            <w:top w:val="none" w:sz="0" w:space="0" w:color="auto"/>
                                                                                                                                                            <w:left w:val="none" w:sz="0" w:space="0" w:color="auto"/>
                                                                                                                                                            <w:bottom w:val="none" w:sz="0" w:space="0" w:color="auto"/>
                                                                                                                                                            <w:right w:val="none" w:sz="0" w:space="0" w:color="auto"/>
                                                                                                                                                          </w:divBdr>
                                                                                                                                                          <w:divsChild>
                                                                                                                                                            <w:div w:id="1726566400">
                                                                                                                                                              <w:marLeft w:val="0"/>
                                                                                                                                                              <w:marRight w:val="0"/>
                                                                                                                                                              <w:marTop w:val="0"/>
                                                                                                                                                              <w:marBottom w:val="0"/>
                                                                                                                                                              <w:divBdr>
                                                                                                                                                                <w:top w:val="none" w:sz="0" w:space="0" w:color="auto"/>
                                                                                                                                                                <w:left w:val="none" w:sz="0" w:space="0" w:color="auto"/>
                                                                                                                                                                <w:bottom w:val="none" w:sz="0" w:space="0" w:color="auto"/>
                                                                                                                                                                <w:right w:val="none" w:sz="0" w:space="0" w:color="auto"/>
                                                                                                                                                              </w:divBdr>
                                                                                                                                                              <w:divsChild>
                                                                                                                                                                <w:div w:id="1985741592">
                                                                                                                                                                  <w:marLeft w:val="0"/>
                                                                                                                                                                  <w:marRight w:val="0"/>
                                                                                                                                                                  <w:marTop w:val="0"/>
                                                                                                                                                                  <w:marBottom w:val="0"/>
                                                                                                                                                                  <w:divBdr>
                                                                                                                                                                    <w:top w:val="none" w:sz="0" w:space="0" w:color="auto"/>
                                                                                                                                                                    <w:left w:val="none" w:sz="0" w:space="0" w:color="auto"/>
                                                                                                                                                                    <w:bottom w:val="none" w:sz="0" w:space="0" w:color="auto"/>
                                                                                                                                                                    <w:right w:val="none" w:sz="0" w:space="0" w:color="auto"/>
                                                                                                                                                                  </w:divBdr>
                                                                                                                                                                  <w:divsChild>
                                                                                                                                                                    <w:div w:id="1713647235">
                                                                                                                                                                      <w:marLeft w:val="0"/>
                                                                                                                                                                      <w:marRight w:val="0"/>
                                                                                                                                                                      <w:marTop w:val="0"/>
                                                                                                                                                                      <w:marBottom w:val="0"/>
                                                                                                                                                                      <w:divBdr>
                                                                                                                                                                        <w:top w:val="none" w:sz="0" w:space="0" w:color="auto"/>
                                                                                                                                                                        <w:left w:val="none" w:sz="0" w:space="0" w:color="auto"/>
                                                                                                                                                                        <w:bottom w:val="none" w:sz="0" w:space="0" w:color="auto"/>
                                                                                                                                                                        <w:right w:val="none" w:sz="0" w:space="0" w:color="auto"/>
                                                                                                                                                                      </w:divBdr>
                                                                                                                                                                      <w:divsChild>
                                                                                                                                                                        <w:div w:id="394352410">
                                                                                                                                                                          <w:marLeft w:val="0"/>
                                                                                                                                                                          <w:marRight w:val="0"/>
                                                                                                                                                                          <w:marTop w:val="0"/>
                                                                                                                                                                          <w:marBottom w:val="0"/>
                                                                                                                                                                          <w:divBdr>
                                                                                                                                                                            <w:top w:val="none" w:sz="0" w:space="0" w:color="auto"/>
                                                                                                                                                                            <w:left w:val="none" w:sz="0" w:space="0" w:color="auto"/>
                                                                                                                                                                            <w:bottom w:val="none" w:sz="0" w:space="0" w:color="auto"/>
                                                                                                                                                                            <w:right w:val="none" w:sz="0" w:space="0" w:color="auto"/>
                                                                                                                                                                          </w:divBdr>
                                                                                                                                                                          <w:divsChild>
                                                                                                                                                                            <w:div w:id="874854775">
                                                                                                                                                                              <w:marLeft w:val="0"/>
                                                                                                                                                                              <w:marRight w:val="0"/>
                                                                                                                                                                              <w:marTop w:val="0"/>
                                                                                                                                                                              <w:marBottom w:val="0"/>
                                                                                                                                                                              <w:divBdr>
                                                                                                                                                                                <w:top w:val="none" w:sz="0" w:space="0" w:color="auto"/>
                                                                                                                                                                                <w:left w:val="none" w:sz="0" w:space="0" w:color="auto"/>
                                                                                                                                                                                <w:bottom w:val="none" w:sz="0" w:space="0" w:color="auto"/>
                                                                                                                                                                                <w:right w:val="none" w:sz="0" w:space="0" w:color="auto"/>
                                                                                                                                                                              </w:divBdr>
                                                                                                                                                                              <w:divsChild>
                                                                                                                                                                                <w:div w:id="358894071">
                                                                                                                                                                                  <w:marLeft w:val="0"/>
                                                                                                                                                                                  <w:marRight w:val="0"/>
                                                                                                                                                                                  <w:marTop w:val="0"/>
                                                                                                                                                                                  <w:marBottom w:val="0"/>
                                                                                                                                                                                  <w:divBdr>
                                                                                                                                                                                    <w:top w:val="none" w:sz="0" w:space="0" w:color="auto"/>
                                                                                                                                                                                    <w:left w:val="none" w:sz="0" w:space="0" w:color="auto"/>
                                                                                                                                                                                    <w:bottom w:val="none" w:sz="0" w:space="0" w:color="auto"/>
                                                                                                                                                                                    <w:right w:val="none" w:sz="0" w:space="0" w:color="auto"/>
                                                                                                                                                                                  </w:divBdr>
                                                                                                                                                                                  <w:divsChild>
                                                                                                                                                                                    <w:div w:id="762260513">
                                                                                                                                                                                      <w:marLeft w:val="0"/>
                                                                                                                                                                                      <w:marRight w:val="0"/>
                                                                                                                                                                                      <w:marTop w:val="0"/>
                                                                                                                                                                                      <w:marBottom w:val="0"/>
                                                                                                                                                                                      <w:divBdr>
                                                                                                                                                                                        <w:top w:val="none" w:sz="0" w:space="0" w:color="auto"/>
                                                                                                                                                                                        <w:left w:val="none" w:sz="0" w:space="0" w:color="auto"/>
                                                                                                                                                                                        <w:bottom w:val="none" w:sz="0" w:space="0" w:color="auto"/>
                                                                                                                                                                                        <w:right w:val="none" w:sz="0" w:space="0" w:color="auto"/>
                                                                                                                                                                                      </w:divBdr>
                                                                                                                                                                                      <w:divsChild>
                                                                                                                                                                                        <w:div w:id="1361664771">
                                                                                                                                                                                          <w:marLeft w:val="0"/>
                                                                                                                                                                                          <w:marRight w:val="0"/>
                                                                                                                                                                                          <w:marTop w:val="0"/>
                                                                                                                                                                                          <w:marBottom w:val="0"/>
                                                                                                                                                                                          <w:divBdr>
                                                                                                                                                                                            <w:top w:val="none" w:sz="0" w:space="0" w:color="auto"/>
                                                                                                                                                                                            <w:left w:val="none" w:sz="0" w:space="0" w:color="auto"/>
                                                                                                                                                                                            <w:bottom w:val="none" w:sz="0" w:space="0" w:color="auto"/>
                                                                                                                                                                                            <w:right w:val="none" w:sz="0" w:space="0" w:color="auto"/>
                                                                                                                                                                                          </w:divBdr>
                                                                                                                                                                                          <w:divsChild>
                                                                                                                                                                                            <w:div w:id="846793106">
                                                                                                                                                                                              <w:marLeft w:val="0"/>
                                                                                                                                                                                              <w:marRight w:val="0"/>
                                                                                                                                                                                              <w:marTop w:val="0"/>
                                                                                                                                                                                              <w:marBottom w:val="0"/>
                                                                                                                                                                                              <w:divBdr>
                                                                                                                                                                                                <w:top w:val="none" w:sz="0" w:space="0" w:color="auto"/>
                                                                                                                                                                                                <w:left w:val="none" w:sz="0" w:space="0" w:color="auto"/>
                                                                                                                                                                                                <w:bottom w:val="none" w:sz="0" w:space="0" w:color="auto"/>
                                                                                                                                                                                                <w:right w:val="none" w:sz="0" w:space="0" w:color="auto"/>
                                                                                                                                                                                              </w:divBdr>
                                                                                                                                                                                              <w:divsChild>
                                                                                                                                                                                                <w:div w:id="1444151932">
                                                                                                                                                                                                  <w:marLeft w:val="0"/>
                                                                                                                                                                                                  <w:marRight w:val="0"/>
                                                                                                                                                                                                  <w:marTop w:val="0"/>
                                                                                                                                                                                                  <w:marBottom w:val="0"/>
                                                                                                                                                                                                  <w:divBdr>
                                                                                                                                                                                                    <w:top w:val="none" w:sz="0" w:space="0" w:color="auto"/>
                                                                                                                                                                                                    <w:left w:val="none" w:sz="0" w:space="0" w:color="auto"/>
                                                                                                                                                                                                    <w:bottom w:val="none" w:sz="0" w:space="0" w:color="auto"/>
                                                                                                                                                                                                    <w:right w:val="none" w:sz="0" w:space="0" w:color="auto"/>
                                                                                                                                                                                                  </w:divBdr>
                                                                                                                                                                                                  <w:divsChild>
                                                                                                                                                                                                    <w:div w:id="894052138">
                                                                                                                                                                                                      <w:marLeft w:val="0"/>
                                                                                                                                                                                                      <w:marRight w:val="0"/>
                                                                                                                                                                                                      <w:marTop w:val="0"/>
                                                                                                                                                                                                      <w:marBottom w:val="0"/>
                                                                                                                                                                                                      <w:divBdr>
                                                                                                                                                                                                        <w:top w:val="none" w:sz="0" w:space="0" w:color="auto"/>
                                                                                                                                                                                                        <w:left w:val="none" w:sz="0" w:space="0" w:color="auto"/>
                                                                                                                                                                                                        <w:bottom w:val="none" w:sz="0" w:space="0" w:color="auto"/>
                                                                                                                                                                                                        <w:right w:val="none" w:sz="0" w:space="0" w:color="auto"/>
                                                                                                                                                                                                      </w:divBdr>
                                                                                                                                                                                                      <w:divsChild>
                                                                                                                                                                                                        <w:div w:id="1697265590">
                                                                                                                                                                                                          <w:marLeft w:val="0"/>
                                                                                                                                                                                                          <w:marRight w:val="0"/>
                                                                                                                                                                                                          <w:marTop w:val="0"/>
                                                                                                                                                                                                          <w:marBottom w:val="0"/>
                                                                                                                                                                                                          <w:divBdr>
                                                                                                                                                                                                            <w:top w:val="none" w:sz="0" w:space="0" w:color="auto"/>
                                                                                                                                                                                                            <w:left w:val="none" w:sz="0" w:space="0" w:color="auto"/>
                                                                                                                                                                                                            <w:bottom w:val="none" w:sz="0" w:space="0" w:color="auto"/>
                                                                                                                                                                                                            <w:right w:val="none" w:sz="0" w:space="0" w:color="auto"/>
                                                                                                                                                                                                          </w:divBdr>
                                                                                                                                                                                                          <w:divsChild>
                                                                                                                                                                                                            <w:div w:id="954941383">
                                                                                                                                                                                                              <w:marLeft w:val="0"/>
                                                                                                                                                                                                              <w:marRight w:val="0"/>
                                                                                                                                                                                                              <w:marTop w:val="0"/>
                                                                                                                                                                                                              <w:marBottom w:val="0"/>
                                                                                                                                                                                                              <w:divBdr>
                                                                                                                                                                                                                <w:top w:val="none" w:sz="0" w:space="0" w:color="auto"/>
                                                                                                                                                                                                                <w:left w:val="none" w:sz="0" w:space="0" w:color="auto"/>
                                                                                                                                                                                                                <w:bottom w:val="none" w:sz="0" w:space="0" w:color="auto"/>
                                                                                                                                                                                                                <w:right w:val="none" w:sz="0" w:space="0" w:color="auto"/>
                                                                                                                                                                                                              </w:divBdr>
                                                                                                                                                                                                              <w:divsChild>
                                                                                                                                                                                                                <w:div w:id="750588336">
                                                                                                                                                                                                                  <w:marLeft w:val="0"/>
                                                                                                                                                                                                                  <w:marRight w:val="0"/>
                                                                                                                                                                                                                  <w:marTop w:val="0"/>
                                                                                                                                                                                                                  <w:marBottom w:val="0"/>
                                                                                                                                                                                                                  <w:divBdr>
                                                                                                                                                                                                                    <w:top w:val="none" w:sz="0" w:space="0" w:color="auto"/>
                                                                                                                                                                                                                    <w:left w:val="none" w:sz="0" w:space="0" w:color="auto"/>
                                                                                                                                                                                                                    <w:bottom w:val="none" w:sz="0" w:space="0" w:color="auto"/>
                                                                                                                                                                                                                    <w:right w:val="none" w:sz="0" w:space="0" w:color="auto"/>
                                                                                                                                                                                                                  </w:divBdr>
                                                                                                                                                                                                                  <w:divsChild>
                                                                                                                                                                                                                    <w:div w:id="469320680">
                                                                                                                                                                                                                      <w:marLeft w:val="0"/>
                                                                                                                                                                                                                      <w:marRight w:val="0"/>
                                                                                                                                                                                                                      <w:marTop w:val="0"/>
                                                                                                                                                                                                                      <w:marBottom w:val="0"/>
                                                                                                                                                                                                                      <w:divBdr>
                                                                                                                                                                                                                        <w:top w:val="none" w:sz="0" w:space="0" w:color="auto"/>
                                                                                                                                                                                                                        <w:left w:val="none" w:sz="0" w:space="0" w:color="auto"/>
                                                                                                                                                                                                                        <w:bottom w:val="none" w:sz="0" w:space="0" w:color="auto"/>
                                                                                                                                                                                                                        <w:right w:val="none" w:sz="0" w:space="0" w:color="auto"/>
                                                                                                                                                                                                                      </w:divBdr>
                                                                                                                                                                                                                      <w:divsChild>
                                                                                                                                                                                                                        <w:div w:id="1760325766">
                                                                                                                                                                                                                          <w:marLeft w:val="0"/>
                                                                                                                                                                                                                          <w:marRight w:val="0"/>
                                                                                                                                                                                                                          <w:marTop w:val="0"/>
                                                                                                                                                                                                                          <w:marBottom w:val="0"/>
                                                                                                                                                                                                                          <w:divBdr>
                                                                                                                                                                                                                            <w:top w:val="none" w:sz="0" w:space="0" w:color="auto"/>
                                                                                                                                                                                                                            <w:left w:val="none" w:sz="0" w:space="0" w:color="auto"/>
                                                                                                                                                                                                                            <w:bottom w:val="none" w:sz="0" w:space="0" w:color="auto"/>
                                                                                                                                                                                                                            <w:right w:val="none" w:sz="0" w:space="0" w:color="auto"/>
                                                                                                                                                                                                                          </w:divBdr>
                                                                                                                                                                                                                          <w:divsChild>
                                                                                                                                                                                                                            <w:div w:id="691220858">
                                                                                                                                                                                                                              <w:marLeft w:val="0"/>
                                                                                                                                                                                                                              <w:marRight w:val="0"/>
                                                                                                                                                                                                                              <w:marTop w:val="0"/>
                                                                                                                                                                                                                              <w:marBottom w:val="0"/>
                                                                                                                                                                                                                              <w:divBdr>
                                                                                                                                                                                                                                <w:top w:val="none" w:sz="0" w:space="0" w:color="auto"/>
                                                                                                                                                                                                                                <w:left w:val="none" w:sz="0" w:space="0" w:color="auto"/>
                                                                                                                                                                                                                                <w:bottom w:val="none" w:sz="0" w:space="0" w:color="auto"/>
                                                                                                                                                                                                                                <w:right w:val="none" w:sz="0" w:space="0" w:color="auto"/>
                                                                                                                                                                                                                              </w:divBdr>
                                                                                                                                                                                                                              <w:divsChild>
                                                                                                                                                                                                                                <w:div w:id="800611217">
                                                                                                                                                                                                                                  <w:marLeft w:val="0"/>
                                                                                                                                                                                                                                  <w:marRight w:val="0"/>
                                                                                                                                                                                                                                  <w:marTop w:val="0"/>
                                                                                                                                                                                                                                  <w:marBottom w:val="0"/>
                                                                                                                                                                                                                                  <w:divBdr>
                                                                                                                                                                                                                                    <w:top w:val="none" w:sz="0" w:space="0" w:color="auto"/>
                                                                                                                                                                                                                                    <w:left w:val="none" w:sz="0" w:space="0" w:color="auto"/>
                                                                                                                                                                                                                                    <w:bottom w:val="none" w:sz="0" w:space="0" w:color="auto"/>
                                                                                                                                                                                                                                    <w:right w:val="none" w:sz="0" w:space="0" w:color="auto"/>
                                                                                                                                                                                                                                  </w:divBdr>
                                                                                                                                                                                                                                  <w:divsChild>
                                                                                                                                                                                                                                    <w:div w:id="611476919">
                                                                                                                                                                                                                                      <w:marLeft w:val="0"/>
                                                                                                                                                                                                                                      <w:marRight w:val="0"/>
                                                                                                                                                                                                                                      <w:marTop w:val="0"/>
                                                                                                                                                                                                                                      <w:marBottom w:val="0"/>
                                                                                                                                                                                                                                      <w:divBdr>
                                                                                                                                                                                                                                        <w:top w:val="none" w:sz="0" w:space="0" w:color="auto"/>
                                                                                                                                                                                                                                        <w:left w:val="none" w:sz="0" w:space="0" w:color="auto"/>
                                                                                                                                                                                                                                        <w:bottom w:val="none" w:sz="0" w:space="0" w:color="auto"/>
                                                                                                                                                                                                                                        <w:right w:val="none" w:sz="0" w:space="0" w:color="auto"/>
                                                                                                                                                                                                                                      </w:divBdr>
                                                                                                                                                                                                                                      <w:divsChild>
                                                                                                                                                                                                                                        <w:div w:id="582036366">
                                                                                                                                                                                                                                          <w:marLeft w:val="0"/>
                                                                                                                                                                                                                                          <w:marRight w:val="0"/>
                                                                                                                                                                                                                                          <w:marTop w:val="0"/>
                                                                                                                                                                                                                                          <w:marBottom w:val="0"/>
                                                                                                                                                                                                                                          <w:divBdr>
                                                                                                                                                                                                                                            <w:top w:val="none" w:sz="0" w:space="0" w:color="auto"/>
                                                                                                                                                                                                                                            <w:left w:val="none" w:sz="0" w:space="0" w:color="auto"/>
                                                                                                                                                                                                                                            <w:bottom w:val="none" w:sz="0" w:space="0" w:color="auto"/>
                                                                                                                                                                                                                                            <w:right w:val="none" w:sz="0" w:space="0" w:color="auto"/>
                                                                                                                                                                                                                                          </w:divBdr>
                                                                                                                                                                                                                                          <w:divsChild>
                                                                                                                                                                                                                                            <w:div w:id="544101439">
                                                                                                                                                                                                                                              <w:marLeft w:val="0"/>
                                                                                                                                                                                                                                              <w:marRight w:val="0"/>
                                                                                                                                                                                                                                              <w:marTop w:val="0"/>
                                                                                                                                                                                                                                              <w:marBottom w:val="0"/>
                                                                                                                                                                                                                                              <w:divBdr>
                                                                                                                                                                                                                                                <w:top w:val="none" w:sz="0" w:space="0" w:color="auto"/>
                                                                                                                                                                                                                                                <w:left w:val="none" w:sz="0" w:space="0" w:color="auto"/>
                                                                                                                                                                                                                                                <w:bottom w:val="none" w:sz="0" w:space="0" w:color="auto"/>
                                                                                                                                                                                                                                                <w:right w:val="none" w:sz="0" w:space="0" w:color="auto"/>
                                                                                                                                                                                                                                              </w:divBdr>
                                                                                                                                                                                                                                              <w:divsChild>
                                                                                                                                                                                                                                                <w:div w:id="628707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6635574">
      <w:bodyDiv w:val="1"/>
      <w:marLeft w:val="0"/>
      <w:marRight w:val="0"/>
      <w:marTop w:val="0"/>
      <w:marBottom w:val="0"/>
      <w:divBdr>
        <w:top w:val="none" w:sz="0" w:space="0" w:color="auto"/>
        <w:left w:val="none" w:sz="0" w:space="0" w:color="auto"/>
        <w:bottom w:val="none" w:sz="0" w:space="0" w:color="auto"/>
        <w:right w:val="none" w:sz="0" w:space="0" w:color="auto"/>
      </w:divBdr>
    </w:div>
    <w:div w:id="89816891">
      <w:bodyDiv w:val="1"/>
      <w:marLeft w:val="0"/>
      <w:marRight w:val="0"/>
      <w:marTop w:val="0"/>
      <w:marBottom w:val="0"/>
      <w:divBdr>
        <w:top w:val="none" w:sz="0" w:space="0" w:color="auto"/>
        <w:left w:val="none" w:sz="0" w:space="0" w:color="auto"/>
        <w:bottom w:val="none" w:sz="0" w:space="0" w:color="auto"/>
        <w:right w:val="none" w:sz="0" w:space="0" w:color="auto"/>
      </w:divBdr>
    </w:div>
    <w:div w:id="95029942">
      <w:bodyDiv w:val="1"/>
      <w:marLeft w:val="0"/>
      <w:marRight w:val="0"/>
      <w:marTop w:val="0"/>
      <w:marBottom w:val="0"/>
      <w:divBdr>
        <w:top w:val="none" w:sz="0" w:space="0" w:color="auto"/>
        <w:left w:val="none" w:sz="0" w:space="0" w:color="auto"/>
        <w:bottom w:val="none" w:sz="0" w:space="0" w:color="auto"/>
        <w:right w:val="none" w:sz="0" w:space="0" w:color="auto"/>
      </w:divBdr>
    </w:div>
    <w:div w:id="95907143">
      <w:bodyDiv w:val="1"/>
      <w:marLeft w:val="0"/>
      <w:marRight w:val="0"/>
      <w:marTop w:val="0"/>
      <w:marBottom w:val="0"/>
      <w:divBdr>
        <w:top w:val="none" w:sz="0" w:space="0" w:color="auto"/>
        <w:left w:val="none" w:sz="0" w:space="0" w:color="auto"/>
        <w:bottom w:val="none" w:sz="0" w:space="0" w:color="auto"/>
        <w:right w:val="none" w:sz="0" w:space="0" w:color="auto"/>
      </w:divBdr>
    </w:div>
    <w:div w:id="99226127">
      <w:bodyDiv w:val="1"/>
      <w:marLeft w:val="0"/>
      <w:marRight w:val="0"/>
      <w:marTop w:val="0"/>
      <w:marBottom w:val="0"/>
      <w:divBdr>
        <w:top w:val="none" w:sz="0" w:space="0" w:color="auto"/>
        <w:left w:val="none" w:sz="0" w:space="0" w:color="auto"/>
        <w:bottom w:val="none" w:sz="0" w:space="0" w:color="auto"/>
        <w:right w:val="none" w:sz="0" w:space="0" w:color="auto"/>
      </w:divBdr>
    </w:div>
    <w:div w:id="102384285">
      <w:bodyDiv w:val="1"/>
      <w:marLeft w:val="0"/>
      <w:marRight w:val="0"/>
      <w:marTop w:val="0"/>
      <w:marBottom w:val="0"/>
      <w:divBdr>
        <w:top w:val="none" w:sz="0" w:space="0" w:color="auto"/>
        <w:left w:val="none" w:sz="0" w:space="0" w:color="auto"/>
        <w:bottom w:val="none" w:sz="0" w:space="0" w:color="auto"/>
        <w:right w:val="none" w:sz="0" w:space="0" w:color="auto"/>
      </w:divBdr>
    </w:div>
    <w:div w:id="103811709">
      <w:bodyDiv w:val="1"/>
      <w:marLeft w:val="0"/>
      <w:marRight w:val="0"/>
      <w:marTop w:val="0"/>
      <w:marBottom w:val="0"/>
      <w:divBdr>
        <w:top w:val="none" w:sz="0" w:space="0" w:color="auto"/>
        <w:left w:val="none" w:sz="0" w:space="0" w:color="auto"/>
        <w:bottom w:val="none" w:sz="0" w:space="0" w:color="auto"/>
        <w:right w:val="none" w:sz="0" w:space="0" w:color="auto"/>
      </w:divBdr>
    </w:div>
    <w:div w:id="104036085">
      <w:bodyDiv w:val="1"/>
      <w:marLeft w:val="0"/>
      <w:marRight w:val="0"/>
      <w:marTop w:val="0"/>
      <w:marBottom w:val="0"/>
      <w:divBdr>
        <w:top w:val="none" w:sz="0" w:space="0" w:color="auto"/>
        <w:left w:val="none" w:sz="0" w:space="0" w:color="auto"/>
        <w:bottom w:val="none" w:sz="0" w:space="0" w:color="auto"/>
        <w:right w:val="none" w:sz="0" w:space="0" w:color="auto"/>
      </w:divBdr>
    </w:div>
    <w:div w:id="127169700">
      <w:bodyDiv w:val="1"/>
      <w:marLeft w:val="0"/>
      <w:marRight w:val="0"/>
      <w:marTop w:val="0"/>
      <w:marBottom w:val="0"/>
      <w:divBdr>
        <w:top w:val="none" w:sz="0" w:space="0" w:color="auto"/>
        <w:left w:val="none" w:sz="0" w:space="0" w:color="auto"/>
        <w:bottom w:val="none" w:sz="0" w:space="0" w:color="auto"/>
        <w:right w:val="none" w:sz="0" w:space="0" w:color="auto"/>
      </w:divBdr>
    </w:div>
    <w:div w:id="135412513">
      <w:bodyDiv w:val="1"/>
      <w:marLeft w:val="0"/>
      <w:marRight w:val="0"/>
      <w:marTop w:val="0"/>
      <w:marBottom w:val="0"/>
      <w:divBdr>
        <w:top w:val="none" w:sz="0" w:space="0" w:color="auto"/>
        <w:left w:val="none" w:sz="0" w:space="0" w:color="auto"/>
        <w:bottom w:val="none" w:sz="0" w:space="0" w:color="auto"/>
        <w:right w:val="none" w:sz="0" w:space="0" w:color="auto"/>
      </w:divBdr>
    </w:div>
    <w:div w:id="145711198">
      <w:bodyDiv w:val="1"/>
      <w:marLeft w:val="0"/>
      <w:marRight w:val="0"/>
      <w:marTop w:val="0"/>
      <w:marBottom w:val="0"/>
      <w:divBdr>
        <w:top w:val="none" w:sz="0" w:space="0" w:color="auto"/>
        <w:left w:val="none" w:sz="0" w:space="0" w:color="auto"/>
        <w:bottom w:val="none" w:sz="0" w:space="0" w:color="auto"/>
        <w:right w:val="none" w:sz="0" w:space="0" w:color="auto"/>
      </w:divBdr>
    </w:div>
    <w:div w:id="148594200">
      <w:bodyDiv w:val="1"/>
      <w:marLeft w:val="0"/>
      <w:marRight w:val="0"/>
      <w:marTop w:val="0"/>
      <w:marBottom w:val="0"/>
      <w:divBdr>
        <w:top w:val="none" w:sz="0" w:space="0" w:color="auto"/>
        <w:left w:val="none" w:sz="0" w:space="0" w:color="auto"/>
        <w:bottom w:val="none" w:sz="0" w:space="0" w:color="auto"/>
        <w:right w:val="none" w:sz="0" w:space="0" w:color="auto"/>
      </w:divBdr>
    </w:div>
    <w:div w:id="152794400">
      <w:bodyDiv w:val="1"/>
      <w:marLeft w:val="0"/>
      <w:marRight w:val="0"/>
      <w:marTop w:val="0"/>
      <w:marBottom w:val="0"/>
      <w:divBdr>
        <w:top w:val="none" w:sz="0" w:space="0" w:color="auto"/>
        <w:left w:val="none" w:sz="0" w:space="0" w:color="auto"/>
        <w:bottom w:val="none" w:sz="0" w:space="0" w:color="auto"/>
        <w:right w:val="none" w:sz="0" w:space="0" w:color="auto"/>
      </w:divBdr>
    </w:div>
    <w:div w:id="157161621">
      <w:bodyDiv w:val="1"/>
      <w:marLeft w:val="0"/>
      <w:marRight w:val="0"/>
      <w:marTop w:val="0"/>
      <w:marBottom w:val="0"/>
      <w:divBdr>
        <w:top w:val="none" w:sz="0" w:space="0" w:color="auto"/>
        <w:left w:val="none" w:sz="0" w:space="0" w:color="auto"/>
        <w:bottom w:val="none" w:sz="0" w:space="0" w:color="auto"/>
        <w:right w:val="none" w:sz="0" w:space="0" w:color="auto"/>
      </w:divBdr>
    </w:div>
    <w:div w:id="177012937">
      <w:bodyDiv w:val="1"/>
      <w:marLeft w:val="0"/>
      <w:marRight w:val="0"/>
      <w:marTop w:val="0"/>
      <w:marBottom w:val="0"/>
      <w:divBdr>
        <w:top w:val="none" w:sz="0" w:space="0" w:color="auto"/>
        <w:left w:val="none" w:sz="0" w:space="0" w:color="auto"/>
        <w:bottom w:val="none" w:sz="0" w:space="0" w:color="auto"/>
        <w:right w:val="none" w:sz="0" w:space="0" w:color="auto"/>
      </w:divBdr>
    </w:div>
    <w:div w:id="177083789">
      <w:bodyDiv w:val="1"/>
      <w:marLeft w:val="0"/>
      <w:marRight w:val="0"/>
      <w:marTop w:val="0"/>
      <w:marBottom w:val="0"/>
      <w:divBdr>
        <w:top w:val="none" w:sz="0" w:space="0" w:color="auto"/>
        <w:left w:val="none" w:sz="0" w:space="0" w:color="auto"/>
        <w:bottom w:val="none" w:sz="0" w:space="0" w:color="auto"/>
        <w:right w:val="none" w:sz="0" w:space="0" w:color="auto"/>
      </w:divBdr>
    </w:div>
    <w:div w:id="185757818">
      <w:bodyDiv w:val="1"/>
      <w:marLeft w:val="0"/>
      <w:marRight w:val="0"/>
      <w:marTop w:val="0"/>
      <w:marBottom w:val="0"/>
      <w:divBdr>
        <w:top w:val="none" w:sz="0" w:space="0" w:color="auto"/>
        <w:left w:val="none" w:sz="0" w:space="0" w:color="auto"/>
        <w:bottom w:val="none" w:sz="0" w:space="0" w:color="auto"/>
        <w:right w:val="none" w:sz="0" w:space="0" w:color="auto"/>
      </w:divBdr>
    </w:div>
    <w:div w:id="208078937">
      <w:bodyDiv w:val="1"/>
      <w:marLeft w:val="0"/>
      <w:marRight w:val="0"/>
      <w:marTop w:val="0"/>
      <w:marBottom w:val="0"/>
      <w:divBdr>
        <w:top w:val="none" w:sz="0" w:space="0" w:color="auto"/>
        <w:left w:val="none" w:sz="0" w:space="0" w:color="auto"/>
        <w:bottom w:val="none" w:sz="0" w:space="0" w:color="auto"/>
        <w:right w:val="none" w:sz="0" w:space="0" w:color="auto"/>
      </w:divBdr>
    </w:div>
    <w:div w:id="220092558">
      <w:bodyDiv w:val="1"/>
      <w:marLeft w:val="0"/>
      <w:marRight w:val="0"/>
      <w:marTop w:val="0"/>
      <w:marBottom w:val="0"/>
      <w:divBdr>
        <w:top w:val="none" w:sz="0" w:space="0" w:color="auto"/>
        <w:left w:val="none" w:sz="0" w:space="0" w:color="auto"/>
        <w:bottom w:val="none" w:sz="0" w:space="0" w:color="auto"/>
        <w:right w:val="none" w:sz="0" w:space="0" w:color="auto"/>
      </w:divBdr>
    </w:div>
    <w:div w:id="226385143">
      <w:bodyDiv w:val="1"/>
      <w:marLeft w:val="0"/>
      <w:marRight w:val="0"/>
      <w:marTop w:val="0"/>
      <w:marBottom w:val="0"/>
      <w:divBdr>
        <w:top w:val="none" w:sz="0" w:space="0" w:color="auto"/>
        <w:left w:val="none" w:sz="0" w:space="0" w:color="auto"/>
        <w:bottom w:val="none" w:sz="0" w:space="0" w:color="auto"/>
        <w:right w:val="none" w:sz="0" w:space="0" w:color="auto"/>
      </w:divBdr>
    </w:div>
    <w:div w:id="272134427">
      <w:bodyDiv w:val="1"/>
      <w:marLeft w:val="0"/>
      <w:marRight w:val="0"/>
      <w:marTop w:val="0"/>
      <w:marBottom w:val="0"/>
      <w:divBdr>
        <w:top w:val="none" w:sz="0" w:space="0" w:color="auto"/>
        <w:left w:val="none" w:sz="0" w:space="0" w:color="auto"/>
        <w:bottom w:val="none" w:sz="0" w:space="0" w:color="auto"/>
        <w:right w:val="none" w:sz="0" w:space="0" w:color="auto"/>
      </w:divBdr>
    </w:div>
    <w:div w:id="273366726">
      <w:bodyDiv w:val="1"/>
      <w:marLeft w:val="0"/>
      <w:marRight w:val="0"/>
      <w:marTop w:val="0"/>
      <w:marBottom w:val="0"/>
      <w:divBdr>
        <w:top w:val="none" w:sz="0" w:space="0" w:color="auto"/>
        <w:left w:val="none" w:sz="0" w:space="0" w:color="auto"/>
        <w:bottom w:val="none" w:sz="0" w:space="0" w:color="auto"/>
        <w:right w:val="none" w:sz="0" w:space="0" w:color="auto"/>
      </w:divBdr>
    </w:div>
    <w:div w:id="275987483">
      <w:bodyDiv w:val="1"/>
      <w:marLeft w:val="0"/>
      <w:marRight w:val="0"/>
      <w:marTop w:val="0"/>
      <w:marBottom w:val="0"/>
      <w:divBdr>
        <w:top w:val="none" w:sz="0" w:space="0" w:color="auto"/>
        <w:left w:val="none" w:sz="0" w:space="0" w:color="auto"/>
        <w:bottom w:val="none" w:sz="0" w:space="0" w:color="auto"/>
        <w:right w:val="none" w:sz="0" w:space="0" w:color="auto"/>
      </w:divBdr>
    </w:div>
    <w:div w:id="286745084">
      <w:bodyDiv w:val="1"/>
      <w:marLeft w:val="0"/>
      <w:marRight w:val="0"/>
      <w:marTop w:val="0"/>
      <w:marBottom w:val="0"/>
      <w:divBdr>
        <w:top w:val="none" w:sz="0" w:space="0" w:color="auto"/>
        <w:left w:val="none" w:sz="0" w:space="0" w:color="auto"/>
        <w:bottom w:val="none" w:sz="0" w:space="0" w:color="auto"/>
        <w:right w:val="none" w:sz="0" w:space="0" w:color="auto"/>
      </w:divBdr>
    </w:div>
    <w:div w:id="304821717">
      <w:bodyDiv w:val="1"/>
      <w:marLeft w:val="0"/>
      <w:marRight w:val="0"/>
      <w:marTop w:val="0"/>
      <w:marBottom w:val="0"/>
      <w:divBdr>
        <w:top w:val="none" w:sz="0" w:space="0" w:color="auto"/>
        <w:left w:val="none" w:sz="0" w:space="0" w:color="auto"/>
        <w:bottom w:val="none" w:sz="0" w:space="0" w:color="auto"/>
        <w:right w:val="none" w:sz="0" w:space="0" w:color="auto"/>
      </w:divBdr>
    </w:div>
    <w:div w:id="326444856">
      <w:bodyDiv w:val="1"/>
      <w:marLeft w:val="0"/>
      <w:marRight w:val="0"/>
      <w:marTop w:val="0"/>
      <w:marBottom w:val="0"/>
      <w:divBdr>
        <w:top w:val="none" w:sz="0" w:space="0" w:color="auto"/>
        <w:left w:val="none" w:sz="0" w:space="0" w:color="auto"/>
        <w:bottom w:val="none" w:sz="0" w:space="0" w:color="auto"/>
        <w:right w:val="none" w:sz="0" w:space="0" w:color="auto"/>
      </w:divBdr>
    </w:div>
    <w:div w:id="327297131">
      <w:bodyDiv w:val="1"/>
      <w:marLeft w:val="0"/>
      <w:marRight w:val="0"/>
      <w:marTop w:val="0"/>
      <w:marBottom w:val="0"/>
      <w:divBdr>
        <w:top w:val="none" w:sz="0" w:space="0" w:color="auto"/>
        <w:left w:val="none" w:sz="0" w:space="0" w:color="auto"/>
        <w:bottom w:val="none" w:sz="0" w:space="0" w:color="auto"/>
        <w:right w:val="none" w:sz="0" w:space="0" w:color="auto"/>
      </w:divBdr>
    </w:div>
    <w:div w:id="334265968">
      <w:bodyDiv w:val="1"/>
      <w:marLeft w:val="0"/>
      <w:marRight w:val="0"/>
      <w:marTop w:val="0"/>
      <w:marBottom w:val="0"/>
      <w:divBdr>
        <w:top w:val="none" w:sz="0" w:space="0" w:color="auto"/>
        <w:left w:val="none" w:sz="0" w:space="0" w:color="auto"/>
        <w:bottom w:val="none" w:sz="0" w:space="0" w:color="auto"/>
        <w:right w:val="none" w:sz="0" w:space="0" w:color="auto"/>
      </w:divBdr>
    </w:div>
    <w:div w:id="353073664">
      <w:bodyDiv w:val="1"/>
      <w:marLeft w:val="0"/>
      <w:marRight w:val="0"/>
      <w:marTop w:val="0"/>
      <w:marBottom w:val="0"/>
      <w:divBdr>
        <w:top w:val="none" w:sz="0" w:space="0" w:color="auto"/>
        <w:left w:val="none" w:sz="0" w:space="0" w:color="auto"/>
        <w:bottom w:val="none" w:sz="0" w:space="0" w:color="auto"/>
        <w:right w:val="none" w:sz="0" w:space="0" w:color="auto"/>
      </w:divBdr>
    </w:div>
    <w:div w:id="363603601">
      <w:bodyDiv w:val="1"/>
      <w:marLeft w:val="0"/>
      <w:marRight w:val="0"/>
      <w:marTop w:val="0"/>
      <w:marBottom w:val="0"/>
      <w:divBdr>
        <w:top w:val="none" w:sz="0" w:space="0" w:color="auto"/>
        <w:left w:val="none" w:sz="0" w:space="0" w:color="auto"/>
        <w:bottom w:val="none" w:sz="0" w:space="0" w:color="auto"/>
        <w:right w:val="none" w:sz="0" w:space="0" w:color="auto"/>
      </w:divBdr>
    </w:div>
    <w:div w:id="368919800">
      <w:bodyDiv w:val="1"/>
      <w:marLeft w:val="0"/>
      <w:marRight w:val="0"/>
      <w:marTop w:val="0"/>
      <w:marBottom w:val="0"/>
      <w:divBdr>
        <w:top w:val="none" w:sz="0" w:space="0" w:color="auto"/>
        <w:left w:val="none" w:sz="0" w:space="0" w:color="auto"/>
        <w:bottom w:val="none" w:sz="0" w:space="0" w:color="auto"/>
        <w:right w:val="none" w:sz="0" w:space="0" w:color="auto"/>
      </w:divBdr>
    </w:div>
    <w:div w:id="391925889">
      <w:bodyDiv w:val="1"/>
      <w:marLeft w:val="0"/>
      <w:marRight w:val="0"/>
      <w:marTop w:val="0"/>
      <w:marBottom w:val="0"/>
      <w:divBdr>
        <w:top w:val="none" w:sz="0" w:space="0" w:color="auto"/>
        <w:left w:val="none" w:sz="0" w:space="0" w:color="auto"/>
        <w:bottom w:val="none" w:sz="0" w:space="0" w:color="auto"/>
        <w:right w:val="none" w:sz="0" w:space="0" w:color="auto"/>
      </w:divBdr>
    </w:div>
    <w:div w:id="416176993">
      <w:bodyDiv w:val="1"/>
      <w:marLeft w:val="0"/>
      <w:marRight w:val="0"/>
      <w:marTop w:val="0"/>
      <w:marBottom w:val="0"/>
      <w:divBdr>
        <w:top w:val="none" w:sz="0" w:space="0" w:color="auto"/>
        <w:left w:val="none" w:sz="0" w:space="0" w:color="auto"/>
        <w:bottom w:val="none" w:sz="0" w:space="0" w:color="auto"/>
        <w:right w:val="none" w:sz="0" w:space="0" w:color="auto"/>
      </w:divBdr>
    </w:div>
    <w:div w:id="419261049">
      <w:bodyDiv w:val="1"/>
      <w:marLeft w:val="0"/>
      <w:marRight w:val="0"/>
      <w:marTop w:val="0"/>
      <w:marBottom w:val="0"/>
      <w:divBdr>
        <w:top w:val="none" w:sz="0" w:space="0" w:color="auto"/>
        <w:left w:val="none" w:sz="0" w:space="0" w:color="auto"/>
        <w:bottom w:val="none" w:sz="0" w:space="0" w:color="auto"/>
        <w:right w:val="none" w:sz="0" w:space="0" w:color="auto"/>
      </w:divBdr>
    </w:div>
    <w:div w:id="425543580">
      <w:bodyDiv w:val="1"/>
      <w:marLeft w:val="0"/>
      <w:marRight w:val="0"/>
      <w:marTop w:val="0"/>
      <w:marBottom w:val="0"/>
      <w:divBdr>
        <w:top w:val="none" w:sz="0" w:space="0" w:color="auto"/>
        <w:left w:val="none" w:sz="0" w:space="0" w:color="auto"/>
        <w:bottom w:val="none" w:sz="0" w:space="0" w:color="auto"/>
        <w:right w:val="none" w:sz="0" w:space="0" w:color="auto"/>
      </w:divBdr>
    </w:div>
    <w:div w:id="443229210">
      <w:bodyDiv w:val="1"/>
      <w:marLeft w:val="0"/>
      <w:marRight w:val="0"/>
      <w:marTop w:val="0"/>
      <w:marBottom w:val="0"/>
      <w:divBdr>
        <w:top w:val="none" w:sz="0" w:space="0" w:color="auto"/>
        <w:left w:val="none" w:sz="0" w:space="0" w:color="auto"/>
        <w:bottom w:val="none" w:sz="0" w:space="0" w:color="auto"/>
        <w:right w:val="none" w:sz="0" w:space="0" w:color="auto"/>
      </w:divBdr>
    </w:div>
    <w:div w:id="445854267">
      <w:bodyDiv w:val="1"/>
      <w:marLeft w:val="0"/>
      <w:marRight w:val="0"/>
      <w:marTop w:val="0"/>
      <w:marBottom w:val="0"/>
      <w:divBdr>
        <w:top w:val="none" w:sz="0" w:space="0" w:color="auto"/>
        <w:left w:val="none" w:sz="0" w:space="0" w:color="auto"/>
        <w:bottom w:val="none" w:sz="0" w:space="0" w:color="auto"/>
        <w:right w:val="none" w:sz="0" w:space="0" w:color="auto"/>
      </w:divBdr>
    </w:div>
    <w:div w:id="460656072">
      <w:bodyDiv w:val="1"/>
      <w:marLeft w:val="0"/>
      <w:marRight w:val="0"/>
      <w:marTop w:val="0"/>
      <w:marBottom w:val="0"/>
      <w:divBdr>
        <w:top w:val="none" w:sz="0" w:space="0" w:color="auto"/>
        <w:left w:val="none" w:sz="0" w:space="0" w:color="auto"/>
        <w:bottom w:val="none" w:sz="0" w:space="0" w:color="auto"/>
        <w:right w:val="none" w:sz="0" w:space="0" w:color="auto"/>
      </w:divBdr>
    </w:div>
    <w:div w:id="487868812">
      <w:bodyDiv w:val="1"/>
      <w:marLeft w:val="0"/>
      <w:marRight w:val="0"/>
      <w:marTop w:val="0"/>
      <w:marBottom w:val="0"/>
      <w:divBdr>
        <w:top w:val="none" w:sz="0" w:space="0" w:color="auto"/>
        <w:left w:val="none" w:sz="0" w:space="0" w:color="auto"/>
        <w:bottom w:val="none" w:sz="0" w:space="0" w:color="auto"/>
        <w:right w:val="none" w:sz="0" w:space="0" w:color="auto"/>
      </w:divBdr>
    </w:div>
    <w:div w:id="496308846">
      <w:bodyDiv w:val="1"/>
      <w:marLeft w:val="0"/>
      <w:marRight w:val="0"/>
      <w:marTop w:val="0"/>
      <w:marBottom w:val="0"/>
      <w:divBdr>
        <w:top w:val="none" w:sz="0" w:space="0" w:color="auto"/>
        <w:left w:val="none" w:sz="0" w:space="0" w:color="auto"/>
        <w:bottom w:val="none" w:sz="0" w:space="0" w:color="auto"/>
        <w:right w:val="none" w:sz="0" w:space="0" w:color="auto"/>
      </w:divBdr>
    </w:div>
    <w:div w:id="501285844">
      <w:bodyDiv w:val="1"/>
      <w:marLeft w:val="0"/>
      <w:marRight w:val="0"/>
      <w:marTop w:val="0"/>
      <w:marBottom w:val="0"/>
      <w:divBdr>
        <w:top w:val="none" w:sz="0" w:space="0" w:color="auto"/>
        <w:left w:val="none" w:sz="0" w:space="0" w:color="auto"/>
        <w:bottom w:val="none" w:sz="0" w:space="0" w:color="auto"/>
        <w:right w:val="none" w:sz="0" w:space="0" w:color="auto"/>
      </w:divBdr>
    </w:div>
    <w:div w:id="505362340">
      <w:bodyDiv w:val="1"/>
      <w:marLeft w:val="0"/>
      <w:marRight w:val="0"/>
      <w:marTop w:val="0"/>
      <w:marBottom w:val="0"/>
      <w:divBdr>
        <w:top w:val="none" w:sz="0" w:space="0" w:color="auto"/>
        <w:left w:val="none" w:sz="0" w:space="0" w:color="auto"/>
        <w:bottom w:val="none" w:sz="0" w:space="0" w:color="auto"/>
        <w:right w:val="none" w:sz="0" w:space="0" w:color="auto"/>
      </w:divBdr>
    </w:div>
    <w:div w:id="520508583">
      <w:bodyDiv w:val="1"/>
      <w:marLeft w:val="0"/>
      <w:marRight w:val="0"/>
      <w:marTop w:val="0"/>
      <w:marBottom w:val="0"/>
      <w:divBdr>
        <w:top w:val="none" w:sz="0" w:space="0" w:color="auto"/>
        <w:left w:val="none" w:sz="0" w:space="0" w:color="auto"/>
        <w:bottom w:val="none" w:sz="0" w:space="0" w:color="auto"/>
        <w:right w:val="none" w:sz="0" w:space="0" w:color="auto"/>
      </w:divBdr>
    </w:div>
    <w:div w:id="523903830">
      <w:bodyDiv w:val="1"/>
      <w:marLeft w:val="0"/>
      <w:marRight w:val="0"/>
      <w:marTop w:val="0"/>
      <w:marBottom w:val="0"/>
      <w:divBdr>
        <w:top w:val="none" w:sz="0" w:space="0" w:color="auto"/>
        <w:left w:val="none" w:sz="0" w:space="0" w:color="auto"/>
        <w:bottom w:val="none" w:sz="0" w:space="0" w:color="auto"/>
        <w:right w:val="none" w:sz="0" w:space="0" w:color="auto"/>
      </w:divBdr>
    </w:div>
    <w:div w:id="532815589">
      <w:bodyDiv w:val="1"/>
      <w:marLeft w:val="0"/>
      <w:marRight w:val="0"/>
      <w:marTop w:val="0"/>
      <w:marBottom w:val="0"/>
      <w:divBdr>
        <w:top w:val="none" w:sz="0" w:space="0" w:color="auto"/>
        <w:left w:val="none" w:sz="0" w:space="0" w:color="auto"/>
        <w:bottom w:val="none" w:sz="0" w:space="0" w:color="auto"/>
        <w:right w:val="none" w:sz="0" w:space="0" w:color="auto"/>
      </w:divBdr>
    </w:div>
    <w:div w:id="549346485">
      <w:bodyDiv w:val="1"/>
      <w:marLeft w:val="0"/>
      <w:marRight w:val="0"/>
      <w:marTop w:val="0"/>
      <w:marBottom w:val="0"/>
      <w:divBdr>
        <w:top w:val="none" w:sz="0" w:space="0" w:color="auto"/>
        <w:left w:val="none" w:sz="0" w:space="0" w:color="auto"/>
        <w:bottom w:val="none" w:sz="0" w:space="0" w:color="auto"/>
        <w:right w:val="none" w:sz="0" w:space="0" w:color="auto"/>
      </w:divBdr>
    </w:div>
    <w:div w:id="555094870">
      <w:bodyDiv w:val="1"/>
      <w:marLeft w:val="0"/>
      <w:marRight w:val="0"/>
      <w:marTop w:val="0"/>
      <w:marBottom w:val="0"/>
      <w:divBdr>
        <w:top w:val="none" w:sz="0" w:space="0" w:color="auto"/>
        <w:left w:val="none" w:sz="0" w:space="0" w:color="auto"/>
        <w:bottom w:val="none" w:sz="0" w:space="0" w:color="auto"/>
        <w:right w:val="none" w:sz="0" w:space="0" w:color="auto"/>
      </w:divBdr>
    </w:div>
    <w:div w:id="567424470">
      <w:bodyDiv w:val="1"/>
      <w:marLeft w:val="0"/>
      <w:marRight w:val="0"/>
      <w:marTop w:val="0"/>
      <w:marBottom w:val="0"/>
      <w:divBdr>
        <w:top w:val="none" w:sz="0" w:space="0" w:color="auto"/>
        <w:left w:val="none" w:sz="0" w:space="0" w:color="auto"/>
        <w:bottom w:val="none" w:sz="0" w:space="0" w:color="auto"/>
        <w:right w:val="none" w:sz="0" w:space="0" w:color="auto"/>
      </w:divBdr>
    </w:div>
    <w:div w:id="577978535">
      <w:bodyDiv w:val="1"/>
      <w:marLeft w:val="0"/>
      <w:marRight w:val="0"/>
      <w:marTop w:val="0"/>
      <w:marBottom w:val="0"/>
      <w:divBdr>
        <w:top w:val="none" w:sz="0" w:space="0" w:color="auto"/>
        <w:left w:val="none" w:sz="0" w:space="0" w:color="auto"/>
        <w:bottom w:val="none" w:sz="0" w:space="0" w:color="auto"/>
        <w:right w:val="none" w:sz="0" w:space="0" w:color="auto"/>
      </w:divBdr>
    </w:div>
    <w:div w:id="594018613">
      <w:bodyDiv w:val="1"/>
      <w:marLeft w:val="0"/>
      <w:marRight w:val="0"/>
      <w:marTop w:val="0"/>
      <w:marBottom w:val="0"/>
      <w:divBdr>
        <w:top w:val="none" w:sz="0" w:space="0" w:color="auto"/>
        <w:left w:val="none" w:sz="0" w:space="0" w:color="auto"/>
        <w:bottom w:val="none" w:sz="0" w:space="0" w:color="auto"/>
        <w:right w:val="none" w:sz="0" w:space="0" w:color="auto"/>
      </w:divBdr>
    </w:div>
    <w:div w:id="594434890">
      <w:bodyDiv w:val="1"/>
      <w:marLeft w:val="0"/>
      <w:marRight w:val="0"/>
      <w:marTop w:val="0"/>
      <w:marBottom w:val="0"/>
      <w:divBdr>
        <w:top w:val="none" w:sz="0" w:space="0" w:color="auto"/>
        <w:left w:val="none" w:sz="0" w:space="0" w:color="auto"/>
        <w:bottom w:val="none" w:sz="0" w:space="0" w:color="auto"/>
        <w:right w:val="none" w:sz="0" w:space="0" w:color="auto"/>
      </w:divBdr>
    </w:div>
    <w:div w:id="606501946">
      <w:bodyDiv w:val="1"/>
      <w:marLeft w:val="0"/>
      <w:marRight w:val="0"/>
      <w:marTop w:val="0"/>
      <w:marBottom w:val="0"/>
      <w:divBdr>
        <w:top w:val="none" w:sz="0" w:space="0" w:color="auto"/>
        <w:left w:val="none" w:sz="0" w:space="0" w:color="auto"/>
        <w:bottom w:val="none" w:sz="0" w:space="0" w:color="auto"/>
        <w:right w:val="none" w:sz="0" w:space="0" w:color="auto"/>
      </w:divBdr>
    </w:div>
    <w:div w:id="607008193">
      <w:bodyDiv w:val="1"/>
      <w:marLeft w:val="0"/>
      <w:marRight w:val="0"/>
      <w:marTop w:val="0"/>
      <w:marBottom w:val="0"/>
      <w:divBdr>
        <w:top w:val="none" w:sz="0" w:space="0" w:color="auto"/>
        <w:left w:val="none" w:sz="0" w:space="0" w:color="auto"/>
        <w:bottom w:val="none" w:sz="0" w:space="0" w:color="auto"/>
        <w:right w:val="none" w:sz="0" w:space="0" w:color="auto"/>
      </w:divBdr>
    </w:div>
    <w:div w:id="614404792">
      <w:bodyDiv w:val="1"/>
      <w:marLeft w:val="0"/>
      <w:marRight w:val="0"/>
      <w:marTop w:val="0"/>
      <w:marBottom w:val="0"/>
      <w:divBdr>
        <w:top w:val="none" w:sz="0" w:space="0" w:color="auto"/>
        <w:left w:val="none" w:sz="0" w:space="0" w:color="auto"/>
        <w:bottom w:val="none" w:sz="0" w:space="0" w:color="auto"/>
        <w:right w:val="none" w:sz="0" w:space="0" w:color="auto"/>
      </w:divBdr>
    </w:div>
    <w:div w:id="618804154">
      <w:bodyDiv w:val="1"/>
      <w:marLeft w:val="0"/>
      <w:marRight w:val="0"/>
      <w:marTop w:val="0"/>
      <w:marBottom w:val="0"/>
      <w:divBdr>
        <w:top w:val="none" w:sz="0" w:space="0" w:color="auto"/>
        <w:left w:val="none" w:sz="0" w:space="0" w:color="auto"/>
        <w:bottom w:val="none" w:sz="0" w:space="0" w:color="auto"/>
        <w:right w:val="none" w:sz="0" w:space="0" w:color="auto"/>
      </w:divBdr>
    </w:div>
    <w:div w:id="625696739">
      <w:bodyDiv w:val="1"/>
      <w:marLeft w:val="0"/>
      <w:marRight w:val="0"/>
      <w:marTop w:val="0"/>
      <w:marBottom w:val="0"/>
      <w:divBdr>
        <w:top w:val="none" w:sz="0" w:space="0" w:color="auto"/>
        <w:left w:val="none" w:sz="0" w:space="0" w:color="auto"/>
        <w:bottom w:val="none" w:sz="0" w:space="0" w:color="auto"/>
        <w:right w:val="none" w:sz="0" w:space="0" w:color="auto"/>
      </w:divBdr>
    </w:div>
    <w:div w:id="652880154">
      <w:bodyDiv w:val="1"/>
      <w:marLeft w:val="0"/>
      <w:marRight w:val="0"/>
      <w:marTop w:val="0"/>
      <w:marBottom w:val="0"/>
      <w:divBdr>
        <w:top w:val="none" w:sz="0" w:space="0" w:color="auto"/>
        <w:left w:val="none" w:sz="0" w:space="0" w:color="auto"/>
        <w:bottom w:val="none" w:sz="0" w:space="0" w:color="auto"/>
        <w:right w:val="none" w:sz="0" w:space="0" w:color="auto"/>
      </w:divBdr>
    </w:div>
    <w:div w:id="675618306">
      <w:bodyDiv w:val="1"/>
      <w:marLeft w:val="0"/>
      <w:marRight w:val="0"/>
      <w:marTop w:val="0"/>
      <w:marBottom w:val="0"/>
      <w:divBdr>
        <w:top w:val="none" w:sz="0" w:space="0" w:color="auto"/>
        <w:left w:val="none" w:sz="0" w:space="0" w:color="auto"/>
        <w:bottom w:val="none" w:sz="0" w:space="0" w:color="auto"/>
        <w:right w:val="none" w:sz="0" w:space="0" w:color="auto"/>
      </w:divBdr>
    </w:div>
    <w:div w:id="678120393">
      <w:bodyDiv w:val="1"/>
      <w:marLeft w:val="0"/>
      <w:marRight w:val="0"/>
      <w:marTop w:val="0"/>
      <w:marBottom w:val="0"/>
      <w:divBdr>
        <w:top w:val="none" w:sz="0" w:space="0" w:color="auto"/>
        <w:left w:val="none" w:sz="0" w:space="0" w:color="auto"/>
        <w:bottom w:val="none" w:sz="0" w:space="0" w:color="auto"/>
        <w:right w:val="none" w:sz="0" w:space="0" w:color="auto"/>
      </w:divBdr>
    </w:div>
    <w:div w:id="682711309">
      <w:bodyDiv w:val="1"/>
      <w:marLeft w:val="0"/>
      <w:marRight w:val="0"/>
      <w:marTop w:val="0"/>
      <w:marBottom w:val="0"/>
      <w:divBdr>
        <w:top w:val="none" w:sz="0" w:space="0" w:color="auto"/>
        <w:left w:val="none" w:sz="0" w:space="0" w:color="auto"/>
        <w:bottom w:val="none" w:sz="0" w:space="0" w:color="auto"/>
        <w:right w:val="none" w:sz="0" w:space="0" w:color="auto"/>
      </w:divBdr>
    </w:div>
    <w:div w:id="689069818">
      <w:bodyDiv w:val="1"/>
      <w:marLeft w:val="0"/>
      <w:marRight w:val="0"/>
      <w:marTop w:val="0"/>
      <w:marBottom w:val="0"/>
      <w:divBdr>
        <w:top w:val="none" w:sz="0" w:space="0" w:color="auto"/>
        <w:left w:val="none" w:sz="0" w:space="0" w:color="auto"/>
        <w:bottom w:val="none" w:sz="0" w:space="0" w:color="auto"/>
        <w:right w:val="none" w:sz="0" w:space="0" w:color="auto"/>
      </w:divBdr>
    </w:div>
    <w:div w:id="698701134">
      <w:bodyDiv w:val="1"/>
      <w:marLeft w:val="0"/>
      <w:marRight w:val="0"/>
      <w:marTop w:val="0"/>
      <w:marBottom w:val="0"/>
      <w:divBdr>
        <w:top w:val="none" w:sz="0" w:space="0" w:color="auto"/>
        <w:left w:val="none" w:sz="0" w:space="0" w:color="auto"/>
        <w:bottom w:val="none" w:sz="0" w:space="0" w:color="auto"/>
        <w:right w:val="none" w:sz="0" w:space="0" w:color="auto"/>
      </w:divBdr>
    </w:div>
    <w:div w:id="698706398">
      <w:bodyDiv w:val="1"/>
      <w:marLeft w:val="0"/>
      <w:marRight w:val="0"/>
      <w:marTop w:val="0"/>
      <w:marBottom w:val="0"/>
      <w:divBdr>
        <w:top w:val="none" w:sz="0" w:space="0" w:color="auto"/>
        <w:left w:val="none" w:sz="0" w:space="0" w:color="auto"/>
        <w:bottom w:val="none" w:sz="0" w:space="0" w:color="auto"/>
        <w:right w:val="none" w:sz="0" w:space="0" w:color="auto"/>
      </w:divBdr>
    </w:div>
    <w:div w:id="703335639">
      <w:bodyDiv w:val="1"/>
      <w:marLeft w:val="0"/>
      <w:marRight w:val="0"/>
      <w:marTop w:val="0"/>
      <w:marBottom w:val="0"/>
      <w:divBdr>
        <w:top w:val="none" w:sz="0" w:space="0" w:color="auto"/>
        <w:left w:val="none" w:sz="0" w:space="0" w:color="auto"/>
        <w:bottom w:val="none" w:sz="0" w:space="0" w:color="auto"/>
        <w:right w:val="none" w:sz="0" w:space="0" w:color="auto"/>
      </w:divBdr>
    </w:div>
    <w:div w:id="713583239">
      <w:bodyDiv w:val="1"/>
      <w:marLeft w:val="0"/>
      <w:marRight w:val="0"/>
      <w:marTop w:val="0"/>
      <w:marBottom w:val="0"/>
      <w:divBdr>
        <w:top w:val="none" w:sz="0" w:space="0" w:color="auto"/>
        <w:left w:val="none" w:sz="0" w:space="0" w:color="auto"/>
        <w:bottom w:val="none" w:sz="0" w:space="0" w:color="auto"/>
        <w:right w:val="none" w:sz="0" w:space="0" w:color="auto"/>
      </w:divBdr>
    </w:div>
    <w:div w:id="718360378">
      <w:bodyDiv w:val="1"/>
      <w:marLeft w:val="0"/>
      <w:marRight w:val="0"/>
      <w:marTop w:val="0"/>
      <w:marBottom w:val="0"/>
      <w:divBdr>
        <w:top w:val="none" w:sz="0" w:space="0" w:color="auto"/>
        <w:left w:val="none" w:sz="0" w:space="0" w:color="auto"/>
        <w:bottom w:val="none" w:sz="0" w:space="0" w:color="auto"/>
        <w:right w:val="none" w:sz="0" w:space="0" w:color="auto"/>
      </w:divBdr>
    </w:div>
    <w:div w:id="734739121">
      <w:bodyDiv w:val="1"/>
      <w:marLeft w:val="0"/>
      <w:marRight w:val="0"/>
      <w:marTop w:val="0"/>
      <w:marBottom w:val="0"/>
      <w:divBdr>
        <w:top w:val="none" w:sz="0" w:space="0" w:color="auto"/>
        <w:left w:val="none" w:sz="0" w:space="0" w:color="auto"/>
        <w:bottom w:val="none" w:sz="0" w:space="0" w:color="auto"/>
        <w:right w:val="none" w:sz="0" w:space="0" w:color="auto"/>
      </w:divBdr>
    </w:div>
    <w:div w:id="742147009">
      <w:bodyDiv w:val="1"/>
      <w:marLeft w:val="0"/>
      <w:marRight w:val="0"/>
      <w:marTop w:val="0"/>
      <w:marBottom w:val="0"/>
      <w:divBdr>
        <w:top w:val="none" w:sz="0" w:space="0" w:color="auto"/>
        <w:left w:val="none" w:sz="0" w:space="0" w:color="auto"/>
        <w:bottom w:val="none" w:sz="0" w:space="0" w:color="auto"/>
        <w:right w:val="none" w:sz="0" w:space="0" w:color="auto"/>
      </w:divBdr>
    </w:div>
    <w:div w:id="742869063">
      <w:bodyDiv w:val="1"/>
      <w:marLeft w:val="0"/>
      <w:marRight w:val="0"/>
      <w:marTop w:val="0"/>
      <w:marBottom w:val="0"/>
      <w:divBdr>
        <w:top w:val="none" w:sz="0" w:space="0" w:color="auto"/>
        <w:left w:val="none" w:sz="0" w:space="0" w:color="auto"/>
        <w:bottom w:val="none" w:sz="0" w:space="0" w:color="auto"/>
        <w:right w:val="none" w:sz="0" w:space="0" w:color="auto"/>
      </w:divBdr>
    </w:div>
    <w:div w:id="743338119">
      <w:bodyDiv w:val="1"/>
      <w:marLeft w:val="0"/>
      <w:marRight w:val="0"/>
      <w:marTop w:val="0"/>
      <w:marBottom w:val="0"/>
      <w:divBdr>
        <w:top w:val="none" w:sz="0" w:space="0" w:color="auto"/>
        <w:left w:val="none" w:sz="0" w:space="0" w:color="auto"/>
        <w:bottom w:val="none" w:sz="0" w:space="0" w:color="auto"/>
        <w:right w:val="none" w:sz="0" w:space="0" w:color="auto"/>
      </w:divBdr>
    </w:div>
    <w:div w:id="751851458">
      <w:bodyDiv w:val="1"/>
      <w:marLeft w:val="0"/>
      <w:marRight w:val="0"/>
      <w:marTop w:val="0"/>
      <w:marBottom w:val="0"/>
      <w:divBdr>
        <w:top w:val="none" w:sz="0" w:space="0" w:color="auto"/>
        <w:left w:val="none" w:sz="0" w:space="0" w:color="auto"/>
        <w:bottom w:val="none" w:sz="0" w:space="0" w:color="auto"/>
        <w:right w:val="none" w:sz="0" w:space="0" w:color="auto"/>
      </w:divBdr>
    </w:div>
    <w:div w:id="774910482">
      <w:bodyDiv w:val="1"/>
      <w:marLeft w:val="0"/>
      <w:marRight w:val="0"/>
      <w:marTop w:val="0"/>
      <w:marBottom w:val="0"/>
      <w:divBdr>
        <w:top w:val="none" w:sz="0" w:space="0" w:color="auto"/>
        <w:left w:val="none" w:sz="0" w:space="0" w:color="auto"/>
        <w:bottom w:val="none" w:sz="0" w:space="0" w:color="auto"/>
        <w:right w:val="none" w:sz="0" w:space="0" w:color="auto"/>
      </w:divBdr>
    </w:div>
    <w:div w:id="776676114">
      <w:bodyDiv w:val="1"/>
      <w:marLeft w:val="0"/>
      <w:marRight w:val="0"/>
      <w:marTop w:val="0"/>
      <w:marBottom w:val="0"/>
      <w:divBdr>
        <w:top w:val="none" w:sz="0" w:space="0" w:color="auto"/>
        <w:left w:val="none" w:sz="0" w:space="0" w:color="auto"/>
        <w:bottom w:val="none" w:sz="0" w:space="0" w:color="auto"/>
        <w:right w:val="none" w:sz="0" w:space="0" w:color="auto"/>
      </w:divBdr>
      <w:divsChild>
        <w:div w:id="808324935">
          <w:marLeft w:val="0"/>
          <w:marRight w:val="0"/>
          <w:marTop w:val="0"/>
          <w:marBottom w:val="0"/>
          <w:divBdr>
            <w:top w:val="none" w:sz="0" w:space="0" w:color="auto"/>
            <w:left w:val="none" w:sz="0" w:space="0" w:color="auto"/>
            <w:bottom w:val="none" w:sz="0" w:space="0" w:color="auto"/>
            <w:right w:val="none" w:sz="0" w:space="0" w:color="auto"/>
          </w:divBdr>
          <w:divsChild>
            <w:div w:id="1107388452">
              <w:marLeft w:val="0"/>
              <w:marRight w:val="0"/>
              <w:marTop w:val="0"/>
              <w:marBottom w:val="0"/>
              <w:divBdr>
                <w:top w:val="none" w:sz="0" w:space="0" w:color="auto"/>
                <w:left w:val="none" w:sz="0" w:space="0" w:color="auto"/>
                <w:bottom w:val="none" w:sz="0" w:space="0" w:color="auto"/>
                <w:right w:val="none" w:sz="0" w:space="0" w:color="auto"/>
              </w:divBdr>
              <w:divsChild>
                <w:div w:id="1588339854">
                  <w:marLeft w:val="0"/>
                  <w:marRight w:val="0"/>
                  <w:marTop w:val="0"/>
                  <w:marBottom w:val="0"/>
                  <w:divBdr>
                    <w:top w:val="none" w:sz="0" w:space="0" w:color="auto"/>
                    <w:left w:val="none" w:sz="0" w:space="0" w:color="auto"/>
                    <w:bottom w:val="none" w:sz="0" w:space="0" w:color="auto"/>
                    <w:right w:val="none" w:sz="0" w:space="0" w:color="auto"/>
                  </w:divBdr>
                  <w:divsChild>
                    <w:div w:id="1603419136">
                      <w:marLeft w:val="0"/>
                      <w:marRight w:val="0"/>
                      <w:marTop w:val="0"/>
                      <w:marBottom w:val="0"/>
                      <w:divBdr>
                        <w:top w:val="none" w:sz="0" w:space="0" w:color="auto"/>
                        <w:left w:val="none" w:sz="0" w:space="0" w:color="auto"/>
                        <w:bottom w:val="none" w:sz="0" w:space="0" w:color="auto"/>
                        <w:right w:val="none" w:sz="0" w:space="0" w:color="auto"/>
                      </w:divBdr>
                      <w:divsChild>
                        <w:div w:id="1253707050">
                          <w:marLeft w:val="0"/>
                          <w:marRight w:val="0"/>
                          <w:marTop w:val="0"/>
                          <w:marBottom w:val="0"/>
                          <w:divBdr>
                            <w:top w:val="none" w:sz="0" w:space="0" w:color="auto"/>
                            <w:left w:val="none" w:sz="0" w:space="0" w:color="auto"/>
                            <w:bottom w:val="none" w:sz="0" w:space="0" w:color="auto"/>
                            <w:right w:val="none" w:sz="0" w:space="0" w:color="auto"/>
                          </w:divBdr>
                          <w:divsChild>
                            <w:div w:id="573196967">
                              <w:marLeft w:val="0"/>
                              <w:marRight w:val="0"/>
                              <w:marTop w:val="0"/>
                              <w:marBottom w:val="0"/>
                              <w:divBdr>
                                <w:top w:val="none" w:sz="0" w:space="0" w:color="auto"/>
                                <w:left w:val="none" w:sz="0" w:space="0" w:color="auto"/>
                                <w:bottom w:val="none" w:sz="0" w:space="0" w:color="auto"/>
                                <w:right w:val="none" w:sz="0" w:space="0" w:color="auto"/>
                              </w:divBdr>
                              <w:divsChild>
                                <w:div w:id="1275941832">
                                  <w:marLeft w:val="0"/>
                                  <w:marRight w:val="0"/>
                                  <w:marTop w:val="0"/>
                                  <w:marBottom w:val="0"/>
                                  <w:divBdr>
                                    <w:top w:val="none" w:sz="0" w:space="0" w:color="auto"/>
                                    <w:left w:val="none" w:sz="0" w:space="0" w:color="auto"/>
                                    <w:bottom w:val="none" w:sz="0" w:space="0" w:color="auto"/>
                                    <w:right w:val="none" w:sz="0" w:space="0" w:color="auto"/>
                                  </w:divBdr>
                                  <w:divsChild>
                                    <w:div w:id="1445349920">
                                      <w:marLeft w:val="0"/>
                                      <w:marRight w:val="0"/>
                                      <w:marTop w:val="0"/>
                                      <w:marBottom w:val="0"/>
                                      <w:divBdr>
                                        <w:top w:val="none" w:sz="0" w:space="0" w:color="auto"/>
                                        <w:left w:val="none" w:sz="0" w:space="0" w:color="auto"/>
                                        <w:bottom w:val="none" w:sz="0" w:space="0" w:color="auto"/>
                                        <w:right w:val="none" w:sz="0" w:space="0" w:color="auto"/>
                                      </w:divBdr>
                                      <w:divsChild>
                                        <w:div w:id="344478566">
                                          <w:marLeft w:val="0"/>
                                          <w:marRight w:val="0"/>
                                          <w:marTop w:val="0"/>
                                          <w:marBottom w:val="0"/>
                                          <w:divBdr>
                                            <w:top w:val="none" w:sz="0" w:space="0" w:color="auto"/>
                                            <w:left w:val="none" w:sz="0" w:space="0" w:color="auto"/>
                                            <w:bottom w:val="none" w:sz="0" w:space="0" w:color="auto"/>
                                            <w:right w:val="none" w:sz="0" w:space="0" w:color="auto"/>
                                          </w:divBdr>
                                          <w:divsChild>
                                            <w:div w:id="281765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78715901">
      <w:bodyDiv w:val="1"/>
      <w:marLeft w:val="0"/>
      <w:marRight w:val="0"/>
      <w:marTop w:val="0"/>
      <w:marBottom w:val="0"/>
      <w:divBdr>
        <w:top w:val="none" w:sz="0" w:space="0" w:color="auto"/>
        <w:left w:val="none" w:sz="0" w:space="0" w:color="auto"/>
        <w:bottom w:val="none" w:sz="0" w:space="0" w:color="auto"/>
        <w:right w:val="none" w:sz="0" w:space="0" w:color="auto"/>
      </w:divBdr>
    </w:div>
    <w:div w:id="796096576">
      <w:bodyDiv w:val="1"/>
      <w:marLeft w:val="0"/>
      <w:marRight w:val="0"/>
      <w:marTop w:val="0"/>
      <w:marBottom w:val="0"/>
      <w:divBdr>
        <w:top w:val="none" w:sz="0" w:space="0" w:color="auto"/>
        <w:left w:val="none" w:sz="0" w:space="0" w:color="auto"/>
        <w:bottom w:val="none" w:sz="0" w:space="0" w:color="auto"/>
        <w:right w:val="none" w:sz="0" w:space="0" w:color="auto"/>
      </w:divBdr>
    </w:div>
    <w:div w:id="810974897">
      <w:bodyDiv w:val="1"/>
      <w:marLeft w:val="0"/>
      <w:marRight w:val="0"/>
      <w:marTop w:val="0"/>
      <w:marBottom w:val="0"/>
      <w:divBdr>
        <w:top w:val="none" w:sz="0" w:space="0" w:color="auto"/>
        <w:left w:val="none" w:sz="0" w:space="0" w:color="auto"/>
        <w:bottom w:val="none" w:sz="0" w:space="0" w:color="auto"/>
        <w:right w:val="none" w:sz="0" w:space="0" w:color="auto"/>
      </w:divBdr>
    </w:div>
    <w:div w:id="813181508">
      <w:bodyDiv w:val="1"/>
      <w:marLeft w:val="0"/>
      <w:marRight w:val="0"/>
      <w:marTop w:val="0"/>
      <w:marBottom w:val="0"/>
      <w:divBdr>
        <w:top w:val="none" w:sz="0" w:space="0" w:color="auto"/>
        <w:left w:val="none" w:sz="0" w:space="0" w:color="auto"/>
        <w:bottom w:val="none" w:sz="0" w:space="0" w:color="auto"/>
        <w:right w:val="none" w:sz="0" w:space="0" w:color="auto"/>
      </w:divBdr>
    </w:div>
    <w:div w:id="827210503">
      <w:bodyDiv w:val="1"/>
      <w:marLeft w:val="0"/>
      <w:marRight w:val="0"/>
      <w:marTop w:val="0"/>
      <w:marBottom w:val="0"/>
      <w:divBdr>
        <w:top w:val="none" w:sz="0" w:space="0" w:color="auto"/>
        <w:left w:val="none" w:sz="0" w:space="0" w:color="auto"/>
        <w:bottom w:val="none" w:sz="0" w:space="0" w:color="auto"/>
        <w:right w:val="none" w:sz="0" w:space="0" w:color="auto"/>
      </w:divBdr>
    </w:div>
    <w:div w:id="830827214">
      <w:bodyDiv w:val="1"/>
      <w:marLeft w:val="0"/>
      <w:marRight w:val="0"/>
      <w:marTop w:val="0"/>
      <w:marBottom w:val="0"/>
      <w:divBdr>
        <w:top w:val="none" w:sz="0" w:space="0" w:color="auto"/>
        <w:left w:val="none" w:sz="0" w:space="0" w:color="auto"/>
        <w:bottom w:val="none" w:sz="0" w:space="0" w:color="auto"/>
        <w:right w:val="none" w:sz="0" w:space="0" w:color="auto"/>
      </w:divBdr>
    </w:div>
    <w:div w:id="831525698">
      <w:bodyDiv w:val="1"/>
      <w:marLeft w:val="0"/>
      <w:marRight w:val="0"/>
      <w:marTop w:val="0"/>
      <w:marBottom w:val="0"/>
      <w:divBdr>
        <w:top w:val="none" w:sz="0" w:space="0" w:color="auto"/>
        <w:left w:val="none" w:sz="0" w:space="0" w:color="auto"/>
        <w:bottom w:val="none" w:sz="0" w:space="0" w:color="auto"/>
        <w:right w:val="none" w:sz="0" w:space="0" w:color="auto"/>
      </w:divBdr>
    </w:div>
    <w:div w:id="840849253">
      <w:bodyDiv w:val="1"/>
      <w:marLeft w:val="0"/>
      <w:marRight w:val="0"/>
      <w:marTop w:val="0"/>
      <w:marBottom w:val="0"/>
      <w:divBdr>
        <w:top w:val="none" w:sz="0" w:space="0" w:color="auto"/>
        <w:left w:val="none" w:sz="0" w:space="0" w:color="auto"/>
        <w:bottom w:val="none" w:sz="0" w:space="0" w:color="auto"/>
        <w:right w:val="none" w:sz="0" w:space="0" w:color="auto"/>
      </w:divBdr>
    </w:div>
    <w:div w:id="840857401">
      <w:bodyDiv w:val="1"/>
      <w:marLeft w:val="0"/>
      <w:marRight w:val="0"/>
      <w:marTop w:val="0"/>
      <w:marBottom w:val="0"/>
      <w:divBdr>
        <w:top w:val="none" w:sz="0" w:space="0" w:color="auto"/>
        <w:left w:val="none" w:sz="0" w:space="0" w:color="auto"/>
        <w:bottom w:val="none" w:sz="0" w:space="0" w:color="auto"/>
        <w:right w:val="none" w:sz="0" w:space="0" w:color="auto"/>
      </w:divBdr>
    </w:div>
    <w:div w:id="852110627">
      <w:bodyDiv w:val="1"/>
      <w:marLeft w:val="0"/>
      <w:marRight w:val="0"/>
      <w:marTop w:val="0"/>
      <w:marBottom w:val="0"/>
      <w:divBdr>
        <w:top w:val="none" w:sz="0" w:space="0" w:color="auto"/>
        <w:left w:val="none" w:sz="0" w:space="0" w:color="auto"/>
        <w:bottom w:val="none" w:sz="0" w:space="0" w:color="auto"/>
        <w:right w:val="none" w:sz="0" w:space="0" w:color="auto"/>
      </w:divBdr>
    </w:div>
    <w:div w:id="854343579">
      <w:bodyDiv w:val="1"/>
      <w:marLeft w:val="0"/>
      <w:marRight w:val="0"/>
      <w:marTop w:val="0"/>
      <w:marBottom w:val="0"/>
      <w:divBdr>
        <w:top w:val="none" w:sz="0" w:space="0" w:color="auto"/>
        <w:left w:val="none" w:sz="0" w:space="0" w:color="auto"/>
        <w:bottom w:val="none" w:sz="0" w:space="0" w:color="auto"/>
        <w:right w:val="none" w:sz="0" w:space="0" w:color="auto"/>
      </w:divBdr>
    </w:div>
    <w:div w:id="866059946">
      <w:bodyDiv w:val="1"/>
      <w:marLeft w:val="0"/>
      <w:marRight w:val="0"/>
      <w:marTop w:val="0"/>
      <w:marBottom w:val="0"/>
      <w:divBdr>
        <w:top w:val="none" w:sz="0" w:space="0" w:color="auto"/>
        <w:left w:val="none" w:sz="0" w:space="0" w:color="auto"/>
        <w:bottom w:val="none" w:sz="0" w:space="0" w:color="auto"/>
        <w:right w:val="none" w:sz="0" w:space="0" w:color="auto"/>
      </w:divBdr>
    </w:div>
    <w:div w:id="880751852">
      <w:bodyDiv w:val="1"/>
      <w:marLeft w:val="0"/>
      <w:marRight w:val="0"/>
      <w:marTop w:val="0"/>
      <w:marBottom w:val="0"/>
      <w:divBdr>
        <w:top w:val="none" w:sz="0" w:space="0" w:color="auto"/>
        <w:left w:val="none" w:sz="0" w:space="0" w:color="auto"/>
        <w:bottom w:val="none" w:sz="0" w:space="0" w:color="auto"/>
        <w:right w:val="none" w:sz="0" w:space="0" w:color="auto"/>
      </w:divBdr>
    </w:div>
    <w:div w:id="919405655">
      <w:bodyDiv w:val="1"/>
      <w:marLeft w:val="0"/>
      <w:marRight w:val="0"/>
      <w:marTop w:val="0"/>
      <w:marBottom w:val="0"/>
      <w:divBdr>
        <w:top w:val="none" w:sz="0" w:space="0" w:color="auto"/>
        <w:left w:val="none" w:sz="0" w:space="0" w:color="auto"/>
        <w:bottom w:val="none" w:sz="0" w:space="0" w:color="auto"/>
        <w:right w:val="none" w:sz="0" w:space="0" w:color="auto"/>
      </w:divBdr>
    </w:div>
    <w:div w:id="927544441">
      <w:bodyDiv w:val="1"/>
      <w:marLeft w:val="0"/>
      <w:marRight w:val="0"/>
      <w:marTop w:val="0"/>
      <w:marBottom w:val="0"/>
      <w:divBdr>
        <w:top w:val="none" w:sz="0" w:space="0" w:color="auto"/>
        <w:left w:val="none" w:sz="0" w:space="0" w:color="auto"/>
        <w:bottom w:val="none" w:sz="0" w:space="0" w:color="auto"/>
        <w:right w:val="none" w:sz="0" w:space="0" w:color="auto"/>
      </w:divBdr>
    </w:div>
    <w:div w:id="937565432">
      <w:bodyDiv w:val="1"/>
      <w:marLeft w:val="0"/>
      <w:marRight w:val="0"/>
      <w:marTop w:val="0"/>
      <w:marBottom w:val="0"/>
      <w:divBdr>
        <w:top w:val="none" w:sz="0" w:space="0" w:color="auto"/>
        <w:left w:val="none" w:sz="0" w:space="0" w:color="auto"/>
        <w:bottom w:val="none" w:sz="0" w:space="0" w:color="auto"/>
        <w:right w:val="none" w:sz="0" w:space="0" w:color="auto"/>
      </w:divBdr>
    </w:div>
    <w:div w:id="954092109">
      <w:bodyDiv w:val="1"/>
      <w:marLeft w:val="0"/>
      <w:marRight w:val="0"/>
      <w:marTop w:val="0"/>
      <w:marBottom w:val="0"/>
      <w:divBdr>
        <w:top w:val="none" w:sz="0" w:space="0" w:color="auto"/>
        <w:left w:val="none" w:sz="0" w:space="0" w:color="auto"/>
        <w:bottom w:val="none" w:sz="0" w:space="0" w:color="auto"/>
        <w:right w:val="none" w:sz="0" w:space="0" w:color="auto"/>
      </w:divBdr>
    </w:div>
    <w:div w:id="1005285796">
      <w:bodyDiv w:val="1"/>
      <w:marLeft w:val="0"/>
      <w:marRight w:val="0"/>
      <w:marTop w:val="0"/>
      <w:marBottom w:val="0"/>
      <w:divBdr>
        <w:top w:val="none" w:sz="0" w:space="0" w:color="auto"/>
        <w:left w:val="none" w:sz="0" w:space="0" w:color="auto"/>
        <w:bottom w:val="none" w:sz="0" w:space="0" w:color="auto"/>
        <w:right w:val="none" w:sz="0" w:space="0" w:color="auto"/>
      </w:divBdr>
    </w:div>
    <w:div w:id="1015614159">
      <w:bodyDiv w:val="1"/>
      <w:marLeft w:val="0"/>
      <w:marRight w:val="0"/>
      <w:marTop w:val="0"/>
      <w:marBottom w:val="0"/>
      <w:divBdr>
        <w:top w:val="none" w:sz="0" w:space="0" w:color="auto"/>
        <w:left w:val="none" w:sz="0" w:space="0" w:color="auto"/>
        <w:bottom w:val="none" w:sz="0" w:space="0" w:color="auto"/>
        <w:right w:val="none" w:sz="0" w:space="0" w:color="auto"/>
      </w:divBdr>
    </w:div>
    <w:div w:id="1016539177">
      <w:bodyDiv w:val="1"/>
      <w:marLeft w:val="0"/>
      <w:marRight w:val="0"/>
      <w:marTop w:val="0"/>
      <w:marBottom w:val="0"/>
      <w:divBdr>
        <w:top w:val="none" w:sz="0" w:space="0" w:color="auto"/>
        <w:left w:val="none" w:sz="0" w:space="0" w:color="auto"/>
        <w:bottom w:val="none" w:sz="0" w:space="0" w:color="auto"/>
        <w:right w:val="none" w:sz="0" w:space="0" w:color="auto"/>
      </w:divBdr>
    </w:div>
    <w:div w:id="1017122533">
      <w:bodyDiv w:val="1"/>
      <w:marLeft w:val="0"/>
      <w:marRight w:val="0"/>
      <w:marTop w:val="0"/>
      <w:marBottom w:val="0"/>
      <w:divBdr>
        <w:top w:val="none" w:sz="0" w:space="0" w:color="auto"/>
        <w:left w:val="none" w:sz="0" w:space="0" w:color="auto"/>
        <w:bottom w:val="none" w:sz="0" w:space="0" w:color="auto"/>
        <w:right w:val="none" w:sz="0" w:space="0" w:color="auto"/>
      </w:divBdr>
    </w:div>
    <w:div w:id="1019962798">
      <w:bodyDiv w:val="1"/>
      <w:marLeft w:val="0"/>
      <w:marRight w:val="0"/>
      <w:marTop w:val="0"/>
      <w:marBottom w:val="0"/>
      <w:divBdr>
        <w:top w:val="none" w:sz="0" w:space="0" w:color="auto"/>
        <w:left w:val="none" w:sz="0" w:space="0" w:color="auto"/>
        <w:bottom w:val="none" w:sz="0" w:space="0" w:color="auto"/>
        <w:right w:val="none" w:sz="0" w:space="0" w:color="auto"/>
      </w:divBdr>
    </w:div>
    <w:div w:id="1028022027">
      <w:bodyDiv w:val="1"/>
      <w:marLeft w:val="0"/>
      <w:marRight w:val="0"/>
      <w:marTop w:val="0"/>
      <w:marBottom w:val="0"/>
      <w:divBdr>
        <w:top w:val="none" w:sz="0" w:space="0" w:color="auto"/>
        <w:left w:val="none" w:sz="0" w:space="0" w:color="auto"/>
        <w:bottom w:val="none" w:sz="0" w:space="0" w:color="auto"/>
        <w:right w:val="none" w:sz="0" w:space="0" w:color="auto"/>
      </w:divBdr>
    </w:div>
    <w:div w:id="1042754712">
      <w:bodyDiv w:val="1"/>
      <w:marLeft w:val="0"/>
      <w:marRight w:val="0"/>
      <w:marTop w:val="0"/>
      <w:marBottom w:val="0"/>
      <w:divBdr>
        <w:top w:val="none" w:sz="0" w:space="0" w:color="auto"/>
        <w:left w:val="none" w:sz="0" w:space="0" w:color="auto"/>
        <w:bottom w:val="none" w:sz="0" w:space="0" w:color="auto"/>
        <w:right w:val="none" w:sz="0" w:space="0" w:color="auto"/>
      </w:divBdr>
    </w:div>
    <w:div w:id="1048722702">
      <w:bodyDiv w:val="1"/>
      <w:marLeft w:val="0"/>
      <w:marRight w:val="0"/>
      <w:marTop w:val="0"/>
      <w:marBottom w:val="0"/>
      <w:divBdr>
        <w:top w:val="none" w:sz="0" w:space="0" w:color="auto"/>
        <w:left w:val="none" w:sz="0" w:space="0" w:color="auto"/>
        <w:bottom w:val="none" w:sz="0" w:space="0" w:color="auto"/>
        <w:right w:val="none" w:sz="0" w:space="0" w:color="auto"/>
      </w:divBdr>
    </w:div>
    <w:div w:id="1059866822">
      <w:bodyDiv w:val="1"/>
      <w:marLeft w:val="0"/>
      <w:marRight w:val="0"/>
      <w:marTop w:val="0"/>
      <w:marBottom w:val="0"/>
      <w:divBdr>
        <w:top w:val="none" w:sz="0" w:space="0" w:color="auto"/>
        <w:left w:val="none" w:sz="0" w:space="0" w:color="auto"/>
        <w:bottom w:val="none" w:sz="0" w:space="0" w:color="auto"/>
        <w:right w:val="none" w:sz="0" w:space="0" w:color="auto"/>
      </w:divBdr>
    </w:div>
    <w:div w:id="1068112675">
      <w:bodyDiv w:val="1"/>
      <w:marLeft w:val="0"/>
      <w:marRight w:val="0"/>
      <w:marTop w:val="0"/>
      <w:marBottom w:val="0"/>
      <w:divBdr>
        <w:top w:val="none" w:sz="0" w:space="0" w:color="auto"/>
        <w:left w:val="none" w:sz="0" w:space="0" w:color="auto"/>
        <w:bottom w:val="none" w:sz="0" w:space="0" w:color="auto"/>
        <w:right w:val="none" w:sz="0" w:space="0" w:color="auto"/>
      </w:divBdr>
    </w:div>
    <w:div w:id="1069622125">
      <w:bodyDiv w:val="1"/>
      <w:marLeft w:val="0"/>
      <w:marRight w:val="0"/>
      <w:marTop w:val="0"/>
      <w:marBottom w:val="0"/>
      <w:divBdr>
        <w:top w:val="none" w:sz="0" w:space="0" w:color="auto"/>
        <w:left w:val="none" w:sz="0" w:space="0" w:color="auto"/>
        <w:bottom w:val="none" w:sz="0" w:space="0" w:color="auto"/>
        <w:right w:val="none" w:sz="0" w:space="0" w:color="auto"/>
      </w:divBdr>
    </w:div>
    <w:div w:id="1076587903">
      <w:bodyDiv w:val="1"/>
      <w:marLeft w:val="0"/>
      <w:marRight w:val="0"/>
      <w:marTop w:val="0"/>
      <w:marBottom w:val="0"/>
      <w:divBdr>
        <w:top w:val="none" w:sz="0" w:space="0" w:color="auto"/>
        <w:left w:val="none" w:sz="0" w:space="0" w:color="auto"/>
        <w:bottom w:val="none" w:sz="0" w:space="0" w:color="auto"/>
        <w:right w:val="none" w:sz="0" w:space="0" w:color="auto"/>
      </w:divBdr>
    </w:div>
    <w:div w:id="1085153824">
      <w:bodyDiv w:val="1"/>
      <w:marLeft w:val="0"/>
      <w:marRight w:val="0"/>
      <w:marTop w:val="0"/>
      <w:marBottom w:val="0"/>
      <w:divBdr>
        <w:top w:val="none" w:sz="0" w:space="0" w:color="auto"/>
        <w:left w:val="none" w:sz="0" w:space="0" w:color="auto"/>
        <w:bottom w:val="none" w:sz="0" w:space="0" w:color="auto"/>
        <w:right w:val="none" w:sz="0" w:space="0" w:color="auto"/>
      </w:divBdr>
    </w:div>
    <w:div w:id="1131748002">
      <w:bodyDiv w:val="1"/>
      <w:marLeft w:val="0"/>
      <w:marRight w:val="0"/>
      <w:marTop w:val="0"/>
      <w:marBottom w:val="0"/>
      <w:divBdr>
        <w:top w:val="none" w:sz="0" w:space="0" w:color="auto"/>
        <w:left w:val="none" w:sz="0" w:space="0" w:color="auto"/>
        <w:bottom w:val="none" w:sz="0" w:space="0" w:color="auto"/>
        <w:right w:val="none" w:sz="0" w:space="0" w:color="auto"/>
      </w:divBdr>
    </w:div>
    <w:div w:id="1132866878">
      <w:bodyDiv w:val="1"/>
      <w:marLeft w:val="0"/>
      <w:marRight w:val="0"/>
      <w:marTop w:val="0"/>
      <w:marBottom w:val="0"/>
      <w:divBdr>
        <w:top w:val="none" w:sz="0" w:space="0" w:color="auto"/>
        <w:left w:val="none" w:sz="0" w:space="0" w:color="auto"/>
        <w:bottom w:val="none" w:sz="0" w:space="0" w:color="auto"/>
        <w:right w:val="none" w:sz="0" w:space="0" w:color="auto"/>
      </w:divBdr>
    </w:div>
    <w:div w:id="1134634905">
      <w:bodyDiv w:val="1"/>
      <w:marLeft w:val="0"/>
      <w:marRight w:val="0"/>
      <w:marTop w:val="0"/>
      <w:marBottom w:val="0"/>
      <w:divBdr>
        <w:top w:val="none" w:sz="0" w:space="0" w:color="auto"/>
        <w:left w:val="none" w:sz="0" w:space="0" w:color="auto"/>
        <w:bottom w:val="none" w:sz="0" w:space="0" w:color="auto"/>
        <w:right w:val="none" w:sz="0" w:space="0" w:color="auto"/>
      </w:divBdr>
    </w:div>
    <w:div w:id="1142582170">
      <w:bodyDiv w:val="1"/>
      <w:marLeft w:val="0"/>
      <w:marRight w:val="0"/>
      <w:marTop w:val="0"/>
      <w:marBottom w:val="0"/>
      <w:divBdr>
        <w:top w:val="none" w:sz="0" w:space="0" w:color="auto"/>
        <w:left w:val="none" w:sz="0" w:space="0" w:color="auto"/>
        <w:bottom w:val="none" w:sz="0" w:space="0" w:color="auto"/>
        <w:right w:val="none" w:sz="0" w:space="0" w:color="auto"/>
      </w:divBdr>
    </w:div>
    <w:div w:id="1146624342">
      <w:bodyDiv w:val="1"/>
      <w:marLeft w:val="0"/>
      <w:marRight w:val="0"/>
      <w:marTop w:val="0"/>
      <w:marBottom w:val="0"/>
      <w:divBdr>
        <w:top w:val="none" w:sz="0" w:space="0" w:color="auto"/>
        <w:left w:val="none" w:sz="0" w:space="0" w:color="auto"/>
        <w:bottom w:val="none" w:sz="0" w:space="0" w:color="auto"/>
        <w:right w:val="none" w:sz="0" w:space="0" w:color="auto"/>
      </w:divBdr>
    </w:div>
    <w:div w:id="1166095821">
      <w:bodyDiv w:val="1"/>
      <w:marLeft w:val="0"/>
      <w:marRight w:val="0"/>
      <w:marTop w:val="0"/>
      <w:marBottom w:val="0"/>
      <w:divBdr>
        <w:top w:val="none" w:sz="0" w:space="0" w:color="auto"/>
        <w:left w:val="none" w:sz="0" w:space="0" w:color="auto"/>
        <w:bottom w:val="none" w:sz="0" w:space="0" w:color="auto"/>
        <w:right w:val="none" w:sz="0" w:space="0" w:color="auto"/>
      </w:divBdr>
    </w:div>
    <w:div w:id="1167358581">
      <w:bodyDiv w:val="1"/>
      <w:marLeft w:val="0"/>
      <w:marRight w:val="0"/>
      <w:marTop w:val="0"/>
      <w:marBottom w:val="0"/>
      <w:divBdr>
        <w:top w:val="none" w:sz="0" w:space="0" w:color="auto"/>
        <w:left w:val="none" w:sz="0" w:space="0" w:color="auto"/>
        <w:bottom w:val="none" w:sz="0" w:space="0" w:color="auto"/>
        <w:right w:val="none" w:sz="0" w:space="0" w:color="auto"/>
      </w:divBdr>
    </w:div>
    <w:div w:id="1169294811">
      <w:bodyDiv w:val="1"/>
      <w:marLeft w:val="0"/>
      <w:marRight w:val="0"/>
      <w:marTop w:val="0"/>
      <w:marBottom w:val="0"/>
      <w:divBdr>
        <w:top w:val="none" w:sz="0" w:space="0" w:color="auto"/>
        <w:left w:val="none" w:sz="0" w:space="0" w:color="auto"/>
        <w:bottom w:val="none" w:sz="0" w:space="0" w:color="auto"/>
        <w:right w:val="none" w:sz="0" w:space="0" w:color="auto"/>
      </w:divBdr>
    </w:div>
    <w:div w:id="1176961419">
      <w:bodyDiv w:val="1"/>
      <w:marLeft w:val="0"/>
      <w:marRight w:val="0"/>
      <w:marTop w:val="0"/>
      <w:marBottom w:val="0"/>
      <w:divBdr>
        <w:top w:val="none" w:sz="0" w:space="0" w:color="auto"/>
        <w:left w:val="none" w:sz="0" w:space="0" w:color="auto"/>
        <w:bottom w:val="none" w:sz="0" w:space="0" w:color="auto"/>
        <w:right w:val="none" w:sz="0" w:space="0" w:color="auto"/>
      </w:divBdr>
    </w:div>
    <w:div w:id="1178543846">
      <w:bodyDiv w:val="1"/>
      <w:marLeft w:val="0"/>
      <w:marRight w:val="0"/>
      <w:marTop w:val="0"/>
      <w:marBottom w:val="0"/>
      <w:divBdr>
        <w:top w:val="none" w:sz="0" w:space="0" w:color="auto"/>
        <w:left w:val="none" w:sz="0" w:space="0" w:color="auto"/>
        <w:bottom w:val="none" w:sz="0" w:space="0" w:color="auto"/>
        <w:right w:val="none" w:sz="0" w:space="0" w:color="auto"/>
      </w:divBdr>
    </w:div>
    <w:div w:id="1187477197">
      <w:bodyDiv w:val="1"/>
      <w:marLeft w:val="0"/>
      <w:marRight w:val="0"/>
      <w:marTop w:val="0"/>
      <w:marBottom w:val="0"/>
      <w:divBdr>
        <w:top w:val="none" w:sz="0" w:space="0" w:color="auto"/>
        <w:left w:val="none" w:sz="0" w:space="0" w:color="auto"/>
        <w:bottom w:val="none" w:sz="0" w:space="0" w:color="auto"/>
        <w:right w:val="none" w:sz="0" w:space="0" w:color="auto"/>
      </w:divBdr>
    </w:div>
    <w:div w:id="1194876968">
      <w:bodyDiv w:val="1"/>
      <w:marLeft w:val="0"/>
      <w:marRight w:val="0"/>
      <w:marTop w:val="0"/>
      <w:marBottom w:val="0"/>
      <w:divBdr>
        <w:top w:val="none" w:sz="0" w:space="0" w:color="auto"/>
        <w:left w:val="none" w:sz="0" w:space="0" w:color="auto"/>
        <w:bottom w:val="none" w:sz="0" w:space="0" w:color="auto"/>
        <w:right w:val="none" w:sz="0" w:space="0" w:color="auto"/>
      </w:divBdr>
      <w:divsChild>
        <w:div w:id="1862082231">
          <w:marLeft w:val="0"/>
          <w:marRight w:val="0"/>
          <w:marTop w:val="0"/>
          <w:marBottom w:val="0"/>
          <w:divBdr>
            <w:top w:val="none" w:sz="0" w:space="0" w:color="auto"/>
            <w:left w:val="none" w:sz="0" w:space="0" w:color="auto"/>
            <w:bottom w:val="none" w:sz="0" w:space="0" w:color="auto"/>
            <w:right w:val="none" w:sz="0" w:space="0" w:color="auto"/>
          </w:divBdr>
          <w:divsChild>
            <w:div w:id="1470321820">
              <w:marLeft w:val="0"/>
              <w:marRight w:val="0"/>
              <w:marTop w:val="0"/>
              <w:marBottom w:val="0"/>
              <w:divBdr>
                <w:top w:val="none" w:sz="0" w:space="0" w:color="auto"/>
                <w:left w:val="none" w:sz="0" w:space="0" w:color="auto"/>
                <w:bottom w:val="none" w:sz="0" w:space="0" w:color="auto"/>
                <w:right w:val="none" w:sz="0" w:space="0" w:color="auto"/>
              </w:divBdr>
              <w:divsChild>
                <w:div w:id="1913734283">
                  <w:marLeft w:val="0"/>
                  <w:marRight w:val="0"/>
                  <w:marTop w:val="0"/>
                  <w:marBottom w:val="0"/>
                  <w:divBdr>
                    <w:top w:val="none" w:sz="0" w:space="0" w:color="auto"/>
                    <w:left w:val="none" w:sz="0" w:space="0" w:color="auto"/>
                    <w:bottom w:val="none" w:sz="0" w:space="0" w:color="auto"/>
                    <w:right w:val="none" w:sz="0" w:space="0" w:color="auto"/>
                  </w:divBdr>
                  <w:divsChild>
                    <w:div w:id="1170027966">
                      <w:marLeft w:val="0"/>
                      <w:marRight w:val="0"/>
                      <w:marTop w:val="0"/>
                      <w:marBottom w:val="0"/>
                      <w:divBdr>
                        <w:top w:val="none" w:sz="0" w:space="0" w:color="auto"/>
                        <w:left w:val="none" w:sz="0" w:space="0" w:color="auto"/>
                        <w:bottom w:val="none" w:sz="0" w:space="0" w:color="auto"/>
                        <w:right w:val="none" w:sz="0" w:space="0" w:color="auto"/>
                      </w:divBdr>
                      <w:divsChild>
                        <w:div w:id="1454668124">
                          <w:marLeft w:val="0"/>
                          <w:marRight w:val="0"/>
                          <w:marTop w:val="0"/>
                          <w:marBottom w:val="0"/>
                          <w:divBdr>
                            <w:top w:val="none" w:sz="0" w:space="0" w:color="auto"/>
                            <w:left w:val="none" w:sz="0" w:space="0" w:color="auto"/>
                            <w:bottom w:val="none" w:sz="0" w:space="0" w:color="auto"/>
                            <w:right w:val="none" w:sz="0" w:space="0" w:color="auto"/>
                          </w:divBdr>
                          <w:divsChild>
                            <w:div w:id="1152522343">
                              <w:marLeft w:val="0"/>
                              <w:marRight w:val="0"/>
                              <w:marTop w:val="0"/>
                              <w:marBottom w:val="0"/>
                              <w:divBdr>
                                <w:top w:val="none" w:sz="0" w:space="0" w:color="auto"/>
                                <w:left w:val="none" w:sz="0" w:space="0" w:color="auto"/>
                                <w:bottom w:val="none" w:sz="0" w:space="0" w:color="auto"/>
                                <w:right w:val="none" w:sz="0" w:space="0" w:color="auto"/>
                              </w:divBdr>
                              <w:divsChild>
                                <w:div w:id="1976712848">
                                  <w:marLeft w:val="0"/>
                                  <w:marRight w:val="0"/>
                                  <w:marTop w:val="0"/>
                                  <w:marBottom w:val="0"/>
                                  <w:divBdr>
                                    <w:top w:val="none" w:sz="0" w:space="0" w:color="auto"/>
                                    <w:left w:val="none" w:sz="0" w:space="0" w:color="auto"/>
                                    <w:bottom w:val="none" w:sz="0" w:space="0" w:color="auto"/>
                                    <w:right w:val="none" w:sz="0" w:space="0" w:color="auto"/>
                                  </w:divBdr>
                                  <w:divsChild>
                                    <w:div w:id="674067763">
                                      <w:marLeft w:val="0"/>
                                      <w:marRight w:val="0"/>
                                      <w:marTop w:val="0"/>
                                      <w:marBottom w:val="0"/>
                                      <w:divBdr>
                                        <w:top w:val="none" w:sz="0" w:space="0" w:color="auto"/>
                                        <w:left w:val="none" w:sz="0" w:space="0" w:color="auto"/>
                                        <w:bottom w:val="none" w:sz="0" w:space="0" w:color="auto"/>
                                        <w:right w:val="none" w:sz="0" w:space="0" w:color="auto"/>
                                      </w:divBdr>
                                      <w:divsChild>
                                        <w:div w:id="241916774">
                                          <w:marLeft w:val="0"/>
                                          <w:marRight w:val="0"/>
                                          <w:marTop w:val="0"/>
                                          <w:marBottom w:val="0"/>
                                          <w:divBdr>
                                            <w:top w:val="none" w:sz="0" w:space="0" w:color="auto"/>
                                            <w:left w:val="none" w:sz="0" w:space="0" w:color="auto"/>
                                            <w:bottom w:val="none" w:sz="0" w:space="0" w:color="auto"/>
                                            <w:right w:val="none" w:sz="0" w:space="0" w:color="auto"/>
                                          </w:divBdr>
                                          <w:divsChild>
                                            <w:div w:id="1883398755">
                                              <w:marLeft w:val="0"/>
                                              <w:marRight w:val="0"/>
                                              <w:marTop w:val="0"/>
                                              <w:marBottom w:val="0"/>
                                              <w:divBdr>
                                                <w:top w:val="none" w:sz="0" w:space="0" w:color="auto"/>
                                                <w:left w:val="none" w:sz="0" w:space="0" w:color="auto"/>
                                                <w:bottom w:val="none" w:sz="0" w:space="0" w:color="auto"/>
                                                <w:right w:val="none" w:sz="0" w:space="0" w:color="auto"/>
                                              </w:divBdr>
                                              <w:divsChild>
                                                <w:div w:id="1658070916">
                                                  <w:marLeft w:val="0"/>
                                                  <w:marRight w:val="0"/>
                                                  <w:marTop w:val="0"/>
                                                  <w:marBottom w:val="0"/>
                                                  <w:divBdr>
                                                    <w:top w:val="none" w:sz="0" w:space="0" w:color="auto"/>
                                                    <w:left w:val="none" w:sz="0" w:space="0" w:color="auto"/>
                                                    <w:bottom w:val="none" w:sz="0" w:space="0" w:color="auto"/>
                                                    <w:right w:val="none" w:sz="0" w:space="0" w:color="auto"/>
                                                  </w:divBdr>
                                                  <w:divsChild>
                                                    <w:div w:id="907492344">
                                                      <w:marLeft w:val="0"/>
                                                      <w:marRight w:val="0"/>
                                                      <w:marTop w:val="0"/>
                                                      <w:marBottom w:val="0"/>
                                                      <w:divBdr>
                                                        <w:top w:val="none" w:sz="0" w:space="0" w:color="auto"/>
                                                        <w:left w:val="none" w:sz="0" w:space="0" w:color="auto"/>
                                                        <w:bottom w:val="none" w:sz="0" w:space="0" w:color="auto"/>
                                                        <w:right w:val="none" w:sz="0" w:space="0" w:color="auto"/>
                                                      </w:divBdr>
                                                      <w:divsChild>
                                                        <w:div w:id="1641955793">
                                                          <w:marLeft w:val="0"/>
                                                          <w:marRight w:val="0"/>
                                                          <w:marTop w:val="0"/>
                                                          <w:marBottom w:val="0"/>
                                                          <w:divBdr>
                                                            <w:top w:val="none" w:sz="0" w:space="0" w:color="auto"/>
                                                            <w:left w:val="none" w:sz="0" w:space="0" w:color="auto"/>
                                                            <w:bottom w:val="none" w:sz="0" w:space="0" w:color="auto"/>
                                                            <w:right w:val="none" w:sz="0" w:space="0" w:color="auto"/>
                                                          </w:divBdr>
                                                          <w:divsChild>
                                                            <w:div w:id="344870278">
                                                              <w:marLeft w:val="0"/>
                                                              <w:marRight w:val="0"/>
                                                              <w:marTop w:val="0"/>
                                                              <w:marBottom w:val="0"/>
                                                              <w:divBdr>
                                                                <w:top w:val="none" w:sz="0" w:space="0" w:color="auto"/>
                                                                <w:left w:val="none" w:sz="0" w:space="0" w:color="auto"/>
                                                                <w:bottom w:val="none" w:sz="0" w:space="0" w:color="auto"/>
                                                                <w:right w:val="none" w:sz="0" w:space="0" w:color="auto"/>
                                                              </w:divBdr>
                                                              <w:divsChild>
                                                                <w:div w:id="316501460">
                                                                  <w:marLeft w:val="0"/>
                                                                  <w:marRight w:val="0"/>
                                                                  <w:marTop w:val="0"/>
                                                                  <w:marBottom w:val="0"/>
                                                                  <w:divBdr>
                                                                    <w:top w:val="none" w:sz="0" w:space="0" w:color="auto"/>
                                                                    <w:left w:val="none" w:sz="0" w:space="0" w:color="auto"/>
                                                                    <w:bottom w:val="none" w:sz="0" w:space="0" w:color="auto"/>
                                                                    <w:right w:val="none" w:sz="0" w:space="0" w:color="auto"/>
                                                                  </w:divBdr>
                                                                  <w:divsChild>
                                                                    <w:div w:id="1378896598">
                                                                      <w:marLeft w:val="0"/>
                                                                      <w:marRight w:val="0"/>
                                                                      <w:marTop w:val="0"/>
                                                                      <w:marBottom w:val="0"/>
                                                                      <w:divBdr>
                                                                        <w:top w:val="none" w:sz="0" w:space="0" w:color="auto"/>
                                                                        <w:left w:val="none" w:sz="0" w:space="0" w:color="auto"/>
                                                                        <w:bottom w:val="none" w:sz="0" w:space="0" w:color="auto"/>
                                                                        <w:right w:val="none" w:sz="0" w:space="0" w:color="auto"/>
                                                                      </w:divBdr>
                                                                      <w:divsChild>
                                                                        <w:div w:id="252974709">
                                                                          <w:marLeft w:val="0"/>
                                                                          <w:marRight w:val="0"/>
                                                                          <w:marTop w:val="0"/>
                                                                          <w:marBottom w:val="0"/>
                                                                          <w:divBdr>
                                                                            <w:top w:val="none" w:sz="0" w:space="0" w:color="auto"/>
                                                                            <w:left w:val="none" w:sz="0" w:space="0" w:color="auto"/>
                                                                            <w:bottom w:val="none" w:sz="0" w:space="0" w:color="auto"/>
                                                                            <w:right w:val="none" w:sz="0" w:space="0" w:color="auto"/>
                                                                          </w:divBdr>
                                                                          <w:divsChild>
                                                                            <w:div w:id="1507667169">
                                                                              <w:marLeft w:val="0"/>
                                                                              <w:marRight w:val="0"/>
                                                                              <w:marTop w:val="0"/>
                                                                              <w:marBottom w:val="0"/>
                                                                              <w:divBdr>
                                                                                <w:top w:val="none" w:sz="0" w:space="0" w:color="auto"/>
                                                                                <w:left w:val="none" w:sz="0" w:space="0" w:color="auto"/>
                                                                                <w:bottom w:val="none" w:sz="0" w:space="0" w:color="auto"/>
                                                                                <w:right w:val="none" w:sz="0" w:space="0" w:color="auto"/>
                                                                              </w:divBdr>
                                                                              <w:divsChild>
                                                                                <w:div w:id="147747045">
                                                                                  <w:marLeft w:val="0"/>
                                                                                  <w:marRight w:val="0"/>
                                                                                  <w:marTop w:val="0"/>
                                                                                  <w:marBottom w:val="0"/>
                                                                                  <w:divBdr>
                                                                                    <w:top w:val="none" w:sz="0" w:space="0" w:color="auto"/>
                                                                                    <w:left w:val="none" w:sz="0" w:space="0" w:color="auto"/>
                                                                                    <w:bottom w:val="none" w:sz="0" w:space="0" w:color="auto"/>
                                                                                    <w:right w:val="none" w:sz="0" w:space="0" w:color="auto"/>
                                                                                  </w:divBdr>
                                                                                  <w:divsChild>
                                                                                    <w:div w:id="2033797717">
                                                                                      <w:marLeft w:val="0"/>
                                                                                      <w:marRight w:val="0"/>
                                                                                      <w:marTop w:val="0"/>
                                                                                      <w:marBottom w:val="0"/>
                                                                                      <w:divBdr>
                                                                                        <w:top w:val="none" w:sz="0" w:space="0" w:color="auto"/>
                                                                                        <w:left w:val="none" w:sz="0" w:space="0" w:color="auto"/>
                                                                                        <w:bottom w:val="none" w:sz="0" w:space="0" w:color="auto"/>
                                                                                        <w:right w:val="none" w:sz="0" w:space="0" w:color="auto"/>
                                                                                      </w:divBdr>
                                                                                      <w:divsChild>
                                                                                        <w:div w:id="1227300261">
                                                                                          <w:marLeft w:val="0"/>
                                                                                          <w:marRight w:val="0"/>
                                                                                          <w:marTop w:val="0"/>
                                                                                          <w:marBottom w:val="0"/>
                                                                                          <w:divBdr>
                                                                                            <w:top w:val="none" w:sz="0" w:space="0" w:color="auto"/>
                                                                                            <w:left w:val="none" w:sz="0" w:space="0" w:color="auto"/>
                                                                                            <w:bottom w:val="none" w:sz="0" w:space="0" w:color="auto"/>
                                                                                            <w:right w:val="none" w:sz="0" w:space="0" w:color="auto"/>
                                                                                          </w:divBdr>
                                                                                          <w:divsChild>
                                                                                            <w:div w:id="371227506">
                                                                                              <w:marLeft w:val="0"/>
                                                                                              <w:marRight w:val="0"/>
                                                                                              <w:marTop w:val="0"/>
                                                                                              <w:marBottom w:val="0"/>
                                                                                              <w:divBdr>
                                                                                                <w:top w:val="none" w:sz="0" w:space="0" w:color="auto"/>
                                                                                                <w:left w:val="none" w:sz="0" w:space="0" w:color="auto"/>
                                                                                                <w:bottom w:val="none" w:sz="0" w:space="0" w:color="auto"/>
                                                                                                <w:right w:val="none" w:sz="0" w:space="0" w:color="auto"/>
                                                                                              </w:divBdr>
                                                                                              <w:divsChild>
                                                                                                <w:div w:id="1678195336">
                                                                                                  <w:marLeft w:val="0"/>
                                                                                                  <w:marRight w:val="0"/>
                                                                                                  <w:marTop w:val="0"/>
                                                                                                  <w:marBottom w:val="0"/>
                                                                                                  <w:divBdr>
                                                                                                    <w:top w:val="none" w:sz="0" w:space="0" w:color="auto"/>
                                                                                                    <w:left w:val="none" w:sz="0" w:space="0" w:color="auto"/>
                                                                                                    <w:bottom w:val="none" w:sz="0" w:space="0" w:color="auto"/>
                                                                                                    <w:right w:val="none" w:sz="0" w:space="0" w:color="auto"/>
                                                                                                  </w:divBdr>
                                                                                                  <w:divsChild>
                                                                                                    <w:div w:id="527528457">
                                                                                                      <w:marLeft w:val="0"/>
                                                                                                      <w:marRight w:val="0"/>
                                                                                                      <w:marTop w:val="0"/>
                                                                                                      <w:marBottom w:val="0"/>
                                                                                                      <w:divBdr>
                                                                                                        <w:top w:val="none" w:sz="0" w:space="0" w:color="auto"/>
                                                                                                        <w:left w:val="none" w:sz="0" w:space="0" w:color="auto"/>
                                                                                                        <w:bottom w:val="none" w:sz="0" w:space="0" w:color="auto"/>
                                                                                                        <w:right w:val="none" w:sz="0" w:space="0" w:color="auto"/>
                                                                                                      </w:divBdr>
                                                                                                      <w:divsChild>
                                                                                                        <w:div w:id="49696152">
                                                                                                          <w:marLeft w:val="0"/>
                                                                                                          <w:marRight w:val="0"/>
                                                                                                          <w:marTop w:val="0"/>
                                                                                                          <w:marBottom w:val="0"/>
                                                                                                          <w:divBdr>
                                                                                                            <w:top w:val="none" w:sz="0" w:space="0" w:color="auto"/>
                                                                                                            <w:left w:val="none" w:sz="0" w:space="0" w:color="auto"/>
                                                                                                            <w:bottom w:val="none" w:sz="0" w:space="0" w:color="auto"/>
                                                                                                            <w:right w:val="none" w:sz="0" w:space="0" w:color="auto"/>
                                                                                                          </w:divBdr>
                                                                                                          <w:divsChild>
                                                                                                            <w:div w:id="2083410239">
                                                                                                              <w:marLeft w:val="0"/>
                                                                                                              <w:marRight w:val="0"/>
                                                                                                              <w:marTop w:val="0"/>
                                                                                                              <w:marBottom w:val="0"/>
                                                                                                              <w:divBdr>
                                                                                                                <w:top w:val="none" w:sz="0" w:space="0" w:color="auto"/>
                                                                                                                <w:left w:val="none" w:sz="0" w:space="0" w:color="auto"/>
                                                                                                                <w:bottom w:val="none" w:sz="0" w:space="0" w:color="auto"/>
                                                                                                                <w:right w:val="none" w:sz="0" w:space="0" w:color="auto"/>
                                                                                                              </w:divBdr>
                                                                                                              <w:divsChild>
                                                                                                                <w:div w:id="201404048">
                                                                                                                  <w:marLeft w:val="0"/>
                                                                                                                  <w:marRight w:val="0"/>
                                                                                                                  <w:marTop w:val="0"/>
                                                                                                                  <w:marBottom w:val="0"/>
                                                                                                                  <w:divBdr>
                                                                                                                    <w:top w:val="none" w:sz="0" w:space="0" w:color="auto"/>
                                                                                                                    <w:left w:val="none" w:sz="0" w:space="0" w:color="auto"/>
                                                                                                                    <w:bottom w:val="none" w:sz="0" w:space="0" w:color="auto"/>
                                                                                                                    <w:right w:val="none" w:sz="0" w:space="0" w:color="auto"/>
                                                                                                                  </w:divBdr>
                                                                                                                  <w:divsChild>
                                                                                                                    <w:div w:id="1450733896">
                                                                                                                      <w:marLeft w:val="0"/>
                                                                                                                      <w:marRight w:val="0"/>
                                                                                                                      <w:marTop w:val="0"/>
                                                                                                                      <w:marBottom w:val="0"/>
                                                                                                                      <w:divBdr>
                                                                                                                        <w:top w:val="none" w:sz="0" w:space="0" w:color="auto"/>
                                                                                                                        <w:left w:val="none" w:sz="0" w:space="0" w:color="auto"/>
                                                                                                                        <w:bottom w:val="none" w:sz="0" w:space="0" w:color="auto"/>
                                                                                                                        <w:right w:val="none" w:sz="0" w:space="0" w:color="auto"/>
                                                                                                                      </w:divBdr>
                                                                                                                      <w:divsChild>
                                                                                                                        <w:div w:id="831601060">
                                                                                                                          <w:marLeft w:val="0"/>
                                                                                                                          <w:marRight w:val="0"/>
                                                                                                                          <w:marTop w:val="0"/>
                                                                                                                          <w:marBottom w:val="0"/>
                                                                                                                          <w:divBdr>
                                                                                                                            <w:top w:val="none" w:sz="0" w:space="0" w:color="auto"/>
                                                                                                                            <w:left w:val="none" w:sz="0" w:space="0" w:color="auto"/>
                                                                                                                            <w:bottom w:val="none" w:sz="0" w:space="0" w:color="auto"/>
                                                                                                                            <w:right w:val="none" w:sz="0" w:space="0" w:color="auto"/>
                                                                                                                          </w:divBdr>
                                                                                                                          <w:divsChild>
                                                                                                                            <w:div w:id="411853826">
                                                                                                                              <w:marLeft w:val="0"/>
                                                                                                                              <w:marRight w:val="0"/>
                                                                                                                              <w:marTop w:val="0"/>
                                                                                                                              <w:marBottom w:val="0"/>
                                                                                                                              <w:divBdr>
                                                                                                                                <w:top w:val="none" w:sz="0" w:space="0" w:color="auto"/>
                                                                                                                                <w:left w:val="none" w:sz="0" w:space="0" w:color="auto"/>
                                                                                                                                <w:bottom w:val="none" w:sz="0" w:space="0" w:color="auto"/>
                                                                                                                                <w:right w:val="none" w:sz="0" w:space="0" w:color="auto"/>
                                                                                                                              </w:divBdr>
                                                                                                                              <w:divsChild>
                                                                                                                                <w:div w:id="1640451675">
                                                                                                                                  <w:marLeft w:val="0"/>
                                                                                                                                  <w:marRight w:val="0"/>
                                                                                                                                  <w:marTop w:val="0"/>
                                                                                                                                  <w:marBottom w:val="0"/>
                                                                                                                                  <w:divBdr>
                                                                                                                                    <w:top w:val="none" w:sz="0" w:space="0" w:color="auto"/>
                                                                                                                                    <w:left w:val="none" w:sz="0" w:space="0" w:color="auto"/>
                                                                                                                                    <w:bottom w:val="none" w:sz="0" w:space="0" w:color="auto"/>
                                                                                                                                    <w:right w:val="none" w:sz="0" w:space="0" w:color="auto"/>
                                                                                                                                  </w:divBdr>
                                                                                                                                  <w:divsChild>
                                                                                                                                    <w:div w:id="1382055475">
                                                                                                                                      <w:marLeft w:val="0"/>
                                                                                                                                      <w:marRight w:val="0"/>
                                                                                                                                      <w:marTop w:val="0"/>
                                                                                                                                      <w:marBottom w:val="0"/>
                                                                                                                                      <w:divBdr>
                                                                                                                                        <w:top w:val="none" w:sz="0" w:space="0" w:color="auto"/>
                                                                                                                                        <w:left w:val="none" w:sz="0" w:space="0" w:color="auto"/>
                                                                                                                                        <w:bottom w:val="none" w:sz="0" w:space="0" w:color="auto"/>
                                                                                                                                        <w:right w:val="none" w:sz="0" w:space="0" w:color="auto"/>
                                                                                                                                      </w:divBdr>
                                                                                                                                      <w:divsChild>
                                                                                                                                        <w:div w:id="1826700208">
                                                                                                                                          <w:marLeft w:val="0"/>
                                                                                                                                          <w:marRight w:val="0"/>
                                                                                                                                          <w:marTop w:val="0"/>
                                                                                                                                          <w:marBottom w:val="0"/>
                                                                                                                                          <w:divBdr>
                                                                                                                                            <w:top w:val="none" w:sz="0" w:space="0" w:color="auto"/>
                                                                                                                                            <w:left w:val="none" w:sz="0" w:space="0" w:color="auto"/>
                                                                                                                                            <w:bottom w:val="none" w:sz="0" w:space="0" w:color="auto"/>
                                                                                                                                            <w:right w:val="none" w:sz="0" w:space="0" w:color="auto"/>
                                                                                                                                          </w:divBdr>
                                                                                                                                          <w:divsChild>
                                                                                                                                            <w:div w:id="219220148">
                                                                                                                                              <w:marLeft w:val="0"/>
                                                                                                                                              <w:marRight w:val="0"/>
                                                                                                                                              <w:marTop w:val="0"/>
                                                                                                                                              <w:marBottom w:val="0"/>
                                                                                                                                              <w:divBdr>
                                                                                                                                                <w:top w:val="none" w:sz="0" w:space="0" w:color="auto"/>
                                                                                                                                                <w:left w:val="none" w:sz="0" w:space="0" w:color="auto"/>
                                                                                                                                                <w:bottom w:val="none" w:sz="0" w:space="0" w:color="auto"/>
                                                                                                                                                <w:right w:val="none" w:sz="0" w:space="0" w:color="auto"/>
                                                                                                                                              </w:divBdr>
                                                                                                                                              <w:divsChild>
                                                                                                                                                <w:div w:id="2094928738">
                                                                                                                                                  <w:marLeft w:val="0"/>
                                                                                                                                                  <w:marRight w:val="0"/>
                                                                                                                                                  <w:marTop w:val="0"/>
                                                                                                                                                  <w:marBottom w:val="0"/>
                                                                                                                                                  <w:divBdr>
                                                                                                                                                    <w:top w:val="none" w:sz="0" w:space="0" w:color="auto"/>
                                                                                                                                                    <w:left w:val="none" w:sz="0" w:space="0" w:color="auto"/>
                                                                                                                                                    <w:bottom w:val="none" w:sz="0" w:space="0" w:color="auto"/>
                                                                                                                                                    <w:right w:val="none" w:sz="0" w:space="0" w:color="auto"/>
                                                                                                                                                  </w:divBdr>
                                                                                                                                                  <w:divsChild>
                                                                                                                                                    <w:div w:id="2068676334">
                                                                                                                                                      <w:marLeft w:val="0"/>
                                                                                                                                                      <w:marRight w:val="0"/>
                                                                                                                                                      <w:marTop w:val="0"/>
                                                                                                                                                      <w:marBottom w:val="0"/>
                                                                                                                                                      <w:divBdr>
                                                                                                                                                        <w:top w:val="none" w:sz="0" w:space="0" w:color="auto"/>
                                                                                                                                                        <w:left w:val="none" w:sz="0" w:space="0" w:color="auto"/>
                                                                                                                                                        <w:bottom w:val="none" w:sz="0" w:space="0" w:color="auto"/>
                                                                                                                                                        <w:right w:val="none" w:sz="0" w:space="0" w:color="auto"/>
                                                                                                                                                      </w:divBdr>
                                                                                                                                                      <w:divsChild>
                                                                                                                                                        <w:div w:id="1174998564">
                                                                                                                                                          <w:marLeft w:val="0"/>
                                                                                                                                                          <w:marRight w:val="0"/>
                                                                                                                                                          <w:marTop w:val="0"/>
                                                                                                                                                          <w:marBottom w:val="0"/>
                                                                                                                                                          <w:divBdr>
                                                                                                                                                            <w:top w:val="none" w:sz="0" w:space="0" w:color="auto"/>
                                                                                                                                                            <w:left w:val="none" w:sz="0" w:space="0" w:color="auto"/>
                                                                                                                                                            <w:bottom w:val="none" w:sz="0" w:space="0" w:color="auto"/>
                                                                                                                                                            <w:right w:val="none" w:sz="0" w:space="0" w:color="auto"/>
                                                                                                                                                          </w:divBdr>
                                                                                                                                                          <w:divsChild>
                                                                                                                                                            <w:div w:id="798840099">
                                                                                                                                                              <w:marLeft w:val="0"/>
                                                                                                                                                              <w:marRight w:val="0"/>
                                                                                                                                                              <w:marTop w:val="0"/>
                                                                                                                                                              <w:marBottom w:val="0"/>
                                                                                                                                                              <w:divBdr>
                                                                                                                                                                <w:top w:val="none" w:sz="0" w:space="0" w:color="auto"/>
                                                                                                                                                                <w:left w:val="none" w:sz="0" w:space="0" w:color="auto"/>
                                                                                                                                                                <w:bottom w:val="none" w:sz="0" w:space="0" w:color="auto"/>
                                                                                                                                                                <w:right w:val="none" w:sz="0" w:space="0" w:color="auto"/>
                                                                                                                                                              </w:divBdr>
                                                                                                                                                              <w:divsChild>
                                                                                                                                                                <w:div w:id="338704940">
                                                                                                                                                                  <w:marLeft w:val="0"/>
                                                                                                                                                                  <w:marRight w:val="0"/>
                                                                                                                                                                  <w:marTop w:val="0"/>
                                                                                                                                                                  <w:marBottom w:val="0"/>
                                                                                                                                                                  <w:divBdr>
                                                                                                                                                                    <w:top w:val="none" w:sz="0" w:space="0" w:color="auto"/>
                                                                                                                                                                    <w:left w:val="none" w:sz="0" w:space="0" w:color="auto"/>
                                                                                                                                                                    <w:bottom w:val="none" w:sz="0" w:space="0" w:color="auto"/>
                                                                                                                                                                    <w:right w:val="none" w:sz="0" w:space="0" w:color="auto"/>
                                                                                                                                                                  </w:divBdr>
                                                                                                                                                                  <w:divsChild>
                                                                                                                                                                    <w:div w:id="1712264038">
                                                                                                                                                                      <w:marLeft w:val="0"/>
                                                                                                                                                                      <w:marRight w:val="0"/>
                                                                                                                                                                      <w:marTop w:val="0"/>
                                                                                                                                                                      <w:marBottom w:val="0"/>
                                                                                                                                                                      <w:divBdr>
                                                                                                                                                                        <w:top w:val="none" w:sz="0" w:space="0" w:color="auto"/>
                                                                                                                                                                        <w:left w:val="none" w:sz="0" w:space="0" w:color="auto"/>
                                                                                                                                                                        <w:bottom w:val="none" w:sz="0" w:space="0" w:color="auto"/>
                                                                                                                                                                        <w:right w:val="none" w:sz="0" w:space="0" w:color="auto"/>
                                                                                                                                                                      </w:divBdr>
                                                                                                                                                                      <w:divsChild>
                                                                                                                                                                        <w:div w:id="1919172840">
                                                                                                                                                                          <w:marLeft w:val="0"/>
                                                                                                                                                                          <w:marRight w:val="0"/>
                                                                                                                                                                          <w:marTop w:val="0"/>
                                                                                                                                                                          <w:marBottom w:val="0"/>
                                                                                                                                                                          <w:divBdr>
                                                                                                                                                                            <w:top w:val="none" w:sz="0" w:space="0" w:color="auto"/>
                                                                                                                                                                            <w:left w:val="none" w:sz="0" w:space="0" w:color="auto"/>
                                                                                                                                                                            <w:bottom w:val="none" w:sz="0" w:space="0" w:color="auto"/>
                                                                                                                                                                            <w:right w:val="none" w:sz="0" w:space="0" w:color="auto"/>
                                                                                                                                                                          </w:divBdr>
                                                                                                                                                                          <w:divsChild>
                                                                                                                                                                            <w:div w:id="184562947">
                                                                                                                                                                              <w:marLeft w:val="0"/>
                                                                                                                                                                              <w:marRight w:val="0"/>
                                                                                                                                                                              <w:marTop w:val="0"/>
                                                                                                                                                                              <w:marBottom w:val="0"/>
                                                                                                                                                                              <w:divBdr>
                                                                                                                                                                                <w:top w:val="none" w:sz="0" w:space="0" w:color="auto"/>
                                                                                                                                                                                <w:left w:val="none" w:sz="0" w:space="0" w:color="auto"/>
                                                                                                                                                                                <w:bottom w:val="none" w:sz="0" w:space="0" w:color="auto"/>
                                                                                                                                                                                <w:right w:val="none" w:sz="0" w:space="0" w:color="auto"/>
                                                                                                                                                                              </w:divBdr>
                                                                                                                                                                              <w:divsChild>
                                                                                                                                                                                <w:div w:id="819417753">
                                                                                                                                                                                  <w:marLeft w:val="0"/>
                                                                                                                                                                                  <w:marRight w:val="0"/>
                                                                                                                                                                                  <w:marTop w:val="0"/>
                                                                                                                                                                                  <w:marBottom w:val="0"/>
                                                                                                                                                                                  <w:divBdr>
                                                                                                                                                                                    <w:top w:val="none" w:sz="0" w:space="0" w:color="auto"/>
                                                                                                                                                                                    <w:left w:val="none" w:sz="0" w:space="0" w:color="auto"/>
                                                                                                                                                                                    <w:bottom w:val="none" w:sz="0" w:space="0" w:color="auto"/>
                                                                                                                                                                                    <w:right w:val="none" w:sz="0" w:space="0" w:color="auto"/>
                                                                                                                                                                                  </w:divBdr>
                                                                                                                                                                                  <w:divsChild>
                                                                                                                                                                                    <w:div w:id="894776028">
                                                                                                                                                                                      <w:marLeft w:val="0"/>
                                                                                                                                                                                      <w:marRight w:val="0"/>
                                                                                                                                                                                      <w:marTop w:val="0"/>
                                                                                                                                                                                      <w:marBottom w:val="0"/>
                                                                                                                                                                                      <w:divBdr>
                                                                                                                                                                                        <w:top w:val="none" w:sz="0" w:space="0" w:color="auto"/>
                                                                                                                                                                                        <w:left w:val="none" w:sz="0" w:space="0" w:color="auto"/>
                                                                                                                                                                                        <w:bottom w:val="none" w:sz="0" w:space="0" w:color="auto"/>
                                                                                                                                                                                        <w:right w:val="none" w:sz="0" w:space="0" w:color="auto"/>
                                                                                                                                                                                      </w:divBdr>
                                                                                                                                                                                      <w:divsChild>
                                                                                                                                                                                        <w:div w:id="1185946331">
                                                                                                                                                                                          <w:marLeft w:val="0"/>
                                                                                                                                                                                          <w:marRight w:val="0"/>
                                                                                                                                                                                          <w:marTop w:val="0"/>
                                                                                                                                                                                          <w:marBottom w:val="0"/>
                                                                                                                                                                                          <w:divBdr>
                                                                                                                                                                                            <w:top w:val="none" w:sz="0" w:space="0" w:color="auto"/>
                                                                                                                                                                                            <w:left w:val="none" w:sz="0" w:space="0" w:color="auto"/>
                                                                                                                                                                                            <w:bottom w:val="none" w:sz="0" w:space="0" w:color="auto"/>
                                                                                                                                                                                            <w:right w:val="none" w:sz="0" w:space="0" w:color="auto"/>
                                                                                                                                                                                          </w:divBdr>
                                                                                                                                                                                          <w:divsChild>
                                                                                                                                                                                            <w:div w:id="891035810">
                                                                                                                                                                                              <w:marLeft w:val="0"/>
                                                                                                                                                                                              <w:marRight w:val="0"/>
                                                                                                                                                                                              <w:marTop w:val="0"/>
                                                                                                                                                                                              <w:marBottom w:val="0"/>
                                                                                                                                                                                              <w:divBdr>
                                                                                                                                                                                                <w:top w:val="none" w:sz="0" w:space="0" w:color="auto"/>
                                                                                                                                                                                                <w:left w:val="none" w:sz="0" w:space="0" w:color="auto"/>
                                                                                                                                                                                                <w:bottom w:val="none" w:sz="0" w:space="0" w:color="auto"/>
                                                                                                                                                                                                <w:right w:val="none" w:sz="0" w:space="0" w:color="auto"/>
                                                                                                                                                                                              </w:divBdr>
                                                                                                                                                                                              <w:divsChild>
                                                                                                                                                                                                <w:div w:id="1046875668">
                                                                                                                                                                                                  <w:marLeft w:val="0"/>
                                                                                                                                                                                                  <w:marRight w:val="0"/>
                                                                                                                                                                                                  <w:marTop w:val="0"/>
                                                                                                                                                                                                  <w:marBottom w:val="0"/>
                                                                                                                                                                                                  <w:divBdr>
                                                                                                                                                                                                    <w:top w:val="none" w:sz="0" w:space="0" w:color="auto"/>
                                                                                                                                                                                                    <w:left w:val="none" w:sz="0" w:space="0" w:color="auto"/>
                                                                                                                                                                                                    <w:bottom w:val="none" w:sz="0" w:space="0" w:color="auto"/>
                                                                                                                                                                                                    <w:right w:val="none" w:sz="0" w:space="0" w:color="auto"/>
                                                                                                                                                                                                  </w:divBdr>
                                                                                                                                                                                                  <w:divsChild>
                                                                                                                                                                                                    <w:div w:id="636111674">
                                                                                                                                                                                                      <w:marLeft w:val="0"/>
                                                                                                                                                                                                      <w:marRight w:val="0"/>
                                                                                                                                                                                                      <w:marTop w:val="0"/>
                                                                                                                                                                                                      <w:marBottom w:val="0"/>
                                                                                                                                                                                                      <w:divBdr>
                                                                                                                                                                                                        <w:top w:val="none" w:sz="0" w:space="0" w:color="auto"/>
                                                                                                                                                                                                        <w:left w:val="none" w:sz="0" w:space="0" w:color="auto"/>
                                                                                                                                                                                                        <w:bottom w:val="none" w:sz="0" w:space="0" w:color="auto"/>
                                                                                                                                                                                                        <w:right w:val="none" w:sz="0" w:space="0" w:color="auto"/>
                                                                                                                                                                                                      </w:divBdr>
                                                                                                                                                                                                      <w:divsChild>
                                                                                                                                                                                                        <w:div w:id="1374574846">
                                                                                                                                                                                                          <w:marLeft w:val="0"/>
                                                                                                                                                                                                          <w:marRight w:val="0"/>
                                                                                                                                                                                                          <w:marTop w:val="0"/>
                                                                                                                                                                                                          <w:marBottom w:val="0"/>
                                                                                                                                                                                                          <w:divBdr>
                                                                                                                                                                                                            <w:top w:val="none" w:sz="0" w:space="0" w:color="auto"/>
                                                                                                                                                                                                            <w:left w:val="none" w:sz="0" w:space="0" w:color="auto"/>
                                                                                                                                                                                                            <w:bottom w:val="none" w:sz="0" w:space="0" w:color="auto"/>
                                                                                                                                                                                                            <w:right w:val="none" w:sz="0" w:space="0" w:color="auto"/>
                                                                                                                                                                                                          </w:divBdr>
                                                                                                                                                                                                          <w:divsChild>
                                                                                                                                                                                                            <w:div w:id="16277650">
                                                                                                                                                                                                              <w:marLeft w:val="0"/>
                                                                                                                                                                                                              <w:marRight w:val="0"/>
                                                                                                                                                                                                              <w:marTop w:val="0"/>
                                                                                                                                                                                                              <w:marBottom w:val="0"/>
                                                                                                                                                                                                              <w:divBdr>
                                                                                                                                                                                                                <w:top w:val="none" w:sz="0" w:space="0" w:color="auto"/>
                                                                                                                                                                                                                <w:left w:val="none" w:sz="0" w:space="0" w:color="auto"/>
                                                                                                                                                                                                                <w:bottom w:val="none" w:sz="0" w:space="0" w:color="auto"/>
                                                                                                                                                                                                                <w:right w:val="none" w:sz="0" w:space="0" w:color="auto"/>
                                                                                                                                                                                                              </w:divBdr>
                                                                                                                                                                                                              <w:divsChild>
                                                                                                                                                                                                                <w:div w:id="1999184466">
                                                                                                                                                                                                                  <w:marLeft w:val="0"/>
                                                                                                                                                                                                                  <w:marRight w:val="0"/>
                                                                                                                                                                                                                  <w:marTop w:val="0"/>
                                                                                                                                                                                                                  <w:marBottom w:val="0"/>
                                                                                                                                                                                                                  <w:divBdr>
                                                                                                                                                                                                                    <w:top w:val="none" w:sz="0" w:space="0" w:color="auto"/>
                                                                                                                                                                                                                    <w:left w:val="none" w:sz="0" w:space="0" w:color="auto"/>
                                                                                                                                                                                                                    <w:bottom w:val="none" w:sz="0" w:space="0" w:color="auto"/>
                                                                                                                                                                                                                    <w:right w:val="none" w:sz="0" w:space="0" w:color="auto"/>
                                                                                                                                                                                                                  </w:divBdr>
                                                                                                                                                                                                                  <w:divsChild>
                                                                                                                                                                                                                    <w:div w:id="1270313666">
                                                                                                                                                                                                                      <w:marLeft w:val="0"/>
                                                                                                                                                                                                                      <w:marRight w:val="0"/>
                                                                                                                                                                                                                      <w:marTop w:val="0"/>
                                                                                                                                                                                                                      <w:marBottom w:val="0"/>
                                                                                                                                                                                                                      <w:divBdr>
                                                                                                                                                                                                                        <w:top w:val="none" w:sz="0" w:space="0" w:color="auto"/>
                                                                                                                                                                                                                        <w:left w:val="none" w:sz="0" w:space="0" w:color="auto"/>
                                                                                                                                                                                                                        <w:bottom w:val="none" w:sz="0" w:space="0" w:color="auto"/>
                                                                                                                                                                                                                        <w:right w:val="none" w:sz="0" w:space="0" w:color="auto"/>
                                                                                                                                                                                                                      </w:divBdr>
                                                                                                                                                                                                                      <w:divsChild>
                                                                                                                                                                                                                        <w:div w:id="573125348">
                                                                                                                                                                                                                          <w:marLeft w:val="0"/>
                                                                                                                                                                                                                          <w:marRight w:val="0"/>
                                                                                                                                                                                                                          <w:marTop w:val="0"/>
                                                                                                                                                                                                                          <w:marBottom w:val="0"/>
                                                                                                                                                                                                                          <w:divBdr>
                                                                                                                                                                                                                            <w:top w:val="none" w:sz="0" w:space="0" w:color="auto"/>
                                                                                                                                                                                                                            <w:left w:val="none" w:sz="0" w:space="0" w:color="auto"/>
                                                                                                                                                                                                                            <w:bottom w:val="none" w:sz="0" w:space="0" w:color="auto"/>
                                                                                                                                                                                                                            <w:right w:val="none" w:sz="0" w:space="0" w:color="auto"/>
                                                                                                                                                                                                                          </w:divBdr>
                                                                                                                                                                                                                          <w:divsChild>
                                                                                                                                                                                                                            <w:div w:id="1225334899">
                                                                                                                                                                                                                              <w:marLeft w:val="0"/>
                                                                                                                                                                                                                              <w:marRight w:val="0"/>
                                                                                                                                                                                                                              <w:marTop w:val="0"/>
                                                                                                                                                                                                                              <w:marBottom w:val="0"/>
                                                                                                                                                                                                                              <w:divBdr>
                                                                                                                                                                                                                                <w:top w:val="none" w:sz="0" w:space="0" w:color="auto"/>
                                                                                                                                                                                                                                <w:left w:val="none" w:sz="0" w:space="0" w:color="auto"/>
                                                                                                                                                                                                                                <w:bottom w:val="none" w:sz="0" w:space="0" w:color="auto"/>
                                                                                                                                                                                                                                <w:right w:val="none" w:sz="0" w:space="0" w:color="auto"/>
                                                                                                                                                                                                                              </w:divBdr>
                                                                                                                                                                                                                              <w:divsChild>
                                                                                                                                                                                                                                <w:div w:id="1471943884">
                                                                                                                                                                                                                                  <w:marLeft w:val="0"/>
                                                                                                                                                                                                                                  <w:marRight w:val="0"/>
                                                                                                                                                                                                                                  <w:marTop w:val="0"/>
                                                                                                                                                                                                                                  <w:marBottom w:val="0"/>
                                                                                                                                                                                                                                  <w:divBdr>
                                                                                                                                                                                                                                    <w:top w:val="none" w:sz="0" w:space="0" w:color="auto"/>
                                                                                                                                                                                                                                    <w:left w:val="none" w:sz="0" w:space="0" w:color="auto"/>
                                                                                                                                                                                                                                    <w:bottom w:val="none" w:sz="0" w:space="0" w:color="auto"/>
                                                                                                                                                                                                                                    <w:right w:val="none" w:sz="0" w:space="0" w:color="auto"/>
                                                                                                                                                                                                                                  </w:divBdr>
                                                                                                                                                                                                                                  <w:divsChild>
                                                                                                                                                                                                                                    <w:div w:id="599876153">
                                                                                                                                                                                                                                      <w:marLeft w:val="0"/>
                                                                                                                                                                                                                                      <w:marRight w:val="0"/>
                                                                                                                                                                                                                                      <w:marTop w:val="0"/>
                                                                                                                                                                                                                                      <w:marBottom w:val="0"/>
                                                                                                                                                                                                                                      <w:divBdr>
                                                                                                                                                                                                                                        <w:top w:val="none" w:sz="0" w:space="0" w:color="auto"/>
                                                                                                                                                                                                                                        <w:left w:val="none" w:sz="0" w:space="0" w:color="auto"/>
                                                                                                                                                                                                                                        <w:bottom w:val="none" w:sz="0" w:space="0" w:color="auto"/>
                                                                                                                                                                                                                                        <w:right w:val="none" w:sz="0" w:space="0" w:color="auto"/>
                                                                                                                                                                                                                                      </w:divBdr>
                                                                                                                                                                                                                                      <w:divsChild>
                                                                                                                                                                                                                                        <w:div w:id="2075272092">
                                                                                                                                                                                                                                          <w:marLeft w:val="0"/>
                                                                                                                                                                                                                                          <w:marRight w:val="0"/>
                                                                                                                                                                                                                                          <w:marTop w:val="0"/>
                                                                                                                                                                                                                                          <w:marBottom w:val="0"/>
                                                                                                                                                                                                                                          <w:divBdr>
                                                                                                                                                                                                                                            <w:top w:val="none" w:sz="0" w:space="0" w:color="auto"/>
                                                                                                                                                                                                                                            <w:left w:val="none" w:sz="0" w:space="0" w:color="auto"/>
                                                                                                                                                                                                                                            <w:bottom w:val="none" w:sz="0" w:space="0" w:color="auto"/>
                                                                                                                                                                                                                                            <w:right w:val="none" w:sz="0" w:space="0" w:color="auto"/>
                                                                                                                                                                                                                                          </w:divBdr>
                                                                                                                                                                                                                                          <w:divsChild>
                                                                                                                                                                                                                                            <w:div w:id="1185748400">
                                                                                                                                                                                                                                              <w:marLeft w:val="0"/>
                                                                                                                                                                                                                                              <w:marRight w:val="0"/>
                                                                                                                                                                                                                                              <w:marTop w:val="0"/>
                                                                                                                                                                                                                                              <w:marBottom w:val="0"/>
                                                                                                                                                                                                                                              <w:divBdr>
                                                                                                                                                                                                                                                <w:top w:val="none" w:sz="0" w:space="0" w:color="auto"/>
                                                                                                                                                                                                                                                <w:left w:val="none" w:sz="0" w:space="0" w:color="auto"/>
                                                                                                                                                                                                                                                <w:bottom w:val="none" w:sz="0" w:space="0" w:color="auto"/>
                                                                                                                                                                                                                                                <w:right w:val="none" w:sz="0" w:space="0" w:color="auto"/>
                                                                                                                                                                                                                                              </w:divBdr>
                                                                                                                                                                                                                                              <w:divsChild>
                                                                                                                                                                                                                                                <w:div w:id="1252163175">
                                                                                                                                                                                                                                                  <w:marLeft w:val="0"/>
                                                                                                                                                                                                                                                  <w:marRight w:val="0"/>
                                                                                                                                                                                                                                                  <w:marTop w:val="0"/>
                                                                                                                                                                                                                                                  <w:marBottom w:val="0"/>
                                                                                                                                                                                                                                                  <w:divBdr>
                                                                                                                                                                                                                                                    <w:top w:val="none" w:sz="0" w:space="0" w:color="auto"/>
                                                                                                                                                                                                                                                    <w:left w:val="none" w:sz="0" w:space="0" w:color="auto"/>
                                                                                                                                                                                                                                                    <w:bottom w:val="none" w:sz="0" w:space="0" w:color="auto"/>
                                                                                                                                                                                                                                                    <w:right w:val="none" w:sz="0" w:space="0" w:color="auto"/>
                                                                                                                                                                                                                                                  </w:divBdr>
                                                                                                                                                                                                                                                  <w:divsChild>
                                                                                                                                                                                                                                                    <w:div w:id="651758554">
                                                                                                                                                                                                                                                      <w:marLeft w:val="0"/>
                                                                                                                                                                                                                                                      <w:marRight w:val="0"/>
                                                                                                                                                                                                                                                      <w:marTop w:val="0"/>
                                                                                                                                                                                                                                                      <w:marBottom w:val="0"/>
                                                                                                                                                                                                                                                      <w:divBdr>
                                                                                                                                                                                                                                                        <w:top w:val="none" w:sz="0" w:space="0" w:color="auto"/>
                                                                                                                                                                                                                                                        <w:left w:val="none" w:sz="0" w:space="0" w:color="auto"/>
                                                                                                                                                                                                                                                        <w:bottom w:val="none" w:sz="0" w:space="0" w:color="auto"/>
                                                                                                                                                                                                                                                        <w:right w:val="none" w:sz="0" w:space="0" w:color="auto"/>
                                                                                                                                                                                                                                                      </w:divBdr>
                                                                                                                                                                                                                                                      <w:divsChild>
                                                                                                                                                                                                                                                        <w:div w:id="2053071858">
                                                                                                                                                                                                                                                          <w:marLeft w:val="0"/>
                                                                                                                                                                                                                                                          <w:marRight w:val="0"/>
                                                                                                                                                                                                                                                          <w:marTop w:val="0"/>
                                                                                                                                                                                                                                                          <w:marBottom w:val="0"/>
                                                                                                                                                                                                                                                          <w:divBdr>
                                                                                                                                                                                                                                                            <w:top w:val="none" w:sz="0" w:space="0" w:color="auto"/>
                                                                                                                                                                                                                                                            <w:left w:val="none" w:sz="0" w:space="0" w:color="auto"/>
                                                                                                                                                                                                                                                            <w:bottom w:val="none" w:sz="0" w:space="0" w:color="auto"/>
                                                                                                                                                                                                                                                            <w:right w:val="none" w:sz="0" w:space="0" w:color="auto"/>
                                                                                                                                                                                                                                                          </w:divBdr>
                                                                                                                                                                                                                                                          <w:divsChild>
                                                                                                                                                                                                                                                            <w:div w:id="1028288333">
                                                                                                                                                                                                                                                              <w:marLeft w:val="0"/>
                                                                                                                                                                                                                                                              <w:marRight w:val="0"/>
                                                                                                                                                                                                                                                              <w:marTop w:val="0"/>
                                                                                                                                                                                                                                                              <w:marBottom w:val="0"/>
                                                                                                                                                                                                                                                              <w:divBdr>
                                                                                                                                                                                                                                                                <w:top w:val="none" w:sz="0" w:space="0" w:color="auto"/>
                                                                                                                                                                                                                                                                <w:left w:val="none" w:sz="0" w:space="0" w:color="auto"/>
                                                                                                                                                                                                                                                                <w:bottom w:val="none" w:sz="0" w:space="0" w:color="auto"/>
                                                                                                                                                                                                                                                                <w:right w:val="none" w:sz="0" w:space="0" w:color="auto"/>
                                                                                                                                                                                                                                                              </w:divBdr>
                                                                                                                                                                                                                                                              <w:divsChild>
                                                                                                                                                                                                                                                                <w:div w:id="294414790">
                                                                                                                                                                                                                                                                  <w:marLeft w:val="0"/>
                                                                                                                                                                                                                                                                  <w:marRight w:val="0"/>
                                                                                                                                                                                                                                                                  <w:marTop w:val="0"/>
                                                                                                                                                                                                                                                                  <w:marBottom w:val="0"/>
                                                                                                                                                                                                                                                                  <w:divBdr>
                                                                                                                                                                                                                                                                    <w:top w:val="none" w:sz="0" w:space="0" w:color="auto"/>
                                                                                                                                                                                                                                                                    <w:left w:val="none" w:sz="0" w:space="0" w:color="auto"/>
                                                                                                                                                                                                                                                                    <w:bottom w:val="none" w:sz="0" w:space="0" w:color="auto"/>
                                                                                                                                                                                                                                                                    <w:right w:val="none" w:sz="0" w:space="0" w:color="auto"/>
                                                                                                                                                                                                                                                                  </w:divBdr>
                                                                                                                                                                                                                                                                  <w:divsChild>
                                                                                                                                                                                                                                                                    <w:div w:id="1917202745">
                                                                                                                                                                                                                                                                      <w:marLeft w:val="0"/>
                                                                                                                                                                                                                                                                      <w:marRight w:val="0"/>
                                                                                                                                                                                                                                                                      <w:marTop w:val="0"/>
                                                                                                                                                                                                                                                                      <w:marBottom w:val="0"/>
                                                                                                                                                                                                                                                                      <w:divBdr>
                                                                                                                                                                                                                                                                        <w:top w:val="none" w:sz="0" w:space="0" w:color="auto"/>
                                                                                                                                                                                                                                                                        <w:left w:val="none" w:sz="0" w:space="0" w:color="auto"/>
                                                                                                                                                                                                                                                                        <w:bottom w:val="none" w:sz="0" w:space="0" w:color="auto"/>
                                                                                                                                                                                                                                                                        <w:right w:val="none" w:sz="0" w:space="0" w:color="auto"/>
                                                                                                                                                                                                                                                                      </w:divBdr>
                                                                                                                                                                                                                                                                      <w:divsChild>
                                                                                                                                                                                                                                                                        <w:div w:id="57213562">
                                                                                                                                                                                                                                                                          <w:marLeft w:val="0"/>
                                                                                                                                                                                                                                                                          <w:marRight w:val="0"/>
                                                                                                                                                                                                                                                                          <w:marTop w:val="0"/>
                                                                                                                                                                                                                                                                          <w:marBottom w:val="0"/>
                                                                                                                                                                                                                                                                          <w:divBdr>
                                                                                                                                                                                                                                                                            <w:top w:val="none" w:sz="0" w:space="0" w:color="auto"/>
                                                                                                                                                                                                                                                                            <w:left w:val="none" w:sz="0" w:space="0" w:color="auto"/>
                                                                                                                                                                                                                                                                            <w:bottom w:val="none" w:sz="0" w:space="0" w:color="auto"/>
                                                                                                                                                                                                                                                                            <w:right w:val="none" w:sz="0" w:space="0" w:color="auto"/>
                                                                                                                                                                                                                                                                          </w:divBdr>
                                                                                                                                                                                                                                                                          <w:divsChild>
                                                                                                                                                                                                                                                                            <w:div w:id="542136920">
                                                                                                                                                                                                                                                                              <w:marLeft w:val="0"/>
                                                                                                                                                                                                                                                                              <w:marRight w:val="0"/>
                                                                                                                                                                                                                                                                              <w:marTop w:val="0"/>
                                                                                                                                                                                                                                                                              <w:marBottom w:val="0"/>
                                                                                                                                                                                                                                                                              <w:divBdr>
                                                                                                                                                                                                                                                                                <w:top w:val="none" w:sz="0" w:space="0" w:color="auto"/>
                                                                                                                                                                                                                                                                                <w:left w:val="none" w:sz="0" w:space="0" w:color="auto"/>
                                                                                                                                                                                                                                                                                <w:bottom w:val="none" w:sz="0" w:space="0" w:color="auto"/>
                                                                                                                                                                                                                                                                                <w:right w:val="none" w:sz="0" w:space="0" w:color="auto"/>
                                                                                                                                                                                                                                                                              </w:divBdr>
                                                                                                                                                                                                                                                                              <w:divsChild>
                                                                                                                                                                                                                                                                                <w:div w:id="1312440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07523308">
      <w:bodyDiv w:val="1"/>
      <w:marLeft w:val="0"/>
      <w:marRight w:val="0"/>
      <w:marTop w:val="0"/>
      <w:marBottom w:val="0"/>
      <w:divBdr>
        <w:top w:val="none" w:sz="0" w:space="0" w:color="auto"/>
        <w:left w:val="none" w:sz="0" w:space="0" w:color="auto"/>
        <w:bottom w:val="none" w:sz="0" w:space="0" w:color="auto"/>
        <w:right w:val="none" w:sz="0" w:space="0" w:color="auto"/>
      </w:divBdr>
    </w:div>
    <w:div w:id="1224411053">
      <w:bodyDiv w:val="1"/>
      <w:marLeft w:val="0"/>
      <w:marRight w:val="0"/>
      <w:marTop w:val="0"/>
      <w:marBottom w:val="0"/>
      <w:divBdr>
        <w:top w:val="none" w:sz="0" w:space="0" w:color="auto"/>
        <w:left w:val="none" w:sz="0" w:space="0" w:color="auto"/>
        <w:bottom w:val="none" w:sz="0" w:space="0" w:color="auto"/>
        <w:right w:val="none" w:sz="0" w:space="0" w:color="auto"/>
      </w:divBdr>
    </w:div>
    <w:div w:id="1236434447">
      <w:bodyDiv w:val="1"/>
      <w:marLeft w:val="0"/>
      <w:marRight w:val="0"/>
      <w:marTop w:val="0"/>
      <w:marBottom w:val="0"/>
      <w:divBdr>
        <w:top w:val="none" w:sz="0" w:space="0" w:color="auto"/>
        <w:left w:val="none" w:sz="0" w:space="0" w:color="auto"/>
        <w:bottom w:val="none" w:sz="0" w:space="0" w:color="auto"/>
        <w:right w:val="none" w:sz="0" w:space="0" w:color="auto"/>
      </w:divBdr>
    </w:div>
    <w:div w:id="1247304557">
      <w:bodyDiv w:val="1"/>
      <w:marLeft w:val="0"/>
      <w:marRight w:val="0"/>
      <w:marTop w:val="0"/>
      <w:marBottom w:val="0"/>
      <w:divBdr>
        <w:top w:val="none" w:sz="0" w:space="0" w:color="auto"/>
        <w:left w:val="none" w:sz="0" w:space="0" w:color="auto"/>
        <w:bottom w:val="none" w:sz="0" w:space="0" w:color="auto"/>
        <w:right w:val="none" w:sz="0" w:space="0" w:color="auto"/>
      </w:divBdr>
    </w:div>
    <w:div w:id="1253467766">
      <w:bodyDiv w:val="1"/>
      <w:marLeft w:val="0"/>
      <w:marRight w:val="0"/>
      <w:marTop w:val="0"/>
      <w:marBottom w:val="0"/>
      <w:divBdr>
        <w:top w:val="none" w:sz="0" w:space="0" w:color="auto"/>
        <w:left w:val="none" w:sz="0" w:space="0" w:color="auto"/>
        <w:bottom w:val="none" w:sz="0" w:space="0" w:color="auto"/>
        <w:right w:val="none" w:sz="0" w:space="0" w:color="auto"/>
      </w:divBdr>
    </w:div>
    <w:div w:id="1265192134">
      <w:bodyDiv w:val="1"/>
      <w:marLeft w:val="0"/>
      <w:marRight w:val="0"/>
      <w:marTop w:val="0"/>
      <w:marBottom w:val="0"/>
      <w:divBdr>
        <w:top w:val="none" w:sz="0" w:space="0" w:color="auto"/>
        <w:left w:val="none" w:sz="0" w:space="0" w:color="auto"/>
        <w:bottom w:val="none" w:sz="0" w:space="0" w:color="auto"/>
        <w:right w:val="none" w:sz="0" w:space="0" w:color="auto"/>
      </w:divBdr>
    </w:div>
    <w:div w:id="1269045234">
      <w:bodyDiv w:val="1"/>
      <w:marLeft w:val="0"/>
      <w:marRight w:val="0"/>
      <w:marTop w:val="0"/>
      <w:marBottom w:val="0"/>
      <w:divBdr>
        <w:top w:val="none" w:sz="0" w:space="0" w:color="auto"/>
        <w:left w:val="none" w:sz="0" w:space="0" w:color="auto"/>
        <w:bottom w:val="none" w:sz="0" w:space="0" w:color="auto"/>
        <w:right w:val="none" w:sz="0" w:space="0" w:color="auto"/>
      </w:divBdr>
    </w:div>
    <w:div w:id="1280406038">
      <w:bodyDiv w:val="1"/>
      <w:marLeft w:val="0"/>
      <w:marRight w:val="0"/>
      <w:marTop w:val="0"/>
      <w:marBottom w:val="0"/>
      <w:divBdr>
        <w:top w:val="none" w:sz="0" w:space="0" w:color="auto"/>
        <w:left w:val="none" w:sz="0" w:space="0" w:color="auto"/>
        <w:bottom w:val="none" w:sz="0" w:space="0" w:color="auto"/>
        <w:right w:val="none" w:sz="0" w:space="0" w:color="auto"/>
      </w:divBdr>
    </w:div>
    <w:div w:id="1292436691">
      <w:bodyDiv w:val="1"/>
      <w:marLeft w:val="0"/>
      <w:marRight w:val="0"/>
      <w:marTop w:val="0"/>
      <w:marBottom w:val="0"/>
      <w:divBdr>
        <w:top w:val="none" w:sz="0" w:space="0" w:color="auto"/>
        <w:left w:val="none" w:sz="0" w:space="0" w:color="auto"/>
        <w:bottom w:val="none" w:sz="0" w:space="0" w:color="auto"/>
        <w:right w:val="none" w:sz="0" w:space="0" w:color="auto"/>
      </w:divBdr>
    </w:div>
    <w:div w:id="1296177907">
      <w:bodyDiv w:val="1"/>
      <w:marLeft w:val="0"/>
      <w:marRight w:val="0"/>
      <w:marTop w:val="0"/>
      <w:marBottom w:val="0"/>
      <w:divBdr>
        <w:top w:val="none" w:sz="0" w:space="0" w:color="auto"/>
        <w:left w:val="none" w:sz="0" w:space="0" w:color="auto"/>
        <w:bottom w:val="none" w:sz="0" w:space="0" w:color="auto"/>
        <w:right w:val="none" w:sz="0" w:space="0" w:color="auto"/>
      </w:divBdr>
    </w:div>
    <w:div w:id="1299064734">
      <w:bodyDiv w:val="1"/>
      <w:marLeft w:val="0"/>
      <w:marRight w:val="0"/>
      <w:marTop w:val="0"/>
      <w:marBottom w:val="0"/>
      <w:divBdr>
        <w:top w:val="none" w:sz="0" w:space="0" w:color="auto"/>
        <w:left w:val="none" w:sz="0" w:space="0" w:color="auto"/>
        <w:bottom w:val="none" w:sz="0" w:space="0" w:color="auto"/>
        <w:right w:val="none" w:sz="0" w:space="0" w:color="auto"/>
      </w:divBdr>
    </w:div>
    <w:div w:id="1299144484">
      <w:bodyDiv w:val="1"/>
      <w:marLeft w:val="0"/>
      <w:marRight w:val="0"/>
      <w:marTop w:val="0"/>
      <w:marBottom w:val="0"/>
      <w:divBdr>
        <w:top w:val="none" w:sz="0" w:space="0" w:color="auto"/>
        <w:left w:val="none" w:sz="0" w:space="0" w:color="auto"/>
        <w:bottom w:val="none" w:sz="0" w:space="0" w:color="auto"/>
        <w:right w:val="none" w:sz="0" w:space="0" w:color="auto"/>
      </w:divBdr>
    </w:div>
    <w:div w:id="1302609828">
      <w:bodyDiv w:val="1"/>
      <w:marLeft w:val="0"/>
      <w:marRight w:val="0"/>
      <w:marTop w:val="0"/>
      <w:marBottom w:val="0"/>
      <w:divBdr>
        <w:top w:val="none" w:sz="0" w:space="0" w:color="auto"/>
        <w:left w:val="none" w:sz="0" w:space="0" w:color="auto"/>
        <w:bottom w:val="none" w:sz="0" w:space="0" w:color="auto"/>
        <w:right w:val="none" w:sz="0" w:space="0" w:color="auto"/>
      </w:divBdr>
    </w:div>
    <w:div w:id="1314027192">
      <w:bodyDiv w:val="1"/>
      <w:marLeft w:val="0"/>
      <w:marRight w:val="0"/>
      <w:marTop w:val="0"/>
      <w:marBottom w:val="0"/>
      <w:divBdr>
        <w:top w:val="none" w:sz="0" w:space="0" w:color="auto"/>
        <w:left w:val="none" w:sz="0" w:space="0" w:color="auto"/>
        <w:bottom w:val="none" w:sz="0" w:space="0" w:color="auto"/>
        <w:right w:val="none" w:sz="0" w:space="0" w:color="auto"/>
      </w:divBdr>
    </w:div>
    <w:div w:id="1330720241">
      <w:bodyDiv w:val="1"/>
      <w:marLeft w:val="0"/>
      <w:marRight w:val="0"/>
      <w:marTop w:val="0"/>
      <w:marBottom w:val="0"/>
      <w:divBdr>
        <w:top w:val="none" w:sz="0" w:space="0" w:color="auto"/>
        <w:left w:val="none" w:sz="0" w:space="0" w:color="auto"/>
        <w:bottom w:val="none" w:sz="0" w:space="0" w:color="auto"/>
        <w:right w:val="none" w:sz="0" w:space="0" w:color="auto"/>
      </w:divBdr>
    </w:div>
    <w:div w:id="1332025438">
      <w:bodyDiv w:val="1"/>
      <w:marLeft w:val="0"/>
      <w:marRight w:val="0"/>
      <w:marTop w:val="0"/>
      <w:marBottom w:val="0"/>
      <w:divBdr>
        <w:top w:val="none" w:sz="0" w:space="0" w:color="auto"/>
        <w:left w:val="none" w:sz="0" w:space="0" w:color="auto"/>
        <w:bottom w:val="none" w:sz="0" w:space="0" w:color="auto"/>
        <w:right w:val="none" w:sz="0" w:space="0" w:color="auto"/>
      </w:divBdr>
    </w:div>
    <w:div w:id="1352414562">
      <w:bodyDiv w:val="1"/>
      <w:marLeft w:val="0"/>
      <w:marRight w:val="0"/>
      <w:marTop w:val="0"/>
      <w:marBottom w:val="0"/>
      <w:divBdr>
        <w:top w:val="none" w:sz="0" w:space="0" w:color="auto"/>
        <w:left w:val="none" w:sz="0" w:space="0" w:color="auto"/>
        <w:bottom w:val="none" w:sz="0" w:space="0" w:color="auto"/>
        <w:right w:val="none" w:sz="0" w:space="0" w:color="auto"/>
      </w:divBdr>
    </w:div>
    <w:div w:id="1377241019">
      <w:bodyDiv w:val="1"/>
      <w:marLeft w:val="0"/>
      <w:marRight w:val="0"/>
      <w:marTop w:val="0"/>
      <w:marBottom w:val="0"/>
      <w:divBdr>
        <w:top w:val="none" w:sz="0" w:space="0" w:color="auto"/>
        <w:left w:val="none" w:sz="0" w:space="0" w:color="auto"/>
        <w:bottom w:val="none" w:sz="0" w:space="0" w:color="auto"/>
        <w:right w:val="none" w:sz="0" w:space="0" w:color="auto"/>
      </w:divBdr>
    </w:div>
    <w:div w:id="1400252988">
      <w:bodyDiv w:val="1"/>
      <w:marLeft w:val="0"/>
      <w:marRight w:val="0"/>
      <w:marTop w:val="0"/>
      <w:marBottom w:val="0"/>
      <w:divBdr>
        <w:top w:val="none" w:sz="0" w:space="0" w:color="auto"/>
        <w:left w:val="none" w:sz="0" w:space="0" w:color="auto"/>
        <w:bottom w:val="none" w:sz="0" w:space="0" w:color="auto"/>
        <w:right w:val="none" w:sz="0" w:space="0" w:color="auto"/>
      </w:divBdr>
    </w:div>
    <w:div w:id="1409225295">
      <w:bodyDiv w:val="1"/>
      <w:marLeft w:val="0"/>
      <w:marRight w:val="0"/>
      <w:marTop w:val="0"/>
      <w:marBottom w:val="0"/>
      <w:divBdr>
        <w:top w:val="none" w:sz="0" w:space="0" w:color="auto"/>
        <w:left w:val="none" w:sz="0" w:space="0" w:color="auto"/>
        <w:bottom w:val="none" w:sz="0" w:space="0" w:color="auto"/>
        <w:right w:val="none" w:sz="0" w:space="0" w:color="auto"/>
      </w:divBdr>
    </w:div>
    <w:div w:id="1420173913">
      <w:bodyDiv w:val="1"/>
      <w:marLeft w:val="0"/>
      <w:marRight w:val="0"/>
      <w:marTop w:val="0"/>
      <w:marBottom w:val="0"/>
      <w:divBdr>
        <w:top w:val="none" w:sz="0" w:space="0" w:color="auto"/>
        <w:left w:val="none" w:sz="0" w:space="0" w:color="auto"/>
        <w:bottom w:val="none" w:sz="0" w:space="0" w:color="auto"/>
        <w:right w:val="none" w:sz="0" w:space="0" w:color="auto"/>
      </w:divBdr>
    </w:div>
    <w:div w:id="1429034589">
      <w:bodyDiv w:val="1"/>
      <w:marLeft w:val="0"/>
      <w:marRight w:val="0"/>
      <w:marTop w:val="0"/>
      <w:marBottom w:val="0"/>
      <w:divBdr>
        <w:top w:val="none" w:sz="0" w:space="0" w:color="auto"/>
        <w:left w:val="none" w:sz="0" w:space="0" w:color="auto"/>
        <w:bottom w:val="none" w:sz="0" w:space="0" w:color="auto"/>
        <w:right w:val="none" w:sz="0" w:space="0" w:color="auto"/>
      </w:divBdr>
    </w:div>
    <w:div w:id="1431317789">
      <w:bodyDiv w:val="1"/>
      <w:marLeft w:val="0"/>
      <w:marRight w:val="0"/>
      <w:marTop w:val="0"/>
      <w:marBottom w:val="0"/>
      <w:divBdr>
        <w:top w:val="none" w:sz="0" w:space="0" w:color="auto"/>
        <w:left w:val="none" w:sz="0" w:space="0" w:color="auto"/>
        <w:bottom w:val="none" w:sz="0" w:space="0" w:color="auto"/>
        <w:right w:val="none" w:sz="0" w:space="0" w:color="auto"/>
      </w:divBdr>
    </w:div>
    <w:div w:id="1448160436">
      <w:bodyDiv w:val="1"/>
      <w:marLeft w:val="0"/>
      <w:marRight w:val="0"/>
      <w:marTop w:val="0"/>
      <w:marBottom w:val="0"/>
      <w:divBdr>
        <w:top w:val="none" w:sz="0" w:space="0" w:color="auto"/>
        <w:left w:val="none" w:sz="0" w:space="0" w:color="auto"/>
        <w:bottom w:val="none" w:sz="0" w:space="0" w:color="auto"/>
        <w:right w:val="none" w:sz="0" w:space="0" w:color="auto"/>
      </w:divBdr>
    </w:div>
    <w:div w:id="1463572343">
      <w:bodyDiv w:val="1"/>
      <w:marLeft w:val="0"/>
      <w:marRight w:val="0"/>
      <w:marTop w:val="0"/>
      <w:marBottom w:val="0"/>
      <w:divBdr>
        <w:top w:val="none" w:sz="0" w:space="0" w:color="auto"/>
        <w:left w:val="none" w:sz="0" w:space="0" w:color="auto"/>
        <w:bottom w:val="none" w:sz="0" w:space="0" w:color="auto"/>
        <w:right w:val="none" w:sz="0" w:space="0" w:color="auto"/>
      </w:divBdr>
    </w:div>
    <w:div w:id="1506894119">
      <w:bodyDiv w:val="1"/>
      <w:marLeft w:val="0"/>
      <w:marRight w:val="0"/>
      <w:marTop w:val="0"/>
      <w:marBottom w:val="0"/>
      <w:divBdr>
        <w:top w:val="none" w:sz="0" w:space="0" w:color="auto"/>
        <w:left w:val="none" w:sz="0" w:space="0" w:color="auto"/>
        <w:bottom w:val="none" w:sz="0" w:space="0" w:color="auto"/>
        <w:right w:val="none" w:sz="0" w:space="0" w:color="auto"/>
      </w:divBdr>
    </w:div>
    <w:div w:id="1508520300">
      <w:bodyDiv w:val="1"/>
      <w:marLeft w:val="0"/>
      <w:marRight w:val="0"/>
      <w:marTop w:val="0"/>
      <w:marBottom w:val="0"/>
      <w:divBdr>
        <w:top w:val="none" w:sz="0" w:space="0" w:color="auto"/>
        <w:left w:val="none" w:sz="0" w:space="0" w:color="auto"/>
        <w:bottom w:val="none" w:sz="0" w:space="0" w:color="auto"/>
        <w:right w:val="none" w:sz="0" w:space="0" w:color="auto"/>
      </w:divBdr>
      <w:divsChild>
        <w:div w:id="108358422">
          <w:marLeft w:val="0"/>
          <w:marRight w:val="0"/>
          <w:marTop w:val="0"/>
          <w:marBottom w:val="0"/>
          <w:divBdr>
            <w:top w:val="none" w:sz="0" w:space="0" w:color="auto"/>
            <w:left w:val="none" w:sz="0" w:space="0" w:color="auto"/>
            <w:bottom w:val="none" w:sz="0" w:space="0" w:color="auto"/>
            <w:right w:val="none" w:sz="0" w:space="0" w:color="auto"/>
          </w:divBdr>
          <w:divsChild>
            <w:div w:id="2078237980">
              <w:marLeft w:val="0"/>
              <w:marRight w:val="0"/>
              <w:marTop w:val="0"/>
              <w:marBottom w:val="0"/>
              <w:divBdr>
                <w:top w:val="none" w:sz="0" w:space="0" w:color="auto"/>
                <w:left w:val="none" w:sz="0" w:space="0" w:color="auto"/>
                <w:bottom w:val="none" w:sz="0" w:space="0" w:color="auto"/>
                <w:right w:val="none" w:sz="0" w:space="0" w:color="auto"/>
              </w:divBdr>
              <w:divsChild>
                <w:div w:id="1499269984">
                  <w:marLeft w:val="0"/>
                  <w:marRight w:val="0"/>
                  <w:marTop w:val="0"/>
                  <w:marBottom w:val="0"/>
                  <w:divBdr>
                    <w:top w:val="none" w:sz="0" w:space="0" w:color="auto"/>
                    <w:left w:val="none" w:sz="0" w:space="0" w:color="auto"/>
                    <w:bottom w:val="none" w:sz="0" w:space="0" w:color="auto"/>
                    <w:right w:val="none" w:sz="0" w:space="0" w:color="auto"/>
                  </w:divBdr>
                  <w:divsChild>
                    <w:div w:id="1367291564">
                      <w:marLeft w:val="0"/>
                      <w:marRight w:val="0"/>
                      <w:marTop w:val="0"/>
                      <w:marBottom w:val="0"/>
                      <w:divBdr>
                        <w:top w:val="none" w:sz="0" w:space="0" w:color="auto"/>
                        <w:left w:val="none" w:sz="0" w:space="0" w:color="auto"/>
                        <w:bottom w:val="none" w:sz="0" w:space="0" w:color="auto"/>
                        <w:right w:val="none" w:sz="0" w:space="0" w:color="auto"/>
                      </w:divBdr>
                      <w:divsChild>
                        <w:div w:id="1311858791">
                          <w:marLeft w:val="0"/>
                          <w:marRight w:val="0"/>
                          <w:marTop w:val="0"/>
                          <w:marBottom w:val="0"/>
                          <w:divBdr>
                            <w:top w:val="none" w:sz="0" w:space="0" w:color="auto"/>
                            <w:left w:val="none" w:sz="0" w:space="0" w:color="auto"/>
                            <w:bottom w:val="none" w:sz="0" w:space="0" w:color="auto"/>
                            <w:right w:val="none" w:sz="0" w:space="0" w:color="auto"/>
                          </w:divBdr>
                          <w:divsChild>
                            <w:div w:id="329909858">
                              <w:marLeft w:val="0"/>
                              <w:marRight w:val="0"/>
                              <w:marTop w:val="0"/>
                              <w:marBottom w:val="0"/>
                              <w:divBdr>
                                <w:top w:val="none" w:sz="0" w:space="0" w:color="auto"/>
                                <w:left w:val="none" w:sz="0" w:space="0" w:color="auto"/>
                                <w:bottom w:val="none" w:sz="0" w:space="0" w:color="auto"/>
                                <w:right w:val="none" w:sz="0" w:space="0" w:color="auto"/>
                              </w:divBdr>
                              <w:divsChild>
                                <w:div w:id="1965622955">
                                  <w:marLeft w:val="0"/>
                                  <w:marRight w:val="0"/>
                                  <w:marTop w:val="0"/>
                                  <w:marBottom w:val="0"/>
                                  <w:divBdr>
                                    <w:top w:val="none" w:sz="0" w:space="0" w:color="auto"/>
                                    <w:left w:val="none" w:sz="0" w:space="0" w:color="auto"/>
                                    <w:bottom w:val="none" w:sz="0" w:space="0" w:color="auto"/>
                                    <w:right w:val="none" w:sz="0" w:space="0" w:color="auto"/>
                                  </w:divBdr>
                                  <w:divsChild>
                                    <w:div w:id="54789522">
                                      <w:marLeft w:val="0"/>
                                      <w:marRight w:val="0"/>
                                      <w:marTop w:val="0"/>
                                      <w:marBottom w:val="0"/>
                                      <w:divBdr>
                                        <w:top w:val="none" w:sz="0" w:space="0" w:color="auto"/>
                                        <w:left w:val="none" w:sz="0" w:space="0" w:color="auto"/>
                                        <w:bottom w:val="none" w:sz="0" w:space="0" w:color="auto"/>
                                        <w:right w:val="none" w:sz="0" w:space="0" w:color="auto"/>
                                      </w:divBdr>
                                      <w:divsChild>
                                        <w:div w:id="1210803913">
                                          <w:marLeft w:val="0"/>
                                          <w:marRight w:val="0"/>
                                          <w:marTop w:val="0"/>
                                          <w:marBottom w:val="0"/>
                                          <w:divBdr>
                                            <w:top w:val="none" w:sz="0" w:space="0" w:color="auto"/>
                                            <w:left w:val="none" w:sz="0" w:space="0" w:color="auto"/>
                                            <w:bottom w:val="none" w:sz="0" w:space="0" w:color="auto"/>
                                            <w:right w:val="none" w:sz="0" w:space="0" w:color="auto"/>
                                          </w:divBdr>
                                          <w:divsChild>
                                            <w:div w:id="1004866205">
                                              <w:marLeft w:val="0"/>
                                              <w:marRight w:val="0"/>
                                              <w:marTop w:val="0"/>
                                              <w:marBottom w:val="0"/>
                                              <w:divBdr>
                                                <w:top w:val="none" w:sz="0" w:space="0" w:color="auto"/>
                                                <w:left w:val="none" w:sz="0" w:space="0" w:color="auto"/>
                                                <w:bottom w:val="none" w:sz="0" w:space="0" w:color="auto"/>
                                                <w:right w:val="none" w:sz="0" w:space="0" w:color="auto"/>
                                              </w:divBdr>
                                              <w:divsChild>
                                                <w:div w:id="1494103378">
                                                  <w:marLeft w:val="0"/>
                                                  <w:marRight w:val="0"/>
                                                  <w:marTop w:val="0"/>
                                                  <w:marBottom w:val="0"/>
                                                  <w:divBdr>
                                                    <w:top w:val="none" w:sz="0" w:space="0" w:color="auto"/>
                                                    <w:left w:val="none" w:sz="0" w:space="0" w:color="auto"/>
                                                    <w:bottom w:val="none" w:sz="0" w:space="0" w:color="auto"/>
                                                    <w:right w:val="none" w:sz="0" w:space="0" w:color="auto"/>
                                                  </w:divBdr>
                                                  <w:divsChild>
                                                    <w:div w:id="1001854265">
                                                      <w:marLeft w:val="0"/>
                                                      <w:marRight w:val="0"/>
                                                      <w:marTop w:val="0"/>
                                                      <w:marBottom w:val="0"/>
                                                      <w:divBdr>
                                                        <w:top w:val="none" w:sz="0" w:space="0" w:color="auto"/>
                                                        <w:left w:val="none" w:sz="0" w:space="0" w:color="auto"/>
                                                        <w:bottom w:val="none" w:sz="0" w:space="0" w:color="auto"/>
                                                        <w:right w:val="none" w:sz="0" w:space="0" w:color="auto"/>
                                                      </w:divBdr>
                                                      <w:divsChild>
                                                        <w:div w:id="1351639524">
                                                          <w:marLeft w:val="0"/>
                                                          <w:marRight w:val="0"/>
                                                          <w:marTop w:val="0"/>
                                                          <w:marBottom w:val="0"/>
                                                          <w:divBdr>
                                                            <w:top w:val="none" w:sz="0" w:space="0" w:color="auto"/>
                                                            <w:left w:val="none" w:sz="0" w:space="0" w:color="auto"/>
                                                            <w:bottom w:val="none" w:sz="0" w:space="0" w:color="auto"/>
                                                            <w:right w:val="none" w:sz="0" w:space="0" w:color="auto"/>
                                                          </w:divBdr>
                                                          <w:divsChild>
                                                            <w:div w:id="1854807774">
                                                              <w:marLeft w:val="0"/>
                                                              <w:marRight w:val="0"/>
                                                              <w:marTop w:val="0"/>
                                                              <w:marBottom w:val="0"/>
                                                              <w:divBdr>
                                                                <w:top w:val="none" w:sz="0" w:space="0" w:color="auto"/>
                                                                <w:left w:val="none" w:sz="0" w:space="0" w:color="auto"/>
                                                                <w:bottom w:val="none" w:sz="0" w:space="0" w:color="auto"/>
                                                                <w:right w:val="none" w:sz="0" w:space="0" w:color="auto"/>
                                                              </w:divBdr>
                                                              <w:divsChild>
                                                                <w:div w:id="137307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511093366">
      <w:bodyDiv w:val="1"/>
      <w:marLeft w:val="0"/>
      <w:marRight w:val="0"/>
      <w:marTop w:val="0"/>
      <w:marBottom w:val="0"/>
      <w:divBdr>
        <w:top w:val="none" w:sz="0" w:space="0" w:color="auto"/>
        <w:left w:val="none" w:sz="0" w:space="0" w:color="auto"/>
        <w:bottom w:val="none" w:sz="0" w:space="0" w:color="auto"/>
        <w:right w:val="none" w:sz="0" w:space="0" w:color="auto"/>
      </w:divBdr>
    </w:div>
    <w:div w:id="1528643320">
      <w:bodyDiv w:val="1"/>
      <w:marLeft w:val="0"/>
      <w:marRight w:val="0"/>
      <w:marTop w:val="0"/>
      <w:marBottom w:val="0"/>
      <w:divBdr>
        <w:top w:val="none" w:sz="0" w:space="0" w:color="auto"/>
        <w:left w:val="none" w:sz="0" w:space="0" w:color="auto"/>
        <w:bottom w:val="none" w:sz="0" w:space="0" w:color="auto"/>
        <w:right w:val="none" w:sz="0" w:space="0" w:color="auto"/>
      </w:divBdr>
    </w:div>
    <w:div w:id="1529223279">
      <w:bodyDiv w:val="1"/>
      <w:marLeft w:val="0"/>
      <w:marRight w:val="0"/>
      <w:marTop w:val="0"/>
      <w:marBottom w:val="0"/>
      <w:divBdr>
        <w:top w:val="none" w:sz="0" w:space="0" w:color="auto"/>
        <w:left w:val="none" w:sz="0" w:space="0" w:color="auto"/>
        <w:bottom w:val="none" w:sz="0" w:space="0" w:color="auto"/>
        <w:right w:val="none" w:sz="0" w:space="0" w:color="auto"/>
      </w:divBdr>
    </w:div>
    <w:div w:id="1560482125">
      <w:bodyDiv w:val="1"/>
      <w:marLeft w:val="0"/>
      <w:marRight w:val="0"/>
      <w:marTop w:val="0"/>
      <w:marBottom w:val="0"/>
      <w:divBdr>
        <w:top w:val="none" w:sz="0" w:space="0" w:color="auto"/>
        <w:left w:val="none" w:sz="0" w:space="0" w:color="auto"/>
        <w:bottom w:val="none" w:sz="0" w:space="0" w:color="auto"/>
        <w:right w:val="none" w:sz="0" w:space="0" w:color="auto"/>
      </w:divBdr>
    </w:div>
    <w:div w:id="1563324079">
      <w:bodyDiv w:val="1"/>
      <w:marLeft w:val="0"/>
      <w:marRight w:val="0"/>
      <w:marTop w:val="0"/>
      <w:marBottom w:val="0"/>
      <w:divBdr>
        <w:top w:val="none" w:sz="0" w:space="0" w:color="auto"/>
        <w:left w:val="none" w:sz="0" w:space="0" w:color="auto"/>
        <w:bottom w:val="none" w:sz="0" w:space="0" w:color="auto"/>
        <w:right w:val="none" w:sz="0" w:space="0" w:color="auto"/>
      </w:divBdr>
    </w:div>
    <w:div w:id="1564099039">
      <w:bodyDiv w:val="1"/>
      <w:marLeft w:val="0"/>
      <w:marRight w:val="0"/>
      <w:marTop w:val="0"/>
      <w:marBottom w:val="0"/>
      <w:divBdr>
        <w:top w:val="none" w:sz="0" w:space="0" w:color="auto"/>
        <w:left w:val="none" w:sz="0" w:space="0" w:color="auto"/>
        <w:bottom w:val="none" w:sz="0" w:space="0" w:color="auto"/>
        <w:right w:val="none" w:sz="0" w:space="0" w:color="auto"/>
      </w:divBdr>
    </w:div>
    <w:div w:id="1565144491">
      <w:bodyDiv w:val="1"/>
      <w:marLeft w:val="0"/>
      <w:marRight w:val="0"/>
      <w:marTop w:val="0"/>
      <w:marBottom w:val="0"/>
      <w:divBdr>
        <w:top w:val="none" w:sz="0" w:space="0" w:color="auto"/>
        <w:left w:val="none" w:sz="0" w:space="0" w:color="auto"/>
        <w:bottom w:val="none" w:sz="0" w:space="0" w:color="auto"/>
        <w:right w:val="none" w:sz="0" w:space="0" w:color="auto"/>
      </w:divBdr>
    </w:div>
    <w:div w:id="1568881204">
      <w:bodyDiv w:val="1"/>
      <w:marLeft w:val="0"/>
      <w:marRight w:val="0"/>
      <w:marTop w:val="0"/>
      <w:marBottom w:val="0"/>
      <w:divBdr>
        <w:top w:val="none" w:sz="0" w:space="0" w:color="auto"/>
        <w:left w:val="none" w:sz="0" w:space="0" w:color="auto"/>
        <w:bottom w:val="none" w:sz="0" w:space="0" w:color="auto"/>
        <w:right w:val="none" w:sz="0" w:space="0" w:color="auto"/>
      </w:divBdr>
    </w:div>
    <w:div w:id="1573664066">
      <w:bodyDiv w:val="1"/>
      <w:marLeft w:val="0"/>
      <w:marRight w:val="0"/>
      <w:marTop w:val="0"/>
      <w:marBottom w:val="0"/>
      <w:divBdr>
        <w:top w:val="none" w:sz="0" w:space="0" w:color="auto"/>
        <w:left w:val="none" w:sz="0" w:space="0" w:color="auto"/>
        <w:bottom w:val="none" w:sz="0" w:space="0" w:color="auto"/>
        <w:right w:val="none" w:sz="0" w:space="0" w:color="auto"/>
      </w:divBdr>
    </w:div>
    <w:div w:id="1583876916">
      <w:bodyDiv w:val="1"/>
      <w:marLeft w:val="0"/>
      <w:marRight w:val="0"/>
      <w:marTop w:val="0"/>
      <w:marBottom w:val="0"/>
      <w:divBdr>
        <w:top w:val="none" w:sz="0" w:space="0" w:color="auto"/>
        <w:left w:val="none" w:sz="0" w:space="0" w:color="auto"/>
        <w:bottom w:val="none" w:sz="0" w:space="0" w:color="auto"/>
        <w:right w:val="none" w:sz="0" w:space="0" w:color="auto"/>
      </w:divBdr>
    </w:div>
    <w:div w:id="1591309840">
      <w:bodyDiv w:val="1"/>
      <w:marLeft w:val="0"/>
      <w:marRight w:val="0"/>
      <w:marTop w:val="0"/>
      <w:marBottom w:val="0"/>
      <w:divBdr>
        <w:top w:val="none" w:sz="0" w:space="0" w:color="auto"/>
        <w:left w:val="none" w:sz="0" w:space="0" w:color="auto"/>
        <w:bottom w:val="none" w:sz="0" w:space="0" w:color="auto"/>
        <w:right w:val="none" w:sz="0" w:space="0" w:color="auto"/>
      </w:divBdr>
    </w:div>
    <w:div w:id="1591770483">
      <w:bodyDiv w:val="1"/>
      <w:marLeft w:val="0"/>
      <w:marRight w:val="0"/>
      <w:marTop w:val="0"/>
      <w:marBottom w:val="0"/>
      <w:divBdr>
        <w:top w:val="none" w:sz="0" w:space="0" w:color="auto"/>
        <w:left w:val="none" w:sz="0" w:space="0" w:color="auto"/>
        <w:bottom w:val="none" w:sz="0" w:space="0" w:color="auto"/>
        <w:right w:val="none" w:sz="0" w:space="0" w:color="auto"/>
      </w:divBdr>
    </w:div>
    <w:div w:id="1616249650">
      <w:bodyDiv w:val="1"/>
      <w:marLeft w:val="0"/>
      <w:marRight w:val="0"/>
      <w:marTop w:val="0"/>
      <w:marBottom w:val="0"/>
      <w:divBdr>
        <w:top w:val="none" w:sz="0" w:space="0" w:color="auto"/>
        <w:left w:val="none" w:sz="0" w:space="0" w:color="auto"/>
        <w:bottom w:val="none" w:sz="0" w:space="0" w:color="auto"/>
        <w:right w:val="none" w:sz="0" w:space="0" w:color="auto"/>
      </w:divBdr>
    </w:div>
    <w:div w:id="1618290825">
      <w:bodyDiv w:val="1"/>
      <w:marLeft w:val="0"/>
      <w:marRight w:val="0"/>
      <w:marTop w:val="0"/>
      <w:marBottom w:val="0"/>
      <w:divBdr>
        <w:top w:val="none" w:sz="0" w:space="0" w:color="auto"/>
        <w:left w:val="none" w:sz="0" w:space="0" w:color="auto"/>
        <w:bottom w:val="none" w:sz="0" w:space="0" w:color="auto"/>
        <w:right w:val="none" w:sz="0" w:space="0" w:color="auto"/>
      </w:divBdr>
    </w:div>
    <w:div w:id="1627271952">
      <w:marLeft w:val="0"/>
      <w:marRight w:val="0"/>
      <w:marTop w:val="0"/>
      <w:marBottom w:val="0"/>
      <w:divBdr>
        <w:top w:val="none" w:sz="0" w:space="0" w:color="auto"/>
        <w:left w:val="none" w:sz="0" w:space="0" w:color="auto"/>
        <w:bottom w:val="none" w:sz="0" w:space="0" w:color="auto"/>
        <w:right w:val="none" w:sz="0" w:space="0" w:color="auto"/>
      </w:divBdr>
      <w:divsChild>
        <w:div w:id="1627271951">
          <w:marLeft w:val="0"/>
          <w:marRight w:val="0"/>
          <w:marTop w:val="0"/>
          <w:marBottom w:val="0"/>
          <w:divBdr>
            <w:top w:val="none" w:sz="0" w:space="0" w:color="auto"/>
            <w:left w:val="none" w:sz="0" w:space="0" w:color="auto"/>
            <w:bottom w:val="none" w:sz="0" w:space="0" w:color="auto"/>
            <w:right w:val="none" w:sz="0" w:space="0" w:color="auto"/>
          </w:divBdr>
          <w:divsChild>
            <w:div w:id="1627271955">
              <w:marLeft w:val="0"/>
              <w:marRight w:val="0"/>
              <w:marTop w:val="0"/>
              <w:marBottom w:val="0"/>
              <w:divBdr>
                <w:top w:val="none" w:sz="0" w:space="0" w:color="auto"/>
                <w:left w:val="single" w:sz="48" w:space="0" w:color="FFFFFF"/>
                <w:bottom w:val="none" w:sz="0" w:space="0" w:color="auto"/>
                <w:right w:val="single" w:sz="48" w:space="0" w:color="FFFFFF"/>
              </w:divBdr>
              <w:divsChild>
                <w:div w:id="1627271953">
                  <w:marLeft w:val="0"/>
                  <w:marRight w:val="0"/>
                  <w:marTop w:val="0"/>
                  <w:marBottom w:val="0"/>
                  <w:divBdr>
                    <w:top w:val="none" w:sz="0" w:space="0" w:color="auto"/>
                    <w:left w:val="none" w:sz="0" w:space="0" w:color="auto"/>
                    <w:bottom w:val="none" w:sz="0" w:space="0" w:color="auto"/>
                    <w:right w:val="none" w:sz="0" w:space="0" w:color="auto"/>
                  </w:divBdr>
                  <w:divsChild>
                    <w:div w:id="1627271950">
                      <w:marLeft w:val="0"/>
                      <w:marRight w:val="0"/>
                      <w:marTop w:val="0"/>
                      <w:marBottom w:val="0"/>
                      <w:divBdr>
                        <w:top w:val="none" w:sz="0" w:space="0" w:color="auto"/>
                        <w:left w:val="none" w:sz="0" w:space="0" w:color="auto"/>
                        <w:bottom w:val="none" w:sz="0" w:space="0" w:color="auto"/>
                        <w:right w:val="none" w:sz="0" w:space="0" w:color="auto"/>
                      </w:divBdr>
                      <w:divsChild>
                        <w:div w:id="1627271956">
                          <w:marLeft w:val="0"/>
                          <w:marRight w:val="0"/>
                          <w:marTop w:val="0"/>
                          <w:marBottom w:val="0"/>
                          <w:divBdr>
                            <w:top w:val="none" w:sz="0" w:space="0" w:color="auto"/>
                            <w:left w:val="none" w:sz="0" w:space="0" w:color="auto"/>
                            <w:bottom w:val="none" w:sz="0" w:space="0" w:color="auto"/>
                            <w:right w:val="none" w:sz="0" w:space="0" w:color="auto"/>
                          </w:divBdr>
                          <w:divsChild>
                            <w:div w:id="1627271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7271954">
      <w:marLeft w:val="0"/>
      <w:marRight w:val="0"/>
      <w:marTop w:val="0"/>
      <w:marBottom w:val="0"/>
      <w:divBdr>
        <w:top w:val="none" w:sz="0" w:space="0" w:color="auto"/>
        <w:left w:val="none" w:sz="0" w:space="0" w:color="auto"/>
        <w:bottom w:val="none" w:sz="0" w:space="0" w:color="auto"/>
        <w:right w:val="none" w:sz="0" w:space="0" w:color="auto"/>
      </w:divBdr>
    </w:div>
    <w:div w:id="1641037619">
      <w:bodyDiv w:val="1"/>
      <w:marLeft w:val="0"/>
      <w:marRight w:val="0"/>
      <w:marTop w:val="0"/>
      <w:marBottom w:val="0"/>
      <w:divBdr>
        <w:top w:val="none" w:sz="0" w:space="0" w:color="auto"/>
        <w:left w:val="none" w:sz="0" w:space="0" w:color="auto"/>
        <w:bottom w:val="none" w:sz="0" w:space="0" w:color="auto"/>
        <w:right w:val="none" w:sz="0" w:space="0" w:color="auto"/>
      </w:divBdr>
    </w:div>
    <w:div w:id="1653676729">
      <w:bodyDiv w:val="1"/>
      <w:marLeft w:val="0"/>
      <w:marRight w:val="0"/>
      <w:marTop w:val="0"/>
      <w:marBottom w:val="0"/>
      <w:divBdr>
        <w:top w:val="none" w:sz="0" w:space="0" w:color="auto"/>
        <w:left w:val="none" w:sz="0" w:space="0" w:color="auto"/>
        <w:bottom w:val="none" w:sz="0" w:space="0" w:color="auto"/>
        <w:right w:val="none" w:sz="0" w:space="0" w:color="auto"/>
      </w:divBdr>
    </w:div>
    <w:div w:id="1669551138">
      <w:bodyDiv w:val="1"/>
      <w:marLeft w:val="0"/>
      <w:marRight w:val="0"/>
      <w:marTop w:val="0"/>
      <w:marBottom w:val="0"/>
      <w:divBdr>
        <w:top w:val="none" w:sz="0" w:space="0" w:color="auto"/>
        <w:left w:val="none" w:sz="0" w:space="0" w:color="auto"/>
        <w:bottom w:val="none" w:sz="0" w:space="0" w:color="auto"/>
        <w:right w:val="none" w:sz="0" w:space="0" w:color="auto"/>
      </w:divBdr>
    </w:div>
    <w:div w:id="1669795723">
      <w:bodyDiv w:val="1"/>
      <w:marLeft w:val="0"/>
      <w:marRight w:val="0"/>
      <w:marTop w:val="0"/>
      <w:marBottom w:val="0"/>
      <w:divBdr>
        <w:top w:val="none" w:sz="0" w:space="0" w:color="auto"/>
        <w:left w:val="none" w:sz="0" w:space="0" w:color="auto"/>
        <w:bottom w:val="none" w:sz="0" w:space="0" w:color="auto"/>
        <w:right w:val="none" w:sz="0" w:space="0" w:color="auto"/>
      </w:divBdr>
    </w:div>
    <w:div w:id="1672416886">
      <w:bodyDiv w:val="1"/>
      <w:marLeft w:val="0"/>
      <w:marRight w:val="0"/>
      <w:marTop w:val="0"/>
      <w:marBottom w:val="0"/>
      <w:divBdr>
        <w:top w:val="none" w:sz="0" w:space="0" w:color="auto"/>
        <w:left w:val="none" w:sz="0" w:space="0" w:color="auto"/>
        <w:bottom w:val="none" w:sz="0" w:space="0" w:color="auto"/>
        <w:right w:val="none" w:sz="0" w:space="0" w:color="auto"/>
      </w:divBdr>
    </w:div>
    <w:div w:id="1675766477">
      <w:bodyDiv w:val="1"/>
      <w:marLeft w:val="0"/>
      <w:marRight w:val="0"/>
      <w:marTop w:val="0"/>
      <w:marBottom w:val="0"/>
      <w:divBdr>
        <w:top w:val="none" w:sz="0" w:space="0" w:color="auto"/>
        <w:left w:val="none" w:sz="0" w:space="0" w:color="auto"/>
        <w:bottom w:val="none" w:sz="0" w:space="0" w:color="auto"/>
        <w:right w:val="none" w:sz="0" w:space="0" w:color="auto"/>
      </w:divBdr>
    </w:div>
    <w:div w:id="1676148780">
      <w:bodyDiv w:val="1"/>
      <w:marLeft w:val="0"/>
      <w:marRight w:val="0"/>
      <w:marTop w:val="0"/>
      <w:marBottom w:val="0"/>
      <w:divBdr>
        <w:top w:val="none" w:sz="0" w:space="0" w:color="auto"/>
        <w:left w:val="none" w:sz="0" w:space="0" w:color="auto"/>
        <w:bottom w:val="none" w:sz="0" w:space="0" w:color="auto"/>
        <w:right w:val="none" w:sz="0" w:space="0" w:color="auto"/>
      </w:divBdr>
    </w:div>
    <w:div w:id="1689676781">
      <w:bodyDiv w:val="1"/>
      <w:marLeft w:val="0"/>
      <w:marRight w:val="0"/>
      <w:marTop w:val="0"/>
      <w:marBottom w:val="0"/>
      <w:divBdr>
        <w:top w:val="none" w:sz="0" w:space="0" w:color="auto"/>
        <w:left w:val="none" w:sz="0" w:space="0" w:color="auto"/>
        <w:bottom w:val="none" w:sz="0" w:space="0" w:color="auto"/>
        <w:right w:val="none" w:sz="0" w:space="0" w:color="auto"/>
      </w:divBdr>
    </w:div>
    <w:div w:id="1691300861">
      <w:bodyDiv w:val="1"/>
      <w:marLeft w:val="0"/>
      <w:marRight w:val="0"/>
      <w:marTop w:val="0"/>
      <w:marBottom w:val="0"/>
      <w:divBdr>
        <w:top w:val="none" w:sz="0" w:space="0" w:color="auto"/>
        <w:left w:val="none" w:sz="0" w:space="0" w:color="auto"/>
        <w:bottom w:val="none" w:sz="0" w:space="0" w:color="auto"/>
        <w:right w:val="none" w:sz="0" w:space="0" w:color="auto"/>
      </w:divBdr>
    </w:div>
    <w:div w:id="1715694413">
      <w:bodyDiv w:val="1"/>
      <w:marLeft w:val="0"/>
      <w:marRight w:val="0"/>
      <w:marTop w:val="0"/>
      <w:marBottom w:val="0"/>
      <w:divBdr>
        <w:top w:val="none" w:sz="0" w:space="0" w:color="auto"/>
        <w:left w:val="none" w:sz="0" w:space="0" w:color="auto"/>
        <w:bottom w:val="none" w:sz="0" w:space="0" w:color="auto"/>
        <w:right w:val="none" w:sz="0" w:space="0" w:color="auto"/>
      </w:divBdr>
    </w:div>
    <w:div w:id="1729961412">
      <w:bodyDiv w:val="1"/>
      <w:marLeft w:val="0"/>
      <w:marRight w:val="0"/>
      <w:marTop w:val="0"/>
      <w:marBottom w:val="0"/>
      <w:divBdr>
        <w:top w:val="none" w:sz="0" w:space="0" w:color="auto"/>
        <w:left w:val="none" w:sz="0" w:space="0" w:color="auto"/>
        <w:bottom w:val="none" w:sz="0" w:space="0" w:color="auto"/>
        <w:right w:val="none" w:sz="0" w:space="0" w:color="auto"/>
      </w:divBdr>
    </w:div>
    <w:div w:id="1741513574">
      <w:bodyDiv w:val="1"/>
      <w:marLeft w:val="0"/>
      <w:marRight w:val="0"/>
      <w:marTop w:val="0"/>
      <w:marBottom w:val="0"/>
      <w:divBdr>
        <w:top w:val="none" w:sz="0" w:space="0" w:color="auto"/>
        <w:left w:val="none" w:sz="0" w:space="0" w:color="auto"/>
        <w:bottom w:val="none" w:sz="0" w:space="0" w:color="auto"/>
        <w:right w:val="none" w:sz="0" w:space="0" w:color="auto"/>
      </w:divBdr>
    </w:div>
    <w:div w:id="1750344034">
      <w:bodyDiv w:val="1"/>
      <w:marLeft w:val="0"/>
      <w:marRight w:val="0"/>
      <w:marTop w:val="0"/>
      <w:marBottom w:val="0"/>
      <w:divBdr>
        <w:top w:val="none" w:sz="0" w:space="0" w:color="auto"/>
        <w:left w:val="none" w:sz="0" w:space="0" w:color="auto"/>
        <w:bottom w:val="none" w:sz="0" w:space="0" w:color="auto"/>
        <w:right w:val="none" w:sz="0" w:space="0" w:color="auto"/>
      </w:divBdr>
    </w:div>
    <w:div w:id="1751727869">
      <w:bodyDiv w:val="1"/>
      <w:marLeft w:val="0"/>
      <w:marRight w:val="0"/>
      <w:marTop w:val="0"/>
      <w:marBottom w:val="0"/>
      <w:divBdr>
        <w:top w:val="none" w:sz="0" w:space="0" w:color="auto"/>
        <w:left w:val="none" w:sz="0" w:space="0" w:color="auto"/>
        <w:bottom w:val="none" w:sz="0" w:space="0" w:color="auto"/>
        <w:right w:val="none" w:sz="0" w:space="0" w:color="auto"/>
      </w:divBdr>
    </w:div>
    <w:div w:id="1762801606">
      <w:bodyDiv w:val="1"/>
      <w:marLeft w:val="0"/>
      <w:marRight w:val="0"/>
      <w:marTop w:val="0"/>
      <w:marBottom w:val="0"/>
      <w:divBdr>
        <w:top w:val="none" w:sz="0" w:space="0" w:color="auto"/>
        <w:left w:val="none" w:sz="0" w:space="0" w:color="auto"/>
        <w:bottom w:val="none" w:sz="0" w:space="0" w:color="auto"/>
        <w:right w:val="none" w:sz="0" w:space="0" w:color="auto"/>
      </w:divBdr>
    </w:div>
    <w:div w:id="1770351000">
      <w:bodyDiv w:val="1"/>
      <w:marLeft w:val="0"/>
      <w:marRight w:val="0"/>
      <w:marTop w:val="0"/>
      <w:marBottom w:val="0"/>
      <w:divBdr>
        <w:top w:val="none" w:sz="0" w:space="0" w:color="auto"/>
        <w:left w:val="none" w:sz="0" w:space="0" w:color="auto"/>
        <w:bottom w:val="none" w:sz="0" w:space="0" w:color="auto"/>
        <w:right w:val="none" w:sz="0" w:space="0" w:color="auto"/>
      </w:divBdr>
    </w:div>
    <w:div w:id="1787776506">
      <w:bodyDiv w:val="1"/>
      <w:marLeft w:val="0"/>
      <w:marRight w:val="0"/>
      <w:marTop w:val="0"/>
      <w:marBottom w:val="0"/>
      <w:divBdr>
        <w:top w:val="none" w:sz="0" w:space="0" w:color="auto"/>
        <w:left w:val="none" w:sz="0" w:space="0" w:color="auto"/>
        <w:bottom w:val="none" w:sz="0" w:space="0" w:color="auto"/>
        <w:right w:val="none" w:sz="0" w:space="0" w:color="auto"/>
      </w:divBdr>
    </w:div>
    <w:div w:id="1809323868">
      <w:bodyDiv w:val="1"/>
      <w:marLeft w:val="0"/>
      <w:marRight w:val="0"/>
      <w:marTop w:val="0"/>
      <w:marBottom w:val="0"/>
      <w:divBdr>
        <w:top w:val="none" w:sz="0" w:space="0" w:color="auto"/>
        <w:left w:val="none" w:sz="0" w:space="0" w:color="auto"/>
        <w:bottom w:val="none" w:sz="0" w:space="0" w:color="auto"/>
        <w:right w:val="none" w:sz="0" w:space="0" w:color="auto"/>
      </w:divBdr>
    </w:div>
    <w:div w:id="1815637626">
      <w:bodyDiv w:val="1"/>
      <w:marLeft w:val="0"/>
      <w:marRight w:val="0"/>
      <w:marTop w:val="0"/>
      <w:marBottom w:val="0"/>
      <w:divBdr>
        <w:top w:val="none" w:sz="0" w:space="0" w:color="auto"/>
        <w:left w:val="none" w:sz="0" w:space="0" w:color="auto"/>
        <w:bottom w:val="none" w:sz="0" w:space="0" w:color="auto"/>
        <w:right w:val="none" w:sz="0" w:space="0" w:color="auto"/>
      </w:divBdr>
    </w:div>
    <w:div w:id="1819180115">
      <w:bodyDiv w:val="1"/>
      <w:marLeft w:val="0"/>
      <w:marRight w:val="0"/>
      <w:marTop w:val="0"/>
      <w:marBottom w:val="0"/>
      <w:divBdr>
        <w:top w:val="none" w:sz="0" w:space="0" w:color="auto"/>
        <w:left w:val="none" w:sz="0" w:space="0" w:color="auto"/>
        <w:bottom w:val="none" w:sz="0" w:space="0" w:color="auto"/>
        <w:right w:val="none" w:sz="0" w:space="0" w:color="auto"/>
      </w:divBdr>
      <w:divsChild>
        <w:div w:id="1486774121">
          <w:marLeft w:val="0"/>
          <w:marRight w:val="0"/>
          <w:marTop w:val="0"/>
          <w:marBottom w:val="0"/>
          <w:divBdr>
            <w:top w:val="none" w:sz="0" w:space="0" w:color="auto"/>
            <w:left w:val="none" w:sz="0" w:space="0" w:color="auto"/>
            <w:bottom w:val="none" w:sz="0" w:space="0" w:color="auto"/>
            <w:right w:val="none" w:sz="0" w:space="0" w:color="auto"/>
          </w:divBdr>
          <w:divsChild>
            <w:div w:id="297733176">
              <w:marLeft w:val="0"/>
              <w:marRight w:val="0"/>
              <w:marTop w:val="0"/>
              <w:marBottom w:val="0"/>
              <w:divBdr>
                <w:top w:val="none" w:sz="0" w:space="0" w:color="auto"/>
                <w:left w:val="none" w:sz="0" w:space="0" w:color="auto"/>
                <w:bottom w:val="none" w:sz="0" w:space="0" w:color="auto"/>
                <w:right w:val="none" w:sz="0" w:space="0" w:color="auto"/>
              </w:divBdr>
              <w:divsChild>
                <w:div w:id="262690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9712890">
      <w:bodyDiv w:val="1"/>
      <w:marLeft w:val="0"/>
      <w:marRight w:val="0"/>
      <w:marTop w:val="0"/>
      <w:marBottom w:val="0"/>
      <w:divBdr>
        <w:top w:val="none" w:sz="0" w:space="0" w:color="auto"/>
        <w:left w:val="none" w:sz="0" w:space="0" w:color="auto"/>
        <w:bottom w:val="none" w:sz="0" w:space="0" w:color="auto"/>
        <w:right w:val="none" w:sz="0" w:space="0" w:color="auto"/>
      </w:divBdr>
    </w:div>
    <w:div w:id="1836453656">
      <w:bodyDiv w:val="1"/>
      <w:marLeft w:val="0"/>
      <w:marRight w:val="0"/>
      <w:marTop w:val="0"/>
      <w:marBottom w:val="0"/>
      <w:divBdr>
        <w:top w:val="none" w:sz="0" w:space="0" w:color="auto"/>
        <w:left w:val="none" w:sz="0" w:space="0" w:color="auto"/>
        <w:bottom w:val="none" w:sz="0" w:space="0" w:color="auto"/>
        <w:right w:val="none" w:sz="0" w:space="0" w:color="auto"/>
      </w:divBdr>
    </w:div>
    <w:div w:id="1841193965">
      <w:bodyDiv w:val="1"/>
      <w:marLeft w:val="0"/>
      <w:marRight w:val="0"/>
      <w:marTop w:val="0"/>
      <w:marBottom w:val="0"/>
      <w:divBdr>
        <w:top w:val="none" w:sz="0" w:space="0" w:color="auto"/>
        <w:left w:val="none" w:sz="0" w:space="0" w:color="auto"/>
        <w:bottom w:val="none" w:sz="0" w:space="0" w:color="auto"/>
        <w:right w:val="none" w:sz="0" w:space="0" w:color="auto"/>
      </w:divBdr>
    </w:div>
    <w:div w:id="1843011155">
      <w:bodyDiv w:val="1"/>
      <w:marLeft w:val="0"/>
      <w:marRight w:val="0"/>
      <w:marTop w:val="0"/>
      <w:marBottom w:val="0"/>
      <w:divBdr>
        <w:top w:val="none" w:sz="0" w:space="0" w:color="auto"/>
        <w:left w:val="none" w:sz="0" w:space="0" w:color="auto"/>
        <w:bottom w:val="none" w:sz="0" w:space="0" w:color="auto"/>
        <w:right w:val="none" w:sz="0" w:space="0" w:color="auto"/>
      </w:divBdr>
    </w:div>
    <w:div w:id="1864783820">
      <w:bodyDiv w:val="1"/>
      <w:marLeft w:val="0"/>
      <w:marRight w:val="0"/>
      <w:marTop w:val="0"/>
      <w:marBottom w:val="0"/>
      <w:divBdr>
        <w:top w:val="none" w:sz="0" w:space="0" w:color="auto"/>
        <w:left w:val="none" w:sz="0" w:space="0" w:color="auto"/>
        <w:bottom w:val="none" w:sz="0" w:space="0" w:color="auto"/>
        <w:right w:val="none" w:sz="0" w:space="0" w:color="auto"/>
      </w:divBdr>
    </w:div>
    <w:div w:id="1873033461">
      <w:bodyDiv w:val="1"/>
      <w:marLeft w:val="0"/>
      <w:marRight w:val="0"/>
      <w:marTop w:val="0"/>
      <w:marBottom w:val="0"/>
      <w:divBdr>
        <w:top w:val="none" w:sz="0" w:space="0" w:color="auto"/>
        <w:left w:val="none" w:sz="0" w:space="0" w:color="auto"/>
        <w:bottom w:val="none" w:sz="0" w:space="0" w:color="auto"/>
        <w:right w:val="none" w:sz="0" w:space="0" w:color="auto"/>
      </w:divBdr>
    </w:div>
    <w:div w:id="1876190794">
      <w:bodyDiv w:val="1"/>
      <w:marLeft w:val="0"/>
      <w:marRight w:val="0"/>
      <w:marTop w:val="0"/>
      <w:marBottom w:val="0"/>
      <w:divBdr>
        <w:top w:val="none" w:sz="0" w:space="0" w:color="auto"/>
        <w:left w:val="none" w:sz="0" w:space="0" w:color="auto"/>
        <w:bottom w:val="none" w:sz="0" w:space="0" w:color="auto"/>
        <w:right w:val="none" w:sz="0" w:space="0" w:color="auto"/>
      </w:divBdr>
    </w:div>
    <w:div w:id="1882664958">
      <w:bodyDiv w:val="1"/>
      <w:marLeft w:val="0"/>
      <w:marRight w:val="0"/>
      <w:marTop w:val="0"/>
      <w:marBottom w:val="0"/>
      <w:divBdr>
        <w:top w:val="none" w:sz="0" w:space="0" w:color="auto"/>
        <w:left w:val="none" w:sz="0" w:space="0" w:color="auto"/>
        <w:bottom w:val="none" w:sz="0" w:space="0" w:color="auto"/>
        <w:right w:val="none" w:sz="0" w:space="0" w:color="auto"/>
      </w:divBdr>
    </w:div>
    <w:div w:id="1887254023">
      <w:bodyDiv w:val="1"/>
      <w:marLeft w:val="0"/>
      <w:marRight w:val="0"/>
      <w:marTop w:val="0"/>
      <w:marBottom w:val="0"/>
      <w:divBdr>
        <w:top w:val="none" w:sz="0" w:space="0" w:color="auto"/>
        <w:left w:val="none" w:sz="0" w:space="0" w:color="auto"/>
        <w:bottom w:val="none" w:sz="0" w:space="0" w:color="auto"/>
        <w:right w:val="none" w:sz="0" w:space="0" w:color="auto"/>
      </w:divBdr>
    </w:div>
    <w:div w:id="1890217564">
      <w:bodyDiv w:val="1"/>
      <w:marLeft w:val="0"/>
      <w:marRight w:val="0"/>
      <w:marTop w:val="0"/>
      <w:marBottom w:val="0"/>
      <w:divBdr>
        <w:top w:val="none" w:sz="0" w:space="0" w:color="auto"/>
        <w:left w:val="none" w:sz="0" w:space="0" w:color="auto"/>
        <w:bottom w:val="none" w:sz="0" w:space="0" w:color="auto"/>
        <w:right w:val="none" w:sz="0" w:space="0" w:color="auto"/>
      </w:divBdr>
    </w:div>
    <w:div w:id="1917008386">
      <w:bodyDiv w:val="1"/>
      <w:marLeft w:val="0"/>
      <w:marRight w:val="0"/>
      <w:marTop w:val="0"/>
      <w:marBottom w:val="0"/>
      <w:divBdr>
        <w:top w:val="none" w:sz="0" w:space="0" w:color="auto"/>
        <w:left w:val="none" w:sz="0" w:space="0" w:color="auto"/>
        <w:bottom w:val="none" w:sz="0" w:space="0" w:color="auto"/>
        <w:right w:val="none" w:sz="0" w:space="0" w:color="auto"/>
      </w:divBdr>
    </w:div>
    <w:div w:id="1933008543">
      <w:bodyDiv w:val="1"/>
      <w:marLeft w:val="0"/>
      <w:marRight w:val="0"/>
      <w:marTop w:val="0"/>
      <w:marBottom w:val="0"/>
      <w:divBdr>
        <w:top w:val="none" w:sz="0" w:space="0" w:color="auto"/>
        <w:left w:val="none" w:sz="0" w:space="0" w:color="auto"/>
        <w:bottom w:val="none" w:sz="0" w:space="0" w:color="auto"/>
        <w:right w:val="none" w:sz="0" w:space="0" w:color="auto"/>
      </w:divBdr>
    </w:div>
    <w:div w:id="1934705414">
      <w:bodyDiv w:val="1"/>
      <w:marLeft w:val="0"/>
      <w:marRight w:val="0"/>
      <w:marTop w:val="0"/>
      <w:marBottom w:val="0"/>
      <w:divBdr>
        <w:top w:val="none" w:sz="0" w:space="0" w:color="auto"/>
        <w:left w:val="none" w:sz="0" w:space="0" w:color="auto"/>
        <w:bottom w:val="none" w:sz="0" w:space="0" w:color="auto"/>
        <w:right w:val="none" w:sz="0" w:space="0" w:color="auto"/>
      </w:divBdr>
    </w:div>
    <w:div w:id="1935555233">
      <w:bodyDiv w:val="1"/>
      <w:marLeft w:val="0"/>
      <w:marRight w:val="0"/>
      <w:marTop w:val="0"/>
      <w:marBottom w:val="0"/>
      <w:divBdr>
        <w:top w:val="none" w:sz="0" w:space="0" w:color="auto"/>
        <w:left w:val="none" w:sz="0" w:space="0" w:color="auto"/>
        <w:bottom w:val="none" w:sz="0" w:space="0" w:color="auto"/>
        <w:right w:val="none" w:sz="0" w:space="0" w:color="auto"/>
      </w:divBdr>
    </w:div>
    <w:div w:id="1940679126">
      <w:bodyDiv w:val="1"/>
      <w:marLeft w:val="0"/>
      <w:marRight w:val="0"/>
      <w:marTop w:val="0"/>
      <w:marBottom w:val="0"/>
      <w:divBdr>
        <w:top w:val="none" w:sz="0" w:space="0" w:color="auto"/>
        <w:left w:val="none" w:sz="0" w:space="0" w:color="auto"/>
        <w:bottom w:val="none" w:sz="0" w:space="0" w:color="auto"/>
        <w:right w:val="none" w:sz="0" w:space="0" w:color="auto"/>
      </w:divBdr>
    </w:div>
    <w:div w:id="1964339388">
      <w:bodyDiv w:val="1"/>
      <w:marLeft w:val="0"/>
      <w:marRight w:val="0"/>
      <w:marTop w:val="0"/>
      <w:marBottom w:val="0"/>
      <w:divBdr>
        <w:top w:val="none" w:sz="0" w:space="0" w:color="auto"/>
        <w:left w:val="none" w:sz="0" w:space="0" w:color="auto"/>
        <w:bottom w:val="none" w:sz="0" w:space="0" w:color="auto"/>
        <w:right w:val="none" w:sz="0" w:space="0" w:color="auto"/>
      </w:divBdr>
      <w:divsChild>
        <w:div w:id="892933356">
          <w:marLeft w:val="0"/>
          <w:marRight w:val="0"/>
          <w:marTop w:val="0"/>
          <w:marBottom w:val="0"/>
          <w:divBdr>
            <w:top w:val="none" w:sz="0" w:space="0" w:color="auto"/>
            <w:left w:val="none" w:sz="0" w:space="0" w:color="auto"/>
            <w:bottom w:val="none" w:sz="0" w:space="0" w:color="auto"/>
            <w:right w:val="none" w:sz="0" w:space="0" w:color="auto"/>
          </w:divBdr>
          <w:divsChild>
            <w:div w:id="182594334">
              <w:marLeft w:val="0"/>
              <w:marRight w:val="0"/>
              <w:marTop w:val="0"/>
              <w:marBottom w:val="0"/>
              <w:divBdr>
                <w:top w:val="none" w:sz="0" w:space="0" w:color="auto"/>
                <w:left w:val="none" w:sz="0" w:space="0" w:color="auto"/>
                <w:bottom w:val="none" w:sz="0" w:space="0" w:color="auto"/>
                <w:right w:val="none" w:sz="0" w:space="0" w:color="auto"/>
              </w:divBdr>
              <w:divsChild>
                <w:div w:id="2001034921">
                  <w:marLeft w:val="0"/>
                  <w:marRight w:val="0"/>
                  <w:marTop w:val="0"/>
                  <w:marBottom w:val="0"/>
                  <w:divBdr>
                    <w:top w:val="none" w:sz="0" w:space="0" w:color="auto"/>
                    <w:left w:val="none" w:sz="0" w:space="0" w:color="auto"/>
                    <w:bottom w:val="none" w:sz="0" w:space="0" w:color="auto"/>
                    <w:right w:val="none" w:sz="0" w:space="0" w:color="auto"/>
                  </w:divBdr>
                  <w:divsChild>
                    <w:div w:id="590818338">
                      <w:marLeft w:val="0"/>
                      <w:marRight w:val="0"/>
                      <w:marTop w:val="0"/>
                      <w:marBottom w:val="0"/>
                      <w:divBdr>
                        <w:top w:val="none" w:sz="0" w:space="0" w:color="auto"/>
                        <w:left w:val="none" w:sz="0" w:space="0" w:color="auto"/>
                        <w:bottom w:val="none" w:sz="0" w:space="0" w:color="auto"/>
                        <w:right w:val="none" w:sz="0" w:space="0" w:color="auto"/>
                      </w:divBdr>
                      <w:divsChild>
                        <w:div w:id="1541361370">
                          <w:marLeft w:val="0"/>
                          <w:marRight w:val="0"/>
                          <w:marTop w:val="0"/>
                          <w:marBottom w:val="0"/>
                          <w:divBdr>
                            <w:top w:val="none" w:sz="0" w:space="0" w:color="auto"/>
                            <w:left w:val="none" w:sz="0" w:space="0" w:color="auto"/>
                            <w:bottom w:val="none" w:sz="0" w:space="0" w:color="auto"/>
                            <w:right w:val="none" w:sz="0" w:space="0" w:color="auto"/>
                          </w:divBdr>
                          <w:divsChild>
                            <w:div w:id="108475287">
                              <w:marLeft w:val="0"/>
                              <w:marRight w:val="0"/>
                              <w:marTop w:val="0"/>
                              <w:marBottom w:val="0"/>
                              <w:divBdr>
                                <w:top w:val="none" w:sz="0" w:space="0" w:color="auto"/>
                                <w:left w:val="none" w:sz="0" w:space="0" w:color="auto"/>
                                <w:bottom w:val="none" w:sz="0" w:space="0" w:color="auto"/>
                                <w:right w:val="none" w:sz="0" w:space="0" w:color="auto"/>
                              </w:divBdr>
                              <w:divsChild>
                                <w:div w:id="30425423">
                                  <w:marLeft w:val="0"/>
                                  <w:marRight w:val="0"/>
                                  <w:marTop w:val="0"/>
                                  <w:marBottom w:val="0"/>
                                  <w:divBdr>
                                    <w:top w:val="none" w:sz="0" w:space="0" w:color="auto"/>
                                    <w:left w:val="none" w:sz="0" w:space="0" w:color="auto"/>
                                    <w:bottom w:val="none" w:sz="0" w:space="0" w:color="auto"/>
                                    <w:right w:val="none" w:sz="0" w:space="0" w:color="auto"/>
                                  </w:divBdr>
                                  <w:divsChild>
                                    <w:div w:id="925000987">
                                      <w:marLeft w:val="0"/>
                                      <w:marRight w:val="0"/>
                                      <w:marTop w:val="0"/>
                                      <w:marBottom w:val="0"/>
                                      <w:divBdr>
                                        <w:top w:val="none" w:sz="0" w:space="0" w:color="auto"/>
                                        <w:left w:val="none" w:sz="0" w:space="0" w:color="auto"/>
                                        <w:bottom w:val="none" w:sz="0" w:space="0" w:color="auto"/>
                                        <w:right w:val="none" w:sz="0" w:space="0" w:color="auto"/>
                                      </w:divBdr>
                                      <w:divsChild>
                                        <w:div w:id="209803888">
                                          <w:marLeft w:val="0"/>
                                          <w:marRight w:val="0"/>
                                          <w:marTop w:val="0"/>
                                          <w:marBottom w:val="0"/>
                                          <w:divBdr>
                                            <w:top w:val="none" w:sz="0" w:space="0" w:color="auto"/>
                                            <w:left w:val="none" w:sz="0" w:space="0" w:color="auto"/>
                                            <w:bottom w:val="none" w:sz="0" w:space="0" w:color="auto"/>
                                            <w:right w:val="none" w:sz="0" w:space="0" w:color="auto"/>
                                          </w:divBdr>
                                          <w:divsChild>
                                            <w:div w:id="218253186">
                                              <w:marLeft w:val="0"/>
                                              <w:marRight w:val="0"/>
                                              <w:marTop w:val="0"/>
                                              <w:marBottom w:val="0"/>
                                              <w:divBdr>
                                                <w:top w:val="none" w:sz="0" w:space="0" w:color="auto"/>
                                                <w:left w:val="none" w:sz="0" w:space="0" w:color="auto"/>
                                                <w:bottom w:val="none" w:sz="0" w:space="0" w:color="auto"/>
                                                <w:right w:val="none" w:sz="0" w:space="0" w:color="auto"/>
                                              </w:divBdr>
                                              <w:divsChild>
                                                <w:div w:id="1661344025">
                                                  <w:marLeft w:val="0"/>
                                                  <w:marRight w:val="0"/>
                                                  <w:marTop w:val="0"/>
                                                  <w:marBottom w:val="0"/>
                                                  <w:divBdr>
                                                    <w:top w:val="none" w:sz="0" w:space="0" w:color="auto"/>
                                                    <w:left w:val="none" w:sz="0" w:space="0" w:color="auto"/>
                                                    <w:bottom w:val="none" w:sz="0" w:space="0" w:color="auto"/>
                                                    <w:right w:val="none" w:sz="0" w:space="0" w:color="auto"/>
                                                  </w:divBdr>
                                                  <w:divsChild>
                                                    <w:div w:id="405885996">
                                                      <w:marLeft w:val="0"/>
                                                      <w:marRight w:val="0"/>
                                                      <w:marTop w:val="0"/>
                                                      <w:marBottom w:val="0"/>
                                                      <w:divBdr>
                                                        <w:top w:val="none" w:sz="0" w:space="0" w:color="auto"/>
                                                        <w:left w:val="none" w:sz="0" w:space="0" w:color="auto"/>
                                                        <w:bottom w:val="none" w:sz="0" w:space="0" w:color="auto"/>
                                                        <w:right w:val="none" w:sz="0" w:space="0" w:color="auto"/>
                                                      </w:divBdr>
                                                      <w:divsChild>
                                                        <w:div w:id="809714453">
                                                          <w:marLeft w:val="0"/>
                                                          <w:marRight w:val="0"/>
                                                          <w:marTop w:val="0"/>
                                                          <w:marBottom w:val="0"/>
                                                          <w:divBdr>
                                                            <w:top w:val="none" w:sz="0" w:space="0" w:color="auto"/>
                                                            <w:left w:val="none" w:sz="0" w:space="0" w:color="auto"/>
                                                            <w:bottom w:val="none" w:sz="0" w:space="0" w:color="auto"/>
                                                            <w:right w:val="none" w:sz="0" w:space="0" w:color="auto"/>
                                                          </w:divBdr>
                                                          <w:divsChild>
                                                            <w:div w:id="392199269">
                                                              <w:marLeft w:val="0"/>
                                                              <w:marRight w:val="0"/>
                                                              <w:marTop w:val="0"/>
                                                              <w:marBottom w:val="0"/>
                                                              <w:divBdr>
                                                                <w:top w:val="none" w:sz="0" w:space="0" w:color="auto"/>
                                                                <w:left w:val="none" w:sz="0" w:space="0" w:color="auto"/>
                                                                <w:bottom w:val="none" w:sz="0" w:space="0" w:color="auto"/>
                                                                <w:right w:val="none" w:sz="0" w:space="0" w:color="auto"/>
                                                              </w:divBdr>
                                                              <w:divsChild>
                                                                <w:div w:id="1190100295">
                                                                  <w:marLeft w:val="0"/>
                                                                  <w:marRight w:val="0"/>
                                                                  <w:marTop w:val="0"/>
                                                                  <w:marBottom w:val="0"/>
                                                                  <w:divBdr>
                                                                    <w:top w:val="none" w:sz="0" w:space="0" w:color="auto"/>
                                                                    <w:left w:val="none" w:sz="0" w:space="0" w:color="auto"/>
                                                                    <w:bottom w:val="none" w:sz="0" w:space="0" w:color="auto"/>
                                                                    <w:right w:val="none" w:sz="0" w:space="0" w:color="auto"/>
                                                                  </w:divBdr>
                                                                  <w:divsChild>
                                                                    <w:div w:id="247421359">
                                                                      <w:marLeft w:val="0"/>
                                                                      <w:marRight w:val="0"/>
                                                                      <w:marTop w:val="0"/>
                                                                      <w:marBottom w:val="0"/>
                                                                      <w:divBdr>
                                                                        <w:top w:val="none" w:sz="0" w:space="0" w:color="auto"/>
                                                                        <w:left w:val="none" w:sz="0" w:space="0" w:color="auto"/>
                                                                        <w:bottom w:val="none" w:sz="0" w:space="0" w:color="auto"/>
                                                                        <w:right w:val="none" w:sz="0" w:space="0" w:color="auto"/>
                                                                      </w:divBdr>
                                                                      <w:divsChild>
                                                                        <w:div w:id="731578957">
                                                                          <w:marLeft w:val="0"/>
                                                                          <w:marRight w:val="0"/>
                                                                          <w:marTop w:val="0"/>
                                                                          <w:marBottom w:val="0"/>
                                                                          <w:divBdr>
                                                                            <w:top w:val="none" w:sz="0" w:space="0" w:color="auto"/>
                                                                            <w:left w:val="none" w:sz="0" w:space="0" w:color="auto"/>
                                                                            <w:bottom w:val="none" w:sz="0" w:space="0" w:color="auto"/>
                                                                            <w:right w:val="none" w:sz="0" w:space="0" w:color="auto"/>
                                                                          </w:divBdr>
                                                                          <w:divsChild>
                                                                            <w:div w:id="572083173">
                                                                              <w:marLeft w:val="0"/>
                                                                              <w:marRight w:val="0"/>
                                                                              <w:marTop w:val="0"/>
                                                                              <w:marBottom w:val="0"/>
                                                                              <w:divBdr>
                                                                                <w:top w:val="none" w:sz="0" w:space="0" w:color="auto"/>
                                                                                <w:left w:val="none" w:sz="0" w:space="0" w:color="auto"/>
                                                                                <w:bottom w:val="none" w:sz="0" w:space="0" w:color="auto"/>
                                                                                <w:right w:val="none" w:sz="0" w:space="0" w:color="auto"/>
                                                                              </w:divBdr>
                                                                              <w:divsChild>
                                                                                <w:div w:id="19164074">
                                                                                  <w:marLeft w:val="0"/>
                                                                                  <w:marRight w:val="0"/>
                                                                                  <w:marTop w:val="0"/>
                                                                                  <w:marBottom w:val="0"/>
                                                                                  <w:divBdr>
                                                                                    <w:top w:val="none" w:sz="0" w:space="0" w:color="auto"/>
                                                                                    <w:left w:val="none" w:sz="0" w:space="0" w:color="auto"/>
                                                                                    <w:bottom w:val="none" w:sz="0" w:space="0" w:color="auto"/>
                                                                                    <w:right w:val="none" w:sz="0" w:space="0" w:color="auto"/>
                                                                                  </w:divBdr>
                                                                                  <w:divsChild>
                                                                                    <w:div w:id="206768708">
                                                                                      <w:marLeft w:val="0"/>
                                                                                      <w:marRight w:val="0"/>
                                                                                      <w:marTop w:val="0"/>
                                                                                      <w:marBottom w:val="0"/>
                                                                                      <w:divBdr>
                                                                                        <w:top w:val="none" w:sz="0" w:space="0" w:color="auto"/>
                                                                                        <w:left w:val="none" w:sz="0" w:space="0" w:color="auto"/>
                                                                                        <w:bottom w:val="none" w:sz="0" w:space="0" w:color="auto"/>
                                                                                        <w:right w:val="none" w:sz="0" w:space="0" w:color="auto"/>
                                                                                      </w:divBdr>
                                                                                      <w:divsChild>
                                                                                        <w:div w:id="581068385">
                                                                                          <w:marLeft w:val="0"/>
                                                                                          <w:marRight w:val="0"/>
                                                                                          <w:marTop w:val="0"/>
                                                                                          <w:marBottom w:val="0"/>
                                                                                          <w:divBdr>
                                                                                            <w:top w:val="none" w:sz="0" w:space="0" w:color="auto"/>
                                                                                            <w:left w:val="none" w:sz="0" w:space="0" w:color="auto"/>
                                                                                            <w:bottom w:val="none" w:sz="0" w:space="0" w:color="auto"/>
                                                                                            <w:right w:val="none" w:sz="0" w:space="0" w:color="auto"/>
                                                                                          </w:divBdr>
                                                                                          <w:divsChild>
                                                                                            <w:div w:id="84888616">
                                                                                              <w:marLeft w:val="0"/>
                                                                                              <w:marRight w:val="0"/>
                                                                                              <w:marTop w:val="0"/>
                                                                                              <w:marBottom w:val="0"/>
                                                                                              <w:divBdr>
                                                                                                <w:top w:val="none" w:sz="0" w:space="0" w:color="auto"/>
                                                                                                <w:left w:val="none" w:sz="0" w:space="0" w:color="auto"/>
                                                                                                <w:bottom w:val="none" w:sz="0" w:space="0" w:color="auto"/>
                                                                                                <w:right w:val="none" w:sz="0" w:space="0" w:color="auto"/>
                                                                                              </w:divBdr>
                                                                                              <w:divsChild>
                                                                                                <w:div w:id="208420984">
                                                                                                  <w:marLeft w:val="0"/>
                                                                                                  <w:marRight w:val="0"/>
                                                                                                  <w:marTop w:val="0"/>
                                                                                                  <w:marBottom w:val="0"/>
                                                                                                  <w:divBdr>
                                                                                                    <w:top w:val="none" w:sz="0" w:space="0" w:color="auto"/>
                                                                                                    <w:left w:val="none" w:sz="0" w:space="0" w:color="auto"/>
                                                                                                    <w:bottom w:val="none" w:sz="0" w:space="0" w:color="auto"/>
                                                                                                    <w:right w:val="none" w:sz="0" w:space="0" w:color="auto"/>
                                                                                                  </w:divBdr>
                                                                                                  <w:divsChild>
                                                                                                    <w:div w:id="475032252">
                                                                                                      <w:marLeft w:val="0"/>
                                                                                                      <w:marRight w:val="0"/>
                                                                                                      <w:marTop w:val="0"/>
                                                                                                      <w:marBottom w:val="0"/>
                                                                                                      <w:divBdr>
                                                                                                        <w:top w:val="none" w:sz="0" w:space="0" w:color="auto"/>
                                                                                                        <w:left w:val="none" w:sz="0" w:space="0" w:color="auto"/>
                                                                                                        <w:bottom w:val="none" w:sz="0" w:space="0" w:color="auto"/>
                                                                                                        <w:right w:val="none" w:sz="0" w:space="0" w:color="auto"/>
                                                                                                      </w:divBdr>
                                                                                                      <w:divsChild>
                                                                                                        <w:div w:id="136996531">
                                                                                                          <w:marLeft w:val="0"/>
                                                                                                          <w:marRight w:val="0"/>
                                                                                                          <w:marTop w:val="0"/>
                                                                                                          <w:marBottom w:val="0"/>
                                                                                                          <w:divBdr>
                                                                                                            <w:top w:val="none" w:sz="0" w:space="0" w:color="auto"/>
                                                                                                            <w:left w:val="none" w:sz="0" w:space="0" w:color="auto"/>
                                                                                                            <w:bottom w:val="none" w:sz="0" w:space="0" w:color="auto"/>
                                                                                                            <w:right w:val="none" w:sz="0" w:space="0" w:color="auto"/>
                                                                                                          </w:divBdr>
                                                                                                          <w:divsChild>
                                                                                                            <w:div w:id="825324768">
                                                                                                              <w:marLeft w:val="0"/>
                                                                                                              <w:marRight w:val="0"/>
                                                                                                              <w:marTop w:val="0"/>
                                                                                                              <w:marBottom w:val="0"/>
                                                                                                              <w:divBdr>
                                                                                                                <w:top w:val="none" w:sz="0" w:space="0" w:color="auto"/>
                                                                                                                <w:left w:val="none" w:sz="0" w:space="0" w:color="auto"/>
                                                                                                                <w:bottom w:val="none" w:sz="0" w:space="0" w:color="auto"/>
                                                                                                                <w:right w:val="none" w:sz="0" w:space="0" w:color="auto"/>
                                                                                                              </w:divBdr>
                                                                                                              <w:divsChild>
                                                                                                                <w:div w:id="1939216492">
                                                                                                                  <w:marLeft w:val="0"/>
                                                                                                                  <w:marRight w:val="0"/>
                                                                                                                  <w:marTop w:val="0"/>
                                                                                                                  <w:marBottom w:val="0"/>
                                                                                                                  <w:divBdr>
                                                                                                                    <w:top w:val="none" w:sz="0" w:space="0" w:color="auto"/>
                                                                                                                    <w:left w:val="none" w:sz="0" w:space="0" w:color="auto"/>
                                                                                                                    <w:bottom w:val="none" w:sz="0" w:space="0" w:color="auto"/>
                                                                                                                    <w:right w:val="none" w:sz="0" w:space="0" w:color="auto"/>
                                                                                                                  </w:divBdr>
                                                                                                                  <w:divsChild>
                                                                                                                    <w:div w:id="1363823993">
                                                                                                                      <w:marLeft w:val="0"/>
                                                                                                                      <w:marRight w:val="0"/>
                                                                                                                      <w:marTop w:val="0"/>
                                                                                                                      <w:marBottom w:val="0"/>
                                                                                                                      <w:divBdr>
                                                                                                                        <w:top w:val="none" w:sz="0" w:space="0" w:color="auto"/>
                                                                                                                        <w:left w:val="none" w:sz="0" w:space="0" w:color="auto"/>
                                                                                                                        <w:bottom w:val="none" w:sz="0" w:space="0" w:color="auto"/>
                                                                                                                        <w:right w:val="none" w:sz="0" w:space="0" w:color="auto"/>
                                                                                                                      </w:divBdr>
                                                                                                                      <w:divsChild>
                                                                                                                        <w:div w:id="1577864427">
                                                                                                                          <w:marLeft w:val="0"/>
                                                                                                                          <w:marRight w:val="0"/>
                                                                                                                          <w:marTop w:val="0"/>
                                                                                                                          <w:marBottom w:val="0"/>
                                                                                                                          <w:divBdr>
                                                                                                                            <w:top w:val="none" w:sz="0" w:space="0" w:color="auto"/>
                                                                                                                            <w:left w:val="none" w:sz="0" w:space="0" w:color="auto"/>
                                                                                                                            <w:bottom w:val="none" w:sz="0" w:space="0" w:color="auto"/>
                                                                                                                            <w:right w:val="none" w:sz="0" w:space="0" w:color="auto"/>
                                                                                                                          </w:divBdr>
                                                                                                                          <w:divsChild>
                                                                                                                            <w:div w:id="1392999895">
                                                                                                                              <w:marLeft w:val="0"/>
                                                                                                                              <w:marRight w:val="0"/>
                                                                                                                              <w:marTop w:val="0"/>
                                                                                                                              <w:marBottom w:val="0"/>
                                                                                                                              <w:divBdr>
                                                                                                                                <w:top w:val="none" w:sz="0" w:space="0" w:color="auto"/>
                                                                                                                                <w:left w:val="none" w:sz="0" w:space="0" w:color="auto"/>
                                                                                                                                <w:bottom w:val="none" w:sz="0" w:space="0" w:color="auto"/>
                                                                                                                                <w:right w:val="none" w:sz="0" w:space="0" w:color="auto"/>
                                                                                                                              </w:divBdr>
                                                                                                                              <w:divsChild>
                                                                                                                                <w:div w:id="484006444">
                                                                                                                                  <w:marLeft w:val="0"/>
                                                                                                                                  <w:marRight w:val="0"/>
                                                                                                                                  <w:marTop w:val="0"/>
                                                                                                                                  <w:marBottom w:val="0"/>
                                                                                                                                  <w:divBdr>
                                                                                                                                    <w:top w:val="none" w:sz="0" w:space="0" w:color="auto"/>
                                                                                                                                    <w:left w:val="none" w:sz="0" w:space="0" w:color="auto"/>
                                                                                                                                    <w:bottom w:val="none" w:sz="0" w:space="0" w:color="auto"/>
                                                                                                                                    <w:right w:val="none" w:sz="0" w:space="0" w:color="auto"/>
                                                                                                                                  </w:divBdr>
                                                                                                                                  <w:divsChild>
                                                                                                                                    <w:div w:id="1772704921">
                                                                                                                                      <w:marLeft w:val="0"/>
                                                                                                                                      <w:marRight w:val="0"/>
                                                                                                                                      <w:marTop w:val="0"/>
                                                                                                                                      <w:marBottom w:val="0"/>
                                                                                                                                      <w:divBdr>
                                                                                                                                        <w:top w:val="none" w:sz="0" w:space="0" w:color="auto"/>
                                                                                                                                        <w:left w:val="none" w:sz="0" w:space="0" w:color="auto"/>
                                                                                                                                        <w:bottom w:val="none" w:sz="0" w:space="0" w:color="auto"/>
                                                                                                                                        <w:right w:val="none" w:sz="0" w:space="0" w:color="auto"/>
                                                                                                                                      </w:divBdr>
                                                                                                                                      <w:divsChild>
                                                                                                                                        <w:div w:id="836849520">
                                                                                                                                          <w:marLeft w:val="0"/>
                                                                                                                                          <w:marRight w:val="0"/>
                                                                                                                                          <w:marTop w:val="0"/>
                                                                                                                                          <w:marBottom w:val="0"/>
                                                                                                                                          <w:divBdr>
                                                                                                                                            <w:top w:val="none" w:sz="0" w:space="0" w:color="auto"/>
                                                                                                                                            <w:left w:val="none" w:sz="0" w:space="0" w:color="auto"/>
                                                                                                                                            <w:bottom w:val="none" w:sz="0" w:space="0" w:color="auto"/>
                                                                                                                                            <w:right w:val="none" w:sz="0" w:space="0" w:color="auto"/>
                                                                                                                                          </w:divBdr>
                                                                                                                                          <w:divsChild>
                                                                                                                                            <w:div w:id="2090425357">
                                                                                                                                              <w:marLeft w:val="0"/>
                                                                                                                                              <w:marRight w:val="0"/>
                                                                                                                                              <w:marTop w:val="0"/>
                                                                                                                                              <w:marBottom w:val="0"/>
                                                                                                                                              <w:divBdr>
                                                                                                                                                <w:top w:val="none" w:sz="0" w:space="0" w:color="auto"/>
                                                                                                                                                <w:left w:val="none" w:sz="0" w:space="0" w:color="auto"/>
                                                                                                                                                <w:bottom w:val="none" w:sz="0" w:space="0" w:color="auto"/>
                                                                                                                                                <w:right w:val="none" w:sz="0" w:space="0" w:color="auto"/>
                                                                                                                                              </w:divBdr>
                                                                                                                                              <w:divsChild>
                                                                                                                                                <w:div w:id="1865634171">
                                                                                                                                                  <w:marLeft w:val="0"/>
                                                                                                                                                  <w:marRight w:val="0"/>
                                                                                                                                                  <w:marTop w:val="0"/>
                                                                                                                                                  <w:marBottom w:val="0"/>
                                                                                                                                                  <w:divBdr>
                                                                                                                                                    <w:top w:val="none" w:sz="0" w:space="0" w:color="auto"/>
                                                                                                                                                    <w:left w:val="none" w:sz="0" w:space="0" w:color="auto"/>
                                                                                                                                                    <w:bottom w:val="none" w:sz="0" w:space="0" w:color="auto"/>
                                                                                                                                                    <w:right w:val="none" w:sz="0" w:space="0" w:color="auto"/>
                                                                                                                                                  </w:divBdr>
                                                                                                                                                  <w:divsChild>
                                                                                                                                                    <w:div w:id="1901280858">
                                                                                                                                                      <w:marLeft w:val="0"/>
                                                                                                                                                      <w:marRight w:val="0"/>
                                                                                                                                                      <w:marTop w:val="0"/>
                                                                                                                                                      <w:marBottom w:val="0"/>
                                                                                                                                                      <w:divBdr>
                                                                                                                                                        <w:top w:val="none" w:sz="0" w:space="0" w:color="auto"/>
                                                                                                                                                        <w:left w:val="none" w:sz="0" w:space="0" w:color="auto"/>
                                                                                                                                                        <w:bottom w:val="none" w:sz="0" w:space="0" w:color="auto"/>
                                                                                                                                                        <w:right w:val="none" w:sz="0" w:space="0" w:color="auto"/>
                                                                                                                                                      </w:divBdr>
                                                                                                                                                      <w:divsChild>
                                                                                                                                                        <w:div w:id="1393430035">
                                                                                                                                                          <w:marLeft w:val="0"/>
                                                                                                                                                          <w:marRight w:val="0"/>
                                                                                                                                                          <w:marTop w:val="0"/>
                                                                                                                                                          <w:marBottom w:val="0"/>
                                                                                                                                                          <w:divBdr>
                                                                                                                                                            <w:top w:val="none" w:sz="0" w:space="0" w:color="auto"/>
                                                                                                                                                            <w:left w:val="none" w:sz="0" w:space="0" w:color="auto"/>
                                                                                                                                                            <w:bottom w:val="none" w:sz="0" w:space="0" w:color="auto"/>
                                                                                                                                                            <w:right w:val="none" w:sz="0" w:space="0" w:color="auto"/>
                                                                                                                                                          </w:divBdr>
                                                                                                                                                          <w:divsChild>
                                                                                                                                                            <w:div w:id="182593170">
                                                                                                                                                              <w:marLeft w:val="0"/>
                                                                                                                                                              <w:marRight w:val="0"/>
                                                                                                                                                              <w:marTop w:val="0"/>
                                                                                                                                                              <w:marBottom w:val="0"/>
                                                                                                                                                              <w:divBdr>
                                                                                                                                                                <w:top w:val="none" w:sz="0" w:space="0" w:color="auto"/>
                                                                                                                                                                <w:left w:val="none" w:sz="0" w:space="0" w:color="auto"/>
                                                                                                                                                                <w:bottom w:val="none" w:sz="0" w:space="0" w:color="auto"/>
                                                                                                                                                                <w:right w:val="none" w:sz="0" w:space="0" w:color="auto"/>
                                                                                                                                                              </w:divBdr>
                                                                                                                                                              <w:divsChild>
                                                                                                                                                                <w:div w:id="72120616">
                                                                                                                                                                  <w:marLeft w:val="0"/>
                                                                                                                                                                  <w:marRight w:val="0"/>
                                                                                                                                                                  <w:marTop w:val="0"/>
                                                                                                                                                                  <w:marBottom w:val="0"/>
                                                                                                                                                                  <w:divBdr>
                                                                                                                                                                    <w:top w:val="none" w:sz="0" w:space="0" w:color="auto"/>
                                                                                                                                                                    <w:left w:val="none" w:sz="0" w:space="0" w:color="auto"/>
                                                                                                                                                                    <w:bottom w:val="none" w:sz="0" w:space="0" w:color="auto"/>
                                                                                                                                                                    <w:right w:val="none" w:sz="0" w:space="0" w:color="auto"/>
                                                                                                                                                                  </w:divBdr>
                                                                                                                                                                  <w:divsChild>
                                                                                                                                                                    <w:div w:id="1920674624">
                                                                                                                                                                      <w:marLeft w:val="0"/>
                                                                                                                                                                      <w:marRight w:val="0"/>
                                                                                                                                                                      <w:marTop w:val="0"/>
                                                                                                                                                                      <w:marBottom w:val="0"/>
                                                                                                                                                                      <w:divBdr>
                                                                                                                                                                        <w:top w:val="none" w:sz="0" w:space="0" w:color="auto"/>
                                                                                                                                                                        <w:left w:val="none" w:sz="0" w:space="0" w:color="auto"/>
                                                                                                                                                                        <w:bottom w:val="none" w:sz="0" w:space="0" w:color="auto"/>
                                                                                                                                                                        <w:right w:val="none" w:sz="0" w:space="0" w:color="auto"/>
                                                                                                                                                                      </w:divBdr>
                                                                                                                                                                      <w:divsChild>
                                                                                                                                                                        <w:div w:id="1641114353">
                                                                                                                                                                          <w:marLeft w:val="0"/>
                                                                                                                                                                          <w:marRight w:val="0"/>
                                                                                                                                                                          <w:marTop w:val="0"/>
                                                                                                                                                                          <w:marBottom w:val="0"/>
                                                                                                                                                                          <w:divBdr>
                                                                                                                                                                            <w:top w:val="none" w:sz="0" w:space="0" w:color="auto"/>
                                                                                                                                                                            <w:left w:val="none" w:sz="0" w:space="0" w:color="auto"/>
                                                                                                                                                                            <w:bottom w:val="none" w:sz="0" w:space="0" w:color="auto"/>
                                                                                                                                                                            <w:right w:val="none" w:sz="0" w:space="0" w:color="auto"/>
                                                                                                                                                                          </w:divBdr>
                                                                                                                                                                          <w:divsChild>
                                                                                                                                                                            <w:div w:id="791872030">
                                                                                                                                                                              <w:marLeft w:val="0"/>
                                                                                                                                                                              <w:marRight w:val="0"/>
                                                                                                                                                                              <w:marTop w:val="0"/>
                                                                                                                                                                              <w:marBottom w:val="0"/>
                                                                                                                                                                              <w:divBdr>
                                                                                                                                                                                <w:top w:val="none" w:sz="0" w:space="0" w:color="auto"/>
                                                                                                                                                                                <w:left w:val="none" w:sz="0" w:space="0" w:color="auto"/>
                                                                                                                                                                                <w:bottom w:val="none" w:sz="0" w:space="0" w:color="auto"/>
                                                                                                                                                                                <w:right w:val="none" w:sz="0" w:space="0" w:color="auto"/>
                                                                                                                                                                              </w:divBdr>
                                                                                                                                                                              <w:divsChild>
                                                                                                                                                                                <w:div w:id="921109432">
                                                                                                                                                                                  <w:marLeft w:val="0"/>
                                                                                                                                                                                  <w:marRight w:val="0"/>
                                                                                                                                                                                  <w:marTop w:val="0"/>
                                                                                                                                                                                  <w:marBottom w:val="0"/>
                                                                                                                                                                                  <w:divBdr>
                                                                                                                                                                                    <w:top w:val="none" w:sz="0" w:space="0" w:color="auto"/>
                                                                                                                                                                                    <w:left w:val="none" w:sz="0" w:space="0" w:color="auto"/>
                                                                                                                                                                                    <w:bottom w:val="none" w:sz="0" w:space="0" w:color="auto"/>
                                                                                                                                                                                    <w:right w:val="none" w:sz="0" w:space="0" w:color="auto"/>
                                                                                                                                                                                  </w:divBdr>
                                                                                                                                                                                  <w:divsChild>
                                                                                                                                                                                    <w:div w:id="998653935">
                                                                                                                                                                                      <w:marLeft w:val="0"/>
                                                                                                                                                                                      <w:marRight w:val="0"/>
                                                                                                                                                                                      <w:marTop w:val="0"/>
                                                                                                                                                                                      <w:marBottom w:val="0"/>
                                                                                                                                                                                      <w:divBdr>
                                                                                                                                                                                        <w:top w:val="none" w:sz="0" w:space="0" w:color="auto"/>
                                                                                                                                                                                        <w:left w:val="none" w:sz="0" w:space="0" w:color="auto"/>
                                                                                                                                                                                        <w:bottom w:val="none" w:sz="0" w:space="0" w:color="auto"/>
                                                                                                                                                                                        <w:right w:val="none" w:sz="0" w:space="0" w:color="auto"/>
                                                                                                                                                                                      </w:divBdr>
                                                                                                                                                                                      <w:divsChild>
                                                                                                                                                                                        <w:div w:id="1789009986">
                                                                                                                                                                                          <w:marLeft w:val="0"/>
                                                                                                                                                                                          <w:marRight w:val="0"/>
                                                                                                                                                                                          <w:marTop w:val="0"/>
                                                                                                                                                                                          <w:marBottom w:val="0"/>
                                                                                                                                                                                          <w:divBdr>
                                                                                                                                                                                            <w:top w:val="none" w:sz="0" w:space="0" w:color="auto"/>
                                                                                                                                                                                            <w:left w:val="none" w:sz="0" w:space="0" w:color="auto"/>
                                                                                                                                                                                            <w:bottom w:val="none" w:sz="0" w:space="0" w:color="auto"/>
                                                                                                                                                                                            <w:right w:val="none" w:sz="0" w:space="0" w:color="auto"/>
                                                                                                                                                                                          </w:divBdr>
                                                                                                                                                                                          <w:divsChild>
                                                                                                                                                                                            <w:div w:id="20398738">
                                                                                                                                                                                              <w:marLeft w:val="0"/>
                                                                                                                                                                                              <w:marRight w:val="0"/>
                                                                                                                                                                                              <w:marTop w:val="0"/>
                                                                                                                                                                                              <w:marBottom w:val="0"/>
                                                                                                                                                                                              <w:divBdr>
                                                                                                                                                                                                <w:top w:val="none" w:sz="0" w:space="0" w:color="auto"/>
                                                                                                                                                                                                <w:left w:val="none" w:sz="0" w:space="0" w:color="auto"/>
                                                                                                                                                                                                <w:bottom w:val="none" w:sz="0" w:space="0" w:color="auto"/>
                                                                                                                                                                                                <w:right w:val="none" w:sz="0" w:space="0" w:color="auto"/>
                                                                                                                                                                                              </w:divBdr>
                                                                                                                                                                                              <w:divsChild>
                                                                                                                                                                                                <w:div w:id="1070156603">
                                                                                                                                                                                                  <w:marLeft w:val="0"/>
                                                                                                                                                                                                  <w:marRight w:val="0"/>
                                                                                                                                                                                                  <w:marTop w:val="0"/>
                                                                                                                                                                                                  <w:marBottom w:val="0"/>
                                                                                                                                                                                                  <w:divBdr>
                                                                                                                                                                                                    <w:top w:val="none" w:sz="0" w:space="0" w:color="auto"/>
                                                                                                                                                                                                    <w:left w:val="none" w:sz="0" w:space="0" w:color="auto"/>
                                                                                                                                                                                                    <w:bottom w:val="none" w:sz="0" w:space="0" w:color="auto"/>
                                                                                                                                                                                                    <w:right w:val="none" w:sz="0" w:space="0" w:color="auto"/>
                                                                                                                                                                                                  </w:divBdr>
                                                                                                                                                                                                  <w:divsChild>
                                                                                                                                                                                                    <w:div w:id="416443454">
                                                                                                                                                                                                      <w:marLeft w:val="0"/>
                                                                                                                                                                                                      <w:marRight w:val="0"/>
                                                                                                                                                                                                      <w:marTop w:val="0"/>
                                                                                                                                                                                                      <w:marBottom w:val="0"/>
                                                                                                                                                                                                      <w:divBdr>
                                                                                                                                                                                                        <w:top w:val="none" w:sz="0" w:space="0" w:color="auto"/>
                                                                                                                                                                                                        <w:left w:val="none" w:sz="0" w:space="0" w:color="auto"/>
                                                                                                                                                                                                        <w:bottom w:val="none" w:sz="0" w:space="0" w:color="auto"/>
                                                                                                                                                                                                        <w:right w:val="none" w:sz="0" w:space="0" w:color="auto"/>
                                                                                                                                                                                                      </w:divBdr>
                                                                                                                                                                                                      <w:divsChild>
                                                                                                                                                                                                        <w:div w:id="2035618620">
                                                                                                                                                                                                          <w:marLeft w:val="0"/>
                                                                                                                                                                                                          <w:marRight w:val="0"/>
                                                                                                                                                                                                          <w:marTop w:val="0"/>
                                                                                                                                                                                                          <w:marBottom w:val="0"/>
                                                                                                                                                                                                          <w:divBdr>
                                                                                                                                                                                                            <w:top w:val="none" w:sz="0" w:space="0" w:color="auto"/>
                                                                                                                                                                                                            <w:left w:val="none" w:sz="0" w:space="0" w:color="auto"/>
                                                                                                                                                                                                            <w:bottom w:val="none" w:sz="0" w:space="0" w:color="auto"/>
                                                                                                                                                                                                            <w:right w:val="none" w:sz="0" w:space="0" w:color="auto"/>
                                                                                                                                                                                                          </w:divBdr>
                                                                                                                                                                                                          <w:divsChild>
                                                                                                                                                                                                            <w:div w:id="1374303979">
                                                                                                                                                                                                              <w:marLeft w:val="0"/>
                                                                                                                                                                                                              <w:marRight w:val="0"/>
                                                                                                                                                                                                              <w:marTop w:val="0"/>
                                                                                                                                                                                                              <w:marBottom w:val="0"/>
                                                                                                                                                                                                              <w:divBdr>
                                                                                                                                                                                                                <w:top w:val="none" w:sz="0" w:space="0" w:color="auto"/>
                                                                                                                                                                                                                <w:left w:val="none" w:sz="0" w:space="0" w:color="auto"/>
                                                                                                                                                                                                                <w:bottom w:val="none" w:sz="0" w:space="0" w:color="auto"/>
                                                                                                                                                                                                                <w:right w:val="none" w:sz="0" w:space="0" w:color="auto"/>
                                                                                                                                                                                                              </w:divBdr>
                                                                                                                                                                                                              <w:divsChild>
                                                                                                                                                                                                                <w:div w:id="533077065">
                                                                                                                                                                                                                  <w:marLeft w:val="0"/>
                                                                                                                                                                                                                  <w:marRight w:val="0"/>
                                                                                                                                                                                                                  <w:marTop w:val="0"/>
                                                                                                                                                                                                                  <w:marBottom w:val="0"/>
                                                                                                                                                                                                                  <w:divBdr>
                                                                                                                                                                                                                    <w:top w:val="none" w:sz="0" w:space="0" w:color="auto"/>
                                                                                                                                                                                                                    <w:left w:val="none" w:sz="0" w:space="0" w:color="auto"/>
                                                                                                                                                                                                                    <w:bottom w:val="none" w:sz="0" w:space="0" w:color="auto"/>
                                                                                                                                                                                                                    <w:right w:val="none" w:sz="0" w:space="0" w:color="auto"/>
                                                                                                                                                                                                                  </w:divBdr>
                                                                                                                                                                                                                  <w:divsChild>
                                                                                                                                                                                                                    <w:div w:id="722749049">
                                                                                                                                                                                                                      <w:marLeft w:val="0"/>
                                                                                                                                                                                                                      <w:marRight w:val="0"/>
                                                                                                                                                                                                                      <w:marTop w:val="0"/>
                                                                                                                                                                                                                      <w:marBottom w:val="0"/>
                                                                                                                                                                                                                      <w:divBdr>
                                                                                                                                                                                                                        <w:top w:val="none" w:sz="0" w:space="0" w:color="auto"/>
                                                                                                                                                                                                                        <w:left w:val="none" w:sz="0" w:space="0" w:color="auto"/>
                                                                                                                                                                                                                        <w:bottom w:val="none" w:sz="0" w:space="0" w:color="auto"/>
                                                                                                                                                                                                                        <w:right w:val="none" w:sz="0" w:space="0" w:color="auto"/>
                                                                                                                                                                                                                      </w:divBdr>
                                                                                                                                                                                                                      <w:divsChild>
                                                                                                                                                                                                                        <w:div w:id="13728657">
                                                                                                                                                                                                                          <w:marLeft w:val="0"/>
                                                                                                                                                                                                                          <w:marRight w:val="0"/>
                                                                                                                                                                                                                          <w:marTop w:val="0"/>
                                                                                                                                                                                                                          <w:marBottom w:val="0"/>
                                                                                                                                                                                                                          <w:divBdr>
                                                                                                                                                                                                                            <w:top w:val="none" w:sz="0" w:space="0" w:color="auto"/>
                                                                                                                                                                                                                            <w:left w:val="none" w:sz="0" w:space="0" w:color="auto"/>
                                                                                                                                                                                                                            <w:bottom w:val="none" w:sz="0" w:space="0" w:color="auto"/>
                                                                                                                                                                                                                            <w:right w:val="none" w:sz="0" w:space="0" w:color="auto"/>
                                                                                                                                                                                                                          </w:divBdr>
                                                                                                                                                                                                                          <w:divsChild>
                                                                                                                                                                                                                            <w:div w:id="342245505">
                                                                                                                                                                                                                              <w:marLeft w:val="0"/>
                                                                                                                                                                                                                              <w:marRight w:val="0"/>
                                                                                                                                                                                                                              <w:marTop w:val="0"/>
                                                                                                                                                                                                                              <w:marBottom w:val="0"/>
                                                                                                                                                                                                                              <w:divBdr>
                                                                                                                                                                                                                                <w:top w:val="none" w:sz="0" w:space="0" w:color="auto"/>
                                                                                                                                                                                                                                <w:left w:val="none" w:sz="0" w:space="0" w:color="auto"/>
                                                                                                                                                                                                                                <w:bottom w:val="none" w:sz="0" w:space="0" w:color="auto"/>
                                                                                                                                                                                                                                <w:right w:val="none" w:sz="0" w:space="0" w:color="auto"/>
                                                                                                                                                                                                                              </w:divBdr>
                                                                                                                                                                                                                              <w:divsChild>
                                                                                                                                                                                                                                <w:div w:id="1646230970">
                                                                                                                                                                                                                                  <w:marLeft w:val="0"/>
                                                                                                                                                                                                                                  <w:marRight w:val="0"/>
                                                                                                                                                                                                                                  <w:marTop w:val="0"/>
                                                                                                                                                                                                                                  <w:marBottom w:val="0"/>
                                                                                                                                                                                                                                  <w:divBdr>
                                                                                                                                                                                                                                    <w:top w:val="none" w:sz="0" w:space="0" w:color="auto"/>
                                                                                                                                                                                                                                    <w:left w:val="none" w:sz="0" w:space="0" w:color="auto"/>
                                                                                                                                                                                                                                    <w:bottom w:val="none" w:sz="0" w:space="0" w:color="auto"/>
                                                                                                                                                                                                                                    <w:right w:val="none" w:sz="0" w:space="0" w:color="auto"/>
                                                                                                                                                                                                                                  </w:divBdr>
                                                                                                                                                                                                                                  <w:divsChild>
                                                                                                                                                                                                                                    <w:div w:id="1428892872">
                                                                                                                                                                                                                                      <w:marLeft w:val="0"/>
                                                                                                                                                                                                                                      <w:marRight w:val="0"/>
                                                                                                                                                                                                                                      <w:marTop w:val="0"/>
                                                                                                                                                                                                                                      <w:marBottom w:val="0"/>
                                                                                                                                                                                                                                      <w:divBdr>
                                                                                                                                                                                                                                        <w:top w:val="none" w:sz="0" w:space="0" w:color="auto"/>
                                                                                                                                                                                                                                        <w:left w:val="none" w:sz="0" w:space="0" w:color="auto"/>
                                                                                                                                                                                                                                        <w:bottom w:val="none" w:sz="0" w:space="0" w:color="auto"/>
                                                                                                                                                                                                                                        <w:right w:val="none" w:sz="0" w:space="0" w:color="auto"/>
                                                                                                                                                                                                                                      </w:divBdr>
                                                                                                                                                                                                                                      <w:divsChild>
                                                                                                                                                                                                                                        <w:div w:id="1134373072">
                                                                                                                                                                                                                                          <w:marLeft w:val="0"/>
                                                                                                                                                                                                                                          <w:marRight w:val="0"/>
                                                                                                                                                                                                                                          <w:marTop w:val="0"/>
                                                                                                                                                                                                                                          <w:marBottom w:val="0"/>
                                                                                                                                                                                                                                          <w:divBdr>
                                                                                                                                                                                                                                            <w:top w:val="none" w:sz="0" w:space="0" w:color="auto"/>
                                                                                                                                                                                                                                            <w:left w:val="none" w:sz="0" w:space="0" w:color="auto"/>
                                                                                                                                                                                                                                            <w:bottom w:val="none" w:sz="0" w:space="0" w:color="auto"/>
                                                                                                                                                                                                                                            <w:right w:val="none" w:sz="0" w:space="0" w:color="auto"/>
                                                                                                                                                                                                                                          </w:divBdr>
                                                                                                                                                                                                                                          <w:divsChild>
                                                                                                                                                                                                                                            <w:div w:id="339506208">
                                                                                                                                                                                                                                              <w:marLeft w:val="0"/>
                                                                                                                                                                                                                                              <w:marRight w:val="0"/>
                                                                                                                                                                                                                                              <w:marTop w:val="0"/>
                                                                                                                                                                                                                                              <w:marBottom w:val="0"/>
                                                                                                                                                                                                                                              <w:divBdr>
                                                                                                                                                                                                                                                <w:top w:val="none" w:sz="0" w:space="0" w:color="auto"/>
                                                                                                                                                                                                                                                <w:left w:val="none" w:sz="0" w:space="0" w:color="auto"/>
                                                                                                                                                                                                                                                <w:bottom w:val="none" w:sz="0" w:space="0" w:color="auto"/>
                                                                                                                                                                                                                                                <w:right w:val="none" w:sz="0" w:space="0" w:color="auto"/>
                                                                                                                                                                                                                                              </w:divBdr>
                                                                                                                                                                                                                                              <w:divsChild>
                                                                                                                                                                                                                                                <w:div w:id="1993555113">
                                                                                                                                                                                                                                                  <w:marLeft w:val="0"/>
                                                                                                                                                                                                                                                  <w:marRight w:val="0"/>
                                                                                                                                                                                                                                                  <w:marTop w:val="0"/>
                                                                                                                                                                                                                                                  <w:marBottom w:val="0"/>
                                                                                                                                                                                                                                                  <w:divBdr>
                                                                                                                                                                                                                                                    <w:top w:val="none" w:sz="0" w:space="0" w:color="auto"/>
                                                                                                                                                                                                                                                    <w:left w:val="none" w:sz="0" w:space="0" w:color="auto"/>
                                                                                                                                                                                                                                                    <w:bottom w:val="none" w:sz="0" w:space="0" w:color="auto"/>
                                                                                                                                                                                                                                                    <w:right w:val="none" w:sz="0" w:space="0" w:color="auto"/>
                                                                                                                                                                                                                                                  </w:divBdr>
                                                                                                                                                                                                                                                  <w:divsChild>
                                                                                                                                                                                                                                                    <w:div w:id="370031582">
                                                                                                                                                                                                                                                      <w:marLeft w:val="0"/>
                                                                                                                                                                                                                                                      <w:marRight w:val="0"/>
                                                                                                                                                                                                                                                      <w:marTop w:val="0"/>
                                                                                                                                                                                                                                                      <w:marBottom w:val="0"/>
                                                                                                                                                                                                                                                      <w:divBdr>
                                                                                                                                                                                                                                                        <w:top w:val="none" w:sz="0" w:space="0" w:color="auto"/>
                                                                                                                                                                                                                                                        <w:left w:val="none" w:sz="0" w:space="0" w:color="auto"/>
                                                                                                                                                                                                                                                        <w:bottom w:val="none" w:sz="0" w:space="0" w:color="auto"/>
                                                                                                                                                                                                                                                        <w:right w:val="none" w:sz="0" w:space="0" w:color="auto"/>
                                                                                                                                                                                                                                                      </w:divBdr>
                                                                                                                                                                                                                                                      <w:divsChild>
                                                                                                                                                                                                                                                        <w:div w:id="744108190">
                                                                                                                                                                                                                                                          <w:marLeft w:val="0"/>
                                                                                                                                                                                                                                                          <w:marRight w:val="0"/>
                                                                                                                                                                                                                                                          <w:marTop w:val="0"/>
                                                                                                                                                                                                                                                          <w:marBottom w:val="0"/>
                                                                                                                                                                                                                                                          <w:divBdr>
                                                                                                                                                                                                                                                            <w:top w:val="none" w:sz="0" w:space="0" w:color="auto"/>
                                                                                                                                                                                                                                                            <w:left w:val="none" w:sz="0" w:space="0" w:color="auto"/>
                                                                                                                                                                                                                                                            <w:bottom w:val="none" w:sz="0" w:space="0" w:color="auto"/>
                                                                                                                                                                                                                                                            <w:right w:val="none" w:sz="0" w:space="0" w:color="auto"/>
                                                                                                                                                                                                                                                          </w:divBdr>
                                                                                                                                                                                                                                                          <w:divsChild>
                                                                                                                                                                                                                                                            <w:div w:id="1190679122">
                                                                                                                                                                                                                                                              <w:marLeft w:val="0"/>
                                                                                                                                                                                                                                                              <w:marRight w:val="0"/>
                                                                                                                                                                                                                                                              <w:marTop w:val="0"/>
                                                                                                                                                                                                                                                              <w:marBottom w:val="0"/>
                                                                                                                                                                                                                                                              <w:divBdr>
                                                                                                                                                                                                                                                                <w:top w:val="none" w:sz="0" w:space="0" w:color="auto"/>
                                                                                                                                                                                                                                                                <w:left w:val="none" w:sz="0" w:space="0" w:color="auto"/>
                                                                                                                                                                                                                                                                <w:bottom w:val="none" w:sz="0" w:space="0" w:color="auto"/>
                                                                                                                                                                                                                                                                <w:right w:val="none" w:sz="0" w:space="0" w:color="auto"/>
                                                                                                                                                                                                                                                              </w:divBdr>
                                                                                                                                                                                                                                                              <w:divsChild>
                                                                                                                                                                                                                                                                <w:div w:id="742988550">
                                                                                                                                                                                                                                                                  <w:marLeft w:val="0"/>
                                                                                                                                                                                                                                                                  <w:marRight w:val="0"/>
                                                                                                                                                                                                                                                                  <w:marTop w:val="0"/>
                                                                                                                                                                                                                                                                  <w:marBottom w:val="0"/>
                                                                                                                                                                                                                                                                  <w:divBdr>
                                                                                                                                                                                                                                                                    <w:top w:val="none" w:sz="0" w:space="0" w:color="auto"/>
                                                                                                                                                                                                                                                                    <w:left w:val="none" w:sz="0" w:space="0" w:color="auto"/>
                                                                                                                                                                                                                                                                    <w:bottom w:val="none" w:sz="0" w:space="0" w:color="auto"/>
                                                                                                                                                                                                                                                                    <w:right w:val="none" w:sz="0" w:space="0" w:color="auto"/>
                                                                                                                                                                                                                                                                  </w:divBdr>
                                                                                                                                                                                                                                                                  <w:divsChild>
                                                                                                                                                                                                                                                                    <w:div w:id="1146707753">
                                                                                                                                                                                                                                                                      <w:marLeft w:val="0"/>
                                                                                                                                                                                                                                                                      <w:marRight w:val="0"/>
                                                                                                                                                                                                                                                                      <w:marTop w:val="0"/>
                                                                                                                                                                                                                                                                      <w:marBottom w:val="0"/>
                                                                                                                                                                                                                                                                      <w:divBdr>
                                                                                                                                                                                                                                                                        <w:top w:val="none" w:sz="0" w:space="0" w:color="auto"/>
                                                                                                                                                                                                                                                                        <w:left w:val="none" w:sz="0" w:space="0" w:color="auto"/>
                                                                                                                                                                                                                                                                        <w:bottom w:val="none" w:sz="0" w:space="0" w:color="auto"/>
                                                                                                                                                                                                                                                                        <w:right w:val="none" w:sz="0" w:space="0" w:color="auto"/>
                                                                                                                                                                                                                                                                      </w:divBdr>
                                                                                                                                                                                                                                                                      <w:divsChild>
                                                                                                                                                                                                                                                                        <w:div w:id="975185282">
                                                                                                                                                                                                                                                                          <w:marLeft w:val="0"/>
                                                                                                                                                                                                                                                                          <w:marRight w:val="0"/>
                                                                                                                                                                                                                                                                          <w:marTop w:val="0"/>
                                                                                                                                                                                                                                                                          <w:marBottom w:val="0"/>
                                                                                                                                                                                                                                                                          <w:divBdr>
                                                                                                                                                                                                                                                                            <w:top w:val="none" w:sz="0" w:space="0" w:color="auto"/>
                                                                                                                                                                                                                                                                            <w:left w:val="none" w:sz="0" w:space="0" w:color="auto"/>
                                                                                                                                                                                                                                                                            <w:bottom w:val="none" w:sz="0" w:space="0" w:color="auto"/>
                                                                                                                                                                                                                                                                            <w:right w:val="none" w:sz="0" w:space="0" w:color="auto"/>
                                                                                                                                                                                                                                                                          </w:divBdr>
                                                                                                                                                                                                                                                                          <w:divsChild>
                                                                                                                                                                                                                                                                            <w:div w:id="818378708">
                                                                                                                                                                                                                                                                              <w:marLeft w:val="0"/>
                                                                                                                                                                                                                                                                              <w:marRight w:val="0"/>
                                                                                                                                                                                                                                                                              <w:marTop w:val="0"/>
                                                                                                                                                                                                                                                                              <w:marBottom w:val="0"/>
                                                                                                                                                                                                                                                                              <w:divBdr>
                                                                                                                                                                                                                                                                                <w:top w:val="none" w:sz="0" w:space="0" w:color="auto"/>
                                                                                                                                                                                                                                                                                <w:left w:val="none" w:sz="0" w:space="0" w:color="auto"/>
                                                                                                                                                                                                                                                                                <w:bottom w:val="none" w:sz="0" w:space="0" w:color="auto"/>
                                                                                                                                                                                                                                                                                <w:right w:val="none" w:sz="0" w:space="0" w:color="auto"/>
                                                                                                                                                                                                                                                                              </w:divBdr>
                                                                                                                                                                                                                                                                              <w:divsChild>
                                                                                                                                                                                                                                                                                <w:div w:id="638875585">
                                                                                                                                                                                                                                                                                  <w:marLeft w:val="0"/>
                                                                                                                                                                                                                                                                                  <w:marRight w:val="0"/>
                                                                                                                                                                                                                                                                                  <w:marTop w:val="0"/>
                                                                                                                                                                                                                                                                                  <w:marBottom w:val="0"/>
                                                                                                                                                                                                                                                                                  <w:divBdr>
                                                                                                                                                                                                                                                                                    <w:top w:val="none" w:sz="0" w:space="0" w:color="auto"/>
                                                                                                                                                                                                                                                                                    <w:left w:val="none" w:sz="0" w:space="0" w:color="auto"/>
                                                                                                                                                                                                                                                                                    <w:bottom w:val="none" w:sz="0" w:space="0" w:color="auto"/>
                                                                                                                                                                                                                                                                                    <w:right w:val="none" w:sz="0" w:space="0" w:color="auto"/>
                                                                                                                                                                                                                                                                                  </w:divBdr>
                                                                                                                                                                                                                                                                                  <w:divsChild>
                                                                                                                                                                                                                                                                                    <w:div w:id="1450471909">
                                                                                                                                                                                                                                                                                      <w:marLeft w:val="0"/>
                                                                                                                                                                                                                                                                                      <w:marRight w:val="0"/>
                                                                                                                                                                                                                                                                                      <w:marTop w:val="0"/>
                                                                                                                                                                                                                                                                                      <w:marBottom w:val="0"/>
                                                                                                                                                                                                                                                                                      <w:divBdr>
                                                                                                                                                                                                                                                                                        <w:top w:val="none" w:sz="0" w:space="0" w:color="auto"/>
                                                                                                                                                                                                                                                                                        <w:left w:val="none" w:sz="0" w:space="0" w:color="auto"/>
                                                                                                                                                                                                                                                                                        <w:bottom w:val="none" w:sz="0" w:space="0" w:color="auto"/>
                                                                                                                                                                                                                                                                                        <w:right w:val="none" w:sz="0" w:space="0" w:color="auto"/>
                                                                                                                                                                                                                                                                                      </w:divBdr>
                                                                                                                                                                                                                                                                                      <w:divsChild>
                                                                                                                                                                                                                                                                                        <w:div w:id="1006058849">
                                                                                                                                                                                                                                                                                          <w:marLeft w:val="0"/>
                                                                                                                                                                                                                                                                                          <w:marRight w:val="0"/>
                                                                                                                                                                                                                                                                                          <w:marTop w:val="0"/>
                                                                                                                                                                                                                                                                                          <w:marBottom w:val="0"/>
                                                                                                                                                                                                                                                                                          <w:divBdr>
                                                                                                                                                                                                                                                                                            <w:top w:val="none" w:sz="0" w:space="0" w:color="auto"/>
                                                                                                                                                                                                                                                                                            <w:left w:val="none" w:sz="0" w:space="0" w:color="auto"/>
                                                                                                                                                                                                                                                                                            <w:bottom w:val="none" w:sz="0" w:space="0" w:color="auto"/>
                                                                                                                                                                                                                                                                                            <w:right w:val="none" w:sz="0" w:space="0" w:color="auto"/>
                                                                                                                                                                                                                                                                                          </w:divBdr>
                                                                                                                                                                                                                                                                                          <w:divsChild>
                                                                                                                                                                                                                                                                                            <w:div w:id="1635136841">
                                                                                                                                                                                                                                                                                              <w:marLeft w:val="0"/>
                                                                                                                                                                                                                                                                                              <w:marRight w:val="0"/>
                                                                                                                                                                                                                                                                                              <w:marTop w:val="0"/>
                                                                                                                                                                                                                                                                                              <w:marBottom w:val="0"/>
                                                                                                                                                                                                                                                                                              <w:divBdr>
                                                                                                                                                                                                                                                                                                <w:top w:val="none" w:sz="0" w:space="0" w:color="auto"/>
                                                                                                                                                                                                                                                                                                <w:left w:val="none" w:sz="0" w:space="0" w:color="auto"/>
                                                                                                                                                                                                                                                                                                <w:bottom w:val="none" w:sz="0" w:space="0" w:color="auto"/>
                                                                                                                                                                                                                                                                                                <w:right w:val="none" w:sz="0" w:space="0" w:color="auto"/>
                                                                                                                                                                                                                                                                                              </w:divBdr>
                                                                                                                                                                                                                                                                                              <w:divsChild>
                                                                                                                                                                                                                                                                                                <w:div w:id="1322544821">
                                                                                                                                                                                                                                                                                                  <w:marLeft w:val="0"/>
                                                                                                                                                                                                                                                                                                  <w:marRight w:val="0"/>
                                                                                                                                                                                                                                                                                                  <w:marTop w:val="0"/>
                                                                                                                                                                                                                                                                                                  <w:marBottom w:val="0"/>
                                                                                                                                                                                                                                                                                                  <w:divBdr>
                                                                                                                                                                                                                                                                                                    <w:top w:val="none" w:sz="0" w:space="0" w:color="auto"/>
                                                                                                                                                                                                                                                                                                    <w:left w:val="none" w:sz="0" w:space="0" w:color="auto"/>
                                                                                                                                                                                                                                                                                                    <w:bottom w:val="none" w:sz="0" w:space="0" w:color="auto"/>
                                                                                                                                                                                                                                                                                                    <w:right w:val="none" w:sz="0" w:space="0" w:color="auto"/>
                                                                                                                                                                                                                                                                                                  </w:divBdr>
                                                                                                                                                                                                                                                                                                  <w:divsChild>
                                                                                                                                                                                                                                                                                                    <w:div w:id="4750238">
                                                                                                                                                                                                                                                                                                      <w:marLeft w:val="0"/>
                                                                                                                                                                                                                                                                                                      <w:marRight w:val="0"/>
                                                                                                                                                                                                                                                                                                      <w:marTop w:val="0"/>
                                                                                                                                                                                                                                                                                                      <w:marBottom w:val="0"/>
                                                                                                                                                                                                                                                                                                      <w:divBdr>
                                                                                                                                                                                                                                                                                                        <w:top w:val="none" w:sz="0" w:space="0" w:color="auto"/>
                                                                                                                                                                                                                                                                                                        <w:left w:val="none" w:sz="0" w:space="0" w:color="auto"/>
                                                                                                                                                                                                                                                                                                        <w:bottom w:val="none" w:sz="0" w:space="0" w:color="auto"/>
                                                                                                                                                                                                                                                                                                        <w:right w:val="none" w:sz="0" w:space="0" w:color="auto"/>
                                                                                                                                                                                                                                                                                                      </w:divBdr>
                                                                                                                                                                                                                                                                                                      <w:divsChild>
                                                                                                                                                                                                                                                                                                        <w:div w:id="2025546446">
                                                                                                                                                                                                                                                                                                          <w:marLeft w:val="0"/>
                                                                                                                                                                                                                                                                                                          <w:marRight w:val="0"/>
                                                                                                                                                                                                                                                                                                          <w:marTop w:val="0"/>
                                                                                                                                                                                                                                                                                                          <w:marBottom w:val="0"/>
                                                                                                                                                                                                                                                                                                          <w:divBdr>
                                                                                                                                                                                                                                                                                                            <w:top w:val="none" w:sz="0" w:space="0" w:color="auto"/>
                                                                                                                                                                                                                                                                                                            <w:left w:val="none" w:sz="0" w:space="0" w:color="auto"/>
                                                                                                                                                                                                                                                                                                            <w:bottom w:val="none" w:sz="0" w:space="0" w:color="auto"/>
                                                                                                                                                                                                                                                                                                            <w:right w:val="none" w:sz="0" w:space="0" w:color="auto"/>
                                                                                                                                                                                                                                                                                                          </w:divBdr>
                                                                                                                                                                                                                                                                                                          <w:divsChild>
                                                                                                                                                                                                                                                                                                            <w:div w:id="1709839221">
                                                                                                                                                                                                                                                                                                              <w:marLeft w:val="0"/>
                                                                                                                                                                                                                                                                                                              <w:marRight w:val="0"/>
                                                                                                                                                                                                                                                                                                              <w:marTop w:val="0"/>
                                                                                                                                                                                                                                                                                                              <w:marBottom w:val="0"/>
                                                                                                                                                                                                                                                                                                              <w:divBdr>
                                                                                                                                                                                                                                                                                                                <w:top w:val="none" w:sz="0" w:space="0" w:color="auto"/>
                                                                                                                                                                                                                                                                                                                <w:left w:val="none" w:sz="0" w:space="0" w:color="auto"/>
                                                                                                                                                                                                                                                                                                                <w:bottom w:val="none" w:sz="0" w:space="0" w:color="auto"/>
                                                                                                                                                                                                                                                                                                                <w:right w:val="none" w:sz="0" w:space="0" w:color="auto"/>
                                                                                                                                                                                                                                                                                                              </w:divBdr>
                                                                                                                                                                                                                                                                                                              <w:divsChild>
                                                                                                                                                                                                                                                                                                                <w:div w:id="1059091945">
                                                                                                                                                                                                                                                                                                                  <w:marLeft w:val="0"/>
                                                                                                                                                                                                                                                                                                                  <w:marRight w:val="0"/>
                                                                                                                                                                                                                                                                                                                  <w:marTop w:val="0"/>
                                                                                                                                                                                                                                                                                                                  <w:marBottom w:val="0"/>
                                                                                                                                                                                                                                                                                                                  <w:divBdr>
                                                                                                                                                                                                                                                                                                                    <w:top w:val="none" w:sz="0" w:space="0" w:color="auto"/>
                                                                                                                                                                                                                                                                                                                    <w:left w:val="none" w:sz="0" w:space="0" w:color="auto"/>
                                                                                                                                                                                                                                                                                                                    <w:bottom w:val="none" w:sz="0" w:space="0" w:color="auto"/>
                                                                                                                                                                                                                                                                                                                    <w:right w:val="none" w:sz="0" w:space="0" w:color="auto"/>
                                                                                                                                                                                                                                                                                                                  </w:divBdr>
                                                                                                                                                                                                                                                                                                                  <w:divsChild>
                                                                                                                                                                                                                                                                                                                    <w:div w:id="1755012006">
                                                                                                                                                                                                                                                                                                                      <w:marLeft w:val="0"/>
                                                                                                                                                                                                                                                                                                                      <w:marRight w:val="0"/>
                                                                                                                                                                                                                                                                                                                      <w:marTop w:val="0"/>
                                                                                                                                                                                                                                                                                                                      <w:marBottom w:val="0"/>
                                                                                                                                                                                                                                                                                                                      <w:divBdr>
                                                                                                                                                                                                                                                                                                                        <w:top w:val="none" w:sz="0" w:space="0" w:color="auto"/>
                                                                                                                                                                                                                                                                                                                        <w:left w:val="none" w:sz="0" w:space="0" w:color="auto"/>
                                                                                                                                                                                                                                                                                                                        <w:bottom w:val="none" w:sz="0" w:space="0" w:color="auto"/>
                                                                                                                                                                                                                                                                                                                        <w:right w:val="none" w:sz="0" w:space="0" w:color="auto"/>
                                                                                                                                                                                                                                                                                                                      </w:divBdr>
                                                                                                                                                                                                                                                                                                                      <w:divsChild>
                                                                                                                                                                                                                                                                                                                        <w:div w:id="76562139">
                                                                                                                                                                                                                                                                                                                          <w:marLeft w:val="0"/>
                                                                                                                                                                                                                                                                                                                          <w:marRight w:val="0"/>
                                                                                                                                                                                                                                                                                                                          <w:marTop w:val="0"/>
                                                                                                                                                                                                                                                                                                                          <w:marBottom w:val="0"/>
                                                                                                                                                                                                                                                                                                                          <w:divBdr>
                                                                                                                                                                                                                                                                                                                            <w:top w:val="none" w:sz="0" w:space="0" w:color="auto"/>
                                                                                                                                                                                                                                                                                                                            <w:left w:val="none" w:sz="0" w:space="0" w:color="auto"/>
                                                                                                                                                                                                                                                                                                                            <w:bottom w:val="none" w:sz="0" w:space="0" w:color="auto"/>
                                                                                                                                                                                                                                                                                                                            <w:right w:val="none" w:sz="0" w:space="0" w:color="auto"/>
                                                                                                                                                                                                                                                                                                                          </w:divBdr>
                                                                                                                                                                                                                                                                                                                          <w:divsChild>
                                                                                                                                                                                                                                                                                                                            <w:div w:id="92170476">
                                                                                                                                                                                                                                                                                                                              <w:marLeft w:val="0"/>
                                                                                                                                                                                                                                                                                                                              <w:marRight w:val="0"/>
                                                                                                                                                                                                                                                                                                                              <w:marTop w:val="0"/>
                                                                                                                                                                                                                                                                                                                              <w:marBottom w:val="0"/>
                                                                                                                                                                                                                                                                                                                              <w:divBdr>
                                                                                                                                                                                                                                                                                                                                <w:top w:val="none" w:sz="0" w:space="0" w:color="auto"/>
                                                                                                                                                                                                                                                                                                                                <w:left w:val="none" w:sz="0" w:space="0" w:color="auto"/>
                                                                                                                                                                                                                                                                                                                                <w:bottom w:val="none" w:sz="0" w:space="0" w:color="auto"/>
                                                                                                                                                                                                                                                                                                                                <w:right w:val="none" w:sz="0" w:space="0" w:color="auto"/>
                                                                                                                                                                                                                                                                                                                              </w:divBdr>
                                                                                                                                                                                                                                                                                                                              <w:divsChild>
                                                                                                                                                                                                                                                                                                                                <w:div w:id="1411391096">
                                                                                                                                                                                                                                                                                                                                  <w:marLeft w:val="0"/>
                                                                                                                                                                                                                                                                                                                                  <w:marRight w:val="0"/>
                                                                                                                                                                                                                                                                                                                                  <w:marTop w:val="0"/>
                                                                                                                                                                                                                                                                                                                                  <w:marBottom w:val="0"/>
                                                                                                                                                                                                                                                                                                                                  <w:divBdr>
                                                                                                                                                                                                                                                                                                                                    <w:top w:val="none" w:sz="0" w:space="0" w:color="auto"/>
                                                                                                                                                                                                                                                                                                                                    <w:left w:val="none" w:sz="0" w:space="0" w:color="auto"/>
                                                                                                                                                                                                                                                                                                                                    <w:bottom w:val="none" w:sz="0" w:space="0" w:color="auto"/>
                                                                                                                                                                                                                                                                                                                                    <w:right w:val="none" w:sz="0" w:space="0" w:color="auto"/>
                                                                                                                                                                                                                                                                                                                                  </w:divBdr>
                                                                                                                                                                                                                                                                                                                                  <w:divsChild>
                                                                                                                                                                                                                                                                                                                                    <w:div w:id="1529101215">
                                                                                                                                                                                                                                                                                                                                      <w:marLeft w:val="0"/>
                                                                                                                                                                                                                                                                                                                                      <w:marRight w:val="0"/>
                                                                                                                                                                                                                                                                                                                                      <w:marTop w:val="0"/>
                                                                                                                                                                                                                                                                                                                                      <w:marBottom w:val="0"/>
                                                                                                                                                                                                                                                                                                                                      <w:divBdr>
                                                                                                                                                                                                                                                                                                                                        <w:top w:val="none" w:sz="0" w:space="0" w:color="auto"/>
                                                                                                                                                                                                                                                                                                                                        <w:left w:val="none" w:sz="0" w:space="0" w:color="auto"/>
                                                                                                                                                                                                                                                                                                                                        <w:bottom w:val="none" w:sz="0" w:space="0" w:color="auto"/>
                                                                                                                                                                                                                                                                                                                                        <w:right w:val="none" w:sz="0" w:space="0" w:color="auto"/>
                                                                                                                                                                                                                                                                                                                                      </w:divBdr>
                                                                                                                                                                                                                                                                                                                                      <w:divsChild>
                                                                                                                                                                                                                                                                                                                                        <w:div w:id="2127699251">
                                                                                                                                                                                                                                                                                                                                          <w:marLeft w:val="0"/>
                                                                                                                                                                                                                                                                                                                                          <w:marRight w:val="0"/>
                                                                                                                                                                                                                                                                                                                                          <w:marTop w:val="0"/>
                                                                                                                                                                                                                                                                                                                                          <w:marBottom w:val="0"/>
                                                                                                                                                                                                                                                                                                                                          <w:divBdr>
                                                                                                                                                                                                                                                                                                                                            <w:top w:val="none" w:sz="0" w:space="0" w:color="auto"/>
                                                                                                                                                                                                                                                                                                                                            <w:left w:val="none" w:sz="0" w:space="0" w:color="auto"/>
                                                                                                                                                                                                                                                                                                                                            <w:bottom w:val="none" w:sz="0" w:space="0" w:color="auto"/>
                                                                                                                                                                                                                                                                                                                                            <w:right w:val="none" w:sz="0" w:space="0" w:color="auto"/>
                                                                                                                                                                                                                                                                                                                                          </w:divBdr>
                                                                                                                                                                                                                                                                                                                                          <w:divsChild>
                                                                                                                                                                                                                                                                                                                                            <w:div w:id="1756517136">
                                                                                                                                                                                                                                                                                                                                              <w:marLeft w:val="0"/>
                                                                                                                                                                                                                                                                                                                                              <w:marRight w:val="0"/>
                                                                                                                                                                                                                                                                                                                                              <w:marTop w:val="0"/>
                                                                                                                                                                                                                                                                                                                                              <w:marBottom w:val="0"/>
                                                                                                                                                                                                                                                                                                                                              <w:divBdr>
                                                                                                                                                                                                                                                                                                                                                <w:top w:val="none" w:sz="0" w:space="0" w:color="auto"/>
                                                                                                                                                                                                                                                                                                                                                <w:left w:val="none" w:sz="0" w:space="0" w:color="auto"/>
                                                                                                                                                                                                                                                                                                                                                <w:bottom w:val="none" w:sz="0" w:space="0" w:color="auto"/>
                                                                                                                                                                                                                                                                                                                                                <w:right w:val="none" w:sz="0" w:space="0" w:color="auto"/>
                                                                                                                                                                                                                                                                                                                                              </w:divBdr>
                                                                                                                                                                                                                                                                                                                                              <w:divsChild>
                                                                                                                                                                                                                                                                                                                                                <w:div w:id="46144925">
                                                                                                                                                                                                                                                                                                                                                  <w:marLeft w:val="0"/>
                                                                                                                                                                                                                                                                                                                                                  <w:marRight w:val="0"/>
                                                                                                                                                                                                                                                                                                                                                  <w:marTop w:val="0"/>
                                                                                                                                                                                                                                                                                                                                                  <w:marBottom w:val="0"/>
                                                                                                                                                                                                                                                                                                                                                  <w:divBdr>
                                                                                                                                                                                                                                                                                                                                                    <w:top w:val="none" w:sz="0" w:space="0" w:color="auto"/>
                                                                                                                                                                                                                                                                                                                                                    <w:left w:val="none" w:sz="0" w:space="0" w:color="auto"/>
                                                                                                                                                                                                                                                                                                                                                    <w:bottom w:val="none" w:sz="0" w:space="0" w:color="auto"/>
                                                                                                                                                                                                                                                                                                                                                    <w:right w:val="none" w:sz="0" w:space="0" w:color="auto"/>
                                                                                                                                                                                                                                                                                                                                                  </w:divBdr>
                                                                                                                                                                                                                                                                                                                                                  <w:divsChild>
                                                                                                                                                                                                                                                                                                                                                    <w:div w:id="1579173762">
                                                                                                                                                                                                                                                                                                                                                      <w:marLeft w:val="0"/>
                                                                                                                                                                                                                                                                                                                                                      <w:marRight w:val="0"/>
                                                                                                                                                                                                                                                                                                                                                      <w:marTop w:val="0"/>
                                                                                                                                                                                                                                                                                                                                                      <w:marBottom w:val="0"/>
                                                                                                                                                                                                                                                                                                                                                      <w:divBdr>
                                                                                                                                                                                                                                                                                                                                                        <w:top w:val="none" w:sz="0" w:space="0" w:color="auto"/>
                                                                                                                                                                                                                                                                                                                                                        <w:left w:val="none" w:sz="0" w:space="0" w:color="auto"/>
                                                                                                                                                                                                                                                                                                                                                        <w:bottom w:val="none" w:sz="0" w:space="0" w:color="auto"/>
                                                                                                                                                                                                                                                                                                                                                        <w:right w:val="none" w:sz="0" w:space="0" w:color="auto"/>
                                                                                                                                                                                                                                                                                                                                                      </w:divBdr>
                                                                                                                                                                                                                                                                                                                                                      <w:divsChild>
                                                                                                                                                                                                                                                                                                                                                        <w:div w:id="1430392548">
                                                                                                                                                                                                                                                                                                                                                          <w:marLeft w:val="0"/>
                                                                                                                                                                                                                                                                                                                                                          <w:marRight w:val="0"/>
                                                                                                                                                                                                                                                                                                                                                          <w:marTop w:val="0"/>
                                                                                                                                                                                                                                                                                                                                                          <w:marBottom w:val="0"/>
                                                                                                                                                                                                                                                                                                                                                          <w:divBdr>
                                                                                                                                                                                                                                                                                                                                                            <w:top w:val="none" w:sz="0" w:space="0" w:color="auto"/>
                                                                                                                                                                                                                                                                                                                                                            <w:left w:val="none" w:sz="0" w:space="0" w:color="auto"/>
                                                                                                                                                                                                                                                                                                                                                            <w:bottom w:val="none" w:sz="0" w:space="0" w:color="auto"/>
                                                                                                                                                                                                                                                                                                                                                            <w:right w:val="none" w:sz="0" w:space="0" w:color="auto"/>
                                                                                                                                                                                                                                                                                                                                                          </w:divBdr>
                                                                                                                                                                                                                                                                                                                                                          <w:divsChild>
                                                                                                                                                                                                                                                                                                                                                            <w:div w:id="102920926">
                                                                                                                                                                                                                                                                                                                                                              <w:marLeft w:val="0"/>
                                                                                                                                                                                                                                                                                                                                                              <w:marRight w:val="0"/>
                                                                                                                                                                                                                                                                                                                                                              <w:marTop w:val="0"/>
                                                                                                                                                                                                                                                                                                                                                              <w:marBottom w:val="0"/>
                                                                                                                                                                                                                                                                                                                                                              <w:divBdr>
                                                                                                                                                                                                                                                                                                                                                                <w:top w:val="none" w:sz="0" w:space="0" w:color="auto"/>
                                                                                                                                                                                                                                                                                                                                                                <w:left w:val="none" w:sz="0" w:space="0" w:color="auto"/>
                                                                                                                                                                                                                                                                                                                                                                <w:bottom w:val="none" w:sz="0" w:space="0" w:color="auto"/>
                                                                                                                                                                                                                                                                                                                                                                <w:right w:val="none" w:sz="0" w:space="0" w:color="auto"/>
                                                                                                                                                                                                                                                                                                                                                              </w:divBdr>
                                                                                                                                                                                                                                                                                                                                                              <w:divsChild>
                                                                                                                                                                                                                                                                                                                                                                <w:div w:id="446579357">
                                                                                                                                                                                                                                                                                                                                                                  <w:marLeft w:val="0"/>
                                                                                                                                                                                                                                                                                                                                                                  <w:marRight w:val="0"/>
                                                                                                                                                                                                                                                                                                                                                                  <w:marTop w:val="0"/>
                                                                                                                                                                                                                                                                                                                                                                  <w:marBottom w:val="0"/>
                                                                                                                                                                                                                                                                                                                                                                  <w:divBdr>
                                                                                                                                                                                                                                                                                                                                                                    <w:top w:val="none" w:sz="0" w:space="0" w:color="auto"/>
                                                                                                                                                                                                                                                                                                                                                                    <w:left w:val="none" w:sz="0" w:space="0" w:color="auto"/>
                                                                                                                                                                                                                                                                                                                                                                    <w:bottom w:val="none" w:sz="0" w:space="0" w:color="auto"/>
                                                                                                                                                                                                                                                                                                                                                                    <w:right w:val="none" w:sz="0" w:space="0" w:color="auto"/>
                                                                                                                                                                                                                                                                                                                                                                  </w:divBdr>
                                                                                                                                                                                                                                                                                                                                                                  <w:divsChild>
                                                                                                                                                                                                                                                                                                                                                                    <w:div w:id="500239433">
                                                                                                                                                                                                                                                                                                                                                                      <w:marLeft w:val="0"/>
                                                                                                                                                                                                                                                                                                                                                                      <w:marRight w:val="0"/>
                                                                                                                                                                                                                                                                                                                                                                      <w:marTop w:val="0"/>
                                                                                                                                                                                                                                                                                                                                                                      <w:marBottom w:val="0"/>
                                                                                                                                                                                                                                                                                                                                                                      <w:divBdr>
                                                                                                                                                                                                                                                                                                                                                                        <w:top w:val="none" w:sz="0" w:space="0" w:color="auto"/>
                                                                                                                                                                                                                                                                                                                                                                        <w:left w:val="none" w:sz="0" w:space="0" w:color="auto"/>
                                                                                                                                                                                                                                                                                                                                                                        <w:bottom w:val="none" w:sz="0" w:space="0" w:color="auto"/>
                                                                                                                                                                                                                                                                                                                                                                        <w:right w:val="none" w:sz="0" w:space="0" w:color="auto"/>
                                                                                                                                                                                                                                                                                                                                                                      </w:divBdr>
                                                                                                                                                                                                                                                                                                                                                                      <w:divsChild>
                                                                                                                                                                                                                                                                                                                                                                        <w:div w:id="1441416038">
                                                                                                                                                                                                                                                                                                                                                                          <w:marLeft w:val="0"/>
                                                                                                                                                                                                                                                                                                                                                                          <w:marRight w:val="0"/>
                                                                                                                                                                                                                                                                                                                                                                          <w:marTop w:val="0"/>
                                                                                                                                                                                                                                                                                                                                                                          <w:marBottom w:val="0"/>
                                                                                                                                                                                                                                                                                                                                                                          <w:divBdr>
                                                                                                                                                                                                                                                                                                                                                                            <w:top w:val="none" w:sz="0" w:space="0" w:color="auto"/>
                                                                                                                                                                                                                                                                                                                                                                            <w:left w:val="none" w:sz="0" w:space="0" w:color="auto"/>
                                                                                                                                                                                                                                                                                                                                                                            <w:bottom w:val="none" w:sz="0" w:space="0" w:color="auto"/>
                                                                                                                                                                                                                                                                                                                                                                            <w:right w:val="none" w:sz="0" w:space="0" w:color="auto"/>
                                                                                                                                                                                                                                                                                                                                                                          </w:divBdr>
                                                                                                                                                                                                                                                                                                                                                                          <w:divsChild>
                                                                                                                                                                                                                                                                                                                                                                            <w:div w:id="1959868301">
                                                                                                                                                                                                                                                                                                                                                                              <w:marLeft w:val="0"/>
                                                                                                                                                                                                                                                                                                                                                                              <w:marRight w:val="0"/>
                                                                                                                                                                                                                                                                                                                                                                              <w:marTop w:val="0"/>
                                                                                                                                                                                                                                                                                                                                                                              <w:marBottom w:val="0"/>
                                                                                                                                                                                                                                                                                                                                                                              <w:divBdr>
                                                                                                                                                                                                                                                                                                                                                                                <w:top w:val="none" w:sz="0" w:space="0" w:color="auto"/>
                                                                                                                                                                                                                                                                                                                                                                                <w:left w:val="none" w:sz="0" w:space="0" w:color="auto"/>
                                                                                                                                                                                                                                                                                                                                                                                <w:bottom w:val="none" w:sz="0" w:space="0" w:color="auto"/>
                                                                                                                                                                                                                                                                                                                                                                                <w:right w:val="none" w:sz="0" w:space="0" w:color="auto"/>
                                                                                                                                                                                                                                                                                                                                                                              </w:divBdr>
                                                                                                                                                                                                                                                                                                                                                                              <w:divsChild>
                                                                                                                                                                                                                                                                                                                                                                                <w:div w:id="513374292">
                                                                                                                                                                                                                                                                                                                                                                                  <w:marLeft w:val="0"/>
                                                                                                                                                                                                                                                                                                                                                                                  <w:marRight w:val="0"/>
                                                                                                                                                                                                                                                                                                                                                                                  <w:marTop w:val="0"/>
                                                                                                                                                                                                                                                                                                                                                                                  <w:marBottom w:val="0"/>
                                                                                                                                                                                                                                                                                                                                                                                  <w:divBdr>
                                                                                                                                                                                                                                                                                                                                                                                    <w:top w:val="none" w:sz="0" w:space="0" w:color="auto"/>
                                                                                                                                                                                                                                                                                                                                                                                    <w:left w:val="none" w:sz="0" w:space="0" w:color="auto"/>
                                                                                                                                                                                                                                                                                                                                                                                    <w:bottom w:val="none" w:sz="0" w:space="0" w:color="auto"/>
                                                                                                                                                                                                                                                                                                                                                                                    <w:right w:val="none" w:sz="0" w:space="0" w:color="auto"/>
                                                                                                                                                                                                                                                                                                                                                                                  </w:divBdr>
                                                                                                                                                                                                                                                                                                                                                                                  <w:divsChild>
                                                                                                                                                                                                                                                                                                                                                                                    <w:div w:id="985399731">
                                                                                                                                                                                                                                                                                                                                                                                      <w:marLeft w:val="0"/>
                                                                                                                                                                                                                                                                                                                                                                                      <w:marRight w:val="0"/>
                                                                                                                                                                                                                                                                                                                                                                                      <w:marTop w:val="0"/>
                                                                                                                                                                                                                                                                                                                                                                                      <w:marBottom w:val="0"/>
                                                                                                                                                                                                                                                                                                                                                                                      <w:divBdr>
                                                                                                                                                                                                                                                                                                                                                                                        <w:top w:val="none" w:sz="0" w:space="0" w:color="auto"/>
                                                                                                                                                                                                                                                                                                                                                                                        <w:left w:val="none" w:sz="0" w:space="0" w:color="auto"/>
                                                                                                                                                                                                                                                                                                                                                                                        <w:bottom w:val="none" w:sz="0" w:space="0" w:color="auto"/>
                                                                                                                                                                                                                                                                                                                                                                                        <w:right w:val="none" w:sz="0" w:space="0" w:color="auto"/>
                                                                                                                                                                                                                                                                                                                                                                                      </w:divBdr>
                                                                                                                                                                                                                                                                                                                                                                                      <w:divsChild>
                                                                                                                                                                                                                                                                                                                                                                                        <w:div w:id="674382438">
                                                                                                                                                                                                                                                                                                                                                                                          <w:marLeft w:val="0"/>
                                                                                                                                                                                                                                                                                                                                                                                          <w:marRight w:val="0"/>
                                                                                                                                                                                                                                                                                                                                                                                          <w:marTop w:val="0"/>
                                                                                                                                                                                                                                                                                                                                                                                          <w:marBottom w:val="0"/>
                                                                                                                                                                                                                                                                                                                                                                                          <w:divBdr>
                                                                                                                                                                                                                                                                                                                                                                                            <w:top w:val="none" w:sz="0" w:space="0" w:color="auto"/>
                                                                                                                                                                                                                                                                                                                                                                                            <w:left w:val="none" w:sz="0" w:space="0" w:color="auto"/>
                                                                                                                                                                                                                                                                                                                                                                                            <w:bottom w:val="none" w:sz="0" w:space="0" w:color="auto"/>
                                                                                                                                                                                                                                                                                                                                                                                            <w:right w:val="none" w:sz="0" w:space="0" w:color="auto"/>
                                                                                                                                                                                                                                                                                                                                                                                          </w:divBdr>
                                                                                                                                                                                                                                                                                                                                                                                          <w:divsChild>
                                                                                                                                                                                                                                                                                                                                                                                            <w:div w:id="1687445605">
                                                                                                                                                                                                                                                                                                                                                                                              <w:marLeft w:val="0"/>
                                                                                                                                                                                                                                                                                                                                                                                              <w:marRight w:val="0"/>
                                                                                                                                                                                                                                                                                                                                                                                              <w:marTop w:val="0"/>
                                                                                                                                                                                                                                                                                                                                                                                              <w:marBottom w:val="0"/>
                                                                                                                                                                                                                                                                                                                                                                                              <w:divBdr>
                                                                                                                                                                                                                                                                                                                                                                                                <w:top w:val="none" w:sz="0" w:space="0" w:color="auto"/>
                                                                                                                                                                                                                                                                                                                                                                                                <w:left w:val="none" w:sz="0" w:space="0" w:color="auto"/>
                                                                                                                                                                                                                                                                                                                                                                                                <w:bottom w:val="none" w:sz="0" w:space="0" w:color="auto"/>
                                                                                                                                                                                                                                                                                                                                                                                                <w:right w:val="none" w:sz="0" w:space="0" w:color="auto"/>
                                                                                                                                                                                                                                                                                                                                                                                              </w:divBdr>
                                                                                                                                                                                                                                                                                                                                                                                              <w:divsChild>
                                                                                                                                                                                                                                                                                                                                                                                                <w:div w:id="956060239">
                                                                                                                                                                                                                                                                                                                                                                                                  <w:marLeft w:val="0"/>
                                                                                                                                                                                                                                                                                                                                                                                                  <w:marRight w:val="0"/>
                                                                                                                                                                                                                                                                                                                                                                                                  <w:marTop w:val="0"/>
                                                                                                                                                                                                                                                                                                                                                                                                  <w:marBottom w:val="0"/>
                                                                                                                                                                                                                                                                                                                                                                                                  <w:divBdr>
                                                                                                                                                                                                                                                                                                                                                                                                    <w:top w:val="none" w:sz="0" w:space="0" w:color="auto"/>
                                                                                                                                                                                                                                                                                                                                                                                                    <w:left w:val="none" w:sz="0" w:space="0" w:color="auto"/>
                                                                                                                                                                                                                                                                                                                                                                                                    <w:bottom w:val="none" w:sz="0" w:space="0" w:color="auto"/>
                                                                                                                                                                                                                                                                                                                                                                                                    <w:right w:val="none" w:sz="0" w:space="0" w:color="auto"/>
                                                                                                                                                                                                                                                                                                                                                                                                  </w:divBdr>
                                                                                                                                                                                                                                                                                                                                                                                                  <w:divsChild>
                                                                                                                                                                                                                                                                                                                                                                                                    <w:div w:id="127213112">
                                                                                                                                                                                                                                                                                                                                                                                                      <w:marLeft w:val="0"/>
                                                                                                                                                                                                                                                                                                                                                                                                      <w:marRight w:val="0"/>
                                                                                                                                                                                                                                                                                                                                                                                                      <w:marTop w:val="0"/>
                                                                                                                                                                                                                                                                                                                                                                                                      <w:marBottom w:val="0"/>
                                                                                                                                                                                                                                                                                                                                                                                                      <w:divBdr>
                                                                                                                                                                                                                                                                                                                                                                                                        <w:top w:val="none" w:sz="0" w:space="0" w:color="auto"/>
                                                                                                                                                                                                                                                                                                                                                                                                        <w:left w:val="none" w:sz="0" w:space="0" w:color="auto"/>
                                                                                                                                                                                                                                                                                                                                                                                                        <w:bottom w:val="none" w:sz="0" w:space="0" w:color="auto"/>
                                                                                                                                                                                                                                                                                                                                                                                                        <w:right w:val="none" w:sz="0" w:space="0" w:color="auto"/>
                                                                                                                                                                                                                                                                                                                                                                                                      </w:divBdr>
                                                                                                                                                                                                                                                                                                                                                                                                      <w:divsChild>
                                                                                                                                                                                                                                                                                                                                                                                                        <w:div w:id="2008942841">
                                                                                                                                                                                                                                                                                                                                                                                                          <w:marLeft w:val="0"/>
                                                                                                                                                                                                                                                                                                                                                                                                          <w:marRight w:val="0"/>
                                                                                                                                                                                                                                                                                                                                                                                                          <w:marTop w:val="0"/>
                                                                                                                                                                                                                                                                                                                                                                                                          <w:marBottom w:val="0"/>
                                                                                                                                                                                                                                                                                                                                                                                                          <w:divBdr>
                                                                                                                                                                                                                                                                                                                                                                                                            <w:top w:val="none" w:sz="0" w:space="0" w:color="auto"/>
                                                                                                                                                                                                                                                                                                                                                                                                            <w:left w:val="none" w:sz="0" w:space="0" w:color="auto"/>
                                                                                                                                                                                                                                                                                                                                                                                                            <w:bottom w:val="none" w:sz="0" w:space="0" w:color="auto"/>
                                                                                                                                                                                                                                                                                                                                                                                                            <w:right w:val="none" w:sz="0" w:space="0" w:color="auto"/>
                                                                                                                                                                                                                                                                                                                                                                                                          </w:divBdr>
                                                                                                                                                                                                                                                                                                                                                                                                          <w:divsChild>
                                                                                                                                                                                                                                                                                                                                                                                                            <w:div w:id="662859396">
                                                                                                                                                                                                                                                                                                                                                                                                              <w:marLeft w:val="0"/>
                                                                                                                                                                                                                                                                                                                                                                                                              <w:marRight w:val="0"/>
                                                                                                                                                                                                                                                                                                                                                                                                              <w:marTop w:val="0"/>
                                                                                                                                                                                                                                                                                                                                                                                                              <w:marBottom w:val="0"/>
                                                                                                                                                                                                                                                                                                                                                                                                              <w:divBdr>
                                                                                                                                                                                                                                                                                                                                                                                                                <w:top w:val="none" w:sz="0" w:space="0" w:color="auto"/>
                                                                                                                                                                                                                                                                                                                                                                                                                <w:left w:val="none" w:sz="0" w:space="0" w:color="auto"/>
                                                                                                                                                                                                                                                                                                                                                                                                                <w:bottom w:val="none" w:sz="0" w:space="0" w:color="auto"/>
                                                                                                                                                                                                                                                                                                                                                                                                                <w:right w:val="none" w:sz="0" w:space="0" w:color="auto"/>
                                                                                                                                                                                                                                                                                                                                                                                                              </w:divBdr>
                                                                                                                                                                                                                                                                                                                                                                                                              <w:divsChild>
                                                                                                                                                                                                                                                                                                                                                                                                                <w:div w:id="1097409165">
                                                                                                                                                                                                                                                                                                                                                                                                                  <w:marLeft w:val="0"/>
                                                                                                                                                                                                                                                                                                                                                                                                                  <w:marRight w:val="0"/>
                                                                                                                                                                                                                                                                                                                                                                                                                  <w:marTop w:val="0"/>
                                                                                                                                                                                                                                                                                                                                                                                                                  <w:marBottom w:val="0"/>
                                                                                                                                                                                                                                                                                                                                                                                                                  <w:divBdr>
                                                                                                                                                                                                                                                                                                                                                                                                                    <w:top w:val="none" w:sz="0" w:space="0" w:color="auto"/>
                                                                                                                                                                                                                                                                                                                                                                                                                    <w:left w:val="none" w:sz="0" w:space="0" w:color="auto"/>
                                                                                                                                                                                                                                                                                                                                                                                                                    <w:bottom w:val="none" w:sz="0" w:space="0" w:color="auto"/>
                                                                                                                                                                                                                                                                                                                                                                                                                    <w:right w:val="none" w:sz="0" w:space="0" w:color="auto"/>
                                                                                                                                                                                                                                                                                                                                                                                                                  </w:divBdr>
                                                                                                                                                                                                                                                                                                                                                                                                                  <w:divsChild>
                                                                                                                                                                                                                                                                                                                                                                                                                    <w:div w:id="43916238">
                                                                                                                                                                                                                                                                                                                                                                                                                      <w:marLeft w:val="0"/>
                                                                                                                                                                                                                                                                                                                                                                                                                      <w:marRight w:val="0"/>
                                                                                                                                                                                                                                                                                                                                                                                                                      <w:marTop w:val="0"/>
                                                                                                                                                                                                                                                                                                                                                                                                                      <w:marBottom w:val="0"/>
                                                                                                                                                                                                                                                                                                                                                                                                                      <w:divBdr>
                                                                                                                                                                                                                                                                                                                                                                                                                        <w:top w:val="none" w:sz="0" w:space="0" w:color="auto"/>
                                                                                                                                                                                                                                                                                                                                                                                                                        <w:left w:val="none" w:sz="0" w:space="0" w:color="auto"/>
                                                                                                                                                                                                                                                                                                                                                                                                                        <w:bottom w:val="none" w:sz="0" w:space="0" w:color="auto"/>
                                                                                                                                                                                                                                                                                                                                                                                                                        <w:right w:val="none" w:sz="0" w:space="0" w:color="auto"/>
                                                                                                                                                                                                                                                                                                                                                                                                                      </w:divBdr>
                                                                                                                                                                                                                                                                                                                                                                                                                      <w:divsChild>
                                                                                                                                                                                                                                                                                                                                                                                                                        <w:div w:id="1280527535">
                                                                                                                                                                                                                                                                                                                                                                                                                          <w:marLeft w:val="0"/>
                                                                                                                                                                                                                                                                                                                                                                                                                          <w:marRight w:val="0"/>
                                                                                                                                                                                                                                                                                                                                                                                                                          <w:marTop w:val="0"/>
                                                                                                                                                                                                                                                                                                                                                                                                                          <w:marBottom w:val="0"/>
                                                                                                                                                                                                                                                                                                                                                                                                                          <w:divBdr>
                                                                                                                                                                                                                                                                                                                                                                                                                            <w:top w:val="none" w:sz="0" w:space="0" w:color="auto"/>
                                                                                                                                                                                                                                                                                                                                                                                                                            <w:left w:val="none" w:sz="0" w:space="0" w:color="auto"/>
                                                                                                                                                                                                                                                                                                                                                                                                                            <w:bottom w:val="none" w:sz="0" w:space="0" w:color="auto"/>
                                                                                                                                                                                                                                                                                                                                                                                                                            <w:right w:val="none" w:sz="0" w:space="0" w:color="auto"/>
                                                                                                                                                                                                                                                                                                                                                                                                                          </w:divBdr>
                                                                                                                                                                                                                                                                                                                                                                                                                          <w:divsChild>
                                                                                                                                                                                                                                                                                                                                                                                                                            <w:div w:id="1564679910">
                                                                                                                                                                                                                                                                                                                                                                                                                              <w:marLeft w:val="0"/>
                                                                                                                                                                                                                                                                                                                                                                                                                              <w:marRight w:val="0"/>
                                                                                                                                                                                                                                                                                                                                                                                                                              <w:marTop w:val="0"/>
                                                                                                                                                                                                                                                                                                                                                                                                                              <w:marBottom w:val="0"/>
                                                                                                                                                                                                                                                                                                                                                                                                                              <w:divBdr>
                                                                                                                                                                                                                                                                                                                                                                                                                                <w:top w:val="none" w:sz="0" w:space="0" w:color="auto"/>
                                                                                                                                                                                                                                                                                                                                                                                                                                <w:left w:val="none" w:sz="0" w:space="0" w:color="auto"/>
                                                                                                                                                                                                                                                                                                                                                                                                                                <w:bottom w:val="none" w:sz="0" w:space="0" w:color="auto"/>
                                                                                                                                                                                                                                                                                                                                                                                                                                <w:right w:val="none" w:sz="0" w:space="0" w:color="auto"/>
                                                                                                                                                                                                                                                                                                                                                                                                                              </w:divBdr>
                                                                                                                                                                                                                                                                                                                                                                                                                              <w:divsChild>
                                                                                                                                                                                                                                                                                                                                                                                                                                <w:div w:id="1352145271">
                                                                                                                                                                                                                                                                                                                                                                                                                                  <w:marLeft w:val="0"/>
                                                                                                                                                                                                                                                                                                                                                                                                                                  <w:marRight w:val="0"/>
                                                                                                                                                                                                                                                                                                                                                                                                                                  <w:marTop w:val="0"/>
                                                                                                                                                                                                                                                                                                                                                                                                                                  <w:marBottom w:val="0"/>
                                                                                                                                                                                                                                                                                                                                                                                                                                  <w:divBdr>
                                                                                                                                                                                                                                                                                                                                                                                                                                    <w:top w:val="none" w:sz="0" w:space="0" w:color="auto"/>
                                                                                                                                                                                                                                                                                                                                                                                                                                    <w:left w:val="none" w:sz="0" w:space="0" w:color="auto"/>
                                                                                                                                                                                                                                                                                                                                                                                                                                    <w:bottom w:val="none" w:sz="0" w:space="0" w:color="auto"/>
                                                                                                                                                                                                                                                                                                                                                                                                                                    <w:right w:val="none" w:sz="0" w:space="0" w:color="auto"/>
                                                                                                                                                                                                                                                                                                                                                                                                                                  </w:divBdr>
                                                                                                                                                                                                                                                                                                                                                                                                                                  <w:divsChild>
                                                                                                                                                                                                                                                                                                                                                                                                                                    <w:div w:id="1386300117">
                                                                                                                                                                                                                                                                                                                                                                                                                                      <w:marLeft w:val="0"/>
                                                                                                                                                                                                                                                                                                                                                                                                                                      <w:marRight w:val="0"/>
                                                                                                                                                                                                                                                                                                                                                                                                                                      <w:marTop w:val="0"/>
                                                                                                                                                                                                                                                                                                                                                                                                                                      <w:marBottom w:val="0"/>
                                                                                                                                                                                                                                                                                                                                                                                                                                      <w:divBdr>
                                                                                                                                                                                                                                                                                                                                                                                                                                        <w:top w:val="none" w:sz="0" w:space="0" w:color="auto"/>
                                                                                                                                                                                                                                                                                                                                                                                                                                        <w:left w:val="none" w:sz="0" w:space="0" w:color="auto"/>
                                                                                                                                                                                                                                                                                                                                                                                                                                        <w:bottom w:val="none" w:sz="0" w:space="0" w:color="auto"/>
                                                                                                                                                                                                                                                                                                                                                                                                                                        <w:right w:val="none" w:sz="0" w:space="0" w:color="auto"/>
                                                                                                                                                                                                                                                                                                                                                                                                                                      </w:divBdr>
                                                                                                                                                                                                                                                                                                                                                                                                                                      <w:divsChild>
                                                                                                                                                                                                                                                                                                                                                                                                                                        <w:div w:id="711154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69965516">
      <w:bodyDiv w:val="1"/>
      <w:marLeft w:val="0"/>
      <w:marRight w:val="0"/>
      <w:marTop w:val="0"/>
      <w:marBottom w:val="0"/>
      <w:divBdr>
        <w:top w:val="none" w:sz="0" w:space="0" w:color="auto"/>
        <w:left w:val="none" w:sz="0" w:space="0" w:color="auto"/>
        <w:bottom w:val="none" w:sz="0" w:space="0" w:color="auto"/>
        <w:right w:val="none" w:sz="0" w:space="0" w:color="auto"/>
      </w:divBdr>
    </w:div>
    <w:div w:id="1980457050">
      <w:bodyDiv w:val="1"/>
      <w:marLeft w:val="0"/>
      <w:marRight w:val="0"/>
      <w:marTop w:val="0"/>
      <w:marBottom w:val="0"/>
      <w:divBdr>
        <w:top w:val="none" w:sz="0" w:space="0" w:color="auto"/>
        <w:left w:val="none" w:sz="0" w:space="0" w:color="auto"/>
        <w:bottom w:val="none" w:sz="0" w:space="0" w:color="auto"/>
        <w:right w:val="none" w:sz="0" w:space="0" w:color="auto"/>
      </w:divBdr>
    </w:div>
    <w:div w:id="1984847004">
      <w:bodyDiv w:val="1"/>
      <w:marLeft w:val="0"/>
      <w:marRight w:val="0"/>
      <w:marTop w:val="0"/>
      <w:marBottom w:val="0"/>
      <w:divBdr>
        <w:top w:val="none" w:sz="0" w:space="0" w:color="auto"/>
        <w:left w:val="none" w:sz="0" w:space="0" w:color="auto"/>
        <w:bottom w:val="none" w:sz="0" w:space="0" w:color="auto"/>
        <w:right w:val="none" w:sz="0" w:space="0" w:color="auto"/>
      </w:divBdr>
    </w:div>
    <w:div w:id="2007827613">
      <w:bodyDiv w:val="1"/>
      <w:marLeft w:val="0"/>
      <w:marRight w:val="0"/>
      <w:marTop w:val="0"/>
      <w:marBottom w:val="0"/>
      <w:divBdr>
        <w:top w:val="none" w:sz="0" w:space="0" w:color="auto"/>
        <w:left w:val="none" w:sz="0" w:space="0" w:color="auto"/>
        <w:bottom w:val="none" w:sz="0" w:space="0" w:color="auto"/>
        <w:right w:val="none" w:sz="0" w:space="0" w:color="auto"/>
      </w:divBdr>
    </w:div>
    <w:div w:id="2010520126">
      <w:bodyDiv w:val="1"/>
      <w:marLeft w:val="0"/>
      <w:marRight w:val="0"/>
      <w:marTop w:val="0"/>
      <w:marBottom w:val="0"/>
      <w:divBdr>
        <w:top w:val="none" w:sz="0" w:space="0" w:color="auto"/>
        <w:left w:val="none" w:sz="0" w:space="0" w:color="auto"/>
        <w:bottom w:val="none" w:sz="0" w:space="0" w:color="auto"/>
        <w:right w:val="none" w:sz="0" w:space="0" w:color="auto"/>
      </w:divBdr>
    </w:div>
    <w:div w:id="2024626313">
      <w:bodyDiv w:val="1"/>
      <w:marLeft w:val="0"/>
      <w:marRight w:val="0"/>
      <w:marTop w:val="0"/>
      <w:marBottom w:val="0"/>
      <w:divBdr>
        <w:top w:val="none" w:sz="0" w:space="0" w:color="auto"/>
        <w:left w:val="none" w:sz="0" w:space="0" w:color="auto"/>
        <w:bottom w:val="none" w:sz="0" w:space="0" w:color="auto"/>
        <w:right w:val="none" w:sz="0" w:space="0" w:color="auto"/>
      </w:divBdr>
    </w:div>
    <w:div w:id="2029258022">
      <w:bodyDiv w:val="1"/>
      <w:marLeft w:val="0"/>
      <w:marRight w:val="0"/>
      <w:marTop w:val="0"/>
      <w:marBottom w:val="0"/>
      <w:divBdr>
        <w:top w:val="none" w:sz="0" w:space="0" w:color="auto"/>
        <w:left w:val="none" w:sz="0" w:space="0" w:color="auto"/>
        <w:bottom w:val="none" w:sz="0" w:space="0" w:color="auto"/>
        <w:right w:val="none" w:sz="0" w:space="0" w:color="auto"/>
      </w:divBdr>
    </w:div>
    <w:div w:id="2044208472">
      <w:bodyDiv w:val="1"/>
      <w:marLeft w:val="0"/>
      <w:marRight w:val="0"/>
      <w:marTop w:val="0"/>
      <w:marBottom w:val="0"/>
      <w:divBdr>
        <w:top w:val="none" w:sz="0" w:space="0" w:color="auto"/>
        <w:left w:val="none" w:sz="0" w:space="0" w:color="auto"/>
        <w:bottom w:val="none" w:sz="0" w:space="0" w:color="auto"/>
        <w:right w:val="none" w:sz="0" w:space="0" w:color="auto"/>
      </w:divBdr>
    </w:div>
    <w:div w:id="2081360998">
      <w:bodyDiv w:val="1"/>
      <w:marLeft w:val="0"/>
      <w:marRight w:val="0"/>
      <w:marTop w:val="0"/>
      <w:marBottom w:val="0"/>
      <w:divBdr>
        <w:top w:val="none" w:sz="0" w:space="0" w:color="auto"/>
        <w:left w:val="none" w:sz="0" w:space="0" w:color="auto"/>
        <w:bottom w:val="none" w:sz="0" w:space="0" w:color="auto"/>
        <w:right w:val="none" w:sz="0" w:space="0" w:color="auto"/>
      </w:divBdr>
    </w:div>
    <w:div w:id="2086031373">
      <w:bodyDiv w:val="1"/>
      <w:marLeft w:val="0"/>
      <w:marRight w:val="0"/>
      <w:marTop w:val="0"/>
      <w:marBottom w:val="0"/>
      <w:divBdr>
        <w:top w:val="none" w:sz="0" w:space="0" w:color="auto"/>
        <w:left w:val="none" w:sz="0" w:space="0" w:color="auto"/>
        <w:bottom w:val="none" w:sz="0" w:space="0" w:color="auto"/>
        <w:right w:val="none" w:sz="0" w:space="0" w:color="auto"/>
      </w:divBdr>
    </w:div>
    <w:div w:id="2094231831">
      <w:bodyDiv w:val="1"/>
      <w:marLeft w:val="0"/>
      <w:marRight w:val="0"/>
      <w:marTop w:val="0"/>
      <w:marBottom w:val="0"/>
      <w:divBdr>
        <w:top w:val="none" w:sz="0" w:space="0" w:color="auto"/>
        <w:left w:val="none" w:sz="0" w:space="0" w:color="auto"/>
        <w:bottom w:val="none" w:sz="0" w:space="0" w:color="auto"/>
        <w:right w:val="none" w:sz="0" w:space="0" w:color="auto"/>
      </w:divBdr>
    </w:div>
    <w:div w:id="2112969997">
      <w:bodyDiv w:val="1"/>
      <w:marLeft w:val="0"/>
      <w:marRight w:val="0"/>
      <w:marTop w:val="0"/>
      <w:marBottom w:val="0"/>
      <w:divBdr>
        <w:top w:val="none" w:sz="0" w:space="0" w:color="auto"/>
        <w:left w:val="none" w:sz="0" w:space="0" w:color="auto"/>
        <w:bottom w:val="none" w:sz="0" w:space="0" w:color="auto"/>
        <w:right w:val="none" w:sz="0" w:space="0" w:color="auto"/>
      </w:divBdr>
    </w:div>
    <w:div w:id="2120028666">
      <w:bodyDiv w:val="1"/>
      <w:marLeft w:val="0"/>
      <w:marRight w:val="0"/>
      <w:marTop w:val="0"/>
      <w:marBottom w:val="0"/>
      <w:divBdr>
        <w:top w:val="none" w:sz="0" w:space="0" w:color="auto"/>
        <w:left w:val="none" w:sz="0" w:space="0" w:color="auto"/>
        <w:bottom w:val="none" w:sz="0" w:space="0" w:color="auto"/>
        <w:right w:val="none" w:sz="0" w:space="0" w:color="auto"/>
      </w:divBdr>
    </w:div>
    <w:div w:id="2129005165">
      <w:bodyDiv w:val="1"/>
      <w:marLeft w:val="0"/>
      <w:marRight w:val="0"/>
      <w:marTop w:val="0"/>
      <w:marBottom w:val="0"/>
      <w:divBdr>
        <w:top w:val="none" w:sz="0" w:space="0" w:color="auto"/>
        <w:left w:val="none" w:sz="0" w:space="0" w:color="auto"/>
        <w:bottom w:val="none" w:sz="0" w:space="0" w:color="auto"/>
        <w:right w:val="none" w:sz="0" w:space="0" w:color="auto"/>
      </w:divBdr>
    </w:div>
    <w:div w:id="2135173830">
      <w:bodyDiv w:val="1"/>
      <w:marLeft w:val="0"/>
      <w:marRight w:val="0"/>
      <w:marTop w:val="0"/>
      <w:marBottom w:val="0"/>
      <w:divBdr>
        <w:top w:val="none" w:sz="0" w:space="0" w:color="auto"/>
        <w:left w:val="none" w:sz="0" w:space="0" w:color="auto"/>
        <w:bottom w:val="none" w:sz="0" w:space="0" w:color="auto"/>
        <w:right w:val="none" w:sz="0" w:space="0" w:color="auto"/>
      </w:divBdr>
    </w:div>
    <w:div w:id="2138447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2.png"/><Relationship Id="rId12" Type="http://schemas.openxmlformats.org/officeDocument/2006/relationships/image" Target="media/image3.png"/><Relationship Id="rId13" Type="http://schemas.openxmlformats.org/officeDocument/2006/relationships/image" Target="media/image4.png"/><Relationship Id="rId14" Type="http://schemas.openxmlformats.org/officeDocument/2006/relationships/image" Target="media/image5.png"/><Relationship Id="rId15" Type="http://schemas.openxmlformats.org/officeDocument/2006/relationships/image" Target="media/image6.png"/><Relationship Id="rId16" Type="http://schemas.openxmlformats.org/officeDocument/2006/relationships/image" Target="media/image7.png"/><Relationship Id="rId17" Type="http://schemas.openxmlformats.org/officeDocument/2006/relationships/fontTable" Target="fontTable.xml"/><Relationship Id="rId1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numbering" Target="numbering.xml"/><Relationship Id="rId4" Type="http://schemas.openxmlformats.org/officeDocument/2006/relationships/styles" Target="styles.xml"/><Relationship Id="rId5" Type="http://schemas.microsoft.com/office/2007/relationships/stylesWithEffects" Target="stylesWithEffects.xml"/><Relationship Id="rId6" Type="http://schemas.openxmlformats.org/officeDocument/2006/relationships/settings" Target="settings.xml"/><Relationship Id="rId7" Type="http://schemas.openxmlformats.org/officeDocument/2006/relationships/webSettings" Target="webSettings.xml"/><Relationship Id="rId8" Type="http://schemas.openxmlformats.org/officeDocument/2006/relationships/footnotes" Target="footnotes.xml"/><Relationship Id="rId9" Type="http://schemas.openxmlformats.org/officeDocument/2006/relationships/endnotes" Target="endnotes.xml"/><Relationship Id="rId10"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Captur et al.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SO690Nmerical.XSL" StyleName="ISO 690 - Numerical Reference"/>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A7E9F78-77C9-FF40-AC82-5C3CFC190E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8</Pages>
  <Words>4988</Words>
  <Characters>28434</Characters>
  <Application>Microsoft Macintosh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Myocardial Trabecular Fractal Analysis</vt:lpstr>
    </vt:vector>
  </TitlesOfParts>
  <Company>Physikalisch Technische Bundesanstalt</Company>
  <LinksUpToDate>false</LinksUpToDate>
  <CharactersWithSpaces>33356</CharactersWithSpaces>
  <SharedDoc>false</SharedDoc>
  <HLinks>
    <vt:vector size="12" baseType="variant">
      <vt:variant>
        <vt:i4>131099</vt:i4>
      </vt:variant>
      <vt:variant>
        <vt:i4>36334</vt:i4>
      </vt:variant>
      <vt:variant>
        <vt:i4>1025</vt:i4>
      </vt:variant>
      <vt:variant>
        <vt:i4>1</vt:i4>
      </vt:variant>
      <vt:variant>
        <vt:lpwstr>Screen Shot 2015-08-19 at 06</vt:lpwstr>
      </vt:variant>
      <vt:variant>
        <vt:lpwstr/>
      </vt:variant>
      <vt:variant>
        <vt:i4>131099</vt:i4>
      </vt:variant>
      <vt:variant>
        <vt:i4>37530</vt:i4>
      </vt:variant>
      <vt:variant>
        <vt:i4>1026</vt:i4>
      </vt:variant>
      <vt:variant>
        <vt:i4>1</vt:i4>
      </vt:variant>
      <vt:variant>
        <vt:lpwstr>Screen Shot 2015-08-19 at 06</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Myocardial Trabecular Fractal Analysis</dc:title>
  <dc:subject>gaby_for_Dr.Moon</dc:subject>
  <dc:creator>gaby</dc:creator>
  <cp:keywords>gaby</cp:keywords>
  <dc:description/>
  <cp:lastModifiedBy>Gabriella Captur</cp:lastModifiedBy>
  <cp:revision>18</cp:revision>
  <cp:lastPrinted>2016-03-29T14:50:00Z</cp:lastPrinted>
  <dcterms:created xsi:type="dcterms:W3CDTF">2019-04-05T04:56:00Z</dcterms:created>
  <dcterms:modified xsi:type="dcterms:W3CDTF">2020-01-31T06:54:00Z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Name 0_1">
    <vt:lpwstr>BMJ</vt:lpwstr>
  </property>
  <property fmtid="{D5CDD505-2E9C-101B-9397-08002B2CF9AE}" pid="3" name="Mendeley Recent Style Id 0_1">
    <vt:lpwstr>http://www.zotero.org/styles/bmj</vt:lpwstr>
  </property>
  <property fmtid="{D5CDD505-2E9C-101B-9397-08002B2CF9AE}" pid="4" name="Mendeley Recent Style Name 1_1">
    <vt:lpwstr>Circulation</vt:lpwstr>
  </property>
  <property fmtid="{D5CDD505-2E9C-101B-9397-08002B2CF9AE}" pid="5" name="Mendeley Recent Style Id 1_1">
    <vt:lpwstr>http://www.zotero.org/styles/circulation</vt:lpwstr>
  </property>
  <property fmtid="{D5CDD505-2E9C-101B-9397-08002B2CF9AE}" pid="6" name="Mendeley Recent Style Name 2_1">
    <vt:lpwstr>European Journal of Heart Failure</vt:lpwstr>
  </property>
  <property fmtid="{D5CDD505-2E9C-101B-9397-08002B2CF9AE}" pid="7" name="Mendeley Recent Style Id 2_1">
    <vt:lpwstr>http://www.zotero.org/styles/european-journal-of-heart-failure</vt:lpwstr>
  </property>
  <property fmtid="{D5CDD505-2E9C-101B-9397-08002B2CF9AE}" pid="8" name="Mendeley Recent Style Name 3_1">
    <vt:lpwstr>JACC: Cardiovascular Imaging</vt:lpwstr>
  </property>
  <property fmtid="{D5CDD505-2E9C-101B-9397-08002B2CF9AE}" pid="9" name="Mendeley Recent Style Id 3_1">
    <vt:lpwstr>http://www.zotero.org/styles/jacc-cardiovascular-imaging</vt:lpwstr>
  </property>
  <property fmtid="{D5CDD505-2E9C-101B-9397-08002B2CF9AE}" pid="10" name="Mendeley Recent Style Name 4_1">
    <vt:lpwstr>Journal Of Magnetic Resonance Imaging</vt:lpwstr>
  </property>
  <property fmtid="{D5CDD505-2E9C-101B-9397-08002B2CF9AE}" pid="11" name="Mendeley Recent Style Id 4_1">
    <vt:lpwstr>http://www.zotero.org/styles/journal-of-magnetic-resonance-imaging</vt:lpwstr>
  </property>
  <property fmtid="{D5CDD505-2E9C-101B-9397-08002B2CF9AE}" pid="12" name="Mendeley Recent Style Name 5_1">
    <vt:lpwstr>Journal of Cardiovascular Magnetic Resonance</vt:lpwstr>
  </property>
  <property fmtid="{D5CDD505-2E9C-101B-9397-08002B2CF9AE}" pid="13" name="Mendeley Recent Style Id 5_1">
    <vt:lpwstr>http://www.zotero.org/styles/journal-of-cardiovascular-magnetic-resonance</vt:lpwstr>
  </property>
  <property fmtid="{D5CDD505-2E9C-101B-9397-08002B2CF9AE}" pid="14" name="Mendeley Recent Style Name 6_1">
    <vt:lpwstr>Molecular &amp; Cellular Proteomics</vt:lpwstr>
  </property>
  <property fmtid="{D5CDD505-2E9C-101B-9397-08002B2CF9AE}" pid="15" name="Mendeley Recent Style Id 6_1">
    <vt:lpwstr>http://www.zotero.org/styles/molecular-and-cellular-proteomics</vt:lpwstr>
  </property>
  <property fmtid="{D5CDD505-2E9C-101B-9397-08002B2CF9AE}" pid="16" name="Mendeley Recent Style Name 7_1">
    <vt:lpwstr>Nature Reviews Cardiology</vt:lpwstr>
  </property>
  <property fmtid="{D5CDD505-2E9C-101B-9397-08002B2CF9AE}" pid="17" name="Mendeley Recent Style Id 7_1">
    <vt:lpwstr>http://www.zotero.org/styles/nature-reviews-cardiology</vt:lpwstr>
  </property>
  <property fmtid="{D5CDD505-2E9C-101B-9397-08002B2CF9AE}" pid="18" name="Mendeley Recent Style Name 8_1">
    <vt:lpwstr>Radiology</vt:lpwstr>
  </property>
  <property fmtid="{D5CDD505-2E9C-101B-9397-08002B2CF9AE}" pid="19" name="Mendeley Recent Style Id 8_1">
    <vt:lpwstr>http://www.zotero.org/styles/radiology</vt:lpwstr>
  </property>
  <property fmtid="{D5CDD505-2E9C-101B-9397-08002B2CF9AE}" pid="20" name="Mendeley Recent Style Name 9_1">
    <vt:lpwstr>Science Translational Medicine</vt:lpwstr>
  </property>
  <property fmtid="{D5CDD505-2E9C-101B-9397-08002B2CF9AE}" pid="21" name="Mendeley Recent Style Id 9_1">
    <vt:lpwstr>http://www.zotero.org/styles/science-translational-medicine</vt:lpwstr>
  </property>
  <property fmtid="{D5CDD505-2E9C-101B-9397-08002B2CF9AE}" pid="22" name="Mendeley Citation Style_1">
    <vt:lpwstr>http://www.zotero.org/styles/journal-of-cardiovascular-magnetic-resonance</vt:lpwstr>
  </property>
  <property fmtid="{D5CDD505-2E9C-101B-9397-08002B2CF9AE}" pid="23" name="Mendeley Document_1">
    <vt:lpwstr>True</vt:lpwstr>
  </property>
  <property fmtid="{D5CDD505-2E9C-101B-9397-08002B2CF9AE}" pid="24" name="Mendeley Unique User Id_1">
    <vt:lpwstr>1635d994-69bf-3563-95f4-eb3a28b4715e</vt:lpwstr>
  </property>
</Properties>
</file>