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BB212B" w14:textId="528B7C7D" w:rsidR="00FF397E" w:rsidRPr="00FF397E" w:rsidRDefault="00FF397E" w:rsidP="001155AA">
      <w:pPr>
        <w:rPr>
          <w:rFonts w:ascii="Arial" w:hAnsi="Arial"/>
          <w:lang w:val="en-US"/>
        </w:rPr>
      </w:pPr>
      <w:r w:rsidRPr="00FF397E">
        <w:rPr>
          <w:rFonts w:ascii="Arial" w:hAnsi="Arial"/>
          <w:b/>
          <w:lang w:val="en-US"/>
        </w:rPr>
        <w:t xml:space="preserve">Additional File </w:t>
      </w:r>
      <w:r w:rsidR="00397521">
        <w:rPr>
          <w:rFonts w:ascii="Arial" w:hAnsi="Arial"/>
          <w:b/>
          <w:lang w:val="en-US"/>
        </w:rPr>
        <w:t>2</w:t>
      </w:r>
    </w:p>
    <w:p w14:paraId="58FF8A61" w14:textId="77777777" w:rsidR="00612A41" w:rsidRDefault="00612A41" w:rsidP="005A0C92">
      <w:pPr>
        <w:tabs>
          <w:tab w:val="left" w:pos="2903"/>
        </w:tabs>
        <w:spacing w:line="360" w:lineRule="auto"/>
        <w:jc w:val="both"/>
        <w:rPr>
          <w:rFonts w:ascii="Arial" w:hAnsi="Arial"/>
          <w:b/>
          <w:sz w:val="22"/>
          <w:szCs w:val="22"/>
          <w:lang w:val="en-U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D7234A" w:rsidRPr="00D7234A" w14:paraId="38B0D112" w14:textId="77777777" w:rsidTr="00D723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4"/>
          </w:tcPr>
          <w:p w14:paraId="1DB4B5D8" w14:textId="4AC871EC" w:rsidR="00D7234A" w:rsidRPr="00D7234A" w:rsidRDefault="00FE7469" w:rsidP="00FE7469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FE7469">
              <w:rPr>
                <w:rFonts w:ascii="Arial" w:hAnsi="Arial"/>
                <w:color w:val="auto"/>
                <w:sz w:val="22"/>
                <w:szCs w:val="22"/>
                <w:lang w:val="en-US"/>
              </w:rPr>
              <w:t xml:space="preserve">Gundersen coefficient of error 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 xml:space="preserve">for stereology in </w:t>
            </w:r>
            <w:r w:rsidR="00D7234A"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 xml:space="preserve">CA </w:t>
            </w:r>
          </w:p>
        </w:tc>
      </w:tr>
      <w:tr w:rsidR="00D7234A" w:rsidRPr="00D7234A" w14:paraId="74786E88" w14:textId="77777777" w:rsidTr="00D72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725182D1" w14:textId="77777777" w:rsidR="00D7234A" w:rsidRPr="00D7234A" w:rsidRDefault="00D7234A" w:rsidP="005A0C92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b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129" w:type="dxa"/>
          </w:tcPr>
          <w:p w14:paraId="3C147F9E" w14:textId="568DA7C1" w:rsidR="00D7234A" w:rsidRPr="00D7234A" w:rsidRDefault="00D7234A" w:rsidP="00D7234A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D7234A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Pubescent</w:t>
            </w:r>
          </w:p>
        </w:tc>
        <w:tc>
          <w:tcPr>
            <w:tcW w:w="2129" w:type="dxa"/>
          </w:tcPr>
          <w:p w14:paraId="79709541" w14:textId="13697D78" w:rsidR="00D7234A" w:rsidRPr="00D7234A" w:rsidRDefault="00D7234A" w:rsidP="005A0C92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D7234A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Adult</w:t>
            </w:r>
          </w:p>
        </w:tc>
        <w:tc>
          <w:tcPr>
            <w:tcW w:w="2129" w:type="dxa"/>
          </w:tcPr>
          <w:p w14:paraId="6F1ADC0A" w14:textId="50FF1CB7" w:rsidR="00D7234A" w:rsidRPr="00D7234A" w:rsidRDefault="00D7234A" w:rsidP="005A0C92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D7234A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Aged</w:t>
            </w:r>
          </w:p>
        </w:tc>
      </w:tr>
      <w:tr w:rsidR="00D7234A" w:rsidRPr="00D7234A" w14:paraId="79CB8266" w14:textId="77777777" w:rsidTr="00D723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4B353DD5" w14:textId="24B7D2EA" w:rsidR="00D7234A" w:rsidRPr="00D7234A" w:rsidRDefault="00D7234A" w:rsidP="005A0C92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CON</w:t>
            </w:r>
          </w:p>
        </w:tc>
        <w:tc>
          <w:tcPr>
            <w:tcW w:w="2129" w:type="dxa"/>
          </w:tcPr>
          <w:p w14:paraId="5491F9E8" w14:textId="7068BB34" w:rsidR="00D7234A" w:rsidRPr="00D7234A" w:rsidRDefault="00F76A7B" w:rsidP="001E507F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</w:t>
            </w:r>
            <w:r w:rsidR="001E507F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096</w:t>
            </w:r>
            <w:r w:rsidR="00D7234A"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</w:t>
            </w:r>
            <w:r w:rsidR="00C46BB8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</w:t>
            </w:r>
            <w:r w:rsidR="000A1E75">
              <w:rPr>
                <w:rFonts w:ascii="Arial" w:hAnsi="Arial"/>
                <w:color w:val="auto"/>
                <w:sz w:val="22"/>
                <w:szCs w:val="22"/>
                <w:lang w:val="en-US"/>
              </w:rPr>
              <w:t>3</w:t>
            </w:r>
          </w:p>
        </w:tc>
        <w:tc>
          <w:tcPr>
            <w:tcW w:w="2129" w:type="dxa"/>
          </w:tcPr>
          <w:p w14:paraId="7F2D17D6" w14:textId="37581C94" w:rsidR="00D7234A" w:rsidRPr="00D7234A" w:rsidRDefault="005D7CAA" w:rsidP="00EF2837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</w:t>
            </w:r>
            <w:r w:rsidR="006010E9">
              <w:rPr>
                <w:rFonts w:ascii="Arial" w:hAnsi="Arial"/>
                <w:color w:val="auto"/>
                <w:sz w:val="22"/>
                <w:szCs w:val="22"/>
                <w:lang w:val="en-US"/>
              </w:rPr>
              <w:t>.0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81</w:t>
            </w:r>
            <w:r w:rsidR="00D7234A"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="006010E9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</w:t>
            </w:r>
            <w:r w:rsidR="00EF2837">
              <w:rPr>
                <w:rFonts w:ascii="Arial" w:hAnsi="Arial"/>
                <w:color w:val="auto"/>
                <w:sz w:val="22"/>
                <w:szCs w:val="22"/>
                <w:lang w:val="en-US"/>
              </w:rPr>
              <w:t>2</w:t>
            </w:r>
          </w:p>
        </w:tc>
        <w:tc>
          <w:tcPr>
            <w:tcW w:w="2129" w:type="dxa"/>
          </w:tcPr>
          <w:p w14:paraId="7FF875C8" w14:textId="5496E7D9" w:rsidR="00D7234A" w:rsidRPr="00D7234A" w:rsidRDefault="001E507F" w:rsidP="00EF2837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0.103</w:t>
            </w:r>
            <w:r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0.003</w:t>
            </w:r>
          </w:p>
        </w:tc>
      </w:tr>
      <w:tr w:rsidR="001E507F" w:rsidRPr="00D7234A" w14:paraId="03385F97" w14:textId="77777777" w:rsidTr="00D72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0F566FEE" w14:textId="3B23112F" w:rsidR="001E507F" w:rsidRPr="00D7234A" w:rsidRDefault="001E507F" w:rsidP="005A0C92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POL</w:t>
            </w:r>
          </w:p>
        </w:tc>
        <w:tc>
          <w:tcPr>
            <w:tcW w:w="2129" w:type="dxa"/>
          </w:tcPr>
          <w:p w14:paraId="0210AE18" w14:textId="18602E92" w:rsidR="001E507F" w:rsidRPr="00D7234A" w:rsidRDefault="001E507F" w:rsidP="000A1E75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0.102</w:t>
            </w:r>
            <w:r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</w:t>
            </w:r>
            <w:r w:rsidR="00AF2B79">
              <w:rPr>
                <w:rFonts w:ascii="Arial" w:hAnsi="Arial"/>
                <w:color w:val="auto"/>
                <w:sz w:val="22"/>
                <w:szCs w:val="22"/>
                <w:lang w:val="en-US"/>
              </w:rPr>
              <w:t>4</w:t>
            </w:r>
          </w:p>
        </w:tc>
        <w:tc>
          <w:tcPr>
            <w:tcW w:w="2129" w:type="dxa"/>
          </w:tcPr>
          <w:p w14:paraId="54F37DC6" w14:textId="0EC192FC" w:rsidR="001E507F" w:rsidRPr="00D7234A" w:rsidRDefault="001E507F" w:rsidP="00EF2837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0.078</w:t>
            </w:r>
            <w:r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0.003</w:t>
            </w:r>
          </w:p>
        </w:tc>
        <w:tc>
          <w:tcPr>
            <w:tcW w:w="2129" w:type="dxa"/>
          </w:tcPr>
          <w:p w14:paraId="1C2CF179" w14:textId="25F5FCE2" w:rsidR="001E507F" w:rsidRPr="00D7234A" w:rsidRDefault="001E507F" w:rsidP="00EF2837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0.105</w:t>
            </w:r>
            <w:r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0.005</w:t>
            </w:r>
          </w:p>
        </w:tc>
      </w:tr>
    </w:tbl>
    <w:p w14:paraId="1713976A" w14:textId="77777777" w:rsidR="00D7234A" w:rsidRPr="00D7234A" w:rsidRDefault="00D7234A" w:rsidP="00D7234A">
      <w:pPr>
        <w:tabs>
          <w:tab w:val="left" w:pos="2903"/>
        </w:tabs>
        <w:spacing w:line="360" w:lineRule="auto"/>
        <w:jc w:val="both"/>
        <w:rPr>
          <w:rFonts w:ascii="Arial" w:hAnsi="Arial"/>
          <w:b/>
          <w:sz w:val="4"/>
          <w:szCs w:val="4"/>
          <w:lang w:val="en-U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D7234A" w:rsidRPr="00D7234A" w14:paraId="734F8588" w14:textId="77777777" w:rsidTr="00C42E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6" w:type="dxa"/>
            <w:gridSpan w:val="4"/>
          </w:tcPr>
          <w:p w14:paraId="65A48357" w14:textId="73137C03" w:rsidR="00D7234A" w:rsidRPr="00D7234A" w:rsidRDefault="00FE7469" w:rsidP="00FE7469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FE7469">
              <w:rPr>
                <w:rFonts w:ascii="Arial" w:hAnsi="Arial"/>
                <w:color w:val="auto"/>
                <w:sz w:val="22"/>
                <w:szCs w:val="22"/>
                <w:lang w:val="en-US"/>
              </w:rPr>
              <w:t xml:space="preserve">Gundersen coefficient of error 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for stereology in DG</w:t>
            </w:r>
          </w:p>
        </w:tc>
      </w:tr>
      <w:tr w:rsidR="00D7234A" w:rsidRPr="00D7234A" w14:paraId="090F571B" w14:textId="77777777" w:rsidTr="00C42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4CC2A5F2" w14:textId="77777777" w:rsidR="00D7234A" w:rsidRPr="00D7234A" w:rsidRDefault="00D7234A" w:rsidP="00C42E04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b w:val="0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129" w:type="dxa"/>
          </w:tcPr>
          <w:p w14:paraId="62651259" w14:textId="77777777" w:rsidR="00D7234A" w:rsidRPr="00D7234A" w:rsidRDefault="00D7234A" w:rsidP="00C42E04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D7234A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Pubescent</w:t>
            </w:r>
          </w:p>
        </w:tc>
        <w:tc>
          <w:tcPr>
            <w:tcW w:w="2129" w:type="dxa"/>
          </w:tcPr>
          <w:p w14:paraId="5A7DCD94" w14:textId="77777777" w:rsidR="00D7234A" w:rsidRPr="00D7234A" w:rsidRDefault="00D7234A" w:rsidP="00C42E04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D7234A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Adult</w:t>
            </w:r>
          </w:p>
        </w:tc>
        <w:tc>
          <w:tcPr>
            <w:tcW w:w="2129" w:type="dxa"/>
          </w:tcPr>
          <w:p w14:paraId="27447A2A" w14:textId="77777777" w:rsidR="00D7234A" w:rsidRPr="00D7234A" w:rsidRDefault="00D7234A" w:rsidP="00C42E04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 w:rsidRPr="00D7234A"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  <w:t>Aged</w:t>
            </w:r>
          </w:p>
        </w:tc>
      </w:tr>
      <w:tr w:rsidR="00D7234A" w:rsidRPr="00D7234A" w14:paraId="258FFA1A" w14:textId="77777777" w:rsidTr="00C42E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2C8D62FA" w14:textId="77777777" w:rsidR="00D7234A" w:rsidRPr="00D7234A" w:rsidRDefault="00D7234A" w:rsidP="00C42E04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CON</w:t>
            </w:r>
          </w:p>
        </w:tc>
        <w:tc>
          <w:tcPr>
            <w:tcW w:w="2129" w:type="dxa"/>
          </w:tcPr>
          <w:p w14:paraId="471AE531" w14:textId="1A99C29B" w:rsidR="00D7234A" w:rsidRPr="00D7234A" w:rsidRDefault="004340E5" w:rsidP="00890368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</w:t>
            </w:r>
            <w:r w:rsidR="001E507F">
              <w:rPr>
                <w:rFonts w:ascii="Arial" w:hAnsi="Arial"/>
                <w:color w:val="auto"/>
                <w:sz w:val="22"/>
                <w:szCs w:val="22"/>
                <w:lang w:val="en-US"/>
              </w:rPr>
              <w:t>117</w:t>
            </w:r>
            <w:r w:rsidR="00D7234A"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</w:t>
            </w:r>
            <w:r w:rsidR="00890368">
              <w:rPr>
                <w:rFonts w:ascii="Arial" w:hAnsi="Arial"/>
                <w:color w:val="auto"/>
                <w:sz w:val="22"/>
                <w:szCs w:val="22"/>
                <w:lang w:val="en-US"/>
              </w:rPr>
              <w:t>5</w:t>
            </w:r>
          </w:p>
        </w:tc>
        <w:tc>
          <w:tcPr>
            <w:tcW w:w="2129" w:type="dxa"/>
          </w:tcPr>
          <w:p w14:paraId="6DD75081" w14:textId="5BABD113" w:rsidR="00D7234A" w:rsidRPr="00D7234A" w:rsidRDefault="003C4325" w:rsidP="00890368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</w:t>
            </w:r>
            <w:r w:rsidR="00890368">
              <w:rPr>
                <w:rFonts w:ascii="Arial" w:hAnsi="Arial"/>
                <w:color w:val="auto"/>
                <w:sz w:val="22"/>
                <w:szCs w:val="22"/>
                <w:lang w:val="en-US"/>
              </w:rPr>
              <w:t>10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4</w:t>
            </w:r>
            <w:r w:rsidR="00D7234A"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</w:t>
            </w:r>
            <w:r w:rsidR="000E08A1">
              <w:rPr>
                <w:rFonts w:ascii="Arial" w:hAnsi="Arial"/>
                <w:color w:val="auto"/>
                <w:sz w:val="22"/>
                <w:szCs w:val="22"/>
                <w:lang w:val="en-US"/>
              </w:rPr>
              <w:t>4</w:t>
            </w:r>
          </w:p>
        </w:tc>
        <w:tc>
          <w:tcPr>
            <w:tcW w:w="2129" w:type="dxa"/>
          </w:tcPr>
          <w:p w14:paraId="78385E8B" w14:textId="6EB0DBF3" w:rsidR="00D7234A" w:rsidRPr="00D7234A" w:rsidRDefault="003C4325" w:rsidP="00C85CD4">
            <w:pPr>
              <w:tabs>
                <w:tab w:val="left" w:pos="2903"/>
              </w:tabs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</w:t>
            </w:r>
            <w:r w:rsidR="00C85CD4">
              <w:rPr>
                <w:rFonts w:ascii="Arial" w:hAnsi="Arial"/>
                <w:color w:val="auto"/>
                <w:sz w:val="22"/>
                <w:szCs w:val="22"/>
                <w:lang w:val="en-US"/>
              </w:rPr>
              <w:t>110</w:t>
            </w:r>
            <w:r w:rsidR="00D7234A"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</w:t>
            </w:r>
            <w:r w:rsidR="00C85CD4">
              <w:rPr>
                <w:rFonts w:ascii="Arial" w:hAnsi="Arial"/>
                <w:color w:val="auto"/>
                <w:sz w:val="22"/>
                <w:szCs w:val="22"/>
                <w:lang w:val="en-US"/>
              </w:rPr>
              <w:t>6</w:t>
            </w:r>
          </w:p>
        </w:tc>
      </w:tr>
      <w:tr w:rsidR="00D7234A" w:rsidRPr="00D7234A" w14:paraId="7BDB40D5" w14:textId="77777777" w:rsidTr="00C42E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1F7A77D0" w14:textId="77777777" w:rsidR="00D7234A" w:rsidRPr="00D7234A" w:rsidRDefault="00D7234A" w:rsidP="00C42E04">
            <w:pPr>
              <w:tabs>
                <w:tab w:val="left" w:pos="2903"/>
              </w:tabs>
              <w:spacing w:line="360" w:lineRule="auto"/>
              <w:jc w:val="both"/>
              <w:rPr>
                <w:rFonts w:ascii="Arial" w:hAnsi="Arial"/>
                <w:color w:val="auto"/>
                <w:sz w:val="22"/>
                <w:szCs w:val="22"/>
                <w:lang w:val="en-US"/>
              </w:rPr>
            </w:pPr>
            <w:r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POL</w:t>
            </w:r>
          </w:p>
        </w:tc>
        <w:tc>
          <w:tcPr>
            <w:tcW w:w="2129" w:type="dxa"/>
          </w:tcPr>
          <w:p w14:paraId="38531B2A" w14:textId="726D4F46" w:rsidR="00D7234A" w:rsidRPr="00D7234A" w:rsidRDefault="00890368" w:rsidP="00890368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0.112</w:t>
            </w:r>
            <w:r w:rsidR="00D7234A"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 w:rsidR="004340E5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6</w:t>
            </w:r>
          </w:p>
        </w:tc>
        <w:tc>
          <w:tcPr>
            <w:tcW w:w="2129" w:type="dxa"/>
          </w:tcPr>
          <w:p w14:paraId="6745E15D" w14:textId="7E2F78D7" w:rsidR="00D7234A" w:rsidRPr="00D7234A" w:rsidRDefault="003C4325" w:rsidP="00890368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</w:t>
            </w:r>
            <w:r w:rsidR="00890368">
              <w:rPr>
                <w:rFonts w:ascii="Arial" w:hAnsi="Arial"/>
                <w:color w:val="auto"/>
                <w:sz w:val="22"/>
                <w:szCs w:val="22"/>
                <w:lang w:val="en-US"/>
              </w:rPr>
              <w:t>109</w:t>
            </w:r>
            <w:r w:rsidR="00D7234A"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</w:t>
            </w:r>
            <w:r w:rsidR="000E08A1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</w:t>
            </w:r>
            <w:r w:rsidR="00890368">
              <w:rPr>
                <w:rFonts w:ascii="Arial" w:hAnsi="Arial"/>
                <w:color w:val="auto"/>
                <w:sz w:val="22"/>
                <w:szCs w:val="22"/>
                <w:lang w:val="en-US"/>
              </w:rPr>
              <w:t>3</w:t>
            </w:r>
          </w:p>
        </w:tc>
        <w:tc>
          <w:tcPr>
            <w:tcW w:w="2129" w:type="dxa"/>
          </w:tcPr>
          <w:p w14:paraId="7EE39515" w14:textId="2E96953F" w:rsidR="00D7234A" w:rsidRPr="00D7234A" w:rsidRDefault="003C4325" w:rsidP="00C85CD4">
            <w:pPr>
              <w:tabs>
                <w:tab w:val="left" w:pos="2903"/>
              </w:tabs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b/>
                <w:color w:val="auto"/>
                <w:sz w:val="22"/>
                <w:szCs w:val="22"/>
                <w:lang w:val="en-U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</w:t>
            </w:r>
            <w:r w:rsidR="00C85CD4">
              <w:rPr>
                <w:rFonts w:ascii="Arial" w:hAnsi="Arial"/>
                <w:color w:val="auto"/>
                <w:sz w:val="22"/>
                <w:szCs w:val="22"/>
                <w:lang w:val="en-US"/>
              </w:rPr>
              <w:t>095</w:t>
            </w:r>
            <w:r w:rsidR="00D7234A" w:rsidRPr="00D7234A">
              <w:rPr>
                <w:rFonts w:ascii="Arial" w:hAnsi="Arial"/>
                <w:color w:val="auto"/>
                <w:sz w:val="22"/>
                <w:szCs w:val="22"/>
                <w:lang w:val="en-US"/>
              </w:rPr>
              <w:t>±</w:t>
            </w:r>
            <w:r>
              <w:rPr>
                <w:rFonts w:ascii="Arial" w:hAnsi="Arial"/>
                <w:color w:val="auto"/>
                <w:sz w:val="22"/>
                <w:szCs w:val="22"/>
                <w:lang w:val="en-US"/>
              </w:rPr>
              <w:t>0.00</w:t>
            </w:r>
            <w:r w:rsidR="00C85CD4">
              <w:rPr>
                <w:rFonts w:ascii="Arial" w:hAnsi="Arial"/>
                <w:color w:val="auto"/>
                <w:sz w:val="22"/>
                <w:szCs w:val="22"/>
                <w:lang w:val="en-US"/>
              </w:rPr>
              <w:t>5</w:t>
            </w:r>
          </w:p>
        </w:tc>
      </w:tr>
    </w:tbl>
    <w:p w14:paraId="0AF23392" w14:textId="77777777" w:rsidR="00D7234A" w:rsidRDefault="00D7234A" w:rsidP="006C1EBD">
      <w:pPr>
        <w:tabs>
          <w:tab w:val="left" w:pos="2903"/>
        </w:tabs>
        <w:spacing w:line="360" w:lineRule="auto"/>
        <w:jc w:val="both"/>
        <w:rPr>
          <w:rFonts w:ascii="Arial" w:hAnsi="Arial"/>
          <w:b/>
          <w:sz w:val="22"/>
          <w:szCs w:val="22"/>
          <w:lang w:val="en-US"/>
        </w:rPr>
      </w:pPr>
    </w:p>
    <w:p w14:paraId="1D714DDD" w14:textId="762FE0EF" w:rsidR="00BA31DA" w:rsidRPr="00C36C3D" w:rsidRDefault="00FF397E" w:rsidP="00C36C3D">
      <w:pPr>
        <w:spacing w:line="360" w:lineRule="auto"/>
        <w:ind w:left="-142" w:right="-64"/>
        <w:jc w:val="both"/>
        <w:rPr>
          <w:rFonts w:ascii="Arial" w:hAnsi="Arial"/>
          <w:sz w:val="22"/>
          <w:szCs w:val="22"/>
          <w:lang w:val="en-US"/>
        </w:rPr>
      </w:pPr>
      <w:r w:rsidRPr="00FF397E">
        <w:rPr>
          <w:rFonts w:ascii="Arial" w:hAnsi="Arial"/>
          <w:b/>
          <w:sz w:val="22"/>
          <w:szCs w:val="22"/>
          <w:lang w:val="en-US"/>
        </w:rPr>
        <w:t>Table S</w:t>
      </w:r>
      <w:r w:rsidR="00397521">
        <w:rPr>
          <w:rFonts w:ascii="Arial" w:hAnsi="Arial"/>
          <w:b/>
          <w:sz w:val="22"/>
          <w:szCs w:val="22"/>
          <w:lang w:val="en-US"/>
        </w:rPr>
        <w:t>2</w:t>
      </w:r>
      <w:r w:rsidRPr="00FF397E">
        <w:rPr>
          <w:rFonts w:ascii="Arial" w:hAnsi="Arial"/>
          <w:b/>
          <w:sz w:val="22"/>
          <w:szCs w:val="22"/>
          <w:lang w:val="en-US"/>
        </w:rPr>
        <w:t>.</w:t>
      </w:r>
      <w:r w:rsidRPr="00FF397E">
        <w:rPr>
          <w:rFonts w:ascii="Arial" w:hAnsi="Arial"/>
          <w:sz w:val="22"/>
          <w:szCs w:val="22"/>
          <w:lang w:val="en-US"/>
        </w:rPr>
        <w:t xml:space="preserve"> </w:t>
      </w:r>
      <w:r w:rsidR="00C36C3D">
        <w:rPr>
          <w:rFonts w:ascii="Arial" w:hAnsi="Arial"/>
          <w:sz w:val="22"/>
          <w:szCs w:val="22"/>
          <w:lang w:val="en-US"/>
        </w:rPr>
        <w:t xml:space="preserve">Summary of the </w:t>
      </w:r>
      <w:r w:rsidR="00C36C3D" w:rsidRPr="00C36C3D">
        <w:rPr>
          <w:rFonts w:ascii="Arial" w:hAnsi="Arial"/>
          <w:sz w:val="22"/>
          <w:szCs w:val="22"/>
          <w:lang w:val="en-US"/>
        </w:rPr>
        <w:t xml:space="preserve">Gundersen coefficient of error </w:t>
      </w:r>
      <w:r w:rsidR="00FE7469">
        <w:rPr>
          <w:rFonts w:ascii="Arial" w:hAnsi="Arial"/>
          <w:sz w:val="22"/>
          <w:szCs w:val="22"/>
          <w:lang w:val="en-US"/>
        </w:rPr>
        <w:t>(CE) associated with</w:t>
      </w:r>
      <w:r w:rsidR="00C36C3D">
        <w:rPr>
          <w:rFonts w:ascii="Arial" w:hAnsi="Arial"/>
          <w:sz w:val="22"/>
          <w:szCs w:val="22"/>
          <w:lang w:val="en-US"/>
        </w:rPr>
        <w:t xml:space="preserve"> the stereological analyses in the </w:t>
      </w:r>
      <w:r w:rsidR="006C1EBD">
        <w:rPr>
          <w:rFonts w:ascii="Arial" w:hAnsi="Arial"/>
          <w:sz w:val="22"/>
          <w:szCs w:val="22"/>
          <w:lang w:val="en-US"/>
        </w:rPr>
        <w:t xml:space="preserve">cornu </w:t>
      </w:r>
      <w:r w:rsidR="006C1EBD" w:rsidRPr="006C1EBD">
        <w:rPr>
          <w:rFonts w:ascii="Arial" w:hAnsi="Arial"/>
          <w:sz w:val="22"/>
          <w:szCs w:val="22"/>
          <w:lang w:val="en-US"/>
        </w:rPr>
        <w:t xml:space="preserve">ammonis (CA; including CA1–CA3 sub-regions) and dentate gyrus (DG) of pubescent, adult and aged offspring born to poly(I:C)-exposed (POL) and control (CON) mothers. </w:t>
      </w:r>
      <w:r w:rsidR="00AE1340">
        <w:rPr>
          <w:rFonts w:ascii="Arial" w:hAnsi="Arial"/>
          <w:sz w:val="22"/>
          <w:szCs w:val="22"/>
          <w:lang w:val="en-US"/>
        </w:rPr>
        <w:t xml:space="preserve">The data </w:t>
      </w:r>
      <w:r w:rsidR="00212584">
        <w:rPr>
          <w:rFonts w:ascii="Arial" w:hAnsi="Arial"/>
          <w:sz w:val="22"/>
          <w:szCs w:val="22"/>
          <w:lang w:val="en-US"/>
        </w:rPr>
        <w:t xml:space="preserve">represent the </w:t>
      </w:r>
      <w:r w:rsidR="008F506C">
        <w:rPr>
          <w:rFonts w:ascii="Arial" w:hAnsi="Arial"/>
          <w:sz w:val="22"/>
          <w:szCs w:val="22"/>
          <w:lang w:val="en-US"/>
        </w:rPr>
        <w:t>CEs</w:t>
      </w:r>
      <w:r w:rsidR="00212584">
        <w:rPr>
          <w:rFonts w:ascii="Arial" w:hAnsi="Arial"/>
          <w:sz w:val="22"/>
          <w:szCs w:val="22"/>
          <w:lang w:val="en-US"/>
        </w:rPr>
        <w:t xml:space="preserve"> obtained in the </w:t>
      </w:r>
      <w:r w:rsidR="00A75FC2">
        <w:rPr>
          <w:rFonts w:ascii="Arial" w:hAnsi="Arial"/>
          <w:sz w:val="22"/>
          <w:szCs w:val="22"/>
          <w:lang w:val="en-US"/>
        </w:rPr>
        <w:t xml:space="preserve">stereological </w:t>
      </w:r>
      <w:r w:rsidR="00212584">
        <w:rPr>
          <w:rFonts w:ascii="Arial" w:hAnsi="Arial"/>
          <w:sz w:val="22"/>
          <w:szCs w:val="22"/>
          <w:lang w:val="en-US"/>
        </w:rPr>
        <w:t>analyses of Iba1</w:t>
      </w:r>
      <w:r w:rsidR="00A75FC2">
        <w:rPr>
          <w:rFonts w:ascii="Arial" w:hAnsi="Arial"/>
          <w:sz w:val="22"/>
          <w:szCs w:val="22"/>
          <w:lang w:val="en-US"/>
        </w:rPr>
        <w:t xml:space="preserve">. Similar CE values </w:t>
      </w:r>
      <w:r w:rsidR="00212584">
        <w:rPr>
          <w:rFonts w:ascii="Arial" w:hAnsi="Arial"/>
          <w:sz w:val="22"/>
          <w:szCs w:val="22"/>
          <w:lang w:val="en-US"/>
        </w:rPr>
        <w:t xml:space="preserve">were obtained </w:t>
      </w:r>
      <w:r w:rsidR="00212584" w:rsidRPr="00BA31DA">
        <w:rPr>
          <w:rFonts w:ascii="Arial" w:hAnsi="Arial"/>
          <w:sz w:val="22"/>
          <w:szCs w:val="22"/>
          <w:lang w:val="en-US"/>
        </w:rPr>
        <w:t xml:space="preserve">in the </w:t>
      </w:r>
      <w:r w:rsidR="00A75FC2">
        <w:rPr>
          <w:rFonts w:ascii="Arial" w:hAnsi="Arial"/>
          <w:sz w:val="22"/>
          <w:szCs w:val="22"/>
          <w:lang w:val="en-US"/>
        </w:rPr>
        <w:t>stereological analyses of CD68 and GFAP</w:t>
      </w:r>
      <w:r w:rsidR="00AE1340" w:rsidRPr="00BA31DA">
        <w:rPr>
          <w:rFonts w:ascii="Arial" w:hAnsi="Arial"/>
          <w:sz w:val="22"/>
          <w:szCs w:val="22"/>
          <w:lang w:val="en-US"/>
        </w:rPr>
        <w:t xml:space="preserve"> </w:t>
      </w:r>
      <w:r w:rsidR="00212584" w:rsidRPr="00BA31DA">
        <w:rPr>
          <w:rFonts w:ascii="Arial" w:hAnsi="Arial"/>
          <w:sz w:val="22"/>
          <w:szCs w:val="22"/>
          <w:lang w:val="en-US"/>
        </w:rPr>
        <w:t>(data not shown).</w:t>
      </w:r>
      <w:r w:rsidR="000B5967" w:rsidRPr="00BA31DA">
        <w:rPr>
          <w:rFonts w:ascii="Arial" w:hAnsi="Arial"/>
          <w:sz w:val="22"/>
          <w:szCs w:val="22"/>
          <w:lang w:val="en-US"/>
        </w:rPr>
        <w:t xml:space="preserve"> </w:t>
      </w:r>
      <w:r w:rsidR="00BA31DA" w:rsidRPr="00BA31DA">
        <w:rPr>
          <w:rFonts w:ascii="Arial" w:hAnsi="Arial"/>
          <w:i/>
          <w:sz w:val="22"/>
          <w:szCs w:val="22"/>
        </w:rPr>
        <w:t>N</w:t>
      </w:r>
      <w:r w:rsidR="00BA31DA" w:rsidRPr="00BA31DA">
        <w:rPr>
          <w:rFonts w:ascii="Arial" w:hAnsi="Arial"/>
          <w:sz w:val="22"/>
          <w:szCs w:val="22"/>
        </w:rPr>
        <w:t xml:space="preserve">(pubescent CON) = 11, </w:t>
      </w:r>
      <w:r w:rsidR="00BA31DA" w:rsidRPr="00BA31DA">
        <w:rPr>
          <w:rFonts w:ascii="Arial" w:hAnsi="Arial"/>
          <w:i/>
          <w:sz w:val="22"/>
          <w:szCs w:val="22"/>
        </w:rPr>
        <w:t>N</w:t>
      </w:r>
      <w:r w:rsidR="00BA31DA" w:rsidRPr="00BA31DA">
        <w:rPr>
          <w:rFonts w:ascii="Arial" w:hAnsi="Arial"/>
          <w:sz w:val="22"/>
          <w:szCs w:val="22"/>
        </w:rPr>
        <w:t xml:space="preserve">(pubescent POL) = 10, </w:t>
      </w:r>
      <w:r w:rsidR="00BA31DA" w:rsidRPr="00BA31DA">
        <w:rPr>
          <w:rFonts w:ascii="Arial" w:hAnsi="Arial"/>
          <w:i/>
          <w:sz w:val="22"/>
          <w:szCs w:val="22"/>
        </w:rPr>
        <w:t>N</w:t>
      </w:r>
      <w:r w:rsidR="00BA31DA" w:rsidRPr="00BA31DA">
        <w:rPr>
          <w:rFonts w:ascii="Arial" w:hAnsi="Arial"/>
          <w:sz w:val="22"/>
          <w:szCs w:val="22"/>
        </w:rPr>
        <w:t xml:space="preserve">(adult CON) = 12, </w:t>
      </w:r>
      <w:r w:rsidR="00BA31DA" w:rsidRPr="00BA31DA">
        <w:rPr>
          <w:rFonts w:ascii="Arial" w:hAnsi="Arial"/>
          <w:i/>
          <w:sz w:val="22"/>
          <w:szCs w:val="22"/>
        </w:rPr>
        <w:t>N</w:t>
      </w:r>
      <w:r w:rsidR="00BA31DA" w:rsidRPr="00BA31DA">
        <w:rPr>
          <w:rFonts w:ascii="Arial" w:hAnsi="Arial"/>
          <w:sz w:val="22"/>
          <w:szCs w:val="22"/>
        </w:rPr>
        <w:t xml:space="preserve">(adult POL) = 10, </w:t>
      </w:r>
      <w:r w:rsidR="00BA31DA" w:rsidRPr="00BA31DA">
        <w:rPr>
          <w:rFonts w:ascii="Arial" w:hAnsi="Arial"/>
          <w:i/>
          <w:sz w:val="22"/>
          <w:szCs w:val="22"/>
        </w:rPr>
        <w:t>N</w:t>
      </w:r>
      <w:r w:rsidR="00BA31DA" w:rsidRPr="00BA31DA">
        <w:rPr>
          <w:rFonts w:ascii="Arial" w:hAnsi="Arial"/>
          <w:sz w:val="22"/>
          <w:szCs w:val="22"/>
        </w:rPr>
        <w:t xml:space="preserve">(aged CON) = 12, and </w:t>
      </w:r>
      <w:r w:rsidR="00BA31DA" w:rsidRPr="00BA31DA">
        <w:rPr>
          <w:rFonts w:ascii="Arial" w:hAnsi="Arial"/>
          <w:i/>
          <w:sz w:val="22"/>
          <w:szCs w:val="22"/>
        </w:rPr>
        <w:t>N</w:t>
      </w:r>
      <w:r w:rsidR="00BA31DA" w:rsidRPr="00BA31DA">
        <w:rPr>
          <w:rFonts w:ascii="Arial" w:hAnsi="Arial"/>
          <w:sz w:val="22"/>
          <w:szCs w:val="22"/>
        </w:rPr>
        <w:t xml:space="preserve">(aged POL) = 12 for each measurement; </w:t>
      </w:r>
      <w:r w:rsidR="00BA31DA" w:rsidRPr="00BA31DA">
        <w:rPr>
          <w:rFonts w:ascii="Arial" w:eastAsia="Times New Roman" w:hAnsi="Arial" w:cs="Arial"/>
          <w:sz w:val="22"/>
          <w:szCs w:val="22"/>
          <w:lang w:val="en-US"/>
        </w:rPr>
        <w:t xml:space="preserve">all values are </w:t>
      </w:r>
      <w:r w:rsidR="00CF085A">
        <w:rPr>
          <w:rFonts w:ascii="Arial" w:eastAsia="Times New Roman" w:hAnsi="Arial" w:cs="Arial"/>
          <w:sz w:val="22"/>
          <w:szCs w:val="22"/>
          <w:lang w:val="en-US"/>
        </w:rPr>
        <w:t xml:space="preserve">group </w:t>
      </w:r>
      <w:r w:rsidR="00BA31DA" w:rsidRPr="00BA31DA">
        <w:rPr>
          <w:rFonts w:ascii="Arial" w:eastAsia="Times New Roman" w:hAnsi="Arial" w:cs="Arial"/>
          <w:sz w:val="22"/>
          <w:szCs w:val="22"/>
          <w:lang w:val="en-US"/>
        </w:rPr>
        <w:t xml:space="preserve">means ± </w:t>
      </w:r>
      <w:r w:rsidR="000677B0">
        <w:rPr>
          <w:rFonts w:ascii="Arial" w:eastAsia="Times New Roman" w:hAnsi="Arial" w:cs="Arial"/>
          <w:sz w:val="22"/>
          <w:szCs w:val="22"/>
          <w:lang w:val="en-US"/>
        </w:rPr>
        <w:t>s</w:t>
      </w:r>
      <w:r w:rsidR="00BA31DA" w:rsidRPr="00BA31DA">
        <w:rPr>
          <w:rFonts w:ascii="Arial" w:eastAsia="Times New Roman" w:hAnsi="Arial" w:cs="Arial"/>
          <w:sz w:val="22"/>
          <w:szCs w:val="22"/>
          <w:lang w:val="en-US"/>
        </w:rPr>
        <w:t>.</w:t>
      </w:r>
      <w:r w:rsidR="000677B0">
        <w:rPr>
          <w:rFonts w:ascii="Arial" w:eastAsia="Times New Roman" w:hAnsi="Arial" w:cs="Arial"/>
          <w:sz w:val="22"/>
          <w:szCs w:val="22"/>
          <w:lang w:val="en-US"/>
        </w:rPr>
        <w:t>e</w:t>
      </w:r>
      <w:r w:rsidR="00BA31DA" w:rsidRPr="00BA31DA">
        <w:rPr>
          <w:rFonts w:ascii="Arial" w:eastAsia="Times New Roman" w:hAnsi="Arial" w:cs="Arial"/>
          <w:sz w:val="22"/>
          <w:szCs w:val="22"/>
          <w:lang w:val="en-US"/>
        </w:rPr>
        <w:t>.</w:t>
      </w:r>
      <w:r w:rsidR="00CD76FB">
        <w:rPr>
          <w:rFonts w:ascii="Arial" w:eastAsia="Times New Roman" w:hAnsi="Arial" w:cs="Arial"/>
          <w:sz w:val="22"/>
          <w:szCs w:val="22"/>
          <w:lang w:val="en-US"/>
        </w:rPr>
        <w:t>m</w:t>
      </w:r>
      <w:r w:rsidR="00BA31DA" w:rsidRPr="00BA31DA">
        <w:rPr>
          <w:rFonts w:ascii="Arial" w:eastAsia="Times New Roman" w:hAnsi="Arial" w:cs="Arial"/>
          <w:sz w:val="22"/>
          <w:szCs w:val="22"/>
          <w:lang w:val="en-US"/>
        </w:rPr>
        <w:t>.</w:t>
      </w:r>
    </w:p>
    <w:p w14:paraId="6B23D251" w14:textId="37ACD116" w:rsidR="006C1EBD" w:rsidRPr="00BA31DA" w:rsidRDefault="00212584" w:rsidP="00DD6ADE">
      <w:pPr>
        <w:tabs>
          <w:tab w:val="left" w:pos="2903"/>
        </w:tabs>
        <w:spacing w:line="360" w:lineRule="auto"/>
        <w:ind w:left="-142" w:right="-64"/>
        <w:jc w:val="both"/>
        <w:rPr>
          <w:rFonts w:ascii="Arial" w:hAnsi="Arial"/>
          <w:sz w:val="22"/>
          <w:szCs w:val="22"/>
          <w:lang w:val="en-US"/>
        </w:rPr>
      </w:pPr>
      <w:r w:rsidRPr="00BA31DA">
        <w:rPr>
          <w:rFonts w:ascii="Arial" w:hAnsi="Arial"/>
          <w:sz w:val="22"/>
          <w:szCs w:val="22"/>
          <w:lang w:val="en-US"/>
        </w:rPr>
        <w:t xml:space="preserve">    </w:t>
      </w:r>
      <w:bookmarkStart w:id="0" w:name="_GoBack"/>
      <w:bookmarkEnd w:id="0"/>
    </w:p>
    <w:p w14:paraId="584864B6" w14:textId="77777777" w:rsidR="006C1EBD" w:rsidRDefault="006C1EBD" w:rsidP="006C1EBD">
      <w:pPr>
        <w:tabs>
          <w:tab w:val="left" w:pos="2903"/>
        </w:tabs>
        <w:spacing w:line="360" w:lineRule="auto"/>
        <w:jc w:val="both"/>
        <w:rPr>
          <w:rFonts w:ascii="Arial" w:hAnsi="Arial"/>
          <w:sz w:val="22"/>
          <w:szCs w:val="22"/>
          <w:lang w:val="en-US"/>
        </w:rPr>
      </w:pPr>
    </w:p>
    <w:p w14:paraId="5BCF336C" w14:textId="69145DDC" w:rsidR="00776466" w:rsidRPr="00FF397E" w:rsidRDefault="00776466" w:rsidP="006C1EBD">
      <w:pPr>
        <w:tabs>
          <w:tab w:val="left" w:pos="2903"/>
        </w:tabs>
        <w:spacing w:line="360" w:lineRule="auto"/>
        <w:jc w:val="both"/>
        <w:rPr>
          <w:rFonts w:ascii="Arial" w:hAnsi="Arial"/>
          <w:sz w:val="14"/>
          <w:szCs w:val="14"/>
          <w:lang w:val="en-US"/>
        </w:rPr>
      </w:pPr>
    </w:p>
    <w:sectPr w:rsidR="00776466" w:rsidRPr="00FF397E" w:rsidSect="00F535A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544"/>
    <w:rsid w:val="00041835"/>
    <w:rsid w:val="000677B0"/>
    <w:rsid w:val="00077D22"/>
    <w:rsid w:val="000A1E75"/>
    <w:rsid w:val="000B2E30"/>
    <w:rsid w:val="000B5967"/>
    <w:rsid w:val="000D4330"/>
    <w:rsid w:val="000E08A1"/>
    <w:rsid w:val="001155AA"/>
    <w:rsid w:val="00160596"/>
    <w:rsid w:val="00185361"/>
    <w:rsid w:val="001864F6"/>
    <w:rsid w:val="001D0035"/>
    <w:rsid w:val="001E507F"/>
    <w:rsid w:val="001E5E60"/>
    <w:rsid w:val="001F3BB8"/>
    <w:rsid w:val="001F5EAC"/>
    <w:rsid w:val="00212584"/>
    <w:rsid w:val="0022120C"/>
    <w:rsid w:val="00246E3A"/>
    <w:rsid w:val="002802FA"/>
    <w:rsid w:val="002E00C8"/>
    <w:rsid w:val="0030689D"/>
    <w:rsid w:val="00397521"/>
    <w:rsid w:val="003A1C80"/>
    <w:rsid w:val="003C01D5"/>
    <w:rsid w:val="003C4325"/>
    <w:rsid w:val="003D7BB4"/>
    <w:rsid w:val="004044BC"/>
    <w:rsid w:val="004340E5"/>
    <w:rsid w:val="00442F01"/>
    <w:rsid w:val="004474E5"/>
    <w:rsid w:val="00514493"/>
    <w:rsid w:val="0055427A"/>
    <w:rsid w:val="005A0C92"/>
    <w:rsid w:val="005A4F5C"/>
    <w:rsid w:val="005D7CAA"/>
    <w:rsid w:val="005E0293"/>
    <w:rsid w:val="006010E9"/>
    <w:rsid w:val="00612A41"/>
    <w:rsid w:val="006371C2"/>
    <w:rsid w:val="00644EEA"/>
    <w:rsid w:val="00670962"/>
    <w:rsid w:val="00697BFA"/>
    <w:rsid w:val="006C1EBD"/>
    <w:rsid w:val="00762F7E"/>
    <w:rsid w:val="00776466"/>
    <w:rsid w:val="00791A0B"/>
    <w:rsid w:val="00795939"/>
    <w:rsid w:val="007B168B"/>
    <w:rsid w:val="007B58C4"/>
    <w:rsid w:val="007D2185"/>
    <w:rsid w:val="007D60A6"/>
    <w:rsid w:val="00810422"/>
    <w:rsid w:val="00810919"/>
    <w:rsid w:val="00821030"/>
    <w:rsid w:val="00843693"/>
    <w:rsid w:val="00890368"/>
    <w:rsid w:val="008E5BC7"/>
    <w:rsid w:val="008F454C"/>
    <w:rsid w:val="008F506C"/>
    <w:rsid w:val="009333C3"/>
    <w:rsid w:val="009A3CBF"/>
    <w:rsid w:val="009A6D41"/>
    <w:rsid w:val="009B0616"/>
    <w:rsid w:val="009C43FE"/>
    <w:rsid w:val="009F420D"/>
    <w:rsid w:val="00A43C51"/>
    <w:rsid w:val="00A75FC2"/>
    <w:rsid w:val="00AD2C44"/>
    <w:rsid w:val="00AD7FCD"/>
    <w:rsid w:val="00AE1340"/>
    <w:rsid w:val="00AF2B79"/>
    <w:rsid w:val="00B4503E"/>
    <w:rsid w:val="00BA31DA"/>
    <w:rsid w:val="00C238C5"/>
    <w:rsid w:val="00C36C3D"/>
    <w:rsid w:val="00C46BB8"/>
    <w:rsid w:val="00C755BB"/>
    <w:rsid w:val="00C85CD4"/>
    <w:rsid w:val="00C9438E"/>
    <w:rsid w:val="00C959E1"/>
    <w:rsid w:val="00CB7F60"/>
    <w:rsid w:val="00CD2578"/>
    <w:rsid w:val="00CD76FB"/>
    <w:rsid w:val="00CF085A"/>
    <w:rsid w:val="00D7234A"/>
    <w:rsid w:val="00D77353"/>
    <w:rsid w:val="00DD6ADE"/>
    <w:rsid w:val="00DE74B3"/>
    <w:rsid w:val="00DE7E24"/>
    <w:rsid w:val="00E00D70"/>
    <w:rsid w:val="00E66544"/>
    <w:rsid w:val="00E82FF1"/>
    <w:rsid w:val="00E877DD"/>
    <w:rsid w:val="00EB130E"/>
    <w:rsid w:val="00EE1F87"/>
    <w:rsid w:val="00EE6F3C"/>
    <w:rsid w:val="00EF2837"/>
    <w:rsid w:val="00F535AF"/>
    <w:rsid w:val="00F6277F"/>
    <w:rsid w:val="00F759A7"/>
    <w:rsid w:val="00F76A7B"/>
    <w:rsid w:val="00FA5CB9"/>
    <w:rsid w:val="00FD32A3"/>
    <w:rsid w:val="00FE7469"/>
    <w:rsid w:val="00FF397E"/>
    <w:rsid w:val="00FF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EFA5E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C755B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2">
    <w:name w:val="Light List Accent 2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C755BB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C755B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606C40-2CA5-2F44-B878-F4AE24018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146</Words>
  <Characters>834</Characters>
  <Application>Microsoft Macintosh Word</Application>
  <DocSecurity>0</DocSecurity>
  <Lines>6</Lines>
  <Paragraphs>1</Paragraphs>
  <ScaleCrop>false</ScaleCrop>
  <Company>UZH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Meyer</dc:creator>
  <cp:keywords/>
  <dc:description/>
  <cp:lastModifiedBy>Urs Meyer</cp:lastModifiedBy>
  <cp:revision>58</cp:revision>
  <cp:lastPrinted>2015-08-24T13:45:00Z</cp:lastPrinted>
  <dcterms:created xsi:type="dcterms:W3CDTF">2015-08-24T13:45:00Z</dcterms:created>
  <dcterms:modified xsi:type="dcterms:W3CDTF">2015-10-29T12:38:00Z</dcterms:modified>
</cp:coreProperties>
</file>