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71" w:rsidRPr="0080741B" w:rsidRDefault="00776B71" w:rsidP="00776B71">
      <w:pPr>
        <w:rPr>
          <w:rFonts w:cs="Times New Roman"/>
          <w:szCs w:val="24"/>
        </w:rPr>
      </w:pPr>
      <w:r w:rsidRPr="00BB2E66">
        <w:rPr>
          <w:rFonts w:cs="Times New Roman"/>
          <w:b/>
          <w:szCs w:val="24"/>
        </w:rPr>
        <w:t xml:space="preserve">Supplementary Table </w:t>
      </w:r>
      <w:r w:rsidR="00BB2E66" w:rsidRPr="00BB2E66">
        <w:rPr>
          <w:rFonts w:cs="Times New Roman"/>
          <w:b/>
          <w:szCs w:val="24"/>
        </w:rPr>
        <w:t>2</w:t>
      </w:r>
      <w:r w:rsidRPr="00BB2E66">
        <w:rPr>
          <w:rFonts w:cs="Times New Roman"/>
          <w:b/>
          <w:szCs w:val="24"/>
        </w:rPr>
        <w:t xml:space="preserve">. </w:t>
      </w:r>
      <w:r w:rsidR="00BB2E66" w:rsidRPr="0080741B">
        <w:rPr>
          <w:rFonts w:cs="Times New Roman"/>
          <w:szCs w:val="24"/>
        </w:rPr>
        <w:t xml:space="preserve">Frequency and percentages of each </w:t>
      </w:r>
      <w:r w:rsidR="00BB2E66" w:rsidRPr="0080741B">
        <w:rPr>
          <w:rFonts w:cs="Times New Roman"/>
          <w:i/>
          <w:szCs w:val="24"/>
        </w:rPr>
        <w:t>C4</w:t>
      </w:r>
      <w:r w:rsidR="00BB2E66" w:rsidRPr="0080741B">
        <w:rPr>
          <w:rFonts w:cs="Times New Roman"/>
          <w:szCs w:val="24"/>
        </w:rPr>
        <w:t xml:space="preserve"> copy number</w:t>
      </w:r>
      <w:r w:rsidR="00D9749F" w:rsidRPr="0080741B">
        <w:rPr>
          <w:rFonts w:cs="Times New Roman"/>
          <w:szCs w:val="24"/>
        </w:rPr>
        <w:t xml:space="preserve"> subtype and total </w:t>
      </w:r>
      <w:r w:rsidR="00D9749F" w:rsidRPr="0080741B">
        <w:rPr>
          <w:rFonts w:cs="Times New Roman"/>
          <w:i/>
          <w:szCs w:val="24"/>
        </w:rPr>
        <w:t>C4</w:t>
      </w:r>
      <w:r w:rsidR="00D9749F" w:rsidRPr="0080741B">
        <w:rPr>
          <w:rFonts w:cs="Times New Roman"/>
          <w:szCs w:val="24"/>
        </w:rPr>
        <w:t xml:space="preserve"> in cases and controls </w:t>
      </w:r>
    </w:p>
    <w:tbl>
      <w:tblPr>
        <w:tblW w:w="11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020"/>
        <w:gridCol w:w="1260"/>
        <w:gridCol w:w="1260"/>
        <w:gridCol w:w="1260"/>
        <w:gridCol w:w="1260"/>
        <w:gridCol w:w="1260"/>
        <w:gridCol w:w="1020"/>
        <w:gridCol w:w="900"/>
      </w:tblGrid>
      <w:tr w:rsidR="00A31E19" w:rsidRPr="00A31E19" w:rsidTr="00261B75">
        <w:trPr>
          <w:trHeight w:val="33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1E19" w:rsidRPr="00A31E19" w:rsidRDefault="00A31E19" w:rsidP="00A31E19">
            <w:pPr>
              <w:spacing w:after="0" w:line="240" w:lineRule="auto"/>
              <w:rPr>
                <w:rFonts w:eastAsia="Times New Roman" w:cs="Times New Roman"/>
                <w:szCs w:val="24"/>
                <w:lang w:val="de-DE" w:eastAsia="de-DE"/>
              </w:rPr>
            </w:pPr>
          </w:p>
        </w:tc>
        <w:tc>
          <w:tcPr>
            <w:tcW w:w="924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Copy number (%)</w:t>
            </w:r>
          </w:p>
        </w:tc>
      </w:tr>
      <w:tr w:rsidR="00A31E19" w:rsidRPr="00A31E19" w:rsidTr="00261B75">
        <w:trPr>
          <w:trHeight w:val="330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1E19" w:rsidRPr="00A31E19" w:rsidRDefault="00A31E19" w:rsidP="00A31E19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A31E1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7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eastAsia="de-DE"/>
              </w:rPr>
              <w:t>C4A</w:t>
            </w: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Cases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36 (2.4)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282 (18.4)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867 (56.6)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291 (19.0)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51 (3.3)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5 (0.3)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eastAsia="de-DE"/>
              </w:rPr>
              <w:t>C4A</w:t>
            </w: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Controls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16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176 (15.9)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613 (55.3)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236 (21.3)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62 (5.6)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6 (0.5)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  <w:t>C4A</w:t>
            </w: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 UK Controls [27]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9 (1.25)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149 (20.7)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375 (52.2)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143 (19.9)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43 (5.9)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  <w:t>C4A</w:t>
            </w: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 EU Controls [28]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5 (0.97)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89 (17.4)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289 (56.3)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111 (21.6)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17 (3.3)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2 (0.4)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eastAsia="de-DE"/>
              </w:rPr>
              <w:t>C4B</w:t>
            </w: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Cases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41 (2.7)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365 (23.8)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102 (66.5)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102 (6.6)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6 (0.4)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 (0.1)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eastAsia="de-DE"/>
              </w:rPr>
              <w:t>C4B</w:t>
            </w: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Controls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25 (2.3)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296 (26.7)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702 (63.4)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80 (7.2)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4 (0.4)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  <w:t>C4B</w:t>
            </w: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 UK Controls [27]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26 (3.6)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185 (25.7)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410 (57.0)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94 (13.0)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4 (0.6)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  <w:t>C4B</w:t>
            </w: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 EU Controls [28]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14 (2.7)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138 (27.0)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325 (63.5)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35 (6.8)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 (0.2)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</w:tr>
      <w:tr w:rsidR="00A31E19" w:rsidRPr="00A31E19" w:rsidTr="00261B75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Total </w:t>
            </w: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eastAsia="de-DE"/>
              </w:rPr>
              <w:t>C4</w:t>
            </w: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Cases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49 (3.2)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398 (26.0)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885 (57.8)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178 (11.6)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21 (1.4)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 (0.1)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Total </w:t>
            </w: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eastAsia="de-DE"/>
              </w:rPr>
              <w:t>C4</w:t>
            </w: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 xml:space="preserve"> Controls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29 (2.6)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244 (22.0)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632 (57.1)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187 (16.9)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14 (1.3)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eastAsia="de-DE"/>
              </w:rPr>
              <w:t>1 (0.1)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Total </w:t>
            </w: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  <w:t>C4</w:t>
            </w: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 UK Controls [27]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25 (3.5)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168 (23.4)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385 (53.0)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137 (19.0)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4 (0.6)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</w:tr>
      <w:tr w:rsidR="00A31E19" w:rsidRPr="00A31E19" w:rsidTr="00261B75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Total </w:t>
            </w:r>
            <w:r w:rsidRPr="00A31E19">
              <w:rPr>
                <w:rFonts w:eastAsia="Times New Roman" w:cs="Times New Roman"/>
                <w:i/>
                <w:iCs/>
                <w:color w:val="000000"/>
                <w:szCs w:val="24"/>
                <w:lang w:val="de-DE" w:eastAsia="de-DE"/>
              </w:rPr>
              <w:t>C4</w:t>
            </w: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 xml:space="preserve"> EU Controls [28]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7 (1.4)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135 (26.1)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312 (60.4)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53 (10.3)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10 (1.9)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1E19" w:rsidRPr="00A31E19" w:rsidRDefault="00A31E19" w:rsidP="00261B7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val="de-DE" w:eastAsia="de-DE"/>
              </w:rPr>
            </w:pPr>
            <w:r w:rsidRPr="00A31E19">
              <w:rPr>
                <w:rFonts w:eastAsia="Times New Roman" w:cs="Times New Roman"/>
                <w:color w:val="000000"/>
                <w:szCs w:val="24"/>
                <w:lang w:val="de-DE" w:eastAsia="de-DE"/>
              </w:rPr>
              <w:t>0</w:t>
            </w:r>
          </w:p>
        </w:tc>
      </w:tr>
    </w:tbl>
    <w:p w:rsidR="0060785A" w:rsidRDefault="0060785A" w:rsidP="00B820CC"/>
    <w:sectPr w:rsidR="0060785A" w:rsidSect="006078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F3B74"/>
    <w:multiLevelType w:val="hybridMultilevel"/>
    <w:tmpl w:val="8D02EE3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5A"/>
    <w:rsid w:val="00034E24"/>
    <w:rsid w:val="00261B75"/>
    <w:rsid w:val="004939F1"/>
    <w:rsid w:val="004C41E1"/>
    <w:rsid w:val="004F0EBE"/>
    <w:rsid w:val="0060785A"/>
    <w:rsid w:val="00776B71"/>
    <w:rsid w:val="007C6C36"/>
    <w:rsid w:val="0080741B"/>
    <w:rsid w:val="00A31E19"/>
    <w:rsid w:val="00B170AD"/>
    <w:rsid w:val="00B820CC"/>
    <w:rsid w:val="00BB2E66"/>
    <w:rsid w:val="00CA795B"/>
    <w:rsid w:val="00D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09A1B-391B-4B77-B2D1-8A74A17F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2E6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B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1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Nigel Baird</dc:creator>
  <cp:lastModifiedBy>grf21061</cp:lastModifiedBy>
  <cp:revision>2</cp:revision>
  <dcterms:created xsi:type="dcterms:W3CDTF">2016-04-04T11:06:00Z</dcterms:created>
  <dcterms:modified xsi:type="dcterms:W3CDTF">2016-04-04T11:06:00Z</dcterms:modified>
</cp:coreProperties>
</file>