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D25FAD" w14:textId="6887E6C0" w:rsidR="00D8195C" w:rsidRPr="00D8195C" w:rsidRDefault="00D8195C" w:rsidP="00D8195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D8195C">
        <w:rPr>
          <w:rFonts w:ascii="Times New Roman" w:hAnsi="Times New Roman" w:cs="Times New Roman"/>
          <w:b/>
          <w:sz w:val="24"/>
          <w:szCs w:val="24"/>
          <w:lang w:val="en-GB"/>
        </w:rPr>
        <w:t xml:space="preserve">Additional file </w:t>
      </w:r>
      <w:r w:rsidR="0006386B"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bookmarkStart w:id="0" w:name="_GoBack"/>
      <w:bookmarkEnd w:id="0"/>
      <w:r w:rsidRPr="00D8195C">
        <w:rPr>
          <w:rFonts w:ascii="Times New Roman" w:hAnsi="Times New Roman" w:cs="Times New Roman"/>
          <w:sz w:val="24"/>
          <w:szCs w:val="24"/>
          <w:lang w:val="en-GB"/>
        </w:rPr>
        <w:t>: Antibodies used for immunohistochemistry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5AD4651" w14:textId="77777777" w:rsidR="00D8195C" w:rsidRPr="00D8195C" w:rsidRDefault="00D8195C" w:rsidP="00D8195C">
      <w:pPr>
        <w:spacing w:after="0"/>
        <w:jc w:val="both"/>
        <w:rPr>
          <w:rFonts w:ascii="Times New Roman" w:hAnsi="Times New Roman" w:cs="Times New Roman"/>
          <w:b/>
          <w:sz w:val="20"/>
          <w:szCs w:val="16"/>
          <w:lang w:val="en-GB"/>
        </w:rPr>
      </w:pPr>
    </w:p>
    <w:p w14:paraId="536F5C6E" w14:textId="77777777" w:rsidR="00D8195C" w:rsidRPr="00D8195C" w:rsidRDefault="00D8195C" w:rsidP="00D8195C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b/>
          <w:sz w:val="20"/>
          <w:szCs w:val="16"/>
          <w:lang w:val="en-GB"/>
        </w:rPr>
      </w:pPr>
      <w:r>
        <w:rPr>
          <w:rFonts w:ascii="Times New Roman" w:hAnsi="Times New Roman" w:cs="Times New Roman"/>
          <w:b/>
          <w:sz w:val="20"/>
          <w:szCs w:val="16"/>
          <w:lang w:val="en-GB"/>
        </w:rPr>
        <w:t>Primary antibodies</w:t>
      </w:r>
      <w:r>
        <w:rPr>
          <w:rFonts w:ascii="Times New Roman" w:hAnsi="Times New Roman" w:cs="Times New Roman"/>
          <w:b/>
          <w:sz w:val="20"/>
          <w:szCs w:val="16"/>
          <w:lang w:val="en-GB"/>
        </w:rPr>
        <w:tab/>
        <w:t>Host species</w:t>
      </w:r>
      <w:r>
        <w:rPr>
          <w:rFonts w:ascii="Times New Roman" w:hAnsi="Times New Roman" w:cs="Times New Roman"/>
          <w:b/>
          <w:sz w:val="20"/>
          <w:szCs w:val="16"/>
          <w:lang w:val="en-GB"/>
        </w:rPr>
        <w:tab/>
      </w:r>
      <w:r w:rsidRPr="00D8195C">
        <w:rPr>
          <w:rFonts w:ascii="Times New Roman" w:hAnsi="Times New Roman" w:cs="Times New Roman"/>
          <w:b/>
          <w:sz w:val="20"/>
          <w:szCs w:val="16"/>
          <w:lang w:val="en-GB"/>
        </w:rPr>
        <w:t>Dilution</w:t>
      </w:r>
      <w:r>
        <w:rPr>
          <w:rFonts w:ascii="Times New Roman" w:hAnsi="Times New Roman" w:cs="Times New Roman"/>
          <w:b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b/>
          <w:sz w:val="20"/>
          <w:szCs w:val="16"/>
          <w:lang w:val="en-GB"/>
        </w:rPr>
        <w:tab/>
      </w:r>
      <w:r w:rsidRPr="00D8195C">
        <w:rPr>
          <w:rFonts w:ascii="Times New Roman" w:hAnsi="Times New Roman" w:cs="Times New Roman"/>
          <w:b/>
          <w:sz w:val="20"/>
          <w:szCs w:val="16"/>
          <w:lang w:val="en-GB"/>
        </w:rPr>
        <w:t xml:space="preserve">Clone </w:t>
      </w:r>
      <w:r w:rsidRPr="00D8195C">
        <w:rPr>
          <w:rFonts w:ascii="Times New Roman" w:hAnsi="Times New Roman" w:cs="Times New Roman"/>
          <w:b/>
          <w:sz w:val="20"/>
          <w:szCs w:val="16"/>
          <w:lang w:val="en-GB"/>
        </w:rPr>
        <w:tab/>
      </w:r>
      <w:r w:rsidRPr="00D8195C">
        <w:rPr>
          <w:rFonts w:ascii="Times New Roman" w:hAnsi="Times New Roman" w:cs="Times New Roman"/>
          <w:b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b/>
          <w:sz w:val="20"/>
          <w:szCs w:val="16"/>
          <w:lang w:val="en-GB"/>
        </w:rPr>
        <w:t>Origin</w:t>
      </w:r>
      <w:r>
        <w:rPr>
          <w:rFonts w:ascii="Times New Roman" w:hAnsi="Times New Roman" w:cs="Times New Roman"/>
          <w:b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b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b/>
          <w:sz w:val="20"/>
          <w:szCs w:val="16"/>
          <w:lang w:val="en-GB"/>
        </w:rPr>
        <w:tab/>
      </w:r>
    </w:p>
    <w:p w14:paraId="7239BAFB" w14:textId="77777777" w:rsidR="00D8195C" w:rsidRDefault="00D8195C" w:rsidP="00D8195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0"/>
          <w:szCs w:val="16"/>
          <w:lang w:val="en-GB"/>
        </w:rPr>
      </w:pPr>
      <w:r w:rsidRPr="00D8195C">
        <w:rPr>
          <w:rFonts w:ascii="Times New Roman" w:hAnsi="Times New Roman" w:cs="Times New Roman"/>
          <w:sz w:val="20"/>
          <w:szCs w:val="16"/>
          <w:lang w:val="en-GB"/>
        </w:rPr>
        <w:t>Anti-</w:t>
      </w:r>
      <w:r>
        <w:rPr>
          <w:rFonts w:ascii="Times New Roman" w:hAnsi="Times New Roman" w:cs="Times New Roman"/>
          <w:sz w:val="20"/>
          <w:szCs w:val="16"/>
          <w:lang w:val="en-GB"/>
        </w:rPr>
        <w:t xml:space="preserve">mouse 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CD</w:t>
      </w:r>
      <w:r>
        <w:rPr>
          <w:rFonts w:ascii="Times New Roman" w:hAnsi="Times New Roman" w:cs="Times New Roman"/>
          <w:sz w:val="20"/>
          <w:szCs w:val="16"/>
          <w:lang w:val="en-GB"/>
        </w:rPr>
        <w:t>3,</w:t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Rabbit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1:100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SP7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ab/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ab/>
        <w:t>A</w:t>
      </w:r>
      <w:r>
        <w:rPr>
          <w:rFonts w:ascii="Times New Roman" w:hAnsi="Times New Roman" w:cs="Times New Roman"/>
          <w:sz w:val="20"/>
          <w:szCs w:val="16"/>
          <w:lang w:val="en-GB"/>
        </w:rPr>
        <w:t xml:space="preserve">bcam, 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Cambridge, MA, U</w:t>
      </w:r>
      <w:r>
        <w:rPr>
          <w:rFonts w:ascii="Times New Roman" w:hAnsi="Times New Roman" w:cs="Times New Roman"/>
          <w:sz w:val="20"/>
          <w:szCs w:val="16"/>
          <w:lang w:val="en-GB"/>
        </w:rPr>
        <w:t>.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S</w:t>
      </w:r>
      <w:r>
        <w:rPr>
          <w:rFonts w:ascii="Times New Roman" w:hAnsi="Times New Roman" w:cs="Times New Roman"/>
          <w:sz w:val="20"/>
          <w:szCs w:val="16"/>
          <w:lang w:val="en-GB"/>
        </w:rPr>
        <w:t>.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A</w:t>
      </w:r>
      <w:r>
        <w:rPr>
          <w:rFonts w:ascii="Times New Roman" w:hAnsi="Times New Roman" w:cs="Times New Roman"/>
          <w:sz w:val="20"/>
          <w:szCs w:val="16"/>
          <w:lang w:val="en-GB"/>
        </w:rPr>
        <w:t xml:space="preserve">.   </w:t>
      </w:r>
    </w:p>
    <w:p w14:paraId="2BC712EA" w14:textId="77777777" w:rsidR="00D8195C" w:rsidRDefault="00D8195C" w:rsidP="00D8195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0"/>
          <w:szCs w:val="16"/>
          <w:lang w:val="en-GB"/>
        </w:rPr>
      </w:pPr>
      <w:r>
        <w:rPr>
          <w:rFonts w:ascii="Times New Roman" w:hAnsi="Times New Roman" w:cs="Times New Roman"/>
          <w:sz w:val="20"/>
          <w:szCs w:val="16"/>
          <w:lang w:val="en-GB"/>
        </w:rPr>
        <w:t xml:space="preserve">monoclonal            </w:t>
      </w:r>
    </w:p>
    <w:p w14:paraId="0F2D6BDC" w14:textId="77777777" w:rsidR="00D8195C" w:rsidRDefault="00D8195C" w:rsidP="00D8195C">
      <w:pPr>
        <w:spacing w:after="0" w:line="240" w:lineRule="auto"/>
        <w:jc w:val="both"/>
        <w:rPr>
          <w:rFonts w:ascii="Times New Roman" w:hAnsi="Times New Roman" w:cs="Times New Roman"/>
          <w:sz w:val="20"/>
          <w:szCs w:val="16"/>
          <w:lang w:val="en-GB"/>
        </w:rPr>
      </w:pPr>
    </w:p>
    <w:p w14:paraId="5C8F8A06" w14:textId="77777777" w:rsidR="00D8195C" w:rsidRDefault="00D8195C" w:rsidP="00D8195C">
      <w:pPr>
        <w:spacing w:after="0" w:line="240" w:lineRule="auto"/>
        <w:jc w:val="both"/>
        <w:rPr>
          <w:rFonts w:ascii="Times New Roman" w:hAnsi="Times New Roman" w:cs="Times New Roman"/>
          <w:sz w:val="20"/>
          <w:szCs w:val="16"/>
          <w:lang w:val="en-GB"/>
        </w:rPr>
      </w:pPr>
      <w:r w:rsidRPr="00D8195C">
        <w:rPr>
          <w:rFonts w:ascii="Times New Roman" w:hAnsi="Times New Roman" w:cs="Times New Roman"/>
          <w:sz w:val="20"/>
          <w:szCs w:val="16"/>
          <w:lang w:val="en-GB"/>
        </w:rPr>
        <w:t>Anti-</w:t>
      </w:r>
      <w:r>
        <w:rPr>
          <w:rFonts w:ascii="Times New Roman" w:hAnsi="Times New Roman" w:cs="Times New Roman"/>
          <w:sz w:val="20"/>
          <w:szCs w:val="16"/>
          <w:lang w:val="en-GB"/>
        </w:rPr>
        <w:t xml:space="preserve">mouse 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C</w:t>
      </w:r>
      <w:r w:rsidR="009C31E9">
        <w:rPr>
          <w:rFonts w:ascii="Times New Roman" w:hAnsi="Times New Roman" w:cs="Times New Roman"/>
          <w:sz w:val="20"/>
          <w:szCs w:val="16"/>
          <w:lang w:val="en-GB"/>
        </w:rPr>
        <w:t>D45R/</w:t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Rat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1:500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RA3-6B2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 xml:space="preserve">eBioscience, San Diego, </w:t>
      </w:r>
      <w:r>
        <w:rPr>
          <w:rFonts w:ascii="Times New Roman" w:hAnsi="Times New Roman" w:cs="Times New Roman"/>
          <w:sz w:val="20"/>
          <w:szCs w:val="16"/>
          <w:lang w:val="en-GB"/>
        </w:rPr>
        <w:t>CA</w:t>
      </w:r>
    </w:p>
    <w:p w14:paraId="09AEDD60" w14:textId="77777777" w:rsidR="00D8195C" w:rsidRPr="00D8195C" w:rsidRDefault="009C31E9" w:rsidP="00D8195C">
      <w:pPr>
        <w:spacing w:after="0" w:line="240" w:lineRule="auto"/>
        <w:jc w:val="both"/>
        <w:rPr>
          <w:rFonts w:ascii="Times New Roman" w:hAnsi="Times New Roman" w:cs="Times New Roman"/>
          <w:sz w:val="20"/>
          <w:szCs w:val="16"/>
          <w:lang w:val="en-GB"/>
        </w:rPr>
      </w:pPr>
      <w:r>
        <w:rPr>
          <w:rFonts w:ascii="Times New Roman" w:hAnsi="Times New Roman" w:cs="Times New Roman"/>
          <w:sz w:val="20"/>
          <w:szCs w:val="16"/>
          <w:lang w:val="en-GB"/>
        </w:rPr>
        <w:t>B220</w:t>
      </w:r>
      <w:r w:rsidR="00D8195C">
        <w:rPr>
          <w:rFonts w:ascii="Times New Roman" w:hAnsi="Times New Roman" w:cs="Times New Roman"/>
          <w:sz w:val="20"/>
          <w:szCs w:val="16"/>
          <w:lang w:val="en-GB"/>
        </w:rPr>
        <w:t>, monoclonal</w:t>
      </w:r>
      <w:r w:rsidR="00D8195C">
        <w:rPr>
          <w:rFonts w:ascii="Times New Roman" w:hAnsi="Times New Roman" w:cs="Times New Roman"/>
          <w:sz w:val="20"/>
          <w:szCs w:val="16"/>
          <w:lang w:val="en-GB"/>
        </w:rPr>
        <w:tab/>
      </w:r>
      <w:r w:rsidR="00D8195C">
        <w:rPr>
          <w:rFonts w:ascii="Times New Roman" w:hAnsi="Times New Roman" w:cs="Times New Roman"/>
          <w:sz w:val="20"/>
          <w:szCs w:val="16"/>
          <w:lang w:val="en-GB"/>
        </w:rPr>
        <w:tab/>
      </w:r>
      <w:r w:rsidR="00D8195C">
        <w:rPr>
          <w:rFonts w:ascii="Times New Roman" w:hAnsi="Times New Roman" w:cs="Times New Roman"/>
          <w:sz w:val="20"/>
          <w:szCs w:val="16"/>
          <w:lang w:val="en-GB"/>
        </w:rPr>
        <w:tab/>
      </w:r>
      <w:r w:rsidR="00D8195C">
        <w:rPr>
          <w:rFonts w:ascii="Times New Roman" w:hAnsi="Times New Roman" w:cs="Times New Roman"/>
          <w:sz w:val="20"/>
          <w:szCs w:val="16"/>
          <w:lang w:val="en-GB"/>
        </w:rPr>
        <w:tab/>
      </w:r>
      <w:r w:rsidR="00D8195C">
        <w:rPr>
          <w:rFonts w:ascii="Times New Roman" w:hAnsi="Times New Roman" w:cs="Times New Roman"/>
          <w:sz w:val="20"/>
          <w:szCs w:val="16"/>
          <w:lang w:val="en-GB"/>
        </w:rPr>
        <w:tab/>
      </w:r>
      <w:r w:rsidR="00D8195C">
        <w:rPr>
          <w:rFonts w:ascii="Times New Roman" w:hAnsi="Times New Roman" w:cs="Times New Roman"/>
          <w:sz w:val="20"/>
          <w:szCs w:val="16"/>
          <w:lang w:val="en-GB"/>
        </w:rPr>
        <w:tab/>
      </w:r>
      <w:r w:rsidR="00D8195C">
        <w:rPr>
          <w:rFonts w:ascii="Times New Roman" w:hAnsi="Times New Roman" w:cs="Times New Roman"/>
          <w:sz w:val="20"/>
          <w:szCs w:val="16"/>
          <w:lang w:val="en-GB"/>
        </w:rPr>
        <w:tab/>
      </w:r>
      <w:r w:rsidR="00D8195C" w:rsidRPr="00D8195C">
        <w:rPr>
          <w:rFonts w:ascii="Times New Roman" w:hAnsi="Times New Roman" w:cs="Times New Roman"/>
          <w:sz w:val="20"/>
          <w:szCs w:val="16"/>
          <w:lang w:val="en-GB"/>
        </w:rPr>
        <w:t>U</w:t>
      </w:r>
      <w:r w:rsidR="00D8195C">
        <w:rPr>
          <w:rFonts w:ascii="Times New Roman" w:hAnsi="Times New Roman" w:cs="Times New Roman"/>
          <w:sz w:val="20"/>
          <w:szCs w:val="16"/>
          <w:lang w:val="en-GB"/>
        </w:rPr>
        <w:t>.</w:t>
      </w:r>
      <w:r w:rsidR="00D8195C" w:rsidRPr="00D8195C">
        <w:rPr>
          <w:rFonts w:ascii="Times New Roman" w:hAnsi="Times New Roman" w:cs="Times New Roman"/>
          <w:sz w:val="20"/>
          <w:szCs w:val="16"/>
          <w:lang w:val="en-GB"/>
        </w:rPr>
        <w:t>S</w:t>
      </w:r>
      <w:r w:rsidR="00D8195C">
        <w:rPr>
          <w:rFonts w:ascii="Times New Roman" w:hAnsi="Times New Roman" w:cs="Times New Roman"/>
          <w:sz w:val="20"/>
          <w:szCs w:val="16"/>
          <w:lang w:val="en-GB"/>
        </w:rPr>
        <w:t>.</w:t>
      </w:r>
      <w:r w:rsidR="00D8195C" w:rsidRPr="00D8195C">
        <w:rPr>
          <w:rFonts w:ascii="Times New Roman" w:hAnsi="Times New Roman" w:cs="Times New Roman"/>
          <w:sz w:val="20"/>
          <w:szCs w:val="16"/>
          <w:lang w:val="en-GB"/>
        </w:rPr>
        <w:t>A</w:t>
      </w:r>
      <w:r w:rsidR="00D8195C">
        <w:rPr>
          <w:rFonts w:ascii="Times New Roman" w:hAnsi="Times New Roman" w:cs="Times New Roman"/>
          <w:sz w:val="20"/>
          <w:szCs w:val="16"/>
          <w:lang w:val="en-GB"/>
        </w:rPr>
        <w:t>.</w:t>
      </w:r>
      <w:r w:rsidR="00D8195C" w:rsidRPr="00D8195C">
        <w:rPr>
          <w:rFonts w:ascii="Times New Roman" w:hAnsi="Times New Roman" w:cs="Times New Roman"/>
          <w:sz w:val="20"/>
          <w:szCs w:val="16"/>
          <w:lang w:val="en-GB"/>
        </w:rPr>
        <w:tab/>
      </w:r>
    </w:p>
    <w:p w14:paraId="146F7382" w14:textId="77777777" w:rsidR="00D8195C" w:rsidRDefault="00D8195C" w:rsidP="00D8195C">
      <w:pPr>
        <w:spacing w:after="0" w:line="240" w:lineRule="auto"/>
        <w:jc w:val="both"/>
        <w:rPr>
          <w:rFonts w:ascii="Times New Roman" w:hAnsi="Times New Roman" w:cs="Times New Roman"/>
          <w:sz w:val="20"/>
          <w:szCs w:val="16"/>
          <w:lang w:val="en-GB"/>
        </w:rPr>
      </w:pPr>
    </w:p>
    <w:p w14:paraId="12AF0E95" w14:textId="77777777" w:rsidR="00D8195C" w:rsidRDefault="00D8195C" w:rsidP="00D8195C">
      <w:pPr>
        <w:spacing w:after="0" w:line="240" w:lineRule="auto"/>
        <w:jc w:val="both"/>
        <w:rPr>
          <w:rFonts w:ascii="Times New Roman" w:hAnsi="Times New Roman" w:cs="Times New Roman"/>
          <w:sz w:val="20"/>
          <w:szCs w:val="16"/>
          <w:lang w:val="en-GB"/>
        </w:rPr>
      </w:pPr>
      <w:r w:rsidRPr="00D8195C">
        <w:rPr>
          <w:rFonts w:ascii="Times New Roman" w:hAnsi="Times New Roman" w:cs="Times New Roman"/>
          <w:sz w:val="20"/>
          <w:szCs w:val="16"/>
          <w:lang w:val="en-GB"/>
        </w:rPr>
        <w:t>Anti-</w:t>
      </w:r>
      <w:r>
        <w:rPr>
          <w:rFonts w:ascii="Times New Roman" w:hAnsi="Times New Roman" w:cs="Times New Roman"/>
          <w:sz w:val="20"/>
          <w:szCs w:val="16"/>
          <w:lang w:val="en-GB"/>
        </w:rPr>
        <w:t xml:space="preserve">mouse 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CXCL13/</w:t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Goat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1:80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N/A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ab/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ab/>
        <w:t xml:space="preserve">R&amp;D Systems, Minneapolis, </w:t>
      </w:r>
    </w:p>
    <w:p w14:paraId="60CF2120" w14:textId="77777777" w:rsidR="00D8195C" w:rsidRDefault="00D8195C" w:rsidP="00D8195C">
      <w:pPr>
        <w:spacing w:after="0" w:line="240" w:lineRule="auto"/>
        <w:jc w:val="both"/>
        <w:rPr>
          <w:rFonts w:ascii="Times New Roman" w:hAnsi="Times New Roman" w:cs="Times New Roman"/>
          <w:sz w:val="20"/>
          <w:szCs w:val="16"/>
          <w:lang w:val="en-GB"/>
        </w:rPr>
      </w:pPr>
      <w:r w:rsidRPr="00D8195C">
        <w:rPr>
          <w:rFonts w:ascii="Times New Roman" w:hAnsi="Times New Roman" w:cs="Times New Roman"/>
          <w:sz w:val="20"/>
          <w:szCs w:val="16"/>
          <w:lang w:val="en-GB"/>
        </w:rPr>
        <w:t>BLC/BCA-1</w:t>
      </w:r>
      <w:r>
        <w:rPr>
          <w:rFonts w:ascii="Times New Roman" w:hAnsi="Times New Roman" w:cs="Times New Roman"/>
          <w:sz w:val="20"/>
          <w:szCs w:val="16"/>
          <w:lang w:val="en-GB"/>
        </w:rPr>
        <w:t>,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MN, U</w:t>
      </w:r>
      <w:r>
        <w:rPr>
          <w:rFonts w:ascii="Times New Roman" w:hAnsi="Times New Roman" w:cs="Times New Roman"/>
          <w:sz w:val="20"/>
          <w:szCs w:val="16"/>
          <w:lang w:val="en-GB"/>
        </w:rPr>
        <w:t>.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S</w:t>
      </w:r>
      <w:r>
        <w:rPr>
          <w:rFonts w:ascii="Times New Roman" w:hAnsi="Times New Roman" w:cs="Times New Roman"/>
          <w:sz w:val="20"/>
          <w:szCs w:val="16"/>
          <w:lang w:val="en-GB"/>
        </w:rPr>
        <w:t>.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A</w:t>
      </w:r>
      <w:r>
        <w:rPr>
          <w:rFonts w:ascii="Times New Roman" w:hAnsi="Times New Roman" w:cs="Times New Roman"/>
          <w:sz w:val="20"/>
          <w:szCs w:val="16"/>
          <w:lang w:val="en-GB"/>
        </w:rPr>
        <w:t>.</w:t>
      </w:r>
    </w:p>
    <w:p w14:paraId="0536AEE8" w14:textId="77777777" w:rsidR="00D8195C" w:rsidRPr="00D8195C" w:rsidRDefault="00D8195C" w:rsidP="00D8195C">
      <w:pPr>
        <w:spacing w:after="0" w:line="240" w:lineRule="auto"/>
        <w:jc w:val="both"/>
        <w:rPr>
          <w:rFonts w:ascii="Times New Roman" w:hAnsi="Times New Roman" w:cs="Times New Roman"/>
          <w:sz w:val="20"/>
          <w:szCs w:val="16"/>
          <w:lang w:val="en-GB"/>
        </w:rPr>
      </w:pPr>
      <w:r>
        <w:rPr>
          <w:rFonts w:ascii="Times New Roman" w:hAnsi="Times New Roman" w:cs="Times New Roman"/>
          <w:sz w:val="20"/>
          <w:szCs w:val="16"/>
          <w:lang w:val="en-GB"/>
        </w:rPr>
        <w:t>polyclonal</w:t>
      </w:r>
    </w:p>
    <w:p w14:paraId="1DE0AB70" w14:textId="77777777" w:rsidR="00D8195C" w:rsidRDefault="00D8195C" w:rsidP="00D8195C">
      <w:pPr>
        <w:spacing w:after="0" w:line="240" w:lineRule="auto"/>
        <w:jc w:val="both"/>
        <w:rPr>
          <w:rFonts w:ascii="Times New Roman" w:hAnsi="Times New Roman" w:cs="Times New Roman"/>
          <w:sz w:val="20"/>
          <w:szCs w:val="16"/>
          <w:lang w:val="en-GB"/>
        </w:rPr>
      </w:pPr>
    </w:p>
    <w:p w14:paraId="4F1DA128" w14:textId="77777777" w:rsidR="00D8195C" w:rsidRPr="00D8195C" w:rsidRDefault="00D8195C" w:rsidP="00D8195C">
      <w:pPr>
        <w:spacing w:after="0" w:line="240" w:lineRule="auto"/>
        <w:jc w:val="both"/>
        <w:rPr>
          <w:rFonts w:ascii="Times New Roman" w:hAnsi="Times New Roman" w:cs="Times New Roman"/>
          <w:sz w:val="20"/>
          <w:szCs w:val="16"/>
          <w:lang w:val="en-GB"/>
        </w:rPr>
      </w:pPr>
      <w:r w:rsidRPr="00D8195C">
        <w:rPr>
          <w:rFonts w:ascii="Times New Roman" w:hAnsi="Times New Roman" w:cs="Times New Roman"/>
          <w:sz w:val="20"/>
          <w:szCs w:val="16"/>
          <w:lang w:val="en-GB"/>
        </w:rPr>
        <w:t>Anti-</w:t>
      </w:r>
      <w:r>
        <w:rPr>
          <w:rFonts w:ascii="Times New Roman" w:hAnsi="Times New Roman" w:cs="Times New Roman"/>
          <w:sz w:val="20"/>
          <w:szCs w:val="16"/>
          <w:lang w:val="en-GB"/>
        </w:rPr>
        <w:t xml:space="preserve">mouse 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FDC-SP</w:t>
      </w:r>
      <w:r>
        <w:rPr>
          <w:rFonts w:ascii="Times New Roman" w:hAnsi="Times New Roman" w:cs="Times New Roman"/>
          <w:sz w:val="20"/>
          <w:szCs w:val="16"/>
          <w:lang w:val="en-GB"/>
        </w:rPr>
        <w:t>,</w:t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Rabbit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1:500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N/A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ab/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ab/>
        <w:t>Bioss, Woburn, MA, U</w:t>
      </w:r>
      <w:r>
        <w:rPr>
          <w:rFonts w:ascii="Times New Roman" w:hAnsi="Times New Roman" w:cs="Times New Roman"/>
          <w:sz w:val="20"/>
          <w:szCs w:val="16"/>
          <w:lang w:val="en-GB"/>
        </w:rPr>
        <w:t>.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S</w:t>
      </w:r>
      <w:r>
        <w:rPr>
          <w:rFonts w:ascii="Times New Roman" w:hAnsi="Times New Roman" w:cs="Times New Roman"/>
          <w:sz w:val="20"/>
          <w:szCs w:val="16"/>
          <w:lang w:val="en-GB"/>
        </w:rPr>
        <w:t>.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A</w:t>
      </w:r>
      <w:r>
        <w:rPr>
          <w:rFonts w:ascii="Times New Roman" w:hAnsi="Times New Roman" w:cs="Times New Roman"/>
          <w:sz w:val="20"/>
          <w:szCs w:val="16"/>
          <w:lang w:val="en-GB"/>
        </w:rPr>
        <w:t>. polyclonal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ab/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ab/>
      </w:r>
    </w:p>
    <w:p w14:paraId="3EBC6196" w14:textId="77777777" w:rsidR="00D8195C" w:rsidRDefault="00D8195C" w:rsidP="00D8195C">
      <w:pPr>
        <w:spacing w:after="0" w:line="240" w:lineRule="auto"/>
        <w:jc w:val="both"/>
        <w:rPr>
          <w:rFonts w:ascii="Times New Roman" w:hAnsi="Times New Roman" w:cs="Times New Roman"/>
          <w:sz w:val="20"/>
          <w:szCs w:val="16"/>
          <w:lang w:val="en-GB"/>
        </w:rPr>
      </w:pPr>
    </w:p>
    <w:p w14:paraId="5BF87A1A" w14:textId="77777777" w:rsidR="00D8195C" w:rsidRPr="00D8195C" w:rsidRDefault="00D8195C" w:rsidP="00D8195C">
      <w:pPr>
        <w:spacing w:after="0" w:line="240" w:lineRule="auto"/>
        <w:jc w:val="both"/>
        <w:rPr>
          <w:rFonts w:ascii="Times New Roman" w:hAnsi="Times New Roman" w:cs="Times New Roman"/>
          <w:sz w:val="20"/>
          <w:szCs w:val="16"/>
          <w:lang w:val="en-GB"/>
        </w:rPr>
      </w:pPr>
      <w:r>
        <w:rPr>
          <w:rFonts w:ascii="Times New Roman" w:hAnsi="Times New Roman" w:cs="Times New Roman"/>
          <w:sz w:val="20"/>
          <w:szCs w:val="16"/>
          <w:lang w:val="en-GB"/>
        </w:rPr>
        <w:t>Anti-m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ouse Ig</w:t>
      </w:r>
      <w:r>
        <w:rPr>
          <w:rFonts w:ascii="Times New Roman" w:hAnsi="Times New Roman" w:cs="Times New Roman"/>
          <w:sz w:val="20"/>
          <w:szCs w:val="16"/>
          <w:lang w:val="en-GB"/>
        </w:rPr>
        <w:t>,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Goat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1:1000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N/A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ab/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ab/>
        <w:t>Dako, Glostrup, Denmark</w:t>
      </w:r>
    </w:p>
    <w:p w14:paraId="667123A4" w14:textId="77777777" w:rsidR="00D8195C" w:rsidRDefault="00D8195C" w:rsidP="00D8195C">
      <w:pPr>
        <w:spacing w:after="0" w:line="240" w:lineRule="auto"/>
        <w:jc w:val="both"/>
        <w:rPr>
          <w:rFonts w:ascii="Times New Roman" w:hAnsi="Times New Roman" w:cs="Times New Roman"/>
          <w:sz w:val="20"/>
          <w:szCs w:val="16"/>
          <w:lang w:val="en-GB"/>
        </w:rPr>
      </w:pPr>
      <w:r>
        <w:rPr>
          <w:rFonts w:ascii="Times New Roman" w:hAnsi="Times New Roman" w:cs="Times New Roman"/>
          <w:sz w:val="20"/>
          <w:szCs w:val="16"/>
          <w:lang w:val="en-GB"/>
        </w:rPr>
        <w:t>b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iotinylated</w:t>
      </w:r>
      <w:r>
        <w:rPr>
          <w:rFonts w:ascii="Times New Roman" w:hAnsi="Times New Roman" w:cs="Times New Roman"/>
          <w:sz w:val="20"/>
          <w:szCs w:val="16"/>
          <w:lang w:val="en-GB"/>
        </w:rPr>
        <w:t xml:space="preserve">, </w:t>
      </w:r>
    </w:p>
    <w:p w14:paraId="1D712F82" w14:textId="77777777" w:rsidR="00D8195C" w:rsidRDefault="00D8195C" w:rsidP="00D8195C">
      <w:pPr>
        <w:spacing w:after="0" w:line="240" w:lineRule="auto"/>
        <w:jc w:val="both"/>
        <w:rPr>
          <w:rFonts w:ascii="Times New Roman" w:hAnsi="Times New Roman" w:cs="Times New Roman"/>
          <w:sz w:val="20"/>
          <w:szCs w:val="16"/>
          <w:lang w:val="en-GB"/>
        </w:rPr>
      </w:pPr>
      <w:r>
        <w:rPr>
          <w:rFonts w:ascii="Times New Roman" w:hAnsi="Times New Roman" w:cs="Times New Roman"/>
          <w:sz w:val="20"/>
          <w:szCs w:val="16"/>
          <w:lang w:val="en-GB"/>
        </w:rPr>
        <w:t>polyclonal</w:t>
      </w:r>
    </w:p>
    <w:p w14:paraId="1A385B68" w14:textId="77777777" w:rsidR="00D8195C" w:rsidRDefault="00D8195C" w:rsidP="00D8195C">
      <w:pPr>
        <w:spacing w:after="0" w:line="240" w:lineRule="auto"/>
        <w:jc w:val="both"/>
        <w:rPr>
          <w:rFonts w:ascii="Times New Roman" w:hAnsi="Times New Roman" w:cs="Times New Roman"/>
          <w:sz w:val="20"/>
          <w:szCs w:val="16"/>
          <w:lang w:val="en-GB"/>
        </w:rPr>
      </w:pPr>
    </w:p>
    <w:p w14:paraId="7F175BB3" w14:textId="77777777" w:rsidR="00D8195C" w:rsidRPr="00D8195C" w:rsidRDefault="00D8195C" w:rsidP="00D8195C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16"/>
          <w:lang w:val="en-GB"/>
        </w:rPr>
      </w:pPr>
      <w:r w:rsidRPr="00D8195C">
        <w:rPr>
          <w:rFonts w:ascii="Times New Roman" w:hAnsi="Times New Roman" w:cs="Times New Roman"/>
          <w:sz w:val="20"/>
          <w:szCs w:val="16"/>
          <w:lang w:val="en-GB"/>
        </w:rPr>
        <w:t>Anti-</w:t>
      </w:r>
      <w:r>
        <w:rPr>
          <w:rFonts w:ascii="Times New Roman" w:hAnsi="Times New Roman" w:cs="Times New Roman"/>
          <w:sz w:val="20"/>
          <w:szCs w:val="16"/>
          <w:lang w:val="en-GB"/>
        </w:rPr>
        <w:t>mouse PNAd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Rat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1:200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MECA-79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 xml:space="preserve">BD Biosciences, San Jose, CA, </w:t>
      </w:r>
      <w:r>
        <w:rPr>
          <w:rFonts w:ascii="Times New Roman" w:hAnsi="Times New Roman" w:cs="Times New Roman"/>
          <w:sz w:val="20"/>
          <w:szCs w:val="16"/>
          <w:lang w:val="en-GB"/>
        </w:rPr>
        <w:t xml:space="preserve"> monoclonal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U</w:t>
      </w:r>
      <w:r>
        <w:rPr>
          <w:rFonts w:ascii="Times New Roman" w:hAnsi="Times New Roman" w:cs="Times New Roman"/>
          <w:sz w:val="20"/>
          <w:szCs w:val="16"/>
          <w:lang w:val="en-GB"/>
        </w:rPr>
        <w:t>.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S</w:t>
      </w:r>
      <w:r>
        <w:rPr>
          <w:rFonts w:ascii="Times New Roman" w:hAnsi="Times New Roman" w:cs="Times New Roman"/>
          <w:sz w:val="20"/>
          <w:szCs w:val="16"/>
          <w:lang w:val="en-GB"/>
        </w:rPr>
        <w:t>.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A</w:t>
      </w:r>
      <w:r>
        <w:rPr>
          <w:rFonts w:ascii="Times New Roman" w:hAnsi="Times New Roman" w:cs="Times New Roman"/>
          <w:sz w:val="20"/>
          <w:szCs w:val="16"/>
          <w:lang w:val="en-GB"/>
        </w:rPr>
        <w:t>.</w:t>
      </w:r>
    </w:p>
    <w:p w14:paraId="3E25E7B3" w14:textId="77777777" w:rsidR="00D8195C" w:rsidRDefault="00D8195C" w:rsidP="00D8195C">
      <w:pPr>
        <w:spacing w:after="0"/>
        <w:jc w:val="both"/>
        <w:rPr>
          <w:rFonts w:ascii="Times New Roman" w:hAnsi="Times New Roman" w:cs="Times New Roman"/>
          <w:b/>
          <w:sz w:val="20"/>
          <w:szCs w:val="16"/>
          <w:lang w:val="en-GB"/>
        </w:rPr>
      </w:pPr>
    </w:p>
    <w:p w14:paraId="4F3699AA" w14:textId="77777777" w:rsidR="00D8195C" w:rsidRDefault="00D8195C" w:rsidP="00D8195C">
      <w:pPr>
        <w:spacing w:after="0"/>
        <w:jc w:val="both"/>
        <w:rPr>
          <w:rFonts w:ascii="Times New Roman" w:hAnsi="Times New Roman" w:cs="Times New Roman"/>
          <w:b/>
          <w:sz w:val="20"/>
          <w:szCs w:val="16"/>
          <w:lang w:val="en-GB"/>
        </w:rPr>
      </w:pPr>
    </w:p>
    <w:p w14:paraId="7CB1EE37" w14:textId="77777777" w:rsidR="00D8195C" w:rsidRPr="00D8195C" w:rsidRDefault="00D8195C" w:rsidP="00D8195C">
      <w:pPr>
        <w:pBdr>
          <w:top w:val="single" w:sz="4" w:space="1" w:color="auto"/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b/>
          <w:sz w:val="20"/>
          <w:szCs w:val="16"/>
          <w:lang w:val="en-GB"/>
        </w:rPr>
      </w:pPr>
      <w:r>
        <w:rPr>
          <w:rFonts w:ascii="Times New Roman" w:hAnsi="Times New Roman" w:cs="Times New Roman"/>
          <w:b/>
          <w:sz w:val="20"/>
          <w:szCs w:val="16"/>
          <w:lang w:val="en-GB"/>
        </w:rPr>
        <w:t>Secondary antibodies</w:t>
      </w:r>
    </w:p>
    <w:p w14:paraId="510C9D8E" w14:textId="77777777" w:rsidR="00D8195C" w:rsidRDefault="00D8195C" w:rsidP="00D8195C">
      <w:pPr>
        <w:spacing w:after="0" w:line="240" w:lineRule="auto"/>
        <w:jc w:val="both"/>
        <w:rPr>
          <w:rFonts w:ascii="Times New Roman" w:hAnsi="Times New Roman" w:cs="Times New Roman"/>
          <w:sz w:val="20"/>
          <w:szCs w:val="16"/>
          <w:lang w:val="en-GB"/>
        </w:rPr>
      </w:pPr>
      <w:r>
        <w:rPr>
          <w:rFonts w:ascii="Times New Roman" w:hAnsi="Times New Roman" w:cs="Times New Roman"/>
          <w:sz w:val="20"/>
          <w:szCs w:val="16"/>
          <w:lang w:val="en-GB"/>
        </w:rPr>
        <w:t>Anti-r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abbit IgG</w:t>
      </w:r>
      <w:r>
        <w:rPr>
          <w:rFonts w:ascii="Times New Roman" w:hAnsi="Times New Roman" w:cs="Times New Roman"/>
          <w:sz w:val="20"/>
          <w:szCs w:val="16"/>
          <w:lang w:val="en-GB"/>
        </w:rPr>
        <w:t>,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Goat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1:250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N/A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ab/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ab/>
        <w:t xml:space="preserve">Vector Laboratories, </w:t>
      </w:r>
    </w:p>
    <w:p w14:paraId="6C0527E0" w14:textId="77777777" w:rsidR="00D8195C" w:rsidRPr="00D8195C" w:rsidRDefault="00D8195C" w:rsidP="00D8195C">
      <w:pPr>
        <w:spacing w:after="0" w:line="240" w:lineRule="auto"/>
        <w:jc w:val="both"/>
        <w:rPr>
          <w:rFonts w:ascii="Times New Roman" w:hAnsi="Times New Roman" w:cs="Times New Roman"/>
          <w:sz w:val="20"/>
          <w:szCs w:val="16"/>
          <w:lang w:val="en-GB"/>
        </w:rPr>
      </w:pPr>
      <w:r>
        <w:rPr>
          <w:rFonts w:ascii="Times New Roman" w:hAnsi="Times New Roman" w:cs="Times New Roman"/>
          <w:sz w:val="20"/>
          <w:szCs w:val="16"/>
          <w:lang w:val="en-GB"/>
        </w:rPr>
        <w:t xml:space="preserve">biotinylated 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Burlingame, CA, U</w:t>
      </w:r>
      <w:r>
        <w:rPr>
          <w:rFonts w:ascii="Times New Roman" w:hAnsi="Times New Roman" w:cs="Times New Roman"/>
          <w:sz w:val="20"/>
          <w:szCs w:val="16"/>
          <w:lang w:val="en-GB"/>
        </w:rPr>
        <w:t>.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S</w:t>
      </w:r>
      <w:r>
        <w:rPr>
          <w:rFonts w:ascii="Times New Roman" w:hAnsi="Times New Roman" w:cs="Times New Roman"/>
          <w:sz w:val="20"/>
          <w:szCs w:val="16"/>
          <w:lang w:val="en-GB"/>
        </w:rPr>
        <w:t>.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A</w:t>
      </w:r>
      <w:r>
        <w:rPr>
          <w:rFonts w:ascii="Times New Roman" w:hAnsi="Times New Roman" w:cs="Times New Roman"/>
          <w:sz w:val="20"/>
          <w:szCs w:val="16"/>
          <w:lang w:val="en-GB"/>
        </w:rPr>
        <w:t>.</w:t>
      </w:r>
    </w:p>
    <w:p w14:paraId="1CD7ADAB" w14:textId="77777777" w:rsidR="00D8195C" w:rsidRDefault="00D8195C" w:rsidP="00D8195C">
      <w:pPr>
        <w:spacing w:after="0"/>
        <w:jc w:val="both"/>
        <w:rPr>
          <w:rFonts w:ascii="Times New Roman" w:hAnsi="Times New Roman" w:cs="Times New Roman"/>
          <w:sz w:val="20"/>
          <w:szCs w:val="16"/>
          <w:lang w:val="en-GB"/>
        </w:rPr>
      </w:pPr>
    </w:p>
    <w:p w14:paraId="192E452D" w14:textId="77777777" w:rsidR="00D8195C" w:rsidRDefault="00D8195C" w:rsidP="00D8195C">
      <w:pPr>
        <w:spacing w:after="0"/>
        <w:jc w:val="both"/>
        <w:rPr>
          <w:rFonts w:ascii="Times New Roman" w:hAnsi="Times New Roman" w:cs="Times New Roman"/>
          <w:sz w:val="20"/>
          <w:szCs w:val="16"/>
          <w:lang w:val="en-GB"/>
        </w:rPr>
      </w:pPr>
      <w:r w:rsidRPr="00D8195C">
        <w:rPr>
          <w:rFonts w:ascii="Times New Roman" w:hAnsi="Times New Roman" w:cs="Times New Roman"/>
          <w:sz w:val="20"/>
          <w:szCs w:val="16"/>
          <w:lang w:val="en-GB"/>
        </w:rPr>
        <w:t>Anti-Rat IgG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Goat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1:250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N/A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ab/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ab/>
        <w:t xml:space="preserve">Vector Laboratories, </w:t>
      </w:r>
    </w:p>
    <w:p w14:paraId="1F2090D6" w14:textId="77777777" w:rsidR="00D8195C" w:rsidRDefault="00D8195C" w:rsidP="00D8195C">
      <w:pPr>
        <w:spacing w:after="0"/>
        <w:jc w:val="both"/>
        <w:rPr>
          <w:rFonts w:ascii="Times New Roman" w:hAnsi="Times New Roman" w:cs="Times New Roman"/>
          <w:sz w:val="20"/>
          <w:szCs w:val="16"/>
          <w:lang w:val="en-GB"/>
        </w:rPr>
      </w:pPr>
      <w:r>
        <w:rPr>
          <w:rFonts w:ascii="Times New Roman" w:hAnsi="Times New Roman" w:cs="Times New Roman"/>
          <w:sz w:val="20"/>
          <w:szCs w:val="16"/>
          <w:lang w:val="en-GB"/>
        </w:rPr>
        <w:t xml:space="preserve">biotinylated 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Burlingame, CA, U</w:t>
      </w:r>
      <w:r>
        <w:rPr>
          <w:rFonts w:ascii="Times New Roman" w:hAnsi="Times New Roman" w:cs="Times New Roman"/>
          <w:sz w:val="20"/>
          <w:szCs w:val="16"/>
          <w:lang w:val="en-GB"/>
        </w:rPr>
        <w:t>.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S</w:t>
      </w:r>
      <w:r>
        <w:rPr>
          <w:rFonts w:ascii="Times New Roman" w:hAnsi="Times New Roman" w:cs="Times New Roman"/>
          <w:sz w:val="20"/>
          <w:szCs w:val="16"/>
          <w:lang w:val="en-GB"/>
        </w:rPr>
        <w:t>.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A</w:t>
      </w:r>
      <w:r>
        <w:rPr>
          <w:rFonts w:ascii="Times New Roman" w:hAnsi="Times New Roman" w:cs="Times New Roman"/>
          <w:sz w:val="20"/>
          <w:szCs w:val="16"/>
          <w:lang w:val="en-GB"/>
        </w:rPr>
        <w:t>.</w:t>
      </w:r>
    </w:p>
    <w:p w14:paraId="3F613224" w14:textId="77777777" w:rsidR="00D8195C" w:rsidRPr="00D8195C" w:rsidRDefault="00D8195C" w:rsidP="00D8195C">
      <w:pPr>
        <w:spacing w:after="0"/>
        <w:jc w:val="both"/>
        <w:rPr>
          <w:rFonts w:ascii="Times New Roman" w:hAnsi="Times New Roman" w:cs="Times New Roman"/>
          <w:sz w:val="20"/>
          <w:szCs w:val="16"/>
          <w:lang w:val="en-GB"/>
        </w:rPr>
      </w:pPr>
    </w:p>
    <w:p w14:paraId="0ECD6519" w14:textId="77777777" w:rsidR="00D8195C" w:rsidRDefault="00D8195C" w:rsidP="00D8195C">
      <w:pPr>
        <w:spacing w:after="0"/>
        <w:jc w:val="both"/>
        <w:rPr>
          <w:rFonts w:ascii="Times New Roman" w:hAnsi="Times New Roman" w:cs="Times New Roman"/>
          <w:sz w:val="20"/>
          <w:szCs w:val="16"/>
          <w:lang w:val="en-GB"/>
        </w:rPr>
      </w:pPr>
      <w:r w:rsidRPr="00D8195C">
        <w:rPr>
          <w:rFonts w:ascii="Times New Roman" w:hAnsi="Times New Roman" w:cs="Times New Roman"/>
          <w:sz w:val="20"/>
          <w:szCs w:val="16"/>
          <w:lang w:val="en-GB"/>
        </w:rPr>
        <w:t>Anti-Goat IgG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Rabbit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1:250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  <w:t>N/A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ab/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ab/>
        <w:t xml:space="preserve">Vector Laboratories, </w:t>
      </w:r>
    </w:p>
    <w:p w14:paraId="78AC37A3" w14:textId="77777777" w:rsidR="00D8195C" w:rsidRPr="00D8195C" w:rsidRDefault="00D8195C" w:rsidP="00D8195C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0"/>
          <w:szCs w:val="16"/>
          <w:lang w:val="en-GB"/>
        </w:rPr>
      </w:pPr>
      <w:r>
        <w:rPr>
          <w:rFonts w:ascii="Times New Roman" w:hAnsi="Times New Roman" w:cs="Times New Roman"/>
          <w:sz w:val="20"/>
          <w:szCs w:val="16"/>
          <w:lang w:val="en-GB"/>
        </w:rPr>
        <w:t xml:space="preserve">biotinylated </w:t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>
        <w:rPr>
          <w:rFonts w:ascii="Times New Roman" w:hAnsi="Times New Roman" w:cs="Times New Roman"/>
          <w:sz w:val="20"/>
          <w:szCs w:val="16"/>
          <w:lang w:val="en-GB"/>
        </w:rPr>
        <w:tab/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Burlingame, CA, U</w:t>
      </w:r>
      <w:r>
        <w:rPr>
          <w:rFonts w:ascii="Times New Roman" w:hAnsi="Times New Roman" w:cs="Times New Roman"/>
          <w:sz w:val="20"/>
          <w:szCs w:val="16"/>
          <w:lang w:val="en-GB"/>
        </w:rPr>
        <w:t>.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S</w:t>
      </w:r>
      <w:r>
        <w:rPr>
          <w:rFonts w:ascii="Times New Roman" w:hAnsi="Times New Roman" w:cs="Times New Roman"/>
          <w:sz w:val="20"/>
          <w:szCs w:val="16"/>
          <w:lang w:val="en-GB"/>
        </w:rPr>
        <w:t>.</w:t>
      </w:r>
      <w:r w:rsidRPr="00D8195C">
        <w:rPr>
          <w:rFonts w:ascii="Times New Roman" w:hAnsi="Times New Roman" w:cs="Times New Roman"/>
          <w:sz w:val="20"/>
          <w:szCs w:val="16"/>
          <w:lang w:val="en-GB"/>
        </w:rPr>
        <w:t>A</w:t>
      </w:r>
      <w:r>
        <w:rPr>
          <w:rFonts w:ascii="Times New Roman" w:hAnsi="Times New Roman" w:cs="Times New Roman"/>
          <w:sz w:val="20"/>
          <w:szCs w:val="16"/>
          <w:lang w:val="en-GB"/>
        </w:rPr>
        <w:t>.</w:t>
      </w:r>
    </w:p>
    <w:p w14:paraId="01DF53F7" w14:textId="77777777" w:rsidR="003978B9" w:rsidRDefault="003978B9"/>
    <w:sectPr w:rsidR="003978B9" w:rsidSect="003978B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95C"/>
    <w:rsid w:val="0006386B"/>
    <w:rsid w:val="003978B9"/>
    <w:rsid w:val="009C31E9"/>
    <w:rsid w:val="00D8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4185B7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8195C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8195C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863</Characters>
  <Application>Microsoft Macintosh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Kürten</dc:creator>
  <cp:keywords/>
  <dc:description/>
  <cp:lastModifiedBy>Stefanie Kürten</cp:lastModifiedBy>
  <cp:revision>3</cp:revision>
  <dcterms:created xsi:type="dcterms:W3CDTF">2016-12-31T14:11:00Z</dcterms:created>
  <dcterms:modified xsi:type="dcterms:W3CDTF">2017-06-18T16:50:00Z</dcterms:modified>
</cp:coreProperties>
</file>