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1D6" w:rsidRPr="00B113F0" w:rsidRDefault="009F21D6" w:rsidP="009F21D6">
      <w:pPr>
        <w:spacing w:line="360" w:lineRule="auto"/>
        <w:rPr>
          <w:rFonts w:ascii="Times New Roman" w:hAnsi="Times New Roman"/>
          <w:b/>
          <w:bCs/>
          <w:sz w:val="30"/>
          <w:szCs w:val="30"/>
        </w:rPr>
      </w:pPr>
      <w:r w:rsidRPr="00B113F0">
        <w:rPr>
          <w:rFonts w:ascii="Times New Roman" w:hAnsi="Times New Roman"/>
          <w:b/>
          <w:bCs/>
          <w:sz w:val="30"/>
          <w:szCs w:val="30"/>
        </w:rPr>
        <w:t>Selective suppression of</w:t>
      </w:r>
      <w:r>
        <w:rPr>
          <w:rFonts w:ascii="Times New Roman" w:hAnsi="Times New Roman"/>
          <w:b/>
          <w:bCs/>
          <w:sz w:val="30"/>
          <w:szCs w:val="30"/>
        </w:rPr>
        <w:t xml:space="preserve"> the</w:t>
      </w:r>
      <w:r w:rsidRPr="00B113F0">
        <w:rPr>
          <w:rFonts w:ascii="Times New Roman" w:hAnsi="Times New Roman"/>
          <w:b/>
          <w:bCs/>
          <w:sz w:val="30"/>
          <w:szCs w:val="30"/>
        </w:rPr>
        <w:t xml:space="preserve"> </w:t>
      </w:r>
      <w:proofErr w:type="spellStart"/>
      <w:r w:rsidRPr="00B113F0">
        <w:rPr>
          <w:rFonts w:ascii="Times New Roman" w:hAnsi="Times New Roman"/>
          <w:b/>
          <w:bCs/>
          <w:sz w:val="30"/>
          <w:szCs w:val="30"/>
        </w:rPr>
        <w:t>JNK-MMP2</w:t>
      </w:r>
      <w:proofErr w:type="spellEnd"/>
      <w:r w:rsidRPr="00B113F0">
        <w:rPr>
          <w:rFonts w:ascii="Times New Roman" w:hAnsi="Times New Roman"/>
          <w:b/>
          <w:bCs/>
          <w:sz w:val="30"/>
          <w:szCs w:val="30"/>
        </w:rPr>
        <w:t xml:space="preserve">/9 signal pathway by </w:t>
      </w:r>
      <w:proofErr w:type="spellStart"/>
      <w:r w:rsidRPr="00B113F0">
        <w:rPr>
          <w:rFonts w:ascii="Times New Roman" w:hAnsi="Times New Roman"/>
          <w:b/>
          <w:bCs/>
          <w:sz w:val="30"/>
          <w:szCs w:val="30"/>
        </w:rPr>
        <w:t>tetramethylpyrazine</w:t>
      </w:r>
      <w:proofErr w:type="spellEnd"/>
      <w:r w:rsidRPr="00B113F0">
        <w:rPr>
          <w:rFonts w:ascii="Times New Roman" w:hAnsi="Times New Roman"/>
          <w:b/>
          <w:bCs/>
          <w:sz w:val="30"/>
          <w:szCs w:val="30"/>
        </w:rPr>
        <w:t xml:space="preserve"> attenuates neuropathic pain in rat</w:t>
      </w:r>
      <w:r>
        <w:rPr>
          <w:rFonts w:ascii="Times New Roman" w:hAnsi="Times New Roman"/>
          <w:b/>
          <w:bCs/>
          <w:sz w:val="30"/>
          <w:szCs w:val="30"/>
        </w:rPr>
        <w:t>s</w:t>
      </w:r>
    </w:p>
    <w:p w:rsidR="009F21D6" w:rsidRDefault="009F21D6" w:rsidP="009F21D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9F21D6" w:rsidRPr="007861D9" w:rsidRDefault="009F21D6" w:rsidP="009F21D6">
      <w:pPr>
        <w:spacing w:line="360" w:lineRule="auto"/>
        <w:rPr>
          <w:rFonts w:ascii="Times New Roman" w:hAnsi="Times New Roman"/>
          <w:sz w:val="24"/>
          <w:szCs w:val="24"/>
          <w:vertAlign w:val="superscript"/>
        </w:rPr>
      </w:pPr>
      <w:r w:rsidRPr="007861D9">
        <w:rPr>
          <w:rFonts w:ascii="Times New Roman" w:hAnsi="Times New Roman"/>
          <w:sz w:val="24"/>
          <w:szCs w:val="24"/>
        </w:rPr>
        <w:t>Lai Jiang</w:t>
      </w:r>
      <w:r w:rsidRPr="007861D9">
        <w:rPr>
          <w:rFonts w:ascii="Times New Roman" w:hAnsi="Times New Roman"/>
          <w:sz w:val="24"/>
          <w:szCs w:val="24"/>
          <w:vertAlign w:val="superscript"/>
        </w:rPr>
        <w:t xml:space="preserve"> 1†</w:t>
      </w:r>
      <w:r w:rsidRPr="007861D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861D9">
        <w:rPr>
          <w:rFonts w:ascii="Times New Roman" w:hAnsi="Times New Roman"/>
          <w:sz w:val="24"/>
          <w:szCs w:val="24"/>
        </w:rPr>
        <w:t>Cai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-Long </w:t>
      </w:r>
      <w:proofErr w:type="spellStart"/>
      <w:r w:rsidRPr="007861D9">
        <w:rPr>
          <w:rFonts w:ascii="Times New Roman" w:hAnsi="Times New Roman"/>
          <w:sz w:val="24"/>
          <w:szCs w:val="24"/>
        </w:rPr>
        <w:t>Pan</w:t>
      </w:r>
      <w:r w:rsidRPr="007861D9">
        <w:rPr>
          <w:rFonts w:ascii="Times New Roman" w:hAnsi="Times New Roman"/>
          <w:sz w:val="24"/>
          <w:szCs w:val="24"/>
          <w:vertAlign w:val="superscript"/>
        </w:rPr>
        <w:t>1</w:t>
      </w:r>
      <w:proofErr w:type="spellEnd"/>
      <w:r w:rsidRPr="007861D9">
        <w:rPr>
          <w:rFonts w:ascii="Times New Roman" w:hAnsi="Times New Roman"/>
          <w:sz w:val="24"/>
          <w:szCs w:val="24"/>
          <w:vertAlign w:val="superscript"/>
        </w:rPr>
        <w:t>†</w:t>
      </w:r>
      <w:r w:rsidRPr="007861D9">
        <w:rPr>
          <w:rFonts w:ascii="Times New Roman" w:hAnsi="Times New Roman"/>
          <w:sz w:val="24"/>
          <w:szCs w:val="24"/>
        </w:rPr>
        <w:t xml:space="preserve">, </w:t>
      </w:r>
      <w:r w:rsidRPr="00830096">
        <w:rPr>
          <w:rFonts w:ascii="Times New Roman" w:hAnsi="Times New Roman" w:hint="eastAsia"/>
          <w:color w:val="FF0000"/>
          <w:sz w:val="24"/>
          <w:szCs w:val="24"/>
        </w:rPr>
        <w:t>Chao-</w:t>
      </w:r>
      <w:proofErr w:type="spellStart"/>
      <w:r w:rsidRPr="00830096">
        <w:rPr>
          <w:rFonts w:ascii="Times New Roman" w:hAnsi="Times New Roman" w:hint="eastAsia"/>
          <w:color w:val="FF0000"/>
          <w:sz w:val="24"/>
          <w:szCs w:val="24"/>
        </w:rPr>
        <w:t>yu</w:t>
      </w:r>
      <w:proofErr w:type="spellEnd"/>
      <w:r w:rsidRPr="00830096">
        <w:rPr>
          <w:rFonts w:ascii="Times New Roman" w:hAnsi="Times New Roman" w:hint="eastAsia"/>
          <w:color w:val="FF0000"/>
          <w:sz w:val="24"/>
          <w:szCs w:val="24"/>
        </w:rPr>
        <w:t xml:space="preserve"> </w:t>
      </w:r>
      <w:proofErr w:type="spellStart"/>
      <w:r w:rsidRPr="00830096">
        <w:rPr>
          <w:rFonts w:ascii="Times New Roman" w:hAnsi="Times New Roman" w:hint="eastAsia"/>
          <w:color w:val="FF0000"/>
          <w:sz w:val="24"/>
          <w:szCs w:val="24"/>
        </w:rPr>
        <w:t>Wang</w:t>
      </w:r>
      <w:r w:rsidRPr="007861D9">
        <w:rPr>
          <w:rFonts w:ascii="Times New Roman" w:hAnsi="Times New Roman"/>
          <w:sz w:val="24"/>
          <w:szCs w:val="24"/>
          <w:vertAlign w:val="superscript"/>
        </w:rPr>
        <w:t>1</w:t>
      </w:r>
      <w:proofErr w:type="spellEnd"/>
      <w:r w:rsidRPr="007861D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7861D9">
        <w:rPr>
          <w:rFonts w:ascii="Times New Roman" w:hAnsi="Times New Roman"/>
          <w:sz w:val="24"/>
          <w:szCs w:val="24"/>
        </w:rPr>
        <w:t>Bing-</w:t>
      </w:r>
      <w:proofErr w:type="spellStart"/>
      <w:r w:rsidRPr="007861D9">
        <w:rPr>
          <w:rFonts w:ascii="Times New Roman" w:hAnsi="Times New Roman"/>
          <w:sz w:val="24"/>
          <w:szCs w:val="24"/>
        </w:rPr>
        <w:t>Qian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61D9">
        <w:rPr>
          <w:rFonts w:ascii="Times New Roman" w:hAnsi="Times New Roman"/>
          <w:sz w:val="24"/>
          <w:szCs w:val="24"/>
        </w:rPr>
        <w:t>Liu</w:t>
      </w:r>
      <w:r w:rsidRPr="007861D9">
        <w:rPr>
          <w:rFonts w:ascii="Times New Roman" w:hAnsi="Times New Roman"/>
          <w:sz w:val="24"/>
          <w:szCs w:val="24"/>
          <w:vertAlign w:val="superscript"/>
        </w:rPr>
        <w:t>2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, Yuan </w:t>
      </w:r>
      <w:proofErr w:type="spellStart"/>
      <w:r w:rsidRPr="007861D9">
        <w:rPr>
          <w:rFonts w:ascii="Times New Roman" w:hAnsi="Times New Roman"/>
          <w:sz w:val="24"/>
          <w:szCs w:val="24"/>
        </w:rPr>
        <w:t>Han</w:t>
      </w:r>
      <w:r w:rsidRPr="007861D9">
        <w:rPr>
          <w:rFonts w:ascii="Times New Roman" w:hAnsi="Times New Roman"/>
          <w:sz w:val="24"/>
          <w:szCs w:val="24"/>
          <w:vertAlign w:val="superscript"/>
        </w:rPr>
        <w:t>3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, Liang </w:t>
      </w:r>
      <w:proofErr w:type="spellStart"/>
      <w:r w:rsidRPr="007861D9">
        <w:rPr>
          <w:rFonts w:ascii="Times New Roman" w:hAnsi="Times New Roman"/>
          <w:sz w:val="24"/>
          <w:szCs w:val="24"/>
        </w:rPr>
        <w:t>Hu</w:t>
      </w:r>
      <w:r w:rsidRPr="007861D9">
        <w:rPr>
          <w:rFonts w:ascii="Times New Roman" w:hAnsi="Times New Roman"/>
          <w:sz w:val="24"/>
          <w:szCs w:val="24"/>
          <w:vertAlign w:val="superscript"/>
        </w:rPr>
        <w:t>1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, Lei </w:t>
      </w:r>
      <w:proofErr w:type="spellStart"/>
      <w:r w:rsidRPr="007861D9">
        <w:rPr>
          <w:rFonts w:ascii="Times New Roman" w:hAnsi="Times New Roman"/>
          <w:sz w:val="24"/>
          <w:szCs w:val="24"/>
        </w:rPr>
        <w:t>Liu</w:t>
      </w:r>
      <w:r w:rsidRPr="007861D9">
        <w:rPr>
          <w:rFonts w:ascii="Times New Roman" w:hAnsi="Times New Roman"/>
          <w:sz w:val="24"/>
          <w:szCs w:val="24"/>
          <w:vertAlign w:val="superscript"/>
        </w:rPr>
        <w:t>4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hint="eastAsia"/>
          <w:sz w:val="24"/>
          <w:szCs w:val="24"/>
        </w:rPr>
        <w:t>Yang</w:t>
      </w:r>
      <w:r>
        <w:rPr>
          <w:rFonts w:ascii="Times New Roman" w:hAnsi="Times New Roman" w:hint="eastAsia"/>
          <w:sz w:val="24"/>
          <w:szCs w:val="24"/>
          <w:vertAlign w:val="superscript"/>
        </w:rPr>
        <w:t>5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, Jun-Wei </w:t>
      </w:r>
      <w:proofErr w:type="spellStart"/>
      <w:r>
        <w:rPr>
          <w:rFonts w:ascii="Times New Roman" w:hAnsi="Times New Roman" w:hint="eastAsia"/>
          <w:sz w:val="24"/>
          <w:szCs w:val="24"/>
        </w:rPr>
        <w:t>Qu</w:t>
      </w:r>
      <w:r>
        <w:rPr>
          <w:rFonts w:ascii="Times New Roman" w:hAnsi="Times New Roman" w:hint="eastAsia"/>
          <w:sz w:val="24"/>
          <w:szCs w:val="24"/>
          <w:vertAlign w:val="superscript"/>
        </w:rPr>
        <w:t>5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7861D9">
        <w:rPr>
          <w:rFonts w:ascii="Times New Roman" w:hAnsi="Times New Roman"/>
          <w:sz w:val="24"/>
          <w:szCs w:val="24"/>
        </w:rPr>
        <w:t>Wen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-Tao </w:t>
      </w:r>
      <w:proofErr w:type="spellStart"/>
      <w:r w:rsidRPr="007861D9">
        <w:rPr>
          <w:rFonts w:ascii="Times New Roman" w:hAnsi="Times New Roman"/>
          <w:sz w:val="24"/>
          <w:szCs w:val="24"/>
        </w:rPr>
        <w:t>Liu</w:t>
      </w:r>
      <w:r w:rsidRPr="007861D9">
        <w:rPr>
          <w:rFonts w:ascii="Times New Roman" w:hAnsi="Times New Roman"/>
          <w:sz w:val="24"/>
          <w:szCs w:val="24"/>
          <w:vertAlign w:val="superscript"/>
        </w:rPr>
        <w:t>1</w:t>
      </w:r>
      <w:proofErr w:type="spellEnd"/>
      <w:r w:rsidRPr="007861D9">
        <w:rPr>
          <w:rFonts w:ascii="Times New Roman" w:hAnsi="Times New Roman"/>
          <w:sz w:val="24"/>
          <w:szCs w:val="24"/>
          <w:vertAlign w:val="superscript"/>
        </w:rPr>
        <w:t>*</w:t>
      </w:r>
    </w:p>
    <w:p w:rsidR="009F21D6" w:rsidRPr="007861D9" w:rsidRDefault="009F21D6" w:rsidP="009F21D6">
      <w:pPr>
        <w:spacing w:line="36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9F21D6" w:rsidRPr="007861D9" w:rsidRDefault="009F21D6" w:rsidP="009F21D6">
      <w:pPr>
        <w:spacing w:line="360" w:lineRule="auto"/>
        <w:rPr>
          <w:rFonts w:ascii="Times New Roman" w:hAnsi="Times New Roman"/>
          <w:sz w:val="24"/>
          <w:szCs w:val="24"/>
        </w:rPr>
      </w:pPr>
      <w:r w:rsidRPr="007861D9">
        <w:rPr>
          <w:rFonts w:ascii="Times New Roman" w:hAnsi="Times New Roman"/>
          <w:sz w:val="24"/>
          <w:szCs w:val="24"/>
        </w:rPr>
        <w:t xml:space="preserve">Lai Jiang: </w:t>
      </w:r>
      <w:hyperlink r:id="rId6" w:history="1">
        <w:r w:rsidRPr="007861D9">
          <w:rPr>
            <w:rStyle w:val="Hyperlink"/>
            <w:rFonts w:ascii="Times New Roman" w:hAnsi="Times New Roman"/>
            <w:sz w:val="24"/>
            <w:szCs w:val="24"/>
          </w:rPr>
          <w:t>jltiffany1990@163.com</w:t>
        </w:r>
      </w:hyperlink>
      <w:r w:rsidRPr="007861D9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7861D9">
        <w:rPr>
          <w:rFonts w:ascii="Times New Roman" w:hAnsi="Times New Roman"/>
          <w:sz w:val="24"/>
          <w:szCs w:val="24"/>
        </w:rPr>
        <w:t>Cai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-Long Pan: </w:t>
      </w:r>
      <w:hyperlink r:id="rId7" w:history="1">
        <w:r w:rsidRPr="007861D9">
          <w:rPr>
            <w:rStyle w:val="Hyperlink"/>
            <w:rFonts w:ascii="Times New Roman" w:hAnsi="Times New Roman"/>
            <w:sz w:val="24"/>
            <w:szCs w:val="24"/>
          </w:rPr>
          <w:t>pancailong@njmu.edu.cn</w:t>
        </w:r>
      </w:hyperlink>
      <w:r w:rsidRPr="007861D9">
        <w:rPr>
          <w:rFonts w:ascii="Times New Roman" w:hAnsi="Times New Roman"/>
          <w:sz w:val="24"/>
          <w:szCs w:val="24"/>
        </w:rPr>
        <w:t xml:space="preserve">; </w:t>
      </w:r>
      <w:r w:rsidRPr="00381DB8">
        <w:rPr>
          <w:rFonts w:ascii="Times New Roman" w:hAnsi="Times New Roman" w:hint="eastAsia"/>
          <w:color w:val="FF0000"/>
          <w:sz w:val="24"/>
          <w:szCs w:val="24"/>
        </w:rPr>
        <w:t>Chao-</w:t>
      </w:r>
      <w:proofErr w:type="spellStart"/>
      <w:r w:rsidRPr="00381DB8">
        <w:rPr>
          <w:rFonts w:ascii="Times New Roman" w:hAnsi="Times New Roman" w:hint="eastAsia"/>
          <w:color w:val="FF0000"/>
          <w:sz w:val="24"/>
          <w:szCs w:val="24"/>
        </w:rPr>
        <w:t>yu</w:t>
      </w:r>
      <w:proofErr w:type="spellEnd"/>
      <w:r w:rsidRPr="00381DB8">
        <w:rPr>
          <w:rFonts w:ascii="Times New Roman" w:hAnsi="Times New Roman" w:hint="eastAsia"/>
          <w:color w:val="FF0000"/>
          <w:sz w:val="24"/>
          <w:szCs w:val="24"/>
        </w:rPr>
        <w:t xml:space="preserve"> Wang</w:t>
      </w:r>
      <w:r w:rsidRPr="00381DB8">
        <w:rPr>
          <w:rFonts w:ascii="Times New Roman" w:hAnsi="Times New Roman"/>
          <w:color w:val="FF0000"/>
          <w:sz w:val="24"/>
          <w:szCs w:val="24"/>
        </w:rPr>
        <w:t xml:space="preserve">: </w:t>
      </w:r>
      <w:r w:rsidR="00FE1DFE" w:rsidRPr="007675FE">
        <w:rPr>
          <w:rFonts w:ascii="Times New Roman" w:hAnsi="Times New Roman"/>
          <w:color w:val="FF0000"/>
          <w:sz w:val="24"/>
          <w:szCs w:val="24"/>
        </w:rPr>
        <w:t>wcy_0414@yeah.net</w:t>
      </w:r>
      <w:r w:rsidR="00381DB8" w:rsidRPr="00381DB8">
        <w:rPr>
          <w:rFonts w:ascii="Times New Roman" w:hAnsi="Times New Roman" w:hint="eastAsia"/>
          <w:color w:val="FF0000"/>
          <w:sz w:val="24"/>
          <w:szCs w:val="24"/>
        </w:rPr>
        <w:t>;</w:t>
      </w:r>
      <w:r w:rsidR="00381DB8">
        <w:rPr>
          <w:rFonts w:ascii="Times New Roman" w:hAnsi="Times New Roman" w:hint="eastAsia"/>
          <w:sz w:val="24"/>
          <w:szCs w:val="24"/>
        </w:rPr>
        <w:t xml:space="preserve"> </w:t>
      </w:r>
      <w:r w:rsidRPr="007861D9">
        <w:rPr>
          <w:rFonts w:ascii="Times New Roman" w:hAnsi="Times New Roman"/>
          <w:sz w:val="24"/>
          <w:szCs w:val="24"/>
        </w:rPr>
        <w:t>Bing-</w:t>
      </w:r>
      <w:proofErr w:type="spellStart"/>
      <w:r w:rsidRPr="007861D9">
        <w:rPr>
          <w:rFonts w:ascii="Times New Roman" w:hAnsi="Times New Roman"/>
          <w:sz w:val="24"/>
          <w:szCs w:val="24"/>
        </w:rPr>
        <w:t>Qian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 Liu: </w:t>
      </w:r>
      <w:hyperlink r:id="rId8" w:history="1">
        <w:r w:rsidRPr="007861D9">
          <w:rPr>
            <w:rStyle w:val="Hyperlink"/>
            <w:rFonts w:ascii="Times New Roman" w:hAnsi="Times New Roman"/>
            <w:sz w:val="24"/>
            <w:szCs w:val="24"/>
          </w:rPr>
          <w:t>13151370243@qq.com</w:t>
        </w:r>
      </w:hyperlink>
      <w:r w:rsidRPr="007861D9">
        <w:rPr>
          <w:rFonts w:ascii="Times New Roman" w:hAnsi="Times New Roman"/>
          <w:sz w:val="24"/>
          <w:szCs w:val="24"/>
        </w:rPr>
        <w:t xml:space="preserve">; Yuan Han: </w:t>
      </w:r>
      <w:hyperlink r:id="rId9" w:history="1">
        <w:r w:rsidRPr="007861D9">
          <w:rPr>
            <w:rStyle w:val="Hyperlink"/>
            <w:rFonts w:ascii="Times New Roman" w:hAnsi="Times New Roman"/>
            <w:sz w:val="24"/>
            <w:szCs w:val="24"/>
          </w:rPr>
          <w:t>374198873@qq.com</w:t>
        </w:r>
      </w:hyperlink>
      <w:r w:rsidRPr="007861D9">
        <w:rPr>
          <w:rFonts w:ascii="Times New Roman" w:hAnsi="Times New Roman"/>
          <w:sz w:val="24"/>
          <w:szCs w:val="24"/>
        </w:rPr>
        <w:t xml:space="preserve">; Liang </w:t>
      </w:r>
      <w:proofErr w:type="spellStart"/>
      <w:r w:rsidRPr="007861D9">
        <w:rPr>
          <w:rFonts w:ascii="Times New Roman" w:hAnsi="Times New Roman"/>
          <w:sz w:val="24"/>
          <w:szCs w:val="24"/>
        </w:rPr>
        <w:t>Hu</w:t>
      </w:r>
      <w:proofErr w:type="spellEnd"/>
      <w:r w:rsidRPr="007861D9">
        <w:rPr>
          <w:rFonts w:ascii="Times New Roman" w:hAnsi="Times New Roman"/>
          <w:sz w:val="24"/>
          <w:szCs w:val="24"/>
        </w:rPr>
        <w:t xml:space="preserve">: </w:t>
      </w:r>
      <w:hyperlink r:id="rId10" w:history="1">
        <w:r w:rsidRPr="007861D9">
          <w:rPr>
            <w:rStyle w:val="Hyperlink"/>
            <w:rFonts w:ascii="Times New Roman" w:hAnsi="Times New Roman"/>
            <w:sz w:val="24"/>
            <w:szCs w:val="24"/>
          </w:rPr>
          <w:t>lianghu@njmu.edu.cn</w:t>
        </w:r>
      </w:hyperlink>
      <w:r w:rsidRPr="007861D9">
        <w:rPr>
          <w:rFonts w:ascii="Times New Roman" w:hAnsi="Times New Roman"/>
          <w:sz w:val="24"/>
          <w:szCs w:val="24"/>
        </w:rPr>
        <w:t xml:space="preserve">; Lei Liu: </w:t>
      </w:r>
      <w:hyperlink r:id="rId11" w:history="1">
        <w:r w:rsidRPr="007861D9">
          <w:rPr>
            <w:rStyle w:val="Hyperlink"/>
            <w:rFonts w:ascii="Times New Roman" w:hAnsi="Times New Roman"/>
            <w:sz w:val="24"/>
            <w:szCs w:val="24"/>
          </w:rPr>
          <w:t>fort0825@sina.com</w:t>
        </w:r>
      </w:hyperlink>
      <w:r>
        <w:rPr>
          <w:rFonts w:ascii="Times New Roman" w:hAnsi="Times New Roman" w:hint="eastAsia"/>
          <w:sz w:val="24"/>
          <w:szCs w:val="24"/>
        </w:rPr>
        <w:t>;</w:t>
      </w:r>
      <w:r w:rsidRPr="001904E1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hint="eastAsia"/>
          <w:sz w:val="24"/>
          <w:szCs w:val="24"/>
        </w:rPr>
        <w:t>Yang</w:t>
      </w:r>
      <w:proofErr w:type="spellEnd"/>
      <w:r>
        <w:rPr>
          <w:rFonts w:ascii="Times New Roman" w:hAnsi="Times New Roman" w:hint="eastAsia"/>
          <w:sz w:val="24"/>
          <w:szCs w:val="24"/>
        </w:rPr>
        <w:t>: jszlyyyy@163.com;</w:t>
      </w:r>
      <w:r w:rsidRPr="00D354B1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Jun-Wei </w:t>
      </w:r>
      <w:proofErr w:type="spellStart"/>
      <w:r>
        <w:rPr>
          <w:rFonts w:ascii="Times New Roman" w:hAnsi="Times New Roman" w:hint="eastAsia"/>
          <w:sz w:val="24"/>
          <w:szCs w:val="24"/>
        </w:rPr>
        <w:t>Qu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: </w:t>
      </w:r>
      <w:hyperlink r:id="rId12" w:history="1">
        <w:r w:rsidRPr="00DF208E">
          <w:rPr>
            <w:rStyle w:val="Hyperlink"/>
            <w:rFonts w:ascii="Times New Roman" w:hAnsi="Times New Roman" w:hint="eastAsia"/>
            <w:sz w:val="24"/>
            <w:szCs w:val="24"/>
          </w:rPr>
          <w:t>junweiqu79@163.com</w:t>
        </w:r>
      </w:hyperlink>
      <w:r>
        <w:rPr>
          <w:rFonts w:ascii="Times New Roman" w:hAnsi="Times New Roman" w:hint="eastAsia"/>
          <w:sz w:val="24"/>
          <w:szCs w:val="24"/>
        </w:rPr>
        <w:t xml:space="preserve">; </w:t>
      </w:r>
    </w:p>
    <w:p w:rsidR="009F21D6" w:rsidRPr="00040188" w:rsidRDefault="009F21D6" w:rsidP="009F21D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9F21D6" w:rsidRPr="007861D9" w:rsidRDefault="009F21D6" w:rsidP="009F21D6">
      <w:pPr>
        <w:spacing w:line="360" w:lineRule="auto"/>
        <w:rPr>
          <w:rFonts w:ascii="Times New Roman" w:hAnsi="Times New Roman"/>
          <w:bCs/>
          <w:sz w:val="24"/>
          <w:szCs w:val="24"/>
        </w:rPr>
      </w:pPr>
    </w:p>
    <w:p w:rsidR="009F21D6" w:rsidRPr="007861D9" w:rsidRDefault="009F21D6" w:rsidP="009F21D6">
      <w:pPr>
        <w:spacing w:line="360" w:lineRule="auto"/>
        <w:rPr>
          <w:rFonts w:ascii="Times New Roman" w:hAnsi="Times New Roman"/>
          <w:color w:val="231F20"/>
          <w:sz w:val="24"/>
          <w:szCs w:val="24"/>
        </w:rPr>
      </w:pPr>
      <w:proofErr w:type="gramStart"/>
      <w:r w:rsidRPr="007861D9">
        <w:rPr>
          <w:rFonts w:ascii="Times New Roman" w:hAnsi="Times New Roman"/>
          <w:color w:val="231F20"/>
          <w:sz w:val="24"/>
          <w:szCs w:val="24"/>
          <w:vertAlign w:val="superscript"/>
        </w:rPr>
        <w:t>1</w:t>
      </w:r>
      <w:proofErr w:type="gramEnd"/>
      <w:r w:rsidRPr="007861D9">
        <w:rPr>
          <w:rFonts w:ascii="Times New Roman" w:hAnsi="Times New Roman"/>
          <w:color w:val="231F20"/>
          <w:sz w:val="24"/>
          <w:szCs w:val="24"/>
        </w:rPr>
        <w:t xml:space="preserve"> Jiangsu Key Laboratory of </w:t>
      </w:r>
      <w:proofErr w:type="spellStart"/>
      <w:r w:rsidRPr="007861D9">
        <w:rPr>
          <w:rFonts w:ascii="Times New Roman" w:hAnsi="Times New Roman"/>
          <w:color w:val="231F20"/>
          <w:sz w:val="24"/>
          <w:szCs w:val="24"/>
        </w:rPr>
        <w:t>Neurodegeneration</w:t>
      </w:r>
      <w:proofErr w:type="spellEnd"/>
      <w:r w:rsidRPr="007861D9">
        <w:rPr>
          <w:rFonts w:ascii="Times New Roman" w:hAnsi="Times New Roman"/>
          <w:color w:val="231F20"/>
          <w:sz w:val="24"/>
          <w:szCs w:val="24"/>
        </w:rPr>
        <w:t>, Department of Pharmacology, Nanjing Medical University, Nanjing 210029, China</w:t>
      </w:r>
    </w:p>
    <w:p w:rsidR="009F21D6" w:rsidRPr="007861D9" w:rsidRDefault="009F21D6" w:rsidP="009F21D6">
      <w:pPr>
        <w:spacing w:line="360" w:lineRule="auto"/>
        <w:rPr>
          <w:rFonts w:ascii="Times New Roman" w:hAnsi="Times New Roman"/>
          <w:color w:val="231F20"/>
          <w:sz w:val="24"/>
          <w:szCs w:val="24"/>
        </w:rPr>
      </w:pPr>
      <w:proofErr w:type="gramStart"/>
      <w:r w:rsidRPr="007861D9">
        <w:rPr>
          <w:rFonts w:ascii="Times New Roman" w:hAnsi="Times New Roman"/>
          <w:color w:val="231F20"/>
          <w:sz w:val="24"/>
          <w:szCs w:val="24"/>
          <w:vertAlign w:val="superscript"/>
        </w:rPr>
        <w:t>2</w:t>
      </w:r>
      <w:proofErr w:type="gramEnd"/>
      <w:r w:rsidRPr="007861D9">
        <w:rPr>
          <w:rFonts w:ascii="Times New Roman" w:hAnsi="Times New Roman"/>
          <w:color w:val="231F20"/>
          <w:sz w:val="24"/>
          <w:szCs w:val="24"/>
        </w:rPr>
        <w:t xml:space="preserve"> Ophthalmology, the</w:t>
      </w:r>
      <w:r w:rsidRPr="007861D9">
        <w:rPr>
          <w:rFonts w:ascii="Times New Roman" w:hAnsi="Times New Roman"/>
          <w:sz w:val="24"/>
          <w:szCs w:val="24"/>
        </w:rPr>
        <w:t xml:space="preserve"> </w:t>
      </w:r>
      <w:r w:rsidRPr="007861D9">
        <w:rPr>
          <w:rFonts w:ascii="Times New Roman" w:hAnsi="Times New Roman"/>
          <w:color w:val="231F20"/>
          <w:sz w:val="24"/>
          <w:szCs w:val="24"/>
        </w:rPr>
        <w:t>First Affiliated Hospital with Nanjing Medical University, Nanjing 210029, China</w:t>
      </w:r>
    </w:p>
    <w:p w:rsidR="009F21D6" w:rsidRPr="007861D9" w:rsidRDefault="009F21D6" w:rsidP="009F21D6">
      <w:pPr>
        <w:spacing w:line="360" w:lineRule="auto"/>
        <w:rPr>
          <w:rFonts w:ascii="Times New Roman" w:hAnsi="Times New Roman"/>
          <w:color w:val="231F20"/>
          <w:sz w:val="24"/>
          <w:szCs w:val="24"/>
        </w:rPr>
      </w:pPr>
      <w:proofErr w:type="gramStart"/>
      <w:r w:rsidRPr="007861D9">
        <w:rPr>
          <w:rFonts w:ascii="Times New Roman" w:hAnsi="Times New Roman"/>
          <w:color w:val="231F20"/>
          <w:sz w:val="24"/>
          <w:szCs w:val="24"/>
          <w:vertAlign w:val="superscript"/>
        </w:rPr>
        <w:t>3</w:t>
      </w:r>
      <w:proofErr w:type="gramEnd"/>
      <w:r w:rsidRPr="007861D9">
        <w:rPr>
          <w:rFonts w:ascii="Times New Roman" w:hAnsi="Times New Roman"/>
          <w:sz w:val="24"/>
          <w:szCs w:val="24"/>
        </w:rPr>
        <w:t xml:space="preserve"> </w:t>
      </w:r>
      <w:r w:rsidRPr="007861D9">
        <w:rPr>
          <w:rFonts w:ascii="Times New Roman" w:hAnsi="Times New Roman"/>
          <w:color w:val="231F20"/>
          <w:sz w:val="24"/>
          <w:szCs w:val="24"/>
        </w:rPr>
        <w:t>Jiangsu Province Key Laboratory of Anesthesiology, Xuzhou Medical College, Xuzhou 221000, China</w:t>
      </w:r>
    </w:p>
    <w:p w:rsidR="009F21D6" w:rsidRDefault="009F21D6" w:rsidP="009F21D6">
      <w:pPr>
        <w:spacing w:line="360" w:lineRule="auto"/>
        <w:rPr>
          <w:rFonts w:ascii="Times New Roman" w:hAnsi="Times New Roman"/>
          <w:color w:val="231F20"/>
          <w:sz w:val="24"/>
          <w:szCs w:val="24"/>
        </w:rPr>
      </w:pPr>
      <w:proofErr w:type="gramStart"/>
      <w:r w:rsidRPr="007861D9">
        <w:rPr>
          <w:rFonts w:ascii="Times New Roman" w:hAnsi="Times New Roman"/>
          <w:color w:val="231F20"/>
          <w:sz w:val="24"/>
          <w:szCs w:val="24"/>
          <w:vertAlign w:val="superscript"/>
        </w:rPr>
        <w:t>4</w:t>
      </w:r>
      <w:proofErr w:type="gramEnd"/>
      <w:r w:rsidRPr="007861D9">
        <w:rPr>
          <w:rFonts w:ascii="Times New Roman" w:hAnsi="Times New Roman"/>
          <w:color w:val="231F20"/>
          <w:sz w:val="24"/>
          <w:szCs w:val="24"/>
          <w:vertAlign w:val="superscript"/>
        </w:rPr>
        <w:t xml:space="preserve"> </w:t>
      </w:r>
      <w:r w:rsidRPr="007861D9">
        <w:rPr>
          <w:rFonts w:ascii="Times New Roman" w:hAnsi="Times New Roman"/>
          <w:color w:val="231F20"/>
          <w:sz w:val="24"/>
          <w:szCs w:val="24"/>
        </w:rPr>
        <w:t xml:space="preserve">Department of pain, Shandong </w:t>
      </w:r>
      <w:proofErr w:type="spellStart"/>
      <w:r w:rsidRPr="007861D9">
        <w:rPr>
          <w:rFonts w:ascii="Times New Roman" w:hAnsi="Times New Roman"/>
          <w:color w:val="231F20"/>
          <w:sz w:val="24"/>
          <w:szCs w:val="24"/>
        </w:rPr>
        <w:t>Qianfoshan</w:t>
      </w:r>
      <w:proofErr w:type="spellEnd"/>
      <w:r w:rsidRPr="007861D9">
        <w:rPr>
          <w:rFonts w:ascii="Times New Roman" w:hAnsi="Times New Roman"/>
          <w:color w:val="231F20"/>
          <w:sz w:val="24"/>
          <w:szCs w:val="24"/>
        </w:rPr>
        <w:t xml:space="preserve"> Hospital, Shandong 250014, China</w:t>
      </w:r>
    </w:p>
    <w:p w:rsidR="009F21D6" w:rsidRPr="0004592A" w:rsidRDefault="009F21D6" w:rsidP="009F21D6">
      <w:pPr>
        <w:spacing w:line="360" w:lineRule="auto"/>
        <w:rPr>
          <w:rFonts w:ascii="Times New Roman" w:hAnsi="Times New Roman"/>
          <w:color w:val="231F20"/>
          <w:sz w:val="24"/>
          <w:szCs w:val="24"/>
        </w:rPr>
      </w:pPr>
      <w:proofErr w:type="gramStart"/>
      <w:r>
        <w:rPr>
          <w:rFonts w:ascii="Times New Roman" w:hAnsi="Times New Roman" w:hint="eastAsia"/>
          <w:color w:val="231F20"/>
          <w:sz w:val="24"/>
          <w:szCs w:val="24"/>
          <w:vertAlign w:val="superscript"/>
        </w:rPr>
        <w:t>5</w:t>
      </w:r>
      <w:proofErr w:type="gramEnd"/>
      <w:r>
        <w:rPr>
          <w:rFonts w:ascii="Times New Roman" w:hAnsi="Times New Roman" w:hint="eastAsia"/>
          <w:color w:val="231F20"/>
          <w:sz w:val="24"/>
          <w:szCs w:val="24"/>
        </w:rPr>
        <w:t xml:space="preserve"> </w:t>
      </w:r>
      <w:r w:rsidRPr="00D354B1">
        <w:rPr>
          <w:rFonts w:ascii="Times New Roman" w:hAnsi="Times New Roman"/>
          <w:color w:val="231F20"/>
          <w:sz w:val="24"/>
          <w:szCs w:val="24"/>
        </w:rPr>
        <w:t>Department of Gynecologic Oncology, Jiangsu Cancer Hospital, Jiangsu Institute of Cancer Research, Nanjing Medical University Affiliated Cancer Hospital, Nanjing, Jiangsu 210009, China</w:t>
      </w:r>
    </w:p>
    <w:p w:rsidR="009F21D6" w:rsidRPr="007861D9" w:rsidRDefault="009F21D6" w:rsidP="009F21D6">
      <w:pPr>
        <w:pStyle w:val="AFTitleRunningHead"/>
        <w:spacing w:after="0" w:line="360" w:lineRule="auto"/>
        <w:rPr>
          <w:rFonts w:ascii="Times New Roman" w:hAnsi="Times New Roman"/>
          <w:szCs w:val="24"/>
          <w:lang w:eastAsia="zh-CN"/>
        </w:rPr>
      </w:pPr>
      <w:r w:rsidRPr="007861D9">
        <w:rPr>
          <w:rFonts w:ascii="Times New Roman" w:hAnsi="Times New Roman"/>
          <w:szCs w:val="24"/>
          <w:vertAlign w:val="superscript"/>
        </w:rPr>
        <w:t>†</w:t>
      </w:r>
      <w:r w:rsidRPr="007861D9">
        <w:rPr>
          <w:rFonts w:ascii="Times New Roman" w:hAnsi="Times New Roman"/>
          <w:szCs w:val="24"/>
          <w:vertAlign w:val="superscript"/>
          <w:lang w:eastAsia="zh-CN"/>
        </w:rPr>
        <w:t xml:space="preserve"> </w:t>
      </w:r>
      <w:r w:rsidRPr="007861D9">
        <w:rPr>
          <w:rFonts w:ascii="Times New Roman" w:hAnsi="Times New Roman"/>
          <w:szCs w:val="24"/>
        </w:rPr>
        <w:t>Authors equally contribute to this wor</w:t>
      </w:r>
      <w:r w:rsidRPr="007861D9">
        <w:rPr>
          <w:rFonts w:ascii="Times New Roman" w:hAnsi="Times New Roman"/>
          <w:szCs w:val="24"/>
          <w:lang w:eastAsia="zh-CN"/>
        </w:rPr>
        <w:t>k</w:t>
      </w:r>
    </w:p>
    <w:p w:rsidR="009F21D6" w:rsidRPr="007861D9" w:rsidRDefault="009F21D6" w:rsidP="009F21D6">
      <w:pPr>
        <w:pStyle w:val="AFTitleRunningHead"/>
        <w:spacing w:after="0" w:line="360" w:lineRule="auto"/>
        <w:rPr>
          <w:rFonts w:ascii="Times New Roman" w:hAnsi="Times New Roman"/>
          <w:szCs w:val="24"/>
          <w:lang w:eastAsia="zh-CN"/>
        </w:rPr>
      </w:pPr>
      <w:r w:rsidRPr="007861D9">
        <w:rPr>
          <w:rFonts w:ascii="Times New Roman" w:hAnsi="Times New Roman"/>
          <w:szCs w:val="24"/>
          <w:lang w:eastAsia="zh-CN"/>
        </w:rPr>
        <w:t xml:space="preserve">*Addressed correspondence to </w:t>
      </w:r>
      <w:proofErr w:type="spellStart"/>
      <w:r w:rsidRPr="007861D9">
        <w:rPr>
          <w:rFonts w:ascii="Times New Roman" w:hAnsi="Times New Roman"/>
          <w:szCs w:val="24"/>
          <w:lang w:eastAsia="zh-CN"/>
        </w:rPr>
        <w:t>W</w:t>
      </w:r>
      <w:r w:rsidRPr="007861D9">
        <w:rPr>
          <w:rFonts w:ascii="Times New Roman" w:hAnsi="Times New Roman"/>
          <w:szCs w:val="24"/>
        </w:rPr>
        <w:t>en</w:t>
      </w:r>
      <w:proofErr w:type="spellEnd"/>
      <w:r w:rsidRPr="007861D9">
        <w:rPr>
          <w:rFonts w:ascii="Times New Roman" w:hAnsi="Times New Roman"/>
          <w:szCs w:val="24"/>
          <w:lang w:eastAsia="zh-CN"/>
        </w:rPr>
        <w:t>-</w:t>
      </w:r>
      <w:r w:rsidRPr="007861D9">
        <w:rPr>
          <w:rFonts w:ascii="Times New Roman" w:hAnsi="Times New Roman"/>
          <w:szCs w:val="24"/>
        </w:rPr>
        <w:t xml:space="preserve">Tao Liu, Jiangsu Key Laboratory of </w:t>
      </w:r>
      <w:proofErr w:type="spellStart"/>
      <w:r w:rsidRPr="007861D9">
        <w:rPr>
          <w:rFonts w:ascii="Times New Roman" w:hAnsi="Times New Roman"/>
          <w:szCs w:val="24"/>
        </w:rPr>
        <w:t>Neurodegeneration</w:t>
      </w:r>
      <w:proofErr w:type="spellEnd"/>
      <w:r w:rsidRPr="007861D9">
        <w:rPr>
          <w:rFonts w:ascii="Times New Roman" w:hAnsi="Times New Roman"/>
          <w:szCs w:val="24"/>
        </w:rPr>
        <w:t xml:space="preserve">, Nanjing Medical University, </w:t>
      </w:r>
      <w:r w:rsidRPr="007861D9">
        <w:rPr>
          <w:rFonts w:ascii="Times New Roman" w:hAnsi="Times New Roman"/>
          <w:szCs w:val="24"/>
          <w:lang w:eastAsia="zh-CN"/>
        </w:rPr>
        <w:t>140 Han-</w:t>
      </w:r>
      <w:proofErr w:type="spellStart"/>
      <w:r w:rsidRPr="007861D9">
        <w:rPr>
          <w:rFonts w:ascii="Times New Roman" w:hAnsi="Times New Roman"/>
          <w:szCs w:val="24"/>
          <w:lang w:eastAsia="zh-CN"/>
        </w:rPr>
        <w:t>Zhong</w:t>
      </w:r>
      <w:proofErr w:type="spellEnd"/>
      <w:r w:rsidRPr="007861D9">
        <w:rPr>
          <w:rFonts w:ascii="Times New Roman" w:hAnsi="Times New Roman"/>
          <w:szCs w:val="24"/>
          <w:lang w:eastAsia="zh-CN"/>
        </w:rPr>
        <w:t xml:space="preserve"> Road, Nanjing 210029, China</w:t>
      </w:r>
    </w:p>
    <w:p w:rsidR="009F21D6" w:rsidRPr="009D65CB" w:rsidRDefault="009F21D6" w:rsidP="009F21D6">
      <w:pPr>
        <w:pStyle w:val="FACorrespondingAuthorFootnote"/>
        <w:spacing w:after="0" w:line="360" w:lineRule="auto"/>
        <w:rPr>
          <w:rFonts w:ascii="Times New Roman" w:hAnsi="Times New Roman"/>
          <w:szCs w:val="24"/>
          <w:lang w:val="fr-FR" w:eastAsia="zh-CN"/>
        </w:rPr>
      </w:pPr>
      <w:r w:rsidRPr="009D65CB">
        <w:rPr>
          <w:rFonts w:ascii="Times New Roman" w:hAnsi="Times New Roman"/>
          <w:szCs w:val="24"/>
          <w:lang w:val="fr-FR" w:eastAsia="zh-CN"/>
        </w:rPr>
        <w:t>Email: painresearch@njmu.edu.cn</w:t>
      </w:r>
    </w:p>
    <w:p w:rsidR="003556D9" w:rsidRPr="00764CB8" w:rsidRDefault="009F21D6" w:rsidP="00764CB8">
      <w:pPr>
        <w:spacing w:line="360" w:lineRule="auto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9D65CB">
        <w:rPr>
          <w:rFonts w:ascii="Times New Roman" w:hAnsi="Times New Roman"/>
          <w:kern w:val="0"/>
          <w:sz w:val="24"/>
          <w:szCs w:val="24"/>
          <w:lang w:val="fr-FR"/>
        </w:rPr>
        <w:t>Tel: +86-25-86862127;   Fax: +86-25-86862127</w:t>
      </w:r>
    </w:p>
    <w:p w:rsidR="003556D9" w:rsidRDefault="003556D9" w:rsidP="003556D9">
      <w:pPr>
        <w:rPr>
          <w:rFonts w:ascii="Times New Roman" w:hAnsi="Times New Roman" w:cs="Times New Roman"/>
          <w:b/>
          <w:bCs/>
          <w:color w:val="333333"/>
          <w:sz w:val="22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color w:val="333333"/>
          <w:sz w:val="22"/>
          <w:shd w:val="clear" w:color="auto" w:fill="FFFFFF"/>
        </w:rPr>
        <w:lastRenderedPageBreak/>
        <w:t xml:space="preserve">Figure </w:t>
      </w:r>
      <w:proofErr w:type="spellStart"/>
      <w:r>
        <w:rPr>
          <w:rFonts w:ascii="Times New Roman" w:hAnsi="Times New Roman" w:cs="Times New Roman" w:hint="eastAsia"/>
          <w:b/>
          <w:bCs/>
          <w:color w:val="333333"/>
          <w:sz w:val="22"/>
          <w:shd w:val="clear" w:color="auto" w:fill="FFFFFF"/>
        </w:rPr>
        <w:t>S1</w:t>
      </w:r>
      <w:proofErr w:type="spellEnd"/>
    </w:p>
    <w:p w:rsidR="003556D9" w:rsidRDefault="00AA4B8A" w:rsidP="003556D9">
      <w:pPr>
        <w:rPr>
          <w:rFonts w:ascii="Times New Roman" w:hAnsi="Times New Roman" w:cs="Times New Roman"/>
          <w:b/>
          <w:bCs/>
          <w:color w:val="333333"/>
          <w:sz w:val="22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333333"/>
          <w:sz w:val="22"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189865</wp:posOffset>
            </wp:positionV>
            <wp:extent cx="5274310" cy="1883410"/>
            <wp:effectExtent l="0" t="0" r="2540" b="2540"/>
            <wp:wrapTight wrapText="bothSides">
              <wp:wrapPolygon edited="0">
                <wp:start x="0" y="0"/>
                <wp:lineTo x="0" y="21411"/>
                <wp:lineTo x="21532" y="21411"/>
                <wp:lineTo x="21532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yout 1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56D9" w:rsidRDefault="003556D9" w:rsidP="003556D9">
      <w:pPr>
        <w:rPr>
          <w:rFonts w:ascii="Times New Roman" w:hAnsi="Times New Roman" w:cs="Times New Roman"/>
          <w:b/>
          <w:bCs/>
          <w:color w:val="333333"/>
          <w:sz w:val="22"/>
          <w:shd w:val="clear" w:color="auto" w:fill="FFFFFF"/>
        </w:rPr>
      </w:pPr>
      <w:r w:rsidRPr="003556D9">
        <w:rPr>
          <w:rFonts w:ascii="Times New Roman" w:hAnsi="Times New Roman" w:cs="Times New Roman"/>
          <w:b/>
          <w:bCs/>
          <w:color w:val="333333"/>
          <w:sz w:val="22"/>
          <w:shd w:val="clear" w:color="auto" w:fill="FFFFFF"/>
        </w:rPr>
        <w:t xml:space="preserve"> </w:t>
      </w:r>
    </w:p>
    <w:p w:rsidR="003556D9" w:rsidRPr="00D377BE" w:rsidRDefault="00997B5E" w:rsidP="003556D9">
      <w:pPr>
        <w:rPr>
          <w:rFonts w:ascii="Times New Roman" w:hAnsi="Times New Roman" w:cs="Times New Roman"/>
          <w:b/>
          <w:color w:val="333333"/>
          <w:sz w:val="22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color w:val="333333"/>
          <w:sz w:val="22"/>
          <w:shd w:val="clear" w:color="auto" w:fill="FFFFFF"/>
        </w:rPr>
        <w:t xml:space="preserve">Figure </w:t>
      </w:r>
      <w:proofErr w:type="spellStart"/>
      <w:r>
        <w:rPr>
          <w:rFonts w:ascii="Times New Roman" w:hAnsi="Times New Roman" w:cs="Times New Roman" w:hint="eastAsia"/>
          <w:b/>
          <w:bCs/>
          <w:color w:val="333333"/>
          <w:sz w:val="22"/>
          <w:shd w:val="clear" w:color="auto" w:fill="FFFFFF"/>
        </w:rPr>
        <w:t>S1</w:t>
      </w:r>
      <w:proofErr w:type="spellEnd"/>
      <w:r w:rsidR="003556D9">
        <w:rPr>
          <w:rFonts w:ascii="Times New Roman" w:hAnsi="Times New Roman" w:cs="Times New Roman" w:hint="eastAsia"/>
          <w:b/>
          <w:bCs/>
          <w:color w:val="333333"/>
          <w:sz w:val="22"/>
          <w:shd w:val="clear" w:color="auto" w:fill="FFFFFF"/>
        </w:rPr>
        <w:t xml:space="preserve"> </w:t>
      </w:r>
      <w:proofErr w:type="spellStart"/>
      <w:r w:rsidR="003556D9">
        <w:rPr>
          <w:rFonts w:ascii="Times New Roman" w:hAnsi="Times New Roman" w:cs="Times New Roman" w:hint="eastAsia"/>
          <w:b/>
          <w:bCs/>
          <w:color w:val="333333"/>
          <w:sz w:val="22"/>
          <w:shd w:val="clear" w:color="auto" w:fill="FFFFFF"/>
        </w:rPr>
        <w:t>S1</w:t>
      </w:r>
      <w:proofErr w:type="spellEnd"/>
      <w:r w:rsidR="003556D9">
        <w:rPr>
          <w:rFonts w:ascii="Times New Roman" w:hAnsi="Times New Roman" w:cs="Times New Roman" w:hint="eastAsia"/>
          <w:b/>
          <w:bCs/>
          <w:color w:val="333333"/>
          <w:sz w:val="22"/>
          <w:shd w:val="clear" w:color="auto" w:fill="FFFFFF"/>
        </w:rPr>
        <w:t xml:space="preserve"> </w:t>
      </w:r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 xml:space="preserve">Additional controls with </w:t>
      </w:r>
      <w:proofErr w:type="spellStart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TMP</w:t>
      </w:r>
      <w:proofErr w:type="spellEnd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 xml:space="preserve"> treatment alone did not affect the baseline levels of p-</w:t>
      </w:r>
      <w:proofErr w:type="spellStart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p38</w:t>
      </w:r>
      <w:proofErr w:type="spellEnd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, p-</w:t>
      </w:r>
      <w:proofErr w:type="spellStart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JNK</w:t>
      </w:r>
      <w:proofErr w:type="spellEnd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, p-</w:t>
      </w:r>
      <w:proofErr w:type="spellStart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ERK</w:t>
      </w:r>
      <w:proofErr w:type="spellEnd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 xml:space="preserve"> </w:t>
      </w:r>
      <w:proofErr w:type="spellStart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MAPK</w:t>
      </w:r>
      <w:proofErr w:type="spellEnd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 xml:space="preserve"> family, IL-</w:t>
      </w:r>
      <w:proofErr w:type="spellStart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1β</w:t>
      </w:r>
      <w:proofErr w:type="spellEnd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, p-</w:t>
      </w:r>
      <w:proofErr w:type="spellStart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NR1</w:t>
      </w:r>
      <w:proofErr w:type="spellEnd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 xml:space="preserve"> and p-</w:t>
      </w:r>
      <w:proofErr w:type="spellStart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>PKCγ</w:t>
      </w:r>
      <w:proofErr w:type="spellEnd"/>
      <w:r w:rsidR="003556D9" w:rsidRPr="001B7AD4">
        <w:rPr>
          <w:rFonts w:ascii="Times New Roman" w:hAnsi="Times New Roman" w:cs="Times New Roman"/>
          <w:bCs/>
          <w:color w:val="333333"/>
          <w:sz w:val="22"/>
          <w:shd w:val="clear" w:color="auto" w:fill="FFFFFF"/>
        </w:rPr>
        <w:t xml:space="preserve"> in vivo.</w:t>
      </w:r>
    </w:p>
    <w:p w:rsidR="00714080" w:rsidRDefault="00714080"/>
    <w:p w:rsidR="00DB60AE" w:rsidRPr="002B14CB" w:rsidRDefault="00DB60AE" w:rsidP="00DB60AE">
      <w:pPr>
        <w:rPr>
          <w:rFonts w:ascii="Times New Roman" w:hAnsi="Times New Roman" w:cs="Times New Roman"/>
          <w:b/>
          <w:bCs/>
          <w:color w:val="FF0000"/>
          <w:sz w:val="22"/>
          <w:shd w:val="clear" w:color="auto" w:fill="FFFFFF"/>
        </w:rPr>
      </w:pPr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 xml:space="preserve">Figure </w:t>
      </w:r>
      <w:proofErr w:type="spellStart"/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>S2</w:t>
      </w:r>
      <w:proofErr w:type="spellEnd"/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 xml:space="preserve"> </w:t>
      </w:r>
    </w:p>
    <w:p w:rsidR="00DB60AE" w:rsidRPr="002B14CB" w:rsidRDefault="004A2D54">
      <w:pPr>
        <w:rPr>
          <w:color w:val="FF0000"/>
        </w:rPr>
      </w:pPr>
      <w:r w:rsidRPr="002B14CB">
        <w:rPr>
          <w:rFonts w:hint="eastAsia"/>
          <w:noProof/>
          <w:color w:val="FF0000"/>
          <w:lang w:eastAsia="en-US"/>
        </w:rPr>
        <w:drawing>
          <wp:inline distT="0" distB="0" distL="0" distR="0">
            <wp:extent cx="5274310" cy="211455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s2.tif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0AE" w:rsidRPr="002B14CB" w:rsidRDefault="00997B5E" w:rsidP="00DB60AE">
      <w:pPr>
        <w:rPr>
          <w:rFonts w:ascii="Times New Roman" w:hAnsi="Times New Roman" w:cs="Times New Roman"/>
          <w:b/>
          <w:color w:val="FF0000"/>
          <w:sz w:val="22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color w:val="333333"/>
          <w:sz w:val="22"/>
          <w:shd w:val="clear" w:color="auto" w:fill="FFFFFF"/>
        </w:rPr>
        <w:t xml:space="preserve">Figure </w:t>
      </w:r>
      <w:proofErr w:type="spellStart"/>
      <w:r>
        <w:rPr>
          <w:rFonts w:ascii="Times New Roman" w:hAnsi="Times New Roman" w:cs="Times New Roman" w:hint="eastAsia"/>
          <w:b/>
          <w:bCs/>
          <w:color w:val="333333"/>
          <w:sz w:val="22"/>
          <w:shd w:val="clear" w:color="auto" w:fill="FFFFFF"/>
        </w:rPr>
        <w:t>S1</w:t>
      </w:r>
      <w:proofErr w:type="spellEnd"/>
      <w:r w:rsidR="00DB60AE"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 xml:space="preserve"> </w:t>
      </w:r>
      <w:proofErr w:type="spellStart"/>
      <w:r w:rsidR="00DB60AE"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>S2</w:t>
      </w:r>
      <w:proofErr w:type="spellEnd"/>
      <w:r w:rsidR="00DB60AE"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 xml:space="preserve"> </w:t>
      </w:r>
      <w:proofErr w:type="spellStart"/>
      <w:r w:rsidR="00554B36" w:rsidRPr="002B14CB">
        <w:rPr>
          <w:rFonts w:ascii="Times New Roman" w:hAnsi="Times New Roman"/>
          <w:color w:val="FF0000"/>
          <w:sz w:val="22"/>
        </w:rPr>
        <w:t>TMP</w:t>
      </w:r>
      <w:proofErr w:type="spellEnd"/>
      <w:r w:rsidR="00554B36" w:rsidRPr="002B14CB">
        <w:rPr>
          <w:rFonts w:ascii="Times New Roman" w:hAnsi="Times New Roman"/>
          <w:color w:val="FF0000"/>
          <w:sz w:val="22"/>
        </w:rPr>
        <w:t xml:space="preserve"> did not show a notable influence on the microglia marker </w:t>
      </w:r>
      <w:proofErr w:type="spellStart"/>
      <w:r w:rsidR="00554B36" w:rsidRPr="002B14CB">
        <w:rPr>
          <w:rFonts w:ascii="Times New Roman" w:hAnsi="Times New Roman"/>
          <w:color w:val="FF0000"/>
          <w:sz w:val="22"/>
        </w:rPr>
        <w:t>IBA1</w:t>
      </w:r>
      <w:proofErr w:type="spellEnd"/>
      <w:r w:rsidR="00554B36" w:rsidRPr="002B14CB">
        <w:rPr>
          <w:rFonts w:ascii="Times New Roman" w:hAnsi="Times New Roman" w:hint="eastAsia"/>
          <w:color w:val="FF0000"/>
          <w:sz w:val="22"/>
        </w:rPr>
        <w:t>.</w:t>
      </w:r>
      <w:r w:rsidR="00EA2221" w:rsidRPr="002B14CB">
        <w:rPr>
          <w:rFonts w:ascii="Times New Roman" w:hAnsi="Times New Roman"/>
          <w:color w:val="FF0000"/>
          <w:sz w:val="22"/>
        </w:rPr>
        <w:t xml:space="preserve"> A significant difference was at *P &lt; 0.05, **P &lt; 0.01 vs. control.</w:t>
      </w:r>
    </w:p>
    <w:p w:rsidR="00DB60AE" w:rsidRDefault="00DB60AE"/>
    <w:p w:rsidR="00554B36" w:rsidRPr="002B14CB" w:rsidRDefault="00554B36" w:rsidP="00554B36">
      <w:pPr>
        <w:rPr>
          <w:rFonts w:ascii="Times New Roman" w:hAnsi="Times New Roman" w:cs="Times New Roman"/>
          <w:b/>
          <w:bCs/>
          <w:color w:val="FF0000"/>
          <w:sz w:val="22"/>
          <w:shd w:val="clear" w:color="auto" w:fill="FFFFFF"/>
        </w:rPr>
      </w:pPr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 xml:space="preserve">Figure </w:t>
      </w:r>
      <w:proofErr w:type="spellStart"/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>S3</w:t>
      </w:r>
      <w:proofErr w:type="spellEnd"/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 xml:space="preserve"> </w:t>
      </w:r>
    </w:p>
    <w:p w:rsidR="00554B36" w:rsidRPr="002B14CB" w:rsidRDefault="006101DC">
      <w:pPr>
        <w:rPr>
          <w:color w:val="FF0000"/>
        </w:rPr>
      </w:pPr>
      <w:r w:rsidRPr="002B14CB">
        <w:rPr>
          <w:noProof/>
          <w:color w:val="FF0000"/>
          <w:lang w:eastAsia="en-US"/>
        </w:rPr>
        <w:drawing>
          <wp:inline distT="0" distB="0" distL="0" distR="0">
            <wp:extent cx="5274310" cy="1593215"/>
            <wp:effectExtent l="0" t="0" r="889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3.tif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221" w:rsidRPr="002B14CB" w:rsidRDefault="000355AE" w:rsidP="00EA2221">
      <w:pPr>
        <w:rPr>
          <w:rFonts w:ascii="Times New Roman" w:hAnsi="Times New Roman" w:cs="Times New Roman"/>
          <w:b/>
          <w:color w:val="FF0000"/>
          <w:sz w:val="22"/>
          <w:shd w:val="clear" w:color="auto" w:fill="FFFFFF"/>
        </w:rPr>
      </w:pPr>
      <w:proofErr w:type="gramStart"/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>Fig.</w:t>
      </w:r>
      <w:proofErr w:type="gramEnd"/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 xml:space="preserve"> </w:t>
      </w:r>
      <w:proofErr w:type="spellStart"/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>S3</w:t>
      </w:r>
      <w:proofErr w:type="spellEnd"/>
      <w:r w:rsidRPr="002B14CB">
        <w:rPr>
          <w:rFonts w:ascii="Times New Roman" w:hAnsi="Times New Roman" w:cs="Times New Roman" w:hint="eastAsia"/>
          <w:b/>
          <w:bCs/>
          <w:color w:val="FF0000"/>
          <w:sz w:val="22"/>
          <w:shd w:val="clear" w:color="auto" w:fill="FFFFFF"/>
        </w:rPr>
        <w:t xml:space="preserve"> </w:t>
      </w:r>
      <w:proofErr w:type="spellStart"/>
      <w:r w:rsidRPr="002B14CB">
        <w:rPr>
          <w:rFonts w:ascii="Times New Roman" w:hAnsi="Times New Roman"/>
          <w:color w:val="FF0000"/>
          <w:sz w:val="22"/>
        </w:rPr>
        <w:t>TMP</w:t>
      </w:r>
      <w:proofErr w:type="spellEnd"/>
      <w:r w:rsidRPr="002B14CB">
        <w:rPr>
          <w:rFonts w:ascii="Times New Roman" w:hAnsi="Times New Roman"/>
          <w:color w:val="FF0000"/>
          <w:sz w:val="22"/>
        </w:rPr>
        <w:t xml:space="preserve"> did not show a notable influence on the </w:t>
      </w:r>
      <w:proofErr w:type="spellStart"/>
      <w:r w:rsidRPr="002B14CB">
        <w:rPr>
          <w:rFonts w:ascii="Times New Roman" w:hAnsi="Times New Roman" w:hint="eastAsia"/>
          <w:color w:val="FF0000"/>
          <w:sz w:val="22"/>
        </w:rPr>
        <w:t>MMP</w:t>
      </w:r>
      <w:proofErr w:type="spellEnd"/>
      <w:r w:rsidRPr="002B14CB">
        <w:rPr>
          <w:rFonts w:ascii="Times New Roman" w:hAnsi="Times New Roman" w:hint="eastAsia"/>
          <w:color w:val="FF0000"/>
          <w:sz w:val="22"/>
        </w:rPr>
        <w:t xml:space="preserve">-2/9 in </w:t>
      </w:r>
      <w:proofErr w:type="spellStart"/>
      <w:r w:rsidRPr="002B14CB">
        <w:rPr>
          <w:rFonts w:ascii="Times New Roman" w:hAnsi="Times New Roman" w:hint="eastAsia"/>
          <w:color w:val="FF0000"/>
          <w:sz w:val="22"/>
        </w:rPr>
        <w:t>DRG</w:t>
      </w:r>
      <w:proofErr w:type="spellEnd"/>
      <w:r w:rsidRPr="002B14CB">
        <w:rPr>
          <w:rFonts w:ascii="Times New Roman" w:hAnsi="Times New Roman" w:hint="eastAsia"/>
          <w:color w:val="FF0000"/>
          <w:sz w:val="22"/>
        </w:rPr>
        <w:t>.</w:t>
      </w:r>
      <w:r w:rsidR="00EA2221" w:rsidRPr="002B14CB">
        <w:rPr>
          <w:rFonts w:ascii="Times New Roman" w:hAnsi="Times New Roman"/>
          <w:color w:val="FF0000"/>
          <w:sz w:val="22"/>
        </w:rPr>
        <w:t xml:space="preserve"> A significant difference was at *P &lt; 0.05, **P &lt; 0.01 vs. control.</w:t>
      </w:r>
    </w:p>
    <w:p w:rsidR="000355AE" w:rsidRPr="000355AE" w:rsidRDefault="000355AE">
      <w:bookmarkStart w:id="0" w:name="_GoBack"/>
      <w:bookmarkEnd w:id="0"/>
    </w:p>
    <w:sectPr w:rsidR="000355AE" w:rsidRPr="000355AE" w:rsidSect="00A51B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F43" w:rsidRDefault="00501F43" w:rsidP="008607F9">
      <w:r>
        <w:separator/>
      </w:r>
    </w:p>
  </w:endnote>
  <w:endnote w:type="continuationSeparator" w:id="0">
    <w:p w:rsidR="00501F43" w:rsidRDefault="00501F43" w:rsidP="008607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F43" w:rsidRDefault="00501F43" w:rsidP="008607F9">
      <w:r>
        <w:separator/>
      </w:r>
    </w:p>
  </w:footnote>
  <w:footnote w:type="continuationSeparator" w:id="0">
    <w:p w:rsidR="00501F43" w:rsidRDefault="00501F43" w:rsidP="008607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0sjQ2NzY2NzO0NDU3MDRQ0lEKTi0uzszPAykwrAUA1dQHMywAAAA="/>
    <w:docVar w:name="Total_Editing_Time" w:val="92"/>
  </w:docVars>
  <w:rsids>
    <w:rsidRoot w:val="001A0C8C"/>
    <w:rsid w:val="000355AE"/>
    <w:rsid w:val="000C21ED"/>
    <w:rsid w:val="001A0C8C"/>
    <w:rsid w:val="001B7AD4"/>
    <w:rsid w:val="002B14CB"/>
    <w:rsid w:val="00314C50"/>
    <w:rsid w:val="003556D9"/>
    <w:rsid w:val="00381DB8"/>
    <w:rsid w:val="00395A87"/>
    <w:rsid w:val="004A2D54"/>
    <w:rsid w:val="00501F43"/>
    <w:rsid w:val="00554B36"/>
    <w:rsid w:val="005B5AF8"/>
    <w:rsid w:val="006101DC"/>
    <w:rsid w:val="00690B02"/>
    <w:rsid w:val="006A47CC"/>
    <w:rsid w:val="00714080"/>
    <w:rsid w:val="00764CB8"/>
    <w:rsid w:val="007B4167"/>
    <w:rsid w:val="008607F9"/>
    <w:rsid w:val="0089483E"/>
    <w:rsid w:val="00997B5E"/>
    <w:rsid w:val="009F21D6"/>
    <w:rsid w:val="00A51BDE"/>
    <w:rsid w:val="00AA4B8A"/>
    <w:rsid w:val="00BE038B"/>
    <w:rsid w:val="00C06766"/>
    <w:rsid w:val="00DB60AE"/>
    <w:rsid w:val="00EA2221"/>
    <w:rsid w:val="00EB6940"/>
    <w:rsid w:val="00FE1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7F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07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607F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607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607F9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6D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6D9"/>
    <w:rPr>
      <w:sz w:val="18"/>
      <w:szCs w:val="18"/>
    </w:rPr>
  </w:style>
  <w:style w:type="character" w:styleId="Hyperlink">
    <w:name w:val="Hyperlink"/>
    <w:uiPriority w:val="99"/>
    <w:unhideWhenUsed/>
    <w:rsid w:val="003556D9"/>
    <w:rPr>
      <w:color w:val="495F74"/>
      <w:u w:val="none"/>
    </w:rPr>
  </w:style>
  <w:style w:type="paragraph" w:customStyle="1" w:styleId="AFTitleRunningHead">
    <w:name w:val="AF_Title_Running_Head"/>
    <w:basedOn w:val="Normal"/>
    <w:next w:val="Normal"/>
    <w:uiPriority w:val="99"/>
    <w:rsid w:val="003556D9"/>
    <w:pPr>
      <w:widowControl/>
      <w:spacing w:after="200" w:line="480" w:lineRule="auto"/>
    </w:pPr>
    <w:rPr>
      <w:rFonts w:ascii="Times" w:eastAsia="SimSun" w:hAnsi="Times" w:cs="Times New Roman"/>
      <w:kern w:val="0"/>
      <w:sz w:val="24"/>
      <w:szCs w:val="20"/>
      <w:lang w:eastAsia="en-US"/>
    </w:rPr>
  </w:style>
  <w:style w:type="paragraph" w:customStyle="1" w:styleId="FACorrespondingAuthorFootnote">
    <w:name w:val="FA_Corresponding_Author_Footnote"/>
    <w:basedOn w:val="Normal"/>
    <w:next w:val="Normal"/>
    <w:uiPriority w:val="99"/>
    <w:rsid w:val="003556D9"/>
    <w:pPr>
      <w:widowControl/>
      <w:spacing w:after="200" w:line="480" w:lineRule="auto"/>
    </w:pPr>
    <w:rPr>
      <w:rFonts w:ascii="Times" w:eastAsia="SimSun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151370243@qq.com" TargetMode="External"/><Relationship Id="rId13" Type="http://schemas.openxmlformats.org/officeDocument/2006/relationships/image" Target="media/image1.tiff"/><Relationship Id="rId3" Type="http://schemas.openxmlformats.org/officeDocument/2006/relationships/webSettings" Target="webSettings.xml"/><Relationship Id="rId7" Type="http://schemas.openxmlformats.org/officeDocument/2006/relationships/hyperlink" Target="mailto:pancailong@njmu.edu.cn" TargetMode="External"/><Relationship Id="rId12" Type="http://schemas.openxmlformats.org/officeDocument/2006/relationships/hyperlink" Target="mailto:junweiqu79@163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jltiffany1990@163.com" TargetMode="External"/><Relationship Id="rId11" Type="http://schemas.openxmlformats.org/officeDocument/2006/relationships/hyperlink" Target="mailto:fort0825@sina.com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tiff"/><Relationship Id="rId10" Type="http://schemas.openxmlformats.org/officeDocument/2006/relationships/hyperlink" Target="mailto:lianghu@njmu.edu.cn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374198873@qq.com" TargetMode="External"/><Relationship Id="rId14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297</Words>
  <Characters>1877</Characters>
  <Application>Microsoft Office Word</Application>
  <DocSecurity>0</DocSecurity>
  <Lines>52</Lines>
  <Paragraphs>24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CASKIN</cp:lastModifiedBy>
  <cp:revision>16</cp:revision>
  <dcterms:created xsi:type="dcterms:W3CDTF">2017-01-20T08:09:00Z</dcterms:created>
  <dcterms:modified xsi:type="dcterms:W3CDTF">2017-08-24T18:17:00Z</dcterms:modified>
</cp:coreProperties>
</file>