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8F" w:rsidRDefault="00BC465F" w:rsidP="00C0638F">
      <w:pPr>
        <w:spacing w:line="48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hint="eastAsia"/>
          <w:b/>
          <w:color w:val="000000"/>
          <w:sz w:val="24"/>
          <w:szCs w:val="24"/>
          <w:shd w:val="clear" w:color="auto" w:fill="FFFFFF"/>
        </w:rPr>
        <w:t>Additional file 1</w:t>
      </w:r>
      <w:bookmarkStart w:id="0" w:name="_GoBack"/>
      <w:bookmarkEnd w:id="0"/>
    </w:p>
    <w:p w:rsidR="00C0638F" w:rsidRDefault="00C0638F" w:rsidP="00C0638F">
      <w:pPr>
        <w:spacing w:line="480" w:lineRule="auto"/>
        <w:rPr>
          <w:rFonts w:ascii="Times New Roman" w:hAnsi="Times New Roman"/>
          <w:sz w:val="24"/>
          <w:szCs w:val="24"/>
        </w:rPr>
      </w:pPr>
      <w:r w:rsidRPr="000F523C">
        <w:rPr>
          <w:rFonts w:ascii="Times New Roman" w:hAnsi="Times New Roman"/>
          <w:b/>
          <w:sz w:val="24"/>
          <w:szCs w:val="24"/>
        </w:rPr>
        <w:t>Table S1</w:t>
      </w:r>
      <w:r w:rsidRPr="00CC4DE8">
        <w:rPr>
          <w:rFonts w:ascii="Times New Roman" w:hAnsi="Times New Roman"/>
          <w:sz w:val="24"/>
          <w:szCs w:val="24"/>
        </w:rPr>
        <w:t xml:space="preserve"> </w:t>
      </w:r>
      <w:r w:rsidRPr="000F523C">
        <w:rPr>
          <w:rFonts w:ascii="Times New Roman" w:hAnsi="Times New Roman"/>
          <w:sz w:val="24"/>
          <w:szCs w:val="24"/>
        </w:rPr>
        <w:t>Numbers of animals used in each group.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1"/>
        <w:gridCol w:w="1131"/>
        <w:gridCol w:w="986"/>
        <w:gridCol w:w="447"/>
        <w:gridCol w:w="506"/>
        <w:gridCol w:w="526"/>
        <w:gridCol w:w="646"/>
        <w:gridCol w:w="936"/>
        <w:gridCol w:w="817"/>
      </w:tblGrid>
      <w:tr w:rsidR="00C0638F" w:rsidRPr="00057E4A" w:rsidTr="00E94096">
        <w:trPr>
          <w:trHeight w:val="686"/>
        </w:trPr>
        <w:tc>
          <w:tcPr>
            <w:tcW w:w="0" w:type="auto"/>
            <w:vMerge w:val="restart"/>
            <w:tcBorders>
              <w:left w:val="nil"/>
              <w:right w:val="nil"/>
            </w:tcBorders>
            <w:vAlign w:val="center"/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color w:val="000000"/>
                <w:sz w:val="18"/>
                <w:szCs w:val="18"/>
              </w:rPr>
              <w:t>Experimental Group</w:t>
            </w:r>
          </w:p>
        </w:tc>
        <w:tc>
          <w:tcPr>
            <w:tcW w:w="0" w:type="auto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0638F" w:rsidRPr="00057E4A" w:rsidRDefault="00C0638F" w:rsidP="00E94096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color w:val="000000"/>
                <w:sz w:val="18"/>
                <w:szCs w:val="18"/>
              </w:rPr>
              <w:t>Neurobehavioral test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color w:val="000000"/>
                <w:sz w:val="18"/>
                <w:szCs w:val="18"/>
              </w:rPr>
              <w:t>EB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color w:val="000000"/>
                <w:sz w:val="18"/>
                <w:szCs w:val="18"/>
              </w:rPr>
              <w:t>WB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color w:val="000000"/>
                <w:sz w:val="18"/>
                <w:szCs w:val="18"/>
              </w:rPr>
              <w:t>IHC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color w:val="000000"/>
                <w:sz w:val="18"/>
                <w:szCs w:val="18"/>
              </w:rPr>
              <w:t>Death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color w:val="000000"/>
                <w:sz w:val="18"/>
                <w:szCs w:val="18"/>
              </w:rPr>
              <w:t>Exclusion</w:t>
            </w:r>
          </w:p>
        </w:tc>
        <w:tc>
          <w:tcPr>
            <w:tcW w:w="0" w:type="auto"/>
            <w:vMerge w:val="restart"/>
            <w:tcBorders>
              <w:left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color w:val="000000"/>
                <w:sz w:val="18"/>
                <w:szCs w:val="18"/>
              </w:rPr>
              <w:t>Subtotal</w:t>
            </w:r>
          </w:p>
        </w:tc>
      </w:tr>
      <w:tr w:rsidR="00C0638F" w:rsidRPr="00057E4A" w:rsidTr="00E94096">
        <w:trPr>
          <w:trHeight w:val="545"/>
        </w:trPr>
        <w:tc>
          <w:tcPr>
            <w:tcW w:w="0" w:type="auto"/>
            <w:vMerge/>
            <w:tcBorders>
              <w:left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0638F" w:rsidRPr="00057E4A" w:rsidRDefault="00C0638F" w:rsidP="00E94096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Brain edema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0638F" w:rsidRPr="00057E4A" w:rsidRDefault="00C0638F" w:rsidP="00E94096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color w:val="000000"/>
                <w:sz w:val="18"/>
                <w:szCs w:val="18"/>
              </w:rPr>
              <w:t>Long-term</w:t>
            </w: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50" w:firstLine="9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C0638F" w:rsidRPr="00057E4A" w:rsidTr="00E94096">
        <w:trPr>
          <w:trHeight w:val="269"/>
        </w:trPr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Sham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tabs>
                <w:tab w:val="left" w:pos="1676"/>
              </w:tabs>
              <w:spacing w:line="480" w:lineRule="auto"/>
              <w:ind w:firstLineChars="200" w:firstLine="36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tabs>
                <w:tab w:val="left" w:pos="1676"/>
              </w:tabs>
              <w:spacing w:line="480" w:lineRule="auto"/>
              <w:ind w:left="244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 xml:space="preserve">8                 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50" w:firstLine="9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50" w:firstLine="90"/>
              <w:jc w:val="center"/>
              <w:rPr>
                <w:rFonts w:ascii="Times New Roman" w:hAnsi="Times New Roman"/>
                <w:color w:val="000000"/>
                <w:sz w:val="18"/>
                <w:szCs w:val="18"/>
                <w:highlight w:val="yellow"/>
              </w:rPr>
            </w:pPr>
            <w:r w:rsidRPr="002F4C6E">
              <w:rPr>
                <w:rFonts w:ascii="Times New Roman" w:hAnsi="Times New Roman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50" w:firstLine="27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00" w:firstLine="18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hint="eastAsia"/>
                <w:sz w:val="18"/>
                <w:szCs w:val="18"/>
              </w:rPr>
              <w:t>9</w:t>
            </w:r>
          </w:p>
        </w:tc>
      </w:tr>
      <w:tr w:rsidR="00C0638F" w:rsidRPr="00057E4A" w:rsidTr="00E94096">
        <w:trPr>
          <w:trHeight w:val="26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SAH (3h, 6h, 12h, 24h, 72h)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50" w:firstLine="9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50" w:firstLine="9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50" w:firstLine="27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hint="eastAsia"/>
                <w:sz w:val="18"/>
                <w:szCs w:val="18"/>
              </w:rPr>
              <w:t>1</w:t>
            </w:r>
          </w:p>
        </w:tc>
      </w:tr>
      <w:tr w:rsidR="00C0638F" w:rsidRPr="00057E4A" w:rsidTr="00E94096">
        <w:trPr>
          <w:trHeight w:val="26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SAH+Vehicle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200" w:firstLine="36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left="244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 xml:space="preserve">8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FF5ACF" w:rsidRDefault="00C0638F" w:rsidP="00E94096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F5ACF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FF5ACF" w:rsidRDefault="00C0638F" w:rsidP="00E94096">
            <w:pPr>
              <w:spacing w:line="480" w:lineRule="auto"/>
              <w:ind w:firstLineChars="100" w:firstLine="18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F5ACF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50" w:firstLine="27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hint="eastAsia"/>
                <w:sz w:val="18"/>
                <w:szCs w:val="18"/>
              </w:rPr>
              <w:t>7</w:t>
            </w:r>
          </w:p>
        </w:tc>
      </w:tr>
      <w:tr w:rsidR="00C0638F" w:rsidRPr="00057E4A" w:rsidTr="00E94096">
        <w:trPr>
          <w:trHeight w:val="26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D94BA8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de-DE"/>
              </w:rPr>
            </w:pPr>
            <w:r w:rsidRPr="00D94BA8">
              <w:rPr>
                <w:rFonts w:ascii="Times New Roman" w:hAnsi="Times New Roman"/>
                <w:sz w:val="18"/>
                <w:szCs w:val="18"/>
                <w:lang w:val="de-DE"/>
              </w:rPr>
              <w:t>SAH+rh-Aggf1 (1 µg/rat)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200" w:firstLine="36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FF5ACF" w:rsidRDefault="00C0638F" w:rsidP="00E94096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FF5ACF" w:rsidRDefault="00C0638F" w:rsidP="00E94096">
            <w:pPr>
              <w:spacing w:line="480" w:lineRule="auto"/>
              <w:ind w:firstLineChars="100" w:firstLine="18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F5AC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50" w:firstLine="27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C0638F" w:rsidRPr="00057E4A" w:rsidTr="00E94096">
        <w:trPr>
          <w:trHeight w:val="26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D94BA8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de-DE"/>
              </w:rPr>
            </w:pPr>
            <w:r w:rsidRPr="00D94BA8">
              <w:rPr>
                <w:rFonts w:ascii="Times New Roman" w:hAnsi="Times New Roman"/>
                <w:sz w:val="18"/>
                <w:szCs w:val="18"/>
                <w:lang w:val="de-DE"/>
              </w:rPr>
              <w:t>SAH+rh-Aggf1 (3 µg/rat)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200" w:firstLine="36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left="244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 xml:space="preserve">8  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FF5ACF" w:rsidRDefault="00C0638F" w:rsidP="00E94096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F5ACF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FF5ACF" w:rsidRDefault="00C0638F" w:rsidP="00E94096">
            <w:pPr>
              <w:spacing w:line="480" w:lineRule="auto"/>
              <w:ind w:firstLineChars="100" w:firstLine="18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F5ACF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50" w:firstLine="27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hint="eastAsia"/>
                <w:sz w:val="18"/>
                <w:szCs w:val="18"/>
              </w:rPr>
              <w:t>6</w:t>
            </w:r>
          </w:p>
        </w:tc>
      </w:tr>
      <w:tr w:rsidR="00C0638F" w:rsidRPr="00057E4A" w:rsidTr="00E94096">
        <w:trPr>
          <w:trHeight w:val="26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D94BA8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  <w:lang w:val="de-DE"/>
              </w:rPr>
            </w:pPr>
            <w:r w:rsidRPr="00D94BA8">
              <w:rPr>
                <w:rFonts w:ascii="Times New Roman" w:hAnsi="Times New Roman"/>
                <w:sz w:val="18"/>
                <w:szCs w:val="18"/>
                <w:lang w:val="de-DE"/>
              </w:rPr>
              <w:t>SAH+rh-Aggf1 (9 µg/rat)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200" w:firstLine="36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FF5ACF" w:rsidRDefault="00C0638F" w:rsidP="00E94096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FF5ACF" w:rsidRDefault="00C0638F" w:rsidP="00E94096">
            <w:pPr>
              <w:spacing w:line="480" w:lineRule="auto"/>
              <w:ind w:firstLineChars="100" w:firstLine="18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F5AC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50" w:firstLine="27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</w:tr>
      <w:tr w:rsidR="00C0638F" w:rsidRPr="00057E4A" w:rsidTr="00E94096">
        <w:trPr>
          <w:trHeight w:val="26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SAH+Aggf1 siRNA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200" w:firstLine="36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FF5ACF" w:rsidRDefault="00C0638F" w:rsidP="00E94096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FF5ACF" w:rsidRDefault="00C0638F" w:rsidP="00E94096">
            <w:pPr>
              <w:spacing w:line="480" w:lineRule="auto"/>
              <w:ind w:firstLineChars="100" w:firstLine="18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F5AC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50" w:firstLine="27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</w:tr>
      <w:tr w:rsidR="00C0638F" w:rsidRPr="00057E4A" w:rsidTr="00E94096">
        <w:trPr>
          <w:trHeight w:val="26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SAH+Scr siRNA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200" w:firstLine="36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FF5ACF" w:rsidRDefault="00C0638F" w:rsidP="00E94096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FF5ACF" w:rsidRDefault="00C0638F" w:rsidP="00E94096">
            <w:pPr>
              <w:spacing w:line="480" w:lineRule="auto"/>
              <w:ind w:firstLineChars="100" w:firstLine="18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F5ACF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50" w:firstLine="27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C0638F" w:rsidRPr="00057E4A" w:rsidTr="00E94096">
        <w:trPr>
          <w:trHeight w:val="26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SAH+rh-Aggf1+LY294002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200" w:firstLine="36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 xml:space="preserve">          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FF5ACF" w:rsidRDefault="00C0638F" w:rsidP="00E94096">
            <w:pPr>
              <w:spacing w:line="480" w:lineRule="auto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F5ACF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 xml:space="preserve">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FF5ACF" w:rsidRDefault="00C0638F" w:rsidP="00E94096">
            <w:pPr>
              <w:spacing w:line="480" w:lineRule="auto"/>
              <w:ind w:firstLineChars="100" w:firstLine="18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F5ACF">
              <w:rPr>
                <w:rFonts w:ascii="Times New Roman" w:hAnsi="Times New Roman" w:hint="eastAsia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50" w:firstLine="27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20</w:t>
            </w:r>
          </w:p>
        </w:tc>
      </w:tr>
      <w:tr w:rsidR="00C0638F" w:rsidRPr="00057E4A" w:rsidTr="00E94096">
        <w:trPr>
          <w:trHeight w:val="26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SAH+rh-Aggf1+DMSO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200" w:firstLine="36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50" w:firstLine="27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</w:tr>
      <w:tr w:rsidR="00C0638F" w:rsidRPr="00057E4A" w:rsidTr="00E94096">
        <w:trPr>
          <w:trHeight w:val="26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Naive+Aggf1 siRNA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50" w:firstLine="27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C0638F" w:rsidRPr="00057E4A" w:rsidTr="00E94096">
        <w:trPr>
          <w:trHeight w:val="26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Naive+Scr siRNA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50" w:firstLine="9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50" w:firstLine="27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C0638F" w:rsidRPr="00057E4A" w:rsidTr="00E94096">
        <w:trPr>
          <w:trHeight w:val="264"/>
        </w:trPr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 xml:space="preserve">    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left="144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 xml:space="preserve">24        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 xml:space="preserve">30         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50" w:firstLine="9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78</w:t>
            </w:r>
            <w:r w:rsidRPr="00057E4A">
              <w:rPr>
                <w:rFonts w:ascii="Times New Roman" w:hAnsi="Times New Roman"/>
                <w:sz w:val="18"/>
                <w:szCs w:val="18"/>
              </w:rPr>
              <w:t xml:space="preserve">       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hint="eastAsia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hint="eastAsia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50" w:firstLine="27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C0638F" w:rsidRPr="00057E4A" w:rsidRDefault="00C0638F" w:rsidP="00E94096">
            <w:pPr>
              <w:spacing w:line="480" w:lineRule="auto"/>
              <w:ind w:firstLineChars="100" w:firstLine="180"/>
              <w:rPr>
                <w:rFonts w:ascii="Times New Roman" w:hAnsi="Times New Roman"/>
                <w:sz w:val="18"/>
                <w:szCs w:val="18"/>
              </w:rPr>
            </w:pPr>
            <w:r w:rsidRPr="00057E4A">
              <w:rPr>
                <w:rFonts w:ascii="Times New Roman" w:hAnsi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hint="eastAsia"/>
                <w:sz w:val="18"/>
                <w:szCs w:val="18"/>
              </w:rPr>
              <w:t>49</w:t>
            </w:r>
          </w:p>
        </w:tc>
      </w:tr>
    </w:tbl>
    <w:p w:rsidR="00C0638F" w:rsidRPr="00E43B87" w:rsidRDefault="00C0638F" w:rsidP="00C0638F">
      <w:pPr>
        <w:spacing w:line="480" w:lineRule="auto"/>
        <w:rPr>
          <w:color w:val="FF0000"/>
          <w:sz w:val="22"/>
        </w:rPr>
      </w:pPr>
      <w:r w:rsidRPr="00811370">
        <w:rPr>
          <w:rFonts w:ascii="Times New Roman" w:hAnsi="Times New Roman"/>
          <w:color w:val="000000"/>
          <w:sz w:val="24"/>
          <w:szCs w:val="24"/>
        </w:rPr>
        <w:t xml:space="preserve">Aggf1, Angiogenic factor with G patch and FHA domains 1; DMSO, </w:t>
      </w:r>
      <w:r w:rsidRPr="008113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Dimethyl sulfoxide; EB, Evans blue;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113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IHC, Immunohistochemistry;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811370">
        <w:rPr>
          <w:rFonts w:ascii="Times New Roman" w:hAnsi="Times New Roman"/>
          <w:color w:val="000000"/>
          <w:sz w:val="24"/>
          <w:szCs w:val="24"/>
        </w:rPr>
        <w:t xml:space="preserve">LY294002, PI3K inhibitor; </w:t>
      </w:r>
      <w:r w:rsidRPr="000F523C">
        <w:rPr>
          <w:rFonts w:ascii="Times New Roman" w:hAnsi="Times New Roman"/>
          <w:sz w:val="24"/>
          <w:szCs w:val="24"/>
        </w:rPr>
        <w:t>NS, normal saline</w:t>
      </w:r>
      <w:r>
        <w:rPr>
          <w:rFonts w:ascii="Times New Roman" w:hAnsi="Times New Roman" w:hint="eastAsia"/>
          <w:sz w:val="24"/>
          <w:szCs w:val="24"/>
        </w:rPr>
        <w:t xml:space="preserve">; </w:t>
      </w:r>
      <w:r w:rsidRPr="008113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SAH,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subarachnoid hemorrhage; </w:t>
      </w:r>
      <w:r w:rsidRPr="008113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Scr siRNA, Scrambled siRNA;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WB, Western blot.</w:t>
      </w:r>
    </w:p>
    <w:p w:rsidR="007D391B" w:rsidRDefault="007D391B"/>
    <w:sectPr w:rsidR="007D391B" w:rsidSect="00BC465F">
      <w:headerReference w:type="default" r:id="rId7"/>
      <w:pgSz w:w="11906" w:h="16838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5F0" w:rsidRDefault="00FC35F0" w:rsidP="00C0638F">
      <w:r>
        <w:separator/>
      </w:r>
    </w:p>
  </w:endnote>
  <w:endnote w:type="continuationSeparator" w:id="0">
    <w:p w:rsidR="00FC35F0" w:rsidRDefault="00FC35F0" w:rsidP="00C06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5F0" w:rsidRDefault="00FC35F0" w:rsidP="00C0638F">
      <w:r>
        <w:separator/>
      </w:r>
    </w:p>
  </w:footnote>
  <w:footnote w:type="continuationSeparator" w:id="0">
    <w:p w:rsidR="00FC35F0" w:rsidRDefault="00FC35F0" w:rsidP="00C063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502604"/>
      <w:docPartObj>
        <w:docPartGallery w:val="Page Numbers (Top of Page)"/>
        <w:docPartUnique/>
      </w:docPartObj>
    </w:sdtPr>
    <w:sdtEndPr/>
    <w:sdtContent>
      <w:p w:rsidR="00C86121" w:rsidRDefault="00413DCC">
        <w:pPr>
          <w:pStyle w:val="Header"/>
          <w:jc w:val="right"/>
        </w:pPr>
        <w:r>
          <w:fldChar w:fldCharType="begin"/>
        </w:r>
        <w:r w:rsidR="005945A0">
          <w:instrText xml:space="preserve"> PAGE   \* MERGEFORMAT </w:instrText>
        </w:r>
        <w:r>
          <w:fldChar w:fldCharType="separate"/>
        </w:r>
        <w:r w:rsidR="00BC465F" w:rsidRPr="00BC465F">
          <w:rPr>
            <w:noProof/>
            <w:lang w:val="zh-CN"/>
          </w:rPr>
          <w:t>1</w:t>
        </w:r>
        <w:r>
          <w:fldChar w:fldCharType="end"/>
        </w:r>
      </w:p>
    </w:sdtContent>
  </w:sdt>
  <w:p w:rsidR="00C86121" w:rsidRDefault="00FC35F0" w:rsidP="00416439">
    <w:pPr>
      <w:pStyle w:val="Header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14"/>
  </w:docVars>
  <w:rsids>
    <w:rsidRoot w:val="00C0638F"/>
    <w:rsid w:val="002016BE"/>
    <w:rsid w:val="0030044F"/>
    <w:rsid w:val="00336732"/>
    <w:rsid w:val="00413DCC"/>
    <w:rsid w:val="005945A0"/>
    <w:rsid w:val="007D391B"/>
    <w:rsid w:val="00835E38"/>
    <w:rsid w:val="00AB1457"/>
    <w:rsid w:val="00BC465F"/>
    <w:rsid w:val="00C0638F"/>
    <w:rsid w:val="00E818B2"/>
    <w:rsid w:val="00FC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38F"/>
    <w:pPr>
      <w:widowControl w:val="0"/>
      <w:jc w:val="both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63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0638F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C0638F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0638F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C063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182</Words>
  <Characters>786</Characters>
  <Application>Microsoft Office Word</Application>
  <DocSecurity>0</DocSecurity>
  <Lines>131</Lines>
  <Paragraphs>96</Paragraphs>
  <ScaleCrop>false</ScaleCrop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VKIRAM</cp:lastModifiedBy>
  <cp:revision>11</cp:revision>
  <dcterms:created xsi:type="dcterms:W3CDTF">2018-05-09T16:25:00Z</dcterms:created>
  <dcterms:modified xsi:type="dcterms:W3CDTF">2018-05-21T23:38:00Z</dcterms:modified>
</cp:coreProperties>
</file>