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A9B3" w14:textId="76B7FF4B" w:rsidR="00A711CA" w:rsidRPr="007A5697" w:rsidRDefault="00A711CA">
      <w:pPr>
        <w:rPr>
          <w:rFonts w:ascii="Arial" w:hAnsi="Arial" w:cs="Arial"/>
          <w:b/>
          <w:bCs/>
          <w:lang w:val="en-US"/>
        </w:rPr>
      </w:pPr>
      <w:r w:rsidRPr="007A5697">
        <w:rPr>
          <w:rFonts w:ascii="Arial" w:hAnsi="Arial" w:cs="Arial"/>
          <w:b/>
          <w:bCs/>
          <w:lang w:val="en-US"/>
        </w:rPr>
        <w:t xml:space="preserve">Additional File </w:t>
      </w:r>
      <w:r w:rsidR="007A5697" w:rsidRPr="007A5697">
        <w:rPr>
          <w:rFonts w:ascii="Arial" w:hAnsi="Arial" w:cs="Arial"/>
          <w:b/>
          <w:bCs/>
          <w:lang w:val="en-US"/>
        </w:rPr>
        <w:t>7</w:t>
      </w:r>
    </w:p>
    <w:p w14:paraId="1A6186A9" w14:textId="3E1CC3D3" w:rsidR="008E1E4B" w:rsidRPr="007A5697" w:rsidRDefault="00A711CA">
      <w:pPr>
        <w:rPr>
          <w:rFonts w:ascii="Arial" w:hAnsi="Arial" w:cs="Arial"/>
          <w:lang w:val="en-US"/>
        </w:rPr>
      </w:pPr>
      <w:r w:rsidRPr="007A5697">
        <w:rPr>
          <w:rFonts w:ascii="Arial" w:hAnsi="Arial" w:cs="Arial"/>
          <w:lang w:val="en-US"/>
        </w:rPr>
        <w:t>Gene expression values (2^(</w:t>
      </w:r>
      <w:r w:rsidR="001C7D37" w:rsidRPr="007A5697">
        <w:rPr>
          <w:rFonts w:ascii="Arial" w:hAnsi="Arial" w:cs="Arial"/>
          <w:lang w:val="en-US"/>
        </w:rPr>
        <w:t>-</w:t>
      </w:r>
      <w:proofErr w:type="spellStart"/>
      <w:r w:rsidRPr="007A5697">
        <w:rPr>
          <w:rFonts w:ascii="Arial" w:hAnsi="Arial" w:cs="Arial"/>
          <w:lang w:val="en-US"/>
        </w:rPr>
        <w:t>DCt</w:t>
      </w:r>
      <w:proofErr w:type="spellEnd"/>
      <w:r w:rsidRPr="007A5697">
        <w:rPr>
          <w:rFonts w:ascii="Arial" w:hAnsi="Arial" w:cs="Arial"/>
          <w:lang w:val="en-US"/>
        </w:rPr>
        <w:t xml:space="preserve">)) </w:t>
      </w:r>
      <w:r w:rsidR="00F34FA2" w:rsidRPr="007A5697">
        <w:rPr>
          <w:rFonts w:ascii="Arial" w:hAnsi="Arial" w:cs="Arial"/>
          <w:lang w:val="en-US"/>
        </w:rPr>
        <w:t xml:space="preserve">at 16h post infection </w:t>
      </w:r>
      <w:r w:rsidRPr="007A5697">
        <w:rPr>
          <w:rFonts w:ascii="Arial" w:hAnsi="Arial" w:cs="Arial"/>
          <w:lang w:val="en-US"/>
        </w:rPr>
        <w:t>for CTRL, PE243 and SPH2015 groups were compared with one-way Analysis of Variance (ANOVA) test followed by Tukey's multiple comparisons analysis. PE243 and SPH2015 were also compared separately with the CTRL group using Student's t test (</w:t>
      </w:r>
      <w:r w:rsidRPr="007A5697">
        <w:rPr>
          <w:rFonts w:ascii="Arial" w:hAnsi="Arial" w:cs="Arial"/>
          <w:i/>
          <w:iCs/>
          <w:lang w:val="en-US"/>
        </w:rPr>
        <w:t>P</w:t>
      </w:r>
      <w:r w:rsidRPr="007A5697">
        <w:rPr>
          <w:rFonts w:ascii="Arial" w:hAnsi="Arial" w:cs="Arial"/>
          <w:lang w:val="en-US"/>
        </w:rPr>
        <w:t xml:space="preserve"> value in gray) to identify possible statistically significant differences due to the statistical power of the multiple comparison method. Data distribution was evaluated using the Anderson-Darling, D'Agostino &amp; Person, Shapiro-Wilk or Kolmogorov-Smirnov tests. Outliers were identified by the ROUT test and removed from the analysis. </w:t>
      </w:r>
      <w:r w:rsidR="00540C59" w:rsidRPr="007A5697">
        <w:rPr>
          <w:rFonts w:ascii="Arial" w:hAnsi="Arial" w:cs="Arial"/>
          <w:lang w:val="en-US"/>
        </w:rPr>
        <w:t>Floating bars</w:t>
      </w:r>
      <w:r w:rsidRPr="007A5697">
        <w:rPr>
          <w:rFonts w:ascii="Arial" w:hAnsi="Arial" w:cs="Arial"/>
          <w:lang w:val="en-US"/>
        </w:rPr>
        <w:t xml:space="preserve"> were expressed </w:t>
      </w:r>
      <w:r w:rsidR="00E35EBB" w:rsidRPr="007A5697">
        <w:rPr>
          <w:rFonts w:ascii="Arial" w:hAnsi="Arial" w:cs="Arial"/>
          <w:lang w:val="en-US"/>
        </w:rPr>
        <w:t>minimum</w:t>
      </w:r>
      <w:r w:rsidR="00540C59" w:rsidRPr="007A5697">
        <w:rPr>
          <w:rFonts w:ascii="Arial" w:hAnsi="Arial" w:cs="Arial"/>
          <w:lang w:val="en-US"/>
        </w:rPr>
        <w:t xml:space="preserve"> and maximum values. </w:t>
      </w:r>
      <w:r w:rsidR="00E35EBB" w:rsidRPr="007A5697">
        <w:rPr>
          <w:rFonts w:ascii="Arial" w:hAnsi="Arial" w:cs="Arial"/>
          <w:lang w:val="en-US"/>
        </w:rPr>
        <w:t xml:space="preserve">Line at </w:t>
      </w:r>
      <w:r w:rsidR="00417C44" w:rsidRPr="007A5697">
        <w:rPr>
          <w:rFonts w:ascii="Arial" w:hAnsi="Arial" w:cs="Arial"/>
          <w:lang w:val="en-US"/>
        </w:rPr>
        <w:t>mean</w:t>
      </w:r>
      <w:r w:rsidR="00E35EBB" w:rsidRPr="007A5697">
        <w:rPr>
          <w:rFonts w:ascii="Arial" w:hAnsi="Arial" w:cs="Arial"/>
          <w:lang w:val="en-US"/>
        </w:rPr>
        <w:t>.</w:t>
      </w:r>
      <w:r w:rsidRPr="007A5697">
        <w:rPr>
          <w:rFonts w:ascii="Arial" w:hAnsi="Arial" w:cs="Arial"/>
          <w:lang w:val="en-US"/>
        </w:rPr>
        <w:t xml:space="preserve"> </w:t>
      </w:r>
      <w:r w:rsidR="00417C44" w:rsidRPr="007A5697">
        <w:rPr>
          <w:rFonts w:ascii="Arial" w:hAnsi="Arial" w:cs="Arial"/>
          <w:lang w:val="en-US"/>
        </w:rPr>
        <w:t>D</w:t>
      </w:r>
      <w:r w:rsidRPr="007A5697">
        <w:rPr>
          <w:rFonts w:ascii="Arial" w:hAnsi="Arial" w:cs="Arial"/>
          <w:lang w:val="en-US"/>
        </w:rPr>
        <w:t xml:space="preserve">ifferences with </w:t>
      </w:r>
      <w:r w:rsidRPr="007A5697">
        <w:rPr>
          <w:rFonts w:ascii="Arial" w:hAnsi="Arial" w:cs="Arial"/>
          <w:i/>
          <w:iCs/>
          <w:lang w:val="en-US"/>
        </w:rPr>
        <w:t>P</w:t>
      </w:r>
      <w:r w:rsidRPr="007A5697">
        <w:rPr>
          <w:rFonts w:ascii="Arial" w:hAnsi="Arial" w:cs="Arial"/>
          <w:lang w:val="en-US"/>
        </w:rPr>
        <w:t xml:space="preserve"> &lt; 0.05 were considered statistically significant. * </w:t>
      </w:r>
      <w:r w:rsidRPr="007A5697">
        <w:rPr>
          <w:rFonts w:ascii="Arial" w:hAnsi="Arial" w:cs="Arial"/>
          <w:i/>
          <w:iCs/>
          <w:lang w:val="en-US"/>
        </w:rPr>
        <w:t>P</w:t>
      </w:r>
      <w:r w:rsidRPr="007A5697">
        <w:rPr>
          <w:rFonts w:ascii="Arial" w:hAnsi="Arial" w:cs="Arial"/>
          <w:lang w:val="en-US"/>
        </w:rPr>
        <w:t xml:space="preserve"> ≤ 0,05, ** </w:t>
      </w:r>
      <w:r w:rsidRPr="007A5697">
        <w:rPr>
          <w:rFonts w:ascii="Arial" w:hAnsi="Arial" w:cs="Arial"/>
          <w:i/>
          <w:iCs/>
          <w:lang w:val="en-US"/>
        </w:rPr>
        <w:t>P</w:t>
      </w:r>
      <w:r w:rsidRPr="007A5697">
        <w:rPr>
          <w:rFonts w:ascii="Arial" w:hAnsi="Arial" w:cs="Arial"/>
          <w:lang w:val="en-US"/>
        </w:rPr>
        <w:t xml:space="preserve"> ≤ 0,01, *** </w:t>
      </w:r>
      <w:r w:rsidRPr="007A5697">
        <w:rPr>
          <w:rFonts w:ascii="Arial" w:hAnsi="Arial" w:cs="Arial"/>
          <w:i/>
          <w:iCs/>
          <w:lang w:val="en-US"/>
        </w:rPr>
        <w:t>P</w:t>
      </w:r>
      <w:r w:rsidRPr="007A5697">
        <w:rPr>
          <w:rFonts w:ascii="Arial" w:hAnsi="Arial" w:cs="Arial"/>
          <w:lang w:val="en-US"/>
        </w:rPr>
        <w:t xml:space="preserve"> ≤ 0,001, **** </w:t>
      </w:r>
      <w:r w:rsidRPr="007A5697">
        <w:rPr>
          <w:rFonts w:ascii="Arial" w:hAnsi="Arial" w:cs="Arial"/>
          <w:i/>
          <w:iCs/>
          <w:lang w:val="en-US"/>
        </w:rPr>
        <w:t>P</w:t>
      </w:r>
      <w:r w:rsidRPr="007A5697">
        <w:rPr>
          <w:rFonts w:ascii="Arial" w:hAnsi="Arial" w:cs="Arial"/>
          <w:lang w:val="en-US"/>
        </w:rPr>
        <w:t xml:space="preserve"> ≤ 0,0001</w:t>
      </w:r>
      <w:r w:rsidR="00B25D49">
        <w:rPr>
          <w:rFonts w:ascii="Arial" w:hAnsi="Arial" w:cs="Arial"/>
          <w:lang w:val="en-US"/>
        </w:rPr>
        <w:t>.</w:t>
      </w:r>
      <w:r w:rsidRPr="007A5697">
        <w:rPr>
          <w:rFonts w:ascii="Arial" w:hAnsi="Arial" w:cs="Arial"/>
          <w:lang w:val="en-US"/>
        </w:rPr>
        <w:t xml:space="preserve"> </w:t>
      </w:r>
      <w:r w:rsidR="00B25D49" w:rsidRPr="004C0905">
        <w:rPr>
          <w:rFonts w:ascii="Arial" w:eastAsiaTheme="majorEastAsia" w:hAnsi="Arial" w:cs="Arial"/>
          <w:bCs/>
          <w:lang w:val="en-US"/>
        </w:rPr>
        <w:t>Number of animals = CTRL (4 to 6); PE243 (4 to 6); SPH2015 (4 to 6)</w:t>
      </w:r>
      <w:r w:rsidRPr="007A5697">
        <w:rPr>
          <w:rFonts w:ascii="Arial" w:hAnsi="Arial" w:cs="Arial"/>
          <w:lang w:val="en-US"/>
        </w:rPr>
        <w:t>.</w:t>
      </w:r>
    </w:p>
    <w:p w14:paraId="7D5C1B2A" w14:textId="30720EFA" w:rsidR="00A711CA" w:rsidRPr="00A711CA" w:rsidRDefault="00603D46" w:rsidP="00A711CA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E7874A" wp14:editId="29EA5F2F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8639175" cy="39260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392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11CA" w:rsidRPr="00A711CA" w:rsidSect="00A711C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CA"/>
    <w:rsid w:val="001C7D37"/>
    <w:rsid w:val="00303726"/>
    <w:rsid w:val="00417C44"/>
    <w:rsid w:val="0042251D"/>
    <w:rsid w:val="004A6BB2"/>
    <w:rsid w:val="00540C59"/>
    <w:rsid w:val="00603D46"/>
    <w:rsid w:val="00660C8B"/>
    <w:rsid w:val="007A5697"/>
    <w:rsid w:val="008E1E4B"/>
    <w:rsid w:val="009E007F"/>
    <w:rsid w:val="00A025C7"/>
    <w:rsid w:val="00A711CA"/>
    <w:rsid w:val="00B25D49"/>
    <w:rsid w:val="00E35EBB"/>
    <w:rsid w:val="00F34FA2"/>
    <w:rsid w:val="00F9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E2A91"/>
  <w14:defaultImageDpi w14:val="32767"/>
  <w15:chartTrackingRefBased/>
  <w15:docId w15:val="{D820CC91-8360-4B2F-9F3C-5C01F289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15</cp:revision>
  <dcterms:created xsi:type="dcterms:W3CDTF">2023-01-04T17:18:00Z</dcterms:created>
  <dcterms:modified xsi:type="dcterms:W3CDTF">2023-05-28T20:43:00Z</dcterms:modified>
</cp:coreProperties>
</file>