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5B7F0" w14:textId="77777777" w:rsidR="00AF786C" w:rsidRPr="0038152C" w:rsidRDefault="00AF786C" w:rsidP="003815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142" w:right="242"/>
        <w:rPr>
          <w:rFonts w:eastAsiaTheme="minorHAnsi"/>
          <w:b/>
          <w:bCs/>
          <w:color w:val="0070C0"/>
          <w:sz w:val="28"/>
          <w:szCs w:val="36"/>
          <w:lang w:val="en-US" w:eastAsia="en-US"/>
        </w:rPr>
      </w:pPr>
      <w:r w:rsidRPr="0038152C">
        <w:rPr>
          <w:rFonts w:eastAsiaTheme="minorHAnsi"/>
          <w:b/>
          <w:bCs/>
          <w:color w:val="0070C0"/>
          <w:sz w:val="28"/>
          <w:szCs w:val="36"/>
          <w:lang w:val="en-US" w:eastAsia="en-US"/>
        </w:rPr>
        <w:t xml:space="preserve">Insulin-degrading enzyme (IDE) as a modulator of microglial phenotypes in the context of Alzheimer’s disease and brain aging. </w:t>
      </w:r>
    </w:p>
    <w:p w14:paraId="191E25AA" w14:textId="77777777" w:rsidR="00AF786C" w:rsidRPr="0038152C" w:rsidRDefault="00AF786C" w:rsidP="003815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142" w:right="242"/>
        <w:rPr>
          <w:rFonts w:eastAsiaTheme="minorHAnsi"/>
          <w:b/>
          <w:bCs/>
          <w:sz w:val="28"/>
          <w:szCs w:val="36"/>
          <w:lang w:eastAsia="en-US"/>
        </w:rPr>
      </w:pPr>
      <w:r w:rsidRPr="0038152C">
        <w:rPr>
          <w:rFonts w:eastAsiaTheme="minorHAnsi"/>
          <w:b/>
          <w:bCs/>
          <w:lang w:eastAsia="en-US"/>
        </w:rPr>
        <w:t>Miriam Corraliza-Gomez, Teresa Bermejo, Jingtao Lilue, Noelia Rodriguez-Iglesias, Jorge Valero, Irene Cozar-Castellano, Eduardo Arranz, Diego Sanchez and Maria Dolores Ganfornina</w:t>
      </w:r>
    </w:p>
    <w:p w14:paraId="727770FE" w14:textId="77777777" w:rsidR="007F1729" w:rsidRPr="0038152C" w:rsidRDefault="007F1729" w:rsidP="0038152C">
      <w:pPr>
        <w:spacing w:line="360" w:lineRule="auto"/>
        <w:ind w:right="526"/>
        <w:jc w:val="both"/>
        <w:rPr>
          <w:rFonts w:eastAsiaTheme="minorHAnsi"/>
          <w:b/>
          <w:bCs/>
          <w:color w:val="000000" w:themeColor="text1"/>
          <w:sz w:val="36"/>
          <w:szCs w:val="36"/>
          <w:lang w:eastAsia="en-US"/>
        </w:rPr>
      </w:pPr>
    </w:p>
    <w:p w14:paraId="1251C020" w14:textId="0E4F7D30" w:rsidR="00177CEF" w:rsidRPr="0038152C" w:rsidRDefault="00177CEF" w:rsidP="0038152C">
      <w:pPr>
        <w:spacing w:line="360" w:lineRule="auto"/>
        <w:jc w:val="both"/>
        <w:rPr>
          <w:rFonts w:eastAsiaTheme="minorHAnsi"/>
          <w:b/>
          <w:bCs/>
          <w:color w:val="000000" w:themeColor="text1"/>
          <w:sz w:val="28"/>
          <w:szCs w:val="28"/>
          <w:lang w:val="en-US" w:eastAsia="en-US"/>
        </w:rPr>
      </w:pPr>
      <w:r w:rsidRPr="0038152C">
        <w:rPr>
          <w:rFonts w:eastAsiaTheme="minorHAnsi"/>
          <w:b/>
          <w:bCs/>
          <w:color w:val="000000" w:themeColor="text1"/>
          <w:sz w:val="28"/>
          <w:szCs w:val="28"/>
          <w:lang w:val="en-US" w:eastAsia="en-US"/>
        </w:rPr>
        <w:t>Supplementary File 2.</w:t>
      </w:r>
      <w:bookmarkStart w:id="0" w:name="_Hlk125710462"/>
      <w:r w:rsidR="00226ECD">
        <w:rPr>
          <w:rFonts w:eastAsiaTheme="minorHAnsi"/>
          <w:b/>
          <w:bCs/>
          <w:color w:val="000000" w:themeColor="text1"/>
          <w:sz w:val="28"/>
          <w:szCs w:val="28"/>
          <w:lang w:val="en-US" w:eastAsia="en-US"/>
        </w:rPr>
        <w:t xml:space="preserve"> </w:t>
      </w:r>
      <w:r w:rsidRPr="0038152C">
        <w:rPr>
          <w:rFonts w:eastAsiaTheme="minorHAnsi"/>
          <w:b/>
          <w:bCs/>
          <w:color w:val="000000" w:themeColor="text1"/>
          <w:sz w:val="28"/>
          <w:szCs w:val="28"/>
          <w:lang w:val="en-US" w:eastAsia="en-US"/>
        </w:rPr>
        <w:t xml:space="preserve">Transcriptomic profiling of </w:t>
      </w:r>
      <w:r w:rsidR="009E02D1" w:rsidRPr="0038152C">
        <w:rPr>
          <w:rFonts w:eastAsiaTheme="minorHAnsi"/>
          <w:b/>
          <w:bCs/>
          <w:color w:val="000000" w:themeColor="text1"/>
          <w:sz w:val="28"/>
          <w:szCs w:val="28"/>
          <w:lang w:val="en-US" w:eastAsia="en-US"/>
        </w:rPr>
        <w:t>IDE-KO vs WT primary microglia.</w:t>
      </w:r>
    </w:p>
    <w:bookmarkEnd w:id="0"/>
    <w:p w14:paraId="7002A3BD" w14:textId="77777777" w:rsidR="00177CEF" w:rsidRPr="0038152C" w:rsidRDefault="00177CEF" w:rsidP="0038152C">
      <w:pPr>
        <w:spacing w:line="360" w:lineRule="auto"/>
        <w:rPr>
          <w:b/>
          <w:bCs/>
          <w:sz w:val="20"/>
          <w:szCs w:val="20"/>
          <w:lang w:val="en-US"/>
        </w:rPr>
      </w:pPr>
    </w:p>
    <w:p w14:paraId="1A27F33E" w14:textId="77777777" w:rsidR="00177CEF" w:rsidRPr="0038152C" w:rsidRDefault="00177CEF" w:rsidP="0038152C">
      <w:pPr>
        <w:spacing w:line="360" w:lineRule="auto"/>
        <w:rPr>
          <w:b/>
          <w:bCs/>
          <w:sz w:val="20"/>
          <w:szCs w:val="20"/>
          <w:lang w:val="en-US"/>
        </w:rPr>
      </w:pPr>
    </w:p>
    <w:p w14:paraId="3D95F892" w14:textId="156F2B24" w:rsidR="0066774D" w:rsidRPr="0038152C" w:rsidRDefault="0066774D" w:rsidP="0038152C">
      <w:pPr>
        <w:spacing w:line="360" w:lineRule="auto"/>
        <w:rPr>
          <w:i/>
          <w:iCs/>
          <w:lang w:val="en-US"/>
        </w:rPr>
      </w:pPr>
      <w:r w:rsidRPr="0038152C">
        <w:rPr>
          <w:b/>
          <w:bCs/>
          <w:lang w:val="en-US"/>
        </w:rPr>
        <w:t>Table S</w:t>
      </w:r>
      <w:r w:rsidR="0043779E" w:rsidRPr="0038152C">
        <w:rPr>
          <w:b/>
          <w:bCs/>
          <w:lang w:val="en-US"/>
        </w:rPr>
        <w:t>2</w:t>
      </w:r>
      <w:r w:rsidR="000F5FBF" w:rsidRPr="0038152C">
        <w:rPr>
          <w:b/>
          <w:bCs/>
          <w:lang w:val="en-US"/>
        </w:rPr>
        <w:t>.1</w:t>
      </w:r>
      <w:r w:rsidRPr="0038152C">
        <w:rPr>
          <w:b/>
          <w:bCs/>
          <w:lang w:val="en-US"/>
        </w:rPr>
        <w:t xml:space="preserve">. </w:t>
      </w:r>
      <w:r w:rsidR="0043779E" w:rsidRPr="0038152C">
        <w:rPr>
          <w:b/>
          <w:bCs/>
          <w:lang w:val="en-US"/>
        </w:rPr>
        <w:t>List of genes differentially expressed in IDE-KO microglia vs WT microglia</w:t>
      </w:r>
      <w:r w:rsidRPr="0038152C">
        <w:rPr>
          <w:b/>
          <w:bCs/>
          <w:lang w:val="en-US"/>
        </w:rPr>
        <w:t xml:space="preserve">. </w:t>
      </w:r>
      <w:r w:rsidR="0043779E" w:rsidRPr="0038152C">
        <w:rPr>
          <w:i/>
          <w:iCs/>
          <w:lang w:val="en-US"/>
        </w:rPr>
        <w:t>Only genes with FDR&lt;0.05 and absolute</w:t>
      </w:r>
      <w:r w:rsidR="00D35486" w:rsidRPr="0038152C">
        <w:rPr>
          <w:i/>
          <w:iCs/>
          <w:lang w:val="en-US"/>
        </w:rPr>
        <w:t xml:space="preserve"> log2 </w:t>
      </w:r>
      <w:r w:rsidR="0043779E" w:rsidRPr="0038152C">
        <w:rPr>
          <w:i/>
          <w:iCs/>
          <w:lang w:val="en-US"/>
        </w:rPr>
        <w:t xml:space="preserve"> fold change </w:t>
      </w:r>
      <w:r w:rsidR="00D35486" w:rsidRPr="0038152C">
        <w:rPr>
          <w:i/>
          <w:iCs/>
          <w:lang w:val="en-US"/>
        </w:rPr>
        <w:sym w:font="Symbol" w:char="F0B3"/>
      </w:r>
      <w:r w:rsidR="00D35486" w:rsidRPr="0038152C">
        <w:rPr>
          <w:i/>
          <w:iCs/>
          <w:lang w:val="en-US"/>
        </w:rPr>
        <w:t xml:space="preserve"> 1</w:t>
      </w:r>
      <w:r w:rsidR="0043779E" w:rsidRPr="0038152C">
        <w:rPr>
          <w:i/>
          <w:iCs/>
          <w:lang w:val="en-US"/>
        </w:rPr>
        <w:t xml:space="preserve"> are included. </w:t>
      </w:r>
    </w:p>
    <w:p w14:paraId="55F63775" w14:textId="77777777" w:rsidR="0082139A" w:rsidRPr="0038152C" w:rsidRDefault="0082139A">
      <w:pPr>
        <w:rPr>
          <w:lang w:val="en-US"/>
        </w:rPr>
      </w:pPr>
    </w:p>
    <w:tbl>
      <w:tblPr>
        <w:tblStyle w:val="Tablanormal4"/>
        <w:tblW w:w="9469" w:type="dxa"/>
        <w:tblLook w:val="04A0" w:firstRow="1" w:lastRow="0" w:firstColumn="1" w:lastColumn="0" w:noHBand="0" w:noVBand="1"/>
      </w:tblPr>
      <w:tblGrid>
        <w:gridCol w:w="1351"/>
        <w:gridCol w:w="3327"/>
        <w:gridCol w:w="1083"/>
        <w:gridCol w:w="767"/>
        <w:gridCol w:w="1039"/>
        <w:gridCol w:w="1902"/>
      </w:tblGrid>
      <w:tr w:rsidR="000B3377" w:rsidRPr="0038152C" w14:paraId="513A4045" w14:textId="77777777" w:rsidTr="006B5B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0D528B18" w14:textId="77777777" w:rsidR="0043779E" w:rsidRPr="0038152C" w:rsidRDefault="0043779E">
            <w:pPr>
              <w:rPr>
                <w:b w:val="0"/>
                <w:bCs w:val="0"/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Gene</w:t>
            </w:r>
          </w:p>
        </w:tc>
        <w:tc>
          <w:tcPr>
            <w:tcW w:w="3327" w:type="dxa"/>
            <w:noWrap/>
            <w:hideMark/>
          </w:tcPr>
          <w:p w14:paraId="32AEDBC1" w14:textId="77777777" w:rsidR="0043779E" w:rsidRPr="0038152C" w:rsidRDefault="004377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Description</w:t>
            </w:r>
          </w:p>
        </w:tc>
        <w:tc>
          <w:tcPr>
            <w:tcW w:w="1083" w:type="dxa"/>
            <w:noWrap/>
            <w:hideMark/>
          </w:tcPr>
          <w:p w14:paraId="79315240" w14:textId="15B7B18E" w:rsidR="0043779E" w:rsidRPr="0038152C" w:rsidRDefault="004377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log2</w:t>
            </w:r>
            <w:r w:rsidR="006B5B46" w:rsidRPr="0038152C">
              <w:rPr>
                <w:b w:val="0"/>
                <w:bCs w:val="0"/>
                <w:sz w:val="15"/>
                <w:szCs w:val="15"/>
              </w:rPr>
              <w:t xml:space="preserve"> </w:t>
            </w:r>
            <w:r w:rsidRPr="0038152C">
              <w:rPr>
                <w:sz w:val="15"/>
                <w:szCs w:val="15"/>
              </w:rPr>
              <w:t>FoldChange</w:t>
            </w:r>
          </w:p>
        </w:tc>
        <w:tc>
          <w:tcPr>
            <w:tcW w:w="767" w:type="dxa"/>
            <w:noWrap/>
            <w:hideMark/>
          </w:tcPr>
          <w:p w14:paraId="742D6AF7" w14:textId="77777777" w:rsidR="0043779E" w:rsidRPr="0038152C" w:rsidRDefault="004377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Fold Change</w:t>
            </w:r>
          </w:p>
        </w:tc>
        <w:tc>
          <w:tcPr>
            <w:tcW w:w="1039" w:type="dxa"/>
            <w:noWrap/>
            <w:hideMark/>
          </w:tcPr>
          <w:p w14:paraId="0D6D808B" w14:textId="640F7C5A" w:rsidR="0043779E" w:rsidRPr="0038152C" w:rsidRDefault="000B33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FDR</w:t>
            </w:r>
          </w:p>
        </w:tc>
        <w:tc>
          <w:tcPr>
            <w:tcW w:w="1902" w:type="dxa"/>
            <w:noWrap/>
            <w:hideMark/>
          </w:tcPr>
          <w:p w14:paraId="3CE8FCE2" w14:textId="77777777" w:rsidR="0043779E" w:rsidRPr="0038152C" w:rsidRDefault="004377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Ensembl ID</w:t>
            </w:r>
          </w:p>
        </w:tc>
      </w:tr>
      <w:tr w:rsidR="006B5B46" w:rsidRPr="0038152C" w14:paraId="357B5626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42C06C8F" w14:textId="15EE729C" w:rsidR="006B5B46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Slfn1</w:t>
            </w:r>
          </w:p>
          <w:p w14:paraId="77AF9021" w14:textId="77777777" w:rsidR="0043779E" w:rsidRPr="0038152C" w:rsidRDefault="0043779E" w:rsidP="006B5B46">
            <w:pPr>
              <w:rPr>
                <w:sz w:val="15"/>
                <w:szCs w:val="15"/>
              </w:rPr>
            </w:pPr>
          </w:p>
        </w:tc>
        <w:tc>
          <w:tcPr>
            <w:tcW w:w="3327" w:type="dxa"/>
            <w:noWrap/>
            <w:hideMark/>
          </w:tcPr>
          <w:p w14:paraId="6B118D74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Schlafen 1</w:t>
            </w:r>
          </w:p>
        </w:tc>
        <w:tc>
          <w:tcPr>
            <w:tcW w:w="1083" w:type="dxa"/>
            <w:noWrap/>
            <w:hideMark/>
          </w:tcPr>
          <w:p w14:paraId="1B6C7D60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5.03</w:t>
            </w:r>
          </w:p>
        </w:tc>
        <w:tc>
          <w:tcPr>
            <w:tcW w:w="767" w:type="dxa"/>
            <w:noWrap/>
            <w:hideMark/>
          </w:tcPr>
          <w:p w14:paraId="2C128473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32.56</w:t>
            </w:r>
          </w:p>
        </w:tc>
        <w:tc>
          <w:tcPr>
            <w:tcW w:w="1039" w:type="dxa"/>
            <w:noWrap/>
            <w:hideMark/>
          </w:tcPr>
          <w:p w14:paraId="5D6FE892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2.76E-09</w:t>
            </w:r>
          </w:p>
        </w:tc>
        <w:tc>
          <w:tcPr>
            <w:tcW w:w="1902" w:type="dxa"/>
            <w:noWrap/>
            <w:hideMark/>
          </w:tcPr>
          <w:p w14:paraId="293A1D1B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ENSMUSG00000078763</w:t>
            </w:r>
          </w:p>
        </w:tc>
      </w:tr>
      <w:tr w:rsidR="000B3377" w:rsidRPr="0038152C" w14:paraId="5C2F992B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57A4B244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Ccl7</w:t>
            </w:r>
          </w:p>
        </w:tc>
        <w:tc>
          <w:tcPr>
            <w:tcW w:w="3327" w:type="dxa"/>
            <w:noWrap/>
            <w:hideMark/>
          </w:tcPr>
          <w:p w14:paraId="6457B8F6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Chemokine (C-C motif) ligand 7</w:t>
            </w:r>
          </w:p>
        </w:tc>
        <w:tc>
          <w:tcPr>
            <w:tcW w:w="1083" w:type="dxa"/>
            <w:noWrap/>
            <w:hideMark/>
          </w:tcPr>
          <w:p w14:paraId="145FA28A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3.69</w:t>
            </w:r>
          </w:p>
        </w:tc>
        <w:tc>
          <w:tcPr>
            <w:tcW w:w="767" w:type="dxa"/>
            <w:noWrap/>
            <w:hideMark/>
          </w:tcPr>
          <w:p w14:paraId="33EB5490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12.95</w:t>
            </w:r>
          </w:p>
        </w:tc>
        <w:tc>
          <w:tcPr>
            <w:tcW w:w="1039" w:type="dxa"/>
            <w:noWrap/>
            <w:hideMark/>
          </w:tcPr>
          <w:p w14:paraId="6617D647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4.03E-138</w:t>
            </w:r>
          </w:p>
        </w:tc>
        <w:tc>
          <w:tcPr>
            <w:tcW w:w="1902" w:type="dxa"/>
            <w:noWrap/>
            <w:hideMark/>
          </w:tcPr>
          <w:p w14:paraId="3B8443F3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ENSMUSG00000035373</w:t>
            </w:r>
          </w:p>
        </w:tc>
      </w:tr>
      <w:tr w:rsidR="006B5B46" w:rsidRPr="0038152C" w14:paraId="5EB73945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2913E2EF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Ms4a4c</w:t>
            </w:r>
          </w:p>
        </w:tc>
        <w:tc>
          <w:tcPr>
            <w:tcW w:w="3327" w:type="dxa"/>
            <w:noWrap/>
            <w:hideMark/>
          </w:tcPr>
          <w:p w14:paraId="7AF5BC45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Membrane-spanning 4-domains, subfamily A, member 4C</w:t>
            </w:r>
          </w:p>
        </w:tc>
        <w:tc>
          <w:tcPr>
            <w:tcW w:w="1083" w:type="dxa"/>
            <w:noWrap/>
            <w:hideMark/>
          </w:tcPr>
          <w:p w14:paraId="40448DEA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3.55</w:t>
            </w:r>
          </w:p>
        </w:tc>
        <w:tc>
          <w:tcPr>
            <w:tcW w:w="767" w:type="dxa"/>
            <w:noWrap/>
            <w:hideMark/>
          </w:tcPr>
          <w:p w14:paraId="210524C0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11.69</w:t>
            </w:r>
          </w:p>
        </w:tc>
        <w:tc>
          <w:tcPr>
            <w:tcW w:w="1039" w:type="dxa"/>
            <w:noWrap/>
            <w:hideMark/>
          </w:tcPr>
          <w:p w14:paraId="5D5F8BF3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3.89E-19</w:t>
            </w:r>
          </w:p>
        </w:tc>
        <w:tc>
          <w:tcPr>
            <w:tcW w:w="1902" w:type="dxa"/>
            <w:noWrap/>
            <w:hideMark/>
          </w:tcPr>
          <w:p w14:paraId="3588DDF1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ENSMUSG00000024675</w:t>
            </w:r>
          </w:p>
        </w:tc>
      </w:tr>
      <w:tr w:rsidR="000B3377" w:rsidRPr="0038152C" w14:paraId="070625EB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361CFA49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Ccl5</w:t>
            </w:r>
          </w:p>
        </w:tc>
        <w:tc>
          <w:tcPr>
            <w:tcW w:w="3327" w:type="dxa"/>
            <w:noWrap/>
            <w:hideMark/>
          </w:tcPr>
          <w:p w14:paraId="10BAA3C8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Chemokine (C-C motif) ligand 5</w:t>
            </w:r>
          </w:p>
        </w:tc>
        <w:tc>
          <w:tcPr>
            <w:tcW w:w="1083" w:type="dxa"/>
            <w:noWrap/>
            <w:hideMark/>
          </w:tcPr>
          <w:p w14:paraId="6329DA4A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3.23</w:t>
            </w:r>
          </w:p>
        </w:tc>
        <w:tc>
          <w:tcPr>
            <w:tcW w:w="767" w:type="dxa"/>
            <w:noWrap/>
            <w:hideMark/>
          </w:tcPr>
          <w:p w14:paraId="57A83048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9.38</w:t>
            </w:r>
          </w:p>
        </w:tc>
        <w:tc>
          <w:tcPr>
            <w:tcW w:w="1039" w:type="dxa"/>
            <w:noWrap/>
            <w:hideMark/>
          </w:tcPr>
          <w:p w14:paraId="6A512D78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5.97E-105</w:t>
            </w:r>
          </w:p>
        </w:tc>
        <w:tc>
          <w:tcPr>
            <w:tcW w:w="1902" w:type="dxa"/>
            <w:noWrap/>
            <w:hideMark/>
          </w:tcPr>
          <w:p w14:paraId="474A4356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ENSMUSG00000035042</w:t>
            </w:r>
          </w:p>
        </w:tc>
      </w:tr>
      <w:tr w:rsidR="006B5B46" w:rsidRPr="0038152C" w14:paraId="7DB511D3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11E95C86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Lcn2</w:t>
            </w:r>
          </w:p>
        </w:tc>
        <w:tc>
          <w:tcPr>
            <w:tcW w:w="3327" w:type="dxa"/>
            <w:noWrap/>
            <w:hideMark/>
          </w:tcPr>
          <w:p w14:paraId="408F4457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Lipocalin 2</w:t>
            </w:r>
          </w:p>
        </w:tc>
        <w:tc>
          <w:tcPr>
            <w:tcW w:w="1083" w:type="dxa"/>
            <w:noWrap/>
            <w:hideMark/>
          </w:tcPr>
          <w:p w14:paraId="533D9845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3.21</w:t>
            </w:r>
          </w:p>
        </w:tc>
        <w:tc>
          <w:tcPr>
            <w:tcW w:w="767" w:type="dxa"/>
            <w:noWrap/>
            <w:hideMark/>
          </w:tcPr>
          <w:p w14:paraId="7D0760A9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9.28</w:t>
            </w:r>
          </w:p>
        </w:tc>
        <w:tc>
          <w:tcPr>
            <w:tcW w:w="1039" w:type="dxa"/>
            <w:noWrap/>
            <w:hideMark/>
          </w:tcPr>
          <w:p w14:paraId="1F142C2E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9.89E-05</w:t>
            </w:r>
          </w:p>
        </w:tc>
        <w:tc>
          <w:tcPr>
            <w:tcW w:w="1902" w:type="dxa"/>
            <w:noWrap/>
            <w:hideMark/>
          </w:tcPr>
          <w:p w14:paraId="63EFB30E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ENSMUSG00000026822</w:t>
            </w:r>
          </w:p>
        </w:tc>
      </w:tr>
      <w:tr w:rsidR="000B3377" w:rsidRPr="0038152C" w14:paraId="3F578E4D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2679C184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Il1b</w:t>
            </w:r>
          </w:p>
        </w:tc>
        <w:tc>
          <w:tcPr>
            <w:tcW w:w="3327" w:type="dxa"/>
            <w:noWrap/>
            <w:hideMark/>
          </w:tcPr>
          <w:p w14:paraId="2801B427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Interleukin 1 beta</w:t>
            </w:r>
          </w:p>
        </w:tc>
        <w:tc>
          <w:tcPr>
            <w:tcW w:w="1083" w:type="dxa"/>
            <w:noWrap/>
            <w:hideMark/>
          </w:tcPr>
          <w:p w14:paraId="646915C8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2.96</w:t>
            </w:r>
          </w:p>
        </w:tc>
        <w:tc>
          <w:tcPr>
            <w:tcW w:w="767" w:type="dxa"/>
            <w:noWrap/>
            <w:hideMark/>
          </w:tcPr>
          <w:p w14:paraId="2E757CCA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7.77</w:t>
            </w:r>
          </w:p>
        </w:tc>
        <w:tc>
          <w:tcPr>
            <w:tcW w:w="1039" w:type="dxa"/>
            <w:noWrap/>
            <w:hideMark/>
          </w:tcPr>
          <w:p w14:paraId="6C4110C5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7.97E-11</w:t>
            </w:r>
          </w:p>
        </w:tc>
        <w:tc>
          <w:tcPr>
            <w:tcW w:w="1902" w:type="dxa"/>
            <w:noWrap/>
            <w:hideMark/>
          </w:tcPr>
          <w:p w14:paraId="172D4909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ENSMUSG00000027398</w:t>
            </w:r>
          </w:p>
        </w:tc>
      </w:tr>
      <w:tr w:rsidR="006B5B46" w:rsidRPr="0038152C" w14:paraId="7A0E6A80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1CFAE403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Gm6545</w:t>
            </w:r>
          </w:p>
        </w:tc>
        <w:tc>
          <w:tcPr>
            <w:tcW w:w="3327" w:type="dxa"/>
            <w:noWrap/>
            <w:hideMark/>
          </w:tcPr>
          <w:p w14:paraId="6009F7DE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Predicted gene 6545</w:t>
            </w:r>
          </w:p>
        </w:tc>
        <w:tc>
          <w:tcPr>
            <w:tcW w:w="1083" w:type="dxa"/>
            <w:noWrap/>
            <w:hideMark/>
          </w:tcPr>
          <w:p w14:paraId="7976E300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2.91</w:t>
            </w:r>
          </w:p>
        </w:tc>
        <w:tc>
          <w:tcPr>
            <w:tcW w:w="767" w:type="dxa"/>
            <w:noWrap/>
            <w:hideMark/>
          </w:tcPr>
          <w:p w14:paraId="60EF71A8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7.53</w:t>
            </w:r>
          </w:p>
        </w:tc>
        <w:tc>
          <w:tcPr>
            <w:tcW w:w="1039" w:type="dxa"/>
            <w:noWrap/>
            <w:hideMark/>
          </w:tcPr>
          <w:p w14:paraId="5CE82135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4.53E-15</w:t>
            </w:r>
          </w:p>
        </w:tc>
        <w:tc>
          <w:tcPr>
            <w:tcW w:w="1902" w:type="dxa"/>
            <w:noWrap/>
            <w:hideMark/>
          </w:tcPr>
          <w:p w14:paraId="504ECCAA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ENSMUSG00000111118</w:t>
            </w:r>
          </w:p>
        </w:tc>
      </w:tr>
      <w:tr w:rsidR="000B3377" w:rsidRPr="0038152C" w14:paraId="3FB22313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16189B0D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Ccl8</w:t>
            </w:r>
          </w:p>
        </w:tc>
        <w:tc>
          <w:tcPr>
            <w:tcW w:w="3327" w:type="dxa"/>
            <w:noWrap/>
            <w:hideMark/>
          </w:tcPr>
          <w:p w14:paraId="49010096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Chemokine (C-C motif) ligand 8</w:t>
            </w:r>
          </w:p>
        </w:tc>
        <w:tc>
          <w:tcPr>
            <w:tcW w:w="1083" w:type="dxa"/>
            <w:noWrap/>
            <w:hideMark/>
          </w:tcPr>
          <w:p w14:paraId="4680638B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2.76</w:t>
            </w:r>
          </w:p>
        </w:tc>
        <w:tc>
          <w:tcPr>
            <w:tcW w:w="767" w:type="dxa"/>
            <w:noWrap/>
            <w:hideMark/>
          </w:tcPr>
          <w:p w14:paraId="4677984C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6.80</w:t>
            </w:r>
          </w:p>
        </w:tc>
        <w:tc>
          <w:tcPr>
            <w:tcW w:w="1039" w:type="dxa"/>
            <w:noWrap/>
            <w:hideMark/>
          </w:tcPr>
          <w:p w14:paraId="751A7C6A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4.65E-34</w:t>
            </w:r>
          </w:p>
        </w:tc>
        <w:tc>
          <w:tcPr>
            <w:tcW w:w="1902" w:type="dxa"/>
            <w:noWrap/>
            <w:hideMark/>
          </w:tcPr>
          <w:p w14:paraId="1423E26D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ENSMUSG00000009185</w:t>
            </w:r>
          </w:p>
        </w:tc>
      </w:tr>
      <w:tr w:rsidR="006B5B46" w:rsidRPr="0038152C" w14:paraId="20DFF66E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2FF86193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Iigp1</w:t>
            </w:r>
          </w:p>
        </w:tc>
        <w:tc>
          <w:tcPr>
            <w:tcW w:w="3327" w:type="dxa"/>
            <w:noWrap/>
            <w:hideMark/>
          </w:tcPr>
          <w:p w14:paraId="66C41DCA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Interferon inducible GTPase 1</w:t>
            </w:r>
          </w:p>
        </w:tc>
        <w:tc>
          <w:tcPr>
            <w:tcW w:w="1083" w:type="dxa"/>
            <w:noWrap/>
            <w:hideMark/>
          </w:tcPr>
          <w:p w14:paraId="0CB7C2FA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2.54</w:t>
            </w:r>
          </w:p>
        </w:tc>
        <w:tc>
          <w:tcPr>
            <w:tcW w:w="767" w:type="dxa"/>
            <w:noWrap/>
            <w:hideMark/>
          </w:tcPr>
          <w:p w14:paraId="00BF9637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5.82</w:t>
            </w:r>
          </w:p>
        </w:tc>
        <w:tc>
          <w:tcPr>
            <w:tcW w:w="1039" w:type="dxa"/>
            <w:noWrap/>
            <w:hideMark/>
          </w:tcPr>
          <w:p w14:paraId="50F26198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9.46E-12</w:t>
            </w:r>
          </w:p>
        </w:tc>
        <w:tc>
          <w:tcPr>
            <w:tcW w:w="1902" w:type="dxa"/>
            <w:noWrap/>
            <w:hideMark/>
          </w:tcPr>
          <w:p w14:paraId="7D96E519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ENSMUSG00000054072</w:t>
            </w:r>
          </w:p>
        </w:tc>
      </w:tr>
      <w:tr w:rsidR="000B3377" w:rsidRPr="0038152C" w14:paraId="691ED657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4AFDA7A9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H2-Q7</w:t>
            </w:r>
          </w:p>
        </w:tc>
        <w:tc>
          <w:tcPr>
            <w:tcW w:w="3327" w:type="dxa"/>
            <w:noWrap/>
            <w:hideMark/>
          </w:tcPr>
          <w:p w14:paraId="0015E619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Histocompatibility 2, Q region locus 7</w:t>
            </w:r>
          </w:p>
        </w:tc>
        <w:tc>
          <w:tcPr>
            <w:tcW w:w="1083" w:type="dxa"/>
            <w:noWrap/>
            <w:hideMark/>
          </w:tcPr>
          <w:p w14:paraId="63290F8B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2.46</w:t>
            </w:r>
          </w:p>
        </w:tc>
        <w:tc>
          <w:tcPr>
            <w:tcW w:w="767" w:type="dxa"/>
            <w:noWrap/>
            <w:hideMark/>
          </w:tcPr>
          <w:p w14:paraId="394625C2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5.50</w:t>
            </w:r>
          </w:p>
        </w:tc>
        <w:tc>
          <w:tcPr>
            <w:tcW w:w="1039" w:type="dxa"/>
            <w:noWrap/>
            <w:hideMark/>
          </w:tcPr>
          <w:p w14:paraId="532357EB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5.37E-23</w:t>
            </w:r>
          </w:p>
        </w:tc>
        <w:tc>
          <w:tcPr>
            <w:tcW w:w="1902" w:type="dxa"/>
            <w:noWrap/>
            <w:hideMark/>
          </w:tcPr>
          <w:p w14:paraId="0DF0C76A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ENSMUSG00000060550</w:t>
            </w:r>
          </w:p>
        </w:tc>
      </w:tr>
      <w:tr w:rsidR="006B5B46" w:rsidRPr="0038152C" w14:paraId="267DC4C3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5F11C795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Slc13a3</w:t>
            </w:r>
          </w:p>
        </w:tc>
        <w:tc>
          <w:tcPr>
            <w:tcW w:w="3327" w:type="dxa"/>
            <w:noWrap/>
            <w:hideMark/>
          </w:tcPr>
          <w:p w14:paraId="48228242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Solute carrier family 13 (sodium-dependent dicarboxylate transporter), member 3</w:t>
            </w:r>
          </w:p>
        </w:tc>
        <w:tc>
          <w:tcPr>
            <w:tcW w:w="1083" w:type="dxa"/>
            <w:noWrap/>
            <w:hideMark/>
          </w:tcPr>
          <w:p w14:paraId="6EEC03BA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2.43</w:t>
            </w:r>
          </w:p>
        </w:tc>
        <w:tc>
          <w:tcPr>
            <w:tcW w:w="767" w:type="dxa"/>
            <w:noWrap/>
            <w:hideMark/>
          </w:tcPr>
          <w:p w14:paraId="6F57EA08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5.39</w:t>
            </w:r>
          </w:p>
        </w:tc>
        <w:tc>
          <w:tcPr>
            <w:tcW w:w="1039" w:type="dxa"/>
            <w:noWrap/>
            <w:hideMark/>
          </w:tcPr>
          <w:p w14:paraId="1ABA31AA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6.60E-09</w:t>
            </w:r>
          </w:p>
        </w:tc>
        <w:tc>
          <w:tcPr>
            <w:tcW w:w="1902" w:type="dxa"/>
            <w:noWrap/>
            <w:hideMark/>
          </w:tcPr>
          <w:p w14:paraId="74100ADD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ENSMUSG00000018459</w:t>
            </w:r>
          </w:p>
        </w:tc>
      </w:tr>
      <w:tr w:rsidR="000B3377" w:rsidRPr="0038152C" w14:paraId="69DD897E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41F225B6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Ifi208</w:t>
            </w:r>
          </w:p>
        </w:tc>
        <w:tc>
          <w:tcPr>
            <w:tcW w:w="3327" w:type="dxa"/>
            <w:noWrap/>
            <w:hideMark/>
          </w:tcPr>
          <w:p w14:paraId="019D8BCA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Interferon activated gene 208</w:t>
            </w:r>
          </w:p>
        </w:tc>
        <w:tc>
          <w:tcPr>
            <w:tcW w:w="1083" w:type="dxa"/>
            <w:noWrap/>
            <w:hideMark/>
          </w:tcPr>
          <w:p w14:paraId="1408819A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2.25</w:t>
            </w:r>
          </w:p>
        </w:tc>
        <w:tc>
          <w:tcPr>
            <w:tcW w:w="767" w:type="dxa"/>
            <w:noWrap/>
            <w:hideMark/>
          </w:tcPr>
          <w:p w14:paraId="2560B3C9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4.75</w:t>
            </w:r>
          </w:p>
        </w:tc>
        <w:tc>
          <w:tcPr>
            <w:tcW w:w="1039" w:type="dxa"/>
            <w:noWrap/>
            <w:hideMark/>
          </w:tcPr>
          <w:p w14:paraId="09DDE5E6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2.22E-16</w:t>
            </w:r>
          </w:p>
        </w:tc>
        <w:tc>
          <w:tcPr>
            <w:tcW w:w="1902" w:type="dxa"/>
            <w:noWrap/>
            <w:hideMark/>
          </w:tcPr>
          <w:p w14:paraId="20C96968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ENSMUSG00000066677</w:t>
            </w:r>
          </w:p>
        </w:tc>
      </w:tr>
      <w:tr w:rsidR="006B5B46" w:rsidRPr="0038152C" w14:paraId="41B25EC9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72F08CA3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Fgl2</w:t>
            </w:r>
          </w:p>
        </w:tc>
        <w:tc>
          <w:tcPr>
            <w:tcW w:w="3327" w:type="dxa"/>
            <w:noWrap/>
            <w:hideMark/>
          </w:tcPr>
          <w:p w14:paraId="115033EA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Fibrinogen-like protein 2</w:t>
            </w:r>
          </w:p>
        </w:tc>
        <w:tc>
          <w:tcPr>
            <w:tcW w:w="1083" w:type="dxa"/>
            <w:noWrap/>
            <w:hideMark/>
          </w:tcPr>
          <w:p w14:paraId="4CE464A9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2.19</w:t>
            </w:r>
          </w:p>
        </w:tc>
        <w:tc>
          <w:tcPr>
            <w:tcW w:w="767" w:type="dxa"/>
            <w:noWrap/>
            <w:hideMark/>
          </w:tcPr>
          <w:p w14:paraId="70F67A43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4.57</w:t>
            </w:r>
          </w:p>
        </w:tc>
        <w:tc>
          <w:tcPr>
            <w:tcW w:w="1039" w:type="dxa"/>
            <w:noWrap/>
            <w:hideMark/>
          </w:tcPr>
          <w:p w14:paraId="3ABD587F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8.38E-17</w:t>
            </w:r>
          </w:p>
        </w:tc>
        <w:tc>
          <w:tcPr>
            <w:tcW w:w="1902" w:type="dxa"/>
            <w:noWrap/>
            <w:hideMark/>
          </w:tcPr>
          <w:p w14:paraId="0CF8D93B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ENSMUSG00000039899</w:t>
            </w:r>
          </w:p>
        </w:tc>
      </w:tr>
      <w:tr w:rsidR="000B3377" w:rsidRPr="0038152C" w14:paraId="36045F48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72EB2141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Oasl1</w:t>
            </w:r>
          </w:p>
        </w:tc>
        <w:tc>
          <w:tcPr>
            <w:tcW w:w="3327" w:type="dxa"/>
            <w:noWrap/>
            <w:hideMark/>
          </w:tcPr>
          <w:p w14:paraId="4167AB75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2'-5' oligoadenylate synthetase-like 1</w:t>
            </w:r>
          </w:p>
        </w:tc>
        <w:tc>
          <w:tcPr>
            <w:tcW w:w="1083" w:type="dxa"/>
            <w:noWrap/>
            <w:hideMark/>
          </w:tcPr>
          <w:p w14:paraId="41297042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2.03</w:t>
            </w:r>
          </w:p>
        </w:tc>
        <w:tc>
          <w:tcPr>
            <w:tcW w:w="767" w:type="dxa"/>
            <w:noWrap/>
            <w:hideMark/>
          </w:tcPr>
          <w:p w14:paraId="6DC47C20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4.09</w:t>
            </w:r>
          </w:p>
        </w:tc>
        <w:tc>
          <w:tcPr>
            <w:tcW w:w="1039" w:type="dxa"/>
            <w:noWrap/>
            <w:hideMark/>
          </w:tcPr>
          <w:p w14:paraId="25DAC3E6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1.87E-08</w:t>
            </w:r>
          </w:p>
        </w:tc>
        <w:tc>
          <w:tcPr>
            <w:tcW w:w="1902" w:type="dxa"/>
            <w:noWrap/>
            <w:hideMark/>
          </w:tcPr>
          <w:p w14:paraId="549A142A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ENSMUSG00000041827</w:t>
            </w:r>
          </w:p>
        </w:tc>
      </w:tr>
      <w:tr w:rsidR="006B5B46" w:rsidRPr="0038152C" w14:paraId="3AC8C0A0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60C826B2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BC147527</w:t>
            </w:r>
          </w:p>
        </w:tc>
        <w:tc>
          <w:tcPr>
            <w:tcW w:w="3327" w:type="dxa"/>
            <w:noWrap/>
            <w:hideMark/>
          </w:tcPr>
          <w:p w14:paraId="798156D3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cDNA sequence BC147527</w:t>
            </w:r>
          </w:p>
        </w:tc>
        <w:tc>
          <w:tcPr>
            <w:tcW w:w="1083" w:type="dxa"/>
            <w:noWrap/>
            <w:hideMark/>
          </w:tcPr>
          <w:p w14:paraId="71ECC686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2.01</w:t>
            </w:r>
          </w:p>
        </w:tc>
        <w:tc>
          <w:tcPr>
            <w:tcW w:w="767" w:type="dxa"/>
            <w:noWrap/>
            <w:hideMark/>
          </w:tcPr>
          <w:p w14:paraId="2388F5D9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4.03</w:t>
            </w:r>
          </w:p>
        </w:tc>
        <w:tc>
          <w:tcPr>
            <w:tcW w:w="1039" w:type="dxa"/>
            <w:noWrap/>
            <w:hideMark/>
          </w:tcPr>
          <w:p w14:paraId="584C405A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1.15E-03</w:t>
            </w:r>
          </w:p>
        </w:tc>
        <w:tc>
          <w:tcPr>
            <w:tcW w:w="1902" w:type="dxa"/>
            <w:noWrap/>
            <w:hideMark/>
          </w:tcPr>
          <w:p w14:paraId="004D9138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ENSMUSG00000094796</w:t>
            </w:r>
          </w:p>
        </w:tc>
      </w:tr>
      <w:tr w:rsidR="000B3377" w:rsidRPr="0038152C" w14:paraId="0D697B0E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42928534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Gm1966</w:t>
            </w:r>
          </w:p>
        </w:tc>
        <w:tc>
          <w:tcPr>
            <w:tcW w:w="3327" w:type="dxa"/>
            <w:noWrap/>
            <w:hideMark/>
          </w:tcPr>
          <w:p w14:paraId="0A0D0445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Predicted gene 1966</w:t>
            </w:r>
          </w:p>
        </w:tc>
        <w:tc>
          <w:tcPr>
            <w:tcW w:w="1083" w:type="dxa"/>
            <w:noWrap/>
            <w:hideMark/>
          </w:tcPr>
          <w:p w14:paraId="30697F84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1.96</w:t>
            </w:r>
          </w:p>
        </w:tc>
        <w:tc>
          <w:tcPr>
            <w:tcW w:w="767" w:type="dxa"/>
            <w:noWrap/>
            <w:hideMark/>
          </w:tcPr>
          <w:p w14:paraId="5A4DCA7C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3.90</w:t>
            </w:r>
          </w:p>
        </w:tc>
        <w:tc>
          <w:tcPr>
            <w:tcW w:w="1039" w:type="dxa"/>
            <w:noWrap/>
            <w:hideMark/>
          </w:tcPr>
          <w:p w14:paraId="755DE796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1.92E-04</w:t>
            </w:r>
          </w:p>
        </w:tc>
        <w:tc>
          <w:tcPr>
            <w:tcW w:w="1902" w:type="dxa"/>
            <w:noWrap/>
            <w:hideMark/>
          </w:tcPr>
          <w:p w14:paraId="2E8A5EF4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ENSMUSG00000073902</w:t>
            </w:r>
          </w:p>
        </w:tc>
      </w:tr>
      <w:tr w:rsidR="006B5B46" w:rsidRPr="0038152C" w14:paraId="1C2BCC7E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22A27558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Clec4a1</w:t>
            </w:r>
          </w:p>
        </w:tc>
        <w:tc>
          <w:tcPr>
            <w:tcW w:w="3327" w:type="dxa"/>
            <w:noWrap/>
            <w:hideMark/>
          </w:tcPr>
          <w:p w14:paraId="4D7C7FB8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C-type lectin domain family 4, member a1</w:t>
            </w:r>
          </w:p>
        </w:tc>
        <w:tc>
          <w:tcPr>
            <w:tcW w:w="1083" w:type="dxa"/>
            <w:noWrap/>
            <w:hideMark/>
          </w:tcPr>
          <w:p w14:paraId="3C3C8C03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1.88</w:t>
            </w:r>
          </w:p>
        </w:tc>
        <w:tc>
          <w:tcPr>
            <w:tcW w:w="767" w:type="dxa"/>
            <w:noWrap/>
            <w:hideMark/>
          </w:tcPr>
          <w:p w14:paraId="79D42494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3.67</w:t>
            </w:r>
          </w:p>
        </w:tc>
        <w:tc>
          <w:tcPr>
            <w:tcW w:w="1039" w:type="dxa"/>
            <w:noWrap/>
            <w:hideMark/>
          </w:tcPr>
          <w:p w14:paraId="5A8C4BA2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1.63E-40</w:t>
            </w:r>
          </w:p>
        </w:tc>
        <w:tc>
          <w:tcPr>
            <w:tcW w:w="1902" w:type="dxa"/>
            <w:noWrap/>
            <w:hideMark/>
          </w:tcPr>
          <w:p w14:paraId="533E6815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ENSMUSG00000049037</w:t>
            </w:r>
          </w:p>
        </w:tc>
      </w:tr>
      <w:tr w:rsidR="000B3377" w:rsidRPr="0038152C" w14:paraId="21BCA7E2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5750AF9A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Fcrls</w:t>
            </w:r>
          </w:p>
        </w:tc>
        <w:tc>
          <w:tcPr>
            <w:tcW w:w="3327" w:type="dxa"/>
            <w:noWrap/>
            <w:hideMark/>
          </w:tcPr>
          <w:p w14:paraId="4D6D78C4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Fc receptor-like S, scavenger receptor</w:t>
            </w:r>
          </w:p>
        </w:tc>
        <w:tc>
          <w:tcPr>
            <w:tcW w:w="1083" w:type="dxa"/>
            <w:noWrap/>
            <w:hideMark/>
          </w:tcPr>
          <w:p w14:paraId="7BBEDE87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1.79</w:t>
            </w:r>
          </w:p>
        </w:tc>
        <w:tc>
          <w:tcPr>
            <w:tcW w:w="767" w:type="dxa"/>
            <w:noWrap/>
            <w:hideMark/>
          </w:tcPr>
          <w:p w14:paraId="646BCD63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3.45</w:t>
            </w:r>
          </w:p>
        </w:tc>
        <w:tc>
          <w:tcPr>
            <w:tcW w:w="1039" w:type="dxa"/>
            <w:noWrap/>
            <w:hideMark/>
          </w:tcPr>
          <w:p w14:paraId="16B341FC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4.28E-34</w:t>
            </w:r>
          </w:p>
        </w:tc>
        <w:tc>
          <w:tcPr>
            <w:tcW w:w="1902" w:type="dxa"/>
            <w:noWrap/>
            <w:hideMark/>
          </w:tcPr>
          <w:p w14:paraId="75F70D0D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ENSMUSG00000015852</w:t>
            </w:r>
          </w:p>
        </w:tc>
      </w:tr>
      <w:tr w:rsidR="006B5B46" w:rsidRPr="0038152C" w14:paraId="454B8516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5D813BD4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Slco2b1</w:t>
            </w:r>
          </w:p>
        </w:tc>
        <w:tc>
          <w:tcPr>
            <w:tcW w:w="3327" w:type="dxa"/>
            <w:noWrap/>
            <w:hideMark/>
          </w:tcPr>
          <w:p w14:paraId="41E10CBB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Solute carrier organic anion transporter family, member 2b1</w:t>
            </w:r>
          </w:p>
        </w:tc>
        <w:tc>
          <w:tcPr>
            <w:tcW w:w="1083" w:type="dxa"/>
            <w:noWrap/>
            <w:hideMark/>
          </w:tcPr>
          <w:p w14:paraId="71B23E2B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1.78</w:t>
            </w:r>
          </w:p>
        </w:tc>
        <w:tc>
          <w:tcPr>
            <w:tcW w:w="767" w:type="dxa"/>
            <w:noWrap/>
            <w:hideMark/>
          </w:tcPr>
          <w:p w14:paraId="5E07E876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3.43</w:t>
            </w:r>
          </w:p>
        </w:tc>
        <w:tc>
          <w:tcPr>
            <w:tcW w:w="1039" w:type="dxa"/>
            <w:noWrap/>
            <w:hideMark/>
          </w:tcPr>
          <w:p w14:paraId="706DE5FC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7.58E-18</w:t>
            </w:r>
          </w:p>
        </w:tc>
        <w:tc>
          <w:tcPr>
            <w:tcW w:w="1902" w:type="dxa"/>
            <w:noWrap/>
            <w:hideMark/>
          </w:tcPr>
          <w:p w14:paraId="431CDCB3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ENSMUSG00000030737</w:t>
            </w:r>
          </w:p>
        </w:tc>
      </w:tr>
      <w:tr w:rsidR="000B3377" w:rsidRPr="0038152C" w14:paraId="78C6BD49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7D3D7075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Gbp5</w:t>
            </w:r>
          </w:p>
        </w:tc>
        <w:tc>
          <w:tcPr>
            <w:tcW w:w="3327" w:type="dxa"/>
            <w:noWrap/>
            <w:hideMark/>
          </w:tcPr>
          <w:p w14:paraId="3910460B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Guanylate binding protein 5</w:t>
            </w:r>
          </w:p>
        </w:tc>
        <w:tc>
          <w:tcPr>
            <w:tcW w:w="1083" w:type="dxa"/>
            <w:noWrap/>
            <w:hideMark/>
          </w:tcPr>
          <w:p w14:paraId="405BF27B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1.74</w:t>
            </w:r>
          </w:p>
        </w:tc>
        <w:tc>
          <w:tcPr>
            <w:tcW w:w="767" w:type="dxa"/>
            <w:noWrap/>
            <w:hideMark/>
          </w:tcPr>
          <w:p w14:paraId="22723466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3.34</w:t>
            </w:r>
          </w:p>
        </w:tc>
        <w:tc>
          <w:tcPr>
            <w:tcW w:w="1039" w:type="dxa"/>
            <w:noWrap/>
            <w:hideMark/>
          </w:tcPr>
          <w:p w14:paraId="1250ED1F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1.08E-02</w:t>
            </w:r>
          </w:p>
        </w:tc>
        <w:tc>
          <w:tcPr>
            <w:tcW w:w="1902" w:type="dxa"/>
            <w:noWrap/>
            <w:hideMark/>
          </w:tcPr>
          <w:p w14:paraId="45A57D5A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ENSMUSG00000105504</w:t>
            </w:r>
          </w:p>
        </w:tc>
      </w:tr>
      <w:tr w:rsidR="006B5B46" w:rsidRPr="0038152C" w14:paraId="07A69E32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7B588051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Ifi205</w:t>
            </w:r>
          </w:p>
        </w:tc>
        <w:tc>
          <w:tcPr>
            <w:tcW w:w="3327" w:type="dxa"/>
            <w:noWrap/>
            <w:hideMark/>
          </w:tcPr>
          <w:p w14:paraId="0D3FABB9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Interferon activated gene 205</w:t>
            </w:r>
          </w:p>
        </w:tc>
        <w:tc>
          <w:tcPr>
            <w:tcW w:w="1083" w:type="dxa"/>
            <w:noWrap/>
            <w:hideMark/>
          </w:tcPr>
          <w:p w14:paraId="5EAB9B44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1.73</w:t>
            </w:r>
          </w:p>
        </w:tc>
        <w:tc>
          <w:tcPr>
            <w:tcW w:w="767" w:type="dxa"/>
            <w:noWrap/>
            <w:hideMark/>
          </w:tcPr>
          <w:p w14:paraId="78706F58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3.32</w:t>
            </w:r>
          </w:p>
        </w:tc>
        <w:tc>
          <w:tcPr>
            <w:tcW w:w="1039" w:type="dxa"/>
            <w:noWrap/>
            <w:hideMark/>
          </w:tcPr>
          <w:p w14:paraId="0C6C758A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6.15E-07</w:t>
            </w:r>
          </w:p>
        </w:tc>
        <w:tc>
          <w:tcPr>
            <w:tcW w:w="1902" w:type="dxa"/>
            <w:noWrap/>
            <w:hideMark/>
          </w:tcPr>
          <w:p w14:paraId="37E5D845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ENSMUSG00000054203</w:t>
            </w:r>
          </w:p>
        </w:tc>
      </w:tr>
      <w:tr w:rsidR="000B3377" w:rsidRPr="0038152C" w14:paraId="16FA0870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1E0F9073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Irf7</w:t>
            </w:r>
          </w:p>
        </w:tc>
        <w:tc>
          <w:tcPr>
            <w:tcW w:w="3327" w:type="dxa"/>
            <w:noWrap/>
            <w:hideMark/>
          </w:tcPr>
          <w:p w14:paraId="56254CAA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Interferon regulatory factor 7</w:t>
            </w:r>
          </w:p>
        </w:tc>
        <w:tc>
          <w:tcPr>
            <w:tcW w:w="1083" w:type="dxa"/>
            <w:noWrap/>
            <w:hideMark/>
          </w:tcPr>
          <w:p w14:paraId="6FFAFB22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1.72</w:t>
            </w:r>
          </w:p>
        </w:tc>
        <w:tc>
          <w:tcPr>
            <w:tcW w:w="767" w:type="dxa"/>
            <w:noWrap/>
            <w:hideMark/>
          </w:tcPr>
          <w:p w14:paraId="0A813E57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3.30</w:t>
            </w:r>
          </w:p>
        </w:tc>
        <w:tc>
          <w:tcPr>
            <w:tcW w:w="1039" w:type="dxa"/>
            <w:noWrap/>
            <w:hideMark/>
          </w:tcPr>
          <w:p w14:paraId="1B41542B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1.25E-37</w:t>
            </w:r>
          </w:p>
        </w:tc>
        <w:tc>
          <w:tcPr>
            <w:tcW w:w="1902" w:type="dxa"/>
            <w:noWrap/>
            <w:hideMark/>
          </w:tcPr>
          <w:p w14:paraId="3446B0D1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ENSMUSG00000025498</w:t>
            </w:r>
          </w:p>
        </w:tc>
      </w:tr>
      <w:tr w:rsidR="006B5B46" w:rsidRPr="0038152C" w14:paraId="0018B4C6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1122613F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Nav3</w:t>
            </w:r>
          </w:p>
        </w:tc>
        <w:tc>
          <w:tcPr>
            <w:tcW w:w="3327" w:type="dxa"/>
            <w:noWrap/>
            <w:hideMark/>
          </w:tcPr>
          <w:p w14:paraId="6EF955F9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Neuron navigator 3</w:t>
            </w:r>
          </w:p>
        </w:tc>
        <w:tc>
          <w:tcPr>
            <w:tcW w:w="1083" w:type="dxa"/>
            <w:noWrap/>
            <w:hideMark/>
          </w:tcPr>
          <w:p w14:paraId="6E64121D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1.64</w:t>
            </w:r>
          </w:p>
        </w:tc>
        <w:tc>
          <w:tcPr>
            <w:tcW w:w="767" w:type="dxa"/>
            <w:noWrap/>
            <w:hideMark/>
          </w:tcPr>
          <w:p w14:paraId="1017C8AA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3.11</w:t>
            </w:r>
          </w:p>
        </w:tc>
        <w:tc>
          <w:tcPr>
            <w:tcW w:w="1039" w:type="dxa"/>
            <w:noWrap/>
            <w:hideMark/>
          </w:tcPr>
          <w:p w14:paraId="7B79EB69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1.15E-03</w:t>
            </w:r>
          </w:p>
        </w:tc>
        <w:tc>
          <w:tcPr>
            <w:tcW w:w="1902" w:type="dxa"/>
            <w:noWrap/>
            <w:hideMark/>
          </w:tcPr>
          <w:p w14:paraId="0F490A31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ENSMUSG00000020181</w:t>
            </w:r>
          </w:p>
        </w:tc>
      </w:tr>
      <w:tr w:rsidR="000B3377" w:rsidRPr="0038152C" w14:paraId="0467F6B4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4EDBC188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Ifi209</w:t>
            </w:r>
          </w:p>
        </w:tc>
        <w:tc>
          <w:tcPr>
            <w:tcW w:w="3327" w:type="dxa"/>
            <w:noWrap/>
            <w:hideMark/>
          </w:tcPr>
          <w:p w14:paraId="5F9C61B0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Interferon activated gene 209</w:t>
            </w:r>
          </w:p>
        </w:tc>
        <w:tc>
          <w:tcPr>
            <w:tcW w:w="1083" w:type="dxa"/>
            <w:noWrap/>
            <w:hideMark/>
          </w:tcPr>
          <w:p w14:paraId="0D5C77E7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1.57</w:t>
            </w:r>
          </w:p>
        </w:tc>
        <w:tc>
          <w:tcPr>
            <w:tcW w:w="767" w:type="dxa"/>
            <w:noWrap/>
            <w:hideMark/>
          </w:tcPr>
          <w:p w14:paraId="2F70A007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2.96</w:t>
            </w:r>
          </w:p>
        </w:tc>
        <w:tc>
          <w:tcPr>
            <w:tcW w:w="1039" w:type="dxa"/>
            <w:noWrap/>
            <w:hideMark/>
          </w:tcPr>
          <w:p w14:paraId="0EB7EE7C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3.76E-23</w:t>
            </w:r>
          </w:p>
        </w:tc>
        <w:tc>
          <w:tcPr>
            <w:tcW w:w="1902" w:type="dxa"/>
            <w:noWrap/>
            <w:hideMark/>
          </w:tcPr>
          <w:p w14:paraId="4144B887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ENSMUSG00000043263</w:t>
            </w:r>
          </w:p>
        </w:tc>
      </w:tr>
      <w:tr w:rsidR="006B5B46" w:rsidRPr="0038152C" w14:paraId="5495D6DF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236FFAD5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lastRenderedPageBreak/>
              <w:t>Ifi206</w:t>
            </w:r>
          </w:p>
        </w:tc>
        <w:tc>
          <w:tcPr>
            <w:tcW w:w="3327" w:type="dxa"/>
            <w:noWrap/>
            <w:hideMark/>
          </w:tcPr>
          <w:p w14:paraId="19F69400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Interferon activated gene 206</w:t>
            </w:r>
          </w:p>
        </w:tc>
        <w:tc>
          <w:tcPr>
            <w:tcW w:w="1083" w:type="dxa"/>
            <w:noWrap/>
            <w:hideMark/>
          </w:tcPr>
          <w:p w14:paraId="23987694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1.54</w:t>
            </w:r>
          </w:p>
        </w:tc>
        <w:tc>
          <w:tcPr>
            <w:tcW w:w="767" w:type="dxa"/>
            <w:noWrap/>
            <w:hideMark/>
          </w:tcPr>
          <w:p w14:paraId="2B09D68C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2.90</w:t>
            </w:r>
          </w:p>
        </w:tc>
        <w:tc>
          <w:tcPr>
            <w:tcW w:w="1039" w:type="dxa"/>
            <w:noWrap/>
            <w:hideMark/>
          </w:tcPr>
          <w:p w14:paraId="337876FA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5.93E-13</w:t>
            </w:r>
          </w:p>
        </w:tc>
        <w:tc>
          <w:tcPr>
            <w:tcW w:w="1902" w:type="dxa"/>
            <w:noWrap/>
            <w:hideMark/>
          </w:tcPr>
          <w:p w14:paraId="2F791E8D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ENSMUSG00000037849</w:t>
            </w:r>
          </w:p>
        </w:tc>
      </w:tr>
      <w:tr w:rsidR="000B3377" w:rsidRPr="0038152C" w14:paraId="425BB62D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13610613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Ifi213</w:t>
            </w:r>
          </w:p>
        </w:tc>
        <w:tc>
          <w:tcPr>
            <w:tcW w:w="3327" w:type="dxa"/>
            <w:noWrap/>
            <w:hideMark/>
          </w:tcPr>
          <w:p w14:paraId="0C32D14F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Interferon activated gene 213</w:t>
            </w:r>
          </w:p>
        </w:tc>
        <w:tc>
          <w:tcPr>
            <w:tcW w:w="1083" w:type="dxa"/>
            <w:noWrap/>
            <w:hideMark/>
          </w:tcPr>
          <w:p w14:paraId="14948557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1.54</w:t>
            </w:r>
          </w:p>
        </w:tc>
        <w:tc>
          <w:tcPr>
            <w:tcW w:w="767" w:type="dxa"/>
            <w:noWrap/>
            <w:hideMark/>
          </w:tcPr>
          <w:p w14:paraId="20CC1294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2.90</w:t>
            </w:r>
          </w:p>
        </w:tc>
        <w:tc>
          <w:tcPr>
            <w:tcW w:w="1039" w:type="dxa"/>
            <w:noWrap/>
            <w:hideMark/>
          </w:tcPr>
          <w:p w14:paraId="4FF1858A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2.41E-09</w:t>
            </w:r>
          </w:p>
        </w:tc>
        <w:tc>
          <w:tcPr>
            <w:tcW w:w="1902" w:type="dxa"/>
            <w:noWrap/>
            <w:hideMark/>
          </w:tcPr>
          <w:p w14:paraId="7F9CEDCC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ENSMUSG00000073491</w:t>
            </w:r>
          </w:p>
        </w:tc>
      </w:tr>
      <w:tr w:rsidR="006B5B46" w:rsidRPr="0038152C" w14:paraId="14804407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5368BAFB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Slamf7</w:t>
            </w:r>
          </w:p>
        </w:tc>
        <w:tc>
          <w:tcPr>
            <w:tcW w:w="3327" w:type="dxa"/>
            <w:noWrap/>
            <w:hideMark/>
          </w:tcPr>
          <w:p w14:paraId="73DA18D4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SLAM family member 7</w:t>
            </w:r>
          </w:p>
        </w:tc>
        <w:tc>
          <w:tcPr>
            <w:tcW w:w="1083" w:type="dxa"/>
            <w:noWrap/>
            <w:hideMark/>
          </w:tcPr>
          <w:p w14:paraId="10F78191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1.51</w:t>
            </w:r>
          </w:p>
        </w:tc>
        <w:tc>
          <w:tcPr>
            <w:tcW w:w="767" w:type="dxa"/>
            <w:noWrap/>
            <w:hideMark/>
          </w:tcPr>
          <w:p w14:paraId="02325798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2.84</w:t>
            </w:r>
          </w:p>
        </w:tc>
        <w:tc>
          <w:tcPr>
            <w:tcW w:w="1039" w:type="dxa"/>
            <w:noWrap/>
            <w:hideMark/>
          </w:tcPr>
          <w:p w14:paraId="6057135F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4.10E-08</w:t>
            </w:r>
          </w:p>
        </w:tc>
        <w:tc>
          <w:tcPr>
            <w:tcW w:w="1902" w:type="dxa"/>
            <w:noWrap/>
            <w:hideMark/>
          </w:tcPr>
          <w:p w14:paraId="078F035A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ENSMUSG00000038179</w:t>
            </w:r>
          </w:p>
        </w:tc>
      </w:tr>
      <w:tr w:rsidR="000B3377" w:rsidRPr="0038152C" w14:paraId="0F142766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17BE7A17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Atf5</w:t>
            </w:r>
          </w:p>
        </w:tc>
        <w:tc>
          <w:tcPr>
            <w:tcW w:w="3327" w:type="dxa"/>
            <w:noWrap/>
            <w:hideMark/>
          </w:tcPr>
          <w:p w14:paraId="015E8B04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Activating transcription factor 5</w:t>
            </w:r>
          </w:p>
        </w:tc>
        <w:tc>
          <w:tcPr>
            <w:tcW w:w="1083" w:type="dxa"/>
            <w:noWrap/>
            <w:hideMark/>
          </w:tcPr>
          <w:p w14:paraId="2307D6F2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1.47</w:t>
            </w:r>
          </w:p>
        </w:tc>
        <w:tc>
          <w:tcPr>
            <w:tcW w:w="767" w:type="dxa"/>
            <w:noWrap/>
            <w:hideMark/>
          </w:tcPr>
          <w:p w14:paraId="7ECDC81F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2.77</w:t>
            </w:r>
          </w:p>
        </w:tc>
        <w:tc>
          <w:tcPr>
            <w:tcW w:w="1039" w:type="dxa"/>
            <w:noWrap/>
            <w:hideMark/>
          </w:tcPr>
          <w:p w14:paraId="37833A2C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1.57E-15</w:t>
            </w:r>
          </w:p>
        </w:tc>
        <w:tc>
          <w:tcPr>
            <w:tcW w:w="1902" w:type="dxa"/>
            <w:noWrap/>
            <w:hideMark/>
          </w:tcPr>
          <w:p w14:paraId="405B713E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ENSMUSG00000038539</w:t>
            </w:r>
          </w:p>
        </w:tc>
      </w:tr>
      <w:tr w:rsidR="006B5B46" w:rsidRPr="0038152C" w14:paraId="697B6676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13383FA9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G530011O06Rik</w:t>
            </w:r>
          </w:p>
        </w:tc>
        <w:tc>
          <w:tcPr>
            <w:tcW w:w="3327" w:type="dxa"/>
            <w:noWrap/>
            <w:hideMark/>
          </w:tcPr>
          <w:p w14:paraId="6FEEF46F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RIKEN cDNA G530011O06 gene</w:t>
            </w:r>
          </w:p>
        </w:tc>
        <w:tc>
          <w:tcPr>
            <w:tcW w:w="1083" w:type="dxa"/>
            <w:noWrap/>
            <w:hideMark/>
          </w:tcPr>
          <w:p w14:paraId="3D242F73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1.46</w:t>
            </w:r>
          </w:p>
        </w:tc>
        <w:tc>
          <w:tcPr>
            <w:tcW w:w="767" w:type="dxa"/>
            <w:noWrap/>
            <w:hideMark/>
          </w:tcPr>
          <w:p w14:paraId="303D22A0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2.74</w:t>
            </w:r>
          </w:p>
        </w:tc>
        <w:tc>
          <w:tcPr>
            <w:tcW w:w="1039" w:type="dxa"/>
            <w:noWrap/>
            <w:hideMark/>
          </w:tcPr>
          <w:p w14:paraId="3466116B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1.81E-12</w:t>
            </w:r>
          </w:p>
        </w:tc>
        <w:tc>
          <w:tcPr>
            <w:tcW w:w="1902" w:type="dxa"/>
            <w:noWrap/>
            <w:hideMark/>
          </w:tcPr>
          <w:p w14:paraId="4AB6FFAD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ENSMUSG00000072844</w:t>
            </w:r>
          </w:p>
        </w:tc>
      </w:tr>
      <w:tr w:rsidR="000B3377" w:rsidRPr="0038152C" w14:paraId="030B1D28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3E16BC2C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Ccr5</w:t>
            </w:r>
          </w:p>
        </w:tc>
        <w:tc>
          <w:tcPr>
            <w:tcW w:w="3327" w:type="dxa"/>
            <w:noWrap/>
            <w:hideMark/>
          </w:tcPr>
          <w:p w14:paraId="093DAEC4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Chemokine (C-C motif) receptor 5</w:t>
            </w:r>
          </w:p>
        </w:tc>
        <w:tc>
          <w:tcPr>
            <w:tcW w:w="1083" w:type="dxa"/>
            <w:noWrap/>
            <w:hideMark/>
          </w:tcPr>
          <w:p w14:paraId="1E665352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1.42</w:t>
            </w:r>
          </w:p>
        </w:tc>
        <w:tc>
          <w:tcPr>
            <w:tcW w:w="767" w:type="dxa"/>
            <w:noWrap/>
            <w:hideMark/>
          </w:tcPr>
          <w:p w14:paraId="56973A84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2.68</w:t>
            </w:r>
          </w:p>
        </w:tc>
        <w:tc>
          <w:tcPr>
            <w:tcW w:w="1039" w:type="dxa"/>
            <w:noWrap/>
            <w:hideMark/>
          </w:tcPr>
          <w:p w14:paraId="02ACCFF8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2.78E-20</w:t>
            </w:r>
          </w:p>
        </w:tc>
        <w:tc>
          <w:tcPr>
            <w:tcW w:w="1902" w:type="dxa"/>
            <w:noWrap/>
            <w:hideMark/>
          </w:tcPr>
          <w:p w14:paraId="3AB313CB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ENSMUSG00000079227</w:t>
            </w:r>
          </w:p>
        </w:tc>
      </w:tr>
      <w:tr w:rsidR="006B5B46" w:rsidRPr="0038152C" w14:paraId="720B1924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5C6A39CF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Mx1</w:t>
            </w:r>
          </w:p>
        </w:tc>
        <w:tc>
          <w:tcPr>
            <w:tcW w:w="3327" w:type="dxa"/>
            <w:noWrap/>
            <w:hideMark/>
          </w:tcPr>
          <w:p w14:paraId="72388F78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MX dynamin-like GTPase 1</w:t>
            </w:r>
          </w:p>
        </w:tc>
        <w:tc>
          <w:tcPr>
            <w:tcW w:w="1083" w:type="dxa"/>
            <w:noWrap/>
            <w:hideMark/>
          </w:tcPr>
          <w:p w14:paraId="7EE4D431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1.42</w:t>
            </w:r>
          </w:p>
        </w:tc>
        <w:tc>
          <w:tcPr>
            <w:tcW w:w="767" w:type="dxa"/>
            <w:noWrap/>
            <w:hideMark/>
          </w:tcPr>
          <w:p w14:paraId="2BAD67B2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2.67</w:t>
            </w:r>
          </w:p>
        </w:tc>
        <w:tc>
          <w:tcPr>
            <w:tcW w:w="1039" w:type="dxa"/>
            <w:noWrap/>
            <w:hideMark/>
          </w:tcPr>
          <w:p w14:paraId="366FCFF0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1.81E-12</w:t>
            </w:r>
          </w:p>
        </w:tc>
        <w:tc>
          <w:tcPr>
            <w:tcW w:w="1902" w:type="dxa"/>
            <w:noWrap/>
            <w:hideMark/>
          </w:tcPr>
          <w:p w14:paraId="7A88ED78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ENSMUSG00000000386</w:t>
            </w:r>
          </w:p>
        </w:tc>
      </w:tr>
      <w:tr w:rsidR="000B3377" w:rsidRPr="0038152C" w14:paraId="774C06D0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2ED0605B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Ifi44</w:t>
            </w:r>
          </w:p>
        </w:tc>
        <w:tc>
          <w:tcPr>
            <w:tcW w:w="3327" w:type="dxa"/>
            <w:noWrap/>
            <w:hideMark/>
          </w:tcPr>
          <w:p w14:paraId="0B0D5AA7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Interferon-induced protein 44</w:t>
            </w:r>
          </w:p>
        </w:tc>
        <w:tc>
          <w:tcPr>
            <w:tcW w:w="1083" w:type="dxa"/>
            <w:noWrap/>
            <w:hideMark/>
          </w:tcPr>
          <w:p w14:paraId="1A5B791C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1.41</w:t>
            </w:r>
          </w:p>
        </w:tc>
        <w:tc>
          <w:tcPr>
            <w:tcW w:w="767" w:type="dxa"/>
            <w:noWrap/>
            <w:hideMark/>
          </w:tcPr>
          <w:p w14:paraId="4241E2BD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2.66</w:t>
            </w:r>
          </w:p>
        </w:tc>
        <w:tc>
          <w:tcPr>
            <w:tcW w:w="1039" w:type="dxa"/>
            <w:noWrap/>
            <w:hideMark/>
          </w:tcPr>
          <w:p w14:paraId="74A45602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5.21E-05</w:t>
            </w:r>
          </w:p>
        </w:tc>
        <w:tc>
          <w:tcPr>
            <w:tcW w:w="1902" w:type="dxa"/>
            <w:noWrap/>
            <w:hideMark/>
          </w:tcPr>
          <w:p w14:paraId="5F847366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ENSMUSG00000028037</w:t>
            </w:r>
          </w:p>
        </w:tc>
      </w:tr>
      <w:tr w:rsidR="006B5B46" w:rsidRPr="0038152C" w14:paraId="4BC12E66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3AAE55F2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Ccl12</w:t>
            </w:r>
          </w:p>
        </w:tc>
        <w:tc>
          <w:tcPr>
            <w:tcW w:w="3327" w:type="dxa"/>
            <w:noWrap/>
            <w:hideMark/>
          </w:tcPr>
          <w:p w14:paraId="4D23EC78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Chemokine (C-C motif) ligand 12</w:t>
            </w:r>
          </w:p>
        </w:tc>
        <w:tc>
          <w:tcPr>
            <w:tcW w:w="1083" w:type="dxa"/>
            <w:noWrap/>
            <w:hideMark/>
          </w:tcPr>
          <w:p w14:paraId="7633A356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1.41</w:t>
            </w:r>
          </w:p>
        </w:tc>
        <w:tc>
          <w:tcPr>
            <w:tcW w:w="767" w:type="dxa"/>
            <w:noWrap/>
            <w:hideMark/>
          </w:tcPr>
          <w:p w14:paraId="360E2217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2.66</w:t>
            </w:r>
          </w:p>
        </w:tc>
        <w:tc>
          <w:tcPr>
            <w:tcW w:w="1039" w:type="dxa"/>
            <w:noWrap/>
            <w:hideMark/>
          </w:tcPr>
          <w:p w14:paraId="573E8BF8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5.11E-31</w:t>
            </w:r>
          </w:p>
        </w:tc>
        <w:tc>
          <w:tcPr>
            <w:tcW w:w="1902" w:type="dxa"/>
            <w:noWrap/>
            <w:hideMark/>
          </w:tcPr>
          <w:p w14:paraId="158C8B1A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ENSMUSG00000035352</w:t>
            </w:r>
          </w:p>
        </w:tc>
      </w:tr>
      <w:tr w:rsidR="000B3377" w:rsidRPr="0038152C" w14:paraId="5F87A829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4D1DE39C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Zbp1</w:t>
            </w:r>
          </w:p>
        </w:tc>
        <w:tc>
          <w:tcPr>
            <w:tcW w:w="3327" w:type="dxa"/>
            <w:noWrap/>
            <w:hideMark/>
          </w:tcPr>
          <w:p w14:paraId="0EB1A85F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Z-DNA binding protein 1</w:t>
            </w:r>
          </w:p>
        </w:tc>
        <w:tc>
          <w:tcPr>
            <w:tcW w:w="1083" w:type="dxa"/>
            <w:noWrap/>
            <w:hideMark/>
          </w:tcPr>
          <w:p w14:paraId="5095100A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1.36</w:t>
            </w:r>
          </w:p>
        </w:tc>
        <w:tc>
          <w:tcPr>
            <w:tcW w:w="767" w:type="dxa"/>
            <w:noWrap/>
            <w:hideMark/>
          </w:tcPr>
          <w:p w14:paraId="01952D13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2.57</w:t>
            </w:r>
          </w:p>
        </w:tc>
        <w:tc>
          <w:tcPr>
            <w:tcW w:w="1039" w:type="dxa"/>
            <w:noWrap/>
            <w:hideMark/>
          </w:tcPr>
          <w:p w14:paraId="52EED26C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1.30E-15</w:t>
            </w:r>
          </w:p>
        </w:tc>
        <w:tc>
          <w:tcPr>
            <w:tcW w:w="1902" w:type="dxa"/>
            <w:noWrap/>
            <w:hideMark/>
          </w:tcPr>
          <w:p w14:paraId="2F0B4CA2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ENSMUSG00000027514</w:t>
            </w:r>
          </w:p>
        </w:tc>
      </w:tr>
      <w:tr w:rsidR="006B5B46" w:rsidRPr="0038152C" w14:paraId="74A7095C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724B0768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Ifi211</w:t>
            </w:r>
          </w:p>
        </w:tc>
        <w:tc>
          <w:tcPr>
            <w:tcW w:w="3327" w:type="dxa"/>
            <w:noWrap/>
            <w:hideMark/>
          </w:tcPr>
          <w:p w14:paraId="43680ACE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Interferon activated gene 211</w:t>
            </w:r>
          </w:p>
        </w:tc>
        <w:tc>
          <w:tcPr>
            <w:tcW w:w="1083" w:type="dxa"/>
            <w:noWrap/>
            <w:hideMark/>
          </w:tcPr>
          <w:p w14:paraId="09735B94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1.33</w:t>
            </w:r>
          </w:p>
        </w:tc>
        <w:tc>
          <w:tcPr>
            <w:tcW w:w="767" w:type="dxa"/>
            <w:noWrap/>
            <w:hideMark/>
          </w:tcPr>
          <w:p w14:paraId="298CEEF8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2.52</w:t>
            </w:r>
          </w:p>
        </w:tc>
        <w:tc>
          <w:tcPr>
            <w:tcW w:w="1039" w:type="dxa"/>
            <w:noWrap/>
            <w:hideMark/>
          </w:tcPr>
          <w:p w14:paraId="1EB86E65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4.16E-20</w:t>
            </w:r>
          </w:p>
        </w:tc>
        <w:tc>
          <w:tcPr>
            <w:tcW w:w="1902" w:type="dxa"/>
            <w:noWrap/>
            <w:hideMark/>
          </w:tcPr>
          <w:p w14:paraId="246FEB6A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ENSMUSG00000026536</w:t>
            </w:r>
          </w:p>
        </w:tc>
      </w:tr>
      <w:tr w:rsidR="000B3377" w:rsidRPr="0038152C" w14:paraId="1CB04AFA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471F160B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Phf11a</w:t>
            </w:r>
          </w:p>
        </w:tc>
        <w:tc>
          <w:tcPr>
            <w:tcW w:w="3327" w:type="dxa"/>
            <w:noWrap/>
            <w:hideMark/>
          </w:tcPr>
          <w:p w14:paraId="0E9D7526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PHD finger protein 11A</w:t>
            </w:r>
          </w:p>
        </w:tc>
        <w:tc>
          <w:tcPr>
            <w:tcW w:w="1083" w:type="dxa"/>
            <w:noWrap/>
            <w:hideMark/>
          </w:tcPr>
          <w:p w14:paraId="49A3DB6A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1.33</w:t>
            </w:r>
          </w:p>
        </w:tc>
        <w:tc>
          <w:tcPr>
            <w:tcW w:w="767" w:type="dxa"/>
            <w:noWrap/>
            <w:hideMark/>
          </w:tcPr>
          <w:p w14:paraId="2E255C95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2.51</w:t>
            </w:r>
          </w:p>
        </w:tc>
        <w:tc>
          <w:tcPr>
            <w:tcW w:w="1039" w:type="dxa"/>
            <w:noWrap/>
            <w:hideMark/>
          </w:tcPr>
          <w:p w14:paraId="6A5D8942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3.44E-07</w:t>
            </w:r>
          </w:p>
        </w:tc>
        <w:tc>
          <w:tcPr>
            <w:tcW w:w="1902" w:type="dxa"/>
            <w:noWrap/>
            <w:hideMark/>
          </w:tcPr>
          <w:p w14:paraId="21678D9C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ENSMUSG00000044703</w:t>
            </w:r>
          </w:p>
        </w:tc>
      </w:tr>
      <w:tr w:rsidR="006B5B46" w:rsidRPr="0038152C" w14:paraId="446EBBC2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3239203A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Phf11b</w:t>
            </w:r>
          </w:p>
        </w:tc>
        <w:tc>
          <w:tcPr>
            <w:tcW w:w="3327" w:type="dxa"/>
            <w:noWrap/>
            <w:hideMark/>
          </w:tcPr>
          <w:p w14:paraId="54962EE1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PHD finger protein 11B</w:t>
            </w:r>
          </w:p>
        </w:tc>
        <w:tc>
          <w:tcPr>
            <w:tcW w:w="1083" w:type="dxa"/>
            <w:noWrap/>
            <w:hideMark/>
          </w:tcPr>
          <w:p w14:paraId="20915777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1.29</w:t>
            </w:r>
          </w:p>
        </w:tc>
        <w:tc>
          <w:tcPr>
            <w:tcW w:w="767" w:type="dxa"/>
            <w:noWrap/>
            <w:hideMark/>
          </w:tcPr>
          <w:p w14:paraId="02D52F06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2.45</w:t>
            </w:r>
          </w:p>
        </w:tc>
        <w:tc>
          <w:tcPr>
            <w:tcW w:w="1039" w:type="dxa"/>
            <w:noWrap/>
            <w:hideMark/>
          </w:tcPr>
          <w:p w14:paraId="4779B4E6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3.07E-22</w:t>
            </w:r>
          </w:p>
        </w:tc>
        <w:tc>
          <w:tcPr>
            <w:tcW w:w="1902" w:type="dxa"/>
            <w:noWrap/>
            <w:hideMark/>
          </w:tcPr>
          <w:p w14:paraId="231DAC7B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ENSMUSG00000091649</w:t>
            </w:r>
          </w:p>
        </w:tc>
      </w:tr>
      <w:tr w:rsidR="000B3377" w:rsidRPr="0038152C" w14:paraId="6D11520B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6725C97B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Socs3</w:t>
            </w:r>
          </w:p>
        </w:tc>
        <w:tc>
          <w:tcPr>
            <w:tcW w:w="3327" w:type="dxa"/>
            <w:noWrap/>
            <w:hideMark/>
          </w:tcPr>
          <w:p w14:paraId="2FAF62E1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Suppressor of cytokine signaling 3</w:t>
            </w:r>
          </w:p>
        </w:tc>
        <w:tc>
          <w:tcPr>
            <w:tcW w:w="1083" w:type="dxa"/>
            <w:noWrap/>
            <w:hideMark/>
          </w:tcPr>
          <w:p w14:paraId="76711A7E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1.26</w:t>
            </w:r>
          </w:p>
        </w:tc>
        <w:tc>
          <w:tcPr>
            <w:tcW w:w="767" w:type="dxa"/>
            <w:noWrap/>
            <w:hideMark/>
          </w:tcPr>
          <w:p w14:paraId="6C123BEC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2.40</w:t>
            </w:r>
          </w:p>
        </w:tc>
        <w:tc>
          <w:tcPr>
            <w:tcW w:w="1039" w:type="dxa"/>
            <w:noWrap/>
            <w:hideMark/>
          </w:tcPr>
          <w:p w14:paraId="1291B929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2.11E-04</w:t>
            </w:r>
          </w:p>
        </w:tc>
        <w:tc>
          <w:tcPr>
            <w:tcW w:w="1902" w:type="dxa"/>
            <w:noWrap/>
            <w:hideMark/>
          </w:tcPr>
          <w:p w14:paraId="7B790713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ENSMUSG00000053113</w:t>
            </w:r>
          </w:p>
        </w:tc>
      </w:tr>
      <w:tr w:rsidR="006B5B46" w:rsidRPr="0038152C" w14:paraId="1F8FB15F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4C8570CC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Phf11d</w:t>
            </w:r>
          </w:p>
        </w:tc>
        <w:tc>
          <w:tcPr>
            <w:tcW w:w="3327" w:type="dxa"/>
            <w:noWrap/>
            <w:hideMark/>
          </w:tcPr>
          <w:p w14:paraId="3645253E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PHD finger protein 11D</w:t>
            </w:r>
          </w:p>
        </w:tc>
        <w:tc>
          <w:tcPr>
            <w:tcW w:w="1083" w:type="dxa"/>
            <w:noWrap/>
            <w:hideMark/>
          </w:tcPr>
          <w:p w14:paraId="15B27AEA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1.26</w:t>
            </w:r>
          </w:p>
        </w:tc>
        <w:tc>
          <w:tcPr>
            <w:tcW w:w="767" w:type="dxa"/>
            <w:noWrap/>
            <w:hideMark/>
          </w:tcPr>
          <w:p w14:paraId="7B22301B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2.39</w:t>
            </w:r>
          </w:p>
        </w:tc>
        <w:tc>
          <w:tcPr>
            <w:tcW w:w="1039" w:type="dxa"/>
            <w:noWrap/>
            <w:hideMark/>
          </w:tcPr>
          <w:p w14:paraId="699C787D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8.72E-17</w:t>
            </w:r>
          </w:p>
        </w:tc>
        <w:tc>
          <w:tcPr>
            <w:tcW w:w="1902" w:type="dxa"/>
            <w:noWrap/>
            <w:hideMark/>
          </w:tcPr>
          <w:p w14:paraId="32C736D7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ENSMUSG00000068245</w:t>
            </w:r>
          </w:p>
        </w:tc>
      </w:tr>
      <w:tr w:rsidR="000B3377" w:rsidRPr="0038152C" w14:paraId="152F1FCD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66944620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Ifit2</w:t>
            </w:r>
          </w:p>
        </w:tc>
        <w:tc>
          <w:tcPr>
            <w:tcW w:w="3327" w:type="dxa"/>
            <w:noWrap/>
            <w:hideMark/>
          </w:tcPr>
          <w:p w14:paraId="615337CD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Interferon-induced protein with tetratricopeptide repeats 2</w:t>
            </w:r>
          </w:p>
        </w:tc>
        <w:tc>
          <w:tcPr>
            <w:tcW w:w="1083" w:type="dxa"/>
            <w:noWrap/>
            <w:hideMark/>
          </w:tcPr>
          <w:p w14:paraId="5090AF2E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1.24</w:t>
            </w:r>
          </w:p>
        </w:tc>
        <w:tc>
          <w:tcPr>
            <w:tcW w:w="767" w:type="dxa"/>
            <w:noWrap/>
            <w:hideMark/>
          </w:tcPr>
          <w:p w14:paraId="599D4D47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2.37</w:t>
            </w:r>
          </w:p>
        </w:tc>
        <w:tc>
          <w:tcPr>
            <w:tcW w:w="1039" w:type="dxa"/>
            <w:noWrap/>
            <w:hideMark/>
          </w:tcPr>
          <w:p w14:paraId="02AA8745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2.53E-10</w:t>
            </w:r>
          </w:p>
        </w:tc>
        <w:tc>
          <w:tcPr>
            <w:tcW w:w="1902" w:type="dxa"/>
            <w:noWrap/>
            <w:hideMark/>
          </w:tcPr>
          <w:p w14:paraId="631419D0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ENSMUSG00000045932</w:t>
            </w:r>
          </w:p>
        </w:tc>
      </w:tr>
      <w:tr w:rsidR="006B5B46" w:rsidRPr="0038152C" w14:paraId="0C0A8305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4BE3C0C8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Ifit3</w:t>
            </w:r>
          </w:p>
        </w:tc>
        <w:tc>
          <w:tcPr>
            <w:tcW w:w="3327" w:type="dxa"/>
            <w:noWrap/>
            <w:hideMark/>
          </w:tcPr>
          <w:p w14:paraId="7B67932B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Interferon-induced protein with tetratricopeptide repeats 3</w:t>
            </w:r>
          </w:p>
        </w:tc>
        <w:tc>
          <w:tcPr>
            <w:tcW w:w="1083" w:type="dxa"/>
            <w:noWrap/>
            <w:hideMark/>
          </w:tcPr>
          <w:p w14:paraId="4F85C2A5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1.24</w:t>
            </w:r>
          </w:p>
        </w:tc>
        <w:tc>
          <w:tcPr>
            <w:tcW w:w="767" w:type="dxa"/>
            <w:noWrap/>
            <w:hideMark/>
          </w:tcPr>
          <w:p w14:paraId="59890EAE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2.35</w:t>
            </w:r>
          </w:p>
        </w:tc>
        <w:tc>
          <w:tcPr>
            <w:tcW w:w="1039" w:type="dxa"/>
            <w:noWrap/>
            <w:hideMark/>
          </w:tcPr>
          <w:p w14:paraId="7A0501C6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1.99E-13</w:t>
            </w:r>
          </w:p>
        </w:tc>
        <w:tc>
          <w:tcPr>
            <w:tcW w:w="1902" w:type="dxa"/>
            <w:noWrap/>
            <w:hideMark/>
          </w:tcPr>
          <w:p w14:paraId="2D21FD98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ENSMUSG00000074896</w:t>
            </w:r>
          </w:p>
        </w:tc>
      </w:tr>
      <w:tr w:rsidR="000B3377" w:rsidRPr="0038152C" w14:paraId="7626A2DD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0A50FF48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Bcl3</w:t>
            </w:r>
          </w:p>
        </w:tc>
        <w:tc>
          <w:tcPr>
            <w:tcW w:w="3327" w:type="dxa"/>
            <w:noWrap/>
            <w:hideMark/>
          </w:tcPr>
          <w:p w14:paraId="605E23ED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B cell leukemia/lymphoma 3</w:t>
            </w:r>
          </w:p>
        </w:tc>
        <w:tc>
          <w:tcPr>
            <w:tcW w:w="1083" w:type="dxa"/>
            <w:noWrap/>
            <w:hideMark/>
          </w:tcPr>
          <w:p w14:paraId="169532D6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1.23</w:t>
            </w:r>
          </w:p>
        </w:tc>
        <w:tc>
          <w:tcPr>
            <w:tcW w:w="767" w:type="dxa"/>
            <w:noWrap/>
            <w:hideMark/>
          </w:tcPr>
          <w:p w14:paraId="74CBF941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2.35</w:t>
            </w:r>
          </w:p>
        </w:tc>
        <w:tc>
          <w:tcPr>
            <w:tcW w:w="1039" w:type="dxa"/>
            <w:noWrap/>
            <w:hideMark/>
          </w:tcPr>
          <w:p w14:paraId="502637AF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1.52E-05</w:t>
            </w:r>
          </w:p>
        </w:tc>
        <w:tc>
          <w:tcPr>
            <w:tcW w:w="1902" w:type="dxa"/>
            <w:noWrap/>
            <w:hideMark/>
          </w:tcPr>
          <w:p w14:paraId="65332531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ENSMUSG00000053175</w:t>
            </w:r>
          </w:p>
        </w:tc>
      </w:tr>
      <w:tr w:rsidR="006B5B46" w:rsidRPr="0038152C" w14:paraId="36E16A89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4342DEDD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Clec4a3</w:t>
            </w:r>
          </w:p>
        </w:tc>
        <w:tc>
          <w:tcPr>
            <w:tcW w:w="3327" w:type="dxa"/>
            <w:noWrap/>
            <w:hideMark/>
          </w:tcPr>
          <w:p w14:paraId="776C9162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C-type lectin domain family 4, member a3</w:t>
            </w:r>
          </w:p>
        </w:tc>
        <w:tc>
          <w:tcPr>
            <w:tcW w:w="1083" w:type="dxa"/>
            <w:noWrap/>
            <w:hideMark/>
          </w:tcPr>
          <w:p w14:paraId="1B125949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1.22</w:t>
            </w:r>
          </w:p>
        </w:tc>
        <w:tc>
          <w:tcPr>
            <w:tcW w:w="767" w:type="dxa"/>
            <w:noWrap/>
            <w:hideMark/>
          </w:tcPr>
          <w:p w14:paraId="29F80296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2.33</w:t>
            </w:r>
          </w:p>
        </w:tc>
        <w:tc>
          <w:tcPr>
            <w:tcW w:w="1039" w:type="dxa"/>
            <w:noWrap/>
            <w:hideMark/>
          </w:tcPr>
          <w:p w14:paraId="2A880FC2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1.75E-09</w:t>
            </w:r>
          </w:p>
        </w:tc>
        <w:tc>
          <w:tcPr>
            <w:tcW w:w="1902" w:type="dxa"/>
            <w:noWrap/>
            <w:hideMark/>
          </w:tcPr>
          <w:p w14:paraId="40D14218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ENSMUSG00000043832</w:t>
            </w:r>
          </w:p>
        </w:tc>
      </w:tr>
      <w:tr w:rsidR="000B3377" w:rsidRPr="0038152C" w14:paraId="61BB48D9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00C0DF1E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AW112010</w:t>
            </w:r>
          </w:p>
        </w:tc>
        <w:tc>
          <w:tcPr>
            <w:tcW w:w="3327" w:type="dxa"/>
            <w:noWrap/>
            <w:hideMark/>
          </w:tcPr>
          <w:p w14:paraId="023C311B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Expressed sequence AW112010</w:t>
            </w:r>
          </w:p>
        </w:tc>
        <w:tc>
          <w:tcPr>
            <w:tcW w:w="1083" w:type="dxa"/>
            <w:noWrap/>
            <w:hideMark/>
          </w:tcPr>
          <w:p w14:paraId="5A349CEB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1.21</w:t>
            </w:r>
          </w:p>
        </w:tc>
        <w:tc>
          <w:tcPr>
            <w:tcW w:w="767" w:type="dxa"/>
            <w:noWrap/>
            <w:hideMark/>
          </w:tcPr>
          <w:p w14:paraId="2F74CCFB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2.32</w:t>
            </w:r>
          </w:p>
        </w:tc>
        <w:tc>
          <w:tcPr>
            <w:tcW w:w="1039" w:type="dxa"/>
            <w:noWrap/>
            <w:hideMark/>
          </w:tcPr>
          <w:p w14:paraId="2EE8901A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5.26E-04</w:t>
            </w:r>
          </w:p>
        </w:tc>
        <w:tc>
          <w:tcPr>
            <w:tcW w:w="1902" w:type="dxa"/>
            <w:noWrap/>
            <w:hideMark/>
          </w:tcPr>
          <w:p w14:paraId="2AED03E6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ENSMUSG00000075010</w:t>
            </w:r>
          </w:p>
        </w:tc>
      </w:tr>
      <w:tr w:rsidR="006B5B46" w:rsidRPr="0038152C" w14:paraId="28FE5091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68E692CF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Ms4a6b</w:t>
            </w:r>
          </w:p>
        </w:tc>
        <w:tc>
          <w:tcPr>
            <w:tcW w:w="3327" w:type="dxa"/>
            <w:noWrap/>
            <w:hideMark/>
          </w:tcPr>
          <w:p w14:paraId="709AF134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Membrane-spanning 4-domains, subfamily A, member 6B</w:t>
            </w:r>
          </w:p>
        </w:tc>
        <w:tc>
          <w:tcPr>
            <w:tcW w:w="1083" w:type="dxa"/>
            <w:noWrap/>
            <w:hideMark/>
          </w:tcPr>
          <w:p w14:paraId="03244836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1.17</w:t>
            </w:r>
          </w:p>
        </w:tc>
        <w:tc>
          <w:tcPr>
            <w:tcW w:w="767" w:type="dxa"/>
            <w:noWrap/>
            <w:hideMark/>
          </w:tcPr>
          <w:p w14:paraId="21F2FDE2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2.25</w:t>
            </w:r>
          </w:p>
        </w:tc>
        <w:tc>
          <w:tcPr>
            <w:tcW w:w="1039" w:type="dxa"/>
            <w:noWrap/>
            <w:hideMark/>
          </w:tcPr>
          <w:p w14:paraId="02029EC6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1.65E-17</w:t>
            </w:r>
          </w:p>
        </w:tc>
        <w:tc>
          <w:tcPr>
            <w:tcW w:w="1902" w:type="dxa"/>
            <w:noWrap/>
            <w:hideMark/>
          </w:tcPr>
          <w:p w14:paraId="3991C9FA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ENSMUSG00000024677</w:t>
            </w:r>
          </w:p>
        </w:tc>
      </w:tr>
      <w:tr w:rsidR="000B3377" w:rsidRPr="0038152C" w14:paraId="4277BBDD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3F65A5DD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Egr1</w:t>
            </w:r>
          </w:p>
        </w:tc>
        <w:tc>
          <w:tcPr>
            <w:tcW w:w="3327" w:type="dxa"/>
            <w:noWrap/>
            <w:hideMark/>
          </w:tcPr>
          <w:p w14:paraId="3998EB4C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Early growth response 1</w:t>
            </w:r>
          </w:p>
        </w:tc>
        <w:tc>
          <w:tcPr>
            <w:tcW w:w="1083" w:type="dxa"/>
            <w:noWrap/>
            <w:hideMark/>
          </w:tcPr>
          <w:p w14:paraId="3A879E8C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1.12</w:t>
            </w:r>
          </w:p>
        </w:tc>
        <w:tc>
          <w:tcPr>
            <w:tcW w:w="767" w:type="dxa"/>
            <w:noWrap/>
            <w:hideMark/>
          </w:tcPr>
          <w:p w14:paraId="7FDA35D3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2.18</w:t>
            </w:r>
          </w:p>
        </w:tc>
        <w:tc>
          <w:tcPr>
            <w:tcW w:w="1039" w:type="dxa"/>
            <w:noWrap/>
            <w:hideMark/>
          </w:tcPr>
          <w:p w14:paraId="714FDF1A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3.62E-04</w:t>
            </w:r>
          </w:p>
        </w:tc>
        <w:tc>
          <w:tcPr>
            <w:tcW w:w="1902" w:type="dxa"/>
            <w:noWrap/>
            <w:hideMark/>
          </w:tcPr>
          <w:p w14:paraId="202EE79A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ENSMUSG00000038418</w:t>
            </w:r>
          </w:p>
        </w:tc>
      </w:tr>
      <w:tr w:rsidR="006B5B46" w:rsidRPr="0038152C" w14:paraId="31884094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066EDA9D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Tap1</w:t>
            </w:r>
          </w:p>
        </w:tc>
        <w:tc>
          <w:tcPr>
            <w:tcW w:w="3327" w:type="dxa"/>
            <w:noWrap/>
            <w:hideMark/>
          </w:tcPr>
          <w:p w14:paraId="65C57DE4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Transporter 1, ATP-binding cassette, sub-family B (MDR/TAP)</w:t>
            </w:r>
          </w:p>
        </w:tc>
        <w:tc>
          <w:tcPr>
            <w:tcW w:w="1083" w:type="dxa"/>
            <w:noWrap/>
            <w:hideMark/>
          </w:tcPr>
          <w:p w14:paraId="647B9142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1.12</w:t>
            </w:r>
          </w:p>
        </w:tc>
        <w:tc>
          <w:tcPr>
            <w:tcW w:w="767" w:type="dxa"/>
            <w:noWrap/>
            <w:hideMark/>
          </w:tcPr>
          <w:p w14:paraId="73806D5C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2.18</w:t>
            </w:r>
          </w:p>
        </w:tc>
        <w:tc>
          <w:tcPr>
            <w:tcW w:w="1039" w:type="dxa"/>
            <w:noWrap/>
            <w:hideMark/>
          </w:tcPr>
          <w:p w14:paraId="20F06134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6.09E-09</w:t>
            </w:r>
          </w:p>
        </w:tc>
        <w:tc>
          <w:tcPr>
            <w:tcW w:w="1902" w:type="dxa"/>
            <w:noWrap/>
            <w:hideMark/>
          </w:tcPr>
          <w:p w14:paraId="40CDC841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ENSMUSG00000037321</w:t>
            </w:r>
          </w:p>
        </w:tc>
      </w:tr>
      <w:tr w:rsidR="000B3377" w:rsidRPr="0038152C" w14:paraId="299D4FC5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532234DF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Zfp36</w:t>
            </w:r>
          </w:p>
        </w:tc>
        <w:tc>
          <w:tcPr>
            <w:tcW w:w="3327" w:type="dxa"/>
            <w:noWrap/>
            <w:hideMark/>
          </w:tcPr>
          <w:p w14:paraId="6253374F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Zinc finger protein 36</w:t>
            </w:r>
          </w:p>
        </w:tc>
        <w:tc>
          <w:tcPr>
            <w:tcW w:w="1083" w:type="dxa"/>
            <w:noWrap/>
            <w:hideMark/>
          </w:tcPr>
          <w:p w14:paraId="2D7DCBE9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1.11</w:t>
            </w:r>
          </w:p>
        </w:tc>
        <w:tc>
          <w:tcPr>
            <w:tcW w:w="767" w:type="dxa"/>
            <w:noWrap/>
            <w:hideMark/>
          </w:tcPr>
          <w:p w14:paraId="4E0466EF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2.16</w:t>
            </w:r>
          </w:p>
        </w:tc>
        <w:tc>
          <w:tcPr>
            <w:tcW w:w="1039" w:type="dxa"/>
            <w:noWrap/>
            <w:hideMark/>
          </w:tcPr>
          <w:p w14:paraId="19EDCEFF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4.39E-10</w:t>
            </w:r>
          </w:p>
        </w:tc>
        <w:tc>
          <w:tcPr>
            <w:tcW w:w="1902" w:type="dxa"/>
            <w:noWrap/>
            <w:hideMark/>
          </w:tcPr>
          <w:p w14:paraId="532ABCE4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ENSMUSG00000044786</w:t>
            </w:r>
          </w:p>
        </w:tc>
      </w:tr>
      <w:tr w:rsidR="006B5B46" w:rsidRPr="0038152C" w14:paraId="41F171CA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130A0359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Ly6e</w:t>
            </w:r>
          </w:p>
        </w:tc>
        <w:tc>
          <w:tcPr>
            <w:tcW w:w="3327" w:type="dxa"/>
            <w:noWrap/>
            <w:hideMark/>
          </w:tcPr>
          <w:p w14:paraId="022F2B74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Lymphocyte antigen 6 complex, locus E</w:t>
            </w:r>
          </w:p>
        </w:tc>
        <w:tc>
          <w:tcPr>
            <w:tcW w:w="1083" w:type="dxa"/>
            <w:noWrap/>
            <w:hideMark/>
          </w:tcPr>
          <w:p w14:paraId="66A2A481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1.10</w:t>
            </w:r>
          </w:p>
        </w:tc>
        <w:tc>
          <w:tcPr>
            <w:tcW w:w="767" w:type="dxa"/>
            <w:noWrap/>
            <w:hideMark/>
          </w:tcPr>
          <w:p w14:paraId="088DDEE2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2.15</w:t>
            </w:r>
          </w:p>
        </w:tc>
        <w:tc>
          <w:tcPr>
            <w:tcW w:w="1039" w:type="dxa"/>
            <w:noWrap/>
            <w:hideMark/>
          </w:tcPr>
          <w:p w14:paraId="45AC2B70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7.51E-16</w:t>
            </w:r>
          </w:p>
        </w:tc>
        <w:tc>
          <w:tcPr>
            <w:tcW w:w="1902" w:type="dxa"/>
            <w:noWrap/>
            <w:hideMark/>
          </w:tcPr>
          <w:p w14:paraId="790B4F63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ENSMUSG00000022587</w:t>
            </w:r>
          </w:p>
        </w:tc>
      </w:tr>
      <w:tr w:rsidR="000B3377" w:rsidRPr="0038152C" w14:paraId="448EB314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66A730B7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Ifi47</w:t>
            </w:r>
          </w:p>
        </w:tc>
        <w:tc>
          <w:tcPr>
            <w:tcW w:w="3327" w:type="dxa"/>
            <w:noWrap/>
            <w:hideMark/>
          </w:tcPr>
          <w:p w14:paraId="3704D09F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Interferon gamma inducible protein 47</w:t>
            </w:r>
          </w:p>
        </w:tc>
        <w:tc>
          <w:tcPr>
            <w:tcW w:w="1083" w:type="dxa"/>
            <w:noWrap/>
            <w:hideMark/>
          </w:tcPr>
          <w:p w14:paraId="4EC42C11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1.10</w:t>
            </w:r>
          </w:p>
        </w:tc>
        <w:tc>
          <w:tcPr>
            <w:tcW w:w="767" w:type="dxa"/>
            <w:noWrap/>
            <w:hideMark/>
          </w:tcPr>
          <w:p w14:paraId="56DB6CE1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2.15</w:t>
            </w:r>
          </w:p>
        </w:tc>
        <w:tc>
          <w:tcPr>
            <w:tcW w:w="1039" w:type="dxa"/>
            <w:noWrap/>
            <w:hideMark/>
          </w:tcPr>
          <w:p w14:paraId="3AECD260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4.81E-10</w:t>
            </w:r>
          </w:p>
        </w:tc>
        <w:tc>
          <w:tcPr>
            <w:tcW w:w="1902" w:type="dxa"/>
            <w:noWrap/>
            <w:hideMark/>
          </w:tcPr>
          <w:p w14:paraId="2A4F702A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ENSMUSG00000078920</w:t>
            </w:r>
          </w:p>
        </w:tc>
      </w:tr>
      <w:tr w:rsidR="006B5B46" w:rsidRPr="0038152C" w14:paraId="7D1DB45D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3178EC78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Ifi204</w:t>
            </w:r>
          </w:p>
        </w:tc>
        <w:tc>
          <w:tcPr>
            <w:tcW w:w="3327" w:type="dxa"/>
            <w:noWrap/>
            <w:hideMark/>
          </w:tcPr>
          <w:p w14:paraId="07148825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Interferon activated gene 204</w:t>
            </w:r>
          </w:p>
        </w:tc>
        <w:tc>
          <w:tcPr>
            <w:tcW w:w="1083" w:type="dxa"/>
            <w:noWrap/>
            <w:hideMark/>
          </w:tcPr>
          <w:p w14:paraId="39B7B108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1.07</w:t>
            </w:r>
          </w:p>
        </w:tc>
        <w:tc>
          <w:tcPr>
            <w:tcW w:w="767" w:type="dxa"/>
            <w:noWrap/>
            <w:hideMark/>
          </w:tcPr>
          <w:p w14:paraId="570F6595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2.10</w:t>
            </w:r>
          </w:p>
        </w:tc>
        <w:tc>
          <w:tcPr>
            <w:tcW w:w="1039" w:type="dxa"/>
            <w:noWrap/>
            <w:hideMark/>
          </w:tcPr>
          <w:p w14:paraId="04B8F1A1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1.97E-14</w:t>
            </w:r>
          </w:p>
        </w:tc>
        <w:tc>
          <w:tcPr>
            <w:tcW w:w="1902" w:type="dxa"/>
            <w:noWrap/>
            <w:hideMark/>
          </w:tcPr>
          <w:p w14:paraId="461A6190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ENSMUSG00000073489</w:t>
            </w:r>
          </w:p>
        </w:tc>
      </w:tr>
      <w:tr w:rsidR="000B3377" w:rsidRPr="0038152C" w14:paraId="7742505D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779D58EE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Ptger4</w:t>
            </w:r>
          </w:p>
        </w:tc>
        <w:tc>
          <w:tcPr>
            <w:tcW w:w="3327" w:type="dxa"/>
            <w:noWrap/>
            <w:hideMark/>
          </w:tcPr>
          <w:p w14:paraId="6A699A1F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Prostaglandin E receptor 4 (subtype EP4)</w:t>
            </w:r>
          </w:p>
        </w:tc>
        <w:tc>
          <w:tcPr>
            <w:tcW w:w="1083" w:type="dxa"/>
            <w:noWrap/>
            <w:hideMark/>
          </w:tcPr>
          <w:p w14:paraId="704A743F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1.05</w:t>
            </w:r>
          </w:p>
        </w:tc>
        <w:tc>
          <w:tcPr>
            <w:tcW w:w="767" w:type="dxa"/>
            <w:noWrap/>
            <w:hideMark/>
          </w:tcPr>
          <w:p w14:paraId="735A7EAF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2.07</w:t>
            </w:r>
          </w:p>
        </w:tc>
        <w:tc>
          <w:tcPr>
            <w:tcW w:w="1039" w:type="dxa"/>
            <w:noWrap/>
            <w:hideMark/>
          </w:tcPr>
          <w:p w14:paraId="71BAEBB1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4.07E-07</w:t>
            </w:r>
          </w:p>
        </w:tc>
        <w:tc>
          <w:tcPr>
            <w:tcW w:w="1902" w:type="dxa"/>
            <w:noWrap/>
            <w:hideMark/>
          </w:tcPr>
          <w:p w14:paraId="2AF0E9B3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ENSMUSG00000039942</w:t>
            </w:r>
          </w:p>
        </w:tc>
      </w:tr>
      <w:tr w:rsidR="006B5B46" w:rsidRPr="0038152C" w14:paraId="4A3769F8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461205E8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Isg20</w:t>
            </w:r>
          </w:p>
        </w:tc>
        <w:tc>
          <w:tcPr>
            <w:tcW w:w="3327" w:type="dxa"/>
            <w:noWrap/>
            <w:hideMark/>
          </w:tcPr>
          <w:p w14:paraId="3C797484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Interferon-stimulated protein</w:t>
            </w:r>
          </w:p>
        </w:tc>
        <w:tc>
          <w:tcPr>
            <w:tcW w:w="1083" w:type="dxa"/>
            <w:noWrap/>
            <w:hideMark/>
          </w:tcPr>
          <w:p w14:paraId="1A77C0A0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1.05</w:t>
            </w:r>
          </w:p>
        </w:tc>
        <w:tc>
          <w:tcPr>
            <w:tcW w:w="767" w:type="dxa"/>
            <w:noWrap/>
            <w:hideMark/>
          </w:tcPr>
          <w:p w14:paraId="7F257756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2.07</w:t>
            </w:r>
          </w:p>
        </w:tc>
        <w:tc>
          <w:tcPr>
            <w:tcW w:w="1039" w:type="dxa"/>
            <w:noWrap/>
            <w:hideMark/>
          </w:tcPr>
          <w:p w14:paraId="5B602DCE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2.28E-03</w:t>
            </w:r>
          </w:p>
        </w:tc>
        <w:tc>
          <w:tcPr>
            <w:tcW w:w="1902" w:type="dxa"/>
            <w:noWrap/>
            <w:hideMark/>
          </w:tcPr>
          <w:p w14:paraId="13CA1294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ENSMUSG00000039236</w:t>
            </w:r>
          </w:p>
        </w:tc>
      </w:tr>
      <w:tr w:rsidR="000B3377" w:rsidRPr="0038152C" w14:paraId="1ED5F001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4AE91D65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Gbp7</w:t>
            </w:r>
          </w:p>
        </w:tc>
        <w:tc>
          <w:tcPr>
            <w:tcW w:w="3327" w:type="dxa"/>
            <w:noWrap/>
            <w:hideMark/>
          </w:tcPr>
          <w:p w14:paraId="6C197E69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Guanylate binding protein 7</w:t>
            </w:r>
          </w:p>
        </w:tc>
        <w:tc>
          <w:tcPr>
            <w:tcW w:w="1083" w:type="dxa"/>
            <w:noWrap/>
            <w:hideMark/>
          </w:tcPr>
          <w:p w14:paraId="2913705E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1.04</w:t>
            </w:r>
          </w:p>
        </w:tc>
        <w:tc>
          <w:tcPr>
            <w:tcW w:w="767" w:type="dxa"/>
            <w:noWrap/>
            <w:hideMark/>
          </w:tcPr>
          <w:p w14:paraId="69CA811D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2.06</w:t>
            </w:r>
          </w:p>
        </w:tc>
        <w:tc>
          <w:tcPr>
            <w:tcW w:w="1039" w:type="dxa"/>
            <w:noWrap/>
            <w:hideMark/>
          </w:tcPr>
          <w:p w14:paraId="18C833DE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2.99E-04</w:t>
            </w:r>
          </w:p>
        </w:tc>
        <w:tc>
          <w:tcPr>
            <w:tcW w:w="1902" w:type="dxa"/>
            <w:noWrap/>
            <w:hideMark/>
          </w:tcPr>
          <w:p w14:paraId="537A8890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ENSMUSG00000040253</w:t>
            </w:r>
          </w:p>
        </w:tc>
      </w:tr>
      <w:tr w:rsidR="006B5B46" w:rsidRPr="0038152C" w14:paraId="5930D239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10651B3A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Nfkbiz</w:t>
            </w:r>
          </w:p>
        </w:tc>
        <w:tc>
          <w:tcPr>
            <w:tcW w:w="3327" w:type="dxa"/>
            <w:noWrap/>
            <w:hideMark/>
          </w:tcPr>
          <w:p w14:paraId="11D230C7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Nuclear factor of kappa light polypeptide gene enhancer in B cells inhibitor, zeta</w:t>
            </w:r>
          </w:p>
        </w:tc>
        <w:tc>
          <w:tcPr>
            <w:tcW w:w="1083" w:type="dxa"/>
            <w:noWrap/>
            <w:hideMark/>
          </w:tcPr>
          <w:p w14:paraId="47A5F851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1.04</w:t>
            </w:r>
          </w:p>
        </w:tc>
        <w:tc>
          <w:tcPr>
            <w:tcW w:w="767" w:type="dxa"/>
            <w:noWrap/>
            <w:hideMark/>
          </w:tcPr>
          <w:p w14:paraId="453413D7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2.06</w:t>
            </w:r>
          </w:p>
        </w:tc>
        <w:tc>
          <w:tcPr>
            <w:tcW w:w="1039" w:type="dxa"/>
            <w:noWrap/>
            <w:hideMark/>
          </w:tcPr>
          <w:p w14:paraId="79EA05D4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7.67E-06</w:t>
            </w:r>
          </w:p>
        </w:tc>
        <w:tc>
          <w:tcPr>
            <w:tcW w:w="1902" w:type="dxa"/>
            <w:noWrap/>
            <w:hideMark/>
          </w:tcPr>
          <w:p w14:paraId="21EE9758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ENSMUSG00000035356</w:t>
            </w:r>
          </w:p>
        </w:tc>
      </w:tr>
      <w:tr w:rsidR="000B3377" w:rsidRPr="0038152C" w14:paraId="18DF4E76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40FDCAF2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Oas3</w:t>
            </w:r>
          </w:p>
        </w:tc>
        <w:tc>
          <w:tcPr>
            <w:tcW w:w="3327" w:type="dxa"/>
            <w:noWrap/>
            <w:hideMark/>
          </w:tcPr>
          <w:p w14:paraId="635F7184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2'-5' oligoadenylate synthetase-like 3</w:t>
            </w:r>
          </w:p>
        </w:tc>
        <w:tc>
          <w:tcPr>
            <w:tcW w:w="1083" w:type="dxa"/>
            <w:noWrap/>
            <w:hideMark/>
          </w:tcPr>
          <w:p w14:paraId="5F92B95B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1.04</w:t>
            </w:r>
          </w:p>
        </w:tc>
        <w:tc>
          <w:tcPr>
            <w:tcW w:w="767" w:type="dxa"/>
            <w:noWrap/>
            <w:hideMark/>
          </w:tcPr>
          <w:p w14:paraId="1ADDC130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2.06</w:t>
            </w:r>
          </w:p>
        </w:tc>
        <w:tc>
          <w:tcPr>
            <w:tcW w:w="1039" w:type="dxa"/>
            <w:noWrap/>
            <w:hideMark/>
          </w:tcPr>
          <w:p w14:paraId="4848FBD8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1.01E-08</w:t>
            </w:r>
          </w:p>
        </w:tc>
        <w:tc>
          <w:tcPr>
            <w:tcW w:w="1902" w:type="dxa"/>
            <w:noWrap/>
            <w:hideMark/>
          </w:tcPr>
          <w:p w14:paraId="32F26A28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ENSMUSG00000032661</w:t>
            </w:r>
          </w:p>
        </w:tc>
      </w:tr>
      <w:tr w:rsidR="006B5B46" w:rsidRPr="0038152C" w14:paraId="18E98194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49D1B4BF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Eps8</w:t>
            </w:r>
          </w:p>
        </w:tc>
        <w:tc>
          <w:tcPr>
            <w:tcW w:w="3327" w:type="dxa"/>
            <w:noWrap/>
            <w:hideMark/>
          </w:tcPr>
          <w:p w14:paraId="0D0FDFDA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Epidermal growth factor receptor pathway substrate 8</w:t>
            </w:r>
          </w:p>
        </w:tc>
        <w:tc>
          <w:tcPr>
            <w:tcW w:w="1083" w:type="dxa"/>
            <w:noWrap/>
            <w:hideMark/>
          </w:tcPr>
          <w:p w14:paraId="350B6737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1.03</w:t>
            </w:r>
          </w:p>
        </w:tc>
        <w:tc>
          <w:tcPr>
            <w:tcW w:w="767" w:type="dxa"/>
            <w:noWrap/>
            <w:hideMark/>
          </w:tcPr>
          <w:p w14:paraId="11838B97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2.05</w:t>
            </w:r>
          </w:p>
        </w:tc>
        <w:tc>
          <w:tcPr>
            <w:tcW w:w="1039" w:type="dxa"/>
            <w:noWrap/>
            <w:hideMark/>
          </w:tcPr>
          <w:p w14:paraId="7E8ED4D4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3.75E-02</w:t>
            </w:r>
          </w:p>
        </w:tc>
        <w:tc>
          <w:tcPr>
            <w:tcW w:w="1902" w:type="dxa"/>
            <w:noWrap/>
            <w:hideMark/>
          </w:tcPr>
          <w:p w14:paraId="4887B2F7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ENSMUSG00000015766</w:t>
            </w:r>
          </w:p>
        </w:tc>
      </w:tr>
      <w:tr w:rsidR="000B3377" w:rsidRPr="0038152C" w14:paraId="2C085089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511CC80E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Traf1</w:t>
            </w:r>
          </w:p>
        </w:tc>
        <w:tc>
          <w:tcPr>
            <w:tcW w:w="3327" w:type="dxa"/>
            <w:noWrap/>
            <w:hideMark/>
          </w:tcPr>
          <w:p w14:paraId="5833B141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TNF receptor-associated factor 1</w:t>
            </w:r>
          </w:p>
        </w:tc>
        <w:tc>
          <w:tcPr>
            <w:tcW w:w="1083" w:type="dxa"/>
            <w:noWrap/>
            <w:hideMark/>
          </w:tcPr>
          <w:p w14:paraId="5223E13B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1.03</w:t>
            </w:r>
          </w:p>
        </w:tc>
        <w:tc>
          <w:tcPr>
            <w:tcW w:w="767" w:type="dxa"/>
            <w:noWrap/>
            <w:hideMark/>
          </w:tcPr>
          <w:p w14:paraId="45846D60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2.04</w:t>
            </w:r>
          </w:p>
        </w:tc>
        <w:tc>
          <w:tcPr>
            <w:tcW w:w="1039" w:type="dxa"/>
            <w:noWrap/>
            <w:hideMark/>
          </w:tcPr>
          <w:p w14:paraId="0464C6A8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8.57E-03</w:t>
            </w:r>
          </w:p>
        </w:tc>
        <w:tc>
          <w:tcPr>
            <w:tcW w:w="1902" w:type="dxa"/>
            <w:noWrap/>
            <w:hideMark/>
          </w:tcPr>
          <w:p w14:paraId="2925D926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ENSMUSG00000026875</w:t>
            </w:r>
          </w:p>
        </w:tc>
      </w:tr>
      <w:tr w:rsidR="006B5B46" w:rsidRPr="0038152C" w14:paraId="41C8CB79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5606676B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Fcgr1</w:t>
            </w:r>
          </w:p>
        </w:tc>
        <w:tc>
          <w:tcPr>
            <w:tcW w:w="3327" w:type="dxa"/>
            <w:noWrap/>
            <w:hideMark/>
          </w:tcPr>
          <w:p w14:paraId="4EBA50EE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Fc receptor, IgG, high affinity I</w:t>
            </w:r>
          </w:p>
        </w:tc>
        <w:tc>
          <w:tcPr>
            <w:tcW w:w="1083" w:type="dxa"/>
            <w:noWrap/>
            <w:hideMark/>
          </w:tcPr>
          <w:p w14:paraId="5CBFAB3A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1.02</w:t>
            </w:r>
          </w:p>
        </w:tc>
        <w:tc>
          <w:tcPr>
            <w:tcW w:w="767" w:type="dxa"/>
            <w:noWrap/>
            <w:hideMark/>
          </w:tcPr>
          <w:p w14:paraId="4018B812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2.03</w:t>
            </w:r>
          </w:p>
        </w:tc>
        <w:tc>
          <w:tcPr>
            <w:tcW w:w="1039" w:type="dxa"/>
            <w:noWrap/>
            <w:hideMark/>
          </w:tcPr>
          <w:p w14:paraId="0F5A68E1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8.99E-14</w:t>
            </w:r>
          </w:p>
        </w:tc>
        <w:tc>
          <w:tcPr>
            <w:tcW w:w="1902" w:type="dxa"/>
            <w:noWrap/>
            <w:hideMark/>
          </w:tcPr>
          <w:p w14:paraId="1A762727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ENSMUSG00000015947</w:t>
            </w:r>
          </w:p>
        </w:tc>
      </w:tr>
      <w:tr w:rsidR="000B3377" w:rsidRPr="0038152C" w14:paraId="7249DC90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4F32C5A9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Lrrc27</w:t>
            </w:r>
          </w:p>
        </w:tc>
        <w:tc>
          <w:tcPr>
            <w:tcW w:w="3327" w:type="dxa"/>
            <w:noWrap/>
            <w:hideMark/>
          </w:tcPr>
          <w:p w14:paraId="69D5C307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Leucine rich repeat containing 27</w:t>
            </w:r>
          </w:p>
        </w:tc>
        <w:tc>
          <w:tcPr>
            <w:tcW w:w="1083" w:type="dxa"/>
            <w:noWrap/>
            <w:hideMark/>
          </w:tcPr>
          <w:p w14:paraId="48A7CD31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-1.00</w:t>
            </w:r>
          </w:p>
        </w:tc>
        <w:tc>
          <w:tcPr>
            <w:tcW w:w="767" w:type="dxa"/>
            <w:noWrap/>
            <w:hideMark/>
          </w:tcPr>
          <w:p w14:paraId="6877AEFC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0.50</w:t>
            </w:r>
          </w:p>
        </w:tc>
        <w:tc>
          <w:tcPr>
            <w:tcW w:w="1039" w:type="dxa"/>
            <w:noWrap/>
            <w:hideMark/>
          </w:tcPr>
          <w:p w14:paraId="5280DFC0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3.57E-03</w:t>
            </w:r>
          </w:p>
        </w:tc>
        <w:tc>
          <w:tcPr>
            <w:tcW w:w="1902" w:type="dxa"/>
            <w:noWrap/>
            <w:hideMark/>
          </w:tcPr>
          <w:p w14:paraId="3514994D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ENSMUSG00000015980</w:t>
            </w:r>
          </w:p>
        </w:tc>
      </w:tr>
      <w:tr w:rsidR="006B5B46" w:rsidRPr="0038152C" w14:paraId="041A615E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169F65FE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Cdkn2a</w:t>
            </w:r>
          </w:p>
        </w:tc>
        <w:tc>
          <w:tcPr>
            <w:tcW w:w="3327" w:type="dxa"/>
            <w:noWrap/>
            <w:hideMark/>
          </w:tcPr>
          <w:p w14:paraId="7C18877A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Cyclin dependent kinase inhibitor 2A</w:t>
            </w:r>
          </w:p>
        </w:tc>
        <w:tc>
          <w:tcPr>
            <w:tcW w:w="1083" w:type="dxa"/>
            <w:noWrap/>
            <w:hideMark/>
          </w:tcPr>
          <w:p w14:paraId="54125B17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-1.00</w:t>
            </w:r>
          </w:p>
        </w:tc>
        <w:tc>
          <w:tcPr>
            <w:tcW w:w="767" w:type="dxa"/>
            <w:noWrap/>
            <w:hideMark/>
          </w:tcPr>
          <w:p w14:paraId="5F3D604A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0.50</w:t>
            </w:r>
          </w:p>
        </w:tc>
        <w:tc>
          <w:tcPr>
            <w:tcW w:w="1039" w:type="dxa"/>
            <w:noWrap/>
            <w:hideMark/>
          </w:tcPr>
          <w:p w14:paraId="50A3D60B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4.54E-13</w:t>
            </w:r>
          </w:p>
        </w:tc>
        <w:tc>
          <w:tcPr>
            <w:tcW w:w="1902" w:type="dxa"/>
            <w:noWrap/>
            <w:hideMark/>
          </w:tcPr>
          <w:p w14:paraId="385731B3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ENSMUSG00000044303</w:t>
            </w:r>
          </w:p>
        </w:tc>
      </w:tr>
      <w:tr w:rsidR="000B3377" w:rsidRPr="0038152C" w14:paraId="073EB8E0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0316159D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Rraga</w:t>
            </w:r>
          </w:p>
        </w:tc>
        <w:tc>
          <w:tcPr>
            <w:tcW w:w="3327" w:type="dxa"/>
            <w:noWrap/>
            <w:hideMark/>
          </w:tcPr>
          <w:p w14:paraId="0147DFF0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Ras-related GTP binding A</w:t>
            </w:r>
          </w:p>
        </w:tc>
        <w:tc>
          <w:tcPr>
            <w:tcW w:w="1083" w:type="dxa"/>
            <w:noWrap/>
            <w:hideMark/>
          </w:tcPr>
          <w:p w14:paraId="3D669AA2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-1.01</w:t>
            </w:r>
          </w:p>
        </w:tc>
        <w:tc>
          <w:tcPr>
            <w:tcW w:w="767" w:type="dxa"/>
            <w:noWrap/>
            <w:hideMark/>
          </w:tcPr>
          <w:p w14:paraId="24471C47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0.50</w:t>
            </w:r>
          </w:p>
        </w:tc>
        <w:tc>
          <w:tcPr>
            <w:tcW w:w="1039" w:type="dxa"/>
            <w:noWrap/>
            <w:hideMark/>
          </w:tcPr>
          <w:p w14:paraId="571497F3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9.02E-11</w:t>
            </w:r>
          </w:p>
        </w:tc>
        <w:tc>
          <w:tcPr>
            <w:tcW w:w="1902" w:type="dxa"/>
            <w:noWrap/>
            <w:hideMark/>
          </w:tcPr>
          <w:p w14:paraId="4C161C0B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ENSMUSG00000070934</w:t>
            </w:r>
          </w:p>
        </w:tc>
      </w:tr>
      <w:tr w:rsidR="006B5B46" w:rsidRPr="0038152C" w14:paraId="7EC2D8A7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0C472BEA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Tgm2</w:t>
            </w:r>
          </w:p>
        </w:tc>
        <w:tc>
          <w:tcPr>
            <w:tcW w:w="3327" w:type="dxa"/>
            <w:noWrap/>
            <w:hideMark/>
          </w:tcPr>
          <w:p w14:paraId="216C6EE0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Transglutaminase 2, C polypeptide</w:t>
            </w:r>
          </w:p>
        </w:tc>
        <w:tc>
          <w:tcPr>
            <w:tcW w:w="1083" w:type="dxa"/>
            <w:noWrap/>
            <w:hideMark/>
          </w:tcPr>
          <w:p w14:paraId="57E64A0F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-1.01</w:t>
            </w:r>
          </w:p>
        </w:tc>
        <w:tc>
          <w:tcPr>
            <w:tcW w:w="767" w:type="dxa"/>
            <w:noWrap/>
            <w:hideMark/>
          </w:tcPr>
          <w:p w14:paraId="38B4149D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0.50</w:t>
            </w:r>
          </w:p>
        </w:tc>
        <w:tc>
          <w:tcPr>
            <w:tcW w:w="1039" w:type="dxa"/>
            <w:noWrap/>
            <w:hideMark/>
          </w:tcPr>
          <w:p w14:paraId="6F87ABD7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8.85E-04</w:t>
            </w:r>
          </w:p>
        </w:tc>
        <w:tc>
          <w:tcPr>
            <w:tcW w:w="1902" w:type="dxa"/>
            <w:noWrap/>
            <w:hideMark/>
          </w:tcPr>
          <w:p w14:paraId="42D84B05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ENSMUSG00000037820</w:t>
            </w:r>
          </w:p>
        </w:tc>
      </w:tr>
      <w:tr w:rsidR="000B3377" w:rsidRPr="0038152C" w14:paraId="1BDABAE5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13FE76B5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St3gal5</w:t>
            </w:r>
          </w:p>
        </w:tc>
        <w:tc>
          <w:tcPr>
            <w:tcW w:w="3327" w:type="dxa"/>
            <w:noWrap/>
            <w:hideMark/>
          </w:tcPr>
          <w:p w14:paraId="241CB0EF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ST3 beta-galactoside alpha-2,3-sialyltransferase 5</w:t>
            </w:r>
          </w:p>
        </w:tc>
        <w:tc>
          <w:tcPr>
            <w:tcW w:w="1083" w:type="dxa"/>
            <w:noWrap/>
            <w:hideMark/>
          </w:tcPr>
          <w:p w14:paraId="7BBC769F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-1.03</w:t>
            </w:r>
          </w:p>
        </w:tc>
        <w:tc>
          <w:tcPr>
            <w:tcW w:w="767" w:type="dxa"/>
            <w:noWrap/>
            <w:hideMark/>
          </w:tcPr>
          <w:p w14:paraId="081F9BA4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0.49</w:t>
            </w:r>
          </w:p>
        </w:tc>
        <w:tc>
          <w:tcPr>
            <w:tcW w:w="1039" w:type="dxa"/>
            <w:noWrap/>
            <w:hideMark/>
          </w:tcPr>
          <w:p w14:paraId="3FA28904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1.61E-11</w:t>
            </w:r>
          </w:p>
        </w:tc>
        <w:tc>
          <w:tcPr>
            <w:tcW w:w="1902" w:type="dxa"/>
            <w:noWrap/>
            <w:hideMark/>
          </w:tcPr>
          <w:p w14:paraId="596F3F42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ENSMUSG00000056091</w:t>
            </w:r>
          </w:p>
        </w:tc>
      </w:tr>
      <w:tr w:rsidR="006B5B46" w:rsidRPr="0038152C" w14:paraId="08C44709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31409698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Ralgapa2</w:t>
            </w:r>
          </w:p>
        </w:tc>
        <w:tc>
          <w:tcPr>
            <w:tcW w:w="3327" w:type="dxa"/>
            <w:noWrap/>
            <w:hideMark/>
          </w:tcPr>
          <w:p w14:paraId="15DE0FED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Ral GTPase activating protein, alpha subunit 2 (catalytic)</w:t>
            </w:r>
          </w:p>
        </w:tc>
        <w:tc>
          <w:tcPr>
            <w:tcW w:w="1083" w:type="dxa"/>
            <w:noWrap/>
            <w:hideMark/>
          </w:tcPr>
          <w:p w14:paraId="0315AE40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-1.04</w:t>
            </w:r>
          </w:p>
        </w:tc>
        <w:tc>
          <w:tcPr>
            <w:tcW w:w="767" w:type="dxa"/>
            <w:noWrap/>
            <w:hideMark/>
          </w:tcPr>
          <w:p w14:paraId="71CA74BC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0.48</w:t>
            </w:r>
          </w:p>
        </w:tc>
        <w:tc>
          <w:tcPr>
            <w:tcW w:w="1039" w:type="dxa"/>
            <w:noWrap/>
            <w:hideMark/>
          </w:tcPr>
          <w:p w14:paraId="7EED45EF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2.38E-05</w:t>
            </w:r>
          </w:p>
        </w:tc>
        <w:tc>
          <w:tcPr>
            <w:tcW w:w="1902" w:type="dxa"/>
            <w:noWrap/>
            <w:hideMark/>
          </w:tcPr>
          <w:p w14:paraId="6FA0D97B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ENSMUSG00000037110</w:t>
            </w:r>
          </w:p>
        </w:tc>
      </w:tr>
      <w:tr w:rsidR="000B3377" w:rsidRPr="0038152C" w14:paraId="3B23EAF4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6CE5E7C7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Emp1</w:t>
            </w:r>
          </w:p>
        </w:tc>
        <w:tc>
          <w:tcPr>
            <w:tcW w:w="3327" w:type="dxa"/>
            <w:noWrap/>
            <w:hideMark/>
          </w:tcPr>
          <w:p w14:paraId="4AF9B062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Epithelial membrane protein 1</w:t>
            </w:r>
          </w:p>
        </w:tc>
        <w:tc>
          <w:tcPr>
            <w:tcW w:w="1083" w:type="dxa"/>
            <w:noWrap/>
            <w:hideMark/>
          </w:tcPr>
          <w:p w14:paraId="67F07970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-1.07</w:t>
            </w:r>
          </w:p>
        </w:tc>
        <w:tc>
          <w:tcPr>
            <w:tcW w:w="767" w:type="dxa"/>
            <w:noWrap/>
            <w:hideMark/>
          </w:tcPr>
          <w:p w14:paraId="0F6FB5BA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0.48</w:t>
            </w:r>
          </w:p>
        </w:tc>
        <w:tc>
          <w:tcPr>
            <w:tcW w:w="1039" w:type="dxa"/>
            <w:noWrap/>
            <w:hideMark/>
          </w:tcPr>
          <w:p w14:paraId="4B9B5399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5.36E-03</w:t>
            </w:r>
          </w:p>
        </w:tc>
        <w:tc>
          <w:tcPr>
            <w:tcW w:w="1902" w:type="dxa"/>
            <w:noWrap/>
            <w:hideMark/>
          </w:tcPr>
          <w:p w14:paraId="20E2E2CF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ENSMUSG00000030208</w:t>
            </w:r>
          </w:p>
        </w:tc>
      </w:tr>
      <w:tr w:rsidR="006B5B46" w:rsidRPr="0038152C" w14:paraId="53DB8B0D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6BF95E9E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lastRenderedPageBreak/>
              <w:t>L1cam</w:t>
            </w:r>
          </w:p>
        </w:tc>
        <w:tc>
          <w:tcPr>
            <w:tcW w:w="3327" w:type="dxa"/>
            <w:noWrap/>
            <w:hideMark/>
          </w:tcPr>
          <w:p w14:paraId="58AFB448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L1 cell adhesion molecule</w:t>
            </w:r>
          </w:p>
        </w:tc>
        <w:tc>
          <w:tcPr>
            <w:tcW w:w="1083" w:type="dxa"/>
            <w:noWrap/>
            <w:hideMark/>
          </w:tcPr>
          <w:p w14:paraId="67A402C0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-1.09</w:t>
            </w:r>
          </w:p>
        </w:tc>
        <w:tc>
          <w:tcPr>
            <w:tcW w:w="767" w:type="dxa"/>
            <w:noWrap/>
            <w:hideMark/>
          </w:tcPr>
          <w:p w14:paraId="1A0A5C5D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0.47</w:t>
            </w:r>
          </w:p>
        </w:tc>
        <w:tc>
          <w:tcPr>
            <w:tcW w:w="1039" w:type="dxa"/>
            <w:noWrap/>
            <w:hideMark/>
          </w:tcPr>
          <w:p w14:paraId="1A8622BF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1.82E-02</w:t>
            </w:r>
          </w:p>
        </w:tc>
        <w:tc>
          <w:tcPr>
            <w:tcW w:w="1902" w:type="dxa"/>
            <w:noWrap/>
            <w:hideMark/>
          </w:tcPr>
          <w:p w14:paraId="26EFAD64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ENSMUSG00000031391</w:t>
            </w:r>
          </w:p>
        </w:tc>
      </w:tr>
      <w:tr w:rsidR="000B3377" w:rsidRPr="0038152C" w14:paraId="2B005301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287254A1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Pdxk</w:t>
            </w:r>
          </w:p>
        </w:tc>
        <w:tc>
          <w:tcPr>
            <w:tcW w:w="3327" w:type="dxa"/>
            <w:noWrap/>
            <w:hideMark/>
          </w:tcPr>
          <w:p w14:paraId="45257556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Pyridoxal (pyridoxine, vitamin B6) kinase</w:t>
            </w:r>
          </w:p>
        </w:tc>
        <w:tc>
          <w:tcPr>
            <w:tcW w:w="1083" w:type="dxa"/>
            <w:noWrap/>
            <w:hideMark/>
          </w:tcPr>
          <w:p w14:paraId="49133DB5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-1.10</w:t>
            </w:r>
          </w:p>
        </w:tc>
        <w:tc>
          <w:tcPr>
            <w:tcW w:w="767" w:type="dxa"/>
            <w:noWrap/>
            <w:hideMark/>
          </w:tcPr>
          <w:p w14:paraId="02331DF4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0.47</w:t>
            </w:r>
          </w:p>
        </w:tc>
        <w:tc>
          <w:tcPr>
            <w:tcW w:w="1039" w:type="dxa"/>
            <w:noWrap/>
            <w:hideMark/>
          </w:tcPr>
          <w:p w14:paraId="7E10BAE8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4.97E-07</w:t>
            </w:r>
          </w:p>
        </w:tc>
        <w:tc>
          <w:tcPr>
            <w:tcW w:w="1902" w:type="dxa"/>
            <w:noWrap/>
            <w:hideMark/>
          </w:tcPr>
          <w:p w14:paraId="62DF48FF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ENSMUSG00000032788</w:t>
            </w:r>
          </w:p>
        </w:tc>
      </w:tr>
      <w:tr w:rsidR="006B5B46" w:rsidRPr="0038152C" w14:paraId="050F9432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467D0436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Pls3</w:t>
            </w:r>
          </w:p>
        </w:tc>
        <w:tc>
          <w:tcPr>
            <w:tcW w:w="3327" w:type="dxa"/>
            <w:noWrap/>
            <w:hideMark/>
          </w:tcPr>
          <w:p w14:paraId="451763F5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Plastin 3 (T-isoform)</w:t>
            </w:r>
          </w:p>
        </w:tc>
        <w:tc>
          <w:tcPr>
            <w:tcW w:w="1083" w:type="dxa"/>
            <w:noWrap/>
            <w:hideMark/>
          </w:tcPr>
          <w:p w14:paraId="2D628DC4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-1.10</w:t>
            </w:r>
          </w:p>
        </w:tc>
        <w:tc>
          <w:tcPr>
            <w:tcW w:w="767" w:type="dxa"/>
            <w:noWrap/>
            <w:hideMark/>
          </w:tcPr>
          <w:p w14:paraId="38E550ED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0.47</w:t>
            </w:r>
          </w:p>
        </w:tc>
        <w:tc>
          <w:tcPr>
            <w:tcW w:w="1039" w:type="dxa"/>
            <w:noWrap/>
            <w:hideMark/>
          </w:tcPr>
          <w:p w14:paraId="505E5AD4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1.39E-05</w:t>
            </w:r>
          </w:p>
        </w:tc>
        <w:tc>
          <w:tcPr>
            <w:tcW w:w="1902" w:type="dxa"/>
            <w:noWrap/>
            <w:hideMark/>
          </w:tcPr>
          <w:p w14:paraId="4ECF62D6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ENSMUSG00000016382</w:t>
            </w:r>
          </w:p>
        </w:tc>
      </w:tr>
      <w:tr w:rsidR="000B3377" w:rsidRPr="0038152C" w14:paraId="62DFECA3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41B4FD95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Sgsh</w:t>
            </w:r>
          </w:p>
        </w:tc>
        <w:tc>
          <w:tcPr>
            <w:tcW w:w="3327" w:type="dxa"/>
            <w:noWrap/>
            <w:hideMark/>
          </w:tcPr>
          <w:p w14:paraId="5771188A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N-sulfoglucosamine sulfohydrolase (sulfamidase)</w:t>
            </w:r>
          </w:p>
        </w:tc>
        <w:tc>
          <w:tcPr>
            <w:tcW w:w="1083" w:type="dxa"/>
            <w:noWrap/>
            <w:hideMark/>
          </w:tcPr>
          <w:p w14:paraId="28C7570D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-1.13</w:t>
            </w:r>
          </w:p>
        </w:tc>
        <w:tc>
          <w:tcPr>
            <w:tcW w:w="767" w:type="dxa"/>
            <w:noWrap/>
            <w:hideMark/>
          </w:tcPr>
          <w:p w14:paraId="02635D4D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0.46</w:t>
            </w:r>
          </w:p>
        </w:tc>
        <w:tc>
          <w:tcPr>
            <w:tcW w:w="1039" w:type="dxa"/>
            <w:noWrap/>
            <w:hideMark/>
          </w:tcPr>
          <w:p w14:paraId="38FF02B4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1.30E-05</w:t>
            </w:r>
          </w:p>
        </w:tc>
        <w:tc>
          <w:tcPr>
            <w:tcW w:w="1902" w:type="dxa"/>
            <w:noWrap/>
            <w:hideMark/>
          </w:tcPr>
          <w:p w14:paraId="2A1781EB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ENSMUSG00000005043</w:t>
            </w:r>
          </w:p>
        </w:tc>
      </w:tr>
      <w:tr w:rsidR="006B5B46" w:rsidRPr="0038152C" w14:paraId="29883274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43860201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Cd28</w:t>
            </w:r>
          </w:p>
        </w:tc>
        <w:tc>
          <w:tcPr>
            <w:tcW w:w="3327" w:type="dxa"/>
            <w:noWrap/>
            <w:hideMark/>
          </w:tcPr>
          <w:p w14:paraId="0707C392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CD28 antigen</w:t>
            </w:r>
          </w:p>
        </w:tc>
        <w:tc>
          <w:tcPr>
            <w:tcW w:w="1083" w:type="dxa"/>
            <w:noWrap/>
            <w:hideMark/>
          </w:tcPr>
          <w:p w14:paraId="4FE67E65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-1.15</w:t>
            </w:r>
          </w:p>
        </w:tc>
        <w:tc>
          <w:tcPr>
            <w:tcW w:w="767" w:type="dxa"/>
            <w:noWrap/>
            <w:hideMark/>
          </w:tcPr>
          <w:p w14:paraId="588BD809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0.45</w:t>
            </w:r>
          </w:p>
        </w:tc>
        <w:tc>
          <w:tcPr>
            <w:tcW w:w="1039" w:type="dxa"/>
            <w:noWrap/>
            <w:hideMark/>
          </w:tcPr>
          <w:p w14:paraId="07EBA7F7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1.30E-03</w:t>
            </w:r>
          </w:p>
        </w:tc>
        <w:tc>
          <w:tcPr>
            <w:tcW w:w="1902" w:type="dxa"/>
            <w:noWrap/>
            <w:hideMark/>
          </w:tcPr>
          <w:p w14:paraId="76976846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ENSMUSG00000026012</w:t>
            </w:r>
          </w:p>
        </w:tc>
      </w:tr>
      <w:tr w:rsidR="000B3377" w:rsidRPr="0038152C" w14:paraId="7E05957A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69044AB4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Cd9</w:t>
            </w:r>
          </w:p>
        </w:tc>
        <w:tc>
          <w:tcPr>
            <w:tcW w:w="3327" w:type="dxa"/>
            <w:noWrap/>
            <w:hideMark/>
          </w:tcPr>
          <w:p w14:paraId="64B2CEEE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CD9 antigen</w:t>
            </w:r>
          </w:p>
        </w:tc>
        <w:tc>
          <w:tcPr>
            <w:tcW w:w="1083" w:type="dxa"/>
            <w:noWrap/>
            <w:hideMark/>
          </w:tcPr>
          <w:p w14:paraId="3AB95DBF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-1.15</w:t>
            </w:r>
          </w:p>
        </w:tc>
        <w:tc>
          <w:tcPr>
            <w:tcW w:w="767" w:type="dxa"/>
            <w:noWrap/>
            <w:hideMark/>
          </w:tcPr>
          <w:p w14:paraId="744E47B1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0.45</w:t>
            </w:r>
          </w:p>
        </w:tc>
        <w:tc>
          <w:tcPr>
            <w:tcW w:w="1039" w:type="dxa"/>
            <w:noWrap/>
            <w:hideMark/>
          </w:tcPr>
          <w:p w14:paraId="7A21534C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4.42E-16</w:t>
            </w:r>
          </w:p>
        </w:tc>
        <w:tc>
          <w:tcPr>
            <w:tcW w:w="1902" w:type="dxa"/>
            <w:noWrap/>
            <w:hideMark/>
          </w:tcPr>
          <w:p w14:paraId="6B859081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ENSMUSG00000030342</w:t>
            </w:r>
          </w:p>
        </w:tc>
      </w:tr>
      <w:tr w:rsidR="006B5B46" w:rsidRPr="0038152C" w14:paraId="769579DA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374469D3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Anxa1</w:t>
            </w:r>
          </w:p>
        </w:tc>
        <w:tc>
          <w:tcPr>
            <w:tcW w:w="3327" w:type="dxa"/>
            <w:noWrap/>
            <w:hideMark/>
          </w:tcPr>
          <w:p w14:paraId="569C8AE8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Annexin A1</w:t>
            </w:r>
          </w:p>
        </w:tc>
        <w:tc>
          <w:tcPr>
            <w:tcW w:w="1083" w:type="dxa"/>
            <w:noWrap/>
            <w:hideMark/>
          </w:tcPr>
          <w:p w14:paraId="4E89DC84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-1.16</w:t>
            </w:r>
          </w:p>
        </w:tc>
        <w:tc>
          <w:tcPr>
            <w:tcW w:w="767" w:type="dxa"/>
            <w:noWrap/>
            <w:hideMark/>
          </w:tcPr>
          <w:p w14:paraId="19DDA5EC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0.45</w:t>
            </w:r>
          </w:p>
        </w:tc>
        <w:tc>
          <w:tcPr>
            <w:tcW w:w="1039" w:type="dxa"/>
            <w:noWrap/>
            <w:hideMark/>
          </w:tcPr>
          <w:p w14:paraId="67330CC6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2.05E-09</w:t>
            </w:r>
          </w:p>
        </w:tc>
        <w:tc>
          <w:tcPr>
            <w:tcW w:w="1902" w:type="dxa"/>
            <w:noWrap/>
            <w:hideMark/>
          </w:tcPr>
          <w:p w14:paraId="2C7DF10E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ENSMUSG00000024659</w:t>
            </w:r>
          </w:p>
        </w:tc>
      </w:tr>
      <w:tr w:rsidR="000B3377" w:rsidRPr="0038152C" w14:paraId="18E4C4E0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5F70A33E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Anpep</w:t>
            </w:r>
          </w:p>
        </w:tc>
        <w:tc>
          <w:tcPr>
            <w:tcW w:w="3327" w:type="dxa"/>
            <w:noWrap/>
            <w:hideMark/>
          </w:tcPr>
          <w:p w14:paraId="7F3375E2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Alanyl (membrane) aminopeptidase</w:t>
            </w:r>
          </w:p>
        </w:tc>
        <w:tc>
          <w:tcPr>
            <w:tcW w:w="1083" w:type="dxa"/>
            <w:noWrap/>
            <w:hideMark/>
          </w:tcPr>
          <w:p w14:paraId="743E62AC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-1.17</w:t>
            </w:r>
          </w:p>
        </w:tc>
        <w:tc>
          <w:tcPr>
            <w:tcW w:w="767" w:type="dxa"/>
            <w:noWrap/>
            <w:hideMark/>
          </w:tcPr>
          <w:p w14:paraId="185C5F31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0.44</w:t>
            </w:r>
          </w:p>
        </w:tc>
        <w:tc>
          <w:tcPr>
            <w:tcW w:w="1039" w:type="dxa"/>
            <w:noWrap/>
            <w:hideMark/>
          </w:tcPr>
          <w:p w14:paraId="2ABC9446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3.96E-05</w:t>
            </w:r>
          </w:p>
        </w:tc>
        <w:tc>
          <w:tcPr>
            <w:tcW w:w="1902" w:type="dxa"/>
            <w:noWrap/>
            <w:hideMark/>
          </w:tcPr>
          <w:p w14:paraId="1F91011F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ENSMUSG00000039062</w:t>
            </w:r>
          </w:p>
        </w:tc>
      </w:tr>
      <w:tr w:rsidR="006B5B46" w:rsidRPr="0038152C" w14:paraId="56A6E6E0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1B618B36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Alox5</w:t>
            </w:r>
          </w:p>
        </w:tc>
        <w:tc>
          <w:tcPr>
            <w:tcW w:w="3327" w:type="dxa"/>
            <w:noWrap/>
            <w:hideMark/>
          </w:tcPr>
          <w:p w14:paraId="08265530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Arachidonate 5-lipoxygenase</w:t>
            </w:r>
          </w:p>
        </w:tc>
        <w:tc>
          <w:tcPr>
            <w:tcW w:w="1083" w:type="dxa"/>
            <w:noWrap/>
            <w:hideMark/>
          </w:tcPr>
          <w:p w14:paraId="419EB940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-1.19</w:t>
            </w:r>
          </w:p>
        </w:tc>
        <w:tc>
          <w:tcPr>
            <w:tcW w:w="767" w:type="dxa"/>
            <w:noWrap/>
            <w:hideMark/>
          </w:tcPr>
          <w:p w14:paraId="0135A98A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0.44</w:t>
            </w:r>
          </w:p>
        </w:tc>
        <w:tc>
          <w:tcPr>
            <w:tcW w:w="1039" w:type="dxa"/>
            <w:noWrap/>
            <w:hideMark/>
          </w:tcPr>
          <w:p w14:paraId="02B5CC15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6.16E-06</w:t>
            </w:r>
          </w:p>
        </w:tc>
        <w:tc>
          <w:tcPr>
            <w:tcW w:w="1902" w:type="dxa"/>
            <w:noWrap/>
            <w:hideMark/>
          </w:tcPr>
          <w:p w14:paraId="1362F6E8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ENSMUSG00000025701</w:t>
            </w:r>
          </w:p>
        </w:tc>
      </w:tr>
      <w:tr w:rsidR="000B3377" w:rsidRPr="0038152C" w14:paraId="65FEDC60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5BF40098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Lrrc17</w:t>
            </w:r>
          </w:p>
        </w:tc>
        <w:tc>
          <w:tcPr>
            <w:tcW w:w="3327" w:type="dxa"/>
            <w:noWrap/>
            <w:hideMark/>
          </w:tcPr>
          <w:p w14:paraId="3AC7A7E0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Leucine rich repeat containing 17</w:t>
            </w:r>
          </w:p>
        </w:tc>
        <w:tc>
          <w:tcPr>
            <w:tcW w:w="1083" w:type="dxa"/>
            <w:noWrap/>
            <w:hideMark/>
          </w:tcPr>
          <w:p w14:paraId="1880225B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-1.20</w:t>
            </w:r>
          </w:p>
        </w:tc>
        <w:tc>
          <w:tcPr>
            <w:tcW w:w="767" w:type="dxa"/>
            <w:noWrap/>
            <w:hideMark/>
          </w:tcPr>
          <w:p w14:paraId="06B2B8B5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0.44</w:t>
            </w:r>
          </w:p>
        </w:tc>
        <w:tc>
          <w:tcPr>
            <w:tcW w:w="1039" w:type="dxa"/>
            <w:noWrap/>
            <w:hideMark/>
          </w:tcPr>
          <w:p w14:paraId="11649B59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1.87E-11</w:t>
            </w:r>
          </w:p>
        </w:tc>
        <w:tc>
          <w:tcPr>
            <w:tcW w:w="1902" w:type="dxa"/>
            <w:noWrap/>
            <w:hideMark/>
          </w:tcPr>
          <w:p w14:paraId="5BA86385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ENSMUSG00000039883</w:t>
            </w:r>
          </w:p>
        </w:tc>
      </w:tr>
      <w:tr w:rsidR="006B5B46" w:rsidRPr="0038152C" w14:paraId="31557B11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7D5940C3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Ahnak</w:t>
            </w:r>
          </w:p>
        </w:tc>
        <w:tc>
          <w:tcPr>
            <w:tcW w:w="3327" w:type="dxa"/>
            <w:noWrap/>
            <w:hideMark/>
          </w:tcPr>
          <w:p w14:paraId="64167CA3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AHNAK nucleoprotein (desmoyokin)</w:t>
            </w:r>
          </w:p>
        </w:tc>
        <w:tc>
          <w:tcPr>
            <w:tcW w:w="1083" w:type="dxa"/>
            <w:noWrap/>
            <w:hideMark/>
          </w:tcPr>
          <w:p w14:paraId="4DB86689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-1.25</w:t>
            </w:r>
          </w:p>
        </w:tc>
        <w:tc>
          <w:tcPr>
            <w:tcW w:w="767" w:type="dxa"/>
            <w:noWrap/>
            <w:hideMark/>
          </w:tcPr>
          <w:p w14:paraId="36427022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0.42</w:t>
            </w:r>
          </w:p>
        </w:tc>
        <w:tc>
          <w:tcPr>
            <w:tcW w:w="1039" w:type="dxa"/>
            <w:noWrap/>
            <w:hideMark/>
          </w:tcPr>
          <w:p w14:paraId="2DD4A471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1.37E-06</w:t>
            </w:r>
          </w:p>
        </w:tc>
        <w:tc>
          <w:tcPr>
            <w:tcW w:w="1902" w:type="dxa"/>
            <w:noWrap/>
            <w:hideMark/>
          </w:tcPr>
          <w:p w14:paraId="51B53F98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ENSMUSG00000069833</w:t>
            </w:r>
          </w:p>
        </w:tc>
      </w:tr>
      <w:tr w:rsidR="000B3377" w:rsidRPr="0038152C" w14:paraId="08DB94F1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375F14A4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Il1rn</w:t>
            </w:r>
          </w:p>
        </w:tc>
        <w:tc>
          <w:tcPr>
            <w:tcW w:w="3327" w:type="dxa"/>
            <w:noWrap/>
            <w:hideMark/>
          </w:tcPr>
          <w:p w14:paraId="55A7ACC5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Interleukin 1 receptor antagonist</w:t>
            </w:r>
          </w:p>
        </w:tc>
        <w:tc>
          <w:tcPr>
            <w:tcW w:w="1083" w:type="dxa"/>
            <w:noWrap/>
            <w:hideMark/>
          </w:tcPr>
          <w:p w14:paraId="1C9BEF90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-1.29</w:t>
            </w:r>
          </w:p>
        </w:tc>
        <w:tc>
          <w:tcPr>
            <w:tcW w:w="767" w:type="dxa"/>
            <w:noWrap/>
            <w:hideMark/>
          </w:tcPr>
          <w:p w14:paraId="254233AB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0.41</w:t>
            </w:r>
          </w:p>
        </w:tc>
        <w:tc>
          <w:tcPr>
            <w:tcW w:w="1039" w:type="dxa"/>
            <w:noWrap/>
            <w:hideMark/>
          </w:tcPr>
          <w:p w14:paraId="77C4DE1E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1.99E-13</w:t>
            </w:r>
          </w:p>
        </w:tc>
        <w:tc>
          <w:tcPr>
            <w:tcW w:w="1902" w:type="dxa"/>
            <w:noWrap/>
            <w:hideMark/>
          </w:tcPr>
          <w:p w14:paraId="568A0B2D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ENSMUSG00000026981</w:t>
            </w:r>
          </w:p>
        </w:tc>
      </w:tr>
      <w:tr w:rsidR="006B5B46" w:rsidRPr="0038152C" w14:paraId="5A68D7E3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6AEDA1FD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Slc7a2</w:t>
            </w:r>
          </w:p>
        </w:tc>
        <w:tc>
          <w:tcPr>
            <w:tcW w:w="3327" w:type="dxa"/>
            <w:noWrap/>
            <w:hideMark/>
          </w:tcPr>
          <w:p w14:paraId="396C48D8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Solute carrier family 7 (cationic amino acid transporter, y+ system), member 2</w:t>
            </w:r>
          </w:p>
        </w:tc>
        <w:tc>
          <w:tcPr>
            <w:tcW w:w="1083" w:type="dxa"/>
            <w:noWrap/>
            <w:hideMark/>
          </w:tcPr>
          <w:p w14:paraId="0A334988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-1.29</w:t>
            </w:r>
          </w:p>
        </w:tc>
        <w:tc>
          <w:tcPr>
            <w:tcW w:w="767" w:type="dxa"/>
            <w:noWrap/>
            <w:hideMark/>
          </w:tcPr>
          <w:p w14:paraId="6C98AFAF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0.41</w:t>
            </w:r>
          </w:p>
        </w:tc>
        <w:tc>
          <w:tcPr>
            <w:tcW w:w="1039" w:type="dxa"/>
            <w:noWrap/>
            <w:hideMark/>
          </w:tcPr>
          <w:p w14:paraId="3898BF24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7.60E-03</w:t>
            </w:r>
          </w:p>
        </w:tc>
        <w:tc>
          <w:tcPr>
            <w:tcW w:w="1902" w:type="dxa"/>
            <w:noWrap/>
            <w:hideMark/>
          </w:tcPr>
          <w:p w14:paraId="56E99793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ENSMUSG00000031596</w:t>
            </w:r>
          </w:p>
        </w:tc>
      </w:tr>
      <w:tr w:rsidR="000B3377" w:rsidRPr="0038152C" w14:paraId="49BB2F5E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032F187A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Fabp4</w:t>
            </w:r>
          </w:p>
        </w:tc>
        <w:tc>
          <w:tcPr>
            <w:tcW w:w="3327" w:type="dxa"/>
            <w:noWrap/>
            <w:hideMark/>
          </w:tcPr>
          <w:p w14:paraId="40CAC135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Fatty acid binding protein 4, adipocyte</w:t>
            </w:r>
          </w:p>
        </w:tc>
        <w:tc>
          <w:tcPr>
            <w:tcW w:w="1083" w:type="dxa"/>
            <w:noWrap/>
            <w:hideMark/>
          </w:tcPr>
          <w:p w14:paraId="3D62F3A2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-1.33</w:t>
            </w:r>
          </w:p>
        </w:tc>
        <w:tc>
          <w:tcPr>
            <w:tcW w:w="767" w:type="dxa"/>
            <w:noWrap/>
            <w:hideMark/>
          </w:tcPr>
          <w:p w14:paraId="1829757B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0.40</w:t>
            </w:r>
          </w:p>
        </w:tc>
        <w:tc>
          <w:tcPr>
            <w:tcW w:w="1039" w:type="dxa"/>
            <w:noWrap/>
            <w:hideMark/>
          </w:tcPr>
          <w:p w14:paraId="098CAB2E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9.64E-03</w:t>
            </w:r>
          </w:p>
        </w:tc>
        <w:tc>
          <w:tcPr>
            <w:tcW w:w="1902" w:type="dxa"/>
            <w:noWrap/>
            <w:hideMark/>
          </w:tcPr>
          <w:p w14:paraId="748FBFBA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ENSMUSG00000062515</w:t>
            </w:r>
          </w:p>
        </w:tc>
      </w:tr>
      <w:tr w:rsidR="006B5B46" w:rsidRPr="0038152C" w14:paraId="580BCE90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2D14F919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Bhlhe40</w:t>
            </w:r>
          </w:p>
        </w:tc>
        <w:tc>
          <w:tcPr>
            <w:tcW w:w="3327" w:type="dxa"/>
            <w:noWrap/>
            <w:hideMark/>
          </w:tcPr>
          <w:p w14:paraId="18A506A8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Basic helix-loop-helix family, member e40</w:t>
            </w:r>
          </w:p>
        </w:tc>
        <w:tc>
          <w:tcPr>
            <w:tcW w:w="1083" w:type="dxa"/>
            <w:noWrap/>
            <w:hideMark/>
          </w:tcPr>
          <w:p w14:paraId="0DFD14F4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-1.35</w:t>
            </w:r>
          </w:p>
        </w:tc>
        <w:tc>
          <w:tcPr>
            <w:tcW w:w="767" w:type="dxa"/>
            <w:noWrap/>
            <w:hideMark/>
          </w:tcPr>
          <w:p w14:paraId="411997C7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0.39</w:t>
            </w:r>
          </w:p>
        </w:tc>
        <w:tc>
          <w:tcPr>
            <w:tcW w:w="1039" w:type="dxa"/>
            <w:noWrap/>
            <w:hideMark/>
          </w:tcPr>
          <w:p w14:paraId="0DE07D8B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1.72E-05</w:t>
            </w:r>
          </w:p>
        </w:tc>
        <w:tc>
          <w:tcPr>
            <w:tcW w:w="1902" w:type="dxa"/>
            <w:noWrap/>
            <w:hideMark/>
          </w:tcPr>
          <w:p w14:paraId="783D0593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ENSMUSG00000030103</w:t>
            </w:r>
          </w:p>
        </w:tc>
      </w:tr>
      <w:tr w:rsidR="000B3377" w:rsidRPr="0038152C" w14:paraId="0C210395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58005562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Marveld1</w:t>
            </w:r>
          </w:p>
        </w:tc>
        <w:tc>
          <w:tcPr>
            <w:tcW w:w="3327" w:type="dxa"/>
            <w:noWrap/>
            <w:hideMark/>
          </w:tcPr>
          <w:p w14:paraId="1FD88019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MARVEL (membrane-associating) domain containing 1</w:t>
            </w:r>
          </w:p>
        </w:tc>
        <w:tc>
          <w:tcPr>
            <w:tcW w:w="1083" w:type="dxa"/>
            <w:noWrap/>
            <w:hideMark/>
          </w:tcPr>
          <w:p w14:paraId="4FB6FD59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-1.37</w:t>
            </w:r>
          </w:p>
        </w:tc>
        <w:tc>
          <w:tcPr>
            <w:tcW w:w="767" w:type="dxa"/>
            <w:noWrap/>
            <w:hideMark/>
          </w:tcPr>
          <w:p w14:paraId="3A221700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0.39</w:t>
            </w:r>
          </w:p>
        </w:tc>
        <w:tc>
          <w:tcPr>
            <w:tcW w:w="1039" w:type="dxa"/>
            <w:noWrap/>
            <w:hideMark/>
          </w:tcPr>
          <w:p w14:paraId="48D92268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3.09E-04</w:t>
            </w:r>
          </w:p>
        </w:tc>
        <w:tc>
          <w:tcPr>
            <w:tcW w:w="1902" w:type="dxa"/>
            <w:noWrap/>
            <w:hideMark/>
          </w:tcPr>
          <w:p w14:paraId="4D09CD97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ENSMUSG00000044345</w:t>
            </w:r>
          </w:p>
        </w:tc>
      </w:tr>
      <w:tr w:rsidR="006B5B46" w:rsidRPr="0038152C" w14:paraId="07D34CB6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699329EB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Ldlrad3</w:t>
            </w:r>
          </w:p>
        </w:tc>
        <w:tc>
          <w:tcPr>
            <w:tcW w:w="3327" w:type="dxa"/>
            <w:noWrap/>
            <w:hideMark/>
          </w:tcPr>
          <w:p w14:paraId="4DBBFE74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Low density lipoprotein receptor class A domain containing 3</w:t>
            </w:r>
          </w:p>
        </w:tc>
        <w:tc>
          <w:tcPr>
            <w:tcW w:w="1083" w:type="dxa"/>
            <w:noWrap/>
            <w:hideMark/>
          </w:tcPr>
          <w:p w14:paraId="401D7910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-1.37</w:t>
            </w:r>
          </w:p>
        </w:tc>
        <w:tc>
          <w:tcPr>
            <w:tcW w:w="767" w:type="dxa"/>
            <w:noWrap/>
            <w:hideMark/>
          </w:tcPr>
          <w:p w14:paraId="45BA3B3F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0.39</w:t>
            </w:r>
          </w:p>
        </w:tc>
        <w:tc>
          <w:tcPr>
            <w:tcW w:w="1039" w:type="dxa"/>
            <w:noWrap/>
            <w:hideMark/>
          </w:tcPr>
          <w:p w14:paraId="147FB0F6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1.72E-02</w:t>
            </w:r>
          </w:p>
        </w:tc>
        <w:tc>
          <w:tcPr>
            <w:tcW w:w="1902" w:type="dxa"/>
            <w:noWrap/>
            <w:hideMark/>
          </w:tcPr>
          <w:p w14:paraId="01B49561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ENSMUSG00000048058</w:t>
            </w:r>
          </w:p>
        </w:tc>
      </w:tr>
      <w:tr w:rsidR="000B3377" w:rsidRPr="0038152C" w14:paraId="5AE52406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50328483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Emilin2</w:t>
            </w:r>
          </w:p>
        </w:tc>
        <w:tc>
          <w:tcPr>
            <w:tcW w:w="3327" w:type="dxa"/>
            <w:noWrap/>
            <w:hideMark/>
          </w:tcPr>
          <w:p w14:paraId="3D126E5F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Elastin microfibril interfacer 2</w:t>
            </w:r>
          </w:p>
        </w:tc>
        <w:tc>
          <w:tcPr>
            <w:tcW w:w="1083" w:type="dxa"/>
            <w:noWrap/>
            <w:hideMark/>
          </w:tcPr>
          <w:p w14:paraId="0721066F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-1.38</w:t>
            </w:r>
          </w:p>
        </w:tc>
        <w:tc>
          <w:tcPr>
            <w:tcW w:w="767" w:type="dxa"/>
            <w:noWrap/>
            <w:hideMark/>
          </w:tcPr>
          <w:p w14:paraId="19009496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0.38</w:t>
            </w:r>
          </w:p>
        </w:tc>
        <w:tc>
          <w:tcPr>
            <w:tcW w:w="1039" w:type="dxa"/>
            <w:noWrap/>
            <w:hideMark/>
          </w:tcPr>
          <w:p w14:paraId="4651042D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1.27E-08</w:t>
            </w:r>
          </w:p>
        </w:tc>
        <w:tc>
          <w:tcPr>
            <w:tcW w:w="1902" w:type="dxa"/>
            <w:noWrap/>
            <w:hideMark/>
          </w:tcPr>
          <w:p w14:paraId="2D1A0957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ENSMUSG00000024053</w:t>
            </w:r>
          </w:p>
        </w:tc>
      </w:tr>
      <w:tr w:rsidR="006B5B46" w:rsidRPr="0038152C" w14:paraId="349DB22A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23A3D6B8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Chchd10</w:t>
            </w:r>
          </w:p>
        </w:tc>
        <w:tc>
          <w:tcPr>
            <w:tcW w:w="3327" w:type="dxa"/>
            <w:noWrap/>
            <w:hideMark/>
          </w:tcPr>
          <w:p w14:paraId="5F7110D5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Coiled-coil-helix-coiled-coil-helix domain containing 10</w:t>
            </w:r>
          </w:p>
        </w:tc>
        <w:tc>
          <w:tcPr>
            <w:tcW w:w="1083" w:type="dxa"/>
            <w:noWrap/>
            <w:hideMark/>
          </w:tcPr>
          <w:p w14:paraId="0F9F99DE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-1.39</w:t>
            </w:r>
          </w:p>
        </w:tc>
        <w:tc>
          <w:tcPr>
            <w:tcW w:w="767" w:type="dxa"/>
            <w:noWrap/>
            <w:hideMark/>
          </w:tcPr>
          <w:p w14:paraId="78DE8EFF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0.38</w:t>
            </w:r>
          </w:p>
        </w:tc>
        <w:tc>
          <w:tcPr>
            <w:tcW w:w="1039" w:type="dxa"/>
            <w:noWrap/>
            <w:hideMark/>
          </w:tcPr>
          <w:p w14:paraId="0D20B311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1.96E-04</w:t>
            </w:r>
          </w:p>
        </w:tc>
        <w:tc>
          <w:tcPr>
            <w:tcW w:w="1902" w:type="dxa"/>
            <w:noWrap/>
            <w:hideMark/>
          </w:tcPr>
          <w:p w14:paraId="3A825257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ENSMUSG00000049422</w:t>
            </w:r>
          </w:p>
        </w:tc>
      </w:tr>
      <w:tr w:rsidR="000B3377" w:rsidRPr="0038152C" w14:paraId="474123EA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20C8D7F1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Abcb4</w:t>
            </w:r>
          </w:p>
        </w:tc>
        <w:tc>
          <w:tcPr>
            <w:tcW w:w="3327" w:type="dxa"/>
            <w:noWrap/>
            <w:hideMark/>
          </w:tcPr>
          <w:p w14:paraId="5410F47E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ATP-binding cassette, sub-family B (MDR/TAP), member 4</w:t>
            </w:r>
          </w:p>
        </w:tc>
        <w:tc>
          <w:tcPr>
            <w:tcW w:w="1083" w:type="dxa"/>
            <w:noWrap/>
            <w:hideMark/>
          </w:tcPr>
          <w:p w14:paraId="29806B9A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-1.39</w:t>
            </w:r>
          </w:p>
        </w:tc>
        <w:tc>
          <w:tcPr>
            <w:tcW w:w="767" w:type="dxa"/>
            <w:noWrap/>
            <w:hideMark/>
          </w:tcPr>
          <w:p w14:paraId="3EACC704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0.38</w:t>
            </w:r>
          </w:p>
        </w:tc>
        <w:tc>
          <w:tcPr>
            <w:tcW w:w="1039" w:type="dxa"/>
            <w:noWrap/>
            <w:hideMark/>
          </w:tcPr>
          <w:p w14:paraId="055BB6A7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5.56E-12</w:t>
            </w:r>
          </w:p>
        </w:tc>
        <w:tc>
          <w:tcPr>
            <w:tcW w:w="1902" w:type="dxa"/>
            <w:noWrap/>
            <w:hideMark/>
          </w:tcPr>
          <w:p w14:paraId="2A7AE21C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ENSMUSG00000042476</w:t>
            </w:r>
          </w:p>
        </w:tc>
      </w:tr>
      <w:tr w:rsidR="006B5B46" w:rsidRPr="0038152C" w14:paraId="13CC4ECF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290B9662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Gask1b</w:t>
            </w:r>
          </w:p>
        </w:tc>
        <w:tc>
          <w:tcPr>
            <w:tcW w:w="3327" w:type="dxa"/>
            <w:noWrap/>
            <w:hideMark/>
          </w:tcPr>
          <w:p w14:paraId="3C95074B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Golgi associated kinase 1B</w:t>
            </w:r>
          </w:p>
        </w:tc>
        <w:tc>
          <w:tcPr>
            <w:tcW w:w="1083" w:type="dxa"/>
            <w:noWrap/>
            <w:hideMark/>
          </w:tcPr>
          <w:p w14:paraId="3C458BFB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-1.40</w:t>
            </w:r>
          </w:p>
        </w:tc>
        <w:tc>
          <w:tcPr>
            <w:tcW w:w="767" w:type="dxa"/>
            <w:noWrap/>
            <w:hideMark/>
          </w:tcPr>
          <w:p w14:paraId="5317FDD0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0.38</w:t>
            </w:r>
          </w:p>
        </w:tc>
        <w:tc>
          <w:tcPr>
            <w:tcW w:w="1039" w:type="dxa"/>
            <w:noWrap/>
            <w:hideMark/>
          </w:tcPr>
          <w:p w14:paraId="5A710866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6.78E-03</w:t>
            </w:r>
          </w:p>
        </w:tc>
        <w:tc>
          <w:tcPr>
            <w:tcW w:w="1902" w:type="dxa"/>
            <w:noWrap/>
            <w:hideMark/>
          </w:tcPr>
          <w:p w14:paraId="3D5C2A37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ENSMUSG00000027955</w:t>
            </w:r>
          </w:p>
        </w:tc>
      </w:tr>
      <w:tr w:rsidR="000B3377" w:rsidRPr="0038152C" w14:paraId="7A6B0DEF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1FF811F9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Atp8b4</w:t>
            </w:r>
          </w:p>
        </w:tc>
        <w:tc>
          <w:tcPr>
            <w:tcW w:w="3327" w:type="dxa"/>
            <w:noWrap/>
            <w:hideMark/>
          </w:tcPr>
          <w:p w14:paraId="0AD64ED5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ATPase, class I, type 8B, member 4</w:t>
            </w:r>
          </w:p>
        </w:tc>
        <w:tc>
          <w:tcPr>
            <w:tcW w:w="1083" w:type="dxa"/>
            <w:noWrap/>
            <w:hideMark/>
          </w:tcPr>
          <w:p w14:paraId="5A9AFEE5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-1.42</w:t>
            </w:r>
          </w:p>
        </w:tc>
        <w:tc>
          <w:tcPr>
            <w:tcW w:w="767" w:type="dxa"/>
            <w:noWrap/>
            <w:hideMark/>
          </w:tcPr>
          <w:p w14:paraId="073175E8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0.37</w:t>
            </w:r>
          </w:p>
        </w:tc>
        <w:tc>
          <w:tcPr>
            <w:tcW w:w="1039" w:type="dxa"/>
            <w:noWrap/>
            <w:hideMark/>
          </w:tcPr>
          <w:p w14:paraId="0F84E92D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2.38E-07</w:t>
            </w:r>
          </w:p>
        </w:tc>
        <w:tc>
          <w:tcPr>
            <w:tcW w:w="1902" w:type="dxa"/>
            <w:noWrap/>
            <w:hideMark/>
          </w:tcPr>
          <w:p w14:paraId="78F2170C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ENSMUSG00000060131</w:t>
            </w:r>
          </w:p>
        </w:tc>
      </w:tr>
      <w:tr w:rsidR="006B5B46" w:rsidRPr="0038152C" w14:paraId="511D92D1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78027D49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Hgsnat</w:t>
            </w:r>
          </w:p>
        </w:tc>
        <w:tc>
          <w:tcPr>
            <w:tcW w:w="3327" w:type="dxa"/>
            <w:noWrap/>
            <w:hideMark/>
          </w:tcPr>
          <w:p w14:paraId="128D5647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Heparan-alpha-glucosaminide N-acetyltransferase</w:t>
            </w:r>
          </w:p>
        </w:tc>
        <w:tc>
          <w:tcPr>
            <w:tcW w:w="1083" w:type="dxa"/>
            <w:noWrap/>
            <w:hideMark/>
          </w:tcPr>
          <w:p w14:paraId="5333A5E7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-1.44</w:t>
            </w:r>
          </w:p>
        </w:tc>
        <w:tc>
          <w:tcPr>
            <w:tcW w:w="767" w:type="dxa"/>
            <w:noWrap/>
            <w:hideMark/>
          </w:tcPr>
          <w:p w14:paraId="7F706D06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0.37</w:t>
            </w:r>
          </w:p>
        </w:tc>
        <w:tc>
          <w:tcPr>
            <w:tcW w:w="1039" w:type="dxa"/>
            <w:noWrap/>
            <w:hideMark/>
          </w:tcPr>
          <w:p w14:paraId="171384C8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1.55E-19</w:t>
            </w:r>
          </w:p>
        </w:tc>
        <w:tc>
          <w:tcPr>
            <w:tcW w:w="1902" w:type="dxa"/>
            <w:noWrap/>
            <w:hideMark/>
          </w:tcPr>
          <w:p w14:paraId="62D99B09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ENSMUSG00000037260</w:t>
            </w:r>
          </w:p>
        </w:tc>
      </w:tr>
      <w:tr w:rsidR="000B3377" w:rsidRPr="0038152C" w14:paraId="0C7C2F81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76964100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Gm14221</w:t>
            </w:r>
          </w:p>
        </w:tc>
        <w:tc>
          <w:tcPr>
            <w:tcW w:w="3327" w:type="dxa"/>
            <w:noWrap/>
            <w:hideMark/>
          </w:tcPr>
          <w:p w14:paraId="7D489E79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Predicted gene 14221</w:t>
            </w:r>
          </w:p>
        </w:tc>
        <w:tc>
          <w:tcPr>
            <w:tcW w:w="1083" w:type="dxa"/>
            <w:noWrap/>
            <w:hideMark/>
          </w:tcPr>
          <w:p w14:paraId="65F4835D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-1.49</w:t>
            </w:r>
          </w:p>
        </w:tc>
        <w:tc>
          <w:tcPr>
            <w:tcW w:w="767" w:type="dxa"/>
            <w:noWrap/>
            <w:hideMark/>
          </w:tcPr>
          <w:p w14:paraId="706066EA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0.36</w:t>
            </w:r>
          </w:p>
        </w:tc>
        <w:tc>
          <w:tcPr>
            <w:tcW w:w="1039" w:type="dxa"/>
            <w:noWrap/>
            <w:hideMark/>
          </w:tcPr>
          <w:p w14:paraId="3D5920EF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2.16E-03</w:t>
            </w:r>
          </w:p>
        </w:tc>
        <w:tc>
          <w:tcPr>
            <w:tcW w:w="1902" w:type="dxa"/>
            <w:noWrap/>
            <w:hideMark/>
          </w:tcPr>
          <w:p w14:paraId="1F514977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ENSMUSG00000078956</w:t>
            </w:r>
          </w:p>
        </w:tc>
      </w:tr>
      <w:tr w:rsidR="006B5B46" w:rsidRPr="0038152C" w14:paraId="3C78AC72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1337101A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Gpnmb</w:t>
            </w:r>
          </w:p>
        </w:tc>
        <w:tc>
          <w:tcPr>
            <w:tcW w:w="3327" w:type="dxa"/>
            <w:noWrap/>
            <w:hideMark/>
          </w:tcPr>
          <w:p w14:paraId="42717DAD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Glycoprotein (transmembrane) nmb</w:t>
            </w:r>
          </w:p>
        </w:tc>
        <w:tc>
          <w:tcPr>
            <w:tcW w:w="1083" w:type="dxa"/>
            <w:noWrap/>
            <w:hideMark/>
          </w:tcPr>
          <w:p w14:paraId="16EF3396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-1.49</w:t>
            </w:r>
          </w:p>
        </w:tc>
        <w:tc>
          <w:tcPr>
            <w:tcW w:w="767" w:type="dxa"/>
            <w:noWrap/>
            <w:hideMark/>
          </w:tcPr>
          <w:p w14:paraId="719ABDE2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0.35</w:t>
            </w:r>
          </w:p>
        </w:tc>
        <w:tc>
          <w:tcPr>
            <w:tcW w:w="1039" w:type="dxa"/>
            <w:noWrap/>
            <w:hideMark/>
          </w:tcPr>
          <w:p w14:paraId="58737060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2.60E-31</w:t>
            </w:r>
          </w:p>
        </w:tc>
        <w:tc>
          <w:tcPr>
            <w:tcW w:w="1902" w:type="dxa"/>
            <w:noWrap/>
            <w:hideMark/>
          </w:tcPr>
          <w:p w14:paraId="5FAAF4A8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ENSMUSG00000029816</w:t>
            </w:r>
          </w:p>
        </w:tc>
      </w:tr>
      <w:tr w:rsidR="000B3377" w:rsidRPr="0038152C" w14:paraId="689BE0D2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7C7C5BF7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Tmem158</w:t>
            </w:r>
          </w:p>
        </w:tc>
        <w:tc>
          <w:tcPr>
            <w:tcW w:w="3327" w:type="dxa"/>
            <w:noWrap/>
            <w:hideMark/>
          </w:tcPr>
          <w:p w14:paraId="49E108AB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Transmembrane protein 158</w:t>
            </w:r>
          </w:p>
        </w:tc>
        <w:tc>
          <w:tcPr>
            <w:tcW w:w="1083" w:type="dxa"/>
            <w:noWrap/>
            <w:hideMark/>
          </w:tcPr>
          <w:p w14:paraId="59165E5D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-1.53</w:t>
            </w:r>
          </w:p>
        </w:tc>
        <w:tc>
          <w:tcPr>
            <w:tcW w:w="767" w:type="dxa"/>
            <w:noWrap/>
            <w:hideMark/>
          </w:tcPr>
          <w:p w14:paraId="4A2EF23F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0.35</w:t>
            </w:r>
          </w:p>
        </w:tc>
        <w:tc>
          <w:tcPr>
            <w:tcW w:w="1039" w:type="dxa"/>
            <w:noWrap/>
            <w:hideMark/>
          </w:tcPr>
          <w:p w14:paraId="06103A46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3.66E-02</w:t>
            </w:r>
          </w:p>
        </w:tc>
        <w:tc>
          <w:tcPr>
            <w:tcW w:w="1902" w:type="dxa"/>
            <w:noWrap/>
            <w:hideMark/>
          </w:tcPr>
          <w:p w14:paraId="37984BAC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ENSMUSG00000054871</w:t>
            </w:r>
          </w:p>
        </w:tc>
      </w:tr>
      <w:tr w:rsidR="006B5B46" w:rsidRPr="0038152C" w14:paraId="5A5D9EAD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3F0CC23D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Gcm2</w:t>
            </w:r>
          </w:p>
        </w:tc>
        <w:tc>
          <w:tcPr>
            <w:tcW w:w="3327" w:type="dxa"/>
            <w:noWrap/>
            <w:hideMark/>
          </w:tcPr>
          <w:p w14:paraId="678471DA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Glial cells missing homolog 2</w:t>
            </w:r>
          </w:p>
        </w:tc>
        <w:tc>
          <w:tcPr>
            <w:tcW w:w="1083" w:type="dxa"/>
            <w:noWrap/>
            <w:hideMark/>
          </w:tcPr>
          <w:p w14:paraId="5F10B446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-1.60</w:t>
            </w:r>
          </w:p>
        </w:tc>
        <w:tc>
          <w:tcPr>
            <w:tcW w:w="767" w:type="dxa"/>
            <w:noWrap/>
            <w:hideMark/>
          </w:tcPr>
          <w:p w14:paraId="1EE0D9D7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0.33</w:t>
            </w:r>
          </w:p>
        </w:tc>
        <w:tc>
          <w:tcPr>
            <w:tcW w:w="1039" w:type="dxa"/>
            <w:noWrap/>
            <w:hideMark/>
          </w:tcPr>
          <w:p w14:paraId="3311E2F9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4.20E-02</w:t>
            </w:r>
          </w:p>
        </w:tc>
        <w:tc>
          <w:tcPr>
            <w:tcW w:w="1902" w:type="dxa"/>
            <w:noWrap/>
            <w:hideMark/>
          </w:tcPr>
          <w:p w14:paraId="503D4A71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ENSMUSG00000021362</w:t>
            </w:r>
          </w:p>
        </w:tc>
      </w:tr>
      <w:tr w:rsidR="000B3377" w:rsidRPr="0038152C" w14:paraId="566073A4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549D3394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Alox15</w:t>
            </w:r>
          </w:p>
        </w:tc>
        <w:tc>
          <w:tcPr>
            <w:tcW w:w="3327" w:type="dxa"/>
            <w:noWrap/>
            <w:hideMark/>
          </w:tcPr>
          <w:p w14:paraId="2DD0A1B6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Arachidonate 15-lipoxygenase</w:t>
            </w:r>
          </w:p>
        </w:tc>
        <w:tc>
          <w:tcPr>
            <w:tcW w:w="1083" w:type="dxa"/>
            <w:noWrap/>
            <w:hideMark/>
          </w:tcPr>
          <w:p w14:paraId="37D8A101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-1.65</w:t>
            </w:r>
          </w:p>
        </w:tc>
        <w:tc>
          <w:tcPr>
            <w:tcW w:w="767" w:type="dxa"/>
            <w:noWrap/>
            <w:hideMark/>
          </w:tcPr>
          <w:p w14:paraId="0CA56DB2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0.32</w:t>
            </w:r>
          </w:p>
        </w:tc>
        <w:tc>
          <w:tcPr>
            <w:tcW w:w="1039" w:type="dxa"/>
            <w:noWrap/>
            <w:hideMark/>
          </w:tcPr>
          <w:p w14:paraId="416E0055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2.78E-03</w:t>
            </w:r>
          </w:p>
        </w:tc>
        <w:tc>
          <w:tcPr>
            <w:tcW w:w="1902" w:type="dxa"/>
            <w:noWrap/>
            <w:hideMark/>
          </w:tcPr>
          <w:p w14:paraId="340F9F56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ENSMUSG00000018924</w:t>
            </w:r>
          </w:p>
        </w:tc>
      </w:tr>
      <w:tr w:rsidR="006B5B46" w:rsidRPr="0038152C" w14:paraId="72B708E4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4D414CC5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S100a6</w:t>
            </w:r>
          </w:p>
        </w:tc>
        <w:tc>
          <w:tcPr>
            <w:tcW w:w="3327" w:type="dxa"/>
            <w:noWrap/>
            <w:hideMark/>
          </w:tcPr>
          <w:p w14:paraId="5D2AF483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S100 calcium binding protein A6 (calcyclin)</w:t>
            </w:r>
          </w:p>
        </w:tc>
        <w:tc>
          <w:tcPr>
            <w:tcW w:w="1083" w:type="dxa"/>
            <w:noWrap/>
            <w:hideMark/>
          </w:tcPr>
          <w:p w14:paraId="53F3225A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-1.80</w:t>
            </w:r>
          </w:p>
        </w:tc>
        <w:tc>
          <w:tcPr>
            <w:tcW w:w="767" w:type="dxa"/>
            <w:noWrap/>
            <w:hideMark/>
          </w:tcPr>
          <w:p w14:paraId="3179AB97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0.29</w:t>
            </w:r>
          </w:p>
        </w:tc>
        <w:tc>
          <w:tcPr>
            <w:tcW w:w="1039" w:type="dxa"/>
            <w:noWrap/>
            <w:hideMark/>
          </w:tcPr>
          <w:p w14:paraId="23B891FB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3.92E-27</w:t>
            </w:r>
          </w:p>
        </w:tc>
        <w:tc>
          <w:tcPr>
            <w:tcW w:w="1902" w:type="dxa"/>
            <w:noWrap/>
            <w:hideMark/>
          </w:tcPr>
          <w:p w14:paraId="7AC500A7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ENSMUSG00000001025</w:t>
            </w:r>
          </w:p>
        </w:tc>
      </w:tr>
      <w:tr w:rsidR="000B3377" w:rsidRPr="0038152C" w14:paraId="146A6636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72DD0757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Dab2ip</w:t>
            </w:r>
          </w:p>
        </w:tc>
        <w:tc>
          <w:tcPr>
            <w:tcW w:w="3327" w:type="dxa"/>
            <w:noWrap/>
            <w:hideMark/>
          </w:tcPr>
          <w:p w14:paraId="246F7FD4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Disabled 2 interacting protein</w:t>
            </w:r>
          </w:p>
        </w:tc>
        <w:tc>
          <w:tcPr>
            <w:tcW w:w="1083" w:type="dxa"/>
            <w:noWrap/>
            <w:hideMark/>
          </w:tcPr>
          <w:p w14:paraId="6487BF28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-1.81</w:t>
            </w:r>
          </w:p>
        </w:tc>
        <w:tc>
          <w:tcPr>
            <w:tcW w:w="767" w:type="dxa"/>
            <w:noWrap/>
            <w:hideMark/>
          </w:tcPr>
          <w:p w14:paraId="46BD44E3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0.29</w:t>
            </w:r>
          </w:p>
        </w:tc>
        <w:tc>
          <w:tcPr>
            <w:tcW w:w="1039" w:type="dxa"/>
            <w:noWrap/>
            <w:hideMark/>
          </w:tcPr>
          <w:p w14:paraId="66088CC2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3.26E-03</w:t>
            </w:r>
          </w:p>
        </w:tc>
        <w:tc>
          <w:tcPr>
            <w:tcW w:w="1902" w:type="dxa"/>
            <w:noWrap/>
            <w:hideMark/>
          </w:tcPr>
          <w:p w14:paraId="710CD593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ENSMUSG00000026883</w:t>
            </w:r>
          </w:p>
        </w:tc>
      </w:tr>
      <w:tr w:rsidR="006B5B46" w:rsidRPr="0038152C" w14:paraId="1691B9BD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50DFD831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Tnfsf8</w:t>
            </w:r>
          </w:p>
        </w:tc>
        <w:tc>
          <w:tcPr>
            <w:tcW w:w="3327" w:type="dxa"/>
            <w:noWrap/>
            <w:hideMark/>
          </w:tcPr>
          <w:p w14:paraId="3675C0F2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Tumor necrosis factor (ligand) superfamily, member 8</w:t>
            </w:r>
          </w:p>
        </w:tc>
        <w:tc>
          <w:tcPr>
            <w:tcW w:w="1083" w:type="dxa"/>
            <w:noWrap/>
            <w:hideMark/>
          </w:tcPr>
          <w:p w14:paraId="5E77C207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-2.02</w:t>
            </w:r>
          </w:p>
        </w:tc>
        <w:tc>
          <w:tcPr>
            <w:tcW w:w="767" w:type="dxa"/>
            <w:noWrap/>
            <w:hideMark/>
          </w:tcPr>
          <w:p w14:paraId="335B76A3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0.25</w:t>
            </w:r>
          </w:p>
        </w:tc>
        <w:tc>
          <w:tcPr>
            <w:tcW w:w="1039" w:type="dxa"/>
            <w:noWrap/>
            <w:hideMark/>
          </w:tcPr>
          <w:p w14:paraId="56E31ADD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1.64E-02</w:t>
            </w:r>
          </w:p>
        </w:tc>
        <w:tc>
          <w:tcPr>
            <w:tcW w:w="1902" w:type="dxa"/>
            <w:noWrap/>
            <w:hideMark/>
          </w:tcPr>
          <w:p w14:paraId="618A6D58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ENSMUSG00000028362</w:t>
            </w:r>
          </w:p>
        </w:tc>
      </w:tr>
      <w:tr w:rsidR="000B3377" w:rsidRPr="0038152C" w14:paraId="72FDF339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6F8F494B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Adgre5</w:t>
            </w:r>
          </w:p>
        </w:tc>
        <w:tc>
          <w:tcPr>
            <w:tcW w:w="3327" w:type="dxa"/>
            <w:noWrap/>
            <w:hideMark/>
          </w:tcPr>
          <w:p w14:paraId="66FBC6F1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Adhesion G protein-coupled receptor E5</w:t>
            </w:r>
          </w:p>
        </w:tc>
        <w:tc>
          <w:tcPr>
            <w:tcW w:w="1083" w:type="dxa"/>
            <w:noWrap/>
            <w:hideMark/>
          </w:tcPr>
          <w:p w14:paraId="640BFFC3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-2.04</w:t>
            </w:r>
          </w:p>
        </w:tc>
        <w:tc>
          <w:tcPr>
            <w:tcW w:w="767" w:type="dxa"/>
            <w:noWrap/>
            <w:hideMark/>
          </w:tcPr>
          <w:p w14:paraId="3B5FD17A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0.24</w:t>
            </w:r>
          </w:p>
        </w:tc>
        <w:tc>
          <w:tcPr>
            <w:tcW w:w="1039" w:type="dxa"/>
            <w:noWrap/>
            <w:hideMark/>
          </w:tcPr>
          <w:p w14:paraId="65F415E7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5.88E-03</w:t>
            </w:r>
          </w:p>
        </w:tc>
        <w:tc>
          <w:tcPr>
            <w:tcW w:w="1902" w:type="dxa"/>
            <w:noWrap/>
            <w:hideMark/>
          </w:tcPr>
          <w:p w14:paraId="5FF91DED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ENSMUSG00000002885</w:t>
            </w:r>
          </w:p>
        </w:tc>
      </w:tr>
      <w:tr w:rsidR="006B5B46" w:rsidRPr="0038152C" w14:paraId="31DF7C4C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1368C1A7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S100a4</w:t>
            </w:r>
          </w:p>
        </w:tc>
        <w:tc>
          <w:tcPr>
            <w:tcW w:w="3327" w:type="dxa"/>
            <w:noWrap/>
            <w:hideMark/>
          </w:tcPr>
          <w:p w14:paraId="34D9E588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S100 calcium binding protein A4</w:t>
            </w:r>
          </w:p>
        </w:tc>
        <w:tc>
          <w:tcPr>
            <w:tcW w:w="1083" w:type="dxa"/>
            <w:noWrap/>
            <w:hideMark/>
          </w:tcPr>
          <w:p w14:paraId="26475F49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-2.06</w:t>
            </w:r>
          </w:p>
        </w:tc>
        <w:tc>
          <w:tcPr>
            <w:tcW w:w="767" w:type="dxa"/>
            <w:noWrap/>
            <w:hideMark/>
          </w:tcPr>
          <w:p w14:paraId="1B1F34EF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0.24</w:t>
            </w:r>
          </w:p>
        </w:tc>
        <w:tc>
          <w:tcPr>
            <w:tcW w:w="1039" w:type="dxa"/>
            <w:noWrap/>
            <w:hideMark/>
          </w:tcPr>
          <w:p w14:paraId="173E7E42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3.71E-08</w:t>
            </w:r>
          </w:p>
        </w:tc>
        <w:tc>
          <w:tcPr>
            <w:tcW w:w="1902" w:type="dxa"/>
            <w:noWrap/>
            <w:hideMark/>
          </w:tcPr>
          <w:p w14:paraId="537E5DC0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ENSMUSG00000001020</w:t>
            </w:r>
          </w:p>
        </w:tc>
      </w:tr>
      <w:tr w:rsidR="000B3377" w:rsidRPr="0038152C" w14:paraId="7A250191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65B03883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Timd4</w:t>
            </w:r>
          </w:p>
        </w:tc>
        <w:tc>
          <w:tcPr>
            <w:tcW w:w="3327" w:type="dxa"/>
            <w:noWrap/>
            <w:hideMark/>
          </w:tcPr>
          <w:p w14:paraId="3474EFAE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US"/>
              </w:rPr>
            </w:pPr>
            <w:r w:rsidRPr="0038152C">
              <w:rPr>
                <w:sz w:val="15"/>
                <w:szCs w:val="15"/>
                <w:lang w:val="en-US"/>
              </w:rPr>
              <w:t>T cell immunoglobulin and mucin domain containing 4</w:t>
            </w:r>
          </w:p>
        </w:tc>
        <w:tc>
          <w:tcPr>
            <w:tcW w:w="1083" w:type="dxa"/>
            <w:noWrap/>
            <w:hideMark/>
          </w:tcPr>
          <w:p w14:paraId="051BA3E1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-2.25</w:t>
            </w:r>
          </w:p>
        </w:tc>
        <w:tc>
          <w:tcPr>
            <w:tcW w:w="767" w:type="dxa"/>
            <w:noWrap/>
            <w:hideMark/>
          </w:tcPr>
          <w:p w14:paraId="106AB506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0.21</w:t>
            </w:r>
          </w:p>
        </w:tc>
        <w:tc>
          <w:tcPr>
            <w:tcW w:w="1039" w:type="dxa"/>
            <w:noWrap/>
            <w:hideMark/>
          </w:tcPr>
          <w:p w14:paraId="68AF6930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2.71E-04</w:t>
            </w:r>
          </w:p>
        </w:tc>
        <w:tc>
          <w:tcPr>
            <w:tcW w:w="1902" w:type="dxa"/>
            <w:noWrap/>
            <w:hideMark/>
          </w:tcPr>
          <w:p w14:paraId="2C63579E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ENSMUSG00000055546</w:t>
            </w:r>
          </w:p>
        </w:tc>
      </w:tr>
      <w:tr w:rsidR="006B5B46" w:rsidRPr="0038152C" w14:paraId="78CA89FC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78BA0837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Ide</w:t>
            </w:r>
          </w:p>
        </w:tc>
        <w:tc>
          <w:tcPr>
            <w:tcW w:w="3327" w:type="dxa"/>
            <w:noWrap/>
            <w:hideMark/>
          </w:tcPr>
          <w:p w14:paraId="13DA1F98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Insulin-degrading enzyme</w:t>
            </w:r>
          </w:p>
        </w:tc>
        <w:tc>
          <w:tcPr>
            <w:tcW w:w="1083" w:type="dxa"/>
            <w:noWrap/>
            <w:hideMark/>
          </w:tcPr>
          <w:p w14:paraId="31FAB634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-2.39</w:t>
            </w:r>
          </w:p>
        </w:tc>
        <w:tc>
          <w:tcPr>
            <w:tcW w:w="767" w:type="dxa"/>
            <w:noWrap/>
            <w:hideMark/>
          </w:tcPr>
          <w:p w14:paraId="7A2CB444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0.19</w:t>
            </w:r>
          </w:p>
        </w:tc>
        <w:tc>
          <w:tcPr>
            <w:tcW w:w="1039" w:type="dxa"/>
            <w:noWrap/>
            <w:hideMark/>
          </w:tcPr>
          <w:p w14:paraId="200C8A91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1.79E-18</w:t>
            </w:r>
          </w:p>
        </w:tc>
        <w:tc>
          <w:tcPr>
            <w:tcW w:w="1902" w:type="dxa"/>
            <w:noWrap/>
            <w:hideMark/>
          </w:tcPr>
          <w:p w14:paraId="1C2CABE1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ENSMUSG00000056999</w:t>
            </w:r>
          </w:p>
        </w:tc>
      </w:tr>
      <w:tr w:rsidR="000B3377" w:rsidRPr="0038152C" w14:paraId="14EBB90F" w14:textId="77777777" w:rsidTr="006B5B4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0D1C920B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Csta2</w:t>
            </w:r>
          </w:p>
        </w:tc>
        <w:tc>
          <w:tcPr>
            <w:tcW w:w="3327" w:type="dxa"/>
            <w:noWrap/>
            <w:hideMark/>
          </w:tcPr>
          <w:p w14:paraId="1C1B6F76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Cystatin A family member 2</w:t>
            </w:r>
          </w:p>
        </w:tc>
        <w:tc>
          <w:tcPr>
            <w:tcW w:w="1083" w:type="dxa"/>
            <w:noWrap/>
            <w:hideMark/>
          </w:tcPr>
          <w:p w14:paraId="638FD5EF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-2.48</w:t>
            </w:r>
          </w:p>
        </w:tc>
        <w:tc>
          <w:tcPr>
            <w:tcW w:w="767" w:type="dxa"/>
            <w:noWrap/>
            <w:hideMark/>
          </w:tcPr>
          <w:p w14:paraId="200F2A63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0.18</w:t>
            </w:r>
          </w:p>
        </w:tc>
        <w:tc>
          <w:tcPr>
            <w:tcW w:w="1039" w:type="dxa"/>
            <w:noWrap/>
            <w:hideMark/>
          </w:tcPr>
          <w:p w14:paraId="00D9D569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3.61E-20</w:t>
            </w:r>
          </w:p>
        </w:tc>
        <w:tc>
          <w:tcPr>
            <w:tcW w:w="1902" w:type="dxa"/>
            <w:noWrap/>
            <w:hideMark/>
          </w:tcPr>
          <w:p w14:paraId="3FDCCE86" w14:textId="77777777" w:rsidR="0043779E" w:rsidRPr="0038152C" w:rsidRDefault="0043779E" w:rsidP="006B5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ENSMUSG00000095620</w:t>
            </w:r>
          </w:p>
        </w:tc>
      </w:tr>
      <w:tr w:rsidR="006B5B46" w:rsidRPr="0038152C" w14:paraId="1574D5B7" w14:textId="77777777" w:rsidTr="006B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dxa"/>
            <w:noWrap/>
            <w:hideMark/>
          </w:tcPr>
          <w:p w14:paraId="3227333E" w14:textId="77777777" w:rsidR="0043779E" w:rsidRPr="0038152C" w:rsidRDefault="0043779E" w:rsidP="006B5B46">
            <w:pPr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Fcna</w:t>
            </w:r>
          </w:p>
        </w:tc>
        <w:tc>
          <w:tcPr>
            <w:tcW w:w="3327" w:type="dxa"/>
            <w:noWrap/>
            <w:hideMark/>
          </w:tcPr>
          <w:p w14:paraId="24E58D3E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Ficolin A</w:t>
            </w:r>
          </w:p>
        </w:tc>
        <w:tc>
          <w:tcPr>
            <w:tcW w:w="1083" w:type="dxa"/>
            <w:noWrap/>
            <w:hideMark/>
          </w:tcPr>
          <w:p w14:paraId="15685473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-2.54</w:t>
            </w:r>
          </w:p>
        </w:tc>
        <w:tc>
          <w:tcPr>
            <w:tcW w:w="767" w:type="dxa"/>
            <w:noWrap/>
            <w:hideMark/>
          </w:tcPr>
          <w:p w14:paraId="5E7C79D8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0.17</w:t>
            </w:r>
          </w:p>
        </w:tc>
        <w:tc>
          <w:tcPr>
            <w:tcW w:w="1039" w:type="dxa"/>
            <w:noWrap/>
            <w:hideMark/>
          </w:tcPr>
          <w:p w14:paraId="685B4AE7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9.46E-12</w:t>
            </w:r>
          </w:p>
        </w:tc>
        <w:tc>
          <w:tcPr>
            <w:tcW w:w="1902" w:type="dxa"/>
            <w:noWrap/>
            <w:hideMark/>
          </w:tcPr>
          <w:p w14:paraId="11556E4A" w14:textId="77777777" w:rsidR="0043779E" w:rsidRPr="0038152C" w:rsidRDefault="0043779E" w:rsidP="006B5B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38152C">
              <w:rPr>
                <w:sz w:val="15"/>
                <w:szCs w:val="15"/>
              </w:rPr>
              <w:t>ENSMUSG00000026938</w:t>
            </w:r>
          </w:p>
        </w:tc>
      </w:tr>
    </w:tbl>
    <w:p w14:paraId="3E3ECC16" w14:textId="77777777" w:rsidR="0043779E" w:rsidRPr="0038152C" w:rsidRDefault="0043779E">
      <w:pPr>
        <w:rPr>
          <w:sz w:val="20"/>
          <w:szCs w:val="20"/>
          <w:lang w:val="en-US"/>
        </w:rPr>
      </w:pPr>
    </w:p>
    <w:p w14:paraId="467640D0" w14:textId="77777777" w:rsidR="0082139A" w:rsidRPr="0038152C" w:rsidRDefault="0082139A">
      <w:pPr>
        <w:rPr>
          <w:sz w:val="20"/>
          <w:szCs w:val="20"/>
          <w:lang w:val="en-US"/>
        </w:rPr>
      </w:pPr>
    </w:p>
    <w:p w14:paraId="61ED9DBA" w14:textId="77777777" w:rsidR="0082139A" w:rsidRPr="0038152C" w:rsidRDefault="0082139A">
      <w:pPr>
        <w:rPr>
          <w:sz w:val="20"/>
          <w:szCs w:val="20"/>
          <w:lang w:val="en-US"/>
        </w:rPr>
      </w:pPr>
    </w:p>
    <w:p w14:paraId="7B9CDC5C" w14:textId="77777777" w:rsidR="0082139A" w:rsidRPr="0038152C" w:rsidRDefault="0082139A">
      <w:pPr>
        <w:rPr>
          <w:sz w:val="20"/>
          <w:szCs w:val="20"/>
          <w:lang w:val="en-US"/>
        </w:rPr>
      </w:pPr>
    </w:p>
    <w:p w14:paraId="6DB51398" w14:textId="77777777" w:rsidR="0082139A" w:rsidRPr="0038152C" w:rsidRDefault="0082139A">
      <w:pPr>
        <w:rPr>
          <w:sz w:val="20"/>
          <w:szCs w:val="20"/>
          <w:lang w:val="en-US"/>
        </w:rPr>
      </w:pPr>
    </w:p>
    <w:p w14:paraId="4471E739" w14:textId="77777777" w:rsidR="0082139A" w:rsidRPr="0038152C" w:rsidRDefault="0082139A">
      <w:pPr>
        <w:rPr>
          <w:sz w:val="20"/>
          <w:szCs w:val="20"/>
          <w:lang w:val="en-US"/>
        </w:rPr>
      </w:pPr>
    </w:p>
    <w:p w14:paraId="4B73AE25" w14:textId="77777777" w:rsidR="0082139A" w:rsidRPr="0038152C" w:rsidRDefault="0082139A">
      <w:pPr>
        <w:rPr>
          <w:sz w:val="20"/>
          <w:szCs w:val="20"/>
          <w:lang w:val="en-US"/>
        </w:rPr>
      </w:pPr>
    </w:p>
    <w:p w14:paraId="4339BB98" w14:textId="2376FBB3" w:rsidR="0043779E" w:rsidRPr="0038152C" w:rsidRDefault="00123FFF">
      <w:pPr>
        <w:rPr>
          <w:b/>
          <w:bCs/>
          <w:lang w:val="en-US"/>
        </w:rPr>
      </w:pPr>
      <w:r w:rsidRPr="0038152C">
        <w:rPr>
          <w:b/>
          <w:bCs/>
          <w:lang w:val="en-US"/>
        </w:rPr>
        <w:lastRenderedPageBreak/>
        <w:t>Table S</w:t>
      </w:r>
      <w:r w:rsidR="000F5FBF" w:rsidRPr="0038152C">
        <w:rPr>
          <w:b/>
          <w:bCs/>
          <w:lang w:val="en-US"/>
        </w:rPr>
        <w:t>2.2</w:t>
      </w:r>
      <w:r w:rsidRPr="0038152C">
        <w:rPr>
          <w:b/>
          <w:bCs/>
          <w:lang w:val="en-US"/>
        </w:rPr>
        <w:t>. Gene ontology enrichment analysis on the upregulated genes in IDE-KO vs WT microglia</w:t>
      </w:r>
    </w:p>
    <w:p w14:paraId="0E38737D" w14:textId="77777777" w:rsidR="00123FFF" w:rsidRPr="0038152C" w:rsidRDefault="00123FFF">
      <w:pPr>
        <w:rPr>
          <w:lang w:val="en-US"/>
        </w:rPr>
      </w:pPr>
    </w:p>
    <w:tbl>
      <w:tblPr>
        <w:tblW w:w="10632" w:type="dxa"/>
        <w:tblInd w:w="-4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5"/>
        <w:gridCol w:w="851"/>
        <w:gridCol w:w="708"/>
        <w:gridCol w:w="1560"/>
        <w:gridCol w:w="850"/>
        <w:gridCol w:w="567"/>
        <w:gridCol w:w="3402"/>
        <w:gridCol w:w="567"/>
        <w:gridCol w:w="992"/>
      </w:tblGrid>
      <w:tr w:rsidR="00123FFF" w:rsidRPr="0038152C" w14:paraId="47040B23" w14:textId="77777777" w:rsidTr="00C04225">
        <w:trPr>
          <w:trHeight w:val="405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14:paraId="74DBD575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14:paraId="76028E39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Category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14:paraId="5B1705DC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ID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14:paraId="1D48AB28" w14:textId="77777777" w:rsidR="00123FFF" w:rsidRPr="0038152C" w:rsidRDefault="00123FFF" w:rsidP="0092577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Description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14:paraId="07DAD608" w14:textId="18962D7B" w:rsidR="00123FFF" w:rsidRPr="0038152C" w:rsidRDefault="00CD77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P-adj. value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14:paraId="2A5BDE3A" w14:textId="56FDBF8E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Term Size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14:paraId="588C6E96" w14:textId="7305339D" w:rsidR="00123FFF" w:rsidRPr="0038152C" w:rsidRDefault="00F460E8" w:rsidP="0092577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 xml:space="preserve">Gene </w:t>
            </w:r>
            <w:r w:rsidR="00123FFF" w:rsidRPr="0038152C">
              <w:rPr>
                <w:b/>
                <w:bCs/>
                <w:color w:val="000000"/>
                <w:sz w:val="16"/>
                <w:szCs w:val="16"/>
              </w:rPr>
              <w:t>ID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14:paraId="68CE9268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Gene</w:t>
            </w:r>
          </w:p>
          <w:p w14:paraId="1E7B5BCB" w14:textId="6240BE3A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Ratio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14:paraId="665E72D7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Bg</w:t>
            </w:r>
          </w:p>
          <w:p w14:paraId="7D7D326A" w14:textId="3B772F4D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Ratio</w:t>
            </w:r>
          </w:p>
        </w:tc>
      </w:tr>
      <w:tr w:rsidR="00123FFF" w:rsidRPr="0038152C" w14:paraId="785B1C6B" w14:textId="77777777" w:rsidTr="00C04225">
        <w:trPr>
          <w:trHeight w:val="405"/>
        </w:trPr>
        <w:tc>
          <w:tcPr>
            <w:tcW w:w="1135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12C16A9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GO:0006952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C7BEAA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8E6EA7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GO:0006952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DBCCF64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defense response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F6CD6BE" w14:textId="4E640E0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7.89e-16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94A28F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1742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96D21C7" w14:textId="7A3D6366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Ccl7/Ccl5/Irf7/Ccl8/Ccr5/Fgl2/Zbp1/Ifit3/Mx1/Il1b/Ifit2/Zfp36/Tap1/Oas3/Slamf7/Ptger4/Nfkbiz/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Bcl3/Lcn2/Socs3/Gbp7/Isg20/Gbp5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AB5B59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23/31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803798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1742/21092</w:t>
            </w:r>
          </w:p>
        </w:tc>
      </w:tr>
      <w:tr w:rsidR="00123FFF" w:rsidRPr="0038152C" w14:paraId="532D7A5F" w14:textId="77777777" w:rsidTr="00C04225">
        <w:trPr>
          <w:trHeight w:val="400"/>
        </w:trPr>
        <w:tc>
          <w:tcPr>
            <w:tcW w:w="1135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A5E1AEC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GO:0044419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92FA3B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3A799F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GO:0044419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FCB4CE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biological process involved in interspecies interaction between organisms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55263DA" w14:textId="2DCA3FAF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9.86e-15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6CAF71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1675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54ED4B0" w14:textId="79ED2362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Ccl7/Ccl5/Irf7/Ccl8/Ccr5/Fgl2/Ly6e/Zbp1/Ifit3/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Mx1/Il1b/Ifit2/Zfp36/Oas3/Slamf7/Ptger4/Bcl3/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Ifi44/Lcn2/Gbp7/Isg20/Gbp5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C4222E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22/31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040DB6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1675/21092</w:t>
            </w:r>
          </w:p>
        </w:tc>
      </w:tr>
      <w:tr w:rsidR="00123FFF" w:rsidRPr="0038152C" w14:paraId="4A0018C6" w14:textId="77777777" w:rsidTr="00DD0AE1">
        <w:trPr>
          <w:trHeight w:val="400"/>
        </w:trPr>
        <w:tc>
          <w:tcPr>
            <w:tcW w:w="1135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2BC6FB3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GO:0071345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B0F5DF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795B43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GO:0071345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5304F6A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cellular response to cytokine stimulus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9638BC0" w14:textId="42F9EBE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1.62e-14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871AD3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B1273F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Ccl7/Ccl5/Irf7/Ccl8/Ccr5/Zbp1/Ifit3/Mx1/Il1b/Ifit2/Zfp36/Oas3/Socs3/Gbp7/Egr1/Traf1/Gbp5/Eps8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DF6B27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18/32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C29C89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817/21092</w:t>
            </w:r>
          </w:p>
        </w:tc>
      </w:tr>
      <w:tr w:rsidR="00123FFF" w:rsidRPr="0038152C" w14:paraId="48F2CF07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0C34351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GO:0051707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310197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BAD92E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GO:0051707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CEA0D0C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response to other organism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A0370E2" w14:textId="08DCA44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3.22e-14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000DF7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1513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40D7553" w14:textId="6CB84014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Ccl7/Ccl5/Irf7/Ccl8/Ccr5/Fgl2/Zbp1/Ifit3/Mx1/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Il1b/Ifit2/Zfp36/Oas3/Slamf7/Ptger4/Bcl3/Ifi44/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Lcn2/Gbp7/Isg20/Gbp5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35AD6D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21/31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EF06F8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1513/21092</w:t>
            </w:r>
          </w:p>
        </w:tc>
      </w:tr>
      <w:tr w:rsidR="00123FFF" w:rsidRPr="0038152C" w14:paraId="61693B56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5FD229A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GO:0043207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B3DB55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963D37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GO:0043207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5B3F018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response to external biotic stimulus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30E9239" w14:textId="13975F6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3.36e-14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556D44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1516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4ACE7AE" w14:textId="7270BED3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Ccl7/Ccl5/Irf7/Ccl8/Ccr5/Fgl2/Zbp1/Ifit3/Mx1/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Il1b/Ifit2/Zfp36/Oas3/Slamf7/Ptger4/Bcl3/Ifi44/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Lcn2/Gbp7/Isg20/Gbp5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840C6B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21/31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8153A4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1516/21092</w:t>
            </w:r>
          </w:p>
        </w:tc>
      </w:tr>
      <w:tr w:rsidR="00123FFF" w:rsidRPr="0038152C" w14:paraId="11E3DCD5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D163D2B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GO:0009607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E29F97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B52EE5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GO:0009607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78D6ED8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response to biotic stimulus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7E23101" w14:textId="3133FF4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5.56e-14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79E227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1554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AD640C6" w14:textId="6E0D6C11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Ccl7/Ccl5/Irf7/Ccl8/Ccr5/Fgl2/Zbp1/Ifit3/Mx1/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Il1b/Ifit2/Zfp36/Oas3/Slamf7/Ptger4/Bcl3/Ifi44/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Lcn2/Gbp7/Isg20/Gbp5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87FC38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21/31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87CAC1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1554/21092</w:t>
            </w:r>
          </w:p>
        </w:tc>
      </w:tr>
      <w:tr w:rsidR="00123FFF" w:rsidRPr="0038152C" w14:paraId="17A5588A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D9B9A5D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GO:0009615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5CCE14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FEAC3B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GO:0009615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C6357C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response to virus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A2ABF97" w14:textId="32D5599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7.37e-14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35B707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403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026FDBB" w14:textId="13F7C84E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Ccl5/Irf7/Ccl8/Fgl2/Zbp1/Ifit3/Mx1/Il1b/Ifit2/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Oas3/Bcl3/Ifi44/Gbp7/Isg20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2E0C32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14/29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3AB8F4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403/21092</w:t>
            </w:r>
          </w:p>
        </w:tc>
      </w:tr>
      <w:tr w:rsidR="00123FFF" w:rsidRPr="0038152C" w14:paraId="25A79233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3D425869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GO:0034097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E12761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549D86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GO:0034097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CFFC528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response to cytokine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B3B4BEC" w14:textId="3DDA563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1.00e-13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5CE62C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906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D566FAB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Ccl7/Ccl5/Irf7/Ccl8/Ccr5/Zbp1/Ifit3/Mx1/Il1b/Ifit2/Zfp36/Oas3/Socs3/Gbp7/Egr1/Traf1/Gbp5/Eps8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806CF9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18/32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856668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906/21092</w:t>
            </w:r>
          </w:p>
        </w:tc>
      </w:tr>
      <w:tr w:rsidR="00123FFF" w:rsidRPr="0038152C" w14:paraId="6EFF3F90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8A06381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GO:0006955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55B827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2A931A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GO:0006955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FE38BE5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immune response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77AA610" w14:textId="7C2B22F8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1.67e-13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4A52F7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1913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DEFAAA7" w14:textId="696ED3E2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Ccl7/Ccl5/Irf7/Ccl8/Ccr5/Fgl2/Zbp1/Ifit3/Mx1/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Il1b/Ifit2/Tap1/Oas3/Slamf7/Ptger4/Nfkbiz/Bcl3/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Ifi44/Lcn2/Gbp7/Isg20/Gbp5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E72971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22/31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D1C3A8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1913/21092</w:t>
            </w:r>
          </w:p>
        </w:tc>
      </w:tr>
      <w:tr w:rsidR="00123FFF" w:rsidRPr="0038152C" w14:paraId="7352D421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1365965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GO:0002376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4C16F5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BD9298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GO:0002376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51C1B55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immune system process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2515157" w14:textId="1DE988D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3.61e-13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ECEC10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2842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7D329CC" w14:textId="5BC37112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Ccl7/Ccl5/Irf7/Ccl8/Ccr5/Fgl2/Zbp1/Ifit3/Mx1/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Il1b/Ifit2/Zfp36/Tap1/Oas3/Slamf7/Ptger4/Nfkbiz/Bcl3/Ifi44/Lcn2/Gbp7/Egr1/Isg20/Gbp5/Eps8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AF74D3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25/32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C59926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2842/21092</w:t>
            </w:r>
          </w:p>
        </w:tc>
      </w:tr>
      <w:tr w:rsidR="00123FFF" w:rsidRPr="0038152C" w14:paraId="761DA9FF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BA0FE35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GO:0009605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7FB086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47DAC3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GO:0009605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4436854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response to external stimulus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90655E1" w14:textId="2334816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2.38e-11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9C7DD4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2814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FBDEE64" w14:textId="73D5B5EC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Ccl7/Ccl5/Irf7/Ccl8/Ccr5/Fgl2/Zbp1/Ifit3/Mx1/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Il1b/Ifit2/Zfp36/Oas3/Slamf7/Ptger4/Nfkbiz/Bcl3/Ifi44/Lcn2/Socs3/Gbp7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46F35F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21/26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977059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2814/21092</w:t>
            </w:r>
          </w:p>
        </w:tc>
      </w:tr>
      <w:tr w:rsidR="00123FFF" w:rsidRPr="0038152C" w14:paraId="63E01895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B0F946B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GO:0098542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E51B09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EF01A9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GO:0098542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C392A96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defense response to other organism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8238F82" w14:textId="3054C3E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8.16e-11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442F0A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1163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26D156A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Ccl7/Ccl5/Irf7/Ccl8/Fgl2/Zbp1/Ifit3/Mx1/Il1b/Ifit2/Oas3/Slamf7/Bcl3/Lcn2/Gbp7/Isg20/Gbp5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DDB4FD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17/31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193884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1163/21092</w:t>
            </w:r>
          </w:p>
        </w:tc>
      </w:tr>
      <w:tr w:rsidR="00123FFF" w:rsidRPr="0038152C" w14:paraId="7264E179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71BF195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GO:0006950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42E51A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FFF08E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GO:0006950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6043C5C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response to stress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B8C7E19" w14:textId="3EEB4D7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2.28e-10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C16C80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3938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1B5E981" w14:textId="68B11EA3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Ccl7/Ccl5/Irf7/Ccl8/Ccr5/Fgl2/Zbp1/Ifit3/Mx1/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Il1b/Ifit2/Zfp36/Tap1/Oas3/Slamf7/Ptger4/Nfkbiz/Bcl3/Lcn2/Socs3/Gbp7/Egr1/Isg20/Traf1/Gbp5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ACBF45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25/31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D6AB9C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3938/21092</w:t>
            </w:r>
          </w:p>
        </w:tc>
      </w:tr>
      <w:tr w:rsidR="00123FFF" w:rsidRPr="0038152C" w14:paraId="0184C212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32AE049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GO:0051607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BFBFD2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D2C263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GO:0051607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1C33D1C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defense response to virus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A0C444C" w14:textId="6407364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9.68e-09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81D860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305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E1E8DB2" w14:textId="6DF12F73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Irf7/Fgl2/Zbp1/Ifit3/Mx1/Il1b/Ifit2/Oas3/Gbp7/</w:t>
            </w:r>
            <w:r w:rsidR="00C04225" w:rsidRPr="0038152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  <w:lang w:val="en-US"/>
              </w:rPr>
              <w:t>Isg20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52EC50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10/29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E4A3FF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305/21092</w:t>
            </w:r>
          </w:p>
        </w:tc>
      </w:tr>
      <w:tr w:rsidR="00123FFF" w:rsidRPr="0038152C" w14:paraId="4C9CC2BE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D15F033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GO:0140546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4C9C7D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C0533B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GO:0140546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E9CCEF0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defense response to symbiont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0BBAB85" w14:textId="03B930A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9.99e-09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90282A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306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616C904" w14:textId="58B63F9E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Irf7/Fgl2/Zbp1/Ifit3/Mx1/Il1b/Ifit2/Oas3/Gbp7/</w:t>
            </w:r>
            <w:r w:rsidR="00C04225" w:rsidRPr="0038152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  <w:lang w:val="en-US"/>
              </w:rPr>
              <w:t>Isg20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32A93B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10/29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371B79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306/21092</w:t>
            </w:r>
          </w:p>
        </w:tc>
      </w:tr>
      <w:tr w:rsidR="00123FFF" w:rsidRPr="0038152C" w14:paraId="19E990F1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34E7D747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GO:0045087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C320E3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757701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GO:0045087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0746A6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innate immune response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D233DBF" w14:textId="728C7D1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1.82e-08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3D1E39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916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5B2C985" w14:textId="62B37F84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Ccl7/Ccl5/Irf7/Ccl8/Zbp1/Ifit3/Mx1/Ifit2/Oas3/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Slamf7/Lcn2/Gbp7/Isg20/Gbp5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6E9B09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14/31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E291A7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916/21092</w:t>
            </w:r>
          </w:p>
        </w:tc>
      </w:tr>
      <w:tr w:rsidR="00123FFF" w:rsidRPr="0038152C" w14:paraId="2D4FC300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306A2021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GO:0019221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F76AFA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73E966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GO:0019221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71BDDDB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cytokine-mediated signaling pathway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31AF37F" w14:textId="12A7AFF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4.88e-08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521EF2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479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753FC90" w14:textId="1B2FD31B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Ccl7/Ccl5/Irf7/Ccl8/Ccr5/Zbp1/Mx1/Il1b/Oas3/</w:t>
            </w:r>
            <w:r w:rsidR="00C04225" w:rsidRPr="0038152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  <w:lang w:val="en-US"/>
              </w:rPr>
              <w:t>Egr1/Traf1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C0CC45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11/30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0D598B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479/21092</w:t>
            </w:r>
          </w:p>
        </w:tc>
      </w:tr>
      <w:tr w:rsidR="00123FFF" w:rsidRPr="0038152C" w14:paraId="533B396B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7F8A4C6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GO:0071310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BC6884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A67372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GO:0071310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4BBBCD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cellular response to organic substance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1477C1D" w14:textId="4615D9F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1.60e-07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7F9E9B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2405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A13FC50" w14:textId="14C278B8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Ccl7/Ccl5/Irf7/Ccl8/Ccr5/Zbp1/Ifit3/Mx1/Il1b/Ifit2/Zfp36/Oas3/Ptger4/Socs3/Gbp7/Egr1/Traf1/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Gbp5/Eps8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BC3658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19/32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21AA51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2405/21092</w:t>
            </w:r>
          </w:p>
        </w:tc>
      </w:tr>
      <w:tr w:rsidR="00123FFF" w:rsidRPr="0038152C" w14:paraId="6684D190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2169937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GO:0016032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74FC6E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A8DA2A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GO:0016032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6A565E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viral process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24390E8" w14:textId="4F57A6A8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1.90e-07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196113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413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8927090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Ccl5/Irf7/Ccl8/Ccr5/Ly6e/Mx1/Zfp36/Oas3/Gbp7/Isg20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4F4F9E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10/29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5234E6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413/21092</w:t>
            </w:r>
          </w:p>
        </w:tc>
      </w:tr>
      <w:tr w:rsidR="00123FFF" w:rsidRPr="0038152C" w14:paraId="08F402A6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068680B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GO:0070887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F780EB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BD85E3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GO:0070887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6A41E0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cellular response to chemical stimulus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11FF005" w14:textId="70A1514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1.04e-06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48E652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3049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C9E7FE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Ccl7/Ccl5/Irf7/Ccl8/Ccr5/Slco2b1/Zbp1/Ifit3/Mx1/Il1b/Ifit2/Zfp36/Oas3/Ptger4/Socs3/Gbp7/Egr1/Traf1/Gbp5/Eps8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79D178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20/32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09D989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3049/21092</w:t>
            </w:r>
          </w:p>
        </w:tc>
      </w:tr>
      <w:tr w:rsidR="00123FFF" w:rsidRPr="0038152C" w14:paraId="7F81B6A1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4163E59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GO:0031347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653116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BD076B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GO:0031347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767F8F8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regulation of defense response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AC70082" w14:textId="77B7C6E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1.14e-06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CC5D52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620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7B91767" w14:textId="039DF062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Ccl5/Irf7/Fgl2/Zbp1/Il1b/Zfp36/Oas3/Ptger4/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Nfkbiz/Socs3/Gbp5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2C38A4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11/31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29BD68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620/21092</w:t>
            </w:r>
          </w:p>
        </w:tc>
      </w:tr>
      <w:tr w:rsidR="00123FFF" w:rsidRPr="0038152C" w14:paraId="0D617C0D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E484A88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GO:0070098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D5DAD7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DD3A6F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GO:0070098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BB9F0B4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chemokine-mediated signaling pathway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7541D75" w14:textId="3C3D84A8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2.63e-06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D4E0AB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89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1717FA0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A39D2D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75AB1B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89/21092</w:t>
            </w:r>
          </w:p>
        </w:tc>
      </w:tr>
      <w:tr w:rsidR="00123FFF" w:rsidRPr="0038152C" w14:paraId="67C2A566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FE0B0C6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GO:0050792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4A3421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62A7A9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GO:0050792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6AEBD36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regulation of viral process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89DBB34" w14:textId="1F16F10F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3.20e-06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DA0907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161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BC8156F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Ccl5/Ly6e/Mx1/Zfp36/Oas3/Gbp7/Isg20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5EB312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7/29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ACA238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161/21092</w:t>
            </w:r>
          </w:p>
        </w:tc>
      </w:tr>
      <w:tr w:rsidR="00123FFF" w:rsidRPr="0038152C" w14:paraId="6816F04B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3150177E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GO:1990868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A73176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C5690C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GO:1990868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FFE115E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response to chemokine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0ED1785" w14:textId="4E2A7FA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3.89e-06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93895B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98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5F6830E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D0EA1A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55D51C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98/21092</w:t>
            </w:r>
          </w:p>
        </w:tc>
      </w:tr>
      <w:tr w:rsidR="00123FFF" w:rsidRPr="0038152C" w14:paraId="6E96E6FF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30D6581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GO:1990869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3D28AC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F22015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GO:1990869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69AC17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cellular response to chemokine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9FD0863" w14:textId="4F6EF94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3.89e-06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1597B2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98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20E7D5B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0EBD25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1F13BF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98/21092</w:t>
            </w:r>
          </w:p>
        </w:tc>
      </w:tr>
      <w:tr w:rsidR="00123FFF" w:rsidRPr="0038152C" w14:paraId="734A25AA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E28A42C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GO:0048245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CA95C3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843DD4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GO:0048245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E8D06A0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eosinophil chemotaxis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343D815" w14:textId="6F5E4F6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4.42e-06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6FC1C3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6E5E5C1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CABF36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BA6A66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19/21092</w:t>
            </w:r>
          </w:p>
        </w:tc>
      </w:tr>
      <w:tr w:rsidR="00123FFF" w:rsidRPr="0038152C" w14:paraId="679B7CAB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7E93D4C7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GO:0048525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692165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D6F902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GO:0048525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BF9D068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negative regulation of viral process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9BCEE04" w14:textId="1018A26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4.87e-06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B91D20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43FF430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Ccl5/Ly6e/Mx1/Zfp36/Oas3/Isg20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487CA7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6/29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86F79A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93/21092</w:t>
            </w:r>
          </w:p>
        </w:tc>
      </w:tr>
      <w:tr w:rsidR="00123FFF" w:rsidRPr="0038152C" w14:paraId="4CC2C5D9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30AAD85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lastRenderedPageBreak/>
              <w:t>GO:0032101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FC2BF4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D31747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GO:0032101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D4DD95E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regulation of response to external stimulus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E98A06C" w14:textId="1C1BBCB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6.36e-06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81CD99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948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F7A94E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Ccl7/Ccl5/Irf7/Fgl2/Zbp1/Il1b/Zfp36/Oas3/Ptger4/Nfkbiz/Socs3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CAE89B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11/25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EE6868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948/21092</w:t>
            </w:r>
          </w:p>
        </w:tc>
      </w:tr>
      <w:tr w:rsidR="00123FFF" w:rsidRPr="0038152C" w14:paraId="6C3022CC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72CFE81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GO:0071347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CD89D4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D16521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GO:0071347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C58C154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cellular response to interleukin-1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3FDA674" w14:textId="6F2363C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6.48e-06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3FDBDF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02032D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Ccl7/Ccl5/Ccl8/Zbp1/Il1b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E4B970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5/13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4EEE76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106/21092</w:t>
            </w:r>
          </w:p>
        </w:tc>
      </w:tr>
      <w:tr w:rsidR="00123FFF" w:rsidRPr="0038152C" w14:paraId="47DFF108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DB3D7C9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GO:0072677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5E5B18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7D7EB8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GO:0072677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172391C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eosinophil migration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605B613" w14:textId="3BB815C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8.08e-06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B079B0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325B084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7F19AD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ACEBAC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23/21092</w:t>
            </w:r>
          </w:p>
        </w:tc>
      </w:tr>
      <w:tr w:rsidR="00123FFF" w:rsidRPr="0038152C" w14:paraId="549AB078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752E9519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GO:0010033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A60A19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82507C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GO:0010033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FA783E7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response to organic substance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87C1A60" w14:textId="20281B3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8.88e-06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9C8789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3034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01447D9" w14:textId="5D1B824B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Ccl7/Ccl5/Irf7/Ccl8/Ccr5/Zbp1/Ifit3/Mx1/Il1b/Ifit2/Zfp36/Oas3/Ptger4/Socs3/Gbp7/Egr1/Traf1/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Gbp5/Eps8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514F70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19/32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055549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3034/21092</w:t>
            </w:r>
          </w:p>
        </w:tc>
      </w:tr>
      <w:tr w:rsidR="00123FFF" w:rsidRPr="0038152C" w14:paraId="761276CD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D70CB5A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GO:0009617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5AE316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6A98EC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GO:0009617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1D79D7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response to bacterium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7C0E661" w14:textId="3DA97928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9.67e-06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1CE814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760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70D19D9" w14:textId="036254E9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Ccl5/Ccr5/Il1b/Zfp36/Oas3/Ptger4/Bcl3/Ifi44/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Lcn2/Gbp7/Gbp5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CA5817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11/31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464475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760/21092</w:t>
            </w:r>
          </w:p>
        </w:tc>
      </w:tr>
      <w:tr w:rsidR="00123FFF" w:rsidRPr="0038152C" w14:paraId="354BF8EB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3D648345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GO:0019058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7E2720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53D307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GO:0019058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779085D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viral life cycle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942CE66" w14:textId="2999BB6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1.22e-05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898019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312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2225E88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Ccl5/Ccl8/Ccr5/Ly6e/Mx1/Oas3/Gbp7/Isg20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B91275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8/29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A9FF37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312/21092</w:t>
            </w:r>
          </w:p>
        </w:tc>
      </w:tr>
      <w:tr w:rsidR="00123FFF" w:rsidRPr="0038152C" w14:paraId="0C79A8C2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3E991D4C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GO:0006954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F1101A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A79696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GO:0006954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ECDEA1E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inflammatory response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C9B35E0" w14:textId="09B6A63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1.37e-05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336858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786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4BF2C03" w14:textId="6E602411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Ccl7/Ccl5/Ccl8/Ccr5/Zbp1/Il1b/Zfp36/Ptger4/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Nfkbiz/Socs3/Gbp5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50828B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11/31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50E9BB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786/21092</w:t>
            </w:r>
          </w:p>
        </w:tc>
      </w:tr>
      <w:tr w:rsidR="00123FFF" w:rsidRPr="0038152C" w14:paraId="08B16FEB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324BE10F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GO:0070555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F95DF9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3AEC51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GO:0070555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2CB25FE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response to interleukin-1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67D750A" w14:textId="3F13A9B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2.03e-05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FDA115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133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33F088F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Ccl7/Ccl5/Ccl8/Zbp1/Il1b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438136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5/13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64CBB1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133/21092</w:t>
            </w:r>
          </w:p>
        </w:tc>
      </w:tr>
      <w:tr w:rsidR="00123FFF" w:rsidRPr="0038152C" w14:paraId="507DDB4B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A1F3DB3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GO:0019079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E5F7D7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05D586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GO:0019079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8166D44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viral genome replication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F6ACCD5" w14:textId="706245C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2.77e-05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86578D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124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80520E0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Ccl5/Ccl8/Mx1/Oas3/Gbp7/Isg20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7CB0BB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6/29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38E2DC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124/21092</w:t>
            </w:r>
          </w:p>
        </w:tc>
      </w:tr>
      <w:tr w:rsidR="00123FFF" w:rsidRPr="0038152C" w14:paraId="6E4EA64C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7529D19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GO:0050896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1BF8F4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CE811B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GO:0050896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DFBCC6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response to stimulus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FDC82AC" w14:textId="051C49B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3.30e-05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48E60B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9000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094D608" w14:textId="3BC7FB5F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Ccl7/Ccl5/Irf7/Ccl8/Ccr5/Slco2b1/Fgl2/Ly6e/Zbp1/Ifit3/Mx1/Il1b/Ifit2/Zfp36/Tap1/Oas3/Slamf7/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Ptger4/Nfkbiz/Bcl3/Ifi44/Lcn2/Socs3/Gbp7/Egr1/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Isg20/Traf1/Gbp5/Eps8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8E3B89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29/32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32E325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9000/21092</w:t>
            </w:r>
          </w:p>
        </w:tc>
      </w:tr>
      <w:tr w:rsidR="00123FFF" w:rsidRPr="0038152C" w14:paraId="5E4AFD2C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A4E9843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GO:1903900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D4F6C3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AF7334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GO:1903900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877E916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regulation of viral life cycle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B35E236" w14:textId="2944207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5.50e-05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341590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139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D84B301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Ccl5/Ly6e/Mx1/Oas3/Gbp7/Isg20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6D4173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6/29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18C4BF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139/21092</w:t>
            </w:r>
          </w:p>
        </w:tc>
      </w:tr>
      <w:tr w:rsidR="00123FFF" w:rsidRPr="0038152C" w14:paraId="404F2EE8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7DDF74E5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GO:0002682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A6595A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62AA00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GO:0002682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C49FD9E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regulation of immune system process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D935E68" w14:textId="359F015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6.75e-05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712848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1488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CAB75BE" w14:textId="0203438E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Ccl7/Ccl5/Irf7/Ccl8/Fgl2/Zbp1/Il1b/Zfp36/Oas3/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Ptger4/Nfkbiz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8D0E97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11/21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19871B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1488/21092</w:t>
            </w:r>
          </w:p>
        </w:tc>
      </w:tr>
      <w:tr w:rsidR="00123FFF" w:rsidRPr="0038152C" w14:paraId="6A525547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38C74150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GO:0071674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287A9A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984755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GO:0071674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9954B64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mononuclear cell migration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F7A0030" w14:textId="3002A38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7.67e-05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F1284A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205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74DF417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499BE1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91D765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205/21092</w:t>
            </w:r>
          </w:p>
        </w:tc>
      </w:tr>
      <w:tr w:rsidR="00123FFF" w:rsidRPr="0038152C" w14:paraId="5CADDDE0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739E64EC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GO:0001817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D03330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EC9B58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GO:0001817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B463DE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regulation of cytokine production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0C0DD57" w14:textId="7048F5E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9.87e-05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E079E5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733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D574503" w14:textId="52436278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Irf7/Il1b/Zfp36/Oas3/Ptger4/Bcl3/Gbp7/Egr1/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Nav3/Gbp5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7FF771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10/31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E8919C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733/21092</w:t>
            </w:r>
          </w:p>
        </w:tc>
      </w:tr>
      <w:tr w:rsidR="00123FFF" w:rsidRPr="0038152C" w14:paraId="1957E01B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525AF46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GO:0001816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05D5A4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85D0B4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GO:0001816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4870A40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cytokine production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BA0F02C" w14:textId="3A0E295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647949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739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1FBBAE5" w14:textId="7E258529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Irf7/Il1b/Zfp36/Oas3/Ptger4/Bcl3/Gbp7/Egr1/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Nav3/Gbp5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13DCD8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10/31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B02112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739/21092</w:t>
            </w:r>
          </w:p>
        </w:tc>
      </w:tr>
      <w:tr w:rsidR="00123FFF" w:rsidRPr="0038152C" w14:paraId="2456B8B8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B3D1970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GO:2000503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3EDBEB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2BA703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GO:2000503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56F9984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positive regulation of natural killer cell chemotaxis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56124E2" w14:textId="4C54854F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CF6E4F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1669C81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88EC48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2/2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816235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6/21092</w:t>
            </w:r>
          </w:p>
        </w:tc>
      </w:tr>
      <w:tr w:rsidR="00123FFF" w:rsidRPr="0038152C" w14:paraId="24C0301C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DF924D7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GO:0006915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CEBE1B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04024D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GO:0006915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7D23EBF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apoptotic process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7BDFBC7" w14:textId="618B02F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9601E7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1889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F0239E6" w14:textId="00727880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Ccl5/Irf7/Zbp1/Atf5/Ifit3/Mx1/Il1b/Ifit2/Zfp36/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Bcl3/Lcn2/Socs3/Egr1/Traf1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373DE0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14/30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F18C81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1889/21092</w:t>
            </w:r>
          </w:p>
        </w:tc>
      </w:tr>
      <w:tr w:rsidR="00123FFF" w:rsidRPr="0038152C" w14:paraId="7880F87B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7C02666E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GO:0030595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F5C01D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7C0850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GO:0030595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FBB62AA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leukocyte chemotaxis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2C4CB6F" w14:textId="2CFD7A5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ED18B3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239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B45843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4ED95F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99EB48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239/21092</w:t>
            </w:r>
          </w:p>
        </w:tc>
      </w:tr>
      <w:tr w:rsidR="00123FFF" w:rsidRPr="0038152C" w14:paraId="7FF75FBF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6C98B89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GO:0012501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A12913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5590C7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GO:0012501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4413C1A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programmed cell death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5AB94E1" w14:textId="134B802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4F17FD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1942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5D8AEDB" w14:textId="42856AB1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Ccl5/Irf7/Zbp1/Atf5/Ifit3/Mx1/Il1b/Ifit2/Zfp36/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Bcl3/Lcn2/Socs3/Egr1/Traf1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4B8B2F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14/30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CB5A7E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1942/21092</w:t>
            </w:r>
          </w:p>
        </w:tc>
      </w:tr>
      <w:tr w:rsidR="00123FFF" w:rsidRPr="0038152C" w14:paraId="62D1831D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02114E0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GO:0048247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3B57E7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4C08B7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GO:0048247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9B2587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lymphocyte chemotaxis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9F80AEA" w14:textId="5280072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D2D682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64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9A18FCB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61639A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DADE25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64/21092</w:t>
            </w:r>
          </w:p>
        </w:tc>
      </w:tr>
      <w:tr w:rsidR="00123FFF" w:rsidRPr="0038152C" w14:paraId="237BA16B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A9FE95F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GO:0045069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308289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B08F10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GO:0045069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11490A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regulation of viral genome replication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CFD7BEE" w14:textId="149F126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3C4B57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7F878D6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Ccl5/Mx1/Oas3/Gbp7/Isg20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24070B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5/29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D305D6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86/21092</w:t>
            </w:r>
          </w:p>
        </w:tc>
      </w:tr>
      <w:tr w:rsidR="00123FFF" w:rsidRPr="0038152C" w14:paraId="3D0F4227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8EC4269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GO:2000501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353558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F04CB0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GO:2000501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5ED7AC0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regulation of natural killer cell chemotaxis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28ADBDC" w14:textId="3590B0F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6A410B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932C564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BCB6A3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2/2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5B788F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8/21092</w:t>
            </w:r>
          </w:p>
        </w:tc>
      </w:tr>
      <w:tr w:rsidR="00123FFF" w:rsidRPr="0038152C" w14:paraId="57DB9CE4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D69AFC2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GO:0002548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B08C2F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A2CD1C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GO:0002548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4789AC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monocyte chemotaxis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1D6BC2D" w14:textId="0AE291A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37B637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69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5C4702A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C0FEED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A4BC54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69/21092</w:t>
            </w:r>
          </w:p>
        </w:tc>
      </w:tr>
      <w:tr w:rsidR="00123FFF" w:rsidRPr="0038152C" w14:paraId="08207385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F1EB2D8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GO:0050727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1EA80F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C625CF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GO:0050727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4957CC0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regulation of inflammatory response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5DF7F88" w14:textId="30FAB94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FC6565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360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C311DCF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Ccl5/Zbp1/Il1b/Zfp36/Ptger4/Nfkbiz/Socs3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351977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7/25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C2CA77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360/21092</w:t>
            </w:r>
          </w:p>
        </w:tc>
      </w:tr>
      <w:tr w:rsidR="00123FFF" w:rsidRPr="0038152C" w14:paraId="3C022E4D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FFC7B39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GO:0032103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A7F745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69FF18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GO:0032103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1015E1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positive regulation of response to external stimulus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C82C1F6" w14:textId="1DA23A6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E51138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449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5FF88B7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Ccl7/Ccl5/Irf7/Zbp1/Il1b/Ptger4/Nfkbiz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72CA6C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7/21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705FE8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449/21092</w:t>
            </w:r>
          </w:p>
        </w:tc>
      </w:tr>
      <w:tr w:rsidR="00123FFF" w:rsidRPr="0038152C" w14:paraId="65C7CEF8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3AB70EB9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GO:0006874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F21295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63CDEA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GO:0006874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8368EE7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cellular calcium ion homeostasis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014EC6A" w14:textId="73A6321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C94A62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290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910BC30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210453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53C4FA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290/21092</w:t>
            </w:r>
          </w:p>
        </w:tc>
      </w:tr>
      <w:tr w:rsidR="00123FFF" w:rsidRPr="0038152C" w14:paraId="668BF723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3D5BE71F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GO:0031349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791E94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3AF58F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GO:0031349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8F474C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positive regulation of defense response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5303ACD" w14:textId="2BFC735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9A5782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293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962BC18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Ccl5/Irf7/Zbp1/Il1b/Ptger4/Nfkbiz/Gbp5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BD6C77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7/31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9AF563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293/21092</w:t>
            </w:r>
          </w:p>
        </w:tc>
      </w:tr>
      <w:tr w:rsidR="00123FFF" w:rsidRPr="0038152C" w14:paraId="42812279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294F486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GO:0035747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2D67D4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990269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GO:0035747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A2551FD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natural killer cell chemotaxis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4C72D4D" w14:textId="0EE10FB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2B0C60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1B1110F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0E843E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2/2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9815AB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10/21092</w:t>
            </w:r>
          </w:p>
        </w:tc>
      </w:tr>
      <w:tr w:rsidR="00123FFF" w:rsidRPr="0038152C" w14:paraId="4D49DF6B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F14648E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GO:0080134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B87029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57AE07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GO:0080134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60273C6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regulation of response to stress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7204965" w14:textId="6B24D42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3BD8A5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1356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78FF099" w14:textId="135AD7E1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Ccl5/Irf7/Fgl2/Zbp1/Il1b/Zfp36/Oas3/Ptger4/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Nfkbiz/Socs3/Traf1/Gbp5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80DD08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12/31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505DF0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1356/21092</w:t>
            </w:r>
          </w:p>
        </w:tc>
      </w:tr>
      <w:tr w:rsidR="00123FFF" w:rsidRPr="0038152C" w14:paraId="709DFCCB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60CD77A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GO:0007166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413AF8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24261A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GO:0007166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7A83A2D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cell surface receptor signaling pathway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BCC9E46" w14:textId="7EEB622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F4C3E4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2816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BED3552" w14:textId="1F188DEF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Ccl7/Ccl5/Irf7/Ccl8/Ccr5/Ly6e/Zbp1/Mx1/Il1b/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Oas3/Nfkbiz/Bcl3/Socs3/Gbp7/Egr1/Traf1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6234E7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16/30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3856C7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2816/21092</w:t>
            </w:r>
          </w:p>
        </w:tc>
      </w:tr>
      <w:tr w:rsidR="00123FFF" w:rsidRPr="0038152C" w14:paraId="72ABFF7C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77F7FE77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GO:0055074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0D55DF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482E0B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GO:0055074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BF39C5B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calcium ion homeostasis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BC21AA9" w14:textId="2721AD1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BDA319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313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C9311B6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11B495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EDA2AE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313/21092</w:t>
            </w:r>
          </w:p>
        </w:tc>
      </w:tr>
      <w:tr w:rsidR="00123FFF" w:rsidRPr="0038152C" w14:paraId="41EC843B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B751AA7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GO:0060326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07F945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96994C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GO:0060326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27CAC3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cell chemotaxis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3E6CC37" w14:textId="51FB12D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122928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314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DE1C7AA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9B587C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426DCA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314/21092</w:t>
            </w:r>
          </w:p>
        </w:tc>
      </w:tr>
      <w:tr w:rsidR="00123FFF" w:rsidRPr="0038152C" w14:paraId="0B76ABCC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999ABCB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lastRenderedPageBreak/>
              <w:t>GO:0042110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5A3FB5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EED679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GO:0042110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4AC97F4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 cell activation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C4E1BAB" w14:textId="280FA69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206DDD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538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28CC628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Ccl5/Fgl2/Il1b/Slamf7/Ptger4/Nfkbiz/Bcl3/Egr1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D9ACAF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8/27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668544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538/21092</w:t>
            </w:r>
          </w:p>
        </w:tc>
      </w:tr>
      <w:tr w:rsidR="00123FFF" w:rsidRPr="0038152C" w14:paraId="21F6986F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2A96FD3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GO:0072503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343503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86A60F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GO:0072503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415F8A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cellular divalent inorganic cation homeostasis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9F12FA7" w14:textId="7B77B85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099FB1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327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EEC38A5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745E12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EDAFBB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327/21092</w:t>
            </w:r>
          </w:p>
        </w:tc>
      </w:tr>
      <w:tr w:rsidR="00123FFF" w:rsidRPr="0038152C" w14:paraId="0C98E331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C4299B8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GO:0008219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375007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A9EF8D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GO:0008219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FBD51BB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cell death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CF555E9" w14:textId="3AE6C8C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C82A44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2107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46BBCCA" w14:textId="0C09D056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Ccl5/Irf7/Zbp1/Atf5/Ifit3/Mx1/Il1b/Ifit2/Zfp36/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Bcl3/Lcn2/Socs3/Egr1/Traf1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4364AA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14/30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1D9D3A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2107/21092</w:t>
            </w:r>
          </w:p>
        </w:tc>
      </w:tr>
      <w:tr w:rsidR="00123FFF" w:rsidRPr="0038152C" w14:paraId="48CD9455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0509382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GO:0042981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E75647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89C4D9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GO:0042981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F5ABA88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regulation of apoptotic process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6B2D137" w14:textId="42B058F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5BE109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1453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C9C165F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Ccl5/Irf7/Zbp1/Atf5/Ifit3/Il1b/Ifit2/Zfp36/Bcl3/Socs3/Egr1/Traf1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B130B9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12/30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4B0418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1453/21092</w:t>
            </w:r>
          </w:p>
        </w:tc>
      </w:tr>
      <w:tr w:rsidR="00123FFF" w:rsidRPr="0038152C" w14:paraId="160E5295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1C049A3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GO:0002831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967504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B7F52F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GO:0002831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E9E96CA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regulation of response to biotic stimulus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50B7AC0" w14:textId="02521F8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71C783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351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528C63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Ccl5/Irf7/Fgl2/Zbp1/Il1b/Oas3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8491A8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6/18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78A774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351/21092</w:t>
            </w:r>
          </w:p>
        </w:tc>
      </w:tr>
      <w:tr w:rsidR="00123FFF" w:rsidRPr="0038152C" w14:paraId="4E0E8EE4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3E82E0BE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GO:0097530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C7F1C7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374B49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GO:0097530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F40BBEE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granulocyte migration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1766058" w14:textId="2390341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99D60C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160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2F71FF6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Ccl7/Ccl5/Ccl8/Il1b/Ptger4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D91F3C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5/20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341600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160/21092</w:t>
            </w:r>
          </w:p>
        </w:tc>
      </w:tr>
      <w:tr w:rsidR="00123FFF" w:rsidRPr="0038152C" w14:paraId="38FC1183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F8C9533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GO:0042221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3EB0A1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AEFFA2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GO:0042221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35BF75E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response to chemical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A2DA525" w14:textId="6E2A489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FEDCAB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4383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902AA9A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Ccl7/Ccl5/Irf7/Ccl8/Ccr5/Slco2b1/Zbp1/Ifit3/Mx1/Il1b/Ifit2/Zfp36/Oas3/Ptger4/Socs3/Gbp7/Egr1/Traf1/Gbp5/Eps8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6579EC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20/32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A73010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4383/21092</w:t>
            </w:r>
          </w:p>
        </w:tc>
      </w:tr>
      <w:tr w:rsidR="00123FFF" w:rsidRPr="0038152C" w14:paraId="44509B54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39389480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GO:0043067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291FA5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53D1FD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GO:0043067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4FA4A5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regulation of programmed cell death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10325BB" w14:textId="672FC69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880BB6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1482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4B64E53" w14:textId="6F8A23CB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Ccl5/Irf7/Zbp1/Atf5/Ifit3/Il1b/Ifit2/Zfp36/Bcl3/</w:t>
            </w:r>
            <w:r w:rsidR="00C04225" w:rsidRPr="0038152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  <w:lang w:val="en-US"/>
              </w:rPr>
              <w:t>Socs3/Egr1/Traf1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0E776D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12/30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AC78BF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1482/21092</w:t>
            </w:r>
          </w:p>
        </w:tc>
      </w:tr>
      <w:tr w:rsidR="00123FFF" w:rsidRPr="0038152C" w14:paraId="305B89CE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363CC3E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GO:0072507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6A01F8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7E5F34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GO:0072507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BB1D874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divalent inorganic cation homeostasis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0C9E428" w14:textId="2EE23A8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FD7FD8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358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14BB3E6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041603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713DEE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358/21092</w:t>
            </w:r>
          </w:p>
        </w:tc>
      </w:tr>
      <w:tr w:rsidR="00123FFF" w:rsidRPr="0038152C" w14:paraId="0497F59C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2C272A9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GO:0030593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9F624C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2EDCA2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GO:0030593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771D8B1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neutrophil chemotaxis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592EEEB" w14:textId="37EC960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B32D1F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2EFF1E5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Ccl7/Ccl5/Ccl8/Il1b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A1F92B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4/13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84C5CF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106/21092</w:t>
            </w:r>
          </w:p>
        </w:tc>
      </w:tr>
      <w:tr w:rsidR="00123FFF" w:rsidRPr="0038152C" w14:paraId="0E93F8C0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4B60EC7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GO:0048583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E610D0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C3CB41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GO:0048583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FD65A5C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regulation of response to stimulus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D553A22" w14:textId="0A435DFD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3C3D48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3970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5E87BE7" w14:textId="218C1790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Ccl7/Ccl5/Irf7/Ccl8/Fgl2/Ly6e/Zbp1/Il1b/Zfp36/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Oas3/Ptger4/Nfkbiz/Bcl3/Socs3/Gbp7/Egr1/Traf1/Gbp5/Eps8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2E613E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19/32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F9552B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3970/21092</w:t>
            </w:r>
          </w:p>
        </w:tc>
      </w:tr>
      <w:tr w:rsidR="00123FFF" w:rsidRPr="0038152C" w14:paraId="352B386F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DBA9A4A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GO:0050900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616722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6274A4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GO:0050900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C5900B4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leukocyte migration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D7C9F61" w14:textId="55795A2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0.0010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1FBA77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397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DB7FB5F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6332E2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47D477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397/21092</w:t>
            </w:r>
          </w:p>
        </w:tc>
      </w:tr>
      <w:tr w:rsidR="00123FFF" w:rsidRPr="0038152C" w14:paraId="3A2D593E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620C780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GO:0034340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3183C5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3CF3E2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GO:0034340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0903DA1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response to type I interferon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89923B4" w14:textId="2B852AB8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0.0011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37E1D4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A2AA84D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Irf7/Zbp1/Mx1/Oas3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1877C3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4/18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5B55FE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83/21092</w:t>
            </w:r>
          </w:p>
        </w:tc>
      </w:tr>
      <w:tr w:rsidR="00123FFF" w:rsidRPr="0038152C" w14:paraId="25C11829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78C57311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GO:0071346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1C2C13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77BB12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GO:0071346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F46F768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cellular response to interferon-gamma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08E485F" w14:textId="2EC49B6D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0.0013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CA5A93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5EDF010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41F5F1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28FE7E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121/21092</w:t>
            </w:r>
          </w:p>
        </w:tc>
      </w:tr>
      <w:tr w:rsidR="00123FFF" w:rsidRPr="0038152C" w14:paraId="6ABE5D70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7BC8A50C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GO:0072676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EAF347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27B7D2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GO:0072676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67D6AE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lymphocyte migration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47A239D" w14:textId="478B827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0.0013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0A248E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123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0D4B31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AE6B29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F5F6BF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123/21092</w:t>
            </w:r>
          </w:p>
        </w:tc>
      </w:tr>
      <w:tr w:rsidR="00123FFF" w:rsidRPr="0038152C" w14:paraId="4037E601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413890D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GO:0006875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48E9DC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E483D2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GO:0006875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45DE04B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cellular metal ion homeostasis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0729E1F" w14:textId="4E19996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0.0013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AE3F8A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422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5DA86A1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B6B99D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9FAA92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422/21092</w:t>
            </w:r>
          </w:p>
        </w:tc>
      </w:tr>
      <w:tr w:rsidR="00123FFF" w:rsidRPr="0038152C" w14:paraId="2005BBC8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3B7F8DFA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GO:1990266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AF05A0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1BAB20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GO:1990266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24BCD0C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neutrophil migration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106026E" w14:textId="471DD8E8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0.00166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C3C61C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131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B7C590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C70991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6AEEEA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131/21092</w:t>
            </w:r>
          </w:p>
        </w:tc>
      </w:tr>
      <w:tr w:rsidR="00123FFF" w:rsidRPr="0038152C" w14:paraId="4A964862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701B5F6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GO:0071621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475896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C25FBD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GO:0071621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83BD18E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granulocyte chemotaxis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9E31BFD" w14:textId="5F171EB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0.00166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FAD606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131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E8BA9FC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F04DCD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899426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131/21092</w:t>
            </w:r>
          </w:p>
        </w:tc>
      </w:tr>
      <w:tr w:rsidR="00123FFF" w:rsidRPr="0038152C" w14:paraId="5842CFAF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263A9F4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GO:0045071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4E8EE8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713BD8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GO:0045071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B5AFA5A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negative regulation of viral genome replication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C431069" w14:textId="1503061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0.0017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A162CF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ECAEFF6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Ccl5/Mx1/Oas3/Isg20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A649BE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4/29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0BD466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56/21092</w:t>
            </w:r>
          </w:p>
        </w:tc>
      </w:tr>
      <w:tr w:rsidR="00123FFF" w:rsidRPr="0038152C" w14:paraId="0EE24FF6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626467E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GO:0140131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53A81F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099BBE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GO:0140131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4C9489C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positive regulation of lymphocyte chemotaxis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8F3400C" w14:textId="300C5FA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0.0018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0BD62F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1996D14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5FA8A1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2/2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7901E2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22/21092</w:t>
            </w:r>
          </w:p>
        </w:tc>
      </w:tr>
      <w:tr w:rsidR="00123FFF" w:rsidRPr="0038152C" w14:paraId="6CBB7FC5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B2238E8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GO:0010941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1D1E56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C5B913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GO:0010941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FDEC62A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regulation of cell death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0653BA2" w14:textId="65BDE98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0.0018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0F2A0C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1637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90E6388" w14:textId="1670A9AF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Ccl5/Irf7/Zbp1/Atf5/Ifit3/Il1b/Ifit2/Zfp36/Bcl3/</w:t>
            </w:r>
            <w:r w:rsidR="00C04225" w:rsidRPr="0038152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  <w:lang w:val="en-US"/>
              </w:rPr>
              <w:t>Socs3/Egr1/Traf1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80D494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12/30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0BFE4D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1637/21092</w:t>
            </w:r>
          </w:p>
        </w:tc>
      </w:tr>
      <w:tr w:rsidR="00123FFF" w:rsidRPr="0038152C" w14:paraId="4D037EFE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70219D14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GO:0034341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AF0D98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4D6D99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GO:0034341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165D710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response to interferon-gamma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AF8418E" w14:textId="41B4967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0.0021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EA1851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142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B17CBBD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AEFBF3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A878B9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142/21092</w:t>
            </w:r>
          </w:p>
        </w:tc>
      </w:tr>
      <w:tr w:rsidR="00123FFF" w:rsidRPr="0038152C" w14:paraId="541CC33A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A2BAD45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GO:0002292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B5684C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1316C7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GO:0002292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01AC95A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T cell differentiation involved in immune response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EAB5D68" w14:textId="47FC41F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0.0021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77D2B9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78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1738EF5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Fgl2/Ptger4/Nfkbiz/Bcl3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940092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4/22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8ACB15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78/21092</w:t>
            </w:r>
          </w:p>
        </w:tc>
      </w:tr>
      <w:tr w:rsidR="00123FFF" w:rsidRPr="0038152C" w14:paraId="44CCB158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E7A79BC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GO:0002687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382FB0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2E5CDB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GO:0002687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5116421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positive regulation of leukocyte migration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73B3BDA" w14:textId="337AB30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0.0025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86BA69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151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5F5DB5C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3ECFD9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5C940E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151/21092</w:t>
            </w:r>
          </w:p>
        </w:tc>
      </w:tr>
      <w:tr w:rsidR="00123FFF" w:rsidRPr="0038152C" w14:paraId="671DE2AD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7BBC5083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GO:0030003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921C9B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045145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GO:0030003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52AB67C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cellular cation homeostasis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2A77B35" w14:textId="05333D1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0.0027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243642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499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4F4693C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F76161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03B1EE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499/21092</w:t>
            </w:r>
          </w:p>
        </w:tc>
      </w:tr>
      <w:tr w:rsidR="00123FFF" w:rsidRPr="0038152C" w14:paraId="0FCE3FF4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08E07BA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GO:0001818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4B9681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7DB642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GO:0001818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69DA9D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negative regulation of cytokine production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989AB78" w14:textId="19BC10A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0.0027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4373C9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281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C09B41B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Zfp36/Oas3/Ptger4/Bcl3/Gbp7/Nav3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B4F7C7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6/28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3661F5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281/21092</w:t>
            </w:r>
          </w:p>
        </w:tc>
      </w:tr>
      <w:tr w:rsidR="00123FFF" w:rsidRPr="0038152C" w14:paraId="71AE09DC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76782F35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GO:1903131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A2315C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F0704E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GO:1903131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B53DFB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mononuclear cell differentiation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BB977F7" w14:textId="5ED8647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0.0028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1CB63A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470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24FD55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Irf7/Fgl2/Il1b/Ptger4/Nfkbiz/Bcl3/Egr1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BB7A1B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7/27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EC333F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470/21092</w:t>
            </w:r>
          </w:p>
        </w:tc>
      </w:tr>
      <w:tr w:rsidR="00123FFF" w:rsidRPr="0038152C" w14:paraId="4445E31A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3CBD296B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GO:1901623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D1361C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B9A07E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GO:1901623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F2DD3C7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regulation of lymphocyte chemotaxis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C224F3C" w14:textId="2E93C64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0.0028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55120B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C864C5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72BBEA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2/2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43F1CE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27/21092</w:t>
            </w:r>
          </w:p>
        </w:tc>
      </w:tr>
      <w:tr w:rsidR="00123FFF" w:rsidRPr="0038152C" w14:paraId="674F4D88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82633F6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GO:0030217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4D93E9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D429CE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GO:0030217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F89AA9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 cell differentiation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F628C45" w14:textId="7629AA5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0.0030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FCE326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297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B166C6E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Fgl2/Il1b/Ptger4/Nfkbiz/Bcl3/Egr1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64AB9A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6/27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BC1726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297/21092</w:t>
            </w:r>
          </w:p>
        </w:tc>
      </w:tr>
      <w:tr w:rsidR="00123FFF" w:rsidRPr="0038152C" w14:paraId="7E724737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85E525D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GO:0006873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4F15D6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A986A5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GO:0006873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4348178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cellular ion homeostasis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D57A7B7" w14:textId="3777C52F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0.0031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A26A2C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516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3E84A25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1714EF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2F0798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516/21092</w:t>
            </w:r>
          </w:p>
        </w:tc>
      </w:tr>
      <w:tr w:rsidR="00123FFF" w:rsidRPr="0038152C" w14:paraId="6118CEBF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12304C4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GO:0055065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2F50E3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E2FB10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GO:0055065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6A6E0A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metal ion homeostasis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B05970D" w14:textId="08D47B5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0.0031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C20E85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520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C54024B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DE8E75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AFFC44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520/21092</w:t>
            </w:r>
          </w:p>
        </w:tc>
      </w:tr>
      <w:tr w:rsidR="00123FFF" w:rsidRPr="0038152C" w14:paraId="124F73E3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FC06D20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lastRenderedPageBreak/>
              <w:t>GO:0097529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C559DC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B9318A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GO:0097529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524FF48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myeloid leukocyte migration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7622D5F" w14:textId="5A8B5A5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0.0044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2C9B13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72F911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Ccl7/Ccl5/Ccl8/Il1b/Ptger4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6DD725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5/20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877ADB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240/21092</w:t>
            </w:r>
          </w:p>
        </w:tc>
      </w:tr>
      <w:tr w:rsidR="00123FFF" w:rsidRPr="0038152C" w14:paraId="73470C8E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D1D865D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GO:0046426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8BF184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613026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GO:0046426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24F320F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negative regulation of receptor signaling pathway via JAK-STAT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34035BA" w14:textId="2F16ABB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0.0045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409A75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7434A7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Bcl3/Socs3/Gbp7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B8BDE8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3/26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FE4456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22/21092</w:t>
            </w:r>
          </w:p>
        </w:tc>
      </w:tr>
      <w:tr w:rsidR="00123FFF" w:rsidRPr="0038152C" w14:paraId="71CC3F10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7B98DEA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GO:0044403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1EA604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77C2D6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GO:0044403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1E5B4CF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biological process involved in symbiotic interaction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456497B" w14:textId="13C6E7C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0.0048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51D4C3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301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79F96F5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Ccl5/Ccl8/Ccr5/Ly6e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06F154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4/8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0907B0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301/21092</w:t>
            </w:r>
          </w:p>
        </w:tc>
      </w:tr>
      <w:tr w:rsidR="00123FFF" w:rsidRPr="0038152C" w14:paraId="54CAD35B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39C3755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GO:0055080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28716B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37E42B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GO:0055080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DD24C16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cation homeostasis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7BDA729" w14:textId="7C73C7E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0.0056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4BFE49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601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7F1C881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1A5CF1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105564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601/21092</w:t>
            </w:r>
          </w:p>
        </w:tc>
      </w:tr>
      <w:tr w:rsidR="00123FFF" w:rsidRPr="0038152C" w14:paraId="580AEC35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41B23E7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GO:0098771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F3E8A7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D529F1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GO:0098771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5AE2778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inorganic ion homeostasis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52D1902" w14:textId="00C8B73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0.0062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1A8B84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616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1CE9914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DD375B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45911C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616/21092</w:t>
            </w:r>
          </w:p>
        </w:tc>
      </w:tr>
      <w:tr w:rsidR="00123FFF" w:rsidRPr="0038152C" w14:paraId="2F485907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361497F4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GO:0006935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27A681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CF91CB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GO:0006935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BCE8B5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chemotaxis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DC3742D" w14:textId="2F29B22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0.0064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BEDF30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620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9ABB610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B745A3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9B5674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620/21092</w:t>
            </w:r>
          </w:p>
        </w:tc>
      </w:tr>
      <w:tr w:rsidR="00123FFF" w:rsidRPr="0038152C" w14:paraId="37C0D98D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58C1E8A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GO:0042330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8FF46E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450567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GO:0042330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91152A4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taxis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89C47C0" w14:textId="6DA3DDE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0.0065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CB334F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622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9C33A90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1AA539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E54D6C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622/21092</w:t>
            </w:r>
          </w:p>
        </w:tc>
      </w:tr>
      <w:tr w:rsidR="00123FFF" w:rsidRPr="0038152C" w14:paraId="1BCB800A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7C66CBB6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GO:0050801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A25BBC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4A1A02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GO:0050801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789D08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ion homeostasis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D10EAFD" w14:textId="4284CF8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0.0067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806BCF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626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855275B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5D3832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E5C739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626/21092</w:t>
            </w:r>
          </w:p>
        </w:tc>
      </w:tr>
      <w:tr w:rsidR="00123FFF" w:rsidRPr="0038152C" w14:paraId="352AD28B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8FBAFBC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GO:1904893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2333CC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2AF820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GO:1904893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21BF0F5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negative regulation of receptor signaling pathway via STAT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4F79324" w14:textId="7C1B5AB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0.0067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74FC07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161917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Bcl3/Socs3/Gbp7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715697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3/26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B7B52F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25/21092</w:t>
            </w:r>
          </w:p>
        </w:tc>
      </w:tr>
      <w:tr w:rsidR="00123FFF" w:rsidRPr="0038152C" w14:paraId="6EDCF0F4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6DBE38B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GO:0002252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BB83DC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626C4F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GO:0002252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85E66F5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immune effector process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8A0A655" w14:textId="420C0E6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0.0070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3406A2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680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3BE2F8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Irf7/Fgl2/Il1b/Slamf7/Ptger4/Nfkbiz/Bcl3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2316AF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7/22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CE240C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680/21092</w:t>
            </w:r>
          </w:p>
        </w:tc>
      </w:tr>
      <w:tr w:rsidR="00123FFF" w:rsidRPr="0038152C" w14:paraId="3E53A4A9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D14C3D7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GO:0070374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1AAD9F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278B1D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GO:0070374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B4A9E0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positive regulation of ERK1 and ERK2 cascade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89C689A" w14:textId="63921A8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0.0071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779E11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213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9552027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1BF484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244393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213/21092</w:t>
            </w:r>
          </w:p>
        </w:tc>
      </w:tr>
      <w:tr w:rsidR="00123FFF" w:rsidRPr="0038152C" w14:paraId="12010637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9E0AB5B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GO:2000403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568C8E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FF0669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GO:2000403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49B8CF0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positive regulation of lymphocyte migration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E7A98DF" w14:textId="2BE5BE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0.0072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F54CE3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A4CFAA7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638B46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2/2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86CD3A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43/21092</w:t>
            </w:r>
          </w:p>
        </w:tc>
      </w:tr>
      <w:tr w:rsidR="00123FFF" w:rsidRPr="0038152C" w14:paraId="2AB11DE7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C581D35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GO:0002684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B49380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2F6DAE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GO:0002684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337B305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positive regulation of immune system process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ADB9305" w14:textId="27C8929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0.0074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43199F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954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6278B07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Ccl7/Ccl5/Irf7/Ccl8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60D68C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B788C7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954/21092</w:t>
            </w:r>
          </w:p>
        </w:tc>
      </w:tr>
      <w:tr w:rsidR="00123FFF" w:rsidRPr="0038152C" w14:paraId="61E29676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7D4DFA3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GO:0000165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2CC8B8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C1155D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GO:0000165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01701DB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MAPK cascade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DAF05DA" w14:textId="54AD00B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0.0076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D176EB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769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056806E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Ccl7/Ccl5/Ccl8/Ccr5/Il1b/Zfp36/Ptger4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189E89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7/20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2AD6AA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769/21092</w:t>
            </w:r>
          </w:p>
        </w:tc>
      </w:tr>
      <w:tr w:rsidR="00123FFF" w:rsidRPr="0038152C" w14:paraId="08C41D5F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CB3135E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GO:0071356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0DF598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379B76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GO:0071356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F7DC8D4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cellular response to tumor necrosis factor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78E41C3" w14:textId="0C00BC4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0.0081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D8B681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222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0CC9C1E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48DD92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0CFA39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222/21092</w:t>
            </w:r>
          </w:p>
        </w:tc>
      </w:tr>
      <w:tr w:rsidR="00123FFF" w:rsidRPr="0038152C" w14:paraId="2C4256FC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6A7717E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GO:0001819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5E6F77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8AFEC4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GO:0001819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007BF5A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positive regulation of cytokine production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444A0A9" w14:textId="1344B7AF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0.0084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D6ADFF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477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8BB8FFA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Irf7/Il1b/Oas3/Ptger4/Bcl3/Egr1/Gbp5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E8F233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7/31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446D41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477/21092</w:t>
            </w:r>
          </w:p>
        </w:tc>
      </w:tr>
      <w:tr w:rsidR="00123FFF" w:rsidRPr="0038152C" w14:paraId="7B059224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80FCDFA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GO:0055082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1E0DA2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A1EC83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GO:0055082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9F4A878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cellular chemical homeostasis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9EFFB68" w14:textId="4E4762A8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0.0089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A9597E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673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7440357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741160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6F6897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673/21092</w:t>
            </w:r>
          </w:p>
        </w:tc>
      </w:tr>
      <w:tr w:rsidR="00123FFF" w:rsidRPr="0038152C" w14:paraId="439612D6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FC47A72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GO:0060338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AEBB61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FB6563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GO:0060338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1167A8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regulation of type I interferon-mediated signaling pathway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667ABAB" w14:textId="23A095B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0.0090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680682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8F41857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Irf7/Zbp1/Oas3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756C21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3/18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661736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40/21092</w:t>
            </w:r>
          </w:p>
        </w:tc>
      </w:tr>
      <w:tr w:rsidR="00123FFF" w:rsidRPr="0038152C" w14:paraId="16E75FAB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F5D6758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GO:0002685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0ED48A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A08690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GO:0002685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FB3481B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regulation of leukocyte migration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BE1FDC4" w14:textId="181CDD4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0.0090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8E0C4E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230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613816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5586CE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C5729B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230/21092</w:t>
            </w:r>
          </w:p>
        </w:tc>
      </w:tr>
      <w:tr w:rsidR="00123FFF" w:rsidRPr="0038152C" w14:paraId="1472027D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54DD9F8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GO:0070498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2E89D1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0DF0DB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GO:0070498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81DEC37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interleukin-1-mediated signaling pathway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EFBBF71" w14:textId="2660E9BF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0.0095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B95378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A222FDE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Zbp1/Il1b/Egr1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C932DB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3/27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54EA08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27/21092</w:t>
            </w:r>
          </w:p>
        </w:tc>
      </w:tr>
      <w:tr w:rsidR="00123FFF" w:rsidRPr="0038152C" w14:paraId="3296DDF4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74D630E6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GO:0002286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5F5807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64EC59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GO:0002286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6FF7365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T cell activation involved in immune response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0FACA5A" w14:textId="4DFF171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0.0105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90DDB3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116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721707F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Fgl2/Ptger4/Nfkbiz/Bcl3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8E5846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4/22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815ACE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116/21092</w:t>
            </w:r>
          </w:p>
        </w:tc>
      </w:tr>
      <w:tr w:rsidR="00123FFF" w:rsidRPr="0038152C" w14:paraId="2FEA5A35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0CDB0C8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GO:0034612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2B6636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A0F8DB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GO:0034612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1BC09D6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response to tumor necrosis factor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5D22040" w14:textId="2241B66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0.0105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10F4A4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FD16158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E90352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D52E36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242/21092</w:t>
            </w:r>
          </w:p>
        </w:tc>
      </w:tr>
      <w:tr w:rsidR="00123FFF" w:rsidRPr="0038152C" w14:paraId="3299B7B1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C9365CA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GO:0031348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E59D8B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7DBFE0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GO:0031348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DAC7388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negative regulation of defense response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BD91C52" w14:textId="0C87C2B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0.0117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4D5856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230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3BE40C6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Fgl2/Zfp36/Oas3/Ptger4/Socs3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4C7A62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5/25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A3DDEC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230/21092</w:t>
            </w:r>
          </w:p>
        </w:tc>
      </w:tr>
      <w:tr w:rsidR="00123FFF" w:rsidRPr="0038152C" w14:paraId="03C3D1C4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E28CAF4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GO:0046649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624D7C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E75F78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GO:0046649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EA4FB6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lymphocyte activation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A4CD18B" w14:textId="4F4496E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0.0117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BC511B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834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9753F46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Ccl5/Fgl2/Il1b/Slamf7/Ptger4/Nfkbiz/Bcl3/Egr1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2094F0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8/27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A2976E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834/21092</w:t>
            </w:r>
          </w:p>
        </w:tc>
      </w:tr>
      <w:tr w:rsidR="00123FFF" w:rsidRPr="0038152C" w14:paraId="261E8FC0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A530F1E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GO:0046425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D3DF7F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D5EB3C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GO:0046425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5235BC4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regulation of receptor signaling pathway via JAK-STAT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88447E5" w14:textId="155EFCC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0.0121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7839B6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101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6683560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Ccl5/Bcl3/Socs3/Gbp7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6D4810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4/26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166217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101/21092</w:t>
            </w:r>
          </w:p>
        </w:tc>
      </w:tr>
      <w:tr w:rsidR="00123FFF" w:rsidRPr="0038152C" w14:paraId="1A90E1A8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7D7D7118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GO:0001959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75C3B6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85EE5C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GO:0001959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BA218ED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regulation of cytokine-mediated signaling pathway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4A30BD2" w14:textId="78135F3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0.0127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E11DDE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151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7A63BD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Ccl5/Irf7/Zbp1/Oas3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F51D7D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4/18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1D1D97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151/21092</w:t>
            </w:r>
          </w:p>
        </w:tc>
      </w:tr>
      <w:tr w:rsidR="00123FFF" w:rsidRPr="0038152C" w14:paraId="4A647781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32DB6AF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GO:0002521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C572D3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76E234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GO:0002521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74BDFD1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leukocyte differentiation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4D60EEC" w14:textId="1A38986D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0.0133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4C01F4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595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D701D3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Irf7/Fgl2/Il1b/Ptger4/Nfkbiz/Bcl3/Egr1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11DD7D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7/27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0ED4B0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595/21092</w:t>
            </w:r>
          </w:p>
        </w:tc>
      </w:tr>
      <w:tr w:rsidR="00123FFF" w:rsidRPr="0038152C" w14:paraId="2F9A9E3A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B496489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GO:1904892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DD3E4C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4FB4E2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GO:1904892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7F0FA3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regulation of receptor signaling pathway via STAT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2BAF81A" w14:textId="083C402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0.0153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2F02E9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107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B1E845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Ccl5/Bcl3/Socs3/Gbp7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CC6EB5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4/26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63F909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107/21092</w:t>
            </w:r>
          </w:p>
        </w:tc>
      </w:tr>
      <w:tr w:rsidR="00123FFF" w:rsidRPr="0038152C" w14:paraId="13A9C9EE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9B4DD0D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GO:0019725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EB51BC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4F7F26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GO:0019725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71BCB36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cellular homeostasis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04FB660" w14:textId="0A76C92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0.0154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A92D5E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772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8CCE2ED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72A9FF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946FEC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772/21092</w:t>
            </w:r>
          </w:p>
        </w:tc>
      </w:tr>
      <w:tr w:rsidR="00123FFF" w:rsidRPr="0038152C" w14:paraId="1B8485F5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73B45F90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GO:0043547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A30CE4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D67710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GO:0043547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46832EC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positive regulation of GTPase activity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C765A9A" w14:textId="0A0EB51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0.0156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E2AB87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276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1AC4B81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9D944C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F2F7AB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276/21092</w:t>
            </w:r>
          </w:p>
        </w:tc>
      </w:tr>
      <w:tr w:rsidR="00123FFF" w:rsidRPr="0038152C" w14:paraId="7B9780F9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613C957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lastRenderedPageBreak/>
              <w:t>GO:0060759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564153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B8EF28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GO:0060759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5FA8CC4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regulation of response to cytokine stimulus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7F71ABD" w14:textId="7146968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0.0168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D2A0C3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162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7646114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Ccl5/Irf7/Zbp1/Oas3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0ED121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4/18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1DAA27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162/21092</w:t>
            </w:r>
          </w:p>
        </w:tc>
      </w:tr>
      <w:tr w:rsidR="00123FFF" w:rsidRPr="0038152C" w14:paraId="5A447385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7E3BD72D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GO:0070371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0E2E2D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B264C3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GO:0070371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745E31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ERK1 and ERK2 cascade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F24F957" w14:textId="3C09FBC8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0.0187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78B195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323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8824C58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Ccl7/Ccl5/Ccl8/Il1b/Ptger4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9B7980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5/20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34FDFA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323/21092</w:t>
            </w:r>
          </w:p>
        </w:tc>
      </w:tr>
      <w:tr w:rsidR="00123FFF" w:rsidRPr="0038152C" w14:paraId="6E635A3B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F108B6A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GO:2000401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09CCCB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A679D3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GO:2000401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408360F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regulation of lymphocyte migration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A0E8B74" w14:textId="660D04C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0.0188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843596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69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833183F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B35F41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2/2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FE2E47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69/21092</w:t>
            </w:r>
          </w:p>
        </w:tc>
      </w:tr>
      <w:tr w:rsidR="00123FFF" w:rsidRPr="0038152C" w14:paraId="25C27691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748981D7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GO:0035556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373D02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D05F87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GO:0035556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9197DA4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intracellular signal transduction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1F5CDF3" w14:textId="1C7DB11F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0.0195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8FF9CC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2627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A0081A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Ccl7/Ccl5/Irf7/Ccl8/Ccr5/Il1b/Zfp36/Oas3/Ptger4/Bcl3/Socs3/Gbp7/Traf1/Eps8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07A173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14/32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6DA74E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2627/21092</w:t>
            </w:r>
          </w:p>
        </w:tc>
      </w:tr>
      <w:tr w:rsidR="00123FFF" w:rsidRPr="0038152C" w14:paraId="50CFF22C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304B4D34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GO:0032496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41EECF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175933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GO:0032496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69CF2DA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response to lipopolysaccharide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E1D818A" w14:textId="1D00AFC8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0.0198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71B848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327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87CF4A1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Ccl5/Ccr5/Il1b/Zfp36/Ptger4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CC1BFA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5/20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FE2F4A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327/21092</w:t>
            </w:r>
          </w:p>
        </w:tc>
      </w:tr>
      <w:tr w:rsidR="00123FFF" w:rsidRPr="0038152C" w14:paraId="4B2498F4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48A5D79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GO:0070372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7BB862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015C32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GO:0070372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DEDAD3B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regulation of ERK1 and ERK2 cascade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21B6B1A" w14:textId="3E64440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0.0199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8730A5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299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C664736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AC6B78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47AEEB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299/21092</w:t>
            </w:r>
          </w:p>
        </w:tc>
      </w:tr>
      <w:tr w:rsidR="00123FFF" w:rsidRPr="0038152C" w14:paraId="4E918365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60CA480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GO:0050729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BE7197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BC9F57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GO:0050729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DDB2927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positive regulation of inflammatory response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BC6A34C" w14:textId="2791A49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0.0209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2911FE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145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1FA168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Zbp1/Il1b/Ptger4/Nfkbiz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23E80C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4/21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2DEF60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145/21092</w:t>
            </w:r>
          </w:p>
        </w:tc>
      </w:tr>
      <w:tr w:rsidR="00123FFF" w:rsidRPr="0038152C" w14:paraId="517A40C0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3F6AA883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GO:0071222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6E99C0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B14161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GO:0071222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CA0E7EA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cellular response to lipopolysaccharide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3EE019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0.0213585076515551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B1C512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210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BFDC3A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Ccl5/Ccr5/Il1b/Zfp36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146D78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4/15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5C7EA7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210/21092</w:t>
            </w:r>
          </w:p>
        </w:tc>
      </w:tr>
      <w:tr w:rsidR="00123FFF" w:rsidRPr="0038152C" w14:paraId="40E45310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A12F312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GO:0071677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1E5210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E30064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GO:0071677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36D55EA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positive regulation of mononuclear cell migration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485CB78" w14:textId="19651B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0.0216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36C0DB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74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EB80A9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57A570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2/2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169BF8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74/21092</w:t>
            </w:r>
          </w:p>
        </w:tc>
      </w:tr>
      <w:tr w:rsidR="00123FFF" w:rsidRPr="0038152C" w14:paraId="436E4405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253642F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GO:0030098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E9ECA9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CCF5E2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GO:0030098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A5C8AF0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lymphocyte differentiation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B4AE191" w14:textId="56DB647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0.0226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ED4535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421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0338FDF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Fgl2/Il1b/Ptger4/Nfkbiz/Bcl3/Egr1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5234E7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6/27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68690D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421/21092</w:t>
            </w:r>
          </w:p>
        </w:tc>
      </w:tr>
      <w:tr w:rsidR="00123FFF" w:rsidRPr="0038152C" w14:paraId="27B5DC38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78344017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GO:0030097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4C9AFA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8642B0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GO:0030097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5D470F5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hemopoiesis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1FE3BAC" w14:textId="39A9367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0.0246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143A1D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923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49C946D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Irf7/Fgl2/Il1b/Zfp36/Ptger4/Nfkbiz/Bcl3/Egr1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5F712A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8/27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2948B6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923/21092</w:t>
            </w:r>
          </w:p>
        </w:tc>
      </w:tr>
      <w:tr w:rsidR="00123FFF" w:rsidRPr="0038152C" w14:paraId="7AB831BB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6CE2158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GO:0071219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2748FA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CB8CE9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GO:0071219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8DA62AD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cellular response to molecule of bacterial origin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D086F5F" w14:textId="2B9A5C6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0.0251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A5E06C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219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B0A089C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Ccl5/Ccr5/Il1b/Zfp36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AF9100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4/15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FE7CD3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219/21092</w:t>
            </w:r>
          </w:p>
        </w:tc>
      </w:tr>
      <w:tr w:rsidR="00123FFF" w:rsidRPr="0038152C" w14:paraId="4C95B903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758DE3B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GO:0002237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548420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01A7B5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GO:0002237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2FA55D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response to molecule of bacterial origin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8BB79B7" w14:textId="5BD79C9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0.0260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30F8C2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346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C926FA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Ccl5/Ccr5/Il1b/Zfp36/Ptger4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8D2ABC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5/20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514087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346/21092</w:t>
            </w:r>
          </w:p>
        </w:tc>
      </w:tr>
      <w:tr w:rsidR="00123FFF" w:rsidRPr="0038152C" w14:paraId="46895A3A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6E784A1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GO:0002407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4FF2AC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C19FC8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GO:0002407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BFA6D48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dendritic cell chemotaxis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13F6EF9" w14:textId="799FC13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0.0281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29F6F9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9B6B26A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0E770F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9E663A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27/21092</w:t>
            </w:r>
          </w:p>
        </w:tc>
      </w:tr>
      <w:tr w:rsidR="00123FFF" w:rsidRPr="0038152C" w14:paraId="1940CE8A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E574022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GO:0048585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4F62E1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353ECD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GO:0048585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5B2F4CB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negative regulation of response to stimulus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D65B1B0" w14:textId="00C381A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0.0284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9E8444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1604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DEDA0D0" w14:textId="7B2A652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Ccl5/Fgl2/Il1b/Zfp36/Oas3/Ptger4/Bcl3/Socs3/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Gbp7/Egr1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03F42E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10/27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5F73F3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1604/21092</w:t>
            </w:r>
          </w:p>
        </w:tc>
      </w:tr>
      <w:tr w:rsidR="00123FFF" w:rsidRPr="0038152C" w14:paraId="74C94D19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6404864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GO:0050776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E4F09D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93A5F1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GO:0050776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F5DEBB7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regulation of immune response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1288B77" w14:textId="6752432D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0.0306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5E1501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899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A9D5F7A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Ccl5/Irf7/Fgl2/Zbp1/Il1b/Oas3/Nfkbiz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2648F3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7/21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6D6AD7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899/21092</w:t>
            </w:r>
          </w:p>
        </w:tc>
      </w:tr>
      <w:tr w:rsidR="00123FFF" w:rsidRPr="0038152C" w14:paraId="61BD275C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99FB1FD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GO:0036336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BA9443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7ABF5E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GO:0036336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B04C69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dendritic cell migration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142EFB1" w14:textId="59E80F2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0.0328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A916B2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DDE4284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Ccl5/Ccr5/Eps8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2AAB39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3/32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9B9A35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34/21092</w:t>
            </w:r>
          </w:p>
        </w:tc>
      </w:tr>
      <w:tr w:rsidR="00123FFF" w:rsidRPr="0038152C" w14:paraId="02795C18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309BE8F0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GO:0048534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459378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DB5231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GO:0048534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91027C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hematopoietic or lymphoid organ development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BD227BA" w14:textId="369B4A5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0.0337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98A949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964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184438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Irf7/Fgl2/Il1b/Zfp36/Ptger4/Nfkbiz/Bcl3/Egr1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A1E80F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8/27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F47043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964/21092</w:t>
            </w:r>
          </w:p>
        </w:tc>
      </w:tr>
      <w:tr w:rsidR="00123FFF" w:rsidRPr="0038152C" w14:paraId="3E453657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4CEBB58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GO:2000107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8FB8C8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54B296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GO:2000107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F80523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negative regulation of leukocyte apoptotic process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8DF2D93" w14:textId="7E80351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0.0344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16A71B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54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C2256B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Ccl5/Irf7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C64FBC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91CBB2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54/21092</w:t>
            </w:r>
          </w:p>
        </w:tc>
      </w:tr>
      <w:tr w:rsidR="00123FFF" w:rsidRPr="0038152C" w14:paraId="1206A6FF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04279A8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GO:0045088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51054C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E904C1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GO:0045088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0C48B9E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regulation of innate immune response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F2CDDC8" w14:textId="1781776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0.0362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BF5117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231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EC5B211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Ccl5/Irf7/Zbp1/Oas3/Gbp5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14D2C0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5/31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89F4AD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231/21092</w:t>
            </w:r>
          </w:p>
        </w:tc>
      </w:tr>
      <w:tr w:rsidR="00123FFF" w:rsidRPr="0038152C" w14:paraId="436461AD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4414168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GO:0043087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C354F1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427D56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GO:0043087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731FAFF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regulation of GTPase activity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3770624" w14:textId="5CCE0E78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0.0368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B28826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367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E6E76C8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ECFD2A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5D18EE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367/21092</w:t>
            </w:r>
          </w:p>
        </w:tc>
      </w:tr>
      <w:tr w:rsidR="00123FFF" w:rsidRPr="0038152C" w14:paraId="481A963E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7D040C4D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GO:0002690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EA5F39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F7DB53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GO:0002690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49E4AB7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positive regulation of leukocyte chemotaxis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7A4FD63" w14:textId="680DF4F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0.0381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5AD910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98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7B6BFAE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8E43F7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2/2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76490F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98/21092</w:t>
            </w:r>
          </w:p>
        </w:tc>
      </w:tr>
      <w:tr w:rsidR="00123FFF" w:rsidRPr="0038152C" w14:paraId="602AB68C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3F02B70B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GO:0071216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911DAB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D00876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GO:0071216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8567977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cellular response to biotic stimulus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87EB348" w14:textId="7A7AE29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0.0397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DBAECE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246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7ABCE6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Ccl5/Ccr5/Il1b/Zfp36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51A932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4/15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78CD09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246/21092</w:t>
            </w:r>
          </w:p>
        </w:tc>
      </w:tr>
      <w:tr w:rsidR="00123FFF" w:rsidRPr="0038152C" w14:paraId="1444B26D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1AA1191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GO:0045321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851AD6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074E4A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GO:0045321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F7413DC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leukocyte activation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32AC62D" w14:textId="5752E22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0.0423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1705AB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995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113FA3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Ccl5/Fgl2/Il1b/Slamf7/Ptger4/Nfkbiz/Bcl3/Egr1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67318A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8/27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8857E2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995/21092</w:t>
            </w:r>
          </w:p>
        </w:tc>
      </w:tr>
      <w:tr w:rsidR="00123FFF" w:rsidRPr="0038152C" w14:paraId="0B1BB846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A7DAB6F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GO:0045089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9D9FCF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AC99E4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GO:0045089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3CA569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positive regulation of innate immune response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4680923" w14:textId="21BA568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0.0435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FC7DC0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142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4FF5000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Ccl5/Irf7/Zbp1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1AD07B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60EA6A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142/21092</w:t>
            </w:r>
          </w:p>
        </w:tc>
      </w:tr>
      <w:tr w:rsidR="00123FFF" w:rsidRPr="0038152C" w14:paraId="250852EB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1790EFA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GO:0035457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ACF542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EDD088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GO:0035457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09E10FE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cellular response to interferon-alpha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AFEBF35" w14:textId="0496052F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0.0480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0B9D3F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3BB537E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Ifit3/Ifit2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47ECF9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2/14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FEE538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12/21092</w:t>
            </w:r>
          </w:p>
        </w:tc>
      </w:tr>
      <w:tr w:rsidR="00123FFF" w:rsidRPr="0038152C" w14:paraId="0B33A89B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B61BD3D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GO:0009967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1C5140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09D629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GO:0009967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0DD5C0E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positive regulation of signal transduction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7216D51" w14:textId="0A519FE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0.0483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E90652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1523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7BF107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Ccl7/Ccl5/Irf7/Ccl8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7E6FB0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339CB2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1523/21092</w:t>
            </w:r>
          </w:p>
        </w:tc>
      </w:tr>
      <w:tr w:rsidR="00123FFF" w:rsidRPr="0038152C" w14:paraId="17E45F4F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7D80B83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GO:0060340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894E0F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287EB5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GO:0060340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35BCFF5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positive regulation of type I interferon-mediated signaling pathway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445A6B2" w14:textId="6A0287B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0.0492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30DEC6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2137FA6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Irf7/Zbp1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114E88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A29927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19/21092</w:t>
            </w:r>
          </w:p>
        </w:tc>
      </w:tr>
      <w:tr w:rsidR="00123FFF" w:rsidRPr="0038152C" w14:paraId="1F5BF2BB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F291425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GO:0048020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0F1960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GO:MF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F15C85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GO:0048020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1B368D5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CCR chemokine receptor binding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AC961E8" w14:textId="73CB034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1.78e-05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8BE20F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BE6C3F4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EF8602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98C887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47/20166</w:t>
            </w:r>
          </w:p>
        </w:tc>
      </w:tr>
      <w:tr w:rsidR="00123FFF" w:rsidRPr="0038152C" w14:paraId="3018DC64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57BBE16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GO:0008009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DCEA06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GO:MF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AEBFCD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GO:0008009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A4F75C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chemokine activity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56663E8" w14:textId="4E48D81D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2.15e-05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A5DB17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138A1F6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4AA2B5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F4E762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50/20166</w:t>
            </w:r>
          </w:p>
        </w:tc>
      </w:tr>
      <w:tr w:rsidR="00123FFF" w:rsidRPr="0038152C" w14:paraId="1590027D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4CBB0C9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GO:0031726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D6EC90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GO:MF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E21EF6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GO:0031726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6E9F33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CCR1 chemokine receptor binding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823A897" w14:textId="5B97A1F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2.77e-05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318F85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C82F95C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7A521D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2/2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510837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6/20166</w:t>
            </w:r>
          </w:p>
        </w:tc>
      </w:tr>
      <w:tr w:rsidR="00123FFF" w:rsidRPr="0038152C" w14:paraId="3E9A500F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0BC26F0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lastRenderedPageBreak/>
              <w:t>GO:0042379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0F67CF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GO:MF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B243AC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GO:0042379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7EF256D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chemokine receptor binding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C7BB7AA" w14:textId="632E0508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6.82e-05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4A7FCA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D96C1B0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B91631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3924CD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73/20166</w:t>
            </w:r>
          </w:p>
        </w:tc>
      </w:tr>
      <w:tr w:rsidR="00123FFF" w:rsidRPr="0038152C" w14:paraId="3FB5D35A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0FE30A2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GO:0016004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909234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GO:MF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E9A8DF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GO:0016004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A461C38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phospholipase activator activity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EB56D2E" w14:textId="18FB78C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0.0010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7568EA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1EE06FD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38EE64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C25583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14/20166</w:t>
            </w:r>
          </w:p>
        </w:tc>
      </w:tr>
      <w:tr w:rsidR="00123FFF" w:rsidRPr="0038152C" w14:paraId="525D98B8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3D7A0554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GO:0060229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D9CC71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GO:MF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28DCC5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GO:0060229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4E5E8EB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lipase activator activity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325771B" w14:textId="0254CDC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0.0015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70D2A8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4897BAB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95A1C2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0F6AD2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17/20166</w:t>
            </w:r>
          </w:p>
        </w:tc>
      </w:tr>
      <w:tr w:rsidR="00123FFF" w:rsidRPr="0038152C" w14:paraId="0B7386D0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BB8A5BB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GO:0005125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CCDD7C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GO:MF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FDA8DD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GO:0005125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E80F1BD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cytokine activity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3C697B6" w14:textId="0A65EA5D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0.0023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F098FC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237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1F4A57B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17D409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D22CF3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237/20166</w:t>
            </w:r>
          </w:p>
        </w:tc>
      </w:tr>
      <w:tr w:rsidR="00123FFF" w:rsidRPr="0038152C" w14:paraId="27F2840C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A077E46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GO:0005126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9292F4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GO:MF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C0714D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GO:0005126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6B7BE2C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cytokine receptor binding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20762D8" w14:textId="02DC9A5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0.0038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160B1F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277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ED5A98B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5D60C2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F9CA85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277/20166</w:t>
            </w:r>
          </w:p>
        </w:tc>
      </w:tr>
      <w:tr w:rsidR="00123FFF" w:rsidRPr="0038152C" w14:paraId="74186E49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DC0788F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GO:0001664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5728D0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GO:MF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6986B8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GO:0001664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062FAA7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G protein-coupled receptor binding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036D13B" w14:textId="641936E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0.0043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259252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290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BDAAE5E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F60192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4B2A2B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290/20166</w:t>
            </w:r>
          </w:p>
        </w:tc>
      </w:tr>
      <w:tr w:rsidR="00123FFF" w:rsidRPr="0038152C" w14:paraId="0ADAB0FD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84BEEBD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GO:0030545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B3E4B2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GO:MF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FD69EB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GO:0030545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792BF9F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signaling receptor regulator activity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3CE1000" w14:textId="365B7DC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0.0056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2B75CF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543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6CC5467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Ccl7/Ccl5/Ccl8/Ly6e/Il1b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7CEA5F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5/13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DC2F26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543/20166</w:t>
            </w:r>
          </w:p>
        </w:tc>
      </w:tr>
      <w:tr w:rsidR="00123FFF" w:rsidRPr="0038152C" w14:paraId="4F80A75A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2C4A3A5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GO:0004435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A17802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GO:MF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29B79C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GO:0004435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19AE66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phosphatidylinositol phospholipase C activity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E862961" w14:textId="6EF4568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0.0059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1135E1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003269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3EB56F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674878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26/20166</w:t>
            </w:r>
          </w:p>
        </w:tc>
      </w:tr>
      <w:tr w:rsidR="00123FFF" w:rsidRPr="0038152C" w14:paraId="319B597F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5A108F5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GO:0004629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6D2D99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GO:MF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1F34F5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GO:0004629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E37F81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phospholipase C activity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434DC93" w14:textId="2EA7D408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0.0069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B9A0DE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783F920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CF8ED3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4B0E70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28/20166</w:t>
            </w:r>
          </w:p>
        </w:tc>
      </w:tr>
      <w:tr w:rsidR="00123FFF" w:rsidRPr="0038152C" w14:paraId="1335B252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FC53D32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GO:0048018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89D9E1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GO:MF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1C69F4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GO:0048018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BDA9A6C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receptor ligand activity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C6323D6" w14:textId="777DF4D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0.0223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D5CD32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500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F395E11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6DA940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A6DD94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500/20166</w:t>
            </w:r>
          </w:p>
        </w:tc>
      </w:tr>
      <w:tr w:rsidR="00123FFF" w:rsidRPr="0038152C" w14:paraId="65645A07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E069D61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GO:0030547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5F87BB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GO:MF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8AE452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GO:0030547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0A02C8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signaling receptor inhibitor activity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BD83F4E" w14:textId="3627F12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0.0223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018D8E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4098CEB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Ccl5/Ly6e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D6FDE4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2/8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7AFFC0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30/20166</w:t>
            </w:r>
          </w:p>
        </w:tc>
      </w:tr>
      <w:tr w:rsidR="00123FFF" w:rsidRPr="0038152C" w14:paraId="75EA74EF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5DEB54E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GO:0030546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964359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GO:MF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469B3C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GO:0030546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622E14A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signaling receptor activator activity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329A15B" w14:textId="355BD6A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0.0234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10456A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508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CA6D5E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7694D5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DC912F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508/20166</w:t>
            </w:r>
          </w:p>
        </w:tc>
      </w:tr>
      <w:tr w:rsidR="00123FFF" w:rsidRPr="0038152C" w14:paraId="49FD4E8F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3E94ECC9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GO:1904680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2A97A4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GO:MF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AC4705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GO:1904680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D15F008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peptide transmembrane transporter activity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DA61F25" w14:textId="1F46FBA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0.0299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891C31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B3389FE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Tap1/Slc13a3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341814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2/17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3088C5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16/20166</w:t>
            </w:r>
          </w:p>
        </w:tc>
      </w:tr>
      <w:tr w:rsidR="00123FFF" w:rsidRPr="0038152C" w14:paraId="302D0490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5BB9314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GO:0046817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C026C1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GO:MF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3FA538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GO:0046817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56418EC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chemokine receptor antagonist activity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C1CE143" w14:textId="0130B22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0.0372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221EAB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8B3C8F8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431801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1/2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A0C2D2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1/20166</w:t>
            </w:r>
          </w:p>
        </w:tc>
      </w:tr>
      <w:tr w:rsidR="00123FFF" w:rsidRPr="0038152C" w14:paraId="3E0C2E5C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A14E885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KEGG:04061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6AB113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KEGG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BBFBF9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KEGG:04061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62623E7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Viral protein interaction with cytokine and cytokine receptor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03C2E28" w14:textId="442F210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6.488e-06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36AF38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98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4AC3FC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F16E6B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C9CFFB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98/8064</w:t>
            </w:r>
          </w:p>
        </w:tc>
      </w:tr>
      <w:tr w:rsidR="00123FFF" w:rsidRPr="0038152C" w14:paraId="77D61EB1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745B4F71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KEGG:04062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C68E9E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KEGG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FE1274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KEGG:04062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BAD37D1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Chemokine signaling pathway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F434988" w14:textId="5F13502D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9.36e-05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4E9E56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190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C30E46B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AB79C0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0E9E3D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190/8064</w:t>
            </w:r>
          </w:p>
        </w:tc>
      </w:tr>
      <w:tr w:rsidR="00123FFF" w:rsidRPr="0038152C" w14:paraId="5E61B3A3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C6474F8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KEGG:04623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B1CB8E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KEGG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7ED68E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KEGG:04623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9DE459A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Cytosolic DNA-sensing pathway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F20FD0F" w14:textId="02F7C7F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8B1E8B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1BDBE71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Ccl5/Irf7/Zbp1/Il1b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73FCDB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4/13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5C2D49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62/8064</w:t>
            </w:r>
          </w:p>
        </w:tc>
      </w:tr>
      <w:tr w:rsidR="00123FFF" w:rsidRPr="0038152C" w14:paraId="4B9C9127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53562CF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KEGG:04060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BF1BF9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KEGG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44F7A0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KEGG:04060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809B36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Cytokine-cytokine receptor interaction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734C4EC" w14:textId="76BED44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670289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293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88BA76F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0A32F2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F55DA1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293/8064</w:t>
            </w:r>
          </w:p>
        </w:tc>
      </w:tr>
      <w:tr w:rsidR="00123FFF" w:rsidRPr="0038152C" w14:paraId="7C39A258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079551E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KEGG:05164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07405E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KEGG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E124BD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KEGG:05164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EF5A09F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Influenza A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01FE248" w14:textId="11E26C3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BA1079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168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CB686C0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Ccl5/Irf7/Mx1/Il1b/Oas3/Socs3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15C66E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6/25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0E4FFE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168/8064</w:t>
            </w:r>
          </w:p>
        </w:tc>
      </w:tr>
      <w:tr w:rsidR="00123FFF" w:rsidRPr="0038152C" w14:paraId="43C624F7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A161170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KEGG:04668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22724D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KEGG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2BC322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KEGG:04668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8DBEB6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TNF signaling pathway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7E320AB" w14:textId="365DF18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0.0032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80C5E8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112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3CDDF7E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Ccl5/Il1b/Bcl3/Socs3/Traf1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C03D4B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5/30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A04588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112/8064</w:t>
            </w:r>
          </w:p>
        </w:tc>
      </w:tr>
      <w:tr w:rsidR="00123FFF" w:rsidRPr="0038152C" w14:paraId="1A809953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384E85B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KEGG:04621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9A821F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KEGG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22B7A8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KEGG:04621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907CA96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NOD-like receptor signaling pathway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AF38B8C" w14:textId="4D071AA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0.0034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C3A4F7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181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190F21F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Ccl5/Irf7/Il1b/Oas3/Gbp7/Gbp5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0A54E5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6/31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0BBAA4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181/8064</w:t>
            </w:r>
          </w:p>
        </w:tc>
      </w:tr>
      <w:tr w:rsidR="00123FFF" w:rsidRPr="0038152C" w14:paraId="42D3F5E0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286CC2F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KEGG:05163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AD355B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KEGG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88D63A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KEGG:05163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3356485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Human cytomegalovirus infection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25E3481" w14:textId="2495B63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0.0108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CDCDA4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223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02C56A1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Ccl5/Ccr5/Il1b/Tap1/Ptger4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0043A5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5/20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D3F5CB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223/8064</w:t>
            </w:r>
          </w:p>
        </w:tc>
      </w:tr>
      <w:tr w:rsidR="00123FFF" w:rsidRPr="0038152C" w14:paraId="64703C0B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88C7893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KEGG:05162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B655F0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KEGG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AFB022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KEGG:05162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A8D988E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Measles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522875C" w14:textId="1E7BE4AD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0.0136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C492F0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139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9C90090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Irf7/Mx1/Il1b/Oas3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F27729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4/18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763383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139/8064</w:t>
            </w:r>
          </w:p>
        </w:tc>
      </w:tr>
      <w:tr w:rsidR="00123FFF" w:rsidRPr="0038152C" w14:paraId="753CF14B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0BC5653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KEGG:04620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ED4FE9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KEGG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C37C32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KEGG:04620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2471A11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Toll-like receptor signaling pathway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CBFE907" w14:textId="1200770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0.0301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EA6B1B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102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6FF4B7A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Ccl5/Irf7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AFF3BF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CAD73B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102/8064</w:t>
            </w:r>
          </w:p>
        </w:tc>
      </w:tr>
      <w:tr w:rsidR="00123FFF" w:rsidRPr="0038152C" w14:paraId="4DEE0B67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3E01C4D4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REAC:R-HSA-909733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3DF625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REAC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BCD88A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REAC:R-HSA-909733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6FFC2E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Interferon alpha/beta signaling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CE53B7D" w14:textId="36E2E12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2.55e-09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BBFCBF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68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A0DD36F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Irf7/Ifit3/Mx1/Ifit2/Oas3/Socs3/Egr1/Isg20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F752C6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8/29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D34640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68/10461</w:t>
            </w:r>
          </w:p>
        </w:tc>
      </w:tr>
      <w:tr w:rsidR="00123FFF" w:rsidRPr="0038152C" w14:paraId="01054B36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038445C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REAC:R-HSA-913531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C4E806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REAC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A9FEA5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REAC:R-HSA-913531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3EE1B65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Interferon Signaling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09DBAF8" w14:textId="38E50D1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3.46e-08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87B387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192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F145F8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Irf7/Ifit3/Mx1/Ifit2/Oas3/Socs3/Gbp7/Egr1/Isg20/Gbp5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BA1D02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10/31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9BB49A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192/10461</w:t>
            </w:r>
          </w:p>
        </w:tc>
      </w:tr>
      <w:tr w:rsidR="00123FFF" w:rsidRPr="0038152C" w14:paraId="5B5375F2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3230B4B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REAC:R-HSA-1280215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F19DB6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REAC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E03FD8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REAC:R-HSA-1280215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A21F377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Cytokine Signaling in Immune system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3860AC0" w14:textId="6BFEF4B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9.93e-07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72591E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704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1921DD8" w14:textId="24778D6B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Ccl5/Irf7/Ccr5/Ifit3/Mx1/Il1b/Ifit2/Oas3/Lcn2/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Socs3/Gbp7/Egr1/Isg20/Gbp5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D8FDAA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14/31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2C359A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704/10461</w:t>
            </w:r>
          </w:p>
        </w:tc>
      </w:tr>
      <w:tr w:rsidR="00123FFF" w:rsidRPr="0038152C" w14:paraId="46EAB343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BE09EAE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REAC:R-HSA-380108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71E458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REAC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F5DCD2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REAC:R-HSA-380108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C94B9E6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Chemokine receptors bind chemokines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0AC66C7" w14:textId="2F00027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3FD8E0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57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4DA41FE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42276E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939512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57/10461</w:t>
            </w:r>
          </w:p>
        </w:tc>
      </w:tr>
      <w:tr w:rsidR="00123FFF" w:rsidRPr="0038152C" w14:paraId="26198F80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34EBDB5F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REAC:R-HSA-168256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8F9E31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REAC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588A8B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REAC:R-HSA-168256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6BD4E66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Immune System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7755154" w14:textId="2E6BDA1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54AD4C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2039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E39AED0" w14:textId="19790C4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Ccl5/Irf7/Ccr5/Fgl2/Zbp1/Ifit3/Mx1/Il1b/Ifit2/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Tap1/Oas3/Slamf7/Lcn2/Socs3/Gbp7/Egr1/Isg20/Gbp5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5F443C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18/31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6D9A19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2039/10461</w:t>
            </w:r>
          </w:p>
        </w:tc>
      </w:tr>
      <w:tr w:rsidR="00123FFF" w:rsidRPr="0038152C" w14:paraId="4CF7ECE2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3DA2F352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REAC:R-HSA-877300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FD5DCE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REAC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A87969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REAC:R-HSA-877300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EA97D3D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Interferon gamma signaling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736918F" w14:textId="7A99662F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0.0015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F4D9BA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9E57A1A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Irf7/Oas3/Socs3/Gbp7/Gbp5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38A1BC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5/31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4585D1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86/10461</w:t>
            </w:r>
          </w:p>
        </w:tc>
      </w:tr>
      <w:tr w:rsidR="00123FFF" w:rsidRPr="0038152C" w14:paraId="23BCE4E6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E477669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lastRenderedPageBreak/>
              <w:t>REAC:R-HSA-6783783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96A287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REAC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8A01E2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REAC:R-HSA-6783783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1B1705F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Interleukin-10 signaling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F30BAD0" w14:textId="69F2192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0.0065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55D2C2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45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CDB2E7A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Ccl5/Ccr5/Il1b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F92C30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3/13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C50D30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45/10461</w:t>
            </w:r>
          </w:p>
        </w:tc>
      </w:tr>
      <w:tr w:rsidR="00123FFF" w:rsidRPr="0038152C" w14:paraId="1029C3ED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0A62339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REAC:R-HSA-375276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3447B5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REAC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53CC8B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REAC:R-HSA-375276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7EC1375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Peptide ligand-binding receptors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6B3424C" w14:textId="07BACACD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0.0197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67CF74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195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776EA46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Ccl7/Ccl5/Ccr5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806235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E85DAD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195/10461</w:t>
            </w:r>
          </w:p>
        </w:tc>
      </w:tr>
      <w:tr w:rsidR="00123FFF" w:rsidRPr="0038152C" w14:paraId="4C190335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D4E0FB3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TF:M11677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DADB9A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CB80F8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TF:M11677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C37F83E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Factor: IRF-3; motif: NGGAAACNGAAACCGAAACN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A3B52B2" w14:textId="1CD9FB7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6.77e-10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3FA6DE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468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00D6F1E" w14:textId="53D8C16E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Ccl5/Irf7/Ccl8/Zbp1/Atf5/Ifit3/Mx1/Ifit2/Zfp36/</w:t>
            </w:r>
            <w:r w:rsidR="00C04225" w:rsidRPr="0038152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  <w:lang w:val="en-US"/>
              </w:rPr>
              <w:t>Tap1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E6C7B9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10/16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2CCF67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468/19943</w:t>
            </w:r>
          </w:p>
        </w:tc>
      </w:tr>
      <w:tr w:rsidR="00123FFF" w:rsidRPr="0038152C" w14:paraId="50AD085B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769CF45F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TF:M09957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CF2B73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66A975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TF:M09957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23D85FA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Factor: IRF-2; motif: NAAANNGAAAGTGAAASTRN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D49B4B2" w14:textId="7191242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9.24e-07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EEBFF6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272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C931CB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Zbp1/Ifit3/Mx1/Ifit2/Zfp36/Tap1/Oas3/Ifi44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2C0C8F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8/23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8EB29B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272/19943</w:t>
            </w:r>
          </w:p>
        </w:tc>
      </w:tr>
      <w:tr w:rsidR="00123FFF" w:rsidRPr="0038152C" w14:paraId="74813793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9267CF4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TF:M04014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95C5A5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703755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TF:M04014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AB905BD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Factor: IRF3; motif: NNRRAANGGAAACCGAAACYR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71DDE8D" w14:textId="6823D14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1.26e-06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634AB3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283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D9C045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Ccl8/Atf5/Ifit3/Mx1/Ifit2/Tap1/Oas3/Ifi44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55FA15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8/23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0BCC29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283/19943</w:t>
            </w:r>
          </w:p>
        </w:tc>
      </w:tr>
      <w:tr w:rsidR="00123FFF" w:rsidRPr="0038152C" w14:paraId="12B70EE2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C3DE8C2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TF:M11676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637130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9E21E7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TF:M11676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2B72E57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Factor: IRF-3; motif: NGGAAANGGAAASNGAAACN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879B685" w14:textId="4120F2D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7.86e-06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10DD97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558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B18235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Ccl5/Irf7/Ccl8/Zbp1/Atf5/Ifit3/Ifit2/Tap1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80FC02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8/16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F4C71D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558/19943</w:t>
            </w:r>
          </w:p>
        </w:tc>
      </w:tr>
      <w:tr w:rsidR="00123FFF" w:rsidRPr="0038152C" w14:paraId="0C932640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3C2B12C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TF:M07216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E03561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10A3B7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TF:M07216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09759C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Factor: IRF1; motif: NNNYASTTTCACTTTCNNTTT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95B3D0C" w14:textId="28116F6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3.88e-05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189647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438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8AB2051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Zbp1/Ifit3/Mx1/Ifit2/Zfp36/Tap1/Oas3/Ifi44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803B3E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8/23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119245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438/19943</w:t>
            </w:r>
          </w:p>
        </w:tc>
      </w:tr>
      <w:tr w:rsidR="00123FFF" w:rsidRPr="0038152C" w14:paraId="0D59F9AF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42F0B2B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TF:M04018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10D6AB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AC3528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TF:M04018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2420EC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Factor: IRF7; motif: NCGAAARYGAAANT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B3D2EAD" w14:textId="3FEBDD4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6.37e-05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D6A073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628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3134E9B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Irf7/Fgl2/Zbp1/Ifit3/Mx1/Ifit2/Tap1/Oas3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6BB6D9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8/18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F683F8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628/19943</w:t>
            </w:r>
          </w:p>
        </w:tc>
      </w:tr>
      <w:tr w:rsidR="00123FFF" w:rsidRPr="0038152C" w14:paraId="605759CD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FCC67BE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TF:M11665_1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74B91C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9241D5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TF:M11665_1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986663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Factor: IRF-2; motif: NGAAASYGAAAS; match class: 1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40C8DD2" w14:textId="5695716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C154C0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251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030C9EE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Atf5/Ifit3/Ifit2/Zfp36/Tap1/Oas3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ABF730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6/18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DAD670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251/19943</w:t>
            </w:r>
          </w:p>
        </w:tc>
      </w:tr>
      <w:tr w:rsidR="00123FFF" w:rsidRPr="0038152C" w14:paraId="5FB0AB1E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21D05E3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TF:M04020_1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A34FE1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E0412F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TF:M04020_1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D58756F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Factor: IRF8; motif: NCGAAACCGAAACT; match class: 1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59DE5C9" w14:textId="3E2BFFC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CA83E2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674A228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Irf7/Zbp1/Ifit3/Oas3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37D910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4/18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33191B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44/19943</w:t>
            </w:r>
          </w:p>
        </w:tc>
      </w:tr>
      <w:tr w:rsidR="00123FFF" w:rsidRPr="0038152C" w14:paraId="2B9FF422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7A1853A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TF:M10080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9878D9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04F9EC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TF:M10080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98B896C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Factor: STAT2; motif: RRGRAANNGAAACTGAAAN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923A624" w14:textId="3900C8E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CA51DE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347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5D86377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Irf7/Ccl8/Zbp1/Ifit3/Mx1/Oas3/Ifi44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96C85C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7/23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354E9F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347/19943</w:t>
            </w:r>
          </w:p>
        </w:tc>
      </w:tr>
      <w:tr w:rsidR="00123FFF" w:rsidRPr="0038152C" w14:paraId="675DACE9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3265828F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TF:M11687_1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EF846F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5C85D8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TF:M11687_1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2B818E5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Factor: IRF-4; motif: NCGAAACCGAAACYN; match class: 1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B9FECC5" w14:textId="6E27AAD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603A51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480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67EBCFD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Irf7/Zbp1/Ifit3/Ifit2/Zfp36/Tap1/Oas3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7251BE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7/18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5ABB57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480/19943</w:t>
            </w:r>
          </w:p>
        </w:tc>
      </w:tr>
      <w:tr w:rsidR="00123FFF" w:rsidRPr="0038152C" w14:paraId="1696AA6E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FBF4B34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TF:M11664_1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772E09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D1F2B0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TF:M11664_1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FC225B4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Factor: IRF-2; motif: NGAAASYGAAAS; match class: 1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62D176D" w14:textId="02D2F0E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EBB4F8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143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F99299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Atf5/Ifit3/Ifit2/Tap1/Oas3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1DCC5A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5/18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D970B3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143/19943</w:t>
            </w:r>
          </w:p>
        </w:tc>
      </w:tr>
      <w:tr w:rsidR="00123FFF" w:rsidRPr="0038152C" w14:paraId="7190B0D1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D150931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TF:M00258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146ED2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904C31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TF:M00258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6BC2B1B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Factor: ISGF-3; motif: CAGTTTCWCTTTYCC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BCE9309" w14:textId="717070E8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D2C13A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838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71DB017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Irf7/Zbp1/Ifit3/Mx1/Il1b/Ifit2/Zfp36/Nfkbiz/Ifi44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8F93D1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9/23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CA99A4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838/19943</w:t>
            </w:r>
          </w:p>
        </w:tc>
      </w:tr>
      <w:tr w:rsidR="00123FFF" w:rsidRPr="0038152C" w14:paraId="26465DB4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6DC3B02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TF:M08775_1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5148A2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0058AF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TF:M08775_1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FB1A696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Factor: IRF-2; motif: NAANYGAAASYR; match class: 1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D509571" w14:textId="01A86DD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861AC2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2756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4E815EF" w14:textId="3D81774C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Ccl5/Irf7/Fgl2/Zbp1/Atf5/Ifit3/Mx1/Ifit2/Zfp36/</w:t>
            </w:r>
            <w:r w:rsidR="00C04225" w:rsidRPr="0038152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  <w:lang w:val="en-US"/>
              </w:rPr>
              <w:t>Tap1/Slc13a3/Oas3/Nfkbiz/Ifi44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69E5A8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14/23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402B0D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2756/19943</w:t>
            </w:r>
          </w:p>
        </w:tc>
      </w:tr>
      <w:tr w:rsidR="00123FFF" w:rsidRPr="0038152C" w14:paraId="63C3FB54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74858E24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TF:M11683_1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26302E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B733A6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TF:M11683_1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E934247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Factor: IRF-8; motif: NCGAAACCGAAACYN; match class: 1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262699E" w14:textId="3589CD4F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9578BF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820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E55A26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Irf7/Zbp1/Atf5/Ifit3/Ifit2/Zfp36/Tap1/Oas3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6445A5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8/18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74A2D9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820/19943</w:t>
            </w:r>
          </w:p>
        </w:tc>
      </w:tr>
      <w:tr w:rsidR="00123FFF" w:rsidRPr="0038152C" w14:paraId="1C2E27C7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708DC0EB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TF:M11684_1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ACB297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F038AF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TF:M11684_1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5F6BE3C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Factor: IRF-8; motif: NYGAAACYGAAACTN; match class: 1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5ECC67C" w14:textId="0296162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731192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837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0C6F6B0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Ccl8/Zbp1/Atf5/Ifit3/Ifit2/Zfp36/Tap1/Oas3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BF2975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8/18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4A43FB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837/19943</w:t>
            </w:r>
          </w:p>
        </w:tc>
      </w:tr>
      <w:tr w:rsidR="00123FFF" w:rsidRPr="0038152C" w14:paraId="53682AD8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31B8C945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TF:M00699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2450AC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DBC09C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TF:M00699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1CEFC30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Factor: ICSBP; motif: RAARTGAAACTG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CADBDCB" w14:textId="52DBF1C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4C51A1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1203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25E530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Ccl8/Zbp1/Ifit3/Mx1/Il1b/Ifit2/Zfp36/Oas3/Nfkbiz/Ifi44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7A3908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10/23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8ED51C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1203/19943</w:t>
            </w:r>
          </w:p>
        </w:tc>
      </w:tr>
      <w:tr w:rsidR="00123FFF" w:rsidRPr="0038152C" w14:paraId="2DCB211F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E408698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TF:M00453_1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1CDBDF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CFDB87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TF:M00453_1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C9ACA95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Factor: IRF-7; motif: TNSGAAWNCGAAANTNNN; match class: 1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95A7AAF" w14:textId="5AD6B6C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630919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336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FA3C49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Ccl8/Zbp1/Ifit3/Ifit2/Tap1/Oas3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8B91A5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6/18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034346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336/19943</w:t>
            </w:r>
          </w:p>
        </w:tc>
      </w:tr>
      <w:tr w:rsidR="00123FFF" w:rsidRPr="0038152C" w14:paraId="5546DC2F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4C26399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TF:M01279_1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59BED0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9E185C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TF:M01279_1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BD6FC44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Factor: IRF-3; motif: NBNBTTTCSCTTT; match class: 1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1987AAB" w14:textId="7A2E170D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0.0019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176F8A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97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7617AFC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Ccl7/Irf7/Ifit2/Tap1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1B7D44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4/16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456E97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97/19943</w:t>
            </w:r>
          </w:p>
        </w:tc>
      </w:tr>
      <w:tr w:rsidR="00123FFF" w:rsidRPr="0038152C" w14:paraId="4E657AFC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A79D723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TF:M09956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020AB8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061210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TF:M09956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93BD75D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Factor: IRF-1; motif: NAAANNGAAASTGAAASNRN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7C1E6DF" w14:textId="5537411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0.0025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A6518C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317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07DF45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Zbp1/Ifit3/Ifit2/Zfp36/Oas3/Ifi44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B12E08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6/23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E3B923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317/19943</w:t>
            </w:r>
          </w:p>
        </w:tc>
      </w:tr>
      <w:tr w:rsidR="00123FFF" w:rsidRPr="0038152C" w14:paraId="1EC6AA77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62BED24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TF:M09629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BAC2FE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7B5DA8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TF:M09629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68D365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Factor: IRF-1; motif: NAAANNGAAAGTGAAASTRN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269DA81" w14:textId="43C9C4E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0.0036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C2ECF2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336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2C9A1E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Zbp1/Ifit3/Ifit2/Tap1/Oas3/Ifi44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C54447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6/23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7D2D87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336/19943</w:t>
            </w:r>
          </w:p>
        </w:tc>
      </w:tr>
      <w:tr w:rsidR="00123FFF" w:rsidRPr="0038152C" w14:paraId="6508C04B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6866648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TF:M11686_1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5B00DC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E0C63C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TF:M11686_1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C5BB741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Factor: IRF-4; motif: NYGAAASYGAAACYN; match class: 1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5923838" w14:textId="2E92F9A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0.0042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29287F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456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9F0CA9D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Atf5/Ifit3/Ifit2/Zfp36/Tap1/Oas3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599A66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6/18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2918E3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456/19943</w:t>
            </w:r>
          </w:p>
        </w:tc>
      </w:tr>
      <w:tr w:rsidR="00123FFF" w:rsidRPr="0038152C" w14:paraId="5A6A6779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BC5FCED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TF:M11670_1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4468DE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1BFD56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TF:M11670_1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76B9B00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Factor: IRF-5; motif: NYGAAACCGAAACY; match class: 1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626381F" w14:textId="5780568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0.0062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12232E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93A2088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Irf7/Ifit3/Oas3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5FEEF0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3/18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024AF6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32/19943</w:t>
            </w:r>
          </w:p>
        </w:tc>
      </w:tr>
      <w:tr w:rsidR="00123FFF" w:rsidRPr="0038152C" w14:paraId="29B9BF0A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3F10715C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lastRenderedPageBreak/>
              <w:t>TF:M09958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09631A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CFACA5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TF:M09958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C30AE04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Factor: IRF-3; motif: RAAARGGAAANNGAAASNGA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2909D9B" w14:textId="71856C1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0.0070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193428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598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58B67EC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Atf5/Ifit3/Mx1/Ifit2/Zfp36/Tap1/Ifi44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01EB8A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7/23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59FACE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598/19943</w:t>
            </w:r>
          </w:p>
        </w:tc>
      </w:tr>
      <w:tr w:rsidR="00123FFF" w:rsidRPr="0038152C" w14:paraId="181B38F6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5E2AC49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TF:M11685_1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9DD847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230C63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TF:M11685_1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43204A8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Factor: IRF-8; motif: NCGAAACYGAAACYN; match class: 1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DE94321" w14:textId="2690746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0.0074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7BEC31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E1E070F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Irf7/Ifit3/Tap1/Oas3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101C51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4/18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BF383F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120/19943</w:t>
            </w:r>
          </w:p>
        </w:tc>
      </w:tr>
      <w:tr w:rsidR="00123FFF" w:rsidRPr="0038152C" w14:paraId="30ECA196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764E3BF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TF:M11685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A6AB5E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AD13A0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TF:M11685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7AC19F4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Factor: IRF-8; motif: NCGAAACYGAAACYN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06C5F57" w14:textId="0ECEDA0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0.0097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B626A0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1656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CA82F03" w14:textId="2ACA6C63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Irf7/Zbp1/Ifit3/Mx1/Ifit2/Zfp36/Tap1/Oas3/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Nfkbiz/Ifi44/Egr1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B2068F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11/27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568CF7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1656/19943</w:t>
            </w:r>
          </w:p>
        </w:tc>
      </w:tr>
      <w:tr w:rsidR="00123FFF" w:rsidRPr="0038152C" w14:paraId="6BC115F0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0FFD3A8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TF:M11682_1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E2D7C3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2037C1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TF:M11682_1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ABC289D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Factor: IRF-8; motif: NYGAAASYGAAACYN; match class: 1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F6EF9F6" w14:textId="309012D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0.0128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824A03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553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08F4E3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Atf5/Ifit3/Ifit2/Zfp36/Tap1/Oas3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4B7CCA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6/18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A32D92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553/19943</w:t>
            </w:r>
          </w:p>
        </w:tc>
      </w:tr>
      <w:tr w:rsidR="00123FFF" w:rsidRPr="0038152C" w14:paraId="4BADFBF8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9738C8D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TF:M07323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0428C8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4163F6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TF:M07323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48B583D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Factor: IRF-4; motif: KRAAMNGAAANYN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0C505BC" w14:textId="3FCDD44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0.0149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0CFD42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960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03E955C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Fgl2/Zbp1/Ifit3/Ifit2/Zfp36/Oas3/Nfkbiz/Ifi44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BF4AEA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8/23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4DE354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960/19943</w:t>
            </w:r>
          </w:p>
        </w:tc>
      </w:tr>
      <w:tr w:rsidR="00123FFF" w:rsidRPr="0038152C" w14:paraId="29D973DA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CA82E82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TF:M00453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495960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9AA562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TF:M00453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6B8D3F1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Factor: IRF-7; motif: TNSGAAWNCGAAANTNNN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BA784FE" w14:textId="56569B5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0.0162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28F3ED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3115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C686E4D" w14:textId="32ACDA46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Irf7/Ccl8/Zbp1/Atf5/Ifit3/Mx1/Ifit2/Zfp36/Tap1/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Oas3/Ptger4/Nfkbiz/Ifi44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D5C4BA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13/23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8CF0AA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3115/19943</w:t>
            </w:r>
          </w:p>
        </w:tc>
      </w:tr>
      <w:tr w:rsidR="00123FFF" w:rsidRPr="0038152C" w14:paraId="7E70FB7F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63E4658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TF:M04020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5B0753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D8EF07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TF:M04020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FAAF0F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Factor: IRF8; motif: NCGAAACCGAAACT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BEA6236" w14:textId="53930F4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0.0180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4F40FB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1013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59B062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Irf7/Zbp1/Ifit3/Mx1/Ifit2/Tap1/Oas3/Ifi44/Isg20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7475A5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9/29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761651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1013/19943</w:t>
            </w:r>
          </w:p>
        </w:tc>
      </w:tr>
      <w:tr w:rsidR="00123FFF" w:rsidRPr="0038152C" w14:paraId="1BC1B896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F6D41E7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TF:M00772_1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E218DC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84874E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TF:M00772_1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EB91CC1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Factor: IRF; motif: RRAANTGAAASYGNV; match class: 1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E90EE5B" w14:textId="4BBD33F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0.0182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9D58BA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59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FE6986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Ifit3/Mx1/Ifit2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C70E1A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3/14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18DE61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59/19943</w:t>
            </w:r>
          </w:p>
        </w:tc>
      </w:tr>
      <w:tr w:rsidR="00123FFF" w:rsidRPr="0038152C" w14:paraId="22C6E00F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71D301FE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TF:M00772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760687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8945E9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TF:M00772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EFCC97F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Factor: IRF; motif: RRAANTGAAASYGNV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2CB11C3" w14:textId="347F4E2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0.0238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868C60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1023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6184CC4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Ccl7/Fgl2/Ifit3/Mx1/Ifit2/Zfp36/Oas3/Ifi44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D45D4A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8/23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AFC795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1023/19943</w:t>
            </w:r>
          </w:p>
        </w:tc>
      </w:tr>
      <w:tr w:rsidR="00123FFF" w:rsidRPr="0038152C" w14:paraId="4DD7C41E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28E6BCD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TF:M11679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DF0F5A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00D05A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TF:M11679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E9D8B90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Factor: IRF-7; motif: NCGAAANCGAAANYN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CFFF53E" w14:textId="54174DD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0.0268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7CA2B4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629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B19600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Irf7/Ifit3/Mx1/Ifit2/Tap1/Oas3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784F1B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6/18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23A9E4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629/19943</w:t>
            </w:r>
          </w:p>
        </w:tc>
      </w:tr>
      <w:tr w:rsidR="00123FFF" w:rsidRPr="0038152C" w14:paraId="281A6454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698B8C23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TF:M04015_1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B1D472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D3F21A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TF:M04015_1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9FB850B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Factor: IRF-4; motif: NCGAAACCGAAACYA; match class: 1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12BF4B9" w14:textId="36CD589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0.0275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B5E70C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167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260F38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Irf7/Ifit2/Tap1/Oas3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C6AAE8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4/18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3B52A0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167/19943</w:t>
            </w:r>
          </w:p>
        </w:tc>
      </w:tr>
      <w:tr w:rsidR="00123FFF" w:rsidRPr="0038152C" w14:paraId="367D9964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1787A1D1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TF:M11680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D7D37B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7CFBBE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TF:M11680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76864E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Factor: IRF-9; motif: NYGAAACYGAAACYN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AF31563" w14:textId="7ECC6A6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0.0355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17338D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137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E45ED54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Ifit3/Mx1/Ifit2/Ifi44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BAE963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4/23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3C6A39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137/19943</w:t>
            </w:r>
          </w:p>
        </w:tc>
      </w:tr>
      <w:tr w:rsidR="00123FFF" w:rsidRPr="0038152C" w14:paraId="2E3FB0BB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B724F26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TF:M11686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CFFBD8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A16BF9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TF:M11686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5C175F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Factor: IRF-4; motif: NYGAAASYGAAACYN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9D6C09E" w14:textId="0319D6B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0.0472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B3B78C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3425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8F76BCD" w14:textId="2C3E6DC6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Irf7/Ccl8/Zbp1/Atf5/Ifit3/Mx1/Il1b/Ifit2/Zfp36/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Tap1/Oas3/Nfkbiz/Ifi44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6EF4DA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13/23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582994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3425/19943</w:t>
            </w:r>
          </w:p>
        </w:tc>
      </w:tr>
      <w:tr w:rsidR="00123FFF" w:rsidRPr="0038152C" w14:paraId="0DF8E470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C6BD1B8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TF:M09733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4C09E7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C8D1FBD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TF:M09733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D0778F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Factor: STAT2; motif: NRGAAANNGAAACTNA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2B782E0" w14:textId="114E1AD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0.0494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46FB69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2890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12D8F28" w14:textId="7205FD33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Irf7/Ccl8/Zbp1/Atf5/Ifit3/Mx1/Ifit2/Zfp36/Tap1/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Oas3/Nfkbiz/Ifi44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BD99A5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12/23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603E1C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2890/19943</w:t>
            </w:r>
          </w:p>
        </w:tc>
      </w:tr>
      <w:tr w:rsidR="00123FFF" w:rsidRPr="0038152C" w14:paraId="6392BF0B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0605410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WP:WP5039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446022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WP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CCDE6F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WP:WP5039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222662D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SARS-CoV-2 innate immunity evasion and cell-specific immune response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CB69B18" w14:textId="7C68A27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90B5C4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49901C4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Ccl5/Irf7/Mx1/Ifit2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CE5BAA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4/14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437966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66/7827</w:t>
            </w:r>
          </w:p>
        </w:tc>
      </w:tr>
      <w:tr w:rsidR="00123FFF" w:rsidRPr="0038152C" w14:paraId="5D6FC04A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0FB7F4F9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WP:WP4655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9E7BE7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WP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A81AAD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WP:WP4655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B8430B6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Cytosolic DNA-sensing pathway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94D5C7A" w14:textId="552CAEF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64C381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2FA9A1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Ccl5/Irf7/Zbp1/Il1b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2F67D23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4/13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52B693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73/7827</w:t>
            </w:r>
          </w:p>
        </w:tc>
      </w:tr>
      <w:tr w:rsidR="00123FFF" w:rsidRPr="0038152C" w14:paraId="644BAE79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330ACE7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WP:WP619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887CAB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WP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C783CDF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WP:WP619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BC41CE9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Type II interferon signaling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D96180B" w14:textId="2E40A1A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FDBA2F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7997DC5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Il1b/Ifit2/Tap1/Socs3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67AD8E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4/25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1DF730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37/7827</w:t>
            </w:r>
          </w:p>
        </w:tc>
      </w:tr>
      <w:tr w:rsidR="00123FFF" w:rsidRPr="0038152C" w14:paraId="11C95515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671523D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WP:WP4197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EC55CB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WP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4823C6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WP:WP4197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3535106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Immune response to tuberculosis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E58095A" w14:textId="00875E4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0.0014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64BE42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64EE73E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Ifit3/Mx1/Tap1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C0A141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3/16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9B14C5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23/7827</w:t>
            </w:r>
          </w:p>
        </w:tc>
      </w:tr>
      <w:tr w:rsidR="00123FFF" w:rsidRPr="0038152C" w14:paraId="2AE2505D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73D1CD0F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WP:WP5095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8A1417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WP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D5A194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WP:WP5095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4895E23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Overview of proinflammatory and profibrotic mediators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4ED4347" w14:textId="6438FAB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0.0020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E802126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127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AA07D72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Ccl7/Ccl5/Ccl8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9F937BC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8DBFF6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127/7827</w:t>
            </w:r>
          </w:p>
        </w:tc>
      </w:tr>
      <w:tr w:rsidR="00123FFF" w:rsidRPr="0038152C" w14:paraId="146E1F7B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731C4F2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WP:WP5115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41961AE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WP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CC503C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WP:WP5115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D2E287B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Network map of SARS-CoV-2 signaling pathway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ED3CC06" w14:textId="78F6793F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0.0021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BC8322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218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BF92490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Ccl5/Ccl8/Ccr5/Mx1/Il1b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FFC8C44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5/13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69DF28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218/7827</w:t>
            </w:r>
          </w:p>
        </w:tc>
      </w:tr>
      <w:tr w:rsidR="00123FFF" w:rsidRPr="0038152C" w14:paraId="7EDAAD7E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5FBA5D84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WP:WP5088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2660E3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WP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03C48B8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WP:WP5088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3BE94AF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Prostaglandin signaling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15ACF3F" w14:textId="2296517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0.0091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21E1A91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52B9D35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Irf7/Il1b/Ptger4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53ACAA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3/20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B7D3EB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33/7827</w:t>
            </w:r>
          </w:p>
        </w:tc>
      </w:tr>
      <w:tr w:rsidR="00123FFF" w:rsidRPr="0038152C" w14:paraId="4E197BB3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263EA686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WP:WP4630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694C0C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WP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3B37EE9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WP:WP4630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8187F8B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Measles virus infection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EE1DB9A" w14:textId="7BC0D59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0.0271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1DA6E3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136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3E08B96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Irf7/Mx1/Il1b/Oas3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857CF35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4/18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BB51CAA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136/7827</w:t>
            </w:r>
          </w:p>
        </w:tc>
      </w:tr>
      <w:tr w:rsidR="00123FFF" w:rsidRPr="0038152C" w14:paraId="03C14CC6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  <w:hideMark/>
          </w:tcPr>
          <w:p w14:paraId="42AB68FB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WP:WP4462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3F6F70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WP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4704A6B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WP:WP4462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2E3DA97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Platelet-mediated interactions with vascular and circulating cells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A45A607" w14:textId="2FCEF00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0.0419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1A2C907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21E4B45" w14:textId="77777777" w:rsidR="00123FFF" w:rsidRPr="0038152C" w:rsidRDefault="00123FFF" w:rsidP="00925779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Ccl5/Il1b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F3A77A0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2/13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10BFBA2" w14:textId="777777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17/7827</w:t>
            </w:r>
          </w:p>
        </w:tc>
      </w:tr>
    </w:tbl>
    <w:p w14:paraId="3EEDF992" w14:textId="4A8C3739" w:rsidR="00D800FD" w:rsidRPr="0038152C" w:rsidRDefault="00D800FD">
      <w:pPr>
        <w:rPr>
          <w:lang w:val="en-US"/>
        </w:rPr>
      </w:pPr>
    </w:p>
    <w:p w14:paraId="002F4FBE" w14:textId="3212CAD2" w:rsidR="00D800FD" w:rsidRDefault="00D800FD">
      <w:pPr>
        <w:rPr>
          <w:lang w:val="en-US"/>
        </w:rPr>
      </w:pPr>
    </w:p>
    <w:p w14:paraId="3D67C0FA" w14:textId="77777777" w:rsidR="0038152C" w:rsidRDefault="0038152C">
      <w:pPr>
        <w:rPr>
          <w:lang w:val="en-US"/>
        </w:rPr>
      </w:pPr>
    </w:p>
    <w:p w14:paraId="022444D9" w14:textId="77777777" w:rsidR="0038152C" w:rsidRDefault="0038152C">
      <w:pPr>
        <w:rPr>
          <w:lang w:val="en-US"/>
        </w:rPr>
      </w:pPr>
    </w:p>
    <w:p w14:paraId="620D5E2A" w14:textId="77777777" w:rsidR="0038152C" w:rsidRPr="0038152C" w:rsidRDefault="0038152C">
      <w:pPr>
        <w:rPr>
          <w:lang w:val="en-US"/>
        </w:rPr>
      </w:pPr>
    </w:p>
    <w:p w14:paraId="7701A42D" w14:textId="317B2435" w:rsidR="00123FFF" w:rsidRPr="0038152C" w:rsidRDefault="00123FFF" w:rsidP="00123FFF">
      <w:pPr>
        <w:rPr>
          <w:b/>
          <w:bCs/>
          <w:lang w:val="en-US"/>
        </w:rPr>
      </w:pPr>
      <w:r w:rsidRPr="0038152C">
        <w:rPr>
          <w:b/>
          <w:bCs/>
          <w:lang w:val="en-US"/>
        </w:rPr>
        <w:lastRenderedPageBreak/>
        <w:t>Table S</w:t>
      </w:r>
      <w:r w:rsidR="000F5FBF" w:rsidRPr="0038152C">
        <w:rPr>
          <w:b/>
          <w:bCs/>
          <w:lang w:val="en-US"/>
        </w:rPr>
        <w:t>2.3</w:t>
      </w:r>
      <w:r w:rsidRPr="0038152C">
        <w:rPr>
          <w:b/>
          <w:bCs/>
          <w:lang w:val="en-US"/>
        </w:rPr>
        <w:t>. Gene ontology enrichment analysis on the downregulated genes in IDE-KO microglia</w:t>
      </w:r>
    </w:p>
    <w:p w14:paraId="3989084F" w14:textId="59107F5C" w:rsidR="00D800FD" w:rsidRPr="0038152C" w:rsidRDefault="00D800FD">
      <w:pPr>
        <w:rPr>
          <w:lang w:val="en-US"/>
        </w:rPr>
      </w:pPr>
    </w:p>
    <w:tbl>
      <w:tblPr>
        <w:tblW w:w="10632" w:type="dxa"/>
        <w:tblInd w:w="-4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5"/>
        <w:gridCol w:w="851"/>
        <w:gridCol w:w="708"/>
        <w:gridCol w:w="1560"/>
        <w:gridCol w:w="850"/>
        <w:gridCol w:w="567"/>
        <w:gridCol w:w="3402"/>
        <w:gridCol w:w="567"/>
        <w:gridCol w:w="992"/>
      </w:tblGrid>
      <w:tr w:rsidR="00123FFF" w:rsidRPr="0038152C" w14:paraId="3C2C7621" w14:textId="77777777" w:rsidTr="00C04225">
        <w:trPr>
          <w:trHeight w:val="405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14:paraId="67F854CF" w14:textId="7E968E9E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14:paraId="3CDA7B8A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Category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14:paraId="24C23E04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ID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14:paraId="4AD1F3F9" w14:textId="77777777" w:rsidR="00123FFF" w:rsidRPr="0038152C" w:rsidRDefault="00123FFF" w:rsidP="00F4737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Description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14:paraId="5026C1B2" w14:textId="77777777" w:rsidR="00123FFF" w:rsidRPr="0038152C" w:rsidRDefault="00CD77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P-adj.</w:t>
            </w:r>
          </w:p>
          <w:p w14:paraId="73896D19" w14:textId="0015E710" w:rsidR="00CD77FF" w:rsidRPr="0038152C" w:rsidRDefault="00CD77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value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14:paraId="7A2B4985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Term Size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14:paraId="69B073D1" w14:textId="1F074A83" w:rsidR="00123FFF" w:rsidRPr="0038152C" w:rsidRDefault="00F460E8" w:rsidP="00F4737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Gene ID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14:paraId="3158068C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Gene</w:t>
            </w:r>
          </w:p>
          <w:p w14:paraId="18FFF8BC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Ratio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3F3F3F"/>
              <w:right w:val="single" w:sz="4" w:space="0" w:color="A5A5A5"/>
            </w:tcBorders>
            <w:shd w:val="clear" w:color="000000" w:fill="BDC0BF"/>
            <w:noWrap/>
            <w:hideMark/>
          </w:tcPr>
          <w:p w14:paraId="2EF60FE7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Bg</w:t>
            </w:r>
          </w:p>
          <w:p w14:paraId="30CCCEF6" w14:textId="7777777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Ratio</w:t>
            </w:r>
          </w:p>
        </w:tc>
      </w:tr>
      <w:tr w:rsidR="00123FFF" w:rsidRPr="0038152C" w14:paraId="72E51D6B" w14:textId="77777777" w:rsidTr="00C04225">
        <w:trPr>
          <w:trHeight w:val="405"/>
        </w:trPr>
        <w:tc>
          <w:tcPr>
            <w:tcW w:w="1135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10BCA3C3" w14:textId="5AE22024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GO:0022408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FE3262A" w14:textId="77A0E4C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83BE72F" w14:textId="7274BAE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GO:0022408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D20CC50" w14:textId="0333BE7D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negative regulation of cell-cell adhesion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E4B1BE4" w14:textId="693B4C3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7.43e-05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279B300" w14:textId="3902B91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192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1D4D12E" w14:textId="4E620D2D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Gpnmb/Cd9/Il1rn/Cdkn2a/Anxa1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C69A4CE" w14:textId="6FBEA3A8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5/12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BE45D89" w14:textId="7F99464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192/21092</w:t>
            </w:r>
          </w:p>
        </w:tc>
      </w:tr>
      <w:tr w:rsidR="00123FFF" w:rsidRPr="0038152C" w14:paraId="6EAD4744" w14:textId="77777777" w:rsidTr="00C04225">
        <w:trPr>
          <w:trHeight w:val="400"/>
        </w:trPr>
        <w:tc>
          <w:tcPr>
            <w:tcW w:w="1135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5AA68B1B" w14:textId="2FF7FAB8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GO:0030155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23360C0" w14:textId="184A005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8138CB4" w14:textId="69FC266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GO:0030155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1099EE6" w14:textId="095B2A79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regulation of cell adhesion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921984C" w14:textId="22E6ABD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7.49e-05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8DC8508" w14:textId="388324E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775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EE8738D" w14:textId="22A06485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Gpnmb/Cd9/Il1rn/Cdkn2a/Anxa1/Emilin2/Alox5/Tgm2/Cd28/Alox15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6A5B492" w14:textId="3629574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10/29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E0D48C3" w14:textId="6B05F7A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775/21092</w:t>
            </w:r>
          </w:p>
        </w:tc>
      </w:tr>
      <w:tr w:rsidR="00123FFF" w:rsidRPr="0038152C" w14:paraId="54229AB3" w14:textId="77777777" w:rsidTr="00C04225">
        <w:trPr>
          <w:trHeight w:val="400"/>
        </w:trPr>
        <w:tc>
          <w:tcPr>
            <w:tcW w:w="1135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0893E129" w14:textId="575A1F10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GO:0022407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C319346" w14:textId="053FD21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4EBB2CF" w14:textId="7C6BF8A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GO:0022407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1376286" w14:textId="552EE3E7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regulation of cell-cell adhesion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4CB98C8" w14:textId="065B789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1B0EBED" w14:textId="1A2ACC2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475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B57B092" w14:textId="7E3D0EBD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Gpnmb/Cd9/Il1rn/Cdkn2a/Anxa1/Emilin2/Alox5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E1DCA33" w14:textId="5EFB096D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7/18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7E2D56C" w14:textId="5FA57E5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475/21092</w:t>
            </w:r>
          </w:p>
        </w:tc>
      </w:tr>
      <w:tr w:rsidR="00123FFF" w:rsidRPr="0038152C" w14:paraId="017E1B06" w14:textId="77777777" w:rsidTr="00C04225">
        <w:trPr>
          <w:trHeight w:val="400"/>
        </w:trPr>
        <w:tc>
          <w:tcPr>
            <w:tcW w:w="1135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4E95B8A4" w14:textId="376687D3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GO:0007162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0D94FD5" w14:textId="6287E50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BD87992" w14:textId="12697E6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GO:0007162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ABC8BB1" w14:textId="74223B5B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negative regulation of cell adhesion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E47BADF" w14:textId="7E2D89F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0D8F859" w14:textId="76E74DD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287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EBC2135" w14:textId="076B735B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Gpnmb/Cd9/Il1rn/Cdkn2a/Anxa1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252D4E8" w14:textId="6AEC2D4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5/12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EBE9C46" w14:textId="0192426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287/21092</w:t>
            </w:r>
          </w:p>
        </w:tc>
      </w:tr>
      <w:tr w:rsidR="00123FFF" w:rsidRPr="0038152C" w14:paraId="415B9131" w14:textId="77777777" w:rsidTr="00DD0AE1">
        <w:trPr>
          <w:trHeight w:val="400"/>
        </w:trPr>
        <w:tc>
          <w:tcPr>
            <w:tcW w:w="1135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5DDF76BE" w14:textId="7375696A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GO:0061041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0DB2E64" w14:textId="62037F0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38F8FB0" w14:textId="3B2DDA3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GO:0061041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5883937" w14:textId="6918FDD7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regulation of wound healing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607CA80" w14:textId="440022F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3F049F8" w14:textId="22A1D7C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4529525" w14:textId="403525ED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Cd9/Anxa1/Emilin2/Alox5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F30956B" w14:textId="63095CA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5E0EFC8" w14:textId="79335AB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130/21092</w:t>
            </w:r>
          </w:p>
        </w:tc>
      </w:tr>
      <w:tr w:rsidR="00123FFF" w:rsidRPr="0038152C" w14:paraId="3AC44400" w14:textId="77777777" w:rsidTr="00DD0AE1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70DDCDDA" w14:textId="7A59F773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GO:0050866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82F2839" w14:textId="68F61F9F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426C849" w14:textId="45280F2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GO:0050866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EDE4720" w14:textId="2CDAE0DB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negative regulation of cell activation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05B6FB8" w14:textId="544A2D4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0.0081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ED99831" w14:textId="35DF6FE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215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CB09267" w14:textId="51FCD3F5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Gpnmb/Cd9/Cdkn2a/Anxa1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CED43FA" w14:textId="422BF5B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4/12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5557709" w14:textId="2B7D97FD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215/21092</w:t>
            </w:r>
          </w:p>
        </w:tc>
      </w:tr>
      <w:tr w:rsidR="00123FFF" w:rsidRPr="0038152C" w14:paraId="419FA2DF" w14:textId="77777777" w:rsidTr="00C04225">
        <w:trPr>
          <w:trHeight w:val="400"/>
        </w:trPr>
        <w:tc>
          <w:tcPr>
            <w:tcW w:w="1135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16718287" w14:textId="6876DF00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GO:0098609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BA9364F" w14:textId="2C7B115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5953031" w14:textId="0854F0F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GO:0098609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766AA2F" w14:textId="3DAD6D67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cell-cell adhesion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89B9383" w14:textId="3CB8DF6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376B22D" w14:textId="57D54B8F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946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B9E3AEC" w14:textId="6B5C3631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Gpnmb/Cd9/Il1rn/Cdkn2a/Anxa1/Emilin2/Alox5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04729A7" w14:textId="0C3C951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7/18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515D52B" w14:textId="0B302E1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946/21092</w:t>
            </w:r>
          </w:p>
        </w:tc>
      </w:tr>
      <w:tr w:rsidR="00123FFF" w:rsidRPr="0038152C" w14:paraId="0B7A3731" w14:textId="77777777" w:rsidTr="00925779">
        <w:trPr>
          <w:trHeight w:val="400"/>
        </w:trPr>
        <w:tc>
          <w:tcPr>
            <w:tcW w:w="1135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24380D18" w14:textId="3355F651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GO:1903034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55B2185" w14:textId="717208A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421AFF3" w14:textId="3EC342C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GO:1903034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B67E5CD" w14:textId="63E621E9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regulation of response to wounding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BE7D239" w14:textId="1B604D7D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778AC25" w14:textId="2CC087D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B7106AC" w14:textId="4B97EDFC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Cd9/Anxa1/Emilin2/Alox5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A19B84B" w14:textId="526595B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7BFFDD9" w14:textId="1E2DEB3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162/21092</w:t>
            </w:r>
          </w:p>
        </w:tc>
      </w:tr>
      <w:tr w:rsidR="00123FFF" w:rsidRPr="0038152C" w14:paraId="0660760D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6AA3FF9B" w14:textId="03D749CF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GO:2001301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091CEFA" w14:textId="0C8C6AF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4BE1559" w14:textId="01EF993D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GO:2001301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B45F0F0" w14:textId="5FD66C09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lipoxin biosynthetic process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5391FD2" w14:textId="588975A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0.0182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B86A637" w14:textId="7128033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7A3473F" w14:textId="1E91C3E0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Alox5/Alox15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DF12FB9" w14:textId="62A4A2D8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2/29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8C0C55E" w14:textId="610835D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4/21092</w:t>
            </w:r>
          </w:p>
        </w:tc>
      </w:tr>
      <w:tr w:rsidR="00123FFF" w:rsidRPr="0038152C" w14:paraId="2A9796B6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3D9D8E77" w14:textId="75374F81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GO:0007155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06F387B" w14:textId="2DCDF7B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5D6AAF1" w14:textId="51A5A97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GO:0007155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7689460" w14:textId="5B62D641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cell adhesion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21102E3" w14:textId="2C742958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0.0193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1A89A67" w14:textId="27114DF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1521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C383663" w14:textId="59142E5B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Gpnmb/Cd9/Il1rn/Cdkn2a/Anxa1/Emilin2/Alox5/Tgm2/Cd28/Alox15/Adgre5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38B4D0D" w14:textId="1305B51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11/33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217EACD" w14:textId="5D00501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1521/21092</w:t>
            </w:r>
          </w:p>
        </w:tc>
      </w:tr>
      <w:tr w:rsidR="00123FFF" w:rsidRPr="0038152C" w14:paraId="24E872D4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147D8E99" w14:textId="65F208BD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GO:0033034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FD44C30" w14:textId="2EF3593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E7BA7A6" w14:textId="48B238A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GO:0033034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8DB7FD1" w14:textId="7834DFF8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positive regulation of myeloid cell apoptotic process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7C36026" w14:textId="7F62D0F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0.0221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D4C68DF" w14:textId="5DE8107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7600F65" w14:textId="76434BEC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Cdkn2a/Anxa1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B3B9478" w14:textId="700CCF4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2/12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7BBA651" w14:textId="3677CF1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10/21092</w:t>
            </w:r>
          </w:p>
        </w:tc>
      </w:tr>
      <w:tr w:rsidR="00123FFF" w:rsidRPr="0038152C" w14:paraId="25A348F9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0489FD18" w14:textId="114624B0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GO:2000026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CBF3F89" w14:textId="38495EA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FF53EFE" w14:textId="71C0FB3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GO:2000026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E7E500B" w14:textId="13716E6E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regulation of multicellular organismal development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ED1918F" w14:textId="0CF8405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0.0227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8C9F371" w14:textId="2ACC46A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1394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68CFD61" w14:textId="11E3972B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Gpnmb/Cdkn2a/Lrrc17/Anxa1/Emilin2/Alox5/</w:t>
            </w:r>
            <w:r w:rsidR="00C04225" w:rsidRPr="0038152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  <w:lang w:val="en-US"/>
              </w:rPr>
              <w:t>Bhlhe40/Tgm2/Cd28/Dab2ip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9E16F71" w14:textId="2D50CDDF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10/30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87D2FE5" w14:textId="0FF6AB0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1394/21092</w:t>
            </w:r>
          </w:p>
        </w:tc>
      </w:tr>
      <w:tr w:rsidR="00123FFF" w:rsidRPr="0038152C" w14:paraId="70E859EB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043337B3" w14:textId="4AFA283D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GO:0042129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BEC8D31" w14:textId="5F2D7D6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CF16F5B" w14:textId="6F304E0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GO:0042129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549FF1A" w14:textId="2B2D5827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regulation of T cell proliferation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2CC6AD4" w14:textId="2AC93FE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0.0262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72B0D73" w14:textId="79BF289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182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9AFC4B9" w14:textId="24A378F1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Gpnmb/Cdkn2a/Anxa1/Cd28/Tnfsf8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71AE624" w14:textId="050CA65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5/37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DFBD35C" w14:textId="5155BC7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182/21092</w:t>
            </w:r>
          </w:p>
        </w:tc>
      </w:tr>
      <w:tr w:rsidR="00123FFF" w:rsidRPr="0038152C" w14:paraId="4077E966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1CCE82FC" w14:textId="79E67DC1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GO:0042060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983C5B4" w14:textId="3D0740B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F446129" w14:textId="5A4B19C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GO:0042060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D502268" w14:textId="0E28CAF3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wound healing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644D8AF" w14:textId="05A5ECF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0.0425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A397070" w14:textId="3585245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441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89B61BD" w14:textId="2E638DD1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Cd9/Anxa1/Emilin2/Ahnak/Alox5/Alox15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C015C76" w14:textId="612C9DF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6/29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B44FBAD" w14:textId="07B4DA0F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441/21092</w:t>
            </w:r>
          </w:p>
        </w:tc>
      </w:tr>
      <w:tr w:rsidR="00123FFF" w:rsidRPr="0038152C" w14:paraId="7CED6837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5341C7D1" w14:textId="1A734DE6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GO:1902106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D9B8DFF" w14:textId="3AD07A3F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3A326C8" w14:textId="6AEE9BD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GO:1902106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513BADE" w14:textId="5EDCDECB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negative regulation of leukocyte differentiation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0F4CC5C" w14:textId="497FB9D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0.0437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A50CCF8" w14:textId="4FCFDE4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8D44780" w14:textId="3C4463B7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Cdkn2a/Lrrc17/Anxa1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2C7A149" w14:textId="401E364F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3/12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F8358AB" w14:textId="62164BC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106/21092</w:t>
            </w:r>
          </w:p>
        </w:tc>
      </w:tr>
      <w:tr w:rsidR="00123FFF" w:rsidRPr="0038152C" w14:paraId="193057F0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3AC40CDA" w14:textId="548042E6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GO:2001300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E2DDF3D" w14:textId="1507988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0D9EB0C" w14:textId="5F73D3E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GO:2001300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31AF491" w14:textId="799522BA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lipoxin metabolic process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C2523EA" w14:textId="440909E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0.0454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7DF7531" w14:textId="748ECD8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29FA096" w14:textId="26B246B0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Alox5/Alox15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0E04E6A" w14:textId="0C657A98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2/29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82D33FE" w14:textId="2C1CCB4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6/21092</w:t>
            </w:r>
          </w:p>
        </w:tc>
      </w:tr>
      <w:tr w:rsidR="00123FFF" w:rsidRPr="0038152C" w14:paraId="68C31197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6EAA62A8" w14:textId="5793634B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GO:1903707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997CA62" w14:textId="74F0D97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GO:BP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F3BD51C" w14:textId="56D3E00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GO:1903707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56B8643" w14:textId="194579AE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negative regulation of hemopoiesis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90A922D" w14:textId="29CCCCFD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0.0489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596C062" w14:textId="2570041F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110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35F48FE" w14:textId="204E944C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Cdkn2a/Lrrc17/Anxa1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9800680" w14:textId="67AEFCC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3/12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F862840" w14:textId="3F24D2B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110/21092</w:t>
            </w:r>
          </w:p>
        </w:tc>
      </w:tr>
      <w:tr w:rsidR="00123FFF" w:rsidRPr="0038152C" w14:paraId="504AFB47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1E86AEBD" w14:textId="4C552A1C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GO:0071944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FEA5D2E" w14:textId="25A41C88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GO:CC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D05835A" w14:textId="23E7418F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GO:0071944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78D0522" w14:textId="79CACE9B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cell periphery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80AE9B5" w14:textId="3B4B591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1.25e-06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5B47E00" w14:textId="555ADCC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6270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8529726" w14:textId="0D17C536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Gpnmb/S100a6/Hgsnat/Ide/Cd9/Il1rn/Abcb4/</w:t>
            </w:r>
            <w:r w:rsidR="00C04225" w:rsidRPr="0038152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  <w:lang w:val="en-US"/>
              </w:rPr>
              <w:t>St3gal5/Lrrc17/Anxa1/Emilin2/S100a4/Atp8b4/</w:t>
            </w:r>
            <w:r w:rsidR="00C04225" w:rsidRPr="0038152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  <w:lang w:val="en-US"/>
              </w:rPr>
              <w:t>Ahnak/Pls3/Ralgapa2/Anpep/Timd4/Marveld1/</w:t>
            </w:r>
            <w:r w:rsidR="00C04225" w:rsidRPr="0038152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  <w:lang w:val="en-US"/>
              </w:rPr>
              <w:t>Tgm2/Cd28/Alox15/Dab2ip/Emp1/Adgre5/Slc7a2/Tnfsf8/Ldlrad3/L1cam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37D5BC7" w14:textId="02B4573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29/39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B36CC5E" w14:textId="5B830E0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6270/21690</w:t>
            </w:r>
          </w:p>
        </w:tc>
      </w:tr>
      <w:tr w:rsidR="00123FFF" w:rsidRPr="0038152C" w14:paraId="5B49D43C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6796B76B" w14:textId="7A3D434B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GO:0005886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C0781E7" w14:textId="6456E1FD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GO:CC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70F4253" w14:textId="7428875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GO:0005886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F7047F6" w14:textId="51DD0C0A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plasma membrane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1859218" w14:textId="54A4F28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4.70e-05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C426183" w14:textId="19D464A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5788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9A39A4F" w14:textId="5CCB1DEE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Gpnmb/S100a6/Hgsnat/Ide/Cd9/Il1rn/Abcb4/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St3gal5/Anxa1/Atp8b4/Ahnak/Pls3/Ralgapa2/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Anpep/Timd4/Marveld1/Tgm2/Cd28/Alox15/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Dab2ip/Emp1/Adgre5/Slc7a2/Tnfsf8/Ldlrad3/</w:t>
            </w:r>
            <w:r w:rsidR="00C04225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L1cam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463999F" w14:textId="4DBD369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26/39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C094933" w14:textId="6EE379B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5788/21690</w:t>
            </w:r>
          </w:p>
        </w:tc>
      </w:tr>
      <w:tr w:rsidR="00123FFF" w:rsidRPr="0038152C" w14:paraId="5E207F5D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3A5FF02B" w14:textId="1B4B8D42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GO:0031982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D8D6A74" w14:textId="000F10F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GO:CC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539ACE6" w14:textId="5D0987B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GO:0031982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0AAB558" w14:textId="51A7C6ED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vesicle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FFBB6E0" w14:textId="56F95A4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4.95-05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6A39B45" w14:textId="04265AE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3973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D88957B" w14:textId="774815D7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Gpnmb/S100a6/Hgsnat/Ide/Cd9/Il1rn/Abcb4/</w:t>
            </w:r>
            <w:r w:rsidR="00C04225" w:rsidRPr="0038152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  <w:lang w:val="en-US"/>
              </w:rPr>
              <w:t>Anxa1/S100a4/Atp8b4/Pdxk/Ahnak/Alox5/Sgsh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BDB93C7" w14:textId="27C088C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14/19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1C1427D" w14:textId="204B9EA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3973/21690</w:t>
            </w:r>
          </w:p>
        </w:tc>
      </w:tr>
      <w:tr w:rsidR="00123FFF" w:rsidRPr="0038152C" w14:paraId="7FD859C3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1FC2F757" w14:textId="3C76DDF1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GO:0005615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597954E" w14:textId="61391CA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GO:CC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3479CDC" w14:textId="670D83C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GO:0005615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D59A7B9" w14:textId="0C85DB04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extracellular space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3842B2B" w14:textId="3709D7FF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078C49F" w14:textId="4E78EEAF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3368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41BE3D9" w14:textId="237AC5E7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S100a6/Ide/Cd9/Il1rn/Abcb4/Lrrc17/Anxa1/</w:t>
            </w:r>
            <w:r w:rsidR="00C04225" w:rsidRPr="0038152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  <w:lang w:val="en-US"/>
              </w:rPr>
              <w:t>S100a4/Pdxk/Ahnak/Alox5/Sgsh/Ralgapa2/Anpep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D00DEBC" w14:textId="1011F8CF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14/23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56DC982" w14:textId="1C82E10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3368/21690</w:t>
            </w:r>
          </w:p>
        </w:tc>
      </w:tr>
      <w:tr w:rsidR="00123FFF" w:rsidRPr="0038152C" w14:paraId="5EE2C661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29F8905E" w14:textId="372D2C89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GO:0005576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FC729CF" w14:textId="74ECCCF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GO:CC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69BC4DD" w14:textId="3B7F264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GO:0005576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0DC23E2" w14:textId="17EC147D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extracellular region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8596787" w14:textId="0FB028E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0.0002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8E55206" w14:textId="106988F8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4302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088A1EC" w14:textId="7F6C5D37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S100a6/Ide/Cd9/Il1rn/Abcb4/Lrrc17/Anxa1/</w:t>
            </w:r>
            <w:r w:rsidR="00C04225" w:rsidRPr="0038152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  <w:lang w:val="en-US"/>
              </w:rPr>
              <w:t>Emilin2/S100a4/Pdxk/Ahnak/Alox5/Sgsh/</w:t>
            </w:r>
            <w:r w:rsidR="00C04225" w:rsidRPr="0038152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  <w:lang w:val="en-US"/>
              </w:rPr>
              <w:t>Ralgapa2/Anpep/Timd4/Tgm2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4B8AA3B" w14:textId="63FEF25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17/27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B678EEC" w14:textId="46A349DF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4302/21690</w:t>
            </w:r>
          </w:p>
        </w:tc>
      </w:tr>
      <w:tr w:rsidR="00123FFF" w:rsidRPr="0038152C" w14:paraId="4BF0D3A9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3CE15E7D" w14:textId="5B125045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GO:0070062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CF2C6CA" w14:textId="1FA0198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GO:CC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8C10401" w14:textId="5C00B08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GO:0070062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FC3854A" w14:textId="21810C61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extracellular exosome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ADD2327" w14:textId="741EFD6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09A5CA6" w14:textId="3BB839F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2108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CE0F8BD" w14:textId="61383BDD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S100a6/Ide/Cd9/Il1rn/Abcb4/Anxa1/S100a4/Pdxk/Ahnak/Sgsh/Anpep/Tgm2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DB3397D" w14:textId="0155C33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12/27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FB132A5" w14:textId="522DAD6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2108/21690</w:t>
            </w:r>
          </w:p>
        </w:tc>
      </w:tr>
      <w:tr w:rsidR="00123FFF" w:rsidRPr="0038152C" w14:paraId="262BF4BF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70F4CDA3" w14:textId="689E525D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GO:1903561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A81DED9" w14:textId="06DB996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GO:CC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34F15C1" w14:textId="3198385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GO:1903561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C026EBE" w14:textId="37B739FA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extracellular vesicle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45F62DD" w14:textId="63EBB16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A608B3B" w14:textId="259437C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2132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4CA3331" w14:textId="455D889E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S100a6/Ide/Cd9/Il1rn/Abcb4/Anxa1/S100a4/Pdxk/Ahnak/Sgsh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C1ADA10" w14:textId="3D612AC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10/19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D2C43A4" w14:textId="53B2A64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2132/21690</w:t>
            </w:r>
          </w:p>
        </w:tc>
      </w:tr>
      <w:tr w:rsidR="00123FFF" w:rsidRPr="0038152C" w14:paraId="17DB8C59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7F591B20" w14:textId="1CCA97D3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GO:0065010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8728F5E" w14:textId="7E3581F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GO:CC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DF2BC9F" w14:textId="65C7B59F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GO:0065010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43B17CC" w14:textId="398F8D52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extracellular membrane-bounded organelle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A0CC6A6" w14:textId="6400BE2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72DAA77" w14:textId="422BD97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2133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DF1811A" w14:textId="304EEE7D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S100a6/Ide/Cd9/Il1rn/Abcb4/Anxa1/S100a4/Pdxk/Ahnak/Sgsh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4F2B58A" w14:textId="07A1BC0D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10/19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E2B229C" w14:textId="62B7F26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2133/21690</w:t>
            </w:r>
          </w:p>
        </w:tc>
      </w:tr>
      <w:tr w:rsidR="00123FFF" w:rsidRPr="0038152C" w14:paraId="46632DB6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5CA3E55B" w14:textId="232F2B8F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GO:0043230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6A2C8A6" w14:textId="0FC5ACF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GO:CC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DF8540E" w14:textId="2D8927B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GO:0043230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ABD8F6D" w14:textId="01C67DB7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extracellular organelle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53429A2" w14:textId="0B8C28A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0.0007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D2DE7F3" w14:textId="2742180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2133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527FC51" w14:textId="5F200A20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S100a6/Ide/Cd9/Il1rn/Abcb4/Anxa1/S100a4/Pdxk/Ahnak/Sgsh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A077B40" w14:textId="45DBFFD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10/19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C103F8E" w14:textId="23F19B9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2133/21690</w:t>
            </w:r>
          </w:p>
        </w:tc>
      </w:tr>
      <w:tr w:rsidR="00123FFF" w:rsidRPr="0038152C" w14:paraId="667C7E08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65DD7429" w14:textId="63A6BF60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GO:0005925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BBE28F3" w14:textId="21EFB49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GO:CC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935ED3C" w14:textId="03F0CF8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GO:0005925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4DAF37C" w14:textId="4855C4AF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focal adhesion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EBBA9F9" w14:textId="1AFF540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0.0021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0748BB4" w14:textId="2DA072B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424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2202E7D" w14:textId="6B3149DC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Cd9/Abcb4/Anxa1/Ahnak/Tgm2/Adgre5/L1cam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7A450CC" w14:textId="06EABF3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7/39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5BC5E5A" w14:textId="76B6157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424/21690</w:t>
            </w:r>
          </w:p>
        </w:tc>
      </w:tr>
      <w:tr w:rsidR="00123FFF" w:rsidRPr="0038152C" w14:paraId="48A9A10F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50FBE2DB" w14:textId="0F08A915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lastRenderedPageBreak/>
              <w:t>GO:0030055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A3ABF40" w14:textId="1CA490C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GO:CC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AC7F654" w14:textId="70529FF8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GO:0030055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441ECEE" w14:textId="2CCFD519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cell-substrate junction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02B160A" w14:textId="5047321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0.0024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FF96495" w14:textId="7F5D12A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433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D949800" w14:textId="5CEB6DC3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Cd9/Abcb4/Anxa1/Ahnak/Tgm2/Adgre5/L1cam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897F2BF" w14:textId="42616AF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7/39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8484C73" w14:textId="2E505FC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433/21690</w:t>
            </w:r>
          </w:p>
        </w:tc>
      </w:tr>
      <w:tr w:rsidR="00123FFF" w:rsidRPr="0038152C" w14:paraId="4E580806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2E9488A7" w14:textId="5A4B50FC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GO:0031012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34B3E18" w14:textId="6C235ED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GO:CC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899E6E0" w14:textId="23FB0C98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GO:0031012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33AF624" w14:textId="711EE1A2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extracellular matrix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801A9F5" w14:textId="565A446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0.0044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2E1DE8B" w14:textId="30A21B9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565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E23395C" w14:textId="4EDEC0F5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S100a6/Lrrc17/Anxa1/Emilin2/S100a4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85C6779" w14:textId="5C76AF3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5/14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BFA59E8" w14:textId="502D39C8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565/21690</w:t>
            </w:r>
          </w:p>
        </w:tc>
      </w:tr>
      <w:tr w:rsidR="00123FFF" w:rsidRPr="0038152C" w14:paraId="56339D27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2238BA01" w14:textId="166EC2E5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GO:0030312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5447A72" w14:textId="7882ECA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GO:CC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F1A6F8F" w14:textId="51BE3AA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GO:0030312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4369C71" w14:textId="09DE080C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external encapsulating structure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E1C4636" w14:textId="5FFEC9E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0.0045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DBE5111" w14:textId="56083D7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566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938F602" w14:textId="529D5F27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S100a6/Lrrc17/Anxa1/Emilin2/S100a4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94275E1" w14:textId="720E953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5/14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5B119B2" w14:textId="347EED2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566/21690</w:t>
            </w:r>
          </w:p>
        </w:tc>
      </w:tr>
      <w:tr w:rsidR="00123FFF" w:rsidRPr="0038152C" w14:paraId="1E6B2BE2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1520B2B1" w14:textId="32377B85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GO:0098552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273FBC1" w14:textId="372309F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GO:CC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68DF194" w14:textId="5641F72F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GO:0098552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E79AC22" w14:textId="3BB4B797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side of membrane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CCD675F" w14:textId="4C95973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0.0057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F038B3E" w14:textId="152A525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681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6019A4C" w14:textId="7A584770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S100a6/Ide/Cd9/Anxa1/Anpep/Cd28/Alox15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689281A" w14:textId="045C64A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7/29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6D46D20" w14:textId="678E4E0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681/21690</w:t>
            </w:r>
          </w:p>
        </w:tc>
      </w:tr>
      <w:tr w:rsidR="00123FFF" w:rsidRPr="0038152C" w14:paraId="50D4A51F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107F4CFA" w14:textId="158A7D3A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GO:0016020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EB8DE6B" w14:textId="1136930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GO:CC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539B9A4" w14:textId="75B42B3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GO:0016020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2938B56" w14:textId="1BEBDB58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membrane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1555C60" w14:textId="21D7C898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0.0082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2C5AB8F" w14:textId="13A5031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9856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453813E" w14:textId="523D6474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Gpnmb/S100a6/Hgsnat/Ide/Cd9/Il1rn/Abcb4/</w:t>
            </w:r>
            <w:r w:rsidR="0049670E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St3gal5/Rraga/Anxa1/Atp8b4/Ahnak/Alox5/Pls3/Ralgapa2/Anpep/Chchd10/Timd4/Marveld1/</w:t>
            </w:r>
            <w:r w:rsidR="0049670E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Tgm2/Cd28/Alox15/Dab2ip/Emp1/Adgre5/</w:t>
            </w:r>
            <w:r w:rsidR="0049670E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Gask1b/Slc7a2/Tnfsf8/Ldlrad3/L1cam/Tmem158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291D768" w14:textId="595564C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31/40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00166E2" w14:textId="3C08CDA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9856/21690</w:t>
            </w:r>
          </w:p>
        </w:tc>
      </w:tr>
      <w:tr w:rsidR="00123FFF" w:rsidRPr="0038152C" w14:paraId="63F88B67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08CF78DF" w14:textId="7CF2E0B9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GO:0005737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A5CC5DA" w14:textId="3C96D6C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GO:CC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41EF091" w14:textId="01BA5F3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GO:0005737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1FFE99A" w14:textId="65E2BEE7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cytoplasm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1B1ADC2" w14:textId="6E3722F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0.0182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863CC23" w14:textId="3C73262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12270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79B1A53" w14:textId="59EEE6B9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Gpnmb/S100a6/Hgsnat/Ide/Cd9/Il1rn/Cdkn2a/</w:t>
            </w:r>
            <w:r w:rsidR="0049670E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Abcb4/St3gal5/Rraga/Anxa1/S100a4/Atp8b4/</w:t>
            </w:r>
            <w:r w:rsidR="0049670E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Pdxk/Ahnak/Alox5/Sgsh/Pls3/Bhlhe40/Ralgapa2/Anpep/Chchd10/Marveld1/Tgm2/Cd28/Alox15/</w:t>
            </w:r>
            <w:r w:rsidR="0049670E" w:rsidRPr="0038152C">
              <w:rPr>
                <w:color w:val="000000"/>
                <w:sz w:val="16"/>
                <w:szCs w:val="16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</w:rPr>
              <w:t>Dab2ip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44DEA86" w14:textId="38C6A74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27/30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C2AE0A3" w14:textId="380C5BA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12270/21690</w:t>
            </w:r>
          </w:p>
        </w:tc>
      </w:tr>
      <w:tr w:rsidR="00123FFF" w:rsidRPr="0038152C" w14:paraId="1E478CDA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5108E57A" w14:textId="0CA4246D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GO:0098588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D586B36" w14:textId="323C37A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GO:CC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415D40E" w14:textId="4B3046E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GO:0098588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474E3F7" w14:textId="161C0294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bounding membrane of organelle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35A747D" w14:textId="544657D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0.0213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033BFB2" w14:textId="288C4A0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2132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C4DD2CC" w14:textId="3D162624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Gpnmb/Hgsnat/Cd9/St3gal5/Rraga/Anxa1/</w:t>
            </w:r>
            <w:r w:rsidR="0049670E" w:rsidRPr="0038152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  <w:lang w:val="en-US"/>
              </w:rPr>
              <w:t>Atp8b4/Ahnak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09CD2B9" w14:textId="4D25287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8/17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B4CD9AE" w14:textId="258DBD9D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2132/21690</w:t>
            </w:r>
          </w:p>
        </w:tc>
      </w:tr>
      <w:tr w:rsidR="00123FFF" w:rsidRPr="0038152C" w14:paraId="32DFAF16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39F35A37" w14:textId="10162FF5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GO:0030667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7D8D3B6" w14:textId="2BED07B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GO:CC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43EBDE3" w14:textId="3F4D619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GO:0030667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607A653" w14:textId="16A6294A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secretory granule membrane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E849777" w14:textId="29A3DC5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0.0223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FB39DDA" w14:textId="290041BD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309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8BB8424" w14:textId="2F7A581B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Hgsnat/Cd9/Atp8b4/Anpep/Adgre5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CC95202" w14:textId="49AFF0D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5/33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25C1D5F" w14:textId="7DB7933D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309/21690</w:t>
            </w:r>
          </w:p>
        </w:tc>
      </w:tr>
      <w:tr w:rsidR="00123FFF" w:rsidRPr="0038152C" w14:paraId="10569881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4A4CB635" w14:textId="3E3A92FC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GO:0062023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BF6F993" w14:textId="075943E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GO:CC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CD172F0" w14:textId="068DD58D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GO:0062023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A3348D1" w14:textId="0A46284A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collagen-containing extracellular matrix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C7D356B" w14:textId="0E48F9A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0.0249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A772C41" w14:textId="09E6B1AD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429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8E9800C" w14:textId="0392CAD8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S100a6/Anxa1/Emilin2/S100a4/Tgm2/L1cam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0E21C4E" w14:textId="0698864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6/39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D64D546" w14:textId="2463C95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429/21690</w:t>
            </w:r>
          </w:p>
        </w:tc>
      </w:tr>
      <w:tr w:rsidR="00123FFF" w:rsidRPr="0038152C" w14:paraId="300AF3AF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65253792" w14:textId="6825A43D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GO:0042581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FD1CA68" w14:textId="30EAD2FD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GO:CC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E4EE6FA" w14:textId="3BAD0BCD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GO:0042581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3FFCD94" w14:textId="78AA93C8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specific granule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77E688E" w14:textId="209D714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0.0456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77DD57F" w14:textId="723AEE4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158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1742EAB" w14:textId="317C7B70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Hgsnat/Atp8b4/Pdxk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12F4589" w14:textId="232F613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3/16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D8B9CCB" w14:textId="6BB0B88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158/21690</w:t>
            </w:r>
          </w:p>
        </w:tc>
      </w:tr>
      <w:tr w:rsidR="00123FFF" w:rsidRPr="0038152C" w14:paraId="691F7F88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2F33558B" w14:textId="071A9812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GO:0004052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F658E96" w14:textId="32CC5B2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GO:MF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61BE935" w14:textId="64D1C8B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GO:0004052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7CE727F" w14:textId="5F0E4E14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arachidonate 12(S)-lipoxygenase activity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60B1641" w14:textId="1374BAFD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0.0045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2618438" w14:textId="59D4B92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21A328F" w14:textId="0F984FA8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Alox5/Alox15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212661A" w14:textId="75A39BB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2/29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6E3B83C" w14:textId="209A57D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4/20166</w:t>
            </w:r>
          </w:p>
        </w:tc>
      </w:tr>
      <w:tr w:rsidR="00123FFF" w:rsidRPr="0038152C" w14:paraId="538424B2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786C64E9" w14:textId="2248B133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GO:0048306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1683D0C" w14:textId="2D69D58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GO:MF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6FADFAF" w14:textId="5031565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GO:0048306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1640CD3" w14:textId="0FCA0739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calcium-dependent protein binding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64CC2BC" w14:textId="00362D8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0.0084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9D77619" w14:textId="50CF8AB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81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9DA61B7" w14:textId="61349CF2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S100a6/Anxa1/S100a4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9E39201" w14:textId="5C286CC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3/14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A651930" w14:textId="15E3004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81/20166</w:t>
            </w:r>
          </w:p>
        </w:tc>
      </w:tr>
      <w:tr w:rsidR="00123FFF" w:rsidRPr="0038152C" w14:paraId="7C757051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0F80ADD6" w14:textId="59C2B004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GO:0097493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699B72B" w14:textId="600333A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GO:MF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214D0F3" w14:textId="75E14BD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GO:0097493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3A0DC6F" w14:textId="5F28079E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structural molecule activity conferring elasticity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D356637" w14:textId="397CDDDF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0.0139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49F284A" w14:textId="4508A8B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8D996B1" w14:textId="3A75E39B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Emilin2/Ahnak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E76EF26" w14:textId="408EEE7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2/17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3C15F65" w14:textId="465F7EC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11/20166</w:t>
            </w:r>
          </w:p>
        </w:tc>
      </w:tr>
      <w:tr w:rsidR="00123FFF" w:rsidRPr="0038152C" w14:paraId="2CAE4614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4062D055" w14:textId="1CE77607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GO:0044548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9DF1EED" w14:textId="639B163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GO:MF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FB23FF7" w14:textId="4FAF189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GO:0044548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44CC6B7" w14:textId="0B4E2016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S100 protein binding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070282F" w14:textId="06588158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0.0230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9C25469" w14:textId="783DCE2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F2D28F9" w14:textId="57A9762B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S100a6/Ahnak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289905A" w14:textId="588EBA68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2/17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273B9DF" w14:textId="7692112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14/20166</w:t>
            </w:r>
          </w:p>
        </w:tc>
      </w:tr>
      <w:tr w:rsidR="00123FFF" w:rsidRPr="0038152C" w14:paraId="651B87F0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34C32B3C" w14:textId="76A7A595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HPA:0300413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E5E6F98" w14:textId="3E2CCB5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HPA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7EBE90B" w14:textId="578211F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HPA:0300413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0582822" w14:textId="33F700A6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lung; macrophages[High]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10871BA" w14:textId="0C66B9D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0.0362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BFFAA17" w14:textId="761A54D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1357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A2CECB3" w14:textId="15C2123D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S100a6/Hgsnat/Cd9/Rraga/Anxa1/S100a4/</w:t>
            </w:r>
            <w:r w:rsidR="0049670E" w:rsidRPr="0038152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  <w:lang w:val="en-US"/>
              </w:rPr>
              <w:t>Atp8b4/Alox5/Sgsh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8817FA5" w14:textId="5CA807A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9/19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B0AB700" w14:textId="353AD528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1357/10976</w:t>
            </w:r>
          </w:p>
        </w:tc>
      </w:tr>
      <w:tr w:rsidR="00123FFF" w:rsidRPr="0038152C" w14:paraId="69B016AF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6C3AF5A6" w14:textId="18884A6E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REAC:R-HSA-9026286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CEEDDFD" w14:textId="3A26A58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REAC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2C6EFFA" w14:textId="77A9A0D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REAC:R-HSA-9026286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4F12516" w14:textId="418BF554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Biosynthesis of DPAn-3-derived protectins and resolvins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228799C" w14:textId="5BF4B2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0.0022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5CE2D7D" w14:textId="6B353EB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1B3E9C0" w14:textId="48040A53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Alox5/Alox15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E1B66AE" w14:textId="2D10358D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2/29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C3F0BB0" w14:textId="61E329C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2/10461</w:t>
            </w:r>
          </w:p>
        </w:tc>
      </w:tr>
      <w:tr w:rsidR="00123FFF" w:rsidRPr="0038152C" w14:paraId="34FAB18E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236316CF" w14:textId="3F9C16D5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REAC:R-HSA-9023661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B6ED7DF" w14:textId="4ED68C1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REAC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65C433A" w14:textId="17C8A51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REAC:R-HSA-9023661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C8BF145" w14:textId="07717A29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Biosynthesis of E-series 18(R)-resolvins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FB3BECF" w14:textId="556F6A0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0.0067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DABBD66" w14:textId="74B44D3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08DE6B8" w14:textId="5E0CEA91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Alox5/Alox15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ED8F3A4" w14:textId="62C6A30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2/29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407A968" w14:textId="7969981D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3/10461</w:t>
            </w:r>
          </w:p>
        </w:tc>
      </w:tr>
      <w:tr w:rsidR="00123FFF" w:rsidRPr="0038152C" w14:paraId="69A24500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107A65F6" w14:textId="6224BE0C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REAC:R-HSA-9018683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2A64BE2" w14:textId="620BD1B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REAC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0B9FBD1" w14:textId="7A79FDC6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REAC:R-HSA-9018683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9FE24D0" w14:textId="35098506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Biosynthesis of DPA-derived SPMs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5D73FFE" w14:textId="2E427BF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0.0134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DBEBF07" w14:textId="44025918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9B33B86" w14:textId="308FA367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Alox5/Alox15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BFF3E33" w14:textId="62FD767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2/29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A01FF0B" w14:textId="30B581B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4/10461</w:t>
            </w:r>
          </w:p>
        </w:tc>
      </w:tr>
      <w:tr w:rsidR="00123FFF" w:rsidRPr="0038152C" w14:paraId="13BE2149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113E0272" w14:textId="369BB5F1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REAC:R-HSA-9018896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2F0830B" w14:textId="5EAFD01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REAC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FDFF63E" w14:textId="19CE59A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REAC:R-HSA-9018896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DF679AC" w14:textId="1C52DD20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Biosynthesis of E-series 18(S)-resolvins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3A68A76" w14:textId="74DF7C9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0.0134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71A9594" w14:textId="2920D72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1E917E5" w14:textId="117C8162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Alox5/Alox15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64690D3" w14:textId="3E3E8AA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2/29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C2EA008" w14:textId="0059C02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4/10461</w:t>
            </w:r>
          </w:p>
        </w:tc>
      </w:tr>
      <w:tr w:rsidR="00123FFF" w:rsidRPr="0038152C" w14:paraId="25F66CB5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000FA0DA" w14:textId="0E9FA164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REAC:R-HSA-9025094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29A6890" w14:textId="572AD75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REAC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8AA644F" w14:textId="2194ACBB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REAC:R-HSA-9025094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BD705E3" w14:textId="5FB34046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Biosynthesis of DPAn-3 SPMs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309B179" w14:textId="1AF023AF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0.0134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5EA7142" w14:textId="6BEA6FB8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E07C606" w14:textId="707C53B5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Alox5/Alox15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B448DE0" w14:textId="0E2C397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2/29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0039EF9" w14:textId="51A603D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4/10461</w:t>
            </w:r>
          </w:p>
        </w:tc>
      </w:tr>
      <w:tr w:rsidR="00123FFF" w:rsidRPr="0038152C" w14:paraId="7E21992C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79B522B6" w14:textId="1CFF2DB5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REAC:R-HSA-9018679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501884E" w14:textId="2430FB7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REAC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6D6F506" w14:textId="062BBC3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REAC:R-HSA-9018679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F82B51B" w14:textId="56DFE4AA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Biosynthesis of EPA-derived SPMs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46AA30D" w14:textId="0995C37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0.0223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9FE062F" w14:textId="1BCCD869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1401875" w14:textId="6CA42F0D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Alox5/Alox15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2F7231D" w14:textId="68ED52D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2/29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E0AC482" w14:textId="7390771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5/10461</w:t>
            </w:r>
          </w:p>
        </w:tc>
      </w:tr>
      <w:tr w:rsidR="00123FFF" w:rsidRPr="0038152C" w14:paraId="1F58B8A9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69FE2731" w14:textId="04892AF6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TF:M11728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6326688" w14:textId="489F064D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694402D" w14:textId="17C1969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TF:M11728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06EF735" w14:textId="78BBA1F4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Factor: NF-1C; motif: NTTGGCNNNNTGCCARN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C0E8592" w14:textId="5177C23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0.0450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426F94B" w14:textId="1C9703A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2636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636A87C" w14:textId="51427BDC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Gpnmb/S100a6/Hgsnat/Ide/Cd9/Abcb4/Lrrc17/</w:t>
            </w:r>
            <w:r w:rsidR="0049670E" w:rsidRPr="0038152C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38152C">
              <w:rPr>
                <w:color w:val="000000"/>
                <w:sz w:val="16"/>
                <w:szCs w:val="16"/>
                <w:lang w:val="en-US"/>
              </w:rPr>
              <w:t>Ahnak/Sgsh/Pls3/Bhlhe40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9EA68CD" w14:textId="0836B8C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11/21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0C34C73" w14:textId="365A8B8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2636/19943</w:t>
            </w:r>
          </w:p>
        </w:tc>
      </w:tr>
      <w:tr w:rsidR="00123FFF" w:rsidRPr="0038152C" w14:paraId="3899DD2A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29B0FFEA" w14:textId="1D41C74E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WP:WP5137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65689A8" w14:textId="4863A1B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WP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0EB96BF" w14:textId="313FC0FF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WP:WP5137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902F761" w14:textId="75DBD678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Linoleic acid oxylipin metabolism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1D8FD7B" w14:textId="7A62444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0.0044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C814F32" w14:textId="6873A01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7C80036" w14:textId="3B403131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Alox5/Alox15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EBD09A8" w14:textId="4AA74B20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2/29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5285D8E" w14:textId="0EF9F45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3/7827</w:t>
            </w:r>
          </w:p>
        </w:tc>
      </w:tr>
      <w:tr w:rsidR="00123FFF" w:rsidRPr="0038152C" w14:paraId="4863CDE0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01C6602A" w14:textId="7F87CE0E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WP:WP5136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263DECF" w14:textId="0B5C6612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WP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C6783D8" w14:textId="72C46DF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WP:WP5136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A39BB60" w14:textId="74BAB999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ALA oxylipin metabolism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3D63DC6" w14:textId="26E1DCD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0.0044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D0C9DFD" w14:textId="36D07ED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815AA35" w14:textId="28ABF5A6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Alox5/Alox15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22F8F0B" w14:textId="261FDF7D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2/29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58F6007" w14:textId="2FCD7A2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3/7827</w:t>
            </w:r>
          </w:p>
        </w:tc>
      </w:tr>
      <w:tr w:rsidR="00123FFF" w:rsidRPr="0038152C" w14:paraId="6B1D73CB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37DDE257" w14:textId="17F8DD4F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WP:WP2877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64106E2" w14:textId="52D01F33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WP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7B1FFCB" w14:textId="1549C6D7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WP:WP2877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2AED39B" w14:textId="4A5DDB61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Vitamin D receptor pathway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7F8B861" w14:textId="41E0F7FF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0.0048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BC61744" w14:textId="779E258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182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9773DC1" w14:textId="67FBBAC4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S100a6/Cd9/Cdkn2a/S100a4/Alox5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E88FBD6" w14:textId="78D314E8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5/18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8324211" w14:textId="54D60F1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182/7827</w:t>
            </w:r>
          </w:p>
        </w:tc>
      </w:tr>
      <w:tr w:rsidR="00123FFF" w:rsidRPr="0038152C" w14:paraId="29E10DB2" w14:textId="77777777" w:rsidTr="00925779">
        <w:trPr>
          <w:trHeight w:val="400"/>
        </w:trPr>
        <w:tc>
          <w:tcPr>
            <w:tcW w:w="1135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3F3F3F"/>
            </w:tcBorders>
            <w:shd w:val="clear" w:color="000000" w:fill="DBDBDB"/>
            <w:noWrap/>
          </w:tcPr>
          <w:p w14:paraId="63F028FB" w14:textId="414EDAAB" w:rsidR="00123FFF" w:rsidRPr="0038152C" w:rsidRDefault="00123FFF" w:rsidP="0049670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8152C">
              <w:rPr>
                <w:b/>
                <w:bCs/>
                <w:color w:val="000000"/>
                <w:sz w:val="16"/>
                <w:szCs w:val="16"/>
              </w:rPr>
              <w:t>WP:WP4586</w:t>
            </w:r>
          </w:p>
        </w:tc>
        <w:tc>
          <w:tcPr>
            <w:tcW w:w="851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F61174D" w14:textId="18EC513E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WP</w:t>
            </w:r>
          </w:p>
        </w:tc>
        <w:tc>
          <w:tcPr>
            <w:tcW w:w="70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AC7B0F4" w14:textId="3CF56861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WP:WP4586</w:t>
            </w:r>
          </w:p>
        </w:tc>
        <w:tc>
          <w:tcPr>
            <w:tcW w:w="156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9DC3B28" w14:textId="2DB21533" w:rsidR="00123FFF" w:rsidRPr="0038152C" w:rsidRDefault="00123FFF" w:rsidP="00F47374">
            <w:pPr>
              <w:rPr>
                <w:color w:val="000000"/>
                <w:sz w:val="16"/>
                <w:szCs w:val="16"/>
                <w:lang w:val="en-US"/>
              </w:rPr>
            </w:pPr>
            <w:r w:rsidRPr="0038152C">
              <w:rPr>
                <w:color w:val="000000"/>
                <w:sz w:val="16"/>
                <w:szCs w:val="16"/>
                <w:lang w:val="en-US"/>
              </w:rPr>
              <w:t>Metabolism of alpha-linolenic acid</w:t>
            </w:r>
          </w:p>
        </w:tc>
        <w:tc>
          <w:tcPr>
            <w:tcW w:w="850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0D6686B" w14:textId="6E96C2B5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0.0219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C708028" w14:textId="09130484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340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2F1233F" w14:textId="3F38ECC3" w:rsidR="00123FFF" w:rsidRPr="0038152C" w:rsidRDefault="00123FFF" w:rsidP="00F47374">
            <w:pPr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Alox5/Alox15</w:t>
            </w:r>
          </w:p>
        </w:tc>
        <w:tc>
          <w:tcPr>
            <w:tcW w:w="5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7E201E1" w14:textId="330D436A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2/29</w:t>
            </w:r>
          </w:p>
        </w:tc>
        <w:tc>
          <w:tcPr>
            <w:tcW w:w="992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46ECDFD" w14:textId="1EE0087C" w:rsidR="00123FFF" w:rsidRPr="0038152C" w:rsidRDefault="00123FFF" w:rsidP="0049670E">
            <w:pPr>
              <w:jc w:val="both"/>
              <w:rPr>
                <w:color w:val="000000"/>
                <w:sz w:val="16"/>
                <w:szCs w:val="16"/>
              </w:rPr>
            </w:pPr>
            <w:r w:rsidRPr="0038152C">
              <w:rPr>
                <w:color w:val="000000"/>
                <w:sz w:val="16"/>
                <w:szCs w:val="16"/>
              </w:rPr>
              <w:t>6/7827</w:t>
            </w:r>
          </w:p>
        </w:tc>
      </w:tr>
    </w:tbl>
    <w:p w14:paraId="6840C22A" w14:textId="1765B162" w:rsidR="00D800FD" w:rsidRPr="0038152C" w:rsidRDefault="00D800FD">
      <w:pPr>
        <w:rPr>
          <w:lang w:val="en-US"/>
        </w:rPr>
      </w:pPr>
    </w:p>
    <w:sectPr w:rsidR="00D800FD" w:rsidRPr="0038152C" w:rsidSect="009625A5">
      <w:footerReference w:type="default" r:id="rId6"/>
      <w:pgSz w:w="11900" w:h="16840"/>
      <w:pgMar w:top="1440" w:right="1080" w:bottom="85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96B07" w14:textId="77777777" w:rsidR="00ED64F8" w:rsidRDefault="00ED64F8" w:rsidP="00174EBE">
      <w:r>
        <w:separator/>
      </w:r>
    </w:p>
  </w:endnote>
  <w:endnote w:type="continuationSeparator" w:id="0">
    <w:p w14:paraId="10778338" w14:textId="77777777" w:rsidR="00ED64F8" w:rsidRDefault="00ED64F8" w:rsidP="00174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7017B" w14:textId="27F9D867" w:rsidR="00925779" w:rsidRDefault="00925779" w:rsidP="00174EBE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859A4" w14:textId="77777777" w:rsidR="00ED64F8" w:rsidRDefault="00ED64F8" w:rsidP="00174EBE">
      <w:r>
        <w:separator/>
      </w:r>
    </w:p>
  </w:footnote>
  <w:footnote w:type="continuationSeparator" w:id="0">
    <w:p w14:paraId="48543784" w14:textId="77777777" w:rsidR="00ED64F8" w:rsidRDefault="00ED64F8" w:rsidP="00174E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726"/>
    <w:rsid w:val="00022BAB"/>
    <w:rsid w:val="000B3377"/>
    <w:rsid w:val="000F5FBF"/>
    <w:rsid w:val="00123FFF"/>
    <w:rsid w:val="00145CC1"/>
    <w:rsid w:val="00174EBE"/>
    <w:rsid w:val="00177726"/>
    <w:rsid w:val="00177CEF"/>
    <w:rsid w:val="001F2AF2"/>
    <w:rsid w:val="00226ECD"/>
    <w:rsid w:val="00230BCF"/>
    <w:rsid w:val="0030065C"/>
    <w:rsid w:val="00301A15"/>
    <w:rsid w:val="0038152C"/>
    <w:rsid w:val="0043779E"/>
    <w:rsid w:val="0049670E"/>
    <w:rsid w:val="004A5C57"/>
    <w:rsid w:val="00503411"/>
    <w:rsid w:val="00580252"/>
    <w:rsid w:val="00614AFA"/>
    <w:rsid w:val="0066774D"/>
    <w:rsid w:val="006B5B46"/>
    <w:rsid w:val="00762243"/>
    <w:rsid w:val="007C0690"/>
    <w:rsid w:val="007E0EC5"/>
    <w:rsid w:val="007F1729"/>
    <w:rsid w:val="007F71E1"/>
    <w:rsid w:val="00805AE8"/>
    <w:rsid w:val="0082139A"/>
    <w:rsid w:val="008B7768"/>
    <w:rsid w:val="008C544A"/>
    <w:rsid w:val="00925779"/>
    <w:rsid w:val="009625A5"/>
    <w:rsid w:val="009E02D1"/>
    <w:rsid w:val="00AB6AB3"/>
    <w:rsid w:val="00AE5CC3"/>
    <w:rsid w:val="00AF786C"/>
    <w:rsid w:val="00B15384"/>
    <w:rsid w:val="00B2699D"/>
    <w:rsid w:val="00B37CD7"/>
    <w:rsid w:val="00B5628D"/>
    <w:rsid w:val="00C04225"/>
    <w:rsid w:val="00C33E75"/>
    <w:rsid w:val="00C45349"/>
    <w:rsid w:val="00CD77FF"/>
    <w:rsid w:val="00D21C87"/>
    <w:rsid w:val="00D35486"/>
    <w:rsid w:val="00D600C5"/>
    <w:rsid w:val="00D800FD"/>
    <w:rsid w:val="00DA0DA4"/>
    <w:rsid w:val="00DB688A"/>
    <w:rsid w:val="00DD0AE1"/>
    <w:rsid w:val="00E26A6E"/>
    <w:rsid w:val="00ED64F8"/>
    <w:rsid w:val="00F460E8"/>
    <w:rsid w:val="00F47374"/>
    <w:rsid w:val="00F7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A5871"/>
  <w15:chartTrackingRefBased/>
  <w15:docId w15:val="{C19C426D-1221-6243-B408-645622944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FFF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777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4">
    <w:name w:val="Plain Table 4"/>
    <w:basedOn w:val="Tablanormal"/>
    <w:uiPriority w:val="44"/>
    <w:rsid w:val="006B5B4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174EB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174EBE"/>
  </w:style>
  <w:style w:type="paragraph" w:styleId="Piedepgina">
    <w:name w:val="footer"/>
    <w:basedOn w:val="Normal"/>
    <w:link w:val="PiedepginaCar"/>
    <w:uiPriority w:val="99"/>
    <w:unhideWhenUsed/>
    <w:rsid w:val="00174EB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74EBE"/>
  </w:style>
  <w:style w:type="character" w:styleId="Hipervnculo">
    <w:name w:val="Hyperlink"/>
    <w:basedOn w:val="Fuentedeprrafopredeter"/>
    <w:uiPriority w:val="99"/>
    <w:semiHidden/>
    <w:unhideWhenUsed/>
    <w:rsid w:val="00123FFF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23FFF"/>
    <w:rPr>
      <w:color w:val="FF00FF"/>
      <w:u w:val="single"/>
    </w:rPr>
  </w:style>
  <w:style w:type="paragraph" w:customStyle="1" w:styleId="msonormal0">
    <w:name w:val="msonormal"/>
    <w:basedOn w:val="Normal"/>
    <w:rsid w:val="00123FFF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123FFF"/>
    <w:pPr>
      <w:spacing w:before="100" w:beforeAutospacing="1" w:after="100" w:afterAutospacing="1"/>
    </w:pPr>
  </w:style>
  <w:style w:type="paragraph" w:customStyle="1" w:styleId="xl64">
    <w:name w:val="xl64"/>
    <w:basedOn w:val="Normal"/>
    <w:rsid w:val="00123FFF"/>
    <w:pPr>
      <w:pBdr>
        <w:top w:val="single" w:sz="4" w:space="0" w:color="A5A5A5"/>
        <w:left w:val="single" w:sz="4" w:space="0" w:color="A5A5A5"/>
        <w:bottom w:val="single" w:sz="4" w:space="0" w:color="3F3F3F"/>
        <w:right w:val="single" w:sz="4" w:space="0" w:color="A5A5A5"/>
      </w:pBdr>
      <w:shd w:val="clear" w:color="000000" w:fill="BDC0BF"/>
      <w:spacing w:before="100" w:beforeAutospacing="1" w:after="100" w:afterAutospacing="1"/>
    </w:pPr>
    <w:rPr>
      <w:rFonts w:ascii="Helvetica Neue" w:hAnsi="Helvetica Neue"/>
      <w:b/>
      <w:bCs/>
    </w:rPr>
  </w:style>
  <w:style w:type="paragraph" w:customStyle="1" w:styleId="xl65">
    <w:name w:val="xl65"/>
    <w:basedOn w:val="Normal"/>
    <w:rsid w:val="00123FFF"/>
    <w:pPr>
      <w:pBdr>
        <w:top w:val="single" w:sz="4" w:space="0" w:color="A5A5A5"/>
        <w:left w:val="single" w:sz="4" w:space="0" w:color="A5A5A5"/>
        <w:bottom w:val="single" w:sz="4" w:space="0" w:color="3F3F3F"/>
        <w:right w:val="single" w:sz="4" w:space="0" w:color="A5A5A5"/>
      </w:pBdr>
      <w:shd w:val="clear" w:color="000000" w:fill="BDC0BF"/>
      <w:spacing w:before="100" w:beforeAutospacing="1" w:after="100" w:afterAutospacing="1"/>
    </w:pPr>
    <w:rPr>
      <w:rFonts w:ascii="Helvetica Neue" w:hAnsi="Helvetica Neue"/>
      <w:b/>
      <w:bCs/>
    </w:rPr>
  </w:style>
  <w:style w:type="paragraph" w:customStyle="1" w:styleId="xl66">
    <w:name w:val="xl66"/>
    <w:basedOn w:val="Normal"/>
    <w:rsid w:val="00123FFF"/>
    <w:pPr>
      <w:pBdr>
        <w:top w:val="single" w:sz="4" w:space="0" w:color="3F3F3F"/>
        <w:left w:val="single" w:sz="4" w:space="0" w:color="A5A5A5"/>
        <w:bottom w:val="single" w:sz="4" w:space="0" w:color="A5A5A5"/>
        <w:right w:val="single" w:sz="4" w:space="0" w:color="3F3F3F"/>
      </w:pBdr>
      <w:shd w:val="clear" w:color="000000" w:fill="DBDBDB"/>
      <w:spacing w:before="100" w:beforeAutospacing="1" w:after="100" w:afterAutospacing="1"/>
    </w:pPr>
    <w:rPr>
      <w:rFonts w:ascii="Helvetica Neue" w:hAnsi="Helvetica Neue"/>
      <w:b/>
      <w:bCs/>
    </w:rPr>
  </w:style>
  <w:style w:type="paragraph" w:customStyle="1" w:styleId="xl67">
    <w:name w:val="xl67"/>
    <w:basedOn w:val="Normal"/>
    <w:rsid w:val="00123FFF"/>
    <w:pPr>
      <w:pBdr>
        <w:top w:val="single" w:sz="4" w:space="0" w:color="3F3F3F"/>
        <w:left w:val="single" w:sz="4" w:space="0" w:color="3F3F3F"/>
        <w:bottom w:val="single" w:sz="4" w:space="0" w:color="A5A5A5"/>
        <w:right w:val="single" w:sz="4" w:space="0" w:color="A5A5A5"/>
      </w:pBdr>
      <w:spacing w:before="100" w:beforeAutospacing="1" w:after="100" w:afterAutospacing="1"/>
    </w:pPr>
  </w:style>
  <w:style w:type="paragraph" w:customStyle="1" w:styleId="xl68">
    <w:name w:val="xl68"/>
    <w:basedOn w:val="Normal"/>
    <w:rsid w:val="00123FFF"/>
    <w:pPr>
      <w:pBdr>
        <w:top w:val="single" w:sz="4" w:space="0" w:color="3F3F3F"/>
        <w:left w:val="single" w:sz="4" w:space="0" w:color="A5A5A5"/>
        <w:bottom w:val="single" w:sz="4" w:space="0" w:color="A5A5A5"/>
        <w:right w:val="single" w:sz="4" w:space="0" w:color="A5A5A5"/>
      </w:pBdr>
      <w:spacing w:before="100" w:beforeAutospacing="1" w:after="100" w:afterAutospacing="1"/>
    </w:pPr>
  </w:style>
  <w:style w:type="paragraph" w:customStyle="1" w:styleId="xl69">
    <w:name w:val="xl69"/>
    <w:basedOn w:val="Normal"/>
    <w:rsid w:val="00123FFF"/>
    <w:pPr>
      <w:pBdr>
        <w:top w:val="single" w:sz="4" w:space="0" w:color="3F3F3F"/>
        <w:left w:val="single" w:sz="4" w:space="0" w:color="A5A5A5"/>
        <w:bottom w:val="single" w:sz="4" w:space="0" w:color="A5A5A5"/>
        <w:right w:val="single" w:sz="4" w:space="0" w:color="A5A5A5"/>
      </w:pBdr>
      <w:spacing w:before="100" w:beforeAutospacing="1" w:after="100" w:afterAutospacing="1"/>
    </w:pPr>
  </w:style>
  <w:style w:type="paragraph" w:customStyle="1" w:styleId="xl70">
    <w:name w:val="xl70"/>
    <w:basedOn w:val="Normal"/>
    <w:rsid w:val="00123FFF"/>
    <w:pPr>
      <w:pBdr>
        <w:top w:val="single" w:sz="4" w:space="0" w:color="A5A5A5"/>
        <w:left w:val="single" w:sz="4" w:space="0" w:color="A5A5A5"/>
        <w:bottom w:val="single" w:sz="4" w:space="0" w:color="A5A5A5"/>
        <w:right w:val="single" w:sz="4" w:space="0" w:color="3F3F3F"/>
      </w:pBdr>
      <w:shd w:val="clear" w:color="000000" w:fill="DBDBDB"/>
      <w:spacing w:before="100" w:beforeAutospacing="1" w:after="100" w:afterAutospacing="1"/>
    </w:pPr>
    <w:rPr>
      <w:rFonts w:ascii="Helvetica Neue" w:hAnsi="Helvetica Neue"/>
      <w:b/>
      <w:bCs/>
    </w:rPr>
  </w:style>
  <w:style w:type="paragraph" w:customStyle="1" w:styleId="xl71">
    <w:name w:val="xl71"/>
    <w:basedOn w:val="Normal"/>
    <w:rsid w:val="00123FFF"/>
    <w:pPr>
      <w:pBdr>
        <w:top w:val="single" w:sz="4" w:space="0" w:color="A5A5A5"/>
        <w:left w:val="single" w:sz="4" w:space="0" w:color="3F3F3F"/>
        <w:bottom w:val="single" w:sz="4" w:space="0" w:color="A5A5A5"/>
        <w:right w:val="single" w:sz="4" w:space="0" w:color="A5A5A5"/>
      </w:pBdr>
      <w:spacing w:before="100" w:beforeAutospacing="1" w:after="100" w:afterAutospacing="1"/>
    </w:pPr>
  </w:style>
  <w:style w:type="paragraph" w:customStyle="1" w:styleId="xl72">
    <w:name w:val="xl72"/>
    <w:basedOn w:val="Normal"/>
    <w:rsid w:val="00123FFF"/>
    <w:pPr>
      <w:pBdr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pBdr>
      <w:spacing w:before="100" w:beforeAutospacing="1" w:after="100" w:afterAutospacing="1"/>
    </w:pPr>
  </w:style>
  <w:style w:type="paragraph" w:customStyle="1" w:styleId="xl73">
    <w:name w:val="xl73"/>
    <w:basedOn w:val="Normal"/>
    <w:rsid w:val="00123FFF"/>
    <w:pPr>
      <w:pBdr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pBd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7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13</Pages>
  <Words>6933</Words>
  <Characters>38136</Characters>
  <Application>Microsoft Office Word</Application>
  <DocSecurity>0</DocSecurity>
  <Lines>317</Lines>
  <Paragraphs>89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Corraliza Gómez</dc:creator>
  <cp:keywords/>
  <dc:description/>
  <cp:lastModifiedBy>Miriam Corraliza Gómez</cp:lastModifiedBy>
  <cp:revision>11</cp:revision>
  <dcterms:created xsi:type="dcterms:W3CDTF">2023-03-28T10:38:00Z</dcterms:created>
  <dcterms:modified xsi:type="dcterms:W3CDTF">2023-06-14T18:54:00Z</dcterms:modified>
</cp:coreProperties>
</file>