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D182F" w14:textId="18E26E54" w:rsidR="003B4168" w:rsidRDefault="008F6E4A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736CE">
        <w:rPr>
          <w:rFonts w:ascii="Times New Roman" w:hAnsi="Times New Roman"/>
          <w:b/>
          <w:bCs/>
          <w:color w:val="000000"/>
          <w:sz w:val="24"/>
          <w:szCs w:val="24"/>
        </w:rPr>
        <w:t xml:space="preserve">Supplementary </w:t>
      </w:r>
      <w:r w:rsidRPr="004736CE">
        <w:rPr>
          <w:rFonts w:ascii="Times New Roman" w:hAnsi="Times New Roman" w:hint="eastAsia"/>
          <w:b/>
          <w:bCs/>
          <w:color w:val="000000"/>
          <w:sz w:val="24"/>
          <w:szCs w:val="24"/>
        </w:rPr>
        <w:t>f</w:t>
      </w:r>
      <w:r w:rsidRPr="004736CE">
        <w:rPr>
          <w:rFonts w:ascii="Times New Roman" w:hAnsi="Times New Roman"/>
          <w:b/>
          <w:bCs/>
          <w:color w:val="000000"/>
          <w:sz w:val="24"/>
          <w:szCs w:val="24"/>
        </w:rPr>
        <w:t>igures and figure legends</w:t>
      </w:r>
    </w:p>
    <w:p w14:paraId="6BB88126" w14:textId="1D1E4057" w:rsidR="001D7A56" w:rsidRPr="004F53F5" w:rsidRDefault="001D7A56">
      <w:pPr>
        <w:rPr>
          <w:rFonts w:ascii="Times New Roman" w:hAnsi="Times New Roman"/>
        </w:rPr>
      </w:pPr>
    </w:p>
    <w:p w14:paraId="62959724" w14:textId="1BAC5507" w:rsidR="003B4168" w:rsidRPr="004736CE" w:rsidRDefault="001D7A56">
      <w:pPr>
        <w:spacing w:line="300" w:lineRule="exact"/>
        <w:rPr>
          <w:rFonts w:ascii="Times New Roman" w:hAnsi="Times New Roman"/>
          <w:color w:val="212121"/>
          <w:sz w:val="18"/>
          <w:szCs w:val="18"/>
          <w:shd w:val="clear" w:color="auto" w:fill="FFFFFF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6672" behindDoc="0" locked="0" layoutInCell="1" allowOverlap="1" wp14:anchorId="40C760CF" wp14:editId="5CFF17E7">
            <wp:simplePos x="0" y="0"/>
            <wp:positionH relativeFrom="margin">
              <wp:posOffset>378111</wp:posOffset>
            </wp:positionH>
            <wp:positionV relativeFrom="paragraph">
              <wp:posOffset>143544</wp:posOffset>
            </wp:positionV>
            <wp:extent cx="4735830" cy="2540635"/>
            <wp:effectExtent l="0" t="0" r="7620" b="0"/>
            <wp:wrapTopAndBottom/>
            <wp:docPr id="17637057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0" t="18358" r="14685" b="27319"/>
                    <a:stretch/>
                  </pic:blipFill>
                  <pic:spPr bwMode="auto">
                    <a:xfrm>
                      <a:off x="0" y="0"/>
                      <a:ext cx="473583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E4A"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  <w:shd w:val="clear" w:color="auto" w:fill="FFFFFF"/>
        </w:rPr>
        <w:t xml:space="preserve">Fig. </w:t>
      </w:r>
      <w:r w:rsidR="00135BA2"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  <w:shd w:val="clear" w:color="auto" w:fill="FFFFFF"/>
        </w:rPr>
        <w:t>S</w:t>
      </w:r>
      <w:r w:rsidR="00135BA2">
        <w:rPr>
          <w:rStyle w:val="transsent"/>
          <w:rFonts w:ascii="Times New Roman" w:hAnsi="Times New Roman" w:hint="eastAsia"/>
          <w:b/>
          <w:bCs/>
          <w:color w:val="2A2B2E"/>
          <w:sz w:val="18"/>
          <w:szCs w:val="18"/>
          <w:shd w:val="clear" w:color="auto" w:fill="FFFFFF"/>
        </w:rPr>
        <w:t>1</w:t>
      </w:r>
      <w:r w:rsidR="008F6E4A"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  <w:shd w:val="clear" w:color="auto" w:fill="FFFFFF"/>
        </w:rPr>
        <w:t xml:space="preserve">. </w:t>
      </w:r>
      <w:r w:rsidR="008F6E4A" w:rsidRPr="004736CE">
        <w:rPr>
          <w:rStyle w:val="transsent"/>
          <w:rFonts w:ascii="Times New Roman" w:hAnsi="Times New Roman"/>
          <w:color w:val="2A2B2E"/>
          <w:sz w:val="18"/>
          <w:szCs w:val="18"/>
        </w:rPr>
        <w:t>IB4 (green) and DAPI (blue) staining of 4-week retinal sections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="008F6E4A"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showed that RPE cells appeared to surround the pathological 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c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>horoidal</w:t>
      </w:r>
      <w:r w:rsidR="00D609F9"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="008F6E4A"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neovascularization 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r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esulting from Bruch 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m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>embrane</w:t>
      </w:r>
      <w:r w:rsidR="00FD6F80">
        <w:rPr>
          <w:rStyle w:val="transsent"/>
          <w:rFonts w:ascii="Times New Roman" w:hAnsi="Times New Roman"/>
          <w:color w:val="2A2B2E"/>
          <w:sz w:val="18"/>
          <w:szCs w:val="18"/>
        </w:rPr>
        <w:t>’s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r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upture 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d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ue to 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s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ubretinal 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i</w:t>
      </w:r>
      <w:r w:rsidR="00D609F9" w:rsidRPr="00D609F9">
        <w:rPr>
          <w:rStyle w:val="transsent"/>
          <w:rFonts w:ascii="Times New Roman" w:hAnsi="Times New Roman"/>
          <w:color w:val="2A2B2E"/>
          <w:sz w:val="18"/>
          <w:szCs w:val="18"/>
        </w:rPr>
        <w:t>njection</w:t>
      </w:r>
      <w:r w:rsidR="008F6E4A" w:rsidRPr="004736CE">
        <w:rPr>
          <w:rStyle w:val="transsent"/>
          <w:rFonts w:ascii="Times New Roman" w:hAnsi="Times New Roman"/>
          <w:color w:val="2A2B2E"/>
          <w:sz w:val="18"/>
          <w:szCs w:val="18"/>
        </w:rPr>
        <w:t>.</w:t>
      </w:r>
      <w:r w:rsidR="004F53F5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CCE:</w:t>
      </w:r>
      <w:r w:rsidR="004F53F5" w:rsidRPr="004F53F5">
        <w:t xml:space="preserve"> </w:t>
      </w:r>
      <w:r w:rsidR="004F53F5">
        <w:rPr>
          <w:rStyle w:val="transsent"/>
          <w:rFonts w:ascii="Times New Roman" w:hAnsi="Times New Roman" w:hint="eastAsia"/>
          <w:color w:val="2A2B2E"/>
          <w:sz w:val="18"/>
          <w:szCs w:val="18"/>
        </w:rPr>
        <w:t>c</w:t>
      </w:r>
      <w:r w:rsidR="004F53F5" w:rsidRPr="004F53F5">
        <w:rPr>
          <w:rStyle w:val="transsent"/>
          <w:rFonts w:ascii="Times New Roman" w:hAnsi="Times New Roman"/>
          <w:color w:val="2A2B2E"/>
          <w:sz w:val="18"/>
          <w:szCs w:val="18"/>
        </w:rPr>
        <w:t>horoidal capillaries</w:t>
      </w:r>
      <w:r w:rsidR="004F53F5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; </w:t>
      </w:r>
      <w:r w:rsidR="00D609F9" w:rsidRPr="004736CE">
        <w:rPr>
          <w:rStyle w:val="transsent"/>
          <w:rFonts w:ascii="Times New Roman" w:hAnsi="Times New Roman"/>
          <w:color w:val="2A2B2E"/>
          <w:sz w:val="18"/>
          <w:szCs w:val="18"/>
          <w:shd w:val="clear" w:color="auto" w:fill="FFFFFF"/>
        </w:rPr>
        <w:t xml:space="preserve">IB4, </w:t>
      </w:r>
      <w:r w:rsidR="00D609F9" w:rsidRPr="004736CE">
        <w:rPr>
          <w:rFonts w:ascii="Times New Roman" w:hAnsi="Times New Roman"/>
          <w:color w:val="212121"/>
          <w:sz w:val="18"/>
          <w:szCs w:val="18"/>
          <w:shd w:val="clear" w:color="auto" w:fill="FFFFFF"/>
        </w:rPr>
        <w:t>isolectin B4</w:t>
      </w:r>
      <w:r w:rsidR="00D609F9">
        <w:rPr>
          <w:rFonts w:ascii="Times New Roman" w:hAnsi="Times New Roman"/>
          <w:color w:val="212121"/>
          <w:sz w:val="18"/>
          <w:szCs w:val="18"/>
          <w:shd w:val="clear" w:color="auto" w:fill="FFFFFF"/>
        </w:rPr>
        <w:t xml:space="preserve">; </w:t>
      </w:r>
      <w:r w:rsidR="004F53F5">
        <w:rPr>
          <w:rStyle w:val="transsent"/>
          <w:rFonts w:ascii="Times New Roman" w:hAnsi="Times New Roman"/>
          <w:color w:val="2A2B2E"/>
          <w:sz w:val="18"/>
          <w:szCs w:val="18"/>
        </w:rPr>
        <w:t>RPE: r</w:t>
      </w:r>
      <w:r w:rsidR="004F53F5" w:rsidRPr="004F53F5">
        <w:rPr>
          <w:rStyle w:val="transsent"/>
          <w:rFonts w:ascii="Times New Roman" w:hAnsi="Times New Roman"/>
          <w:color w:val="2A2B2E"/>
          <w:sz w:val="18"/>
          <w:szCs w:val="18"/>
        </w:rPr>
        <w:t>etinal pigment epithelium</w:t>
      </w:r>
      <w:r w:rsidR="00D609F9">
        <w:rPr>
          <w:rStyle w:val="transsent"/>
          <w:rFonts w:ascii="Times New Roman" w:hAnsi="Times New Roman"/>
          <w:color w:val="2A2B2E"/>
          <w:sz w:val="18"/>
          <w:szCs w:val="18"/>
        </w:rPr>
        <w:t>.</w:t>
      </w:r>
      <w:r w:rsidR="008F6E4A"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="008F6E4A" w:rsidRPr="003F0D7E">
        <w:rPr>
          <w:rStyle w:val="transsent"/>
          <w:rFonts w:ascii="Times New Roman" w:hAnsi="Times New Roman"/>
          <w:i/>
          <w:iCs/>
          <w:color w:val="2A2B2E"/>
          <w:sz w:val="18"/>
          <w:szCs w:val="18"/>
        </w:rPr>
        <w:t>Scal</w:t>
      </w:r>
      <w:r w:rsidR="008F6E4A" w:rsidRPr="003F0D7E">
        <w:rPr>
          <w:rStyle w:val="transsent"/>
          <w:rFonts w:ascii="Times New Roman" w:hAnsi="Times New Roman"/>
          <w:i/>
          <w:iCs/>
          <w:color w:val="2A2B2E"/>
          <w:sz w:val="18"/>
          <w:szCs w:val="18"/>
          <w:shd w:val="clear" w:color="auto" w:fill="FFFFFF"/>
        </w:rPr>
        <w:t>e bars</w:t>
      </w:r>
      <w:r w:rsidR="008F6E4A" w:rsidRPr="004736CE">
        <w:rPr>
          <w:rStyle w:val="transsent"/>
          <w:rFonts w:ascii="Times New Roman" w:hAnsi="Times New Roman"/>
          <w:color w:val="2A2B2E"/>
          <w:sz w:val="18"/>
          <w:szCs w:val="18"/>
          <w:shd w:val="clear" w:color="auto" w:fill="FFFFFF"/>
        </w:rPr>
        <w:t xml:space="preserve"> = 200 μm. </w:t>
      </w:r>
    </w:p>
    <w:p w14:paraId="653E0F9A" w14:textId="5143B97B" w:rsidR="007C1A27" w:rsidRDefault="007C1A27">
      <w:pPr>
        <w:spacing w:line="300" w:lineRule="exact"/>
        <w:rPr>
          <w:rStyle w:val="transsent"/>
          <w:rFonts w:ascii="Times New Roman" w:hAnsi="Times New Roman"/>
          <w:color w:val="2A2B2E"/>
          <w:sz w:val="18"/>
          <w:szCs w:val="18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706368" behindDoc="0" locked="0" layoutInCell="1" allowOverlap="1" wp14:anchorId="0F4A0A68" wp14:editId="07F72E7F">
            <wp:simplePos x="0" y="0"/>
            <wp:positionH relativeFrom="column">
              <wp:posOffset>483870</wp:posOffset>
            </wp:positionH>
            <wp:positionV relativeFrom="paragraph">
              <wp:posOffset>370840</wp:posOffset>
            </wp:positionV>
            <wp:extent cx="3648075" cy="2592070"/>
            <wp:effectExtent l="0" t="0" r="9525" b="0"/>
            <wp:wrapTopAndBottom/>
            <wp:docPr id="13123059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3" t="4401" r="7892" b="5876"/>
                    <a:stretch/>
                  </pic:blipFill>
                  <pic:spPr bwMode="auto">
                    <a:xfrm>
                      <a:off x="0" y="0"/>
                      <a:ext cx="364807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320F9" w14:textId="77777777" w:rsidR="007C1A27" w:rsidRDefault="007C1A27" w:rsidP="00DD332A">
      <w:pPr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</w:pPr>
    </w:p>
    <w:p w14:paraId="3AAF8955" w14:textId="16C92B1F" w:rsidR="00DD332A" w:rsidRDefault="00DD332A" w:rsidP="00DD332A">
      <w:pPr>
        <w:rPr>
          <w:rFonts w:ascii="Times New Roman" w:hAnsi="Times New Roman"/>
          <w:color w:val="000000"/>
        </w:rPr>
      </w:pPr>
      <w:r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  <w:t xml:space="preserve">Fig. </w:t>
      </w:r>
      <w:r w:rsidR="00135BA2"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  <w:t>S</w:t>
      </w:r>
      <w:r w:rsidR="00135BA2">
        <w:rPr>
          <w:rStyle w:val="transsent"/>
          <w:rFonts w:ascii="Times New Roman" w:hAnsi="Times New Roman" w:hint="eastAsia"/>
          <w:b/>
          <w:bCs/>
          <w:color w:val="2A2B2E"/>
          <w:sz w:val="18"/>
          <w:szCs w:val="18"/>
        </w:rPr>
        <w:t>2</w:t>
      </w:r>
      <w:r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  <w:t>.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The effect of FH535</w:t>
      </w:r>
      <w:r>
        <w:rPr>
          <w:rStyle w:val="transsent"/>
          <w:rFonts w:ascii="Times New Roman" w:hAnsi="Times New Roman"/>
          <w:color w:val="2A2B2E"/>
          <w:sz w:val="18"/>
          <w:szCs w:val="18"/>
        </w:rPr>
        <w:t xml:space="preserve">, </w:t>
      </w:r>
      <w:r w:rsidR="00897EE5">
        <w:rPr>
          <w:rStyle w:val="transsent"/>
          <w:rFonts w:ascii="Times New Roman" w:hAnsi="Times New Roman"/>
          <w:color w:val="2A2B2E"/>
          <w:sz w:val="18"/>
          <w:szCs w:val="18"/>
        </w:rPr>
        <w:t>Box5</w:t>
      </w:r>
      <w:r w:rsidR="00897EE5"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="00897EE5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and </w:t>
      </w:r>
      <w:r>
        <w:rPr>
          <w:rStyle w:val="transsent"/>
          <w:rFonts w:ascii="Times New Roman" w:hAnsi="Times New Roman"/>
          <w:color w:val="2A2B2E"/>
          <w:sz w:val="18"/>
          <w:szCs w:val="18"/>
        </w:rPr>
        <w:t xml:space="preserve">Foxy-5 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>on the cell viability of ARPE-19 cells. The cell viability of ARPE-19 cells examined with CCK</w:t>
      </w:r>
      <w:r w:rsidR="00DC6558">
        <w:rPr>
          <w:rStyle w:val="transsent"/>
          <w:rFonts w:ascii="Times New Roman" w:hAnsi="Times New Roman"/>
          <w:color w:val="2A2B2E"/>
          <w:sz w:val="18"/>
          <w:szCs w:val="18"/>
        </w:rPr>
        <w:t>-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8 assay after treatment with the indicated doses 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>of</w:t>
      </w:r>
      <w:r w:rsidR="00C7389E"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(A)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FH535,</w:t>
      </w:r>
      <w:r w:rsidR="00C7389E"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(B) </w:t>
      </w:r>
      <w:r w:rsidR="005A4604" w:rsidRPr="007B18B3">
        <w:rPr>
          <w:rStyle w:val="transsent"/>
          <w:rFonts w:ascii="Times New Roman" w:hAnsi="Times New Roman"/>
          <w:color w:val="2A2B2E"/>
          <w:sz w:val="18"/>
          <w:szCs w:val="18"/>
        </w:rPr>
        <w:t>Box5</w:t>
      </w:r>
      <w:r w:rsidR="00C7389E"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>or</w:t>
      </w:r>
      <w:r w:rsidR="00C7389E"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(C)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="005A4604" w:rsidRPr="007B18B3">
        <w:rPr>
          <w:rStyle w:val="transsent"/>
          <w:rFonts w:ascii="Times New Roman" w:hAnsi="Times New Roman"/>
          <w:color w:val="2A2B2E"/>
          <w:sz w:val="18"/>
          <w:szCs w:val="18"/>
        </w:rPr>
        <w:t>Foxy-5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for 48 hours. </w:t>
      </w:r>
      <w:r w:rsidR="00A27BB5"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The Vehicle Control groups for </w:t>
      </w:r>
      <w:r w:rsidR="00997CEB" w:rsidRPr="007B18B3">
        <w:rPr>
          <w:rStyle w:val="transsent"/>
          <w:rFonts w:ascii="Times New Roman" w:hAnsi="Times New Roman"/>
          <w:color w:val="2A2B2E"/>
          <w:sz w:val="18"/>
          <w:szCs w:val="18"/>
        </w:rPr>
        <w:t>(A) FH535 and (B) Box5</w:t>
      </w:r>
      <w:r w:rsidR="00A27BB5"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contained DMSO concentrations of 0.2% and 2%, respectively.</w:t>
      </w:r>
      <w:r w:rsidR="00A27BB5" w:rsidRPr="00A27BB5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(Data are expressed as mean ± SEM. * p &lt; 0.05, </w:t>
      </w:r>
      <w:r w:rsidRPr="004736CE">
        <w:rPr>
          <w:rFonts w:ascii="Times New Roman" w:hAnsi="Times New Roman"/>
          <w:sz w:val="18"/>
          <w:szCs w:val="18"/>
        </w:rPr>
        <w:t>**</w:t>
      </w:r>
      <w:r w:rsidRPr="00DF101A">
        <w:rPr>
          <w:rFonts w:ascii="Times New Roman" w:hAnsi="Times New Roman"/>
          <w:i/>
          <w:iCs/>
          <w:sz w:val="18"/>
          <w:szCs w:val="18"/>
        </w:rPr>
        <w:t>p</w:t>
      </w:r>
      <w:r w:rsidRPr="004736CE">
        <w:rPr>
          <w:rFonts w:ascii="Times New Roman" w:hAnsi="Times New Roman"/>
          <w:sz w:val="18"/>
          <w:szCs w:val="18"/>
        </w:rPr>
        <w:t xml:space="preserve"> &lt; 0.01, ***</w:t>
      </w:r>
      <w:r w:rsidRPr="00DF101A">
        <w:rPr>
          <w:rFonts w:ascii="Times New Roman" w:hAnsi="Times New Roman"/>
          <w:i/>
          <w:iCs/>
          <w:sz w:val="18"/>
          <w:szCs w:val="18"/>
        </w:rPr>
        <w:t>p</w:t>
      </w:r>
      <w:r w:rsidRPr="004736CE">
        <w:rPr>
          <w:rFonts w:ascii="Times New Roman" w:hAnsi="Times New Roman"/>
          <w:sz w:val="18"/>
          <w:szCs w:val="18"/>
        </w:rPr>
        <w:t xml:space="preserve"> &lt; 0.001, 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>***</w:t>
      </w:r>
      <w:r>
        <w:rPr>
          <w:rStyle w:val="transsent"/>
          <w:rFonts w:ascii="Times New Roman" w:hAnsi="Times New Roman"/>
          <w:color w:val="2A2B2E"/>
          <w:sz w:val="18"/>
          <w:szCs w:val="18"/>
        </w:rPr>
        <w:t>*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p &lt; 0.00</w:t>
      </w:r>
      <w:r>
        <w:rPr>
          <w:rStyle w:val="transsent"/>
          <w:rFonts w:ascii="Times New Roman" w:hAnsi="Times New Roman"/>
          <w:color w:val="2A2B2E"/>
          <w:sz w:val="18"/>
          <w:szCs w:val="18"/>
        </w:rPr>
        <w:t>0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>1</w:t>
      </w:r>
      <w:r w:rsidRPr="004736CE">
        <w:rPr>
          <w:rFonts w:ascii="Times New Roman" w:hAnsi="Times New Roman" w:hint="eastAsia"/>
          <w:sz w:val="18"/>
          <w:szCs w:val="18"/>
        </w:rPr>
        <w:t xml:space="preserve"> compared</w:t>
      </w:r>
      <w:r w:rsidRPr="004736CE">
        <w:rPr>
          <w:rFonts w:ascii="Times New Roman" w:hAnsi="Times New Roman"/>
          <w:sz w:val="18"/>
          <w:szCs w:val="18"/>
        </w:rPr>
        <w:t xml:space="preserve"> with</w:t>
      </w:r>
      <w:r w:rsidRPr="004736CE">
        <w:rPr>
          <w:rFonts w:ascii="Times New Roman" w:eastAsia="Microsoft YaHei" w:hAnsi="Times New Roman"/>
          <w:sz w:val="18"/>
          <w:szCs w:val="18"/>
        </w:rPr>
        <w:t xml:space="preserve"> </w:t>
      </w:r>
      <w:r w:rsidRPr="004736CE">
        <w:rPr>
          <w:rFonts w:ascii="Times New Roman" w:eastAsia="Microsoft YaHei" w:hAnsi="Times New Roman" w:hint="eastAsia"/>
          <w:sz w:val="18"/>
          <w:szCs w:val="18"/>
        </w:rPr>
        <w:t>un</w:t>
      </w:r>
      <w:r w:rsidRPr="004736CE">
        <w:rPr>
          <w:rFonts w:ascii="Times New Roman" w:hAnsi="Times New Roman"/>
          <w:sz w:val="18"/>
          <w:szCs w:val="18"/>
        </w:rPr>
        <w:t>treated ARPE-19 cells</w:t>
      </w:r>
      <w:r w:rsidRPr="004736CE">
        <w:rPr>
          <w:rStyle w:val="transsent"/>
          <w:rFonts w:ascii="Times New Roman" w:hAnsi="Times New Roman"/>
          <w:color w:val="2A2B2E"/>
          <w:sz w:val="18"/>
          <w:szCs w:val="18"/>
        </w:rPr>
        <w:t>)</w:t>
      </w:r>
      <w:r w:rsidR="00780AF9">
        <w:rPr>
          <w:rStyle w:val="transsent"/>
          <w:rFonts w:ascii="Times New Roman" w:hAnsi="Times New Roman"/>
          <w:color w:val="2A2B2E"/>
          <w:sz w:val="18"/>
          <w:szCs w:val="18"/>
        </w:rPr>
        <w:t>.</w:t>
      </w:r>
    </w:p>
    <w:p w14:paraId="5378134D" w14:textId="51B0CFDB" w:rsidR="003B4168" w:rsidRDefault="003B4168" w:rsidP="00DD332A">
      <w:pPr>
        <w:rPr>
          <w:rFonts w:ascii="Times New Roman" w:hAnsi="Times New Roman"/>
          <w:color w:val="000000"/>
        </w:rPr>
      </w:pPr>
    </w:p>
    <w:p w14:paraId="0CC07F93" w14:textId="77777777" w:rsidR="00FC398D" w:rsidRDefault="00FC398D" w:rsidP="00DD332A">
      <w:pPr>
        <w:rPr>
          <w:rFonts w:ascii="Times New Roman" w:hAnsi="Times New Roman"/>
          <w:color w:val="000000"/>
        </w:rPr>
      </w:pPr>
    </w:p>
    <w:p w14:paraId="5B0A2394" w14:textId="77777777" w:rsidR="00C94496" w:rsidRDefault="00C94496" w:rsidP="00DD332A">
      <w:pPr>
        <w:rPr>
          <w:rFonts w:ascii="Times New Roman" w:hAnsi="Times New Roman"/>
          <w:color w:val="000000"/>
        </w:rPr>
      </w:pPr>
    </w:p>
    <w:p w14:paraId="408E3122" w14:textId="77777777" w:rsidR="00C94496" w:rsidRDefault="00C94496" w:rsidP="00DD332A">
      <w:pPr>
        <w:rPr>
          <w:rFonts w:ascii="Times New Roman" w:hAnsi="Times New Roman"/>
          <w:color w:val="000000"/>
        </w:rPr>
      </w:pPr>
    </w:p>
    <w:p w14:paraId="51A1A021" w14:textId="7F84563B" w:rsidR="00C94496" w:rsidRDefault="00C94496" w:rsidP="00DD332A">
      <w:pPr>
        <w:rPr>
          <w:noProof/>
        </w:rPr>
      </w:pPr>
    </w:p>
    <w:p w14:paraId="2B9F21DA" w14:textId="125A0606" w:rsidR="009931AC" w:rsidRPr="001C0763" w:rsidRDefault="001C0763" w:rsidP="00DD332A">
      <w:pPr>
        <w:rPr>
          <w:noProof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707392" behindDoc="0" locked="0" layoutInCell="1" allowOverlap="1" wp14:anchorId="2CB0D505" wp14:editId="48417609">
            <wp:simplePos x="0" y="0"/>
            <wp:positionH relativeFrom="column">
              <wp:posOffset>486834</wp:posOffset>
            </wp:positionH>
            <wp:positionV relativeFrom="paragraph">
              <wp:posOffset>46355</wp:posOffset>
            </wp:positionV>
            <wp:extent cx="3966210" cy="4069080"/>
            <wp:effectExtent l="0" t="0" r="0" b="7620"/>
            <wp:wrapTopAndBottom/>
            <wp:docPr id="1851776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3" b="3536"/>
                    <a:stretch/>
                  </pic:blipFill>
                  <pic:spPr bwMode="auto">
                    <a:xfrm>
                      <a:off x="0" y="0"/>
                      <a:ext cx="396621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D66C0" w14:textId="14B5D1B7" w:rsidR="00947C2A" w:rsidRDefault="00FC398D" w:rsidP="00DD332A">
      <w:pPr>
        <w:rPr>
          <w:rFonts w:ascii="Times New Roman" w:hAnsi="Times New Roman"/>
          <w:color w:val="000000"/>
          <w:sz w:val="18"/>
          <w:szCs w:val="18"/>
        </w:rPr>
      </w:pPr>
      <w:r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  <w:t xml:space="preserve">Fig. </w:t>
      </w:r>
      <w:r w:rsidR="00AD0F4B"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  <w:t>S</w:t>
      </w:r>
      <w:r w:rsidR="00AD0F4B">
        <w:rPr>
          <w:rStyle w:val="transsent"/>
          <w:rFonts w:ascii="Times New Roman" w:hAnsi="Times New Roman" w:hint="eastAsia"/>
          <w:b/>
          <w:bCs/>
          <w:color w:val="2A2B2E"/>
          <w:sz w:val="18"/>
          <w:szCs w:val="18"/>
        </w:rPr>
        <w:t>3</w:t>
      </w:r>
      <w:r>
        <w:rPr>
          <w:rFonts w:ascii="Times New Roman" w:hAnsi="Times New Roman"/>
          <w:b/>
          <w:bCs/>
          <w:color w:val="000000"/>
          <w:sz w:val="18"/>
          <w:szCs w:val="18"/>
        </w:rPr>
        <w:t>.</w:t>
      </w:r>
      <w:r w:rsidRPr="004736CE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bookmarkStart w:id="0" w:name="OLE_LINK158"/>
      <w:bookmarkStart w:id="1" w:name="OLE_LINK159"/>
      <w:r w:rsidR="00780AF9">
        <w:rPr>
          <w:rFonts w:ascii="Times New Roman" w:hAnsi="Times New Roman"/>
          <w:color w:val="000000"/>
          <w:sz w:val="18"/>
          <w:szCs w:val="18"/>
        </w:rPr>
        <w:t>The i</w:t>
      </w:r>
      <w:r w:rsidR="00780AF9" w:rsidRPr="003F0D7E">
        <w:rPr>
          <w:rFonts w:ascii="Times New Roman" w:hAnsi="Times New Roman"/>
          <w:color w:val="000000"/>
          <w:sz w:val="18"/>
          <w:szCs w:val="18"/>
        </w:rPr>
        <w:t>nhibit</w:t>
      </w:r>
      <w:r w:rsidR="00780AF9">
        <w:rPr>
          <w:rFonts w:ascii="Times New Roman" w:hAnsi="Times New Roman"/>
          <w:color w:val="000000"/>
          <w:sz w:val="18"/>
          <w:szCs w:val="18"/>
        </w:rPr>
        <w:t>ory effect of</w:t>
      </w:r>
      <w:r w:rsidR="00780AF9" w:rsidRPr="00780AF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80AF9" w:rsidRPr="004736CE">
        <w:rPr>
          <w:rFonts w:ascii="Times New Roman" w:hAnsi="Times New Roman"/>
          <w:color w:val="000000"/>
          <w:sz w:val="18"/>
          <w:szCs w:val="18"/>
        </w:rPr>
        <w:t>FH535</w:t>
      </w:r>
      <w:r w:rsidR="00780AF9">
        <w:rPr>
          <w:rFonts w:ascii="Times New Roman" w:hAnsi="Times New Roman"/>
          <w:color w:val="000000"/>
          <w:sz w:val="18"/>
          <w:szCs w:val="18"/>
        </w:rPr>
        <w:t xml:space="preserve"> on</w:t>
      </w:r>
      <w:r w:rsidR="00780AF9" w:rsidRPr="00780AF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80AF9" w:rsidRPr="004736CE">
        <w:rPr>
          <w:rFonts w:ascii="Times New Roman" w:hAnsi="Times New Roman"/>
          <w:color w:val="000000"/>
          <w:sz w:val="18"/>
          <w:szCs w:val="18"/>
        </w:rPr>
        <w:t>EMT</w:t>
      </w:r>
      <w:r w:rsidR="00780AF9">
        <w:rPr>
          <w:rFonts w:ascii="Times New Roman" w:hAnsi="Times New Roman"/>
          <w:color w:val="000000"/>
          <w:sz w:val="18"/>
          <w:szCs w:val="18"/>
        </w:rPr>
        <w:t xml:space="preserve"> in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TGFβ1-induced ARPE-19 cells</w:t>
      </w:r>
      <w:r w:rsidR="00780AF9">
        <w:rPr>
          <w:rFonts w:ascii="Times New Roman" w:hAnsi="Times New Roman"/>
          <w:color w:val="000000"/>
          <w:sz w:val="18"/>
          <w:szCs w:val="18"/>
        </w:rPr>
        <w:t>.</w:t>
      </w:r>
      <w:bookmarkEnd w:id="0"/>
      <w:bookmarkEnd w:id="1"/>
      <w:r w:rsidR="00780AF9" w:rsidRPr="004736CE">
        <w:rPr>
          <w:rFonts w:ascii="Times New Roman" w:hAnsi="Times New Roman"/>
          <w:color w:val="000000"/>
          <w:sz w:val="18"/>
          <w:szCs w:val="18"/>
        </w:rPr>
        <w:t xml:space="preserve"> (A-F)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mRNA and</w:t>
      </w:r>
      <w:r w:rsidR="00780AF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80AF9" w:rsidRPr="004736CE">
        <w:rPr>
          <w:rFonts w:ascii="Times New Roman" w:hAnsi="Times New Roman"/>
          <w:color w:val="000000"/>
          <w:sz w:val="18"/>
          <w:szCs w:val="18"/>
        </w:rPr>
        <w:t>(G-I)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protein levels of EMT-related markers, including</w:t>
      </w:r>
      <w:r w:rsidR="00DE0532" w:rsidRPr="004736CE">
        <w:rPr>
          <w:rFonts w:ascii="Times New Roman" w:hAnsi="Times New Roman"/>
          <w:color w:val="000000"/>
          <w:sz w:val="18"/>
          <w:szCs w:val="18"/>
        </w:rPr>
        <w:t xml:space="preserve"> (A, G)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fibronectin,</w:t>
      </w:r>
      <w:r w:rsidR="00DE0532" w:rsidRPr="004736CE">
        <w:rPr>
          <w:rFonts w:ascii="Times New Roman" w:hAnsi="Times New Roman"/>
          <w:color w:val="000000"/>
          <w:sz w:val="18"/>
          <w:szCs w:val="18"/>
        </w:rPr>
        <w:t xml:space="preserve"> (B)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collagen I,</w:t>
      </w:r>
      <w:r w:rsidR="00DE0532" w:rsidRPr="004736CE">
        <w:rPr>
          <w:rFonts w:ascii="Times New Roman" w:hAnsi="Times New Roman"/>
          <w:color w:val="000000"/>
          <w:sz w:val="18"/>
          <w:szCs w:val="18"/>
        </w:rPr>
        <w:t xml:space="preserve"> (C, H)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α-SMA,</w:t>
      </w:r>
      <w:r w:rsidR="00DE053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E0532" w:rsidRPr="004736CE">
        <w:rPr>
          <w:rFonts w:ascii="Times New Roman" w:hAnsi="Times New Roman"/>
          <w:color w:val="000000"/>
          <w:sz w:val="18"/>
          <w:szCs w:val="18"/>
        </w:rPr>
        <w:t>(D)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Snail </w:t>
      </w:r>
      <w:r>
        <w:rPr>
          <w:rFonts w:ascii="Times New Roman" w:hAnsi="Times New Roman"/>
          <w:color w:val="000000"/>
          <w:sz w:val="18"/>
          <w:szCs w:val="18"/>
        </w:rPr>
        <w:t>1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="00DE0532" w:rsidRPr="004736CE">
        <w:rPr>
          <w:rFonts w:ascii="Times New Roman" w:hAnsi="Times New Roman"/>
          <w:color w:val="000000"/>
          <w:sz w:val="18"/>
          <w:szCs w:val="18"/>
        </w:rPr>
        <w:t>(E)</w:t>
      </w:r>
      <w:r w:rsidR="00DE053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TAGLN, </w:t>
      </w:r>
      <w:r w:rsidR="00DE0532" w:rsidRPr="004736CE">
        <w:rPr>
          <w:rFonts w:ascii="Times New Roman" w:hAnsi="Times New Roman"/>
          <w:color w:val="000000"/>
          <w:sz w:val="18"/>
          <w:szCs w:val="18"/>
        </w:rPr>
        <w:t>(F)</w:t>
      </w:r>
      <w:r w:rsidR="00DE053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MMP2, </w:t>
      </w:r>
      <w:r w:rsidR="00DE0532">
        <w:rPr>
          <w:rFonts w:ascii="Times New Roman" w:hAnsi="Times New Roman"/>
          <w:color w:val="000000"/>
          <w:sz w:val="18"/>
          <w:szCs w:val="18"/>
        </w:rPr>
        <w:t xml:space="preserve">as well as epithelial marker </w:t>
      </w:r>
      <w:r w:rsidR="00DE0532" w:rsidRPr="004736CE">
        <w:rPr>
          <w:rFonts w:ascii="Times New Roman" w:hAnsi="Times New Roman"/>
          <w:color w:val="000000"/>
          <w:sz w:val="18"/>
          <w:szCs w:val="18"/>
        </w:rPr>
        <w:t>(I)</w:t>
      </w:r>
      <w:r w:rsidR="00DE053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ZO-1 measured by qRT-PCR and Western blot, respectively, in TGFβ1-treated ARPE-19 cells for 48 hours with or without different concentrations of FH535 treatment. α-SMA, alpha-smooth muscle actin; MMP2, matrix metallopeptidase 2; TAGLN, transgelin; TGFβ1, transforming growth factor beta 1; ZO-1, zonula occludens-1. Data </w:t>
      </w:r>
      <w:r>
        <w:rPr>
          <w:rFonts w:ascii="Times New Roman" w:hAnsi="Times New Roman"/>
          <w:color w:val="000000"/>
          <w:sz w:val="18"/>
          <w:szCs w:val="18"/>
        </w:rPr>
        <w:t xml:space="preserve">are 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expressed as mean ± SEM. * </w:t>
      </w:r>
      <w:r w:rsidRPr="00DF101A">
        <w:rPr>
          <w:rFonts w:ascii="Times New Roman" w:hAnsi="Times New Roman"/>
          <w:i/>
          <w:iCs/>
          <w:color w:val="000000"/>
          <w:sz w:val="18"/>
          <w:szCs w:val="18"/>
        </w:rPr>
        <w:t>p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&lt; 0.05, ** </w:t>
      </w:r>
      <w:r w:rsidRPr="00DF101A">
        <w:rPr>
          <w:rFonts w:ascii="Times New Roman" w:hAnsi="Times New Roman"/>
          <w:i/>
          <w:iCs/>
          <w:color w:val="000000"/>
          <w:sz w:val="18"/>
          <w:szCs w:val="18"/>
        </w:rPr>
        <w:t>p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&lt; 0.01, *** </w:t>
      </w:r>
      <w:r w:rsidRPr="00DF101A">
        <w:rPr>
          <w:rFonts w:ascii="Times New Roman" w:hAnsi="Times New Roman"/>
          <w:i/>
          <w:iCs/>
          <w:color w:val="000000"/>
          <w:sz w:val="18"/>
          <w:szCs w:val="18"/>
        </w:rPr>
        <w:t>p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&lt; 0.001, **** </w:t>
      </w:r>
      <w:r w:rsidRPr="00DF101A">
        <w:rPr>
          <w:rFonts w:ascii="Times New Roman" w:hAnsi="Times New Roman"/>
          <w:i/>
          <w:iCs/>
          <w:color w:val="000000"/>
          <w:sz w:val="18"/>
          <w:szCs w:val="18"/>
        </w:rPr>
        <w:t>p</w:t>
      </w:r>
      <w:r w:rsidRPr="004736CE">
        <w:rPr>
          <w:rFonts w:ascii="Times New Roman" w:hAnsi="Times New Roman"/>
          <w:color w:val="000000"/>
          <w:sz w:val="18"/>
          <w:szCs w:val="18"/>
        </w:rPr>
        <w:t xml:space="preserve"> &lt; 0.0001 compared with the TGFβ1-treated group.</w:t>
      </w:r>
    </w:p>
    <w:p w14:paraId="5C193168" w14:textId="77777777" w:rsidR="001C0763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756A5DEA" w14:textId="77777777" w:rsidR="001C0763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3626736B" w14:textId="77777777" w:rsidR="001C0763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7326D2D4" w14:textId="3B9CF5CF" w:rsidR="001C0763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176777D8" w14:textId="05B5409D" w:rsidR="001C0763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38E85DAC" w14:textId="1C1C4A84" w:rsidR="001C0763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4ECB0B8D" w14:textId="408A3375" w:rsidR="001C0763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512C6D24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023C7A17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41752ACE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334A05A8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427D9A03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3D2A074E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5F47DE23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22588B16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5C3FC401" w14:textId="77777777" w:rsidR="00EF6416" w:rsidRDefault="00EF6416" w:rsidP="00DD332A">
      <w:pPr>
        <w:rPr>
          <w:rFonts w:ascii="Times New Roman" w:hAnsi="Times New Roman"/>
          <w:color w:val="000000"/>
          <w:sz w:val="18"/>
          <w:szCs w:val="18"/>
        </w:rPr>
      </w:pPr>
    </w:p>
    <w:p w14:paraId="10EFDC00" w14:textId="180B86EC" w:rsidR="00EF6416" w:rsidRDefault="00EF6416" w:rsidP="00ED18EF">
      <w:pPr>
        <w:rPr>
          <w:rFonts w:ascii="Times New Roman" w:hAnsi="Times New Roman"/>
          <w:color w:val="000000"/>
          <w:sz w:val="18"/>
          <w:szCs w:val="18"/>
        </w:rPr>
      </w:pPr>
      <w:r w:rsidRPr="004736CE"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  <w:t>Fig. S</w:t>
      </w:r>
      <w:r>
        <w:rPr>
          <w:noProof/>
          <w:lang w:val="en-IN" w:eastAsia="en-IN"/>
        </w:rPr>
        <w:drawing>
          <wp:anchor distT="0" distB="0" distL="114300" distR="114300" simplePos="0" relativeHeight="251710464" behindDoc="0" locked="0" layoutInCell="1" allowOverlap="1" wp14:anchorId="5E7DBBB6" wp14:editId="44E71715">
            <wp:simplePos x="0" y="0"/>
            <wp:positionH relativeFrom="column">
              <wp:posOffset>875030</wp:posOffset>
            </wp:positionH>
            <wp:positionV relativeFrom="paragraph">
              <wp:posOffset>83820</wp:posOffset>
            </wp:positionV>
            <wp:extent cx="3742055" cy="2753995"/>
            <wp:effectExtent l="0" t="0" r="0" b="8255"/>
            <wp:wrapTopAndBottom/>
            <wp:docPr id="3822659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3" b="25501"/>
                    <a:stretch/>
                  </pic:blipFill>
                  <pic:spPr bwMode="auto">
                    <a:xfrm>
                      <a:off x="0" y="0"/>
                      <a:ext cx="374205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transsent"/>
          <w:rFonts w:ascii="Times New Roman" w:hAnsi="Times New Roman"/>
          <w:b/>
          <w:bCs/>
          <w:color w:val="2A2B2E"/>
          <w:sz w:val="18"/>
          <w:szCs w:val="18"/>
        </w:rPr>
        <w:t>4</w:t>
      </w:r>
      <w:r w:rsidR="00504CD0" w:rsidRPr="007B18B3">
        <w:rPr>
          <w:rStyle w:val="transsent"/>
          <w:rFonts w:ascii="Times New Roman" w:hAnsi="Times New Roman" w:hint="eastAsia"/>
          <w:b/>
          <w:bCs/>
          <w:color w:val="2A2B2E"/>
          <w:sz w:val="18"/>
          <w:szCs w:val="18"/>
        </w:rPr>
        <w:t>.</w:t>
      </w:r>
      <w:r w:rsidR="00504CD0" w:rsidRPr="007B18B3">
        <w:rPr>
          <w:rFonts w:ascii="Times New Roman" w:hAnsi="Times New Roman"/>
          <w:color w:val="000000"/>
          <w:sz w:val="18"/>
          <w:szCs w:val="18"/>
        </w:rPr>
        <w:t xml:space="preserve"> Safety assessment of intravitreal administration of Box5 in C57 mice</w:t>
      </w:r>
      <w:r w:rsidR="00ED18EF" w:rsidRPr="007B18B3">
        <w:rPr>
          <w:rFonts w:ascii="Times New Roman" w:hAnsi="Times New Roman"/>
          <w:color w:val="000000"/>
          <w:sz w:val="18"/>
          <w:szCs w:val="18"/>
        </w:rPr>
        <w:t xml:space="preserve">. </w:t>
      </w:r>
      <w:r w:rsidRPr="007B18B3">
        <w:rPr>
          <w:rFonts w:ascii="Times New Roman" w:hAnsi="Times New Roman"/>
          <w:color w:val="000000"/>
          <w:sz w:val="18"/>
          <w:szCs w:val="18"/>
        </w:rPr>
        <w:t>(</w:t>
      </w:r>
      <w:r w:rsidR="00ED18EF" w:rsidRPr="007B18B3">
        <w:rPr>
          <w:rFonts w:ascii="Times New Roman" w:hAnsi="Times New Roman"/>
          <w:color w:val="000000"/>
          <w:sz w:val="18"/>
          <w:szCs w:val="18"/>
        </w:rPr>
        <w:t>A</w:t>
      </w:r>
      <w:r w:rsidRPr="007B18B3">
        <w:rPr>
          <w:rFonts w:ascii="Times New Roman" w:hAnsi="Times New Roman"/>
          <w:color w:val="000000"/>
          <w:sz w:val="18"/>
          <w:szCs w:val="18"/>
        </w:rPr>
        <w:t>-</w:t>
      </w:r>
      <w:r w:rsidR="00ED18EF" w:rsidRPr="007B18B3">
        <w:rPr>
          <w:rFonts w:ascii="Times New Roman" w:hAnsi="Times New Roman"/>
          <w:color w:val="000000"/>
          <w:sz w:val="18"/>
          <w:szCs w:val="18"/>
        </w:rPr>
        <w:t>C</w:t>
      </w:r>
      <w:r w:rsidRPr="007B18B3">
        <w:rPr>
          <w:rFonts w:ascii="Times New Roman" w:hAnsi="Times New Roman"/>
          <w:color w:val="000000"/>
          <w:sz w:val="18"/>
          <w:szCs w:val="18"/>
        </w:rPr>
        <w:t>) Representative results of scotopic ERG at 0.01 or 3.0 log cds/m</w:t>
      </w:r>
      <w:r w:rsidRPr="007B18B3"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 w:rsidRPr="007B18B3">
        <w:rPr>
          <w:rFonts w:ascii="Times New Roman" w:hAnsi="Times New Roman"/>
          <w:color w:val="000000"/>
          <w:sz w:val="18"/>
          <w:szCs w:val="18"/>
        </w:rPr>
        <w:t xml:space="preserve"> and photopic ERG at 3.0 log cds/m</w:t>
      </w:r>
      <w:r w:rsidRPr="007B18B3"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 w:rsidRPr="007B18B3">
        <w:rPr>
          <w:rFonts w:ascii="Times New Roman" w:hAnsi="Times New Roman"/>
          <w:color w:val="000000"/>
          <w:sz w:val="18"/>
          <w:szCs w:val="18"/>
        </w:rPr>
        <w:t xml:space="preserve"> in 4-month-old male C57BL/6J mice 7 days after intravitreal injection of </w:t>
      </w:r>
      <w:r w:rsidR="00ED18EF" w:rsidRPr="007B18B3">
        <w:rPr>
          <w:rFonts w:ascii="Times New Roman" w:hAnsi="Times New Roman"/>
          <w:color w:val="000000"/>
          <w:sz w:val="18"/>
          <w:szCs w:val="18"/>
        </w:rPr>
        <w:t>Box5</w:t>
      </w:r>
      <w:r w:rsidRPr="007B18B3">
        <w:rPr>
          <w:rFonts w:ascii="Times New Roman" w:hAnsi="Times New Roman"/>
          <w:color w:val="000000"/>
          <w:sz w:val="18"/>
          <w:szCs w:val="18"/>
        </w:rPr>
        <w:t xml:space="preserve"> (</w:t>
      </w:r>
      <w:r w:rsidR="00995D75" w:rsidRPr="007B18B3">
        <w:rPr>
          <w:rFonts w:ascii="Times New Roman" w:hAnsi="Times New Roman"/>
          <w:color w:val="000000"/>
          <w:sz w:val="18"/>
          <w:szCs w:val="18"/>
        </w:rPr>
        <w:t>90</w:t>
      </w:r>
      <w:r w:rsidRPr="007B18B3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>μmol/L</w:t>
      </w:r>
      <w:r w:rsidRPr="007B18B3">
        <w:rPr>
          <w:rFonts w:ascii="Times New Roman" w:hAnsi="Times New Roman"/>
          <w:color w:val="000000"/>
          <w:sz w:val="18"/>
          <w:szCs w:val="18"/>
        </w:rPr>
        <w:t>), compared to the Vehicle group injected with PBS.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(</w:t>
      </w:r>
      <w:r w:rsidR="00F201D0" w:rsidRPr="007B18B3">
        <w:rPr>
          <w:rStyle w:val="transsent"/>
          <w:rFonts w:ascii="Times New Roman" w:hAnsi="Times New Roman"/>
          <w:color w:val="2A2B2E"/>
          <w:sz w:val="18"/>
          <w:szCs w:val="18"/>
        </w:rPr>
        <w:t>D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>) The mean scotopic ERG b-wave amplitudes elicited by 0.01 log cd-s/m</w:t>
      </w:r>
      <w:r w:rsidR="00BB409A" w:rsidRPr="007B18B3"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white-light stimuli. (</w:t>
      </w:r>
      <w:r w:rsidR="00F201D0" w:rsidRPr="007B18B3">
        <w:rPr>
          <w:rStyle w:val="transsent"/>
          <w:rFonts w:ascii="Times New Roman" w:hAnsi="Times New Roman"/>
          <w:color w:val="2A2B2E"/>
          <w:sz w:val="18"/>
          <w:szCs w:val="18"/>
        </w:rPr>
        <w:t>E</w:t>
      </w:r>
      <w:r w:rsidRPr="007B18B3">
        <w:rPr>
          <w:rStyle w:val="transsent"/>
          <w:rFonts w:ascii="Times New Roman" w:hAnsi="Times New Roman" w:hint="eastAsia"/>
          <w:color w:val="2A2B2E"/>
          <w:sz w:val="18"/>
          <w:szCs w:val="18"/>
        </w:rPr>
        <w:t>)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The mean scotopic ERG a-wave amplitudes elicited by 3.0 log cd-s/m</w:t>
      </w:r>
      <w:r w:rsidR="00BB409A" w:rsidRPr="007B18B3"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white-light stimuli. (</w:t>
      </w:r>
      <w:r w:rsidR="00F201D0" w:rsidRPr="007B18B3">
        <w:rPr>
          <w:rStyle w:val="transsent"/>
          <w:rFonts w:ascii="Times New Roman" w:hAnsi="Times New Roman"/>
          <w:color w:val="2A2B2E"/>
          <w:sz w:val="18"/>
          <w:szCs w:val="18"/>
        </w:rPr>
        <w:t>F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>) The mean scotopic ERG b-wave amplitudes elicited by 3.0 log cd-s/m</w:t>
      </w:r>
      <w:r w:rsidR="00BB409A" w:rsidRPr="007B18B3"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white-light stimuli. (</w:t>
      </w:r>
      <w:r w:rsidR="00F201D0" w:rsidRPr="007B18B3">
        <w:rPr>
          <w:rStyle w:val="transsent"/>
          <w:rFonts w:ascii="Times New Roman" w:hAnsi="Times New Roman"/>
          <w:color w:val="2A2B2E"/>
          <w:sz w:val="18"/>
          <w:szCs w:val="18"/>
        </w:rPr>
        <w:t>G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>) The mean photopic ERG b-wave amplitudes elicited by 3.0 log cd-s/m</w:t>
      </w:r>
      <w:r w:rsidR="00BB409A" w:rsidRPr="007B18B3"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white-light stimuli</w:t>
      </w:r>
      <w:r w:rsidRPr="007B18B3">
        <w:rPr>
          <w:rFonts w:ascii="Times New Roman" w:hAnsi="Times New Roman"/>
          <w:color w:val="000000"/>
          <w:sz w:val="18"/>
          <w:szCs w:val="18"/>
        </w:rPr>
        <w:t>.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ERG, Electroretinography;</w:t>
      </w:r>
      <w:r w:rsidRPr="007B18B3">
        <w:rPr>
          <w:rFonts w:ascii="Times New Roman" w:hAnsi="Times New Roman"/>
          <w:color w:val="000000"/>
          <w:sz w:val="18"/>
          <w:szCs w:val="18"/>
        </w:rPr>
        <w:t xml:space="preserve"> Data are expressed as mean ± SEM.</w:t>
      </w:r>
      <w:r w:rsidRPr="007B18B3">
        <w:rPr>
          <w:rStyle w:val="transsent"/>
          <w:rFonts w:ascii="Times New Roman" w:hAnsi="Times New Roman"/>
          <w:color w:val="2A2B2E"/>
          <w:sz w:val="18"/>
          <w:szCs w:val="18"/>
        </w:rPr>
        <w:t xml:space="preserve"> ns, no significant.</w:t>
      </w:r>
    </w:p>
    <w:p w14:paraId="76C66AE7" w14:textId="0AEE8982" w:rsidR="001C0763" w:rsidRPr="00947C2A" w:rsidRDefault="001C0763" w:rsidP="00DD332A">
      <w:pPr>
        <w:rPr>
          <w:rFonts w:ascii="Times New Roman" w:hAnsi="Times New Roman"/>
          <w:color w:val="000000"/>
          <w:sz w:val="18"/>
          <w:szCs w:val="18"/>
        </w:rPr>
      </w:pPr>
    </w:p>
    <w:sectPr w:rsidR="001C0763" w:rsidRPr="00947C2A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8C425" w14:textId="77777777" w:rsidR="000F7506" w:rsidRDefault="000F7506" w:rsidP="004E1A61">
      <w:r>
        <w:separator/>
      </w:r>
    </w:p>
  </w:endnote>
  <w:endnote w:type="continuationSeparator" w:id="0">
    <w:p w14:paraId="36659FC2" w14:textId="77777777" w:rsidR="000F7506" w:rsidRDefault="000F7506" w:rsidP="004E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649404"/>
      <w:docPartObj>
        <w:docPartGallery w:val="Page Numbers (Bottom of Page)"/>
        <w:docPartUnique/>
      </w:docPartObj>
    </w:sdtPr>
    <w:sdtEndPr/>
    <w:sdtContent>
      <w:p w14:paraId="6CB7607C" w14:textId="3D9DD584" w:rsidR="00D77C16" w:rsidRDefault="00D77C1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393" w:rsidRPr="00F11393">
          <w:rPr>
            <w:noProof/>
            <w:lang w:val="zh-CN"/>
          </w:rPr>
          <w:t>1</w:t>
        </w:r>
        <w:r>
          <w:fldChar w:fldCharType="end"/>
        </w:r>
      </w:p>
    </w:sdtContent>
  </w:sdt>
  <w:p w14:paraId="5DDD670E" w14:textId="77777777" w:rsidR="00D77C16" w:rsidRDefault="00D77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A1A97" w14:textId="77777777" w:rsidR="000F7506" w:rsidRDefault="000F7506" w:rsidP="004E1A61">
      <w:r>
        <w:separator/>
      </w:r>
    </w:p>
  </w:footnote>
  <w:footnote w:type="continuationSeparator" w:id="0">
    <w:p w14:paraId="15CF532B" w14:textId="77777777" w:rsidR="000F7506" w:rsidRDefault="000F7506" w:rsidP="004E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A7B79"/>
    <w:multiLevelType w:val="hybridMultilevel"/>
    <w:tmpl w:val="2BFE022E"/>
    <w:lvl w:ilvl="0" w:tplc="2D0C6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24622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inflammati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2w0wxasa2expe95efpvswcerspz5fadx5d&quot;&gt;My EndNote Library&lt;record-ids&gt;&lt;item&gt;774&lt;/item&gt;&lt;item&gt;775&lt;/item&gt;&lt;item&gt;776&lt;/item&gt;&lt;item&gt;777&lt;/item&gt;&lt;item&gt;785&lt;/item&gt;&lt;item&gt;801&lt;/item&gt;&lt;item&gt;804&lt;/item&gt;&lt;item&gt;848&lt;/item&gt;&lt;item&gt;873&lt;/item&gt;&lt;item&gt;1034&lt;/item&gt;&lt;item&gt;1036&lt;/item&gt;&lt;item&gt;1052&lt;/item&gt;&lt;item&gt;1053&lt;/item&gt;&lt;item&gt;1055&lt;/item&gt;&lt;item&gt;1056&lt;/item&gt;&lt;item&gt;1074&lt;/item&gt;&lt;item&gt;1075&lt;/item&gt;&lt;item&gt;1078&lt;/item&gt;&lt;item&gt;1081&lt;/item&gt;&lt;item&gt;1090&lt;/item&gt;&lt;item&gt;1091&lt;/item&gt;&lt;item&gt;1101&lt;/item&gt;&lt;item&gt;1105&lt;/item&gt;&lt;item&gt;1111&lt;/item&gt;&lt;item&gt;1113&lt;/item&gt;&lt;item&gt;1115&lt;/item&gt;&lt;item&gt;1137&lt;/item&gt;&lt;item&gt;1141&lt;/item&gt;&lt;item&gt;1143&lt;/item&gt;&lt;item&gt;1152&lt;/item&gt;&lt;item&gt;1156&lt;/item&gt;&lt;item&gt;1157&lt;/item&gt;&lt;item&gt;1164&lt;/item&gt;&lt;item&gt;1167&lt;/item&gt;&lt;item&gt;1170&lt;/item&gt;&lt;item&gt;1178&lt;/item&gt;&lt;item&gt;1180&lt;/item&gt;&lt;item&gt;1181&lt;/item&gt;&lt;/record-ids&gt;&lt;/item&gt;&lt;/Libraries&gt;"/>
  </w:docVars>
  <w:rsids>
    <w:rsidRoot w:val="00CE3CE2"/>
    <w:rsid w:val="00000115"/>
    <w:rsid w:val="00000182"/>
    <w:rsid w:val="00000C0F"/>
    <w:rsid w:val="00001066"/>
    <w:rsid w:val="00001EAB"/>
    <w:rsid w:val="0000285F"/>
    <w:rsid w:val="00002CC6"/>
    <w:rsid w:val="00002FD5"/>
    <w:rsid w:val="0000349A"/>
    <w:rsid w:val="00003D1A"/>
    <w:rsid w:val="00004ED3"/>
    <w:rsid w:val="000053AA"/>
    <w:rsid w:val="00005D51"/>
    <w:rsid w:val="00005EEB"/>
    <w:rsid w:val="00005F12"/>
    <w:rsid w:val="000060F2"/>
    <w:rsid w:val="00006CFA"/>
    <w:rsid w:val="00007E52"/>
    <w:rsid w:val="000100B4"/>
    <w:rsid w:val="000108C4"/>
    <w:rsid w:val="00011C84"/>
    <w:rsid w:val="0001286B"/>
    <w:rsid w:val="000137AD"/>
    <w:rsid w:val="000145A8"/>
    <w:rsid w:val="00015A83"/>
    <w:rsid w:val="000162C2"/>
    <w:rsid w:val="000163A8"/>
    <w:rsid w:val="0001701A"/>
    <w:rsid w:val="00017C48"/>
    <w:rsid w:val="0002108B"/>
    <w:rsid w:val="000223A4"/>
    <w:rsid w:val="000242E9"/>
    <w:rsid w:val="000250D6"/>
    <w:rsid w:val="00025606"/>
    <w:rsid w:val="00025E71"/>
    <w:rsid w:val="000263B0"/>
    <w:rsid w:val="00026822"/>
    <w:rsid w:val="0002731B"/>
    <w:rsid w:val="0002749E"/>
    <w:rsid w:val="00027BD1"/>
    <w:rsid w:val="000302D1"/>
    <w:rsid w:val="0003086D"/>
    <w:rsid w:val="00030D40"/>
    <w:rsid w:val="00030EF9"/>
    <w:rsid w:val="0003140E"/>
    <w:rsid w:val="00032A02"/>
    <w:rsid w:val="00032B6E"/>
    <w:rsid w:val="00033437"/>
    <w:rsid w:val="00033AD2"/>
    <w:rsid w:val="00033C13"/>
    <w:rsid w:val="0003407F"/>
    <w:rsid w:val="00034417"/>
    <w:rsid w:val="0003456E"/>
    <w:rsid w:val="000351AB"/>
    <w:rsid w:val="00035874"/>
    <w:rsid w:val="0003685D"/>
    <w:rsid w:val="00040AFC"/>
    <w:rsid w:val="00040FB5"/>
    <w:rsid w:val="0004221D"/>
    <w:rsid w:val="000439C1"/>
    <w:rsid w:val="00043CF8"/>
    <w:rsid w:val="0004402B"/>
    <w:rsid w:val="0004436E"/>
    <w:rsid w:val="0004479E"/>
    <w:rsid w:val="000450E8"/>
    <w:rsid w:val="00045617"/>
    <w:rsid w:val="000456B8"/>
    <w:rsid w:val="0004581C"/>
    <w:rsid w:val="00045910"/>
    <w:rsid w:val="00045ABD"/>
    <w:rsid w:val="00045B0D"/>
    <w:rsid w:val="0004678F"/>
    <w:rsid w:val="00046CB7"/>
    <w:rsid w:val="0004734B"/>
    <w:rsid w:val="00047856"/>
    <w:rsid w:val="00047B5C"/>
    <w:rsid w:val="00050097"/>
    <w:rsid w:val="00050154"/>
    <w:rsid w:val="0005031B"/>
    <w:rsid w:val="000515AC"/>
    <w:rsid w:val="000518F1"/>
    <w:rsid w:val="00052003"/>
    <w:rsid w:val="00052640"/>
    <w:rsid w:val="00052642"/>
    <w:rsid w:val="00052D7F"/>
    <w:rsid w:val="000539B8"/>
    <w:rsid w:val="00053A78"/>
    <w:rsid w:val="00053DFA"/>
    <w:rsid w:val="000557FE"/>
    <w:rsid w:val="00055D58"/>
    <w:rsid w:val="00056772"/>
    <w:rsid w:val="00056905"/>
    <w:rsid w:val="000569FD"/>
    <w:rsid w:val="00057139"/>
    <w:rsid w:val="00057166"/>
    <w:rsid w:val="000573AB"/>
    <w:rsid w:val="000573FA"/>
    <w:rsid w:val="000611B2"/>
    <w:rsid w:val="000613AB"/>
    <w:rsid w:val="00063388"/>
    <w:rsid w:val="00063535"/>
    <w:rsid w:val="00063F2F"/>
    <w:rsid w:val="0006477A"/>
    <w:rsid w:val="000647F4"/>
    <w:rsid w:val="00064D75"/>
    <w:rsid w:val="000657AA"/>
    <w:rsid w:val="00065F99"/>
    <w:rsid w:val="000665A0"/>
    <w:rsid w:val="00066CB6"/>
    <w:rsid w:val="00066D00"/>
    <w:rsid w:val="00066FB4"/>
    <w:rsid w:val="0006797E"/>
    <w:rsid w:val="00067BD8"/>
    <w:rsid w:val="00067F12"/>
    <w:rsid w:val="000701BF"/>
    <w:rsid w:val="000709EC"/>
    <w:rsid w:val="00071009"/>
    <w:rsid w:val="00071420"/>
    <w:rsid w:val="00071866"/>
    <w:rsid w:val="00071962"/>
    <w:rsid w:val="000722B3"/>
    <w:rsid w:val="00072ADC"/>
    <w:rsid w:val="00074561"/>
    <w:rsid w:val="00074589"/>
    <w:rsid w:val="000751AD"/>
    <w:rsid w:val="00075532"/>
    <w:rsid w:val="00075D7E"/>
    <w:rsid w:val="00076FAF"/>
    <w:rsid w:val="00077188"/>
    <w:rsid w:val="000774F7"/>
    <w:rsid w:val="000779BF"/>
    <w:rsid w:val="000804D4"/>
    <w:rsid w:val="00080554"/>
    <w:rsid w:val="00080713"/>
    <w:rsid w:val="00081B77"/>
    <w:rsid w:val="00081BC3"/>
    <w:rsid w:val="00081E7C"/>
    <w:rsid w:val="00081E86"/>
    <w:rsid w:val="00081EF2"/>
    <w:rsid w:val="00082FBA"/>
    <w:rsid w:val="0008376F"/>
    <w:rsid w:val="00083DAD"/>
    <w:rsid w:val="00084EBC"/>
    <w:rsid w:val="0008506D"/>
    <w:rsid w:val="000852A8"/>
    <w:rsid w:val="000855AA"/>
    <w:rsid w:val="0008661E"/>
    <w:rsid w:val="000869BA"/>
    <w:rsid w:val="00086E68"/>
    <w:rsid w:val="00087C50"/>
    <w:rsid w:val="00090C9F"/>
    <w:rsid w:val="000925A8"/>
    <w:rsid w:val="00092B7B"/>
    <w:rsid w:val="00092F11"/>
    <w:rsid w:val="0009322B"/>
    <w:rsid w:val="00093CE1"/>
    <w:rsid w:val="0009548F"/>
    <w:rsid w:val="0009577B"/>
    <w:rsid w:val="00095A95"/>
    <w:rsid w:val="00096C22"/>
    <w:rsid w:val="0009717B"/>
    <w:rsid w:val="00097F88"/>
    <w:rsid w:val="000A057E"/>
    <w:rsid w:val="000A0B1A"/>
    <w:rsid w:val="000A0F34"/>
    <w:rsid w:val="000A121F"/>
    <w:rsid w:val="000A2651"/>
    <w:rsid w:val="000A3147"/>
    <w:rsid w:val="000A4051"/>
    <w:rsid w:val="000A4FF5"/>
    <w:rsid w:val="000A5367"/>
    <w:rsid w:val="000A543C"/>
    <w:rsid w:val="000A5608"/>
    <w:rsid w:val="000A5C32"/>
    <w:rsid w:val="000A5E88"/>
    <w:rsid w:val="000A602A"/>
    <w:rsid w:val="000A681F"/>
    <w:rsid w:val="000A6CD7"/>
    <w:rsid w:val="000A7726"/>
    <w:rsid w:val="000A7B8C"/>
    <w:rsid w:val="000B0EE9"/>
    <w:rsid w:val="000B11B4"/>
    <w:rsid w:val="000B182B"/>
    <w:rsid w:val="000B1DA2"/>
    <w:rsid w:val="000B216F"/>
    <w:rsid w:val="000B2170"/>
    <w:rsid w:val="000B21D2"/>
    <w:rsid w:val="000B2629"/>
    <w:rsid w:val="000B3110"/>
    <w:rsid w:val="000B34FA"/>
    <w:rsid w:val="000B360A"/>
    <w:rsid w:val="000B4629"/>
    <w:rsid w:val="000B488D"/>
    <w:rsid w:val="000B4AF9"/>
    <w:rsid w:val="000B4C46"/>
    <w:rsid w:val="000B56C8"/>
    <w:rsid w:val="000B56DD"/>
    <w:rsid w:val="000B587A"/>
    <w:rsid w:val="000B6135"/>
    <w:rsid w:val="000B6608"/>
    <w:rsid w:val="000B6C08"/>
    <w:rsid w:val="000C0067"/>
    <w:rsid w:val="000C063E"/>
    <w:rsid w:val="000C07CC"/>
    <w:rsid w:val="000C0A32"/>
    <w:rsid w:val="000C0D2B"/>
    <w:rsid w:val="000C0FD2"/>
    <w:rsid w:val="000C13D3"/>
    <w:rsid w:val="000C1A4C"/>
    <w:rsid w:val="000C2091"/>
    <w:rsid w:val="000C335B"/>
    <w:rsid w:val="000C3D53"/>
    <w:rsid w:val="000C4498"/>
    <w:rsid w:val="000C52AF"/>
    <w:rsid w:val="000C53D6"/>
    <w:rsid w:val="000C5AEB"/>
    <w:rsid w:val="000C5F84"/>
    <w:rsid w:val="000C60E1"/>
    <w:rsid w:val="000C69C5"/>
    <w:rsid w:val="000C759E"/>
    <w:rsid w:val="000C78CB"/>
    <w:rsid w:val="000C79DB"/>
    <w:rsid w:val="000D01AF"/>
    <w:rsid w:val="000D0565"/>
    <w:rsid w:val="000D0955"/>
    <w:rsid w:val="000D099D"/>
    <w:rsid w:val="000D1479"/>
    <w:rsid w:val="000D1C21"/>
    <w:rsid w:val="000D1D35"/>
    <w:rsid w:val="000D2403"/>
    <w:rsid w:val="000D2A52"/>
    <w:rsid w:val="000D324E"/>
    <w:rsid w:val="000D3EB3"/>
    <w:rsid w:val="000D511D"/>
    <w:rsid w:val="000D6B77"/>
    <w:rsid w:val="000D6C58"/>
    <w:rsid w:val="000D701B"/>
    <w:rsid w:val="000D70C5"/>
    <w:rsid w:val="000E0381"/>
    <w:rsid w:val="000E1E75"/>
    <w:rsid w:val="000E2A44"/>
    <w:rsid w:val="000E2A91"/>
    <w:rsid w:val="000E42A4"/>
    <w:rsid w:val="000E4A21"/>
    <w:rsid w:val="000E5C94"/>
    <w:rsid w:val="000E5EFC"/>
    <w:rsid w:val="000E71B9"/>
    <w:rsid w:val="000E740A"/>
    <w:rsid w:val="000E7F1F"/>
    <w:rsid w:val="000F0D02"/>
    <w:rsid w:val="000F0DFA"/>
    <w:rsid w:val="000F10D9"/>
    <w:rsid w:val="000F10E7"/>
    <w:rsid w:val="000F3E53"/>
    <w:rsid w:val="000F4BCA"/>
    <w:rsid w:val="000F4F38"/>
    <w:rsid w:val="000F5ABE"/>
    <w:rsid w:val="000F637F"/>
    <w:rsid w:val="000F66E3"/>
    <w:rsid w:val="000F7439"/>
    <w:rsid w:val="000F7506"/>
    <w:rsid w:val="000F75B7"/>
    <w:rsid w:val="0010021A"/>
    <w:rsid w:val="0010029B"/>
    <w:rsid w:val="0010037A"/>
    <w:rsid w:val="00100EF3"/>
    <w:rsid w:val="001013F7"/>
    <w:rsid w:val="001014F1"/>
    <w:rsid w:val="00101F4F"/>
    <w:rsid w:val="00102020"/>
    <w:rsid w:val="00102251"/>
    <w:rsid w:val="00102DF6"/>
    <w:rsid w:val="00102FE0"/>
    <w:rsid w:val="001049EC"/>
    <w:rsid w:val="00104B27"/>
    <w:rsid w:val="00105319"/>
    <w:rsid w:val="00105898"/>
    <w:rsid w:val="00106343"/>
    <w:rsid w:val="00106622"/>
    <w:rsid w:val="00106B97"/>
    <w:rsid w:val="00106C38"/>
    <w:rsid w:val="00106E05"/>
    <w:rsid w:val="0011013F"/>
    <w:rsid w:val="001107A3"/>
    <w:rsid w:val="001109EA"/>
    <w:rsid w:val="001125DE"/>
    <w:rsid w:val="00112963"/>
    <w:rsid w:val="001131BD"/>
    <w:rsid w:val="00113548"/>
    <w:rsid w:val="00113D9D"/>
    <w:rsid w:val="00114045"/>
    <w:rsid w:val="00116DDA"/>
    <w:rsid w:val="00117A5E"/>
    <w:rsid w:val="00117F6F"/>
    <w:rsid w:val="00121998"/>
    <w:rsid w:val="00121EBD"/>
    <w:rsid w:val="00121F57"/>
    <w:rsid w:val="001223A5"/>
    <w:rsid w:val="00123533"/>
    <w:rsid w:val="00123800"/>
    <w:rsid w:val="00123D48"/>
    <w:rsid w:val="001246E5"/>
    <w:rsid w:val="0012470B"/>
    <w:rsid w:val="001249C6"/>
    <w:rsid w:val="00124AA3"/>
    <w:rsid w:val="00124B4D"/>
    <w:rsid w:val="00124EBB"/>
    <w:rsid w:val="001252F6"/>
    <w:rsid w:val="00125CC3"/>
    <w:rsid w:val="0012627F"/>
    <w:rsid w:val="00126F05"/>
    <w:rsid w:val="0012709F"/>
    <w:rsid w:val="001278C7"/>
    <w:rsid w:val="00127FF8"/>
    <w:rsid w:val="001306B9"/>
    <w:rsid w:val="00132ADE"/>
    <w:rsid w:val="00132F04"/>
    <w:rsid w:val="00133160"/>
    <w:rsid w:val="00133B17"/>
    <w:rsid w:val="00133DAE"/>
    <w:rsid w:val="001346EE"/>
    <w:rsid w:val="00134B71"/>
    <w:rsid w:val="00135BA2"/>
    <w:rsid w:val="00135D5E"/>
    <w:rsid w:val="001366D0"/>
    <w:rsid w:val="00136BD7"/>
    <w:rsid w:val="00136F57"/>
    <w:rsid w:val="0014028D"/>
    <w:rsid w:val="001410FA"/>
    <w:rsid w:val="001413D3"/>
    <w:rsid w:val="00141B7B"/>
    <w:rsid w:val="00142472"/>
    <w:rsid w:val="00143038"/>
    <w:rsid w:val="00143231"/>
    <w:rsid w:val="00143240"/>
    <w:rsid w:val="00143487"/>
    <w:rsid w:val="001434C6"/>
    <w:rsid w:val="00143A55"/>
    <w:rsid w:val="00143A65"/>
    <w:rsid w:val="0014400E"/>
    <w:rsid w:val="00144821"/>
    <w:rsid w:val="00145228"/>
    <w:rsid w:val="0014532D"/>
    <w:rsid w:val="001463BD"/>
    <w:rsid w:val="00146A83"/>
    <w:rsid w:val="00147936"/>
    <w:rsid w:val="00147A59"/>
    <w:rsid w:val="00150F82"/>
    <w:rsid w:val="00151463"/>
    <w:rsid w:val="0015168B"/>
    <w:rsid w:val="00151723"/>
    <w:rsid w:val="00151ADD"/>
    <w:rsid w:val="00153D00"/>
    <w:rsid w:val="001546AB"/>
    <w:rsid w:val="001549AA"/>
    <w:rsid w:val="00154DF4"/>
    <w:rsid w:val="00155329"/>
    <w:rsid w:val="00155510"/>
    <w:rsid w:val="00155AA0"/>
    <w:rsid w:val="00155CE1"/>
    <w:rsid w:val="00155D09"/>
    <w:rsid w:val="0015602D"/>
    <w:rsid w:val="001569DF"/>
    <w:rsid w:val="00156ADE"/>
    <w:rsid w:val="0015726A"/>
    <w:rsid w:val="00160ABA"/>
    <w:rsid w:val="00160BCA"/>
    <w:rsid w:val="00160EF7"/>
    <w:rsid w:val="0016131F"/>
    <w:rsid w:val="00162498"/>
    <w:rsid w:val="001624F7"/>
    <w:rsid w:val="00163058"/>
    <w:rsid w:val="00163288"/>
    <w:rsid w:val="00163732"/>
    <w:rsid w:val="0016442B"/>
    <w:rsid w:val="0016455F"/>
    <w:rsid w:val="00164B2D"/>
    <w:rsid w:val="00166592"/>
    <w:rsid w:val="0016714B"/>
    <w:rsid w:val="001678A4"/>
    <w:rsid w:val="00167D5B"/>
    <w:rsid w:val="001709E5"/>
    <w:rsid w:val="00171D5E"/>
    <w:rsid w:val="00172AF4"/>
    <w:rsid w:val="00173929"/>
    <w:rsid w:val="00173E3C"/>
    <w:rsid w:val="00174588"/>
    <w:rsid w:val="00174B9F"/>
    <w:rsid w:val="001754E3"/>
    <w:rsid w:val="001754E6"/>
    <w:rsid w:val="00177389"/>
    <w:rsid w:val="00177426"/>
    <w:rsid w:val="001774DB"/>
    <w:rsid w:val="001775FB"/>
    <w:rsid w:val="00177D6A"/>
    <w:rsid w:val="0018162F"/>
    <w:rsid w:val="00181799"/>
    <w:rsid w:val="00184C4D"/>
    <w:rsid w:val="00186128"/>
    <w:rsid w:val="00186ADB"/>
    <w:rsid w:val="00186F23"/>
    <w:rsid w:val="001872E0"/>
    <w:rsid w:val="00187434"/>
    <w:rsid w:val="001874F8"/>
    <w:rsid w:val="00187830"/>
    <w:rsid w:val="00187FA1"/>
    <w:rsid w:val="00190887"/>
    <w:rsid w:val="001910F5"/>
    <w:rsid w:val="0019271A"/>
    <w:rsid w:val="001930D7"/>
    <w:rsid w:val="00193137"/>
    <w:rsid w:val="00193420"/>
    <w:rsid w:val="00193586"/>
    <w:rsid w:val="00193898"/>
    <w:rsid w:val="00195031"/>
    <w:rsid w:val="00195FF3"/>
    <w:rsid w:val="00196379"/>
    <w:rsid w:val="00196882"/>
    <w:rsid w:val="00197169"/>
    <w:rsid w:val="001971A7"/>
    <w:rsid w:val="001974AF"/>
    <w:rsid w:val="00197B25"/>
    <w:rsid w:val="00197BCC"/>
    <w:rsid w:val="001A003B"/>
    <w:rsid w:val="001A036A"/>
    <w:rsid w:val="001A039B"/>
    <w:rsid w:val="001A0629"/>
    <w:rsid w:val="001A0D4F"/>
    <w:rsid w:val="001A11CE"/>
    <w:rsid w:val="001A1659"/>
    <w:rsid w:val="001A173E"/>
    <w:rsid w:val="001A2056"/>
    <w:rsid w:val="001A262F"/>
    <w:rsid w:val="001A2A08"/>
    <w:rsid w:val="001A2A6E"/>
    <w:rsid w:val="001A3709"/>
    <w:rsid w:val="001A4345"/>
    <w:rsid w:val="001A4443"/>
    <w:rsid w:val="001A4D01"/>
    <w:rsid w:val="001A4EC5"/>
    <w:rsid w:val="001A4EFF"/>
    <w:rsid w:val="001A515F"/>
    <w:rsid w:val="001A523D"/>
    <w:rsid w:val="001A5288"/>
    <w:rsid w:val="001A5EA4"/>
    <w:rsid w:val="001A63EB"/>
    <w:rsid w:val="001A72A6"/>
    <w:rsid w:val="001B0772"/>
    <w:rsid w:val="001B07ED"/>
    <w:rsid w:val="001B0A3C"/>
    <w:rsid w:val="001B12F9"/>
    <w:rsid w:val="001B170C"/>
    <w:rsid w:val="001B1B01"/>
    <w:rsid w:val="001B1C58"/>
    <w:rsid w:val="001B2BDC"/>
    <w:rsid w:val="001B2F2C"/>
    <w:rsid w:val="001B30E5"/>
    <w:rsid w:val="001B347B"/>
    <w:rsid w:val="001B3735"/>
    <w:rsid w:val="001B3A32"/>
    <w:rsid w:val="001B3BD2"/>
    <w:rsid w:val="001B4738"/>
    <w:rsid w:val="001B4D92"/>
    <w:rsid w:val="001B5D9E"/>
    <w:rsid w:val="001B6CE8"/>
    <w:rsid w:val="001B7A1C"/>
    <w:rsid w:val="001B7CBB"/>
    <w:rsid w:val="001C0763"/>
    <w:rsid w:val="001C0E80"/>
    <w:rsid w:val="001C0EBE"/>
    <w:rsid w:val="001C1608"/>
    <w:rsid w:val="001C191F"/>
    <w:rsid w:val="001C2002"/>
    <w:rsid w:val="001C28FB"/>
    <w:rsid w:val="001C2E6A"/>
    <w:rsid w:val="001C340F"/>
    <w:rsid w:val="001C355A"/>
    <w:rsid w:val="001C38D6"/>
    <w:rsid w:val="001C405D"/>
    <w:rsid w:val="001C4316"/>
    <w:rsid w:val="001C4E93"/>
    <w:rsid w:val="001C5078"/>
    <w:rsid w:val="001C50B3"/>
    <w:rsid w:val="001C62B9"/>
    <w:rsid w:val="001C7109"/>
    <w:rsid w:val="001C7482"/>
    <w:rsid w:val="001D0BD3"/>
    <w:rsid w:val="001D1067"/>
    <w:rsid w:val="001D11C4"/>
    <w:rsid w:val="001D11EE"/>
    <w:rsid w:val="001D16A7"/>
    <w:rsid w:val="001D1ACD"/>
    <w:rsid w:val="001D1DD4"/>
    <w:rsid w:val="001D241F"/>
    <w:rsid w:val="001D2547"/>
    <w:rsid w:val="001D2AAF"/>
    <w:rsid w:val="001D38F8"/>
    <w:rsid w:val="001D3A71"/>
    <w:rsid w:val="001D3E85"/>
    <w:rsid w:val="001D44D7"/>
    <w:rsid w:val="001D4E6B"/>
    <w:rsid w:val="001D5261"/>
    <w:rsid w:val="001D59AA"/>
    <w:rsid w:val="001D60B2"/>
    <w:rsid w:val="001D6F44"/>
    <w:rsid w:val="001D7A56"/>
    <w:rsid w:val="001D7C02"/>
    <w:rsid w:val="001D7C27"/>
    <w:rsid w:val="001D7F00"/>
    <w:rsid w:val="001E00BF"/>
    <w:rsid w:val="001E00C5"/>
    <w:rsid w:val="001E0E41"/>
    <w:rsid w:val="001E11AB"/>
    <w:rsid w:val="001E1B8B"/>
    <w:rsid w:val="001E29A1"/>
    <w:rsid w:val="001E2A30"/>
    <w:rsid w:val="001E422E"/>
    <w:rsid w:val="001E4766"/>
    <w:rsid w:val="001E4845"/>
    <w:rsid w:val="001E4B3C"/>
    <w:rsid w:val="001E59AA"/>
    <w:rsid w:val="001E5E26"/>
    <w:rsid w:val="001E67F9"/>
    <w:rsid w:val="001E7243"/>
    <w:rsid w:val="001E7362"/>
    <w:rsid w:val="001E7387"/>
    <w:rsid w:val="001E753B"/>
    <w:rsid w:val="001E75B5"/>
    <w:rsid w:val="001F1023"/>
    <w:rsid w:val="001F130E"/>
    <w:rsid w:val="001F13EC"/>
    <w:rsid w:val="001F24A5"/>
    <w:rsid w:val="001F2A04"/>
    <w:rsid w:val="001F38C0"/>
    <w:rsid w:val="001F3F3D"/>
    <w:rsid w:val="001F4554"/>
    <w:rsid w:val="001F522A"/>
    <w:rsid w:val="001F5367"/>
    <w:rsid w:val="001F5A65"/>
    <w:rsid w:val="001F60D9"/>
    <w:rsid w:val="001F6603"/>
    <w:rsid w:val="001F6E87"/>
    <w:rsid w:val="001F6F24"/>
    <w:rsid w:val="001F6F8F"/>
    <w:rsid w:val="002019A9"/>
    <w:rsid w:val="002033D0"/>
    <w:rsid w:val="0020395E"/>
    <w:rsid w:val="002039DD"/>
    <w:rsid w:val="0020530C"/>
    <w:rsid w:val="00205407"/>
    <w:rsid w:val="00205B3F"/>
    <w:rsid w:val="002062E8"/>
    <w:rsid w:val="002069FF"/>
    <w:rsid w:val="00206D82"/>
    <w:rsid w:val="00206D8B"/>
    <w:rsid w:val="0020795F"/>
    <w:rsid w:val="00207E24"/>
    <w:rsid w:val="00211AAA"/>
    <w:rsid w:val="00211D54"/>
    <w:rsid w:val="002123E2"/>
    <w:rsid w:val="00212C8F"/>
    <w:rsid w:val="00212EAF"/>
    <w:rsid w:val="002138EC"/>
    <w:rsid w:val="00213A97"/>
    <w:rsid w:val="002140C8"/>
    <w:rsid w:val="0021431D"/>
    <w:rsid w:val="002150AF"/>
    <w:rsid w:val="00215F19"/>
    <w:rsid w:val="00216413"/>
    <w:rsid w:val="00216477"/>
    <w:rsid w:val="002168F4"/>
    <w:rsid w:val="00216F09"/>
    <w:rsid w:val="0022000A"/>
    <w:rsid w:val="00220F91"/>
    <w:rsid w:val="00222E93"/>
    <w:rsid w:val="0022332C"/>
    <w:rsid w:val="00223373"/>
    <w:rsid w:val="002234EB"/>
    <w:rsid w:val="002238E5"/>
    <w:rsid w:val="00223910"/>
    <w:rsid w:val="00223D66"/>
    <w:rsid w:val="002240CF"/>
    <w:rsid w:val="002245CC"/>
    <w:rsid w:val="002249D3"/>
    <w:rsid w:val="00225051"/>
    <w:rsid w:val="00225CDB"/>
    <w:rsid w:val="00226B58"/>
    <w:rsid w:val="00226D4E"/>
    <w:rsid w:val="00226E11"/>
    <w:rsid w:val="00227B9C"/>
    <w:rsid w:val="00230074"/>
    <w:rsid w:val="00230D67"/>
    <w:rsid w:val="00230EB7"/>
    <w:rsid w:val="002312CF"/>
    <w:rsid w:val="00231B05"/>
    <w:rsid w:val="00231DA6"/>
    <w:rsid w:val="002320B1"/>
    <w:rsid w:val="0023336E"/>
    <w:rsid w:val="00233442"/>
    <w:rsid w:val="0023345F"/>
    <w:rsid w:val="00233852"/>
    <w:rsid w:val="00233CD0"/>
    <w:rsid w:val="00234269"/>
    <w:rsid w:val="002342D6"/>
    <w:rsid w:val="00234752"/>
    <w:rsid w:val="0023484E"/>
    <w:rsid w:val="00234B7B"/>
    <w:rsid w:val="00234C44"/>
    <w:rsid w:val="002358BB"/>
    <w:rsid w:val="0023593C"/>
    <w:rsid w:val="002359CE"/>
    <w:rsid w:val="00236494"/>
    <w:rsid w:val="002364EC"/>
    <w:rsid w:val="00236878"/>
    <w:rsid w:val="002368E0"/>
    <w:rsid w:val="00236C77"/>
    <w:rsid w:val="00237063"/>
    <w:rsid w:val="0023712D"/>
    <w:rsid w:val="0023747F"/>
    <w:rsid w:val="0023748A"/>
    <w:rsid w:val="002411FD"/>
    <w:rsid w:val="00242346"/>
    <w:rsid w:val="002427CA"/>
    <w:rsid w:val="00242B3C"/>
    <w:rsid w:val="00242EF4"/>
    <w:rsid w:val="002432DF"/>
    <w:rsid w:val="0024405D"/>
    <w:rsid w:val="0024418F"/>
    <w:rsid w:val="0024476B"/>
    <w:rsid w:val="00244D4A"/>
    <w:rsid w:val="00244DE1"/>
    <w:rsid w:val="00244E9D"/>
    <w:rsid w:val="00245760"/>
    <w:rsid w:val="002468D2"/>
    <w:rsid w:val="00246F5A"/>
    <w:rsid w:val="00247002"/>
    <w:rsid w:val="00247249"/>
    <w:rsid w:val="0025047E"/>
    <w:rsid w:val="0025097D"/>
    <w:rsid w:val="0025132C"/>
    <w:rsid w:val="002513F6"/>
    <w:rsid w:val="00251414"/>
    <w:rsid w:val="00251DC2"/>
    <w:rsid w:val="00252A24"/>
    <w:rsid w:val="00253F3D"/>
    <w:rsid w:val="00254099"/>
    <w:rsid w:val="002544DE"/>
    <w:rsid w:val="00254AAB"/>
    <w:rsid w:val="00255DF5"/>
    <w:rsid w:val="002564B5"/>
    <w:rsid w:val="00256980"/>
    <w:rsid w:val="00257117"/>
    <w:rsid w:val="00257558"/>
    <w:rsid w:val="00260573"/>
    <w:rsid w:val="002605B3"/>
    <w:rsid w:val="00260988"/>
    <w:rsid w:val="00260F07"/>
    <w:rsid w:val="00260F99"/>
    <w:rsid w:val="00261698"/>
    <w:rsid w:val="00261C35"/>
    <w:rsid w:val="00261EFE"/>
    <w:rsid w:val="002634F0"/>
    <w:rsid w:val="0026384C"/>
    <w:rsid w:val="0026394B"/>
    <w:rsid w:val="00264590"/>
    <w:rsid w:val="0026479C"/>
    <w:rsid w:val="00264EE8"/>
    <w:rsid w:val="002655BD"/>
    <w:rsid w:val="00265D4B"/>
    <w:rsid w:val="00265E90"/>
    <w:rsid w:val="002703AF"/>
    <w:rsid w:val="002703FD"/>
    <w:rsid w:val="002712C0"/>
    <w:rsid w:val="00271850"/>
    <w:rsid w:val="0027198F"/>
    <w:rsid w:val="00271DF2"/>
    <w:rsid w:val="00273B57"/>
    <w:rsid w:val="00275B7E"/>
    <w:rsid w:val="00275DEC"/>
    <w:rsid w:val="002776C7"/>
    <w:rsid w:val="00280D43"/>
    <w:rsid w:val="002817B7"/>
    <w:rsid w:val="00281AFB"/>
    <w:rsid w:val="002836D6"/>
    <w:rsid w:val="002839D1"/>
    <w:rsid w:val="00284163"/>
    <w:rsid w:val="00284DA7"/>
    <w:rsid w:val="00285737"/>
    <w:rsid w:val="00286934"/>
    <w:rsid w:val="002878A3"/>
    <w:rsid w:val="00290884"/>
    <w:rsid w:val="0029176B"/>
    <w:rsid w:val="0029236A"/>
    <w:rsid w:val="00292527"/>
    <w:rsid w:val="00292A9B"/>
    <w:rsid w:val="0029377D"/>
    <w:rsid w:val="00293AF3"/>
    <w:rsid w:val="00293FA7"/>
    <w:rsid w:val="00294201"/>
    <w:rsid w:val="00294F2A"/>
    <w:rsid w:val="0029509C"/>
    <w:rsid w:val="00295872"/>
    <w:rsid w:val="002960AE"/>
    <w:rsid w:val="00297358"/>
    <w:rsid w:val="00297BF7"/>
    <w:rsid w:val="002A06B4"/>
    <w:rsid w:val="002A17DE"/>
    <w:rsid w:val="002A19BD"/>
    <w:rsid w:val="002A1A7D"/>
    <w:rsid w:val="002A1AB3"/>
    <w:rsid w:val="002A1DAB"/>
    <w:rsid w:val="002A2377"/>
    <w:rsid w:val="002A2757"/>
    <w:rsid w:val="002A2FE4"/>
    <w:rsid w:val="002A3E40"/>
    <w:rsid w:val="002A4B8C"/>
    <w:rsid w:val="002A4E91"/>
    <w:rsid w:val="002A4F27"/>
    <w:rsid w:val="002A4FB3"/>
    <w:rsid w:val="002A5EE4"/>
    <w:rsid w:val="002A5F73"/>
    <w:rsid w:val="002A6056"/>
    <w:rsid w:val="002A71CE"/>
    <w:rsid w:val="002B007D"/>
    <w:rsid w:val="002B05E6"/>
    <w:rsid w:val="002B0A35"/>
    <w:rsid w:val="002B0E15"/>
    <w:rsid w:val="002B11DA"/>
    <w:rsid w:val="002B2D47"/>
    <w:rsid w:val="002B3393"/>
    <w:rsid w:val="002B47DC"/>
    <w:rsid w:val="002B6265"/>
    <w:rsid w:val="002B6F25"/>
    <w:rsid w:val="002B74EF"/>
    <w:rsid w:val="002C0E4E"/>
    <w:rsid w:val="002C0F1A"/>
    <w:rsid w:val="002C1AFD"/>
    <w:rsid w:val="002C1D05"/>
    <w:rsid w:val="002C238A"/>
    <w:rsid w:val="002C2B64"/>
    <w:rsid w:val="002C2EE3"/>
    <w:rsid w:val="002C2FB7"/>
    <w:rsid w:val="002C332F"/>
    <w:rsid w:val="002C34EE"/>
    <w:rsid w:val="002C3707"/>
    <w:rsid w:val="002C470C"/>
    <w:rsid w:val="002C4B15"/>
    <w:rsid w:val="002C5603"/>
    <w:rsid w:val="002C5B0F"/>
    <w:rsid w:val="002C7254"/>
    <w:rsid w:val="002C73E9"/>
    <w:rsid w:val="002D074C"/>
    <w:rsid w:val="002D0955"/>
    <w:rsid w:val="002D0AFC"/>
    <w:rsid w:val="002D1D46"/>
    <w:rsid w:val="002D456D"/>
    <w:rsid w:val="002D505E"/>
    <w:rsid w:val="002D5D96"/>
    <w:rsid w:val="002D6B39"/>
    <w:rsid w:val="002D6BB9"/>
    <w:rsid w:val="002D6E70"/>
    <w:rsid w:val="002D75FA"/>
    <w:rsid w:val="002D7657"/>
    <w:rsid w:val="002D7960"/>
    <w:rsid w:val="002E0435"/>
    <w:rsid w:val="002E1BA2"/>
    <w:rsid w:val="002E2543"/>
    <w:rsid w:val="002E2547"/>
    <w:rsid w:val="002E25D5"/>
    <w:rsid w:val="002E2E3E"/>
    <w:rsid w:val="002E3226"/>
    <w:rsid w:val="002E493F"/>
    <w:rsid w:val="002E4BC2"/>
    <w:rsid w:val="002E5055"/>
    <w:rsid w:val="002E5D67"/>
    <w:rsid w:val="002E7AE8"/>
    <w:rsid w:val="002F04D7"/>
    <w:rsid w:val="002F10C1"/>
    <w:rsid w:val="002F10C9"/>
    <w:rsid w:val="002F13A2"/>
    <w:rsid w:val="002F1743"/>
    <w:rsid w:val="002F320E"/>
    <w:rsid w:val="002F337C"/>
    <w:rsid w:val="002F3924"/>
    <w:rsid w:val="002F3AC6"/>
    <w:rsid w:val="002F433D"/>
    <w:rsid w:val="002F533A"/>
    <w:rsid w:val="002F5606"/>
    <w:rsid w:val="002F57A8"/>
    <w:rsid w:val="002F67B8"/>
    <w:rsid w:val="002F6F53"/>
    <w:rsid w:val="002F6F73"/>
    <w:rsid w:val="002F71E9"/>
    <w:rsid w:val="002F7378"/>
    <w:rsid w:val="002F7B94"/>
    <w:rsid w:val="00301730"/>
    <w:rsid w:val="00301DED"/>
    <w:rsid w:val="00302A22"/>
    <w:rsid w:val="00302CB8"/>
    <w:rsid w:val="0030306B"/>
    <w:rsid w:val="00304BE7"/>
    <w:rsid w:val="0030504A"/>
    <w:rsid w:val="0030542A"/>
    <w:rsid w:val="00305A56"/>
    <w:rsid w:val="00305BA6"/>
    <w:rsid w:val="00305C58"/>
    <w:rsid w:val="003060E4"/>
    <w:rsid w:val="0030675A"/>
    <w:rsid w:val="00306D7E"/>
    <w:rsid w:val="003071E1"/>
    <w:rsid w:val="00307A4A"/>
    <w:rsid w:val="00307EEF"/>
    <w:rsid w:val="003102B0"/>
    <w:rsid w:val="003112C4"/>
    <w:rsid w:val="00311A71"/>
    <w:rsid w:val="00312AF4"/>
    <w:rsid w:val="00312C9E"/>
    <w:rsid w:val="003132F4"/>
    <w:rsid w:val="00313A33"/>
    <w:rsid w:val="00313B74"/>
    <w:rsid w:val="00313B8E"/>
    <w:rsid w:val="00315BD0"/>
    <w:rsid w:val="00315D94"/>
    <w:rsid w:val="003172AC"/>
    <w:rsid w:val="00317B08"/>
    <w:rsid w:val="00320384"/>
    <w:rsid w:val="003208EB"/>
    <w:rsid w:val="00320C59"/>
    <w:rsid w:val="003211F5"/>
    <w:rsid w:val="003213A7"/>
    <w:rsid w:val="003220F4"/>
    <w:rsid w:val="00322685"/>
    <w:rsid w:val="00322836"/>
    <w:rsid w:val="00322A4C"/>
    <w:rsid w:val="0032317F"/>
    <w:rsid w:val="00325C44"/>
    <w:rsid w:val="00326373"/>
    <w:rsid w:val="003266F2"/>
    <w:rsid w:val="00327097"/>
    <w:rsid w:val="0032764C"/>
    <w:rsid w:val="00327C1D"/>
    <w:rsid w:val="00327F83"/>
    <w:rsid w:val="003300BD"/>
    <w:rsid w:val="00330922"/>
    <w:rsid w:val="00331037"/>
    <w:rsid w:val="00331690"/>
    <w:rsid w:val="00331A21"/>
    <w:rsid w:val="00331F0C"/>
    <w:rsid w:val="00331FCB"/>
    <w:rsid w:val="003322AA"/>
    <w:rsid w:val="00332CD8"/>
    <w:rsid w:val="003336D5"/>
    <w:rsid w:val="003339EB"/>
    <w:rsid w:val="0033402A"/>
    <w:rsid w:val="00334479"/>
    <w:rsid w:val="00334491"/>
    <w:rsid w:val="003344AF"/>
    <w:rsid w:val="003354FE"/>
    <w:rsid w:val="00335E5D"/>
    <w:rsid w:val="0033604C"/>
    <w:rsid w:val="003367B2"/>
    <w:rsid w:val="00336AB1"/>
    <w:rsid w:val="00336F13"/>
    <w:rsid w:val="00336F78"/>
    <w:rsid w:val="00337156"/>
    <w:rsid w:val="003401F3"/>
    <w:rsid w:val="00340438"/>
    <w:rsid w:val="003405E6"/>
    <w:rsid w:val="00340627"/>
    <w:rsid w:val="0034088A"/>
    <w:rsid w:val="0034097E"/>
    <w:rsid w:val="0034152E"/>
    <w:rsid w:val="003424A9"/>
    <w:rsid w:val="00342B0C"/>
    <w:rsid w:val="003431A8"/>
    <w:rsid w:val="0034351D"/>
    <w:rsid w:val="00343EFE"/>
    <w:rsid w:val="00345041"/>
    <w:rsid w:val="0034544A"/>
    <w:rsid w:val="00345DAB"/>
    <w:rsid w:val="00345FBA"/>
    <w:rsid w:val="003466B9"/>
    <w:rsid w:val="00347017"/>
    <w:rsid w:val="00347710"/>
    <w:rsid w:val="00347993"/>
    <w:rsid w:val="00347ADE"/>
    <w:rsid w:val="00351D16"/>
    <w:rsid w:val="00351E37"/>
    <w:rsid w:val="00352133"/>
    <w:rsid w:val="00352BA1"/>
    <w:rsid w:val="0035316E"/>
    <w:rsid w:val="00353AB6"/>
    <w:rsid w:val="003543C4"/>
    <w:rsid w:val="0035454F"/>
    <w:rsid w:val="00354CB7"/>
    <w:rsid w:val="003553C2"/>
    <w:rsid w:val="003553C8"/>
    <w:rsid w:val="00355FE4"/>
    <w:rsid w:val="00356BD2"/>
    <w:rsid w:val="00356F30"/>
    <w:rsid w:val="003572B9"/>
    <w:rsid w:val="00357A04"/>
    <w:rsid w:val="00357AA2"/>
    <w:rsid w:val="003600BD"/>
    <w:rsid w:val="003611A9"/>
    <w:rsid w:val="00361508"/>
    <w:rsid w:val="003618E5"/>
    <w:rsid w:val="00361C3D"/>
    <w:rsid w:val="00362918"/>
    <w:rsid w:val="0036334A"/>
    <w:rsid w:val="00363ADD"/>
    <w:rsid w:val="00363B5D"/>
    <w:rsid w:val="00363E0E"/>
    <w:rsid w:val="00363F05"/>
    <w:rsid w:val="003641C1"/>
    <w:rsid w:val="00364326"/>
    <w:rsid w:val="00364EFA"/>
    <w:rsid w:val="00365052"/>
    <w:rsid w:val="003658A2"/>
    <w:rsid w:val="00365975"/>
    <w:rsid w:val="00365CD4"/>
    <w:rsid w:val="00366303"/>
    <w:rsid w:val="00366B31"/>
    <w:rsid w:val="00367200"/>
    <w:rsid w:val="00367D91"/>
    <w:rsid w:val="0037112A"/>
    <w:rsid w:val="003713C9"/>
    <w:rsid w:val="003720B6"/>
    <w:rsid w:val="003731AD"/>
    <w:rsid w:val="003734A6"/>
    <w:rsid w:val="00373FE6"/>
    <w:rsid w:val="003749D2"/>
    <w:rsid w:val="00374A23"/>
    <w:rsid w:val="00374D39"/>
    <w:rsid w:val="003766F8"/>
    <w:rsid w:val="0037685E"/>
    <w:rsid w:val="00376966"/>
    <w:rsid w:val="003805F3"/>
    <w:rsid w:val="0038070B"/>
    <w:rsid w:val="00381257"/>
    <w:rsid w:val="00381C76"/>
    <w:rsid w:val="00381D62"/>
    <w:rsid w:val="00382DF9"/>
    <w:rsid w:val="00383913"/>
    <w:rsid w:val="00383CFA"/>
    <w:rsid w:val="00384210"/>
    <w:rsid w:val="00384217"/>
    <w:rsid w:val="0038473F"/>
    <w:rsid w:val="00385197"/>
    <w:rsid w:val="00385F2B"/>
    <w:rsid w:val="00386244"/>
    <w:rsid w:val="00386ED0"/>
    <w:rsid w:val="00390022"/>
    <w:rsid w:val="00390803"/>
    <w:rsid w:val="00390E32"/>
    <w:rsid w:val="00392F86"/>
    <w:rsid w:val="003933A3"/>
    <w:rsid w:val="00393455"/>
    <w:rsid w:val="00393A8D"/>
    <w:rsid w:val="00393B3B"/>
    <w:rsid w:val="00393BC3"/>
    <w:rsid w:val="00394BE4"/>
    <w:rsid w:val="00394CAD"/>
    <w:rsid w:val="0039533A"/>
    <w:rsid w:val="003953FD"/>
    <w:rsid w:val="00395549"/>
    <w:rsid w:val="00395A1C"/>
    <w:rsid w:val="00396533"/>
    <w:rsid w:val="00396554"/>
    <w:rsid w:val="00396BDE"/>
    <w:rsid w:val="00396D4C"/>
    <w:rsid w:val="00397AF4"/>
    <w:rsid w:val="00397B5C"/>
    <w:rsid w:val="003A0059"/>
    <w:rsid w:val="003A0612"/>
    <w:rsid w:val="003A0778"/>
    <w:rsid w:val="003A1086"/>
    <w:rsid w:val="003A1374"/>
    <w:rsid w:val="003A2990"/>
    <w:rsid w:val="003A315E"/>
    <w:rsid w:val="003A318E"/>
    <w:rsid w:val="003A3576"/>
    <w:rsid w:val="003A39B4"/>
    <w:rsid w:val="003A3D47"/>
    <w:rsid w:val="003A41A8"/>
    <w:rsid w:val="003A4998"/>
    <w:rsid w:val="003A4F72"/>
    <w:rsid w:val="003A5466"/>
    <w:rsid w:val="003A5B0D"/>
    <w:rsid w:val="003A5C64"/>
    <w:rsid w:val="003A5C82"/>
    <w:rsid w:val="003A6736"/>
    <w:rsid w:val="003A6ECC"/>
    <w:rsid w:val="003A7975"/>
    <w:rsid w:val="003A7D9A"/>
    <w:rsid w:val="003B009B"/>
    <w:rsid w:val="003B07C0"/>
    <w:rsid w:val="003B08C0"/>
    <w:rsid w:val="003B0FD7"/>
    <w:rsid w:val="003B1B0F"/>
    <w:rsid w:val="003B2307"/>
    <w:rsid w:val="003B2D14"/>
    <w:rsid w:val="003B3780"/>
    <w:rsid w:val="003B4168"/>
    <w:rsid w:val="003B5333"/>
    <w:rsid w:val="003B56CB"/>
    <w:rsid w:val="003B579F"/>
    <w:rsid w:val="003B6483"/>
    <w:rsid w:val="003B69F8"/>
    <w:rsid w:val="003B7AC6"/>
    <w:rsid w:val="003B7B2E"/>
    <w:rsid w:val="003C0882"/>
    <w:rsid w:val="003C0912"/>
    <w:rsid w:val="003C1457"/>
    <w:rsid w:val="003C1F57"/>
    <w:rsid w:val="003C1FF6"/>
    <w:rsid w:val="003C26B7"/>
    <w:rsid w:val="003C2A03"/>
    <w:rsid w:val="003C2F56"/>
    <w:rsid w:val="003C3ABD"/>
    <w:rsid w:val="003C3EB2"/>
    <w:rsid w:val="003C4B0D"/>
    <w:rsid w:val="003C4C29"/>
    <w:rsid w:val="003C4DB0"/>
    <w:rsid w:val="003C5207"/>
    <w:rsid w:val="003C575C"/>
    <w:rsid w:val="003C7091"/>
    <w:rsid w:val="003C7937"/>
    <w:rsid w:val="003C7C7E"/>
    <w:rsid w:val="003D0645"/>
    <w:rsid w:val="003D129D"/>
    <w:rsid w:val="003D12B1"/>
    <w:rsid w:val="003D3124"/>
    <w:rsid w:val="003D3444"/>
    <w:rsid w:val="003D39F1"/>
    <w:rsid w:val="003D3A81"/>
    <w:rsid w:val="003D3C5D"/>
    <w:rsid w:val="003D3ED2"/>
    <w:rsid w:val="003D43EE"/>
    <w:rsid w:val="003D4B69"/>
    <w:rsid w:val="003D7CAD"/>
    <w:rsid w:val="003E0732"/>
    <w:rsid w:val="003E09B2"/>
    <w:rsid w:val="003E188A"/>
    <w:rsid w:val="003E1929"/>
    <w:rsid w:val="003E26E6"/>
    <w:rsid w:val="003E2DF8"/>
    <w:rsid w:val="003E396D"/>
    <w:rsid w:val="003E3B2D"/>
    <w:rsid w:val="003E4AA6"/>
    <w:rsid w:val="003E55AE"/>
    <w:rsid w:val="003E59A9"/>
    <w:rsid w:val="003E59BE"/>
    <w:rsid w:val="003E5B52"/>
    <w:rsid w:val="003E5C54"/>
    <w:rsid w:val="003E61B3"/>
    <w:rsid w:val="003E6BA8"/>
    <w:rsid w:val="003E72F8"/>
    <w:rsid w:val="003F0180"/>
    <w:rsid w:val="003F0794"/>
    <w:rsid w:val="003F0A85"/>
    <w:rsid w:val="003F0D7E"/>
    <w:rsid w:val="003F18FF"/>
    <w:rsid w:val="003F2175"/>
    <w:rsid w:val="003F2305"/>
    <w:rsid w:val="003F2EC1"/>
    <w:rsid w:val="003F3540"/>
    <w:rsid w:val="003F35F7"/>
    <w:rsid w:val="003F3F98"/>
    <w:rsid w:val="003F41D3"/>
    <w:rsid w:val="003F46D4"/>
    <w:rsid w:val="003F4DE8"/>
    <w:rsid w:val="003F5228"/>
    <w:rsid w:val="003F5607"/>
    <w:rsid w:val="003F6055"/>
    <w:rsid w:val="003F626A"/>
    <w:rsid w:val="003F6B23"/>
    <w:rsid w:val="004000A8"/>
    <w:rsid w:val="00400130"/>
    <w:rsid w:val="0040037C"/>
    <w:rsid w:val="004017DD"/>
    <w:rsid w:val="004018BC"/>
    <w:rsid w:val="00401A62"/>
    <w:rsid w:val="00401BD5"/>
    <w:rsid w:val="00402521"/>
    <w:rsid w:val="00403CD5"/>
    <w:rsid w:val="004040E4"/>
    <w:rsid w:val="00404A2B"/>
    <w:rsid w:val="00404FB7"/>
    <w:rsid w:val="0040501E"/>
    <w:rsid w:val="00405053"/>
    <w:rsid w:val="00405541"/>
    <w:rsid w:val="00405C61"/>
    <w:rsid w:val="00405E19"/>
    <w:rsid w:val="00406AA1"/>
    <w:rsid w:val="00406F07"/>
    <w:rsid w:val="00407CAB"/>
    <w:rsid w:val="00407D3E"/>
    <w:rsid w:val="00410001"/>
    <w:rsid w:val="00410183"/>
    <w:rsid w:val="004107C8"/>
    <w:rsid w:val="00410831"/>
    <w:rsid w:val="00410DC2"/>
    <w:rsid w:val="0041209F"/>
    <w:rsid w:val="004128D9"/>
    <w:rsid w:val="00413073"/>
    <w:rsid w:val="00414969"/>
    <w:rsid w:val="00414AF6"/>
    <w:rsid w:val="00415191"/>
    <w:rsid w:val="0041618D"/>
    <w:rsid w:val="004177CC"/>
    <w:rsid w:val="00420453"/>
    <w:rsid w:val="004212EC"/>
    <w:rsid w:val="00421719"/>
    <w:rsid w:val="00421BEF"/>
    <w:rsid w:val="00421CB7"/>
    <w:rsid w:val="004228FD"/>
    <w:rsid w:val="00422A32"/>
    <w:rsid w:val="004231DC"/>
    <w:rsid w:val="0042325A"/>
    <w:rsid w:val="004233D9"/>
    <w:rsid w:val="00423444"/>
    <w:rsid w:val="0042369F"/>
    <w:rsid w:val="0042437A"/>
    <w:rsid w:val="00424962"/>
    <w:rsid w:val="0042513B"/>
    <w:rsid w:val="00425208"/>
    <w:rsid w:val="0042522F"/>
    <w:rsid w:val="004262E3"/>
    <w:rsid w:val="004300E5"/>
    <w:rsid w:val="00430278"/>
    <w:rsid w:val="00430347"/>
    <w:rsid w:val="004304AC"/>
    <w:rsid w:val="004304B5"/>
    <w:rsid w:val="00430C8B"/>
    <w:rsid w:val="004317B4"/>
    <w:rsid w:val="00431AC4"/>
    <w:rsid w:val="00431FBD"/>
    <w:rsid w:val="004325DD"/>
    <w:rsid w:val="00432777"/>
    <w:rsid w:val="00433457"/>
    <w:rsid w:val="00433BEE"/>
    <w:rsid w:val="00434533"/>
    <w:rsid w:val="00434D89"/>
    <w:rsid w:val="00434E9A"/>
    <w:rsid w:val="00436044"/>
    <w:rsid w:val="00436729"/>
    <w:rsid w:val="00437098"/>
    <w:rsid w:val="004373F5"/>
    <w:rsid w:val="00437492"/>
    <w:rsid w:val="0043786C"/>
    <w:rsid w:val="00437BF1"/>
    <w:rsid w:val="00440005"/>
    <w:rsid w:val="00440457"/>
    <w:rsid w:val="00440D3F"/>
    <w:rsid w:val="004412E5"/>
    <w:rsid w:val="004412FD"/>
    <w:rsid w:val="00441703"/>
    <w:rsid w:val="00442739"/>
    <w:rsid w:val="00442AD7"/>
    <w:rsid w:val="00442B89"/>
    <w:rsid w:val="004433B3"/>
    <w:rsid w:val="00444CF0"/>
    <w:rsid w:val="00444D96"/>
    <w:rsid w:val="00444E42"/>
    <w:rsid w:val="00445064"/>
    <w:rsid w:val="00445513"/>
    <w:rsid w:val="004461FA"/>
    <w:rsid w:val="004466B9"/>
    <w:rsid w:val="00446EE9"/>
    <w:rsid w:val="00446F16"/>
    <w:rsid w:val="00446FA7"/>
    <w:rsid w:val="00447837"/>
    <w:rsid w:val="004478EC"/>
    <w:rsid w:val="00450137"/>
    <w:rsid w:val="004505E9"/>
    <w:rsid w:val="0045150A"/>
    <w:rsid w:val="00451978"/>
    <w:rsid w:val="00451AAE"/>
    <w:rsid w:val="004530CB"/>
    <w:rsid w:val="0045372E"/>
    <w:rsid w:val="00453802"/>
    <w:rsid w:val="004545D3"/>
    <w:rsid w:val="0045549A"/>
    <w:rsid w:val="00456195"/>
    <w:rsid w:val="004564D7"/>
    <w:rsid w:val="00456877"/>
    <w:rsid w:val="00456FEE"/>
    <w:rsid w:val="00457385"/>
    <w:rsid w:val="00457D16"/>
    <w:rsid w:val="00457E00"/>
    <w:rsid w:val="004601F8"/>
    <w:rsid w:val="004614BD"/>
    <w:rsid w:val="0046161A"/>
    <w:rsid w:val="00461654"/>
    <w:rsid w:val="00461DF2"/>
    <w:rsid w:val="0046227D"/>
    <w:rsid w:val="004630A3"/>
    <w:rsid w:val="00463E20"/>
    <w:rsid w:val="004643C8"/>
    <w:rsid w:val="00465017"/>
    <w:rsid w:val="00465879"/>
    <w:rsid w:val="00465A4E"/>
    <w:rsid w:val="0046605F"/>
    <w:rsid w:val="0046650B"/>
    <w:rsid w:val="00467B57"/>
    <w:rsid w:val="00467C56"/>
    <w:rsid w:val="00467EEC"/>
    <w:rsid w:val="00471440"/>
    <w:rsid w:val="00471794"/>
    <w:rsid w:val="00471F2A"/>
    <w:rsid w:val="00471FE6"/>
    <w:rsid w:val="00472710"/>
    <w:rsid w:val="0047328B"/>
    <w:rsid w:val="004736CE"/>
    <w:rsid w:val="0047470E"/>
    <w:rsid w:val="00475308"/>
    <w:rsid w:val="004757F9"/>
    <w:rsid w:val="00475AD1"/>
    <w:rsid w:val="00477E80"/>
    <w:rsid w:val="004802AB"/>
    <w:rsid w:val="00481866"/>
    <w:rsid w:val="00481F89"/>
    <w:rsid w:val="004833E2"/>
    <w:rsid w:val="00483734"/>
    <w:rsid w:val="00484614"/>
    <w:rsid w:val="004852A5"/>
    <w:rsid w:val="004852CE"/>
    <w:rsid w:val="00485338"/>
    <w:rsid w:val="00485E67"/>
    <w:rsid w:val="00485F40"/>
    <w:rsid w:val="00486380"/>
    <w:rsid w:val="00486C28"/>
    <w:rsid w:val="00486D7F"/>
    <w:rsid w:val="00486FF3"/>
    <w:rsid w:val="004879FE"/>
    <w:rsid w:val="00487AFD"/>
    <w:rsid w:val="004906C5"/>
    <w:rsid w:val="00490BD2"/>
    <w:rsid w:val="0049100E"/>
    <w:rsid w:val="00493444"/>
    <w:rsid w:val="00493F95"/>
    <w:rsid w:val="00495F3A"/>
    <w:rsid w:val="004973E3"/>
    <w:rsid w:val="004974A4"/>
    <w:rsid w:val="00497C74"/>
    <w:rsid w:val="00497CFB"/>
    <w:rsid w:val="004A0160"/>
    <w:rsid w:val="004A049F"/>
    <w:rsid w:val="004A0DB9"/>
    <w:rsid w:val="004A1130"/>
    <w:rsid w:val="004A135E"/>
    <w:rsid w:val="004A1C4C"/>
    <w:rsid w:val="004A1DDC"/>
    <w:rsid w:val="004A1E54"/>
    <w:rsid w:val="004A2233"/>
    <w:rsid w:val="004A23EB"/>
    <w:rsid w:val="004A26DB"/>
    <w:rsid w:val="004A2B1E"/>
    <w:rsid w:val="004A35AF"/>
    <w:rsid w:val="004A37B7"/>
    <w:rsid w:val="004A3909"/>
    <w:rsid w:val="004A3C07"/>
    <w:rsid w:val="004A48DF"/>
    <w:rsid w:val="004A5486"/>
    <w:rsid w:val="004A5B1B"/>
    <w:rsid w:val="004A5DC1"/>
    <w:rsid w:val="004A617C"/>
    <w:rsid w:val="004A6C94"/>
    <w:rsid w:val="004A6F78"/>
    <w:rsid w:val="004A795E"/>
    <w:rsid w:val="004A79A6"/>
    <w:rsid w:val="004A7CC8"/>
    <w:rsid w:val="004B019F"/>
    <w:rsid w:val="004B04C9"/>
    <w:rsid w:val="004B079C"/>
    <w:rsid w:val="004B0DDC"/>
    <w:rsid w:val="004B0DF2"/>
    <w:rsid w:val="004B1181"/>
    <w:rsid w:val="004B1926"/>
    <w:rsid w:val="004B3D33"/>
    <w:rsid w:val="004B3F16"/>
    <w:rsid w:val="004B45FB"/>
    <w:rsid w:val="004B56BD"/>
    <w:rsid w:val="004B71FC"/>
    <w:rsid w:val="004B75FA"/>
    <w:rsid w:val="004C0C76"/>
    <w:rsid w:val="004C0D78"/>
    <w:rsid w:val="004C20DB"/>
    <w:rsid w:val="004C27E4"/>
    <w:rsid w:val="004C29C6"/>
    <w:rsid w:val="004C2EAC"/>
    <w:rsid w:val="004C3375"/>
    <w:rsid w:val="004C3946"/>
    <w:rsid w:val="004C3F7E"/>
    <w:rsid w:val="004C45C9"/>
    <w:rsid w:val="004C46EA"/>
    <w:rsid w:val="004C4CD3"/>
    <w:rsid w:val="004C51E6"/>
    <w:rsid w:val="004C5994"/>
    <w:rsid w:val="004C6000"/>
    <w:rsid w:val="004C60FB"/>
    <w:rsid w:val="004C66C4"/>
    <w:rsid w:val="004C6E6B"/>
    <w:rsid w:val="004C7AF5"/>
    <w:rsid w:val="004C7DC3"/>
    <w:rsid w:val="004D0938"/>
    <w:rsid w:val="004D0E2A"/>
    <w:rsid w:val="004D208C"/>
    <w:rsid w:val="004D2129"/>
    <w:rsid w:val="004D3049"/>
    <w:rsid w:val="004D3FF8"/>
    <w:rsid w:val="004D4122"/>
    <w:rsid w:val="004D431A"/>
    <w:rsid w:val="004D4AF4"/>
    <w:rsid w:val="004D5095"/>
    <w:rsid w:val="004D5334"/>
    <w:rsid w:val="004D53A9"/>
    <w:rsid w:val="004D562B"/>
    <w:rsid w:val="004D5C5D"/>
    <w:rsid w:val="004D65F9"/>
    <w:rsid w:val="004D6661"/>
    <w:rsid w:val="004D66CB"/>
    <w:rsid w:val="004D7348"/>
    <w:rsid w:val="004D7739"/>
    <w:rsid w:val="004D7E15"/>
    <w:rsid w:val="004E011D"/>
    <w:rsid w:val="004E0C56"/>
    <w:rsid w:val="004E1213"/>
    <w:rsid w:val="004E176D"/>
    <w:rsid w:val="004E1A61"/>
    <w:rsid w:val="004E1D2C"/>
    <w:rsid w:val="004E20DA"/>
    <w:rsid w:val="004E2AF4"/>
    <w:rsid w:val="004E40E4"/>
    <w:rsid w:val="004E5181"/>
    <w:rsid w:val="004E5DDE"/>
    <w:rsid w:val="004E6357"/>
    <w:rsid w:val="004E64E3"/>
    <w:rsid w:val="004E76D6"/>
    <w:rsid w:val="004E7EB7"/>
    <w:rsid w:val="004E7F7F"/>
    <w:rsid w:val="004E7FDC"/>
    <w:rsid w:val="004F08E5"/>
    <w:rsid w:val="004F0CF3"/>
    <w:rsid w:val="004F0E02"/>
    <w:rsid w:val="004F0E0C"/>
    <w:rsid w:val="004F0E15"/>
    <w:rsid w:val="004F0F24"/>
    <w:rsid w:val="004F16C8"/>
    <w:rsid w:val="004F1929"/>
    <w:rsid w:val="004F1CD6"/>
    <w:rsid w:val="004F243D"/>
    <w:rsid w:val="004F265F"/>
    <w:rsid w:val="004F2761"/>
    <w:rsid w:val="004F2852"/>
    <w:rsid w:val="004F2F7E"/>
    <w:rsid w:val="004F32FD"/>
    <w:rsid w:val="004F3E4C"/>
    <w:rsid w:val="004F473C"/>
    <w:rsid w:val="004F4A9E"/>
    <w:rsid w:val="004F4D18"/>
    <w:rsid w:val="004F53F5"/>
    <w:rsid w:val="004F551A"/>
    <w:rsid w:val="004F69C4"/>
    <w:rsid w:val="004F707F"/>
    <w:rsid w:val="004F70E4"/>
    <w:rsid w:val="004F7D63"/>
    <w:rsid w:val="005000E5"/>
    <w:rsid w:val="005004A5"/>
    <w:rsid w:val="00501073"/>
    <w:rsid w:val="00501ED5"/>
    <w:rsid w:val="00502412"/>
    <w:rsid w:val="00502D33"/>
    <w:rsid w:val="0050415E"/>
    <w:rsid w:val="005045B1"/>
    <w:rsid w:val="0050481A"/>
    <w:rsid w:val="00504AF9"/>
    <w:rsid w:val="00504CD0"/>
    <w:rsid w:val="005053E7"/>
    <w:rsid w:val="00505C48"/>
    <w:rsid w:val="00505CEA"/>
    <w:rsid w:val="005067B7"/>
    <w:rsid w:val="00506F90"/>
    <w:rsid w:val="005103AA"/>
    <w:rsid w:val="00510AF5"/>
    <w:rsid w:val="00511674"/>
    <w:rsid w:val="00511694"/>
    <w:rsid w:val="00511C0D"/>
    <w:rsid w:val="005129F2"/>
    <w:rsid w:val="00512F6B"/>
    <w:rsid w:val="00513CF7"/>
    <w:rsid w:val="00515C65"/>
    <w:rsid w:val="00515E43"/>
    <w:rsid w:val="00516568"/>
    <w:rsid w:val="00516B47"/>
    <w:rsid w:val="00516B80"/>
    <w:rsid w:val="00517396"/>
    <w:rsid w:val="00517AE8"/>
    <w:rsid w:val="0052001F"/>
    <w:rsid w:val="00520160"/>
    <w:rsid w:val="00520228"/>
    <w:rsid w:val="0052079B"/>
    <w:rsid w:val="00520990"/>
    <w:rsid w:val="00520AD8"/>
    <w:rsid w:val="00522999"/>
    <w:rsid w:val="00522A4D"/>
    <w:rsid w:val="0052466D"/>
    <w:rsid w:val="00524B5D"/>
    <w:rsid w:val="00524D66"/>
    <w:rsid w:val="00526A0F"/>
    <w:rsid w:val="00526EAF"/>
    <w:rsid w:val="00526F90"/>
    <w:rsid w:val="005274BF"/>
    <w:rsid w:val="0052757B"/>
    <w:rsid w:val="00527F86"/>
    <w:rsid w:val="005313A9"/>
    <w:rsid w:val="005314AB"/>
    <w:rsid w:val="005315BC"/>
    <w:rsid w:val="00531644"/>
    <w:rsid w:val="0053174F"/>
    <w:rsid w:val="0053200D"/>
    <w:rsid w:val="00532A39"/>
    <w:rsid w:val="0053346F"/>
    <w:rsid w:val="00533933"/>
    <w:rsid w:val="00533FC2"/>
    <w:rsid w:val="005340EE"/>
    <w:rsid w:val="00534979"/>
    <w:rsid w:val="0053780F"/>
    <w:rsid w:val="00537DF5"/>
    <w:rsid w:val="005401B2"/>
    <w:rsid w:val="0054093F"/>
    <w:rsid w:val="00540C3F"/>
    <w:rsid w:val="005419A3"/>
    <w:rsid w:val="00543C3A"/>
    <w:rsid w:val="00544614"/>
    <w:rsid w:val="00545D23"/>
    <w:rsid w:val="005467A0"/>
    <w:rsid w:val="005512FC"/>
    <w:rsid w:val="00551488"/>
    <w:rsid w:val="00551589"/>
    <w:rsid w:val="00551620"/>
    <w:rsid w:val="00551698"/>
    <w:rsid w:val="00551CAB"/>
    <w:rsid w:val="00552004"/>
    <w:rsid w:val="0055206E"/>
    <w:rsid w:val="00552A0D"/>
    <w:rsid w:val="00553D00"/>
    <w:rsid w:val="00553D46"/>
    <w:rsid w:val="00553E98"/>
    <w:rsid w:val="00553F6F"/>
    <w:rsid w:val="00555CE0"/>
    <w:rsid w:val="005572BB"/>
    <w:rsid w:val="00557776"/>
    <w:rsid w:val="00557852"/>
    <w:rsid w:val="00557AB7"/>
    <w:rsid w:val="00557EEF"/>
    <w:rsid w:val="00560D21"/>
    <w:rsid w:val="00561B42"/>
    <w:rsid w:val="0056264F"/>
    <w:rsid w:val="005629A6"/>
    <w:rsid w:val="00563C94"/>
    <w:rsid w:val="00563CED"/>
    <w:rsid w:val="00563F44"/>
    <w:rsid w:val="00563F48"/>
    <w:rsid w:val="00564257"/>
    <w:rsid w:val="00564644"/>
    <w:rsid w:val="00565151"/>
    <w:rsid w:val="005654EA"/>
    <w:rsid w:val="00565D92"/>
    <w:rsid w:val="00567182"/>
    <w:rsid w:val="0056796F"/>
    <w:rsid w:val="00567B16"/>
    <w:rsid w:val="00570062"/>
    <w:rsid w:val="00570264"/>
    <w:rsid w:val="00570BFC"/>
    <w:rsid w:val="00571B47"/>
    <w:rsid w:val="005729ED"/>
    <w:rsid w:val="00572AF9"/>
    <w:rsid w:val="005731BB"/>
    <w:rsid w:val="00573DFC"/>
    <w:rsid w:val="005740F2"/>
    <w:rsid w:val="00575C6C"/>
    <w:rsid w:val="00575E1C"/>
    <w:rsid w:val="0057666B"/>
    <w:rsid w:val="00580950"/>
    <w:rsid w:val="00580B27"/>
    <w:rsid w:val="0058141C"/>
    <w:rsid w:val="00581514"/>
    <w:rsid w:val="00581CA1"/>
    <w:rsid w:val="00581CAE"/>
    <w:rsid w:val="00582438"/>
    <w:rsid w:val="005826DF"/>
    <w:rsid w:val="00583560"/>
    <w:rsid w:val="00583F2E"/>
    <w:rsid w:val="0058451D"/>
    <w:rsid w:val="00584DDD"/>
    <w:rsid w:val="00584EF9"/>
    <w:rsid w:val="00585C01"/>
    <w:rsid w:val="005866F7"/>
    <w:rsid w:val="005872BC"/>
    <w:rsid w:val="005874B7"/>
    <w:rsid w:val="00587EDD"/>
    <w:rsid w:val="005901CD"/>
    <w:rsid w:val="00590A48"/>
    <w:rsid w:val="00590C14"/>
    <w:rsid w:val="00590D79"/>
    <w:rsid w:val="00591304"/>
    <w:rsid w:val="0059197C"/>
    <w:rsid w:val="00592283"/>
    <w:rsid w:val="00592367"/>
    <w:rsid w:val="00592BF0"/>
    <w:rsid w:val="005930FE"/>
    <w:rsid w:val="00595475"/>
    <w:rsid w:val="00595904"/>
    <w:rsid w:val="00595CA2"/>
    <w:rsid w:val="00596E69"/>
    <w:rsid w:val="00596E97"/>
    <w:rsid w:val="005971F7"/>
    <w:rsid w:val="00597651"/>
    <w:rsid w:val="005A08A9"/>
    <w:rsid w:val="005A08B9"/>
    <w:rsid w:val="005A0B23"/>
    <w:rsid w:val="005A1AFE"/>
    <w:rsid w:val="005A24A3"/>
    <w:rsid w:val="005A278A"/>
    <w:rsid w:val="005A2CE2"/>
    <w:rsid w:val="005A38EF"/>
    <w:rsid w:val="005A3F25"/>
    <w:rsid w:val="005A42BF"/>
    <w:rsid w:val="005A4604"/>
    <w:rsid w:val="005A4B37"/>
    <w:rsid w:val="005A4BCA"/>
    <w:rsid w:val="005A4E69"/>
    <w:rsid w:val="005A5029"/>
    <w:rsid w:val="005A54DB"/>
    <w:rsid w:val="005A5A8F"/>
    <w:rsid w:val="005A62E1"/>
    <w:rsid w:val="005A6D48"/>
    <w:rsid w:val="005A70BA"/>
    <w:rsid w:val="005A71A8"/>
    <w:rsid w:val="005A7B97"/>
    <w:rsid w:val="005B030E"/>
    <w:rsid w:val="005B0577"/>
    <w:rsid w:val="005B0C6C"/>
    <w:rsid w:val="005B0D1C"/>
    <w:rsid w:val="005B0D36"/>
    <w:rsid w:val="005B1C82"/>
    <w:rsid w:val="005B1CD2"/>
    <w:rsid w:val="005B24E8"/>
    <w:rsid w:val="005B36D0"/>
    <w:rsid w:val="005B3E11"/>
    <w:rsid w:val="005B445F"/>
    <w:rsid w:val="005B4DE6"/>
    <w:rsid w:val="005B4DF7"/>
    <w:rsid w:val="005B5C0B"/>
    <w:rsid w:val="005B6A8D"/>
    <w:rsid w:val="005B7469"/>
    <w:rsid w:val="005C075E"/>
    <w:rsid w:val="005C09C9"/>
    <w:rsid w:val="005C1255"/>
    <w:rsid w:val="005C1499"/>
    <w:rsid w:val="005C1C4E"/>
    <w:rsid w:val="005C1D4B"/>
    <w:rsid w:val="005C2C4D"/>
    <w:rsid w:val="005C316D"/>
    <w:rsid w:val="005C3539"/>
    <w:rsid w:val="005C4399"/>
    <w:rsid w:val="005C4DAB"/>
    <w:rsid w:val="005C5569"/>
    <w:rsid w:val="005C589B"/>
    <w:rsid w:val="005C6203"/>
    <w:rsid w:val="005C77BE"/>
    <w:rsid w:val="005C7C86"/>
    <w:rsid w:val="005D0473"/>
    <w:rsid w:val="005D085E"/>
    <w:rsid w:val="005D0B00"/>
    <w:rsid w:val="005D12D1"/>
    <w:rsid w:val="005D1727"/>
    <w:rsid w:val="005D2EB1"/>
    <w:rsid w:val="005D3A24"/>
    <w:rsid w:val="005D3AC1"/>
    <w:rsid w:val="005D4251"/>
    <w:rsid w:val="005D4E7A"/>
    <w:rsid w:val="005D577D"/>
    <w:rsid w:val="005D57D2"/>
    <w:rsid w:val="005D58B7"/>
    <w:rsid w:val="005E0B64"/>
    <w:rsid w:val="005E1541"/>
    <w:rsid w:val="005E1A71"/>
    <w:rsid w:val="005E1FC8"/>
    <w:rsid w:val="005E2190"/>
    <w:rsid w:val="005E2830"/>
    <w:rsid w:val="005E29C6"/>
    <w:rsid w:val="005E492C"/>
    <w:rsid w:val="005E6118"/>
    <w:rsid w:val="005E658C"/>
    <w:rsid w:val="005E6793"/>
    <w:rsid w:val="005E698A"/>
    <w:rsid w:val="005E7A61"/>
    <w:rsid w:val="005E7AD8"/>
    <w:rsid w:val="005E7F75"/>
    <w:rsid w:val="005F02BE"/>
    <w:rsid w:val="005F03B6"/>
    <w:rsid w:val="005F226E"/>
    <w:rsid w:val="005F316D"/>
    <w:rsid w:val="005F35B9"/>
    <w:rsid w:val="005F4CEF"/>
    <w:rsid w:val="005F5140"/>
    <w:rsid w:val="005F5DAD"/>
    <w:rsid w:val="005F6D49"/>
    <w:rsid w:val="005F74FB"/>
    <w:rsid w:val="006005BD"/>
    <w:rsid w:val="00600E22"/>
    <w:rsid w:val="00601276"/>
    <w:rsid w:val="00601725"/>
    <w:rsid w:val="006019F8"/>
    <w:rsid w:val="006031BA"/>
    <w:rsid w:val="006039DE"/>
    <w:rsid w:val="00604065"/>
    <w:rsid w:val="006043F3"/>
    <w:rsid w:val="006058C6"/>
    <w:rsid w:val="00605BF4"/>
    <w:rsid w:val="00606431"/>
    <w:rsid w:val="00607A7C"/>
    <w:rsid w:val="00607ABF"/>
    <w:rsid w:val="00607ECF"/>
    <w:rsid w:val="006102F6"/>
    <w:rsid w:val="00610310"/>
    <w:rsid w:val="0061065F"/>
    <w:rsid w:val="006109E5"/>
    <w:rsid w:val="00612CB5"/>
    <w:rsid w:val="00612E40"/>
    <w:rsid w:val="00613330"/>
    <w:rsid w:val="00613A89"/>
    <w:rsid w:val="006155DE"/>
    <w:rsid w:val="00615688"/>
    <w:rsid w:val="0061611F"/>
    <w:rsid w:val="00616393"/>
    <w:rsid w:val="00616CD3"/>
    <w:rsid w:val="006173DE"/>
    <w:rsid w:val="00617564"/>
    <w:rsid w:val="0061771F"/>
    <w:rsid w:val="006178DA"/>
    <w:rsid w:val="00620F9E"/>
    <w:rsid w:val="0062215A"/>
    <w:rsid w:val="00623511"/>
    <w:rsid w:val="00624861"/>
    <w:rsid w:val="00624C4F"/>
    <w:rsid w:val="00624E20"/>
    <w:rsid w:val="00625249"/>
    <w:rsid w:val="006254DC"/>
    <w:rsid w:val="00625BBB"/>
    <w:rsid w:val="00627246"/>
    <w:rsid w:val="00627F4B"/>
    <w:rsid w:val="0063038B"/>
    <w:rsid w:val="0063090B"/>
    <w:rsid w:val="00631500"/>
    <w:rsid w:val="00631764"/>
    <w:rsid w:val="00631829"/>
    <w:rsid w:val="0063184D"/>
    <w:rsid w:val="00632D99"/>
    <w:rsid w:val="0063402C"/>
    <w:rsid w:val="00634071"/>
    <w:rsid w:val="006358E2"/>
    <w:rsid w:val="00635A2D"/>
    <w:rsid w:val="00635FB7"/>
    <w:rsid w:val="00636804"/>
    <w:rsid w:val="006371DB"/>
    <w:rsid w:val="00637562"/>
    <w:rsid w:val="006426FC"/>
    <w:rsid w:val="00643613"/>
    <w:rsid w:val="00643D15"/>
    <w:rsid w:val="00644665"/>
    <w:rsid w:val="006456A9"/>
    <w:rsid w:val="0065072D"/>
    <w:rsid w:val="00650910"/>
    <w:rsid w:val="006511C2"/>
    <w:rsid w:val="00651E6F"/>
    <w:rsid w:val="0065303C"/>
    <w:rsid w:val="00653501"/>
    <w:rsid w:val="00653CB1"/>
    <w:rsid w:val="006547B7"/>
    <w:rsid w:val="006557FE"/>
    <w:rsid w:val="0065716B"/>
    <w:rsid w:val="00660632"/>
    <w:rsid w:val="00660942"/>
    <w:rsid w:val="00661002"/>
    <w:rsid w:val="0066105C"/>
    <w:rsid w:val="00661F46"/>
    <w:rsid w:val="00662B51"/>
    <w:rsid w:val="00662BF1"/>
    <w:rsid w:val="006635BF"/>
    <w:rsid w:val="00663968"/>
    <w:rsid w:val="00663AD0"/>
    <w:rsid w:val="00663D5B"/>
    <w:rsid w:val="006640F4"/>
    <w:rsid w:val="0066421F"/>
    <w:rsid w:val="00664296"/>
    <w:rsid w:val="006645E9"/>
    <w:rsid w:val="00664A81"/>
    <w:rsid w:val="00665341"/>
    <w:rsid w:val="00665AF6"/>
    <w:rsid w:val="00665BAA"/>
    <w:rsid w:val="00667486"/>
    <w:rsid w:val="00667548"/>
    <w:rsid w:val="006729D9"/>
    <w:rsid w:val="00672ED1"/>
    <w:rsid w:val="00673D27"/>
    <w:rsid w:val="00673EA2"/>
    <w:rsid w:val="00673FA4"/>
    <w:rsid w:val="00674C15"/>
    <w:rsid w:val="00675445"/>
    <w:rsid w:val="0067547C"/>
    <w:rsid w:val="00675583"/>
    <w:rsid w:val="00675CD3"/>
    <w:rsid w:val="00675CE6"/>
    <w:rsid w:val="0067661E"/>
    <w:rsid w:val="006767DF"/>
    <w:rsid w:val="00677885"/>
    <w:rsid w:val="006778B4"/>
    <w:rsid w:val="00677C81"/>
    <w:rsid w:val="006801EC"/>
    <w:rsid w:val="0068043F"/>
    <w:rsid w:val="006805AE"/>
    <w:rsid w:val="0068099B"/>
    <w:rsid w:val="00680D99"/>
    <w:rsid w:val="00681674"/>
    <w:rsid w:val="00682021"/>
    <w:rsid w:val="00682295"/>
    <w:rsid w:val="00682D88"/>
    <w:rsid w:val="006844D5"/>
    <w:rsid w:val="00684818"/>
    <w:rsid w:val="00684A01"/>
    <w:rsid w:val="006852CB"/>
    <w:rsid w:val="00685B16"/>
    <w:rsid w:val="006869AB"/>
    <w:rsid w:val="00687556"/>
    <w:rsid w:val="00687BA0"/>
    <w:rsid w:val="00690DAF"/>
    <w:rsid w:val="00691162"/>
    <w:rsid w:val="00691DFE"/>
    <w:rsid w:val="00691E52"/>
    <w:rsid w:val="00692974"/>
    <w:rsid w:val="00692FCE"/>
    <w:rsid w:val="00693C65"/>
    <w:rsid w:val="00693CB8"/>
    <w:rsid w:val="006942ED"/>
    <w:rsid w:val="0069444C"/>
    <w:rsid w:val="00694E0E"/>
    <w:rsid w:val="006951CE"/>
    <w:rsid w:val="00695757"/>
    <w:rsid w:val="00695910"/>
    <w:rsid w:val="00695D85"/>
    <w:rsid w:val="00695D8A"/>
    <w:rsid w:val="0069789D"/>
    <w:rsid w:val="006A01D8"/>
    <w:rsid w:val="006A028B"/>
    <w:rsid w:val="006A0C9F"/>
    <w:rsid w:val="006A0E56"/>
    <w:rsid w:val="006A1B8D"/>
    <w:rsid w:val="006A1E74"/>
    <w:rsid w:val="006A3EB2"/>
    <w:rsid w:val="006A4375"/>
    <w:rsid w:val="006A4D36"/>
    <w:rsid w:val="006A567D"/>
    <w:rsid w:val="006A58F4"/>
    <w:rsid w:val="006A5AE8"/>
    <w:rsid w:val="006A657E"/>
    <w:rsid w:val="006A6616"/>
    <w:rsid w:val="006A6A80"/>
    <w:rsid w:val="006A6AB9"/>
    <w:rsid w:val="006A7AE7"/>
    <w:rsid w:val="006A7FA2"/>
    <w:rsid w:val="006B0A94"/>
    <w:rsid w:val="006B1AA5"/>
    <w:rsid w:val="006B24BC"/>
    <w:rsid w:val="006B347D"/>
    <w:rsid w:val="006B3FB1"/>
    <w:rsid w:val="006B4167"/>
    <w:rsid w:val="006B41FC"/>
    <w:rsid w:val="006B4A11"/>
    <w:rsid w:val="006B5809"/>
    <w:rsid w:val="006B61B2"/>
    <w:rsid w:val="006B6988"/>
    <w:rsid w:val="006B758D"/>
    <w:rsid w:val="006B7634"/>
    <w:rsid w:val="006B7D3F"/>
    <w:rsid w:val="006C0657"/>
    <w:rsid w:val="006C13BF"/>
    <w:rsid w:val="006C15BF"/>
    <w:rsid w:val="006C1BF8"/>
    <w:rsid w:val="006C37D9"/>
    <w:rsid w:val="006C3A10"/>
    <w:rsid w:val="006C3E89"/>
    <w:rsid w:val="006C4521"/>
    <w:rsid w:val="006C47D9"/>
    <w:rsid w:val="006C4ADC"/>
    <w:rsid w:val="006C4F3D"/>
    <w:rsid w:val="006C5D7D"/>
    <w:rsid w:val="006C6038"/>
    <w:rsid w:val="006C646D"/>
    <w:rsid w:val="006C66B1"/>
    <w:rsid w:val="006C6787"/>
    <w:rsid w:val="006C695C"/>
    <w:rsid w:val="006C70BA"/>
    <w:rsid w:val="006C7E34"/>
    <w:rsid w:val="006C7E74"/>
    <w:rsid w:val="006D01AE"/>
    <w:rsid w:val="006D06BC"/>
    <w:rsid w:val="006D06E6"/>
    <w:rsid w:val="006D1B9F"/>
    <w:rsid w:val="006D254D"/>
    <w:rsid w:val="006D2DFB"/>
    <w:rsid w:val="006D59F1"/>
    <w:rsid w:val="006D5F1C"/>
    <w:rsid w:val="006E0016"/>
    <w:rsid w:val="006E03F4"/>
    <w:rsid w:val="006E0AD5"/>
    <w:rsid w:val="006E137E"/>
    <w:rsid w:val="006E14CE"/>
    <w:rsid w:val="006E1784"/>
    <w:rsid w:val="006E22C7"/>
    <w:rsid w:val="006E2439"/>
    <w:rsid w:val="006E32EE"/>
    <w:rsid w:val="006E48DF"/>
    <w:rsid w:val="006E5867"/>
    <w:rsid w:val="006E5C0D"/>
    <w:rsid w:val="006E689A"/>
    <w:rsid w:val="006E6941"/>
    <w:rsid w:val="006E6B4B"/>
    <w:rsid w:val="006E73F7"/>
    <w:rsid w:val="006F07CA"/>
    <w:rsid w:val="006F0A5D"/>
    <w:rsid w:val="006F1011"/>
    <w:rsid w:val="006F18EB"/>
    <w:rsid w:val="006F1B6C"/>
    <w:rsid w:val="006F2321"/>
    <w:rsid w:val="006F3169"/>
    <w:rsid w:val="006F363B"/>
    <w:rsid w:val="006F3752"/>
    <w:rsid w:val="006F3A3E"/>
    <w:rsid w:val="006F3C62"/>
    <w:rsid w:val="006F49D0"/>
    <w:rsid w:val="006F54EE"/>
    <w:rsid w:val="006F562E"/>
    <w:rsid w:val="006F628D"/>
    <w:rsid w:val="006F65A9"/>
    <w:rsid w:val="006F699F"/>
    <w:rsid w:val="006F6D83"/>
    <w:rsid w:val="006F70C8"/>
    <w:rsid w:val="006F79F9"/>
    <w:rsid w:val="006F7D25"/>
    <w:rsid w:val="00700017"/>
    <w:rsid w:val="007001F4"/>
    <w:rsid w:val="00700641"/>
    <w:rsid w:val="00700BBB"/>
    <w:rsid w:val="00700E1A"/>
    <w:rsid w:val="00701252"/>
    <w:rsid w:val="00701302"/>
    <w:rsid w:val="00701823"/>
    <w:rsid w:val="007019B4"/>
    <w:rsid w:val="00701D62"/>
    <w:rsid w:val="0070285C"/>
    <w:rsid w:val="007033C0"/>
    <w:rsid w:val="00703576"/>
    <w:rsid w:val="00703C1B"/>
    <w:rsid w:val="007048F6"/>
    <w:rsid w:val="00704A4E"/>
    <w:rsid w:val="0070575E"/>
    <w:rsid w:val="00705EA5"/>
    <w:rsid w:val="00706026"/>
    <w:rsid w:val="00706289"/>
    <w:rsid w:val="0070664D"/>
    <w:rsid w:val="0070684A"/>
    <w:rsid w:val="00706C18"/>
    <w:rsid w:val="007078B3"/>
    <w:rsid w:val="00707A48"/>
    <w:rsid w:val="00710737"/>
    <w:rsid w:val="00711A96"/>
    <w:rsid w:val="00712A85"/>
    <w:rsid w:val="00712D2A"/>
    <w:rsid w:val="00712D33"/>
    <w:rsid w:val="00712DDD"/>
    <w:rsid w:val="0071310C"/>
    <w:rsid w:val="00713387"/>
    <w:rsid w:val="00713E6F"/>
    <w:rsid w:val="00714201"/>
    <w:rsid w:val="00716BB5"/>
    <w:rsid w:val="007173AD"/>
    <w:rsid w:val="00717565"/>
    <w:rsid w:val="0071788E"/>
    <w:rsid w:val="007200F7"/>
    <w:rsid w:val="00720129"/>
    <w:rsid w:val="00720610"/>
    <w:rsid w:val="00720D12"/>
    <w:rsid w:val="00721331"/>
    <w:rsid w:val="007214D6"/>
    <w:rsid w:val="00721631"/>
    <w:rsid w:val="00721F4C"/>
    <w:rsid w:val="00721FDA"/>
    <w:rsid w:val="00723330"/>
    <w:rsid w:val="00723F25"/>
    <w:rsid w:val="0072451B"/>
    <w:rsid w:val="00724796"/>
    <w:rsid w:val="007248BD"/>
    <w:rsid w:val="00724F20"/>
    <w:rsid w:val="007255CC"/>
    <w:rsid w:val="007265F3"/>
    <w:rsid w:val="007267D4"/>
    <w:rsid w:val="0072686B"/>
    <w:rsid w:val="00726EBB"/>
    <w:rsid w:val="00727B71"/>
    <w:rsid w:val="007303CA"/>
    <w:rsid w:val="00731769"/>
    <w:rsid w:val="00731EDB"/>
    <w:rsid w:val="00732736"/>
    <w:rsid w:val="007329AA"/>
    <w:rsid w:val="00732D4A"/>
    <w:rsid w:val="00733234"/>
    <w:rsid w:val="00733BEC"/>
    <w:rsid w:val="00733C1D"/>
    <w:rsid w:val="00733DF3"/>
    <w:rsid w:val="007347B3"/>
    <w:rsid w:val="00734EFF"/>
    <w:rsid w:val="00735747"/>
    <w:rsid w:val="00735880"/>
    <w:rsid w:val="00735C4A"/>
    <w:rsid w:val="00735C5C"/>
    <w:rsid w:val="00735E6E"/>
    <w:rsid w:val="00736727"/>
    <w:rsid w:val="0073721F"/>
    <w:rsid w:val="007407F9"/>
    <w:rsid w:val="00740999"/>
    <w:rsid w:val="0074277C"/>
    <w:rsid w:val="00743601"/>
    <w:rsid w:val="00743644"/>
    <w:rsid w:val="00743E9F"/>
    <w:rsid w:val="0074479D"/>
    <w:rsid w:val="00744A08"/>
    <w:rsid w:val="00744FA5"/>
    <w:rsid w:val="00745DCC"/>
    <w:rsid w:val="00745F10"/>
    <w:rsid w:val="007466F5"/>
    <w:rsid w:val="00746BB4"/>
    <w:rsid w:val="00747121"/>
    <w:rsid w:val="00747CCC"/>
    <w:rsid w:val="007509D5"/>
    <w:rsid w:val="00750A13"/>
    <w:rsid w:val="00750D8F"/>
    <w:rsid w:val="00751C80"/>
    <w:rsid w:val="00751CCE"/>
    <w:rsid w:val="00751D18"/>
    <w:rsid w:val="00753A6C"/>
    <w:rsid w:val="00753BFA"/>
    <w:rsid w:val="00753D01"/>
    <w:rsid w:val="00754066"/>
    <w:rsid w:val="007542D4"/>
    <w:rsid w:val="00754885"/>
    <w:rsid w:val="00755260"/>
    <w:rsid w:val="007559F0"/>
    <w:rsid w:val="007574B2"/>
    <w:rsid w:val="00757688"/>
    <w:rsid w:val="007577B1"/>
    <w:rsid w:val="00757F25"/>
    <w:rsid w:val="00757F54"/>
    <w:rsid w:val="00760523"/>
    <w:rsid w:val="00760541"/>
    <w:rsid w:val="007611C5"/>
    <w:rsid w:val="0076129B"/>
    <w:rsid w:val="0076168A"/>
    <w:rsid w:val="00762180"/>
    <w:rsid w:val="00763E22"/>
    <w:rsid w:val="00764CA1"/>
    <w:rsid w:val="00764F93"/>
    <w:rsid w:val="00765091"/>
    <w:rsid w:val="00765951"/>
    <w:rsid w:val="00765A07"/>
    <w:rsid w:val="00766A05"/>
    <w:rsid w:val="00766B95"/>
    <w:rsid w:val="00766E50"/>
    <w:rsid w:val="00767524"/>
    <w:rsid w:val="00767662"/>
    <w:rsid w:val="0076772D"/>
    <w:rsid w:val="00767B64"/>
    <w:rsid w:val="00770822"/>
    <w:rsid w:val="00770A3A"/>
    <w:rsid w:val="00771097"/>
    <w:rsid w:val="007719A1"/>
    <w:rsid w:val="0077298B"/>
    <w:rsid w:val="00772CDA"/>
    <w:rsid w:val="00772EDE"/>
    <w:rsid w:val="007739B5"/>
    <w:rsid w:val="007741FE"/>
    <w:rsid w:val="007745D2"/>
    <w:rsid w:val="00774AC5"/>
    <w:rsid w:val="00774C26"/>
    <w:rsid w:val="00774E70"/>
    <w:rsid w:val="00774F41"/>
    <w:rsid w:val="00774F99"/>
    <w:rsid w:val="007758A5"/>
    <w:rsid w:val="00776558"/>
    <w:rsid w:val="00776894"/>
    <w:rsid w:val="007769AB"/>
    <w:rsid w:val="00776E83"/>
    <w:rsid w:val="00777353"/>
    <w:rsid w:val="007774D2"/>
    <w:rsid w:val="007776EB"/>
    <w:rsid w:val="007805D5"/>
    <w:rsid w:val="00780764"/>
    <w:rsid w:val="00780AF9"/>
    <w:rsid w:val="00780CB4"/>
    <w:rsid w:val="00781150"/>
    <w:rsid w:val="00782597"/>
    <w:rsid w:val="00782F1A"/>
    <w:rsid w:val="00783531"/>
    <w:rsid w:val="00784D6A"/>
    <w:rsid w:val="00784E3D"/>
    <w:rsid w:val="0078789D"/>
    <w:rsid w:val="00787AE1"/>
    <w:rsid w:val="00787F0A"/>
    <w:rsid w:val="00791650"/>
    <w:rsid w:val="00792903"/>
    <w:rsid w:val="00792E93"/>
    <w:rsid w:val="0079304F"/>
    <w:rsid w:val="007932FD"/>
    <w:rsid w:val="00794206"/>
    <w:rsid w:val="007953CE"/>
    <w:rsid w:val="00796124"/>
    <w:rsid w:val="00796D90"/>
    <w:rsid w:val="00797FC5"/>
    <w:rsid w:val="007A09D4"/>
    <w:rsid w:val="007A15E2"/>
    <w:rsid w:val="007A22BE"/>
    <w:rsid w:val="007A261C"/>
    <w:rsid w:val="007A2B29"/>
    <w:rsid w:val="007A2D6A"/>
    <w:rsid w:val="007A2ED5"/>
    <w:rsid w:val="007A44E6"/>
    <w:rsid w:val="007A4B4A"/>
    <w:rsid w:val="007A6FA6"/>
    <w:rsid w:val="007A709D"/>
    <w:rsid w:val="007A72DC"/>
    <w:rsid w:val="007A7D62"/>
    <w:rsid w:val="007B03C4"/>
    <w:rsid w:val="007B07BE"/>
    <w:rsid w:val="007B0B58"/>
    <w:rsid w:val="007B0E0F"/>
    <w:rsid w:val="007B164D"/>
    <w:rsid w:val="007B18B3"/>
    <w:rsid w:val="007B1972"/>
    <w:rsid w:val="007B1980"/>
    <w:rsid w:val="007B1BE0"/>
    <w:rsid w:val="007B22C7"/>
    <w:rsid w:val="007B2359"/>
    <w:rsid w:val="007B3498"/>
    <w:rsid w:val="007B3B39"/>
    <w:rsid w:val="007B4369"/>
    <w:rsid w:val="007B4A5D"/>
    <w:rsid w:val="007B4B2B"/>
    <w:rsid w:val="007B56CF"/>
    <w:rsid w:val="007B662D"/>
    <w:rsid w:val="007B775D"/>
    <w:rsid w:val="007C04B3"/>
    <w:rsid w:val="007C0713"/>
    <w:rsid w:val="007C1724"/>
    <w:rsid w:val="007C1A27"/>
    <w:rsid w:val="007C2BA9"/>
    <w:rsid w:val="007C3502"/>
    <w:rsid w:val="007C375F"/>
    <w:rsid w:val="007C3CC7"/>
    <w:rsid w:val="007C694C"/>
    <w:rsid w:val="007C79A5"/>
    <w:rsid w:val="007C7C9D"/>
    <w:rsid w:val="007D0284"/>
    <w:rsid w:val="007D060B"/>
    <w:rsid w:val="007D0947"/>
    <w:rsid w:val="007D23DA"/>
    <w:rsid w:val="007D2691"/>
    <w:rsid w:val="007D2894"/>
    <w:rsid w:val="007D31E3"/>
    <w:rsid w:val="007D3885"/>
    <w:rsid w:val="007D40FA"/>
    <w:rsid w:val="007D425B"/>
    <w:rsid w:val="007D427A"/>
    <w:rsid w:val="007D455A"/>
    <w:rsid w:val="007D4946"/>
    <w:rsid w:val="007D49ED"/>
    <w:rsid w:val="007D4DE2"/>
    <w:rsid w:val="007D6290"/>
    <w:rsid w:val="007D646E"/>
    <w:rsid w:val="007D6529"/>
    <w:rsid w:val="007D7102"/>
    <w:rsid w:val="007D77BE"/>
    <w:rsid w:val="007D7C7D"/>
    <w:rsid w:val="007E0A72"/>
    <w:rsid w:val="007E1067"/>
    <w:rsid w:val="007E157B"/>
    <w:rsid w:val="007E1BD4"/>
    <w:rsid w:val="007E236B"/>
    <w:rsid w:val="007E2E08"/>
    <w:rsid w:val="007E40E1"/>
    <w:rsid w:val="007E50E2"/>
    <w:rsid w:val="007E67CA"/>
    <w:rsid w:val="007E6B2C"/>
    <w:rsid w:val="007E72EF"/>
    <w:rsid w:val="007E7364"/>
    <w:rsid w:val="007E786F"/>
    <w:rsid w:val="007F043A"/>
    <w:rsid w:val="007F1B31"/>
    <w:rsid w:val="007F2096"/>
    <w:rsid w:val="007F2274"/>
    <w:rsid w:val="007F2474"/>
    <w:rsid w:val="007F2821"/>
    <w:rsid w:val="007F39F9"/>
    <w:rsid w:val="007F3A42"/>
    <w:rsid w:val="007F5337"/>
    <w:rsid w:val="007F612F"/>
    <w:rsid w:val="007F62E7"/>
    <w:rsid w:val="007F6537"/>
    <w:rsid w:val="007F65EA"/>
    <w:rsid w:val="007F6977"/>
    <w:rsid w:val="007F7470"/>
    <w:rsid w:val="00800D9A"/>
    <w:rsid w:val="00801118"/>
    <w:rsid w:val="00801972"/>
    <w:rsid w:val="00801E47"/>
    <w:rsid w:val="00802028"/>
    <w:rsid w:val="0080242D"/>
    <w:rsid w:val="00802757"/>
    <w:rsid w:val="00803C29"/>
    <w:rsid w:val="00803CDF"/>
    <w:rsid w:val="00804A7F"/>
    <w:rsid w:val="00805274"/>
    <w:rsid w:val="00805296"/>
    <w:rsid w:val="008062D1"/>
    <w:rsid w:val="0080652A"/>
    <w:rsid w:val="00806A95"/>
    <w:rsid w:val="00806B04"/>
    <w:rsid w:val="00806BF1"/>
    <w:rsid w:val="00806CFC"/>
    <w:rsid w:val="0080712E"/>
    <w:rsid w:val="008073FA"/>
    <w:rsid w:val="00807B3B"/>
    <w:rsid w:val="00807DB0"/>
    <w:rsid w:val="00807FB4"/>
    <w:rsid w:val="008104D8"/>
    <w:rsid w:val="00810688"/>
    <w:rsid w:val="008106B9"/>
    <w:rsid w:val="008106C8"/>
    <w:rsid w:val="00810A0D"/>
    <w:rsid w:val="00811456"/>
    <w:rsid w:val="008117F5"/>
    <w:rsid w:val="00812DA7"/>
    <w:rsid w:val="008133F0"/>
    <w:rsid w:val="00813B15"/>
    <w:rsid w:val="00814520"/>
    <w:rsid w:val="00814B7C"/>
    <w:rsid w:val="00814D2E"/>
    <w:rsid w:val="0081522D"/>
    <w:rsid w:val="00815442"/>
    <w:rsid w:val="008154FE"/>
    <w:rsid w:val="00815B4A"/>
    <w:rsid w:val="00815C58"/>
    <w:rsid w:val="00815D04"/>
    <w:rsid w:val="00815D79"/>
    <w:rsid w:val="00816C78"/>
    <w:rsid w:val="00817142"/>
    <w:rsid w:val="008173FA"/>
    <w:rsid w:val="00817837"/>
    <w:rsid w:val="0082063D"/>
    <w:rsid w:val="0082175A"/>
    <w:rsid w:val="00821A90"/>
    <w:rsid w:val="00821C5F"/>
    <w:rsid w:val="00821EF1"/>
    <w:rsid w:val="00821F29"/>
    <w:rsid w:val="00822B56"/>
    <w:rsid w:val="00822F79"/>
    <w:rsid w:val="0082302B"/>
    <w:rsid w:val="008234F3"/>
    <w:rsid w:val="00823B4E"/>
    <w:rsid w:val="00824CD0"/>
    <w:rsid w:val="00824D1F"/>
    <w:rsid w:val="008251EA"/>
    <w:rsid w:val="008266CA"/>
    <w:rsid w:val="00827D27"/>
    <w:rsid w:val="008308ED"/>
    <w:rsid w:val="00830B31"/>
    <w:rsid w:val="00830CAD"/>
    <w:rsid w:val="00831241"/>
    <w:rsid w:val="00832437"/>
    <w:rsid w:val="0083361E"/>
    <w:rsid w:val="008338F3"/>
    <w:rsid w:val="008344DD"/>
    <w:rsid w:val="00834CD8"/>
    <w:rsid w:val="00835E31"/>
    <w:rsid w:val="00836E95"/>
    <w:rsid w:val="00836EB2"/>
    <w:rsid w:val="008374F6"/>
    <w:rsid w:val="00837549"/>
    <w:rsid w:val="0084067F"/>
    <w:rsid w:val="008411F1"/>
    <w:rsid w:val="00841880"/>
    <w:rsid w:val="00841C03"/>
    <w:rsid w:val="00841E9E"/>
    <w:rsid w:val="00842187"/>
    <w:rsid w:val="008427C0"/>
    <w:rsid w:val="0084292F"/>
    <w:rsid w:val="0084312F"/>
    <w:rsid w:val="008439C5"/>
    <w:rsid w:val="00843C37"/>
    <w:rsid w:val="00843E74"/>
    <w:rsid w:val="00844389"/>
    <w:rsid w:val="008444A1"/>
    <w:rsid w:val="0084466C"/>
    <w:rsid w:val="00845437"/>
    <w:rsid w:val="00845462"/>
    <w:rsid w:val="00845804"/>
    <w:rsid w:val="00845F2B"/>
    <w:rsid w:val="00845FFB"/>
    <w:rsid w:val="00850102"/>
    <w:rsid w:val="0085040B"/>
    <w:rsid w:val="00850A4B"/>
    <w:rsid w:val="008510E5"/>
    <w:rsid w:val="00851542"/>
    <w:rsid w:val="008523FD"/>
    <w:rsid w:val="008529B1"/>
    <w:rsid w:val="00854C89"/>
    <w:rsid w:val="00855B86"/>
    <w:rsid w:val="00855DAB"/>
    <w:rsid w:val="00855DDE"/>
    <w:rsid w:val="00855E7B"/>
    <w:rsid w:val="00856617"/>
    <w:rsid w:val="00856D97"/>
    <w:rsid w:val="00860284"/>
    <w:rsid w:val="008606A2"/>
    <w:rsid w:val="00860C30"/>
    <w:rsid w:val="00860CE1"/>
    <w:rsid w:val="00861379"/>
    <w:rsid w:val="00861638"/>
    <w:rsid w:val="0086190D"/>
    <w:rsid w:val="00861C7B"/>
    <w:rsid w:val="0086297E"/>
    <w:rsid w:val="00862FEA"/>
    <w:rsid w:val="00863500"/>
    <w:rsid w:val="00864216"/>
    <w:rsid w:val="008648CD"/>
    <w:rsid w:val="00865103"/>
    <w:rsid w:val="00866827"/>
    <w:rsid w:val="00866E61"/>
    <w:rsid w:val="00867227"/>
    <w:rsid w:val="0086758E"/>
    <w:rsid w:val="008677B0"/>
    <w:rsid w:val="00867D3A"/>
    <w:rsid w:val="00870200"/>
    <w:rsid w:val="0087032B"/>
    <w:rsid w:val="0087035D"/>
    <w:rsid w:val="00870894"/>
    <w:rsid w:val="008710F1"/>
    <w:rsid w:val="00871F4F"/>
    <w:rsid w:val="008722EC"/>
    <w:rsid w:val="00873F93"/>
    <w:rsid w:val="0087453A"/>
    <w:rsid w:val="00874710"/>
    <w:rsid w:val="00874E33"/>
    <w:rsid w:val="00874EB3"/>
    <w:rsid w:val="00876832"/>
    <w:rsid w:val="008769E5"/>
    <w:rsid w:val="00876B21"/>
    <w:rsid w:val="00876FD2"/>
    <w:rsid w:val="00877454"/>
    <w:rsid w:val="00877CAD"/>
    <w:rsid w:val="00877D36"/>
    <w:rsid w:val="00880408"/>
    <w:rsid w:val="00880E38"/>
    <w:rsid w:val="00881739"/>
    <w:rsid w:val="008818CB"/>
    <w:rsid w:val="00882805"/>
    <w:rsid w:val="00882A12"/>
    <w:rsid w:val="00882BEC"/>
    <w:rsid w:val="00883108"/>
    <w:rsid w:val="00883149"/>
    <w:rsid w:val="0088337E"/>
    <w:rsid w:val="00886041"/>
    <w:rsid w:val="00887137"/>
    <w:rsid w:val="00887F49"/>
    <w:rsid w:val="0089042D"/>
    <w:rsid w:val="00891072"/>
    <w:rsid w:val="00891500"/>
    <w:rsid w:val="00891599"/>
    <w:rsid w:val="00891843"/>
    <w:rsid w:val="008918B9"/>
    <w:rsid w:val="00891BA7"/>
    <w:rsid w:val="008920A6"/>
    <w:rsid w:val="00892FD9"/>
    <w:rsid w:val="00893537"/>
    <w:rsid w:val="0089369A"/>
    <w:rsid w:val="008943C4"/>
    <w:rsid w:val="00894DC7"/>
    <w:rsid w:val="008953AA"/>
    <w:rsid w:val="0089635C"/>
    <w:rsid w:val="0089688A"/>
    <w:rsid w:val="00896E47"/>
    <w:rsid w:val="0089745D"/>
    <w:rsid w:val="00897EE5"/>
    <w:rsid w:val="008A05E0"/>
    <w:rsid w:val="008A0CAC"/>
    <w:rsid w:val="008A11AB"/>
    <w:rsid w:val="008A2FDE"/>
    <w:rsid w:val="008A3037"/>
    <w:rsid w:val="008A31A0"/>
    <w:rsid w:val="008A4166"/>
    <w:rsid w:val="008A41DE"/>
    <w:rsid w:val="008A4A5B"/>
    <w:rsid w:val="008A5142"/>
    <w:rsid w:val="008A5D5B"/>
    <w:rsid w:val="008A5D9B"/>
    <w:rsid w:val="008A5FD9"/>
    <w:rsid w:val="008A6223"/>
    <w:rsid w:val="008A644F"/>
    <w:rsid w:val="008A6C65"/>
    <w:rsid w:val="008A7D4F"/>
    <w:rsid w:val="008A7E80"/>
    <w:rsid w:val="008B23DB"/>
    <w:rsid w:val="008B2B13"/>
    <w:rsid w:val="008B2E47"/>
    <w:rsid w:val="008B4AD4"/>
    <w:rsid w:val="008B4B55"/>
    <w:rsid w:val="008B553C"/>
    <w:rsid w:val="008B5765"/>
    <w:rsid w:val="008B6018"/>
    <w:rsid w:val="008B660C"/>
    <w:rsid w:val="008B74B2"/>
    <w:rsid w:val="008C08FF"/>
    <w:rsid w:val="008C1C8F"/>
    <w:rsid w:val="008C1CCD"/>
    <w:rsid w:val="008C23B1"/>
    <w:rsid w:val="008C2A9B"/>
    <w:rsid w:val="008C36CE"/>
    <w:rsid w:val="008C3E00"/>
    <w:rsid w:val="008C3E1F"/>
    <w:rsid w:val="008C4523"/>
    <w:rsid w:val="008C4903"/>
    <w:rsid w:val="008C4DAF"/>
    <w:rsid w:val="008C51CC"/>
    <w:rsid w:val="008C5282"/>
    <w:rsid w:val="008C5DBF"/>
    <w:rsid w:val="008C646F"/>
    <w:rsid w:val="008C6895"/>
    <w:rsid w:val="008C6DE1"/>
    <w:rsid w:val="008C703C"/>
    <w:rsid w:val="008C75EC"/>
    <w:rsid w:val="008C7A89"/>
    <w:rsid w:val="008D0847"/>
    <w:rsid w:val="008D11AC"/>
    <w:rsid w:val="008D176A"/>
    <w:rsid w:val="008D1DE2"/>
    <w:rsid w:val="008D1F82"/>
    <w:rsid w:val="008D24D0"/>
    <w:rsid w:val="008D2CF0"/>
    <w:rsid w:val="008D4DEC"/>
    <w:rsid w:val="008D532C"/>
    <w:rsid w:val="008D597D"/>
    <w:rsid w:val="008D5E91"/>
    <w:rsid w:val="008D62A9"/>
    <w:rsid w:val="008D6EB2"/>
    <w:rsid w:val="008E0283"/>
    <w:rsid w:val="008E04FE"/>
    <w:rsid w:val="008E128A"/>
    <w:rsid w:val="008E1FB9"/>
    <w:rsid w:val="008E33EB"/>
    <w:rsid w:val="008E3412"/>
    <w:rsid w:val="008E35D1"/>
    <w:rsid w:val="008E3CA9"/>
    <w:rsid w:val="008E3E93"/>
    <w:rsid w:val="008E4273"/>
    <w:rsid w:val="008E4457"/>
    <w:rsid w:val="008E53D6"/>
    <w:rsid w:val="008E5642"/>
    <w:rsid w:val="008E6516"/>
    <w:rsid w:val="008E6F3A"/>
    <w:rsid w:val="008F005D"/>
    <w:rsid w:val="008F0FFD"/>
    <w:rsid w:val="008F1BEA"/>
    <w:rsid w:val="008F214F"/>
    <w:rsid w:val="008F47A4"/>
    <w:rsid w:val="008F53B3"/>
    <w:rsid w:val="008F5579"/>
    <w:rsid w:val="008F5687"/>
    <w:rsid w:val="008F5C85"/>
    <w:rsid w:val="008F5D42"/>
    <w:rsid w:val="008F6097"/>
    <w:rsid w:val="008F6E4A"/>
    <w:rsid w:val="008F7050"/>
    <w:rsid w:val="008F7064"/>
    <w:rsid w:val="008F75A2"/>
    <w:rsid w:val="00900D6B"/>
    <w:rsid w:val="00900E50"/>
    <w:rsid w:val="009013A8"/>
    <w:rsid w:val="00901482"/>
    <w:rsid w:val="00901775"/>
    <w:rsid w:val="00902F23"/>
    <w:rsid w:val="00902F8D"/>
    <w:rsid w:val="00903547"/>
    <w:rsid w:val="00903ED6"/>
    <w:rsid w:val="009040D5"/>
    <w:rsid w:val="00904578"/>
    <w:rsid w:val="009050CD"/>
    <w:rsid w:val="009051BA"/>
    <w:rsid w:val="009053A2"/>
    <w:rsid w:val="009074E0"/>
    <w:rsid w:val="009114CD"/>
    <w:rsid w:val="00911B4E"/>
    <w:rsid w:val="00911D2F"/>
    <w:rsid w:val="00911FE1"/>
    <w:rsid w:val="0091217B"/>
    <w:rsid w:val="00912AF3"/>
    <w:rsid w:val="00913426"/>
    <w:rsid w:val="00914483"/>
    <w:rsid w:val="009145B2"/>
    <w:rsid w:val="00914854"/>
    <w:rsid w:val="00914F27"/>
    <w:rsid w:val="0091528C"/>
    <w:rsid w:val="009152CB"/>
    <w:rsid w:val="009153E0"/>
    <w:rsid w:val="0091550D"/>
    <w:rsid w:val="00915919"/>
    <w:rsid w:val="00915DB1"/>
    <w:rsid w:val="00916508"/>
    <w:rsid w:val="009168A6"/>
    <w:rsid w:val="00916CE4"/>
    <w:rsid w:val="00917C31"/>
    <w:rsid w:val="00920988"/>
    <w:rsid w:val="009209B3"/>
    <w:rsid w:val="009212B9"/>
    <w:rsid w:val="0092174B"/>
    <w:rsid w:val="00921CD7"/>
    <w:rsid w:val="00921FFF"/>
    <w:rsid w:val="00922B86"/>
    <w:rsid w:val="0092321C"/>
    <w:rsid w:val="00923382"/>
    <w:rsid w:val="009235B4"/>
    <w:rsid w:val="00923F32"/>
    <w:rsid w:val="009240D9"/>
    <w:rsid w:val="009244D9"/>
    <w:rsid w:val="00924AA5"/>
    <w:rsid w:val="00925016"/>
    <w:rsid w:val="00925916"/>
    <w:rsid w:val="00925D40"/>
    <w:rsid w:val="00925F1F"/>
    <w:rsid w:val="0092602F"/>
    <w:rsid w:val="00926DE3"/>
    <w:rsid w:val="00927B16"/>
    <w:rsid w:val="009302A3"/>
    <w:rsid w:val="00930A31"/>
    <w:rsid w:val="00930B6F"/>
    <w:rsid w:val="009311A7"/>
    <w:rsid w:val="00931F19"/>
    <w:rsid w:val="009321D2"/>
    <w:rsid w:val="0093238E"/>
    <w:rsid w:val="009343E1"/>
    <w:rsid w:val="00934403"/>
    <w:rsid w:val="00934537"/>
    <w:rsid w:val="0093478C"/>
    <w:rsid w:val="00934D7C"/>
    <w:rsid w:val="00935307"/>
    <w:rsid w:val="0093532D"/>
    <w:rsid w:val="00935711"/>
    <w:rsid w:val="00935DF9"/>
    <w:rsid w:val="009363C0"/>
    <w:rsid w:val="00936542"/>
    <w:rsid w:val="009409C5"/>
    <w:rsid w:val="0094123C"/>
    <w:rsid w:val="00941837"/>
    <w:rsid w:val="00941F42"/>
    <w:rsid w:val="0094242D"/>
    <w:rsid w:val="009424FD"/>
    <w:rsid w:val="00942D09"/>
    <w:rsid w:val="00944349"/>
    <w:rsid w:val="00944556"/>
    <w:rsid w:val="009454DA"/>
    <w:rsid w:val="00946851"/>
    <w:rsid w:val="00946BA6"/>
    <w:rsid w:val="00946C1F"/>
    <w:rsid w:val="009474C9"/>
    <w:rsid w:val="00947C2A"/>
    <w:rsid w:val="00950677"/>
    <w:rsid w:val="009507EF"/>
    <w:rsid w:val="00950F06"/>
    <w:rsid w:val="0095212D"/>
    <w:rsid w:val="0095282C"/>
    <w:rsid w:val="00952F5C"/>
    <w:rsid w:val="009531F0"/>
    <w:rsid w:val="009537B3"/>
    <w:rsid w:val="00953A77"/>
    <w:rsid w:val="0095424F"/>
    <w:rsid w:val="00954405"/>
    <w:rsid w:val="009545BA"/>
    <w:rsid w:val="00955434"/>
    <w:rsid w:val="009560FB"/>
    <w:rsid w:val="0095613E"/>
    <w:rsid w:val="00957109"/>
    <w:rsid w:val="00957B14"/>
    <w:rsid w:val="00960F22"/>
    <w:rsid w:val="0096173F"/>
    <w:rsid w:val="0096196F"/>
    <w:rsid w:val="0096220E"/>
    <w:rsid w:val="0096259C"/>
    <w:rsid w:val="009642B2"/>
    <w:rsid w:val="00964E2E"/>
    <w:rsid w:val="00966245"/>
    <w:rsid w:val="0096646C"/>
    <w:rsid w:val="00966E06"/>
    <w:rsid w:val="0096786F"/>
    <w:rsid w:val="00970737"/>
    <w:rsid w:val="00970798"/>
    <w:rsid w:val="009722C3"/>
    <w:rsid w:val="009723D0"/>
    <w:rsid w:val="009723F5"/>
    <w:rsid w:val="00972E72"/>
    <w:rsid w:val="009743C2"/>
    <w:rsid w:val="009773AC"/>
    <w:rsid w:val="009777BD"/>
    <w:rsid w:val="00977DB8"/>
    <w:rsid w:val="0098062E"/>
    <w:rsid w:val="00980C6F"/>
    <w:rsid w:val="00981ED0"/>
    <w:rsid w:val="009828EE"/>
    <w:rsid w:val="00982DC1"/>
    <w:rsid w:val="0098338E"/>
    <w:rsid w:val="00983EB1"/>
    <w:rsid w:val="009842DA"/>
    <w:rsid w:val="00984DB8"/>
    <w:rsid w:val="00986096"/>
    <w:rsid w:val="009868B0"/>
    <w:rsid w:val="009868C6"/>
    <w:rsid w:val="00987664"/>
    <w:rsid w:val="00987C0C"/>
    <w:rsid w:val="00987F22"/>
    <w:rsid w:val="009907F7"/>
    <w:rsid w:val="00991085"/>
    <w:rsid w:val="0099230B"/>
    <w:rsid w:val="00992996"/>
    <w:rsid w:val="00993116"/>
    <w:rsid w:val="009931AC"/>
    <w:rsid w:val="00993626"/>
    <w:rsid w:val="009938F1"/>
    <w:rsid w:val="00993A2C"/>
    <w:rsid w:val="009940DD"/>
    <w:rsid w:val="00994D91"/>
    <w:rsid w:val="00995C92"/>
    <w:rsid w:val="00995D75"/>
    <w:rsid w:val="00995FF9"/>
    <w:rsid w:val="00996962"/>
    <w:rsid w:val="00996F3D"/>
    <w:rsid w:val="00997439"/>
    <w:rsid w:val="00997CEB"/>
    <w:rsid w:val="009A008D"/>
    <w:rsid w:val="009A151F"/>
    <w:rsid w:val="009A1DD2"/>
    <w:rsid w:val="009A266D"/>
    <w:rsid w:val="009A3085"/>
    <w:rsid w:val="009A30EE"/>
    <w:rsid w:val="009A37DB"/>
    <w:rsid w:val="009A5CD7"/>
    <w:rsid w:val="009A5E83"/>
    <w:rsid w:val="009A6FB8"/>
    <w:rsid w:val="009A715C"/>
    <w:rsid w:val="009A78A9"/>
    <w:rsid w:val="009B0645"/>
    <w:rsid w:val="009B0E35"/>
    <w:rsid w:val="009B2271"/>
    <w:rsid w:val="009B33D3"/>
    <w:rsid w:val="009B45B1"/>
    <w:rsid w:val="009B47B0"/>
    <w:rsid w:val="009B4A1C"/>
    <w:rsid w:val="009B55F6"/>
    <w:rsid w:val="009B5CA0"/>
    <w:rsid w:val="009B6773"/>
    <w:rsid w:val="009B6A9E"/>
    <w:rsid w:val="009B74CD"/>
    <w:rsid w:val="009B762C"/>
    <w:rsid w:val="009B7F88"/>
    <w:rsid w:val="009C0D10"/>
    <w:rsid w:val="009C1148"/>
    <w:rsid w:val="009C15CE"/>
    <w:rsid w:val="009C15EB"/>
    <w:rsid w:val="009C1789"/>
    <w:rsid w:val="009C1A5C"/>
    <w:rsid w:val="009C20C9"/>
    <w:rsid w:val="009C239C"/>
    <w:rsid w:val="009C2467"/>
    <w:rsid w:val="009C28C9"/>
    <w:rsid w:val="009C3CBA"/>
    <w:rsid w:val="009C3EF4"/>
    <w:rsid w:val="009C4468"/>
    <w:rsid w:val="009C4601"/>
    <w:rsid w:val="009C61FA"/>
    <w:rsid w:val="009C6834"/>
    <w:rsid w:val="009C7EA1"/>
    <w:rsid w:val="009D0251"/>
    <w:rsid w:val="009D1DE0"/>
    <w:rsid w:val="009D1E9F"/>
    <w:rsid w:val="009D24C7"/>
    <w:rsid w:val="009D27F7"/>
    <w:rsid w:val="009D286F"/>
    <w:rsid w:val="009D2DCB"/>
    <w:rsid w:val="009D3400"/>
    <w:rsid w:val="009D3C04"/>
    <w:rsid w:val="009D5A67"/>
    <w:rsid w:val="009D666F"/>
    <w:rsid w:val="009D6FAD"/>
    <w:rsid w:val="009D7DD2"/>
    <w:rsid w:val="009E1086"/>
    <w:rsid w:val="009E10EA"/>
    <w:rsid w:val="009E1394"/>
    <w:rsid w:val="009E20C8"/>
    <w:rsid w:val="009E2B86"/>
    <w:rsid w:val="009E31BF"/>
    <w:rsid w:val="009E498C"/>
    <w:rsid w:val="009E4D93"/>
    <w:rsid w:val="009E4DCD"/>
    <w:rsid w:val="009E53A2"/>
    <w:rsid w:val="009E6713"/>
    <w:rsid w:val="009E69EC"/>
    <w:rsid w:val="009E6D15"/>
    <w:rsid w:val="009E773F"/>
    <w:rsid w:val="009E7AE7"/>
    <w:rsid w:val="009E7B61"/>
    <w:rsid w:val="009E7B9C"/>
    <w:rsid w:val="009E7C22"/>
    <w:rsid w:val="009F0A24"/>
    <w:rsid w:val="009F0C12"/>
    <w:rsid w:val="009F1112"/>
    <w:rsid w:val="009F12EE"/>
    <w:rsid w:val="009F1E3F"/>
    <w:rsid w:val="009F1F37"/>
    <w:rsid w:val="009F2C85"/>
    <w:rsid w:val="009F3024"/>
    <w:rsid w:val="009F35CE"/>
    <w:rsid w:val="009F40E8"/>
    <w:rsid w:val="009F4A91"/>
    <w:rsid w:val="009F5647"/>
    <w:rsid w:val="009F58D9"/>
    <w:rsid w:val="009F59E2"/>
    <w:rsid w:val="009F691E"/>
    <w:rsid w:val="00A0014A"/>
    <w:rsid w:val="00A00964"/>
    <w:rsid w:val="00A00B41"/>
    <w:rsid w:val="00A00BAF"/>
    <w:rsid w:val="00A01729"/>
    <w:rsid w:val="00A0177E"/>
    <w:rsid w:val="00A017A2"/>
    <w:rsid w:val="00A01DE9"/>
    <w:rsid w:val="00A0238B"/>
    <w:rsid w:val="00A02942"/>
    <w:rsid w:val="00A02C69"/>
    <w:rsid w:val="00A02C90"/>
    <w:rsid w:val="00A02FA7"/>
    <w:rsid w:val="00A03D98"/>
    <w:rsid w:val="00A041C3"/>
    <w:rsid w:val="00A048C0"/>
    <w:rsid w:val="00A04F3F"/>
    <w:rsid w:val="00A05E77"/>
    <w:rsid w:val="00A0628E"/>
    <w:rsid w:val="00A0637C"/>
    <w:rsid w:val="00A06A43"/>
    <w:rsid w:val="00A06D5E"/>
    <w:rsid w:val="00A07EB7"/>
    <w:rsid w:val="00A10557"/>
    <w:rsid w:val="00A108D1"/>
    <w:rsid w:val="00A10A08"/>
    <w:rsid w:val="00A12A93"/>
    <w:rsid w:val="00A12F14"/>
    <w:rsid w:val="00A130D6"/>
    <w:rsid w:val="00A1311F"/>
    <w:rsid w:val="00A1313B"/>
    <w:rsid w:val="00A14E38"/>
    <w:rsid w:val="00A15354"/>
    <w:rsid w:val="00A15BC0"/>
    <w:rsid w:val="00A16A86"/>
    <w:rsid w:val="00A1720C"/>
    <w:rsid w:val="00A17663"/>
    <w:rsid w:val="00A17BC7"/>
    <w:rsid w:val="00A2003F"/>
    <w:rsid w:val="00A20440"/>
    <w:rsid w:val="00A205D4"/>
    <w:rsid w:val="00A20B2C"/>
    <w:rsid w:val="00A214EE"/>
    <w:rsid w:val="00A216AD"/>
    <w:rsid w:val="00A21A7A"/>
    <w:rsid w:val="00A21A84"/>
    <w:rsid w:val="00A233EB"/>
    <w:rsid w:val="00A23D2F"/>
    <w:rsid w:val="00A24575"/>
    <w:rsid w:val="00A24E07"/>
    <w:rsid w:val="00A259D8"/>
    <w:rsid w:val="00A263D3"/>
    <w:rsid w:val="00A271FA"/>
    <w:rsid w:val="00A27ABD"/>
    <w:rsid w:val="00A27BB5"/>
    <w:rsid w:val="00A30315"/>
    <w:rsid w:val="00A306C9"/>
    <w:rsid w:val="00A317D0"/>
    <w:rsid w:val="00A322BE"/>
    <w:rsid w:val="00A32E69"/>
    <w:rsid w:val="00A33314"/>
    <w:rsid w:val="00A334F8"/>
    <w:rsid w:val="00A34564"/>
    <w:rsid w:val="00A34617"/>
    <w:rsid w:val="00A34F49"/>
    <w:rsid w:val="00A351C6"/>
    <w:rsid w:val="00A3544C"/>
    <w:rsid w:val="00A35A8C"/>
    <w:rsid w:val="00A37635"/>
    <w:rsid w:val="00A37CDE"/>
    <w:rsid w:val="00A40CED"/>
    <w:rsid w:val="00A41283"/>
    <w:rsid w:val="00A41E94"/>
    <w:rsid w:val="00A420BB"/>
    <w:rsid w:val="00A42F29"/>
    <w:rsid w:val="00A43201"/>
    <w:rsid w:val="00A436C4"/>
    <w:rsid w:val="00A4447D"/>
    <w:rsid w:val="00A451CD"/>
    <w:rsid w:val="00A45384"/>
    <w:rsid w:val="00A45503"/>
    <w:rsid w:val="00A45640"/>
    <w:rsid w:val="00A45727"/>
    <w:rsid w:val="00A45AE4"/>
    <w:rsid w:val="00A46079"/>
    <w:rsid w:val="00A46815"/>
    <w:rsid w:val="00A4685A"/>
    <w:rsid w:val="00A47A88"/>
    <w:rsid w:val="00A5043B"/>
    <w:rsid w:val="00A508B9"/>
    <w:rsid w:val="00A520A6"/>
    <w:rsid w:val="00A5238F"/>
    <w:rsid w:val="00A52396"/>
    <w:rsid w:val="00A528D8"/>
    <w:rsid w:val="00A52CCE"/>
    <w:rsid w:val="00A52E8C"/>
    <w:rsid w:val="00A531E9"/>
    <w:rsid w:val="00A5387B"/>
    <w:rsid w:val="00A540C6"/>
    <w:rsid w:val="00A54B88"/>
    <w:rsid w:val="00A556BE"/>
    <w:rsid w:val="00A55AEC"/>
    <w:rsid w:val="00A56B13"/>
    <w:rsid w:val="00A571F4"/>
    <w:rsid w:val="00A574E3"/>
    <w:rsid w:val="00A6076E"/>
    <w:rsid w:val="00A60B4E"/>
    <w:rsid w:val="00A622C5"/>
    <w:rsid w:val="00A629F4"/>
    <w:rsid w:val="00A62C4D"/>
    <w:rsid w:val="00A62E67"/>
    <w:rsid w:val="00A63D44"/>
    <w:rsid w:val="00A65D89"/>
    <w:rsid w:val="00A667B4"/>
    <w:rsid w:val="00A668EF"/>
    <w:rsid w:val="00A67436"/>
    <w:rsid w:val="00A6743A"/>
    <w:rsid w:val="00A67517"/>
    <w:rsid w:val="00A67C95"/>
    <w:rsid w:val="00A709EC"/>
    <w:rsid w:val="00A710EA"/>
    <w:rsid w:val="00A7115E"/>
    <w:rsid w:val="00A7153F"/>
    <w:rsid w:val="00A719E3"/>
    <w:rsid w:val="00A71FC4"/>
    <w:rsid w:val="00A72567"/>
    <w:rsid w:val="00A73386"/>
    <w:rsid w:val="00A73B18"/>
    <w:rsid w:val="00A74561"/>
    <w:rsid w:val="00A75368"/>
    <w:rsid w:val="00A7552D"/>
    <w:rsid w:val="00A75BA3"/>
    <w:rsid w:val="00A75EFB"/>
    <w:rsid w:val="00A75F8F"/>
    <w:rsid w:val="00A763A1"/>
    <w:rsid w:val="00A7658F"/>
    <w:rsid w:val="00A777DE"/>
    <w:rsid w:val="00A80D2E"/>
    <w:rsid w:val="00A813D4"/>
    <w:rsid w:val="00A81D6C"/>
    <w:rsid w:val="00A82D81"/>
    <w:rsid w:val="00A833E1"/>
    <w:rsid w:val="00A8362B"/>
    <w:rsid w:val="00A84B14"/>
    <w:rsid w:val="00A84C2B"/>
    <w:rsid w:val="00A8528E"/>
    <w:rsid w:val="00A85A7C"/>
    <w:rsid w:val="00A85E35"/>
    <w:rsid w:val="00A87F60"/>
    <w:rsid w:val="00A87F88"/>
    <w:rsid w:val="00A908F7"/>
    <w:rsid w:val="00A90A5F"/>
    <w:rsid w:val="00A90E52"/>
    <w:rsid w:val="00A91344"/>
    <w:rsid w:val="00A91546"/>
    <w:rsid w:val="00A931A9"/>
    <w:rsid w:val="00A94758"/>
    <w:rsid w:val="00A94C96"/>
    <w:rsid w:val="00A95F45"/>
    <w:rsid w:val="00A96857"/>
    <w:rsid w:val="00A971BB"/>
    <w:rsid w:val="00A97DD4"/>
    <w:rsid w:val="00A97F50"/>
    <w:rsid w:val="00AA0079"/>
    <w:rsid w:val="00AA07C9"/>
    <w:rsid w:val="00AA0B21"/>
    <w:rsid w:val="00AA0B42"/>
    <w:rsid w:val="00AA0E65"/>
    <w:rsid w:val="00AA100C"/>
    <w:rsid w:val="00AA15E9"/>
    <w:rsid w:val="00AA1D6C"/>
    <w:rsid w:val="00AA1F1A"/>
    <w:rsid w:val="00AA326F"/>
    <w:rsid w:val="00AA36E8"/>
    <w:rsid w:val="00AA3C5E"/>
    <w:rsid w:val="00AA3CF1"/>
    <w:rsid w:val="00AA4ABA"/>
    <w:rsid w:val="00AA5E2F"/>
    <w:rsid w:val="00AA6554"/>
    <w:rsid w:val="00AA6652"/>
    <w:rsid w:val="00AA719D"/>
    <w:rsid w:val="00AB06D2"/>
    <w:rsid w:val="00AB1089"/>
    <w:rsid w:val="00AB15D6"/>
    <w:rsid w:val="00AB1CD9"/>
    <w:rsid w:val="00AB1DBC"/>
    <w:rsid w:val="00AB1E9E"/>
    <w:rsid w:val="00AB2033"/>
    <w:rsid w:val="00AB2086"/>
    <w:rsid w:val="00AB2321"/>
    <w:rsid w:val="00AB23CD"/>
    <w:rsid w:val="00AB27A5"/>
    <w:rsid w:val="00AB27F0"/>
    <w:rsid w:val="00AB3719"/>
    <w:rsid w:val="00AB439D"/>
    <w:rsid w:val="00AB4630"/>
    <w:rsid w:val="00AB48E3"/>
    <w:rsid w:val="00AB4E20"/>
    <w:rsid w:val="00AB5F24"/>
    <w:rsid w:val="00AB61EA"/>
    <w:rsid w:val="00AB7555"/>
    <w:rsid w:val="00AB75A6"/>
    <w:rsid w:val="00AB76AC"/>
    <w:rsid w:val="00AC0052"/>
    <w:rsid w:val="00AC05A5"/>
    <w:rsid w:val="00AC072E"/>
    <w:rsid w:val="00AC07CB"/>
    <w:rsid w:val="00AC0B11"/>
    <w:rsid w:val="00AC0C4E"/>
    <w:rsid w:val="00AC0E62"/>
    <w:rsid w:val="00AC1591"/>
    <w:rsid w:val="00AC18E9"/>
    <w:rsid w:val="00AC1BF0"/>
    <w:rsid w:val="00AC1EC6"/>
    <w:rsid w:val="00AC20A7"/>
    <w:rsid w:val="00AC3C11"/>
    <w:rsid w:val="00AC4587"/>
    <w:rsid w:val="00AC544D"/>
    <w:rsid w:val="00AC5900"/>
    <w:rsid w:val="00AC5A92"/>
    <w:rsid w:val="00AC5DC3"/>
    <w:rsid w:val="00AC63B3"/>
    <w:rsid w:val="00AC722B"/>
    <w:rsid w:val="00AC7A22"/>
    <w:rsid w:val="00AD02FE"/>
    <w:rsid w:val="00AD0F4B"/>
    <w:rsid w:val="00AD135B"/>
    <w:rsid w:val="00AD13F9"/>
    <w:rsid w:val="00AD2748"/>
    <w:rsid w:val="00AD2A5C"/>
    <w:rsid w:val="00AD2A9B"/>
    <w:rsid w:val="00AD2E27"/>
    <w:rsid w:val="00AD3F6E"/>
    <w:rsid w:val="00AD4F5B"/>
    <w:rsid w:val="00AD6E62"/>
    <w:rsid w:val="00AD7B29"/>
    <w:rsid w:val="00AE0498"/>
    <w:rsid w:val="00AE1E9A"/>
    <w:rsid w:val="00AE1F59"/>
    <w:rsid w:val="00AE2275"/>
    <w:rsid w:val="00AE42A7"/>
    <w:rsid w:val="00AE464E"/>
    <w:rsid w:val="00AE4810"/>
    <w:rsid w:val="00AE48A3"/>
    <w:rsid w:val="00AE4BB9"/>
    <w:rsid w:val="00AE59FD"/>
    <w:rsid w:val="00AE5DAC"/>
    <w:rsid w:val="00AE628F"/>
    <w:rsid w:val="00AE6C1C"/>
    <w:rsid w:val="00AE6C9A"/>
    <w:rsid w:val="00AE743F"/>
    <w:rsid w:val="00AE765B"/>
    <w:rsid w:val="00AE7DD3"/>
    <w:rsid w:val="00AF0975"/>
    <w:rsid w:val="00AF0E8F"/>
    <w:rsid w:val="00AF1022"/>
    <w:rsid w:val="00AF1E73"/>
    <w:rsid w:val="00AF27F9"/>
    <w:rsid w:val="00AF297B"/>
    <w:rsid w:val="00AF2A82"/>
    <w:rsid w:val="00AF2B03"/>
    <w:rsid w:val="00AF2CF0"/>
    <w:rsid w:val="00AF3A11"/>
    <w:rsid w:val="00AF3B22"/>
    <w:rsid w:val="00AF443D"/>
    <w:rsid w:val="00AF4610"/>
    <w:rsid w:val="00AF6531"/>
    <w:rsid w:val="00AF66BD"/>
    <w:rsid w:val="00AF69C6"/>
    <w:rsid w:val="00AF725B"/>
    <w:rsid w:val="00AF7FD4"/>
    <w:rsid w:val="00B0012D"/>
    <w:rsid w:val="00B0240C"/>
    <w:rsid w:val="00B02AAB"/>
    <w:rsid w:val="00B03990"/>
    <w:rsid w:val="00B03A11"/>
    <w:rsid w:val="00B03EDC"/>
    <w:rsid w:val="00B044CC"/>
    <w:rsid w:val="00B055F9"/>
    <w:rsid w:val="00B0593C"/>
    <w:rsid w:val="00B05E10"/>
    <w:rsid w:val="00B064B9"/>
    <w:rsid w:val="00B0650E"/>
    <w:rsid w:val="00B07039"/>
    <w:rsid w:val="00B071F6"/>
    <w:rsid w:val="00B11114"/>
    <w:rsid w:val="00B116B1"/>
    <w:rsid w:val="00B11869"/>
    <w:rsid w:val="00B12664"/>
    <w:rsid w:val="00B13DBA"/>
    <w:rsid w:val="00B1416C"/>
    <w:rsid w:val="00B146D4"/>
    <w:rsid w:val="00B15B5D"/>
    <w:rsid w:val="00B16B3B"/>
    <w:rsid w:val="00B17007"/>
    <w:rsid w:val="00B17E4A"/>
    <w:rsid w:val="00B17EBA"/>
    <w:rsid w:val="00B20535"/>
    <w:rsid w:val="00B208F2"/>
    <w:rsid w:val="00B20B61"/>
    <w:rsid w:val="00B21E01"/>
    <w:rsid w:val="00B21FE1"/>
    <w:rsid w:val="00B22471"/>
    <w:rsid w:val="00B22A3D"/>
    <w:rsid w:val="00B23789"/>
    <w:rsid w:val="00B2411D"/>
    <w:rsid w:val="00B24434"/>
    <w:rsid w:val="00B265B8"/>
    <w:rsid w:val="00B26783"/>
    <w:rsid w:val="00B267F2"/>
    <w:rsid w:val="00B26DA6"/>
    <w:rsid w:val="00B27CC3"/>
    <w:rsid w:val="00B27D12"/>
    <w:rsid w:val="00B303BA"/>
    <w:rsid w:val="00B310D6"/>
    <w:rsid w:val="00B3114A"/>
    <w:rsid w:val="00B31BFA"/>
    <w:rsid w:val="00B31F2E"/>
    <w:rsid w:val="00B32A0C"/>
    <w:rsid w:val="00B32A74"/>
    <w:rsid w:val="00B32B38"/>
    <w:rsid w:val="00B3449D"/>
    <w:rsid w:val="00B349CD"/>
    <w:rsid w:val="00B35337"/>
    <w:rsid w:val="00B37470"/>
    <w:rsid w:val="00B37F6F"/>
    <w:rsid w:val="00B40020"/>
    <w:rsid w:val="00B40E2F"/>
    <w:rsid w:val="00B40FD2"/>
    <w:rsid w:val="00B418C9"/>
    <w:rsid w:val="00B42739"/>
    <w:rsid w:val="00B43E17"/>
    <w:rsid w:val="00B44AF8"/>
    <w:rsid w:val="00B44B64"/>
    <w:rsid w:val="00B45086"/>
    <w:rsid w:val="00B454D7"/>
    <w:rsid w:val="00B46792"/>
    <w:rsid w:val="00B47036"/>
    <w:rsid w:val="00B471C3"/>
    <w:rsid w:val="00B47602"/>
    <w:rsid w:val="00B47F8D"/>
    <w:rsid w:val="00B502C7"/>
    <w:rsid w:val="00B50558"/>
    <w:rsid w:val="00B50831"/>
    <w:rsid w:val="00B50EFE"/>
    <w:rsid w:val="00B50F9A"/>
    <w:rsid w:val="00B51337"/>
    <w:rsid w:val="00B518DB"/>
    <w:rsid w:val="00B529C6"/>
    <w:rsid w:val="00B53A42"/>
    <w:rsid w:val="00B53AF1"/>
    <w:rsid w:val="00B53B7F"/>
    <w:rsid w:val="00B54C5D"/>
    <w:rsid w:val="00B54EFA"/>
    <w:rsid w:val="00B55A07"/>
    <w:rsid w:val="00B567A4"/>
    <w:rsid w:val="00B56BAB"/>
    <w:rsid w:val="00B576BD"/>
    <w:rsid w:val="00B6019B"/>
    <w:rsid w:val="00B6022E"/>
    <w:rsid w:val="00B6057C"/>
    <w:rsid w:val="00B60947"/>
    <w:rsid w:val="00B61143"/>
    <w:rsid w:val="00B613F3"/>
    <w:rsid w:val="00B61959"/>
    <w:rsid w:val="00B62478"/>
    <w:rsid w:val="00B62B87"/>
    <w:rsid w:val="00B62DFB"/>
    <w:rsid w:val="00B62E31"/>
    <w:rsid w:val="00B64231"/>
    <w:rsid w:val="00B64C8C"/>
    <w:rsid w:val="00B650A0"/>
    <w:rsid w:val="00B65A8A"/>
    <w:rsid w:val="00B65B79"/>
    <w:rsid w:val="00B66013"/>
    <w:rsid w:val="00B66476"/>
    <w:rsid w:val="00B668F6"/>
    <w:rsid w:val="00B669D3"/>
    <w:rsid w:val="00B66BBA"/>
    <w:rsid w:val="00B66E49"/>
    <w:rsid w:val="00B67CA4"/>
    <w:rsid w:val="00B67ED7"/>
    <w:rsid w:val="00B7015F"/>
    <w:rsid w:val="00B70A11"/>
    <w:rsid w:val="00B70B01"/>
    <w:rsid w:val="00B70D33"/>
    <w:rsid w:val="00B72D22"/>
    <w:rsid w:val="00B730FC"/>
    <w:rsid w:val="00B73237"/>
    <w:rsid w:val="00B7345E"/>
    <w:rsid w:val="00B741A6"/>
    <w:rsid w:val="00B745F7"/>
    <w:rsid w:val="00B74C4C"/>
    <w:rsid w:val="00B75742"/>
    <w:rsid w:val="00B75C70"/>
    <w:rsid w:val="00B75DCE"/>
    <w:rsid w:val="00B75F22"/>
    <w:rsid w:val="00B75F9B"/>
    <w:rsid w:val="00B764EA"/>
    <w:rsid w:val="00B7674A"/>
    <w:rsid w:val="00B77A28"/>
    <w:rsid w:val="00B77A85"/>
    <w:rsid w:val="00B77D4C"/>
    <w:rsid w:val="00B77E53"/>
    <w:rsid w:val="00B80174"/>
    <w:rsid w:val="00B8017D"/>
    <w:rsid w:val="00B80568"/>
    <w:rsid w:val="00B80591"/>
    <w:rsid w:val="00B80F4B"/>
    <w:rsid w:val="00B8248D"/>
    <w:rsid w:val="00B82BBC"/>
    <w:rsid w:val="00B8375E"/>
    <w:rsid w:val="00B843F4"/>
    <w:rsid w:val="00B84564"/>
    <w:rsid w:val="00B84BE1"/>
    <w:rsid w:val="00B8729C"/>
    <w:rsid w:val="00B878D9"/>
    <w:rsid w:val="00B9022B"/>
    <w:rsid w:val="00B9040C"/>
    <w:rsid w:val="00B9095B"/>
    <w:rsid w:val="00B909FF"/>
    <w:rsid w:val="00B91439"/>
    <w:rsid w:val="00B918A1"/>
    <w:rsid w:val="00B91D75"/>
    <w:rsid w:val="00B92D77"/>
    <w:rsid w:val="00B92D83"/>
    <w:rsid w:val="00B930E8"/>
    <w:rsid w:val="00B943D9"/>
    <w:rsid w:val="00B94D24"/>
    <w:rsid w:val="00B953AB"/>
    <w:rsid w:val="00B95B33"/>
    <w:rsid w:val="00B95C1F"/>
    <w:rsid w:val="00B96553"/>
    <w:rsid w:val="00B970EA"/>
    <w:rsid w:val="00B97792"/>
    <w:rsid w:val="00BA0199"/>
    <w:rsid w:val="00BA081D"/>
    <w:rsid w:val="00BA0CAB"/>
    <w:rsid w:val="00BA103F"/>
    <w:rsid w:val="00BA140F"/>
    <w:rsid w:val="00BA1870"/>
    <w:rsid w:val="00BA1CA6"/>
    <w:rsid w:val="00BA2821"/>
    <w:rsid w:val="00BA3823"/>
    <w:rsid w:val="00BA3861"/>
    <w:rsid w:val="00BA4F7B"/>
    <w:rsid w:val="00BA5308"/>
    <w:rsid w:val="00BA68B8"/>
    <w:rsid w:val="00BA6B28"/>
    <w:rsid w:val="00BA6CA2"/>
    <w:rsid w:val="00BA702F"/>
    <w:rsid w:val="00BA78C6"/>
    <w:rsid w:val="00BB1033"/>
    <w:rsid w:val="00BB10D5"/>
    <w:rsid w:val="00BB1A70"/>
    <w:rsid w:val="00BB1AA2"/>
    <w:rsid w:val="00BB1E0C"/>
    <w:rsid w:val="00BB1E18"/>
    <w:rsid w:val="00BB2C0B"/>
    <w:rsid w:val="00BB3185"/>
    <w:rsid w:val="00BB409A"/>
    <w:rsid w:val="00BB4E36"/>
    <w:rsid w:val="00BB4E74"/>
    <w:rsid w:val="00BB5271"/>
    <w:rsid w:val="00BB53C4"/>
    <w:rsid w:val="00BB5974"/>
    <w:rsid w:val="00BB6139"/>
    <w:rsid w:val="00BB6325"/>
    <w:rsid w:val="00BB75C0"/>
    <w:rsid w:val="00BB76AC"/>
    <w:rsid w:val="00BB776D"/>
    <w:rsid w:val="00BC04BE"/>
    <w:rsid w:val="00BC0BBF"/>
    <w:rsid w:val="00BC157F"/>
    <w:rsid w:val="00BC1729"/>
    <w:rsid w:val="00BC2D22"/>
    <w:rsid w:val="00BC2DB6"/>
    <w:rsid w:val="00BC3199"/>
    <w:rsid w:val="00BC3494"/>
    <w:rsid w:val="00BC3553"/>
    <w:rsid w:val="00BC3559"/>
    <w:rsid w:val="00BC3CD3"/>
    <w:rsid w:val="00BC3DF5"/>
    <w:rsid w:val="00BC4008"/>
    <w:rsid w:val="00BC54B2"/>
    <w:rsid w:val="00BC6058"/>
    <w:rsid w:val="00BC6218"/>
    <w:rsid w:val="00BC696C"/>
    <w:rsid w:val="00BC74C7"/>
    <w:rsid w:val="00BC7BE4"/>
    <w:rsid w:val="00BD06FC"/>
    <w:rsid w:val="00BD15A6"/>
    <w:rsid w:val="00BD15DA"/>
    <w:rsid w:val="00BD16EF"/>
    <w:rsid w:val="00BD18A8"/>
    <w:rsid w:val="00BD1E84"/>
    <w:rsid w:val="00BD2799"/>
    <w:rsid w:val="00BD2B34"/>
    <w:rsid w:val="00BD2E4F"/>
    <w:rsid w:val="00BD3450"/>
    <w:rsid w:val="00BD37A0"/>
    <w:rsid w:val="00BD4770"/>
    <w:rsid w:val="00BD4E54"/>
    <w:rsid w:val="00BD4F8F"/>
    <w:rsid w:val="00BD51B1"/>
    <w:rsid w:val="00BD5310"/>
    <w:rsid w:val="00BD53DA"/>
    <w:rsid w:val="00BD5799"/>
    <w:rsid w:val="00BD5D3C"/>
    <w:rsid w:val="00BD5F00"/>
    <w:rsid w:val="00BD6328"/>
    <w:rsid w:val="00BD64AE"/>
    <w:rsid w:val="00BD6688"/>
    <w:rsid w:val="00BD6A25"/>
    <w:rsid w:val="00BD6B82"/>
    <w:rsid w:val="00BD6C1F"/>
    <w:rsid w:val="00BD7E89"/>
    <w:rsid w:val="00BE0B90"/>
    <w:rsid w:val="00BE1C1B"/>
    <w:rsid w:val="00BE2547"/>
    <w:rsid w:val="00BE2D84"/>
    <w:rsid w:val="00BE3447"/>
    <w:rsid w:val="00BE3C4D"/>
    <w:rsid w:val="00BE408F"/>
    <w:rsid w:val="00BE55D4"/>
    <w:rsid w:val="00BE5B10"/>
    <w:rsid w:val="00BE5D52"/>
    <w:rsid w:val="00BE620D"/>
    <w:rsid w:val="00BE6361"/>
    <w:rsid w:val="00BF05B8"/>
    <w:rsid w:val="00BF1A49"/>
    <w:rsid w:val="00BF1EBA"/>
    <w:rsid w:val="00BF29A1"/>
    <w:rsid w:val="00BF2DCC"/>
    <w:rsid w:val="00BF390F"/>
    <w:rsid w:val="00BF4281"/>
    <w:rsid w:val="00BF4DD3"/>
    <w:rsid w:val="00BF5623"/>
    <w:rsid w:val="00BF6540"/>
    <w:rsid w:val="00BF6F43"/>
    <w:rsid w:val="00BF790A"/>
    <w:rsid w:val="00BF7E9D"/>
    <w:rsid w:val="00C016C9"/>
    <w:rsid w:val="00C01EAD"/>
    <w:rsid w:val="00C02239"/>
    <w:rsid w:val="00C0270D"/>
    <w:rsid w:val="00C02D5F"/>
    <w:rsid w:val="00C02E8E"/>
    <w:rsid w:val="00C03963"/>
    <w:rsid w:val="00C03DCE"/>
    <w:rsid w:val="00C05402"/>
    <w:rsid w:val="00C05BFC"/>
    <w:rsid w:val="00C06629"/>
    <w:rsid w:val="00C0689F"/>
    <w:rsid w:val="00C072BE"/>
    <w:rsid w:val="00C1061B"/>
    <w:rsid w:val="00C106C3"/>
    <w:rsid w:val="00C1100F"/>
    <w:rsid w:val="00C11B21"/>
    <w:rsid w:val="00C12849"/>
    <w:rsid w:val="00C12C56"/>
    <w:rsid w:val="00C13035"/>
    <w:rsid w:val="00C13494"/>
    <w:rsid w:val="00C13C54"/>
    <w:rsid w:val="00C14C14"/>
    <w:rsid w:val="00C15E11"/>
    <w:rsid w:val="00C1625B"/>
    <w:rsid w:val="00C16327"/>
    <w:rsid w:val="00C16CCA"/>
    <w:rsid w:val="00C16F85"/>
    <w:rsid w:val="00C175BA"/>
    <w:rsid w:val="00C17DAD"/>
    <w:rsid w:val="00C20240"/>
    <w:rsid w:val="00C20E63"/>
    <w:rsid w:val="00C215B6"/>
    <w:rsid w:val="00C21648"/>
    <w:rsid w:val="00C24865"/>
    <w:rsid w:val="00C248C9"/>
    <w:rsid w:val="00C253E4"/>
    <w:rsid w:val="00C2633F"/>
    <w:rsid w:val="00C26400"/>
    <w:rsid w:val="00C265D2"/>
    <w:rsid w:val="00C26A71"/>
    <w:rsid w:val="00C270AE"/>
    <w:rsid w:val="00C2730D"/>
    <w:rsid w:val="00C27A2D"/>
    <w:rsid w:val="00C27E67"/>
    <w:rsid w:val="00C3059B"/>
    <w:rsid w:val="00C31056"/>
    <w:rsid w:val="00C3116D"/>
    <w:rsid w:val="00C31533"/>
    <w:rsid w:val="00C32C82"/>
    <w:rsid w:val="00C32CFF"/>
    <w:rsid w:val="00C32F38"/>
    <w:rsid w:val="00C33319"/>
    <w:rsid w:val="00C340B3"/>
    <w:rsid w:val="00C34314"/>
    <w:rsid w:val="00C344DB"/>
    <w:rsid w:val="00C35882"/>
    <w:rsid w:val="00C358E1"/>
    <w:rsid w:val="00C360D7"/>
    <w:rsid w:val="00C360F0"/>
    <w:rsid w:val="00C36226"/>
    <w:rsid w:val="00C37291"/>
    <w:rsid w:val="00C37ADC"/>
    <w:rsid w:val="00C40083"/>
    <w:rsid w:val="00C415C6"/>
    <w:rsid w:val="00C415F8"/>
    <w:rsid w:val="00C42DBF"/>
    <w:rsid w:val="00C443A9"/>
    <w:rsid w:val="00C449C0"/>
    <w:rsid w:val="00C45381"/>
    <w:rsid w:val="00C453C3"/>
    <w:rsid w:val="00C45A47"/>
    <w:rsid w:val="00C45B7F"/>
    <w:rsid w:val="00C45C30"/>
    <w:rsid w:val="00C47084"/>
    <w:rsid w:val="00C4735B"/>
    <w:rsid w:val="00C47BB4"/>
    <w:rsid w:val="00C50B70"/>
    <w:rsid w:val="00C51285"/>
    <w:rsid w:val="00C51DBF"/>
    <w:rsid w:val="00C529A0"/>
    <w:rsid w:val="00C5357B"/>
    <w:rsid w:val="00C549B4"/>
    <w:rsid w:val="00C549B6"/>
    <w:rsid w:val="00C55967"/>
    <w:rsid w:val="00C55C49"/>
    <w:rsid w:val="00C56EF0"/>
    <w:rsid w:val="00C574B2"/>
    <w:rsid w:val="00C57ABA"/>
    <w:rsid w:val="00C622F9"/>
    <w:rsid w:val="00C63386"/>
    <w:rsid w:val="00C63F90"/>
    <w:rsid w:val="00C64F6F"/>
    <w:rsid w:val="00C65A8C"/>
    <w:rsid w:val="00C6607D"/>
    <w:rsid w:val="00C6638B"/>
    <w:rsid w:val="00C664A6"/>
    <w:rsid w:val="00C666DF"/>
    <w:rsid w:val="00C66953"/>
    <w:rsid w:val="00C66A9D"/>
    <w:rsid w:val="00C6728B"/>
    <w:rsid w:val="00C6796E"/>
    <w:rsid w:val="00C679AC"/>
    <w:rsid w:val="00C67DEE"/>
    <w:rsid w:val="00C70569"/>
    <w:rsid w:val="00C70848"/>
    <w:rsid w:val="00C7084C"/>
    <w:rsid w:val="00C70F37"/>
    <w:rsid w:val="00C70F57"/>
    <w:rsid w:val="00C715AE"/>
    <w:rsid w:val="00C7160C"/>
    <w:rsid w:val="00C71E4A"/>
    <w:rsid w:val="00C72084"/>
    <w:rsid w:val="00C722A0"/>
    <w:rsid w:val="00C72ADA"/>
    <w:rsid w:val="00C72E31"/>
    <w:rsid w:val="00C72E8A"/>
    <w:rsid w:val="00C73706"/>
    <w:rsid w:val="00C7389E"/>
    <w:rsid w:val="00C74748"/>
    <w:rsid w:val="00C748B3"/>
    <w:rsid w:val="00C749F2"/>
    <w:rsid w:val="00C75C20"/>
    <w:rsid w:val="00C75C5D"/>
    <w:rsid w:val="00C768AE"/>
    <w:rsid w:val="00C7692C"/>
    <w:rsid w:val="00C80222"/>
    <w:rsid w:val="00C806FB"/>
    <w:rsid w:val="00C8097E"/>
    <w:rsid w:val="00C80F06"/>
    <w:rsid w:val="00C81528"/>
    <w:rsid w:val="00C81A20"/>
    <w:rsid w:val="00C8203F"/>
    <w:rsid w:val="00C820C2"/>
    <w:rsid w:val="00C823AC"/>
    <w:rsid w:val="00C82AAD"/>
    <w:rsid w:val="00C8355D"/>
    <w:rsid w:val="00C84D03"/>
    <w:rsid w:val="00C84E21"/>
    <w:rsid w:val="00C84F94"/>
    <w:rsid w:val="00C85327"/>
    <w:rsid w:val="00C8576B"/>
    <w:rsid w:val="00C86360"/>
    <w:rsid w:val="00C863BF"/>
    <w:rsid w:val="00C86BF6"/>
    <w:rsid w:val="00C87DAE"/>
    <w:rsid w:val="00C90F8A"/>
    <w:rsid w:val="00C916CB"/>
    <w:rsid w:val="00C919D2"/>
    <w:rsid w:val="00C921B4"/>
    <w:rsid w:val="00C92768"/>
    <w:rsid w:val="00C92FFE"/>
    <w:rsid w:val="00C931F5"/>
    <w:rsid w:val="00C93836"/>
    <w:rsid w:val="00C94496"/>
    <w:rsid w:val="00C94517"/>
    <w:rsid w:val="00C9459D"/>
    <w:rsid w:val="00C95D87"/>
    <w:rsid w:val="00C974D0"/>
    <w:rsid w:val="00C97789"/>
    <w:rsid w:val="00C978A5"/>
    <w:rsid w:val="00CA0146"/>
    <w:rsid w:val="00CA02B6"/>
    <w:rsid w:val="00CA053A"/>
    <w:rsid w:val="00CA09C7"/>
    <w:rsid w:val="00CA1147"/>
    <w:rsid w:val="00CA1B21"/>
    <w:rsid w:val="00CA3698"/>
    <w:rsid w:val="00CA3A71"/>
    <w:rsid w:val="00CA4029"/>
    <w:rsid w:val="00CA47E7"/>
    <w:rsid w:val="00CA64FB"/>
    <w:rsid w:val="00CA7341"/>
    <w:rsid w:val="00CB029B"/>
    <w:rsid w:val="00CB0329"/>
    <w:rsid w:val="00CB12C8"/>
    <w:rsid w:val="00CB140F"/>
    <w:rsid w:val="00CB1879"/>
    <w:rsid w:val="00CB2955"/>
    <w:rsid w:val="00CB2B19"/>
    <w:rsid w:val="00CB2E29"/>
    <w:rsid w:val="00CB4707"/>
    <w:rsid w:val="00CB4D02"/>
    <w:rsid w:val="00CB4FBB"/>
    <w:rsid w:val="00CB5028"/>
    <w:rsid w:val="00CB52D7"/>
    <w:rsid w:val="00CB531B"/>
    <w:rsid w:val="00CB57C3"/>
    <w:rsid w:val="00CB57E6"/>
    <w:rsid w:val="00CB5F78"/>
    <w:rsid w:val="00CB6526"/>
    <w:rsid w:val="00CB694A"/>
    <w:rsid w:val="00CB6BC2"/>
    <w:rsid w:val="00CC032D"/>
    <w:rsid w:val="00CC0533"/>
    <w:rsid w:val="00CC064D"/>
    <w:rsid w:val="00CC0879"/>
    <w:rsid w:val="00CC0E7C"/>
    <w:rsid w:val="00CC13B4"/>
    <w:rsid w:val="00CC1544"/>
    <w:rsid w:val="00CC23C5"/>
    <w:rsid w:val="00CC30CE"/>
    <w:rsid w:val="00CC3752"/>
    <w:rsid w:val="00CC448B"/>
    <w:rsid w:val="00CC4FF5"/>
    <w:rsid w:val="00CC61D4"/>
    <w:rsid w:val="00CC637A"/>
    <w:rsid w:val="00CC698F"/>
    <w:rsid w:val="00CC6AFD"/>
    <w:rsid w:val="00CC6C8E"/>
    <w:rsid w:val="00CC6E71"/>
    <w:rsid w:val="00CD001D"/>
    <w:rsid w:val="00CD1067"/>
    <w:rsid w:val="00CD120E"/>
    <w:rsid w:val="00CD1B0B"/>
    <w:rsid w:val="00CD1DC6"/>
    <w:rsid w:val="00CD22E7"/>
    <w:rsid w:val="00CD258E"/>
    <w:rsid w:val="00CD29CF"/>
    <w:rsid w:val="00CD3173"/>
    <w:rsid w:val="00CD33BF"/>
    <w:rsid w:val="00CD33F5"/>
    <w:rsid w:val="00CD3649"/>
    <w:rsid w:val="00CD3A40"/>
    <w:rsid w:val="00CD3E21"/>
    <w:rsid w:val="00CD3EBA"/>
    <w:rsid w:val="00CD4452"/>
    <w:rsid w:val="00CD4E7E"/>
    <w:rsid w:val="00CD5534"/>
    <w:rsid w:val="00CD5999"/>
    <w:rsid w:val="00CD630A"/>
    <w:rsid w:val="00CD64A4"/>
    <w:rsid w:val="00CD67DE"/>
    <w:rsid w:val="00CD7604"/>
    <w:rsid w:val="00CD7915"/>
    <w:rsid w:val="00CD7AEC"/>
    <w:rsid w:val="00CD7C38"/>
    <w:rsid w:val="00CD7E84"/>
    <w:rsid w:val="00CE08C5"/>
    <w:rsid w:val="00CE13EE"/>
    <w:rsid w:val="00CE1770"/>
    <w:rsid w:val="00CE1A98"/>
    <w:rsid w:val="00CE20D2"/>
    <w:rsid w:val="00CE2451"/>
    <w:rsid w:val="00CE24F7"/>
    <w:rsid w:val="00CE24FA"/>
    <w:rsid w:val="00CE2950"/>
    <w:rsid w:val="00CE2EAC"/>
    <w:rsid w:val="00CE3A62"/>
    <w:rsid w:val="00CE3CE2"/>
    <w:rsid w:val="00CE4190"/>
    <w:rsid w:val="00CE4B15"/>
    <w:rsid w:val="00CE4D74"/>
    <w:rsid w:val="00CE4F54"/>
    <w:rsid w:val="00CE565E"/>
    <w:rsid w:val="00CE5CDF"/>
    <w:rsid w:val="00CE5D34"/>
    <w:rsid w:val="00CE5D8D"/>
    <w:rsid w:val="00CE6017"/>
    <w:rsid w:val="00CE662B"/>
    <w:rsid w:val="00CE6AAE"/>
    <w:rsid w:val="00CE73D9"/>
    <w:rsid w:val="00CE74CE"/>
    <w:rsid w:val="00CE7720"/>
    <w:rsid w:val="00CF0411"/>
    <w:rsid w:val="00CF0B3D"/>
    <w:rsid w:val="00CF1407"/>
    <w:rsid w:val="00CF1951"/>
    <w:rsid w:val="00CF1FDC"/>
    <w:rsid w:val="00CF24D9"/>
    <w:rsid w:val="00CF29FF"/>
    <w:rsid w:val="00CF2B45"/>
    <w:rsid w:val="00CF2DB5"/>
    <w:rsid w:val="00CF3667"/>
    <w:rsid w:val="00CF36D8"/>
    <w:rsid w:val="00CF49D4"/>
    <w:rsid w:val="00CF50D7"/>
    <w:rsid w:val="00CF5840"/>
    <w:rsid w:val="00CF605F"/>
    <w:rsid w:val="00CF636A"/>
    <w:rsid w:val="00CF6485"/>
    <w:rsid w:val="00CF64DF"/>
    <w:rsid w:val="00CF6BCF"/>
    <w:rsid w:val="00CF6C6E"/>
    <w:rsid w:val="00D00680"/>
    <w:rsid w:val="00D00972"/>
    <w:rsid w:val="00D01693"/>
    <w:rsid w:val="00D0283B"/>
    <w:rsid w:val="00D02DDC"/>
    <w:rsid w:val="00D0311C"/>
    <w:rsid w:val="00D03F66"/>
    <w:rsid w:val="00D042AE"/>
    <w:rsid w:val="00D0485A"/>
    <w:rsid w:val="00D04AE2"/>
    <w:rsid w:val="00D04C91"/>
    <w:rsid w:val="00D04E87"/>
    <w:rsid w:val="00D05488"/>
    <w:rsid w:val="00D054A4"/>
    <w:rsid w:val="00D0649A"/>
    <w:rsid w:val="00D0662F"/>
    <w:rsid w:val="00D066EC"/>
    <w:rsid w:val="00D07000"/>
    <w:rsid w:val="00D105EC"/>
    <w:rsid w:val="00D1097B"/>
    <w:rsid w:val="00D1101B"/>
    <w:rsid w:val="00D112AF"/>
    <w:rsid w:val="00D116A9"/>
    <w:rsid w:val="00D11B3B"/>
    <w:rsid w:val="00D120BF"/>
    <w:rsid w:val="00D1271D"/>
    <w:rsid w:val="00D12B51"/>
    <w:rsid w:val="00D130BA"/>
    <w:rsid w:val="00D130C7"/>
    <w:rsid w:val="00D13652"/>
    <w:rsid w:val="00D13C41"/>
    <w:rsid w:val="00D14211"/>
    <w:rsid w:val="00D147A2"/>
    <w:rsid w:val="00D14BCB"/>
    <w:rsid w:val="00D15D70"/>
    <w:rsid w:val="00D1700A"/>
    <w:rsid w:val="00D1781B"/>
    <w:rsid w:val="00D17A70"/>
    <w:rsid w:val="00D205E8"/>
    <w:rsid w:val="00D207AA"/>
    <w:rsid w:val="00D20CEF"/>
    <w:rsid w:val="00D20ECF"/>
    <w:rsid w:val="00D2151A"/>
    <w:rsid w:val="00D222B4"/>
    <w:rsid w:val="00D2268E"/>
    <w:rsid w:val="00D22988"/>
    <w:rsid w:val="00D24916"/>
    <w:rsid w:val="00D26839"/>
    <w:rsid w:val="00D2745A"/>
    <w:rsid w:val="00D27516"/>
    <w:rsid w:val="00D27726"/>
    <w:rsid w:val="00D27777"/>
    <w:rsid w:val="00D30596"/>
    <w:rsid w:val="00D30824"/>
    <w:rsid w:val="00D30FBF"/>
    <w:rsid w:val="00D317A6"/>
    <w:rsid w:val="00D31928"/>
    <w:rsid w:val="00D31A12"/>
    <w:rsid w:val="00D31E37"/>
    <w:rsid w:val="00D31EAA"/>
    <w:rsid w:val="00D33057"/>
    <w:rsid w:val="00D33298"/>
    <w:rsid w:val="00D33D2B"/>
    <w:rsid w:val="00D340E8"/>
    <w:rsid w:val="00D3425F"/>
    <w:rsid w:val="00D34373"/>
    <w:rsid w:val="00D346AD"/>
    <w:rsid w:val="00D35020"/>
    <w:rsid w:val="00D35190"/>
    <w:rsid w:val="00D35240"/>
    <w:rsid w:val="00D35755"/>
    <w:rsid w:val="00D366EA"/>
    <w:rsid w:val="00D3726E"/>
    <w:rsid w:val="00D3772A"/>
    <w:rsid w:val="00D37C30"/>
    <w:rsid w:val="00D37C5A"/>
    <w:rsid w:val="00D40BB1"/>
    <w:rsid w:val="00D40C2C"/>
    <w:rsid w:val="00D41468"/>
    <w:rsid w:val="00D415D3"/>
    <w:rsid w:val="00D41650"/>
    <w:rsid w:val="00D4215D"/>
    <w:rsid w:val="00D42B57"/>
    <w:rsid w:val="00D43075"/>
    <w:rsid w:val="00D44185"/>
    <w:rsid w:val="00D4445B"/>
    <w:rsid w:val="00D44B93"/>
    <w:rsid w:val="00D4667E"/>
    <w:rsid w:val="00D46F55"/>
    <w:rsid w:val="00D474EA"/>
    <w:rsid w:val="00D47D01"/>
    <w:rsid w:val="00D5018C"/>
    <w:rsid w:val="00D51324"/>
    <w:rsid w:val="00D514E9"/>
    <w:rsid w:val="00D5163F"/>
    <w:rsid w:val="00D51C28"/>
    <w:rsid w:val="00D52CC7"/>
    <w:rsid w:val="00D531F8"/>
    <w:rsid w:val="00D53D91"/>
    <w:rsid w:val="00D54232"/>
    <w:rsid w:val="00D54C9F"/>
    <w:rsid w:val="00D553CB"/>
    <w:rsid w:val="00D5572C"/>
    <w:rsid w:val="00D55A84"/>
    <w:rsid w:val="00D55ADF"/>
    <w:rsid w:val="00D55B38"/>
    <w:rsid w:val="00D55CD6"/>
    <w:rsid w:val="00D55D98"/>
    <w:rsid w:val="00D56118"/>
    <w:rsid w:val="00D56181"/>
    <w:rsid w:val="00D56905"/>
    <w:rsid w:val="00D569C2"/>
    <w:rsid w:val="00D56A86"/>
    <w:rsid w:val="00D56F68"/>
    <w:rsid w:val="00D57037"/>
    <w:rsid w:val="00D57058"/>
    <w:rsid w:val="00D57AD1"/>
    <w:rsid w:val="00D57F50"/>
    <w:rsid w:val="00D6004E"/>
    <w:rsid w:val="00D6037E"/>
    <w:rsid w:val="00D609F9"/>
    <w:rsid w:val="00D60A81"/>
    <w:rsid w:val="00D6117D"/>
    <w:rsid w:val="00D6241A"/>
    <w:rsid w:val="00D624E0"/>
    <w:rsid w:val="00D63519"/>
    <w:rsid w:val="00D63C15"/>
    <w:rsid w:val="00D644D3"/>
    <w:rsid w:val="00D64963"/>
    <w:rsid w:val="00D649A8"/>
    <w:rsid w:val="00D64CE5"/>
    <w:rsid w:val="00D656A8"/>
    <w:rsid w:val="00D6649A"/>
    <w:rsid w:val="00D665EF"/>
    <w:rsid w:val="00D66E2C"/>
    <w:rsid w:val="00D66F75"/>
    <w:rsid w:val="00D675B8"/>
    <w:rsid w:val="00D70DED"/>
    <w:rsid w:val="00D70EA7"/>
    <w:rsid w:val="00D71E01"/>
    <w:rsid w:val="00D7234A"/>
    <w:rsid w:val="00D72C20"/>
    <w:rsid w:val="00D73129"/>
    <w:rsid w:val="00D7346F"/>
    <w:rsid w:val="00D736ED"/>
    <w:rsid w:val="00D74960"/>
    <w:rsid w:val="00D74B72"/>
    <w:rsid w:val="00D753D9"/>
    <w:rsid w:val="00D7551D"/>
    <w:rsid w:val="00D7551E"/>
    <w:rsid w:val="00D75823"/>
    <w:rsid w:val="00D762D8"/>
    <w:rsid w:val="00D76A3A"/>
    <w:rsid w:val="00D77582"/>
    <w:rsid w:val="00D77BFD"/>
    <w:rsid w:val="00D77C16"/>
    <w:rsid w:val="00D77DCC"/>
    <w:rsid w:val="00D80596"/>
    <w:rsid w:val="00D808F4"/>
    <w:rsid w:val="00D80AB8"/>
    <w:rsid w:val="00D80BD8"/>
    <w:rsid w:val="00D81E8E"/>
    <w:rsid w:val="00D83496"/>
    <w:rsid w:val="00D835DE"/>
    <w:rsid w:val="00D839EE"/>
    <w:rsid w:val="00D840C5"/>
    <w:rsid w:val="00D8439A"/>
    <w:rsid w:val="00D84B64"/>
    <w:rsid w:val="00D84C5A"/>
    <w:rsid w:val="00D85813"/>
    <w:rsid w:val="00D86141"/>
    <w:rsid w:val="00D86451"/>
    <w:rsid w:val="00D875B0"/>
    <w:rsid w:val="00D8789C"/>
    <w:rsid w:val="00D87A1D"/>
    <w:rsid w:val="00D91438"/>
    <w:rsid w:val="00D9149A"/>
    <w:rsid w:val="00D91568"/>
    <w:rsid w:val="00D91787"/>
    <w:rsid w:val="00D91CAF"/>
    <w:rsid w:val="00D92527"/>
    <w:rsid w:val="00D9299B"/>
    <w:rsid w:val="00D92A60"/>
    <w:rsid w:val="00D92CCF"/>
    <w:rsid w:val="00D9334F"/>
    <w:rsid w:val="00D95BA6"/>
    <w:rsid w:val="00D95E71"/>
    <w:rsid w:val="00D96208"/>
    <w:rsid w:val="00D96950"/>
    <w:rsid w:val="00D969AA"/>
    <w:rsid w:val="00D9732E"/>
    <w:rsid w:val="00D97CB6"/>
    <w:rsid w:val="00DA033F"/>
    <w:rsid w:val="00DA114E"/>
    <w:rsid w:val="00DA19B4"/>
    <w:rsid w:val="00DA2281"/>
    <w:rsid w:val="00DA27CC"/>
    <w:rsid w:val="00DA28A7"/>
    <w:rsid w:val="00DA2E90"/>
    <w:rsid w:val="00DA3017"/>
    <w:rsid w:val="00DA3C20"/>
    <w:rsid w:val="00DA424E"/>
    <w:rsid w:val="00DA546E"/>
    <w:rsid w:val="00DA5B43"/>
    <w:rsid w:val="00DA65E4"/>
    <w:rsid w:val="00DA6E50"/>
    <w:rsid w:val="00DA6F2C"/>
    <w:rsid w:val="00DA713F"/>
    <w:rsid w:val="00DB09B4"/>
    <w:rsid w:val="00DB0AE4"/>
    <w:rsid w:val="00DB0B06"/>
    <w:rsid w:val="00DB0D4C"/>
    <w:rsid w:val="00DB13B7"/>
    <w:rsid w:val="00DB15D6"/>
    <w:rsid w:val="00DB1C8E"/>
    <w:rsid w:val="00DB27F1"/>
    <w:rsid w:val="00DB3D17"/>
    <w:rsid w:val="00DB3F63"/>
    <w:rsid w:val="00DB4298"/>
    <w:rsid w:val="00DB44D3"/>
    <w:rsid w:val="00DB572B"/>
    <w:rsid w:val="00DB5B4F"/>
    <w:rsid w:val="00DB5D71"/>
    <w:rsid w:val="00DB67A5"/>
    <w:rsid w:val="00DB7263"/>
    <w:rsid w:val="00DB7D80"/>
    <w:rsid w:val="00DC02A3"/>
    <w:rsid w:val="00DC2BB9"/>
    <w:rsid w:val="00DC3A0B"/>
    <w:rsid w:val="00DC44DF"/>
    <w:rsid w:val="00DC4806"/>
    <w:rsid w:val="00DC4B9B"/>
    <w:rsid w:val="00DC5059"/>
    <w:rsid w:val="00DC617D"/>
    <w:rsid w:val="00DC6437"/>
    <w:rsid w:val="00DC6558"/>
    <w:rsid w:val="00DC7C08"/>
    <w:rsid w:val="00DC7DC0"/>
    <w:rsid w:val="00DD01B5"/>
    <w:rsid w:val="00DD04DE"/>
    <w:rsid w:val="00DD0E30"/>
    <w:rsid w:val="00DD1057"/>
    <w:rsid w:val="00DD105D"/>
    <w:rsid w:val="00DD12A5"/>
    <w:rsid w:val="00DD13AD"/>
    <w:rsid w:val="00DD1BCA"/>
    <w:rsid w:val="00DD1DC0"/>
    <w:rsid w:val="00DD2202"/>
    <w:rsid w:val="00DD30B5"/>
    <w:rsid w:val="00DD332A"/>
    <w:rsid w:val="00DD3811"/>
    <w:rsid w:val="00DD4AB3"/>
    <w:rsid w:val="00DD4C97"/>
    <w:rsid w:val="00DD5184"/>
    <w:rsid w:val="00DD5539"/>
    <w:rsid w:val="00DD5580"/>
    <w:rsid w:val="00DD6142"/>
    <w:rsid w:val="00DD6299"/>
    <w:rsid w:val="00DD696E"/>
    <w:rsid w:val="00DD728F"/>
    <w:rsid w:val="00DE0149"/>
    <w:rsid w:val="00DE0532"/>
    <w:rsid w:val="00DE1475"/>
    <w:rsid w:val="00DE1B1F"/>
    <w:rsid w:val="00DE2260"/>
    <w:rsid w:val="00DE2CFE"/>
    <w:rsid w:val="00DE3056"/>
    <w:rsid w:val="00DE3479"/>
    <w:rsid w:val="00DE3756"/>
    <w:rsid w:val="00DE377F"/>
    <w:rsid w:val="00DE3B3F"/>
    <w:rsid w:val="00DE3D5A"/>
    <w:rsid w:val="00DE4000"/>
    <w:rsid w:val="00DE4494"/>
    <w:rsid w:val="00DE497E"/>
    <w:rsid w:val="00DE4BF0"/>
    <w:rsid w:val="00DE4D7F"/>
    <w:rsid w:val="00DE4D94"/>
    <w:rsid w:val="00DE60A5"/>
    <w:rsid w:val="00DE6969"/>
    <w:rsid w:val="00DE6B3E"/>
    <w:rsid w:val="00DE720D"/>
    <w:rsid w:val="00DE7404"/>
    <w:rsid w:val="00DE7BF4"/>
    <w:rsid w:val="00DF101A"/>
    <w:rsid w:val="00DF14D8"/>
    <w:rsid w:val="00DF21B8"/>
    <w:rsid w:val="00DF2EF9"/>
    <w:rsid w:val="00DF4F94"/>
    <w:rsid w:val="00DF4FCD"/>
    <w:rsid w:val="00DF5441"/>
    <w:rsid w:val="00DF54D8"/>
    <w:rsid w:val="00DF5CE0"/>
    <w:rsid w:val="00DF5DE1"/>
    <w:rsid w:val="00DF5E58"/>
    <w:rsid w:val="00DF623D"/>
    <w:rsid w:val="00DF661E"/>
    <w:rsid w:val="00DF67A0"/>
    <w:rsid w:val="00DF6A1A"/>
    <w:rsid w:val="00DF6DB0"/>
    <w:rsid w:val="00DF72E6"/>
    <w:rsid w:val="00DF7637"/>
    <w:rsid w:val="00DF7F2D"/>
    <w:rsid w:val="00E00230"/>
    <w:rsid w:val="00E00655"/>
    <w:rsid w:val="00E00893"/>
    <w:rsid w:val="00E01465"/>
    <w:rsid w:val="00E02B61"/>
    <w:rsid w:val="00E0361F"/>
    <w:rsid w:val="00E03DBC"/>
    <w:rsid w:val="00E04524"/>
    <w:rsid w:val="00E04C03"/>
    <w:rsid w:val="00E05356"/>
    <w:rsid w:val="00E069D4"/>
    <w:rsid w:val="00E077A3"/>
    <w:rsid w:val="00E07841"/>
    <w:rsid w:val="00E07C33"/>
    <w:rsid w:val="00E112C8"/>
    <w:rsid w:val="00E11806"/>
    <w:rsid w:val="00E11A10"/>
    <w:rsid w:val="00E11E2A"/>
    <w:rsid w:val="00E12F30"/>
    <w:rsid w:val="00E13361"/>
    <w:rsid w:val="00E146F6"/>
    <w:rsid w:val="00E14A4C"/>
    <w:rsid w:val="00E156B9"/>
    <w:rsid w:val="00E17E74"/>
    <w:rsid w:val="00E17F5C"/>
    <w:rsid w:val="00E20840"/>
    <w:rsid w:val="00E20CD8"/>
    <w:rsid w:val="00E21088"/>
    <w:rsid w:val="00E23F3E"/>
    <w:rsid w:val="00E240C2"/>
    <w:rsid w:val="00E24822"/>
    <w:rsid w:val="00E252AF"/>
    <w:rsid w:val="00E25936"/>
    <w:rsid w:val="00E25F36"/>
    <w:rsid w:val="00E26068"/>
    <w:rsid w:val="00E260E5"/>
    <w:rsid w:val="00E261E3"/>
    <w:rsid w:val="00E2621E"/>
    <w:rsid w:val="00E26857"/>
    <w:rsid w:val="00E271A1"/>
    <w:rsid w:val="00E27E33"/>
    <w:rsid w:val="00E27E7E"/>
    <w:rsid w:val="00E306F4"/>
    <w:rsid w:val="00E30FCC"/>
    <w:rsid w:val="00E31536"/>
    <w:rsid w:val="00E32DA7"/>
    <w:rsid w:val="00E3336E"/>
    <w:rsid w:val="00E3344E"/>
    <w:rsid w:val="00E33A70"/>
    <w:rsid w:val="00E34102"/>
    <w:rsid w:val="00E3585A"/>
    <w:rsid w:val="00E35C09"/>
    <w:rsid w:val="00E35CB0"/>
    <w:rsid w:val="00E367E6"/>
    <w:rsid w:val="00E36DB9"/>
    <w:rsid w:val="00E37476"/>
    <w:rsid w:val="00E40E52"/>
    <w:rsid w:val="00E41288"/>
    <w:rsid w:val="00E41617"/>
    <w:rsid w:val="00E422B3"/>
    <w:rsid w:val="00E42628"/>
    <w:rsid w:val="00E42C52"/>
    <w:rsid w:val="00E43335"/>
    <w:rsid w:val="00E436F7"/>
    <w:rsid w:val="00E437BE"/>
    <w:rsid w:val="00E4399A"/>
    <w:rsid w:val="00E44360"/>
    <w:rsid w:val="00E44885"/>
    <w:rsid w:val="00E448CC"/>
    <w:rsid w:val="00E44923"/>
    <w:rsid w:val="00E44A79"/>
    <w:rsid w:val="00E44C4B"/>
    <w:rsid w:val="00E44DF7"/>
    <w:rsid w:val="00E44E26"/>
    <w:rsid w:val="00E459AF"/>
    <w:rsid w:val="00E45AD1"/>
    <w:rsid w:val="00E47950"/>
    <w:rsid w:val="00E47AE5"/>
    <w:rsid w:val="00E47FAF"/>
    <w:rsid w:val="00E506D7"/>
    <w:rsid w:val="00E50D8A"/>
    <w:rsid w:val="00E50FC2"/>
    <w:rsid w:val="00E512A2"/>
    <w:rsid w:val="00E51888"/>
    <w:rsid w:val="00E51A26"/>
    <w:rsid w:val="00E5228A"/>
    <w:rsid w:val="00E52C6C"/>
    <w:rsid w:val="00E53B33"/>
    <w:rsid w:val="00E547DF"/>
    <w:rsid w:val="00E55491"/>
    <w:rsid w:val="00E5604B"/>
    <w:rsid w:val="00E5639B"/>
    <w:rsid w:val="00E57010"/>
    <w:rsid w:val="00E57179"/>
    <w:rsid w:val="00E57248"/>
    <w:rsid w:val="00E57CB6"/>
    <w:rsid w:val="00E60592"/>
    <w:rsid w:val="00E60823"/>
    <w:rsid w:val="00E62E67"/>
    <w:rsid w:val="00E64469"/>
    <w:rsid w:val="00E6469D"/>
    <w:rsid w:val="00E64BCE"/>
    <w:rsid w:val="00E65D4B"/>
    <w:rsid w:val="00E6661B"/>
    <w:rsid w:val="00E6685B"/>
    <w:rsid w:val="00E677CC"/>
    <w:rsid w:val="00E70842"/>
    <w:rsid w:val="00E71150"/>
    <w:rsid w:val="00E74178"/>
    <w:rsid w:val="00E74CEC"/>
    <w:rsid w:val="00E75C22"/>
    <w:rsid w:val="00E76D46"/>
    <w:rsid w:val="00E770F3"/>
    <w:rsid w:val="00E77385"/>
    <w:rsid w:val="00E77AE0"/>
    <w:rsid w:val="00E77BD5"/>
    <w:rsid w:val="00E77F1B"/>
    <w:rsid w:val="00E77FE1"/>
    <w:rsid w:val="00E800B2"/>
    <w:rsid w:val="00E805C9"/>
    <w:rsid w:val="00E8118F"/>
    <w:rsid w:val="00E814A2"/>
    <w:rsid w:val="00E81E25"/>
    <w:rsid w:val="00E81F4E"/>
    <w:rsid w:val="00E823DA"/>
    <w:rsid w:val="00E839ED"/>
    <w:rsid w:val="00E83A6D"/>
    <w:rsid w:val="00E83B8B"/>
    <w:rsid w:val="00E8498C"/>
    <w:rsid w:val="00E8499C"/>
    <w:rsid w:val="00E85F8D"/>
    <w:rsid w:val="00E874C2"/>
    <w:rsid w:val="00E874C4"/>
    <w:rsid w:val="00E876A7"/>
    <w:rsid w:val="00E87C3A"/>
    <w:rsid w:val="00E9123B"/>
    <w:rsid w:val="00E91308"/>
    <w:rsid w:val="00E920C4"/>
    <w:rsid w:val="00E921B5"/>
    <w:rsid w:val="00E92C01"/>
    <w:rsid w:val="00E93062"/>
    <w:rsid w:val="00E932AA"/>
    <w:rsid w:val="00E9333B"/>
    <w:rsid w:val="00E93F7F"/>
    <w:rsid w:val="00E94D14"/>
    <w:rsid w:val="00E94ED2"/>
    <w:rsid w:val="00E95108"/>
    <w:rsid w:val="00E96974"/>
    <w:rsid w:val="00E96BE7"/>
    <w:rsid w:val="00E96CF2"/>
    <w:rsid w:val="00E96D14"/>
    <w:rsid w:val="00E96E6B"/>
    <w:rsid w:val="00E96ECA"/>
    <w:rsid w:val="00EA056D"/>
    <w:rsid w:val="00EA089B"/>
    <w:rsid w:val="00EA0F73"/>
    <w:rsid w:val="00EA140E"/>
    <w:rsid w:val="00EA16EF"/>
    <w:rsid w:val="00EA2464"/>
    <w:rsid w:val="00EA2541"/>
    <w:rsid w:val="00EA2D61"/>
    <w:rsid w:val="00EA2E88"/>
    <w:rsid w:val="00EA2EAD"/>
    <w:rsid w:val="00EA32A6"/>
    <w:rsid w:val="00EA32C8"/>
    <w:rsid w:val="00EA3910"/>
    <w:rsid w:val="00EA456E"/>
    <w:rsid w:val="00EA4E1B"/>
    <w:rsid w:val="00EA5422"/>
    <w:rsid w:val="00EA5597"/>
    <w:rsid w:val="00EA5A0F"/>
    <w:rsid w:val="00EA5AC0"/>
    <w:rsid w:val="00EA5B1F"/>
    <w:rsid w:val="00EA5C42"/>
    <w:rsid w:val="00EA5DCA"/>
    <w:rsid w:val="00EA65B5"/>
    <w:rsid w:val="00EA678F"/>
    <w:rsid w:val="00EA67F6"/>
    <w:rsid w:val="00EA69B0"/>
    <w:rsid w:val="00EA7264"/>
    <w:rsid w:val="00EA7665"/>
    <w:rsid w:val="00EA76E1"/>
    <w:rsid w:val="00EA793B"/>
    <w:rsid w:val="00EA7F16"/>
    <w:rsid w:val="00EB078C"/>
    <w:rsid w:val="00EB0C64"/>
    <w:rsid w:val="00EB1088"/>
    <w:rsid w:val="00EB26BF"/>
    <w:rsid w:val="00EB26DB"/>
    <w:rsid w:val="00EB319B"/>
    <w:rsid w:val="00EB3332"/>
    <w:rsid w:val="00EB3789"/>
    <w:rsid w:val="00EB4248"/>
    <w:rsid w:val="00EB44D1"/>
    <w:rsid w:val="00EB47FC"/>
    <w:rsid w:val="00EB4A11"/>
    <w:rsid w:val="00EB4FF1"/>
    <w:rsid w:val="00EB5214"/>
    <w:rsid w:val="00EB6748"/>
    <w:rsid w:val="00EB6B10"/>
    <w:rsid w:val="00EB6C4A"/>
    <w:rsid w:val="00EB7DEC"/>
    <w:rsid w:val="00EC0024"/>
    <w:rsid w:val="00EC0D32"/>
    <w:rsid w:val="00EC0DFD"/>
    <w:rsid w:val="00EC0E3C"/>
    <w:rsid w:val="00EC2109"/>
    <w:rsid w:val="00EC2784"/>
    <w:rsid w:val="00EC27C5"/>
    <w:rsid w:val="00EC33C3"/>
    <w:rsid w:val="00EC3524"/>
    <w:rsid w:val="00EC373B"/>
    <w:rsid w:val="00EC40EB"/>
    <w:rsid w:val="00EC4102"/>
    <w:rsid w:val="00EC5276"/>
    <w:rsid w:val="00EC54E1"/>
    <w:rsid w:val="00EC5795"/>
    <w:rsid w:val="00EC5D47"/>
    <w:rsid w:val="00EC6D40"/>
    <w:rsid w:val="00ED06D1"/>
    <w:rsid w:val="00ED0B9E"/>
    <w:rsid w:val="00ED0C35"/>
    <w:rsid w:val="00ED15F5"/>
    <w:rsid w:val="00ED1876"/>
    <w:rsid w:val="00ED18EF"/>
    <w:rsid w:val="00ED1E5E"/>
    <w:rsid w:val="00ED23E2"/>
    <w:rsid w:val="00ED2471"/>
    <w:rsid w:val="00ED24CB"/>
    <w:rsid w:val="00ED26D5"/>
    <w:rsid w:val="00ED27BB"/>
    <w:rsid w:val="00ED3299"/>
    <w:rsid w:val="00ED3534"/>
    <w:rsid w:val="00ED366A"/>
    <w:rsid w:val="00ED3867"/>
    <w:rsid w:val="00ED3D54"/>
    <w:rsid w:val="00ED4168"/>
    <w:rsid w:val="00ED4559"/>
    <w:rsid w:val="00ED4CEF"/>
    <w:rsid w:val="00ED4D07"/>
    <w:rsid w:val="00ED4D3A"/>
    <w:rsid w:val="00ED4F7F"/>
    <w:rsid w:val="00ED5A41"/>
    <w:rsid w:val="00ED752D"/>
    <w:rsid w:val="00ED7D2A"/>
    <w:rsid w:val="00EE00A6"/>
    <w:rsid w:val="00EE1AE2"/>
    <w:rsid w:val="00EE3452"/>
    <w:rsid w:val="00EE345C"/>
    <w:rsid w:val="00EE36F2"/>
    <w:rsid w:val="00EE37DF"/>
    <w:rsid w:val="00EE452A"/>
    <w:rsid w:val="00EE5054"/>
    <w:rsid w:val="00EE5F76"/>
    <w:rsid w:val="00EE6246"/>
    <w:rsid w:val="00EE660D"/>
    <w:rsid w:val="00EF0877"/>
    <w:rsid w:val="00EF1239"/>
    <w:rsid w:val="00EF1D90"/>
    <w:rsid w:val="00EF240F"/>
    <w:rsid w:val="00EF29E5"/>
    <w:rsid w:val="00EF2B6C"/>
    <w:rsid w:val="00EF2D26"/>
    <w:rsid w:val="00EF2E5D"/>
    <w:rsid w:val="00EF2EEC"/>
    <w:rsid w:val="00EF3047"/>
    <w:rsid w:val="00EF310A"/>
    <w:rsid w:val="00EF3247"/>
    <w:rsid w:val="00EF3302"/>
    <w:rsid w:val="00EF3457"/>
    <w:rsid w:val="00EF3942"/>
    <w:rsid w:val="00EF3B6E"/>
    <w:rsid w:val="00EF498B"/>
    <w:rsid w:val="00EF550F"/>
    <w:rsid w:val="00EF58F5"/>
    <w:rsid w:val="00EF5C54"/>
    <w:rsid w:val="00EF6416"/>
    <w:rsid w:val="00EF7462"/>
    <w:rsid w:val="00EF78E7"/>
    <w:rsid w:val="00EF7A5E"/>
    <w:rsid w:val="00EF7B24"/>
    <w:rsid w:val="00F001CB"/>
    <w:rsid w:val="00F0092C"/>
    <w:rsid w:val="00F01089"/>
    <w:rsid w:val="00F012B1"/>
    <w:rsid w:val="00F0171D"/>
    <w:rsid w:val="00F01B82"/>
    <w:rsid w:val="00F01B8A"/>
    <w:rsid w:val="00F03282"/>
    <w:rsid w:val="00F032F2"/>
    <w:rsid w:val="00F033C8"/>
    <w:rsid w:val="00F03E39"/>
    <w:rsid w:val="00F0413A"/>
    <w:rsid w:val="00F04643"/>
    <w:rsid w:val="00F0495F"/>
    <w:rsid w:val="00F05865"/>
    <w:rsid w:val="00F05D9F"/>
    <w:rsid w:val="00F0632A"/>
    <w:rsid w:val="00F06F66"/>
    <w:rsid w:val="00F07ABF"/>
    <w:rsid w:val="00F07ACB"/>
    <w:rsid w:val="00F11393"/>
    <w:rsid w:val="00F11707"/>
    <w:rsid w:val="00F11E3A"/>
    <w:rsid w:val="00F1204C"/>
    <w:rsid w:val="00F13941"/>
    <w:rsid w:val="00F139C0"/>
    <w:rsid w:val="00F14ECC"/>
    <w:rsid w:val="00F153B9"/>
    <w:rsid w:val="00F157E4"/>
    <w:rsid w:val="00F17142"/>
    <w:rsid w:val="00F17B47"/>
    <w:rsid w:val="00F17FC7"/>
    <w:rsid w:val="00F201D0"/>
    <w:rsid w:val="00F20DAE"/>
    <w:rsid w:val="00F22421"/>
    <w:rsid w:val="00F227E0"/>
    <w:rsid w:val="00F2332A"/>
    <w:rsid w:val="00F2341C"/>
    <w:rsid w:val="00F23450"/>
    <w:rsid w:val="00F239CB"/>
    <w:rsid w:val="00F23A0A"/>
    <w:rsid w:val="00F23F4D"/>
    <w:rsid w:val="00F24803"/>
    <w:rsid w:val="00F259B9"/>
    <w:rsid w:val="00F26700"/>
    <w:rsid w:val="00F26FEA"/>
    <w:rsid w:val="00F2724D"/>
    <w:rsid w:val="00F279C1"/>
    <w:rsid w:val="00F27C79"/>
    <w:rsid w:val="00F27FB4"/>
    <w:rsid w:val="00F30192"/>
    <w:rsid w:val="00F31558"/>
    <w:rsid w:val="00F323CE"/>
    <w:rsid w:val="00F3253A"/>
    <w:rsid w:val="00F3303B"/>
    <w:rsid w:val="00F33DC1"/>
    <w:rsid w:val="00F34E99"/>
    <w:rsid w:val="00F352C7"/>
    <w:rsid w:val="00F35769"/>
    <w:rsid w:val="00F36B23"/>
    <w:rsid w:val="00F3716D"/>
    <w:rsid w:val="00F37754"/>
    <w:rsid w:val="00F37CD7"/>
    <w:rsid w:val="00F40B48"/>
    <w:rsid w:val="00F41446"/>
    <w:rsid w:val="00F42846"/>
    <w:rsid w:val="00F4327A"/>
    <w:rsid w:val="00F44427"/>
    <w:rsid w:val="00F44615"/>
    <w:rsid w:val="00F446CB"/>
    <w:rsid w:val="00F44A71"/>
    <w:rsid w:val="00F44FC8"/>
    <w:rsid w:val="00F455E8"/>
    <w:rsid w:val="00F45FEA"/>
    <w:rsid w:val="00F46031"/>
    <w:rsid w:val="00F46A9B"/>
    <w:rsid w:val="00F47444"/>
    <w:rsid w:val="00F47C56"/>
    <w:rsid w:val="00F506BD"/>
    <w:rsid w:val="00F50E48"/>
    <w:rsid w:val="00F51882"/>
    <w:rsid w:val="00F5252C"/>
    <w:rsid w:val="00F528A1"/>
    <w:rsid w:val="00F5299A"/>
    <w:rsid w:val="00F52C12"/>
    <w:rsid w:val="00F531C8"/>
    <w:rsid w:val="00F5488B"/>
    <w:rsid w:val="00F55AFC"/>
    <w:rsid w:val="00F55D39"/>
    <w:rsid w:val="00F57047"/>
    <w:rsid w:val="00F6022B"/>
    <w:rsid w:val="00F603AB"/>
    <w:rsid w:val="00F60C6C"/>
    <w:rsid w:val="00F610CF"/>
    <w:rsid w:val="00F61D24"/>
    <w:rsid w:val="00F622E8"/>
    <w:rsid w:val="00F62301"/>
    <w:rsid w:val="00F6241B"/>
    <w:rsid w:val="00F62830"/>
    <w:rsid w:val="00F6288E"/>
    <w:rsid w:val="00F634B7"/>
    <w:rsid w:val="00F6355B"/>
    <w:rsid w:val="00F63EE9"/>
    <w:rsid w:val="00F6411C"/>
    <w:rsid w:val="00F6485B"/>
    <w:rsid w:val="00F6487C"/>
    <w:rsid w:val="00F64C22"/>
    <w:rsid w:val="00F64E35"/>
    <w:rsid w:val="00F65328"/>
    <w:rsid w:val="00F65845"/>
    <w:rsid w:val="00F65B7C"/>
    <w:rsid w:val="00F666FC"/>
    <w:rsid w:val="00F66D20"/>
    <w:rsid w:val="00F67116"/>
    <w:rsid w:val="00F679E1"/>
    <w:rsid w:val="00F7072F"/>
    <w:rsid w:val="00F71846"/>
    <w:rsid w:val="00F71AF8"/>
    <w:rsid w:val="00F71CF7"/>
    <w:rsid w:val="00F71FF8"/>
    <w:rsid w:val="00F72116"/>
    <w:rsid w:val="00F72147"/>
    <w:rsid w:val="00F72772"/>
    <w:rsid w:val="00F729E1"/>
    <w:rsid w:val="00F72F5F"/>
    <w:rsid w:val="00F730DE"/>
    <w:rsid w:val="00F73C35"/>
    <w:rsid w:val="00F74886"/>
    <w:rsid w:val="00F758D2"/>
    <w:rsid w:val="00F764B1"/>
    <w:rsid w:val="00F768A1"/>
    <w:rsid w:val="00F77D15"/>
    <w:rsid w:val="00F82031"/>
    <w:rsid w:val="00F823E2"/>
    <w:rsid w:val="00F83BD9"/>
    <w:rsid w:val="00F843B7"/>
    <w:rsid w:val="00F85242"/>
    <w:rsid w:val="00F853DB"/>
    <w:rsid w:val="00F85DA8"/>
    <w:rsid w:val="00F86A8E"/>
    <w:rsid w:val="00F87B90"/>
    <w:rsid w:val="00F87ECC"/>
    <w:rsid w:val="00F903E9"/>
    <w:rsid w:val="00F90566"/>
    <w:rsid w:val="00F9097F"/>
    <w:rsid w:val="00F91F26"/>
    <w:rsid w:val="00F929E0"/>
    <w:rsid w:val="00F92E76"/>
    <w:rsid w:val="00F92F8A"/>
    <w:rsid w:val="00F92FC9"/>
    <w:rsid w:val="00F930DE"/>
    <w:rsid w:val="00F934AC"/>
    <w:rsid w:val="00F93960"/>
    <w:rsid w:val="00F93988"/>
    <w:rsid w:val="00F939CD"/>
    <w:rsid w:val="00F9507D"/>
    <w:rsid w:val="00F954ED"/>
    <w:rsid w:val="00F95A27"/>
    <w:rsid w:val="00F95A2B"/>
    <w:rsid w:val="00F95EF0"/>
    <w:rsid w:val="00F9632E"/>
    <w:rsid w:val="00F97B1D"/>
    <w:rsid w:val="00FA069F"/>
    <w:rsid w:val="00FA0B27"/>
    <w:rsid w:val="00FA0BD5"/>
    <w:rsid w:val="00FA17B2"/>
    <w:rsid w:val="00FA1F79"/>
    <w:rsid w:val="00FA2949"/>
    <w:rsid w:val="00FA3474"/>
    <w:rsid w:val="00FA3611"/>
    <w:rsid w:val="00FA3BEC"/>
    <w:rsid w:val="00FA40FA"/>
    <w:rsid w:val="00FA4B78"/>
    <w:rsid w:val="00FA5A0F"/>
    <w:rsid w:val="00FA5D8D"/>
    <w:rsid w:val="00FA601B"/>
    <w:rsid w:val="00FA64BE"/>
    <w:rsid w:val="00FA64F6"/>
    <w:rsid w:val="00FA6A03"/>
    <w:rsid w:val="00FA6EA2"/>
    <w:rsid w:val="00FA6F82"/>
    <w:rsid w:val="00FA7557"/>
    <w:rsid w:val="00FA7C40"/>
    <w:rsid w:val="00FA7CC3"/>
    <w:rsid w:val="00FB03D5"/>
    <w:rsid w:val="00FB0D18"/>
    <w:rsid w:val="00FB1489"/>
    <w:rsid w:val="00FB17F0"/>
    <w:rsid w:val="00FB1C1E"/>
    <w:rsid w:val="00FB1E22"/>
    <w:rsid w:val="00FB2594"/>
    <w:rsid w:val="00FB29CC"/>
    <w:rsid w:val="00FB2D1A"/>
    <w:rsid w:val="00FB2E56"/>
    <w:rsid w:val="00FB4477"/>
    <w:rsid w:val="00FB4731"/>
    <w:rsid w:val="00FB4906"/>
    <w:rsid w:val="00FB5B5C"/>
    <w:rsid w:val="00FB6052"/>
    <w:rsid w:val="00FB71A7"/>
    <w:rsid w:val="00FB71F6"/>
    <w:rsid w:val="00FB7A06"/>
    <w:rsid w:val="00FB7C5C"/>
    <w:rsid w:val="00FB7E52"/>
    <w:rsid w:val="00FB7F1E"/>
    <w:rsid w:val="00FC02B1"/>
    <w:rsid w:val="00FC073C"/>
    <w:rsid w:val="00FC07AA"/>
    <w:rsid w:val="00FC09E9"/>
    <w:rsid w:val="00FC0A6E"/>
    <w:rsid w:val="00FC0B23"/>
    <w:rsid w:val="00FC0C10"/>
    <w:rsid w:val="00FC10A2"/>
    <w:rsid w:val="00FC272F"/>
    <w:rsid w:val="00FC321C"/>
    <w:rsid w:val="00FC398D"/>
    <w:rsid w:val="00FC3FC1"/>
    <w:rsid w:val="00FC4954"/>
    <w:rsid w:val="00FC4A24"/>
    <w:rsid w:val="00FC5085"/>
    <w:rsid w:val="00FC6037"/>
    <w:rsid w:val="00FC632E"/>
    <w:rsid w:val="00FC6AC6"/>
    <w:rsid w:val="00FC7740"/>
    <w:rsid w:val="00FC7906"/>
    <w:rsid w:val="00FD0B4B"/>
    <w:rsid w:val="00FD0B60"/>
    <w:rsid w:val="00FD0D5F"/>
    <w:rsid w:val="00FD0D90"/>
    <w:rsid w:val="00FD16FE"/>
    <w:rsid w:val="00FD1B58"/>
    <w:rsid w:val="00FD1F2F"/>
    <w:rsid w:val="00FD21A6"/>
    <w:rsid w:val="00FD223C"/>
    <w:rsid w:val="00FD2A1F"/>
    <w:rsid w:val="00FD2C5F"/>
    <w:rsid w:val="00FD2D04"/>
    <w:rsid w:val="00FD2FD1"/>
    <w:rsid w:val="00FD39F3"/>
    <w:rsid w:val="00FD49E7"/>
    <w:rsid w:val="00FD4C47"/>
    <w:rsid w:val="00FD4C73"/>
    <w:rsid w:val="00FD4E08"/>
    <w:rsid w:val="00FD5236"/>
    <w:rsid w:val="00FD67E0"/>
    <w:rsid w:val="00FD6B43"/>
    <w:rsid w:val="00FD6F80"/>
    <w:rsid w:val="00FD746A"/>
    <w:rsid w:val="00FD7DB1"/>
    <w:rsid w:val="00FE072E"/>
    <w:rsid w:val="00FE0B55"/>
    <w:rsid w:val="00FE1820"/>
    <w:rsid w:val="00FE189B"/>
    <w:rsid w:val="00FE21B1"/>
    <w:rsid w:val="00FE2450"/>
    <w:rsid w:val="00FE2543"/>
    <w:rsid w:val="00FE2588"/>
    <w:rsid w:val="00FE3ED7"/>
    <w:rsid w:val="00FE4138"/>
    <w:rsid w:val="00FE4CF7"/>
    <w:rsid w:val="00FE4E52"/>
    <w:rsid w:val="00FE5AB4"/>
    <w:rsid w:val="00FE684C"/>
    <w:rsid w:val="00FE6C0F"/>
    <w:rsid w:val="00FE7866"/>
    <w:rsid w:val="00FE7B24"/>
    <w:rsid w:val="00FF04B6"/>
    <w:rsid w:val="00FF063F"/>
    <w:rsid w:val="00FF0B4F"/>
    <w:rsid w:val="00FF19A7"/>
    <w:rsid w:val="00FF1AA5"/>
    <w:rsid w:val="00FF264B"/>
    <w:rsid w:val="00FF29B8"/>
    <w:rsid w:val="00FF2BBE"/>
    <w:rsid w:val="00FF3EFA"/>
    <w:rsid w:val="00FF46C1"/>
    <w:rsid w:val="00FF5059"/>
    <w:rsid w:val="00FF53B6"/>
    <w:rsid w:val="00FF6E0F"/>
    <w:rsid w:val="00FF79FA"/>
    <w:rsid w:val="00FF7C4D"/>
    <w:rsid w:val="00FF7CC4"/>
    <w:rsid w:val="27DFC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0339925"/>
  <w14:defaultImageDpi w14:val="32767"/>
  <w15:docId w15:val="{87389AF2-23F2-664E-B11B-33B5A8A9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EC"/>
    <w:pPr>
      <w:widowControl w:val="0"/>
      <w:jc w:val="both"/>
    </w:pPr>
    <w:rPr>
      <w:rFonts w:ascii="DengXian" w:eastAsia="DengXian" w:hAnsi="DengXian" w:cs="Times New Roman"/>
      <w:kern w:val="2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Pr>
      <w:rFonts w:asciiTheme="minorHAnsi" w:eastAsiaTheme="minorEastAsia" w:hAnsiTheme="minorHAnsi" w:cstheme="min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fontstyle01">
    <w:name w:val="fontstyle01"/>
    <w:basedOn w:val="DefaultParagraphFont"/>
    <w:rPr>
      <w:rFonts w:ascii="Arial-BoldMT" w:hAnsi="Arial-BoldMT" w:hint="default"/>
      <w:b/>
      <w:bCs/>
      <w:color w:val="000000"/>
      <w:sz w:val="24"/>
      <w:szCs w:val="24"/>
    </w:rPr>
  </w:style>
  <w:style w:type="character" w:customStyle="1" w:styleId="transsent">
    <w:name w:val="transsent"/>
    <w:basedOn w:val="DefaultParagraphFont"/>
  </w:style>
  <w:style w:type="character" w:customStyle="1" w:styleId="1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Pr>
      <w:rFonts w:ascii="TimesNewRomanPSMT" w:hAnsi="TimesNewRomanPSMT" w:hint="default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SimSun" w:eastAsia="SimSun" w:hAnsi="SimSun" w:cs="SimSun"/>
      <w:b/>
      <w:bCs/>
      <w:kern w:val="0"/>
      <w:sz w:val="36"/>
      <w:szCs w:val="36"/>
    </w:rPr>
  </w:style>
  <w:style w:type="paragraph" w:customStyle="1" w:styleId="p">
    <w:name w:val="p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fontstyle11">
    <w:name w:val="fontstyle11"/>
    <w:basedOn w:val="DefaultParagraphFont"/>
    <w:rPr>
      <w:rFonts w:ascii="TimesNewRomanPSMT" w:hAnsi="TimesNewRomanPSMT" w:hint="default"/>
      <w:color w:val="00000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rFonts w:cstheme="minorBidi"/>
      <w:sz w:val="20"/>
      <w:szCs w:val="22"/>
    </w:rPr>
  </w:style>
  <w:style w:type="character" w:customStyle="1" w:styleId="EndNoteBibliographyTitle0">
    <w:name w:val="EndNote Bibliography Title 字符"/>
    <w:basedOn w:val="DefaultParagraphFont"/>
    <w:link w:val="EndNoteBibliographyTitle"/>
    <w:rPr>
      <w:rFonts w:ascii="DengXian" w:eastAsia="DengXian" w:hAnsi="DengXian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rPr>
      <w:rFonts w:cstheme="minorBidi"/>
      <w:sz w:val="20"/>
      <w:szCs w:val="22"/>
    </w:rPr>
  </w:style>
  <w:style w:type="character" w:customStyle="1" w:styleId="EndNoteBibliography0">
    <w:name w:val="EndNote Bibliography 字符"/>
    <w:basedOn w:val="DefaultParagraphFont"/>
    <w:link w:val="EndNoteBibliography"/>
    <w:rPr>
      <w:rFonts w:ascii="DengXian" w:eastAsia="DengXian" w:hAnsi="DengXian"/>
      <w:kern w:val="2"/>
      <w:szCs w:val="22"/>
    </w:rPr>
  </w:style>
  <w:style w:type="paragraph" w:customStyle="1" w:styleId="tgt">
    <w:name w:val="tgt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gt1">
    <w:name w:val="tgt1"/>
    <w:basedOn w:val="DefaultParagraphFont"/>
  </w:style>
  <w:style w:type="character" w:customStyle="1" w:styleId="figpopup-sensitive-area">
    <w:name w:val="figpopup-sensitive-area"/>
    <w:basedOn w:val="DefaultParagraphFont"/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kern w:val="44"/>
      <w:sz w:val="44"/>
      <w:szCs w:val="44"/>
    </w:rPr>
  </w:style>
  <w:style w:type="character" w:customStyle="1" w:styleId="src">
    <w:name w:val="src"/>
    <w:basedOn w:val="DefaultParagraphFont"/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bCs/>
      <w:sz w:val="32"/>
      <w:szCs w:val="32"/>
    </w:rPr>
  </w:style>
  <w:style w:type="character" w:customStyle="1" w:styleId="fm-affl">
    <w:name w:val="fm-affl"/>
    <w:basedOn w:val="DefaultParagraphFont"/>
  </w:style>
  <w:style w:type="character" w:customStyle="1" w:styleId="email-label">
    <w:name w:val="email-label"/>
    <w:basedOn w:val="DefaultParagraphFont"/>
  </w:style>
  <w:style w:type="character" w:customStyle="1" w:styleId="highlight">
    <w:name w:val="highlight"/>
    <w:basedOn w:val="DefaultParagraphFont"/>
  </w:style>
  <w:style w:type="paragraph" w:customStyle="1" w:styleId="tgt0">
    <w:name w:val="_tgt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  <w:style w:type="character" w:customStyle="1" w:styleId="anchor-text">
    <w:name w:val="anchor-text"/>
    <w:basedOn w:val="DefaultParagraphFont"/>
  </w:style>
  <w:style w:type="character" w:customStyle="1" w:styleId="ej-keyword">
    <w:name w:val="ej-keyword"/>
    <w:basedOn w:val="DefaultParagraphFont"/>
  </w:style>
  <w:style w:type="character" w:customStyle="1" w:styleId="fontstyle31">
    <w:name w:val="fontstyle31"/>
    <w:basedOn w:val="DefaultParagraphFont"/>
    <w:rPr>
      <w:rFonts w:ascii="Arial-ItalicMT" w:hAnsi="Arial-ItalicMT" w:hint="default"/>
      <w:i/>
      <w:iCs/>
      <w:color w:val="231F20"/>
      <w:sz w:val="24"/>
      <w:szCs w:val="24"/>
    </w:rPr>
  </w:style>
  <w:style w:type="character" w:customStyle="1" w:styleId="fontstyle41">
    <w:name w:val="fontstyle41"/>
    <w:basedOn w:val="DefaultParagraphFont"/>
    <w:rPr>
      <w:rFonts w:ascii="Arial-ItalicMT" w:hAnsi="Arial-ItalicMT" w:hint="default"/>
      <w:i/>
      <w:iCs/>
      <w:color w:val="231F2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1A61"/>
    <w:rPr>
      <w:kern w:val="2"/>
      <w:sz w:val="21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52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1754E6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1472F-4B40-415C-BDF3-E7775A60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丹丹 刘</dc:creator>
  <cp:lastModifiedBy>Murugaprabu Pazhanichamy</cp:lastModifiedBy>
  <cp:revision>3</cp:revision>
  <cp:lastPrinted>2024-02-29T15:18:00Z</cp:lastPrinted>
  <dcterms:created xsi:type="dcterms:W3CDTF">2024-03-23T06:22:00Z</dcterms:created>
  <dcterms:modified xsi:type="dcterms:W3CDTF">2024-03-23T06:23:00Z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E36BD5DCD127BCC8F263106598B8FC73_42</vt:lpwstr>
  </property>
</Properties>
</file>