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F84EB" w14:textId="2B7C6E53" w:rsidR="00506CAD" w:rsidRDefault="00A92BD4" w:rsidP="00506CAD">
      <w:r>
        <w:t xml:space="preserve">Additional </w:t>
      </w:r>
      <w:r w:rsidR="00506CAD">
        <w:t xml:space="preserve">File </w:t>
      </w:r>
      <w:r w:rsidR="00990EEE">
        <w:t>3</w:t>
      </w:r>
      <w:r w:rsidR="00506CAD">
        <w:t xml:space="preserve">. Cross-tabulations with hearing about contraception on the radio. </w:t>
      </w:r>
    </w:p>
    <w:tbl>
      <w:tblPr>
        <w:tblStyle w:val="TableGrid"/>
        <w:tblW w:w="9798" w:type="dxa"/>
        <w:tblLook w:val="04A0" w:firstRow="1" w:lastRow="0" w:firstColumn="1" w:lastColumn="0" w:noHBand="0" w:noVBand="1"/>
      </w:tblPr>
      <w:tblGrid>
        <w:gridCol w:w="4401"/>
        <w:gridCol w:w="2140"/>
        <w:gridCol w:w="1951"/>
        <w:gridCol w:w="1306"/>
      </w:tblGrid>
      <w:tr w:rsidR="00506CAD" w:rsidRPr="00D635D4" w14:paraId="6BD5EB2A" w14:textId="77777777" w:rsidTr="00506CAD">
        <w:trPr>
          <w:trHeight w:val="265"/>
        </w:trPr>
        <w:tc>
          <w:tcPr>
            <w:tcW w:w="4401" w:type="dxa"/>
          </w:tcPr>
          <w:p w14:paraId="30E3CA13" w14:textId="77777777" w:rsidR="00506CAD" w:rsidRPr="00D635D4" w:rsidRDefault="00506CAD" w:rsidP="00506CAD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140" w:type="dxa"/>
            <w:vAlign w:val="center"/>
          </w:tcPr>
          <w:p w14:paraId="2DCBF8F2" w14:textId="63223908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</w:rPr>
              <w:t>Did not hear about contraception on the radio</w:t>
            </w:r>
          </w:p>
        </w:tc>
        <w:tc>
          <w:tcPr>
            <w:tcW w:w="1951" w:type="dxa"/>
            <w:vAlign w:val="center"/>
          </w:tcPr>
          <w:p w14:paraId="051A1EAE" w14:textId="32F2D83A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</w:rPr>
              <w:t>Heard about contraception on the radio</w:t>
            </w:r>
          </w:p>
        </w:tc>
        <w:tc>
          <w:tcPr>
            <w:tcW w:w="1306" w:type="dxa"/>
            <w:vAlign w:val="center"/>
          </w:tcPr>
          <w:p w14:paraId="5617A69E" w14:textId="295DE743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</w:rPr>
              <w:t>p-value</w:t>
            </w:r>
          </w:p>
        </w:tc>
        <w:bookmarkStart w:id="0" w:name="_Hlk115330388"/>
      </w:tr>
      <w:tr w:rsidR="00506CAD" w:rsidRPr="00D635D4" w14:paraId="01E64D18" w14:textId="77777777" w:rsidTr="00506CAD">
        <w:trPr>
          <w:trHeight w:val="329"/>
        </w:trPr>
        <w:tc>
          <w:tcPr>
            <w:tcW w:w="4401" w:type="dxa"/>
            <w:vAlign w:val="center"/>
          </w:tcPr>
          <w:p w14:paraId="4BF191EB" w14:textId="127DC60A" w:rsidR="00506CAD" w:rsidRPr="00D635D4" w:rsidRDefault="00506CAD" w:rsidP="00506CA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Heard about family planning on internet last few months</w:t>
            </w:r>
          </w:p>
        </w:tc>
        <w:tc>
          <w:tcPr>
            <w:tcW w:w="2140" w:type="dxa"/>
            <w:vAlign w:val="center"/>
          </w:tcPr>
          <w:p w14:paraId="0D77BA9E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453EF57F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1B5CE886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82CAD" w:rsidRPr="00D635D4" w14:paraId="12D771BF" w14:textId="77777777" w:rsidTr="00506CAD">
        <w:trPr>
          <w:trHeight w:val="45"/>
        </w:trPr>
        <w:tc>
          <w:tcPr>
            <w:tcW w:w="4401" w:type="dxa"/>
            <w:vAlign w:val="center"/>
          </w:tcPr>
          <w:p w14:paraId="0035F114" w14:textId="7E233928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</w:t>
            </w:r>
          </w:p>
        </w:tc>
        <w:tc>
          <w:tcPr>
            <w:tcW w:w="2140" w:type="dxa"/>
            <w:vAlign w:val="center"/>
          </w:tcPr>
          <w:p w14:paraId="306E297D" w14:textId="2854B755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2652 (86.93)</w:t>
            </w:r>
          </w:p>
        </w:tc>
        <w:tc>
          <w:tcPr>
            <w:tcW w:w="1951" w:type="dxa"/>
            <w:vAlign w:val="center"/>
          </w:tcPr>
          <w:p w14:paraId="0D3A741C" w14:textId="5509FED6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436 (13.07)</w:t>
            </w:r>
          </w:p>
        </w:tc>
        <w:tc>
          <w:tcPr>
            <w:tcW w:w="1306" w:type="dxa"/>
            <w:vMerge w:val="restart"/>
            <w:vAlign w:val="center"/>
          </w:tcPr>
          <w:p w14:paraId="168513EA" w14:textId="7B82321A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&lt;0.001</w:t>
            </w:r>
          </w:p>
        </w:tc>
      </w:tr>
      <w:tr w:rsidR="00782CAD" w:rsidRPr="00D635D4" w14:paraId="798223D6" w14:textId="77777777" w:rsidTr="00506CAD">
        <w:trPr>
          <w:trHeight w:val="45"/>
        </w:trPr>
        <w:tc>
          <w:tcPr>
            <w:tcW w:w="4401" w:type="dxa"/>
            <w:vAlign w:val="center"/>
          </w:tcPr>
          <w:p w14:paraId="30F1593B" w14:textId="4CC911E5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2140" w:type="dxa"/>
            <w:vAlign w:val="center"/>
          </w:tcPr>
          <w:p w14:paraId="35F9079F" w14:textId="58C0612C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1168 (59.57)</w:t>
            </w:r>
          </w:p>
        </w:tc>
        <w:tc>
          <w:tcPr>
            <w:tcW w:w="1951" w:type="dxa"/>
            <w:vAlign w:val="center"/>
          </w:tcPr>
          <w:p w14:paraId="2DA63AC6" w14:textId="675CACCC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864 (40.43)</w:t>
            </w:r>
          </w:p>
        </w:tc>
        <w:tc>
          <w:tcPr>
            <w:tcW w:w="1306" w:type="dxa"/>
            <w:vMerge/>
            <w:vAlign w:val="center"/>
          </w:tcPr>
          <w:p w14:paraId="5D2999DE" w14:textId="77777777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06CAD" w:rsidRPr="00D635D4" w14:paraId="69B14D39" w14:textId="77777777" w:rsidTr="00506CAD">
        <w:trPr>
          <w:trHeight w:val="265"/>
        </w:trPr>
        <w:tc>
          <w:tcPr>
            <w:tcW w:w="4401" w:type="dxa"/>
            <w:vAlign w:val="center"/>
          </w:tcPr>
          <w:p w14:paraId="5537BC7D" w14:textId="695E09D0" w:rsidR="00506CAD" w:rsidRPr="00D635D4" w:rsidRDefault="00506CAD" w:rsidP="00506CA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Heard about family planning on TV last few months</w:t>
            </w:r>
          </w:p>
        </w:tc>
        <w:tc>
          <w:tcPr>
            <w:tcW w:w="2140" w:type="dxa"/>
            <w:vAlign w:val="center"/>
          </w:tcPr>
          <w:p w14:paraId="5646E020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781107DC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406773C4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82CAD" w:rsidRPr="00D635D4" w14:paraId="326869C7" w14:textId="77777777" w:rsidTr="00506CAD">
        <w:trPr>
          <w:trHeight w:val="45"/>
        </w:trPr>
        <w:tc>
          <w:tcPr>
            <w:tcW w:w="4401" w:type="dxa"/>
            <w:vAlign w:val="center"/>
          </w:tcPr>
          <w:p w14:paraId="796C1527" w14:textId="57AB6C7E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</w:t>
            </w:r>
          </w:p>
        </w:tc>
        <w:tc>
          <w:tcPr>
            <w:tcW w:w="2140" w:type="dxa"/>
            <w:vAlign w:val="center"/>
          </w:tcPr>
          <w:p w14:paraId="42746571" w14:textId="666E083F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2314 (94.91)</w:t>
            </w:r>
          </w:p>
        </w:tc>
        <w:tc>
          <w:tcPr>
            <w:tcW w:w="1951" w:type="dxa"/>
            <w:vAlign w:val="center"/>
          </w:tcPr>
          <w:p w14:paraId="066465AA" w14:textId="263F3700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138 (05.09)</w:t>
            </w:r>
          </w:p>
        </w:tc>
        <w:tc>
          <w:tcPr>
            <w:tcW w:w="1306" w:type="dxa"/>
            <w:vMerge w:val="restart"/>
            <w:vAlign w:val="center"/>
          </w:tcPr>
          <w:p w14:paraId="549CD46B" w14:textId="622DB3DE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&lt;0.001</w:t>
            </w:r>
          </w:p>
        </w:tc>
      </w:tr>
      <w:tr w:rsidR="00782CAD" w:rsidRPr="00D635D4" w14:paraId="5B699F8C" w14:textId="77777777" w:rsidTr="00506CAD">
        <w:trPr>
          <w:trHeight w:val="45"/>
        </w:trPr>
        <w:tc>
          <w:tcPr>
            <w:tcW w:w="4401" w:type="dxa"/>
            <w:vAlign w:val="center"/>
          </w:tcPr>
          <w:p w14:paraId="21CD264F" w14:textId="0E5A46AF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2140" w:type="dxa"/>
            <w:vAlign w:val="center"/>
          </w:tcPr>
          <w:p w14:paraId="56436835" w14:textId="385664CB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1506 (58.55)</w:t>
            </w:r>
          </w:p>
        </w:tc>
        <w:tc>
          <w:tcPr>
            <w:tcW w:w="1951" w:type="dxa"/>
            <w:vAlign w:val="center"/>
          </w:tcPr>
          <w:p w14:paraId="7301AC57" w14:textId="65658295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1162 (41.45)</w:t>
            </w:r>
          </w:p>
        </w:tc>
        <w:tc>
          <w:tcPr>
            <w:tcW w:w="1306" w:type="dxa"/>
            <w:vMerge/>
            <w:vAlign w:val="center"/>
          </w:tcPr>
          <w:p w14:paraId="223D85CF" w14:textId="77777777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06CAD" w:rsidRPr="00D635D4" w14:paraId="5F63F83C" w14:textId="77777777" w:rsidTr="00506CAD">
        <w:trPr>
          <w:trHeight w:val="265"/>
        </w:trPr>
        <w:tc>
          <w:tcPr>
            <w:tcW w:w="4401" w:type="dxa"/>
            <w:vAlign w:val="center"/>
          </w:tcPr>
          <w:p w14:paraId="04604F47" w14:textId="024F68DF" w:rsidR="00506CAD" w:rsidRPr="00D635D4" w:rsidRDefault="00506CAD" w:rsidP="00506CA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Read about family planning in newspaper/magazine last few months</w:t>
            </w:r>
          </w:p>
        </w:tc>
        <w:tc>
          <w:tcPr>
            <w:tcW w:w="2140" w:type="dxa"/>
            <w:vAlign w:val="center"/>
          </w:tcPr>
          <w:p w14:paraId="7DCDFA88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621125E5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46E7B103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82CAD" w:rsidRPr="00D635D4" w14:paraId="50EFC278" w14:textId="77777777" w:rsidTr="00506CAD">
        <w:trPr>
          <w:trHeight w:val="45"/>
        </w:trPr>
        <w:tc>
          <w:tcPr>
            <w:tcW w:w="4401" w:type="dxa"/>
            <w:vAlign w:val="center"/>
          </w:tcPr>
          <w:p w14:paraId="2EDBC88B" w14:textId="3B76E537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</w:t>
            </w:r>
          </w:p>
        </w:tc>
        <w:tc>
          <w:tcPr>
            <w:tcW w:w="2140" w:type="dxa"/>
            <w:vAlign w:val="center"/>
          </w:tcPr>
          <w:p w14:paraId="40A94088" w14:textId="5B443D48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3574 (81.34)</w:t>
            </w:r>
          </w:p>
        </w:tc>
        <w:tc>
          <w:tcPr>
            <w:tcW w:w="1951" w:type="dxa"/>
            <w:vAlign w:val="center"/>
          </w:tcPr>
          <w:p w14:paraId="381D788C" w14:textId="63EFDCE1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866 (18.66)</w:t>
            </w:r>
          </w:p>
        </w:tc>
        <w:tc>
          <w:tcPr>
            <w:tcW w:w="1306" w:type="dxa"/>
            <w:vMerge w:val="restart"/>
            <w:vAlign w:val="center"/>
          </w:tcPr>
          <w:p w14:paraId="5DA67636" w14:textId="03F988E5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&lt;0.001</w:t>
            </w:r>
          </w:p>
        </w:tc>
      </w:tr>
      <w:tr w:rsidR="00782CAD" w:rsidRPr="00D635D4" w14:paraId="0CD4C4DD" w14:textId="77777777" w:rsidTr="00506CAD">
        <w:trPr>
          <w:trHeight w:val="45"/>
        </w:trPr>
        <w:tc>
          <w:tcPr>
            <w:tcW w:w="4401" w:type="dxa"/>
            <w:vAlign w:val="center"/>
          </w:tcPr>
          <w:p w14:paraId="093B9489" w14:textId="170574E9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2140" w:type="dxa"/>
            <w:vAlign w:val="center"/>
          </w:tcPr>
          <w:p w14:paraId="4DBDFCD9" w14:textId="4762DF91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246 (39.56)</w:t>
            </w:r>
          </w:p>
        </w:tc>
        <w:tc>
          <w:tcPr>
            <w:tcW w:w="1951" w:type="dxa"/>
            <w:vAlign w:val="center"/>
          </w:tcPr>
          <w:p w14:paraId="0C99E9B3" w14:textId="37279E1C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434 (60.44)</w:t>
            </w:r>
          </w:p>
        </w:tc>
        <w:tc>
          <w:tcPr>
            <w:tcW w:w="1306" w:type="dxa"/>
            <w:vMerge/>
            <w:vAlign w:val="center"/>
          </w:tcPr>
          <w:p w14:paraId="07A73BD7" w14:textId="77777777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06CAD" w:rsidRPr="00D635D4" w14:paraId="0B6B97D0" w14:textId="77777777" w:rsidTr="00506CAD">
        <w:trPr>
          <w:trHeight w:val="265"/>
        </w:trPr>
        <w:tc>
          <w:tcPr>
            <w:tcW w:w="4401" w:type="dxa"/>
            <w:vAlign w:val="center"/>
          </w:tcPr>
          <w:p w14:paraId="25691E53" w14:textId="05E96940" w:rsidR="00506CAD" w:rsidRPr="00D635D4" w:rsidRDefault="00506CAD" w:rsidP="00506CA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Read about family planning text messages on mobile phone</w:t>
            </w:r>
          </w:p>
        </w:tc>
        <w:tc>
          <w:tcPr>
            <w:tcW w:w="2140" w:type="dxa"/>
            <w:vAlign w:val="center"/>
          </w:tcPr>
          <w:p w14:paraId="4CBD2953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0FE72075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30D4F109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82CAD" w:rsidRPr="00D635D4" w14:paraId="377984B4" w14:textId="77777777" w:rsidTr="00506CAD">
        <w:trPr>
          <w:trHeight w:val="45"/>
        </w:trPr>
        <w:tc>
          <w:tcPr>
            <w:tcW w:w="4401" w:type="dxa"/>
            <w:vAlign w:val="center"/>
          </w:tcPr>
          <w:p w14:paraId="65ECCF39" w14:textId="66775DE4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</w:t>
            </w:r>
          </w:p>
        </w:tc>
        <w:tc>
          <w:tcPr>
            <w:tcW w:w="2140" w:type="dxa"/>
            <w:vAlign w:val="center"/>
          </w:tcPr>
          <w:p w14:paraId="48D6A8A1" w14:textId="0C59E306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3722 (76.67)</w:t>
            </w:r>
          </w:p>
        </w:tc>
        <w:tc>
          <w:tcPr>
            <w:tcW w:w="1951" w:type="dxa"/>
            <w:vAlign w:val="center"/>
          </w:tcPr>
          <w:p w14:paraId="6E100A0B" w14:textId="6F6725EF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1155 (23.33)</w:t>
            </w:r>
          </w:p>
        </w:tc>
        <w:tc>
          <w:tcPr>
            <w:tcW w:w="1306" w:type="dxa"/>
            <w:vMerge w:val="restart"/>
            <w:vAlign w:val="center"/>
          </w:tcPr>
          <w:p w14:paraId="785E34DD" w14:textId="632729F9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&lt;0.001</w:t>
            </w:r>
          </w:p>
        </w:tc>
      </w:tr>
      <w:tr w:rsidR="00782CAD" w:rsidRPr="00D635D4" w14:paraId="5D899673" w14:textId="77777777" w:rsidTr="00506CAD">
        <w:trPr>
          <w:trHeight w:val="45"/>
        </w:trPr>
        <w:tc>
          <w:tcPr>
            <w:tcW w:w="4401" w:type="dxa"/>
            <w:vAlign w:val="center"/>
          </w:tcPr>
          <w:p w14:paraId="2D420C13" w14:textId="708221E0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2140" w:type="dxa"/>
            <w:vAlign w:val="center"/>
          </w:tcPr>
          <w:p w14:paraId="59D5F20B" w14:textId="4B5A8835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98 (47.38)</w:t>
            </w:r>
          </w:p>
        </w:tc>
        <w:tc>
          <w:tcPr>
            <w:tcW w:w="1951" w:type="dxa"/>
            <w:vAlign w:val="center"/>
          </w:tcPr>
          <w:p w14:paraId="7FB37239" w14:textId="6B284094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145 (52.62)</w:t>
            </w:r>
          </w:p>
        </w:tc>
        <w:tc>
          <w:tcPr>
            <w:tcW w:w="1306" w:type="dxa"/>
            <w:vMerge/>
            <w:vAlign w:val="center"/>
          </w:tcPr>
          <w:p w14:paraId="2231F9EF" w14:textId="77777777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06CAD" w:rsidRPr="00D635D4" w14:paraId="305CB41C" w14:textId="77777777" w:rsidTr="00506CAD">
        <w:trPr>
          <w:trHeight w:val="95"/>
        </w:trPr>
        <w:tc>
          <w:tcPr>
            <w:tcW w:w="4401" w:type="dxa"/>
          </w:tcPr>
          <w:p w14:paraId="3428533B" w14:textId="02425A1E" w:rsidR="00506CAD" w:rsidRPr="00D635D4" w:rsidRDefault="00506CAD" w:rsidP="00506CA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Wealth index</w:t>
            </w:r>
          </w:p>
        </w:tc>
        <w:tc>
          <w:tcPr>
            <w:tcW w:w="2140" w:type="dxa"/>
          </w:tcPr>
          <w:p w14:paraId="0A0DDDAC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951" w:type="dxa"/>
          </w:tcPr>
          <w:p w14:paraId="50FDBDCA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6" w:type="dxa"/>
          </w:tcPr>
          <w:p w14:paraId="3166D1F7" w14:textId="77777777" w:rsidR="00506CAD" w:rsidRPr="00D635D4" w:rsidRDefault="00506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82CAD" w:rsidRPr="00D635D4" w14:paraId="68F2F68C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0A29C6B" w14:textId="4687D730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Poorest</w:t>
            </w:r>
          </w:p>
        </w:tc>
        <w:tc>
          <w:tcPr>
            <w:tcW w:w="2140" w:type="dxa"/>
            <w:vAlign w:val="center"/>
          </w:tcPr>
          <w:p w14:paraId="79576712" w14:textId="64571F4F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923 (72.78)</w:t>
            </w:r>
          </w:p>
        </w:tc>
        <w:tc>
          <w:tcPr>
            <w:tcW w:w="1951" w:type="dxa"/>
            <w:vAlign w:val="center"/>
          </w:tcPr>
          <w:p w14:paraId="291A1235" w14:textId="7D59067E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287 (27.22)</w:t>
            </w:r>
          </w:p>
        </w:tc>
        <w:tc>
          <w:tcPr>
            <w:tcW w:w="1306" w:type="dxa"/>
            <w:vMerge w:val="restart"/>
            <w:vAlign w:val="center"/>
          </w:tcPr>
          <w:p w14:paraId="68393339" w14:textId="5B5B0615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0.090</w:t>
            </w:r>
          </w:p>
        </w:tc>
      </w:tr>
      <w:tr w:rsidR="00782CAD" w:rsidRPr="00D635D4" w14:paraId="33C92E7B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F401E23" w14:textId="4E054CA3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Poorer</w:t>
            </w:r>
          </w:p>
        </w:tc>
        <w:tc>
          <w:tcPr>
            <w:tcW w:w="2140" w:type="dxa"/>
            <w:vAlign w:val="center"/>
          </w:tcPr>
          <w:p w14:paraId="19D1097F" w14:textId="3C59F077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889 (73.68)</w:t>
            </w:r>
          </w:p>
        </w:tc>
        <w:tc>
          <w:tcPr>
            <w:tcW w:w="1951" w:type="dxa"/>
            <w:vAlign w:val="center"/>
          </w:tcPr>
          <w:p w14:paraId="03660C61" w14:textId="616AEA9B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324 (26.32)</w:t>
            </w:r>
          </w:p>
        </w:tc>
        <w:tc>
          <w:tcPr>
            <w:tcW w:w="1306" w:type="dxa"/>
            <w:vMerge/>
          </w:tcPr>
          <w:p w14:paraId="7CF5A466" w14:textId="77777777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82CAD" w:rsidRPr="00D635D4" w14:paraId="7B0A1B89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7ADA16A6" w14:textId="5DB7334B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Middle</w:t>
            </w:r>
          </w:p>
        </w:tc>
        <w:tc>
          <w:tcPr>
            <w:tcW w:w="2140" w:type="dxa"/>
            <w:vAlign w:val="center"/>
          </w:tcPr>
          <w:p w14:paraId="1BA3CEA0" w14:textId="5837AF2B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718 (72.38)</w:t>
            </w:r>
          </w:p>
        </w:tc>
        <w:tc>
          <w:tcPr>
            <w:tcW w:w="1951" w:type="dxa"/>
            <w:vAlign w:val="center"/>
          </w:tcPr>
          <w:p w14:paraId="763A8E63" w14:textId="6B47E62D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292 (27.62)</w:t>
            </w:r>
          </w:p>
        </w:tc>
        <w:tc>
          <w:tcPr>
            <w:tcW w:w="1306" w:type="dxa"/>
            <w:vMerge/>
          </w:tcPr>
          <w:p w14:paraId="3F7569FF" w14:textId="77777777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82CAD" w:rsidRPr="00D635D4" w14:paraId="446D1A6A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702FA8C" w14:textId="40563938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Richer</w:t>
            </w:r>
          </w:p>
        </w:tc>
        <w:tc>
          <w:tcPr>
            <w:tcW w:w="2140" w:type="dxa"/>
            <w:vAlign w:val="center"/>
          </w:tcPr>
          <w:p w14:paraId="7852AE57" w14:textId="46DDF056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684 (74.84)</w:t>
            </w:r>
          </w:p>
        </w:tc>
        <w:tc>
          <w:tcPr>
            <w:tcW w:w="1951" w:type="dxa"/>
            <w:vAlign w:val="center"/>
          </w:tcPr>
          <w:p w14:paraId="16F72583" w14:textId="4B59E8A9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210 (25.16)</w:t>
            </w:r>
          </w:p>
        </w:tc>
        <w:tc>
          <w:tcPr>
            <w:tcW w:w="1306" w:type="dxa"/>
            <w:vMerge/>
          </w:tcPr>
          <w:p w14:paraId="2266C744" w14:textId="77777777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82CAD" w:rsidRPr="00D635D4" w14:paraId="3E1F5515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8D63B79" w14:textId="533F77EE" w:rsidR="00782CAD" w:rsidRPr="00D635D4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Richest</w:t>
            </w:r>
          </w:p>
        </w:tc>
        <w:tc>
          <w:tcPr>
            <w:tcW w:w="2140" w:type="dxa"/>
            <w:vAlign w:val="center"/>
          </w:tcPr>
          <w:p w14:paraId="0DB4652E" w14:textId="44E8CBD0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606 (81.05)</w:t>
            </w:r>
          </w:p>
        </w:tc>
        <w:tc>
          <w:tcPr>
            <w:tcW w:w="1951" w:type="dxa"/>
            <w:vAlign w:val="center"/>
          </w:tcPr>
          <w:p w14:paraId="5C9A4F7B" w14:textId="31DFC90C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187 (18.95)</w:t>
            </w:r>
          </w:p>
        </w:tc>
        <w:tc>
          <w:tcPr>
            <w:tcW w:w="1306" w:type="dxa"/>
            <w:vMerge/>
          </w:tcPr>
          <w:p w14:paraId="26E7FD3F" w14:textId="77777777" w:rsidR="00782CAD" w:rsidRPr="00D635D4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06CAD" w:rsidRPr="00D635D4" w14:paraId="23D4DD27" w14:textId="77777777" w:rsidTr="00506CAD">
        <w:trPr>
          <w:trHeight w:val="95"/>
        </w:trPr>
        <w:tc>
          <w:tcPr>
            <w:tcW w:w="4401" w:type="dxa"/>
          </w:tcPr>
          <w:p w14:paraId="55F87A92" w14:textId="7130AD12" w:rsidR="00506CAD" w:rsidRPr="00AE59CC" w:rsidRDefault="00506CAD" w:rsidP="00506CAD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Educational attainment of respondent</w:t>
            </w:r>
          </w:p>
        </w:tc>
        <w:tc>
          <w:tcPr>
            <w:tcW w:w="2140" w:type="dxa"/>
          </w:tcPr>
          <w:p w14:paraId="388309E2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</w:tcPr>
          <w:p w14:paraId="161EEA96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</w:tcPr>
          <w:p w14:paraId="3B1A3AE8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5E2CA623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18FEB2A2" w14:textId="736C71F7" w:rsidR="00782CAD" w:rsidRDefault="00782CAD" w:rsidP="00506CAD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 education</w:t>
            </w:r>
          </w:p>
        </w:tc>
        <w:tc>
          <w:tcPr>
            <w:tcW w:w="2140" w:type="dxa"/>
            <w:vAlign w:val="center"/>
          </w:tcPr>
          <w:p w14:paraId="7E17A91F" w14:textId="225CF643" w:rsidR="00782CAD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15 (94.14)</w:t>
            </w:r>
          </w:p>
        </w:tc>
        <w:tc>
          <w:tcPr>
            <w:tcW w:w="1951" w:type="dxa"/>
            <w:vAlign w:val="center"/>
          </w:tcPr>
          <w:p w14:paraId="6CBFF3E9" w14:textId="6360209C" w:rsidR="00782CAD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1 (5.86)</w:t>
            </w:r>
          </w:p>
        </w:tc>
        <w:tc>
          <w:tcPr>
            <w:tcW w:w="1306" w:type="dxa"/>
            <w:vMerge w:val="restart"/>
            <w:vAlign w:val="center"/>
          </w:tcPr>
          <w:p w14:paraId="1AFD0FFB" w14:textId="79CFEA51" w:rsidR="00782CAD" w:rsidRDefault="00782CAD" w:rsidP="00506CA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0.003</w:t>
            </w:r>
          </w:p>
        </w:tc>
      </w:tr>
      <w:tr w:rsidR="00782CAD" w:rsidRPr="00F7020B" w14:paraId="54203C04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2E04CE8C" w14:textId="385D29FA" w:rsidR="00782CAD" w:rsidRPr="00D635D4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Primary education</w:t>
            </w:r>
          </w:p>
        </w:tc>
        <w:tc>
          <w:tcPr>
            <w:tcW w:w="2140" w:type="dxa"/>
            <w:vAlign w:val="center"/>
          </w:tcPr>
          <w:p w14:paraId="09748B3B" w14:textId="69201BBB" w:rsidR="00782CAD" w:rsidRPr="00D635D4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315 (84.01)</w:t>
            </w:r>
          </w:p>
        </w:tc>
        <w:tc>
          <w:tcPr>
            <w:tcW w:w="1951" w:type="dxa"/>
            <w:vAlign w:val="center"/>
          </w:tcPr>
          <w:p w14:paraId="570E1D04" w14:textId="0FD4D2D1" w:rsidR="00782CAD" w:rsidRPr="00D635D4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51 (15.99)</w:t>
            </w:r>
          </w:p>
        </w:tc>
        <w:tc>
          <w:tcPr>
            <w:tcW w:w="1306" w:type="dxa"/>
            <w:vMerge/>
            <w:vAlign w:val="center"/>
          </w:tcPr>
          <w:p w14:paraId="537C0056" w14:textId="77777777" w:rsidR="00782CAD" w:rsidRPr="00D635D4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3253252D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14058DB" w14:textId="72A85565" w:rsidR="00782CAD" w:rsidRPr="00D635D4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Secondary education </w:t>
            </w:r>
          </w:p>
        </w:tc>
        <w:tc>
          <w:tcPr>
            <w:tcW w:w="2140" w:type="dxa"/>
            <w:vAlign w:val="center"/>
          </w:tcPr>
          <w:p w14:paraId="7C9DAC03" w14:textId="3EE0E9BF" w:rsidR="00782CAD" w:rsidRPr="00D635D4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2932 (75.19)</w:t>
            </w:r>
          </w:p>
        </w:tc>
        <w:tc>
          <w:tcPr>
            <w:tcW w:w="1951" w:type="dxa"/>
            <w:vAlign w:val="center"/>
          </w:tcPr>
          <w:p w14:paraId="47DCE2DB" w14:textId="55740726" w:rsidR="00782CAD" w:rsidRPr="00D635D4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1020 (24.81)</w:t>
            </w:r>
          </w:p>
        </w:tc>
        <w:tc>
          <w:tcPr>
            <w:tcW w:w="1306" w:type="dxa"/>
            <w:vMerge/>
            <w:vAlign w:val="center"/>
          </w:tcPr>
          <w:p w14:paraId="7FF7B775" w14:textId="77777777" w:rsidR="00782CAD" w:rsidRPr="00D635D4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028E8B17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20BE84B" w14:textId="5F431093" w:rsidR="00782CAD" w:rsidRPr="00D635D4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Higher</w:t>
            </w:r>
          </w:p>
        </w:tc>
        <w:tc>
          <w:tcPr>
            <w:tcW w:w="2140" w:type="dxa"/>
            <w:vAlign w:val="center"/>
          </w:tcPr>
          <w:p w14:paraId="7DDB80E0" w14:textId="2ADFB417" w:rsidR="00782CAD" w:rsidRPr="00D635D4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558 (70.54)</w:t>
            </w:r>
          </w:p>
        </w:tc>
        <w:tc>
          <w:tcPr>
            <w:tcW w:w="1951" w:type="dxa"/>
            <w:vAlign w:val="center"/>
          </w:tcPr>
          <w:p w14:paraId="68EC0656" w14:textId="630CA447" w:rsidR="00782CAD" w:rsidRPr="00D635D4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228 (29.46)</w:t>
            </w:r>
          </w:p>
        </w:tc>
        <w:tc>
          <w:tcPr>
            <w:tcW w:w="1306" w:type="dxa"/>
            <w:vMerge/>
            <w:vAlign w:val="center"/>
          </w:tcPr>
          <w:p w14:paraId="41BBFFE9" w14:textId="77777777" w:rsidR="00782CAD" w:rsidRPr="00D635D4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7880318F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D109EF8" w14:textId="77073465" w:rsidR="00506CAD" w:rsidRPr="00965833" w:rsidRDefault="00506CAD" w:rsidP="00506CA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Consistent condom use</w:t>
            </w:r>
          </w:p>
        </w:tc>
        <w:tc>
          <w:tcPr>
            <w:tcW w:w="2140" w:type="dxa"/>
            <w:vAlign w:val="center"/>
          </w:tcPr>
          <w:p w14:paraId="41AF5361" w14:textId="77777777" w:rsidR="00506CAD" w:rsidRPr="00965833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7E1E8E6B" w14:textId="77777777" w:rsidR="00506CAD" w:rsidRPr="00965833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754AAB6F" w14:textId="77777777" w:rsidR="00506CAD" w:rsidRPr="00965833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76127E91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266BB9D4" w14:textId="6A720984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Does not use condoms</w:t>
            </w:r>
          </w:p>
        </w:tc>
        <w:tc>
          <w:tcPr>
            <w:tcW w:w="2140" w:type="dxa"/>
            <w:vAlign w:val="center"/>
          </w:tcPr>
          <w:p w14:paraId="0DC4C04D" w14:textId="33E3EC7D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363 (70.16)</w:t>
            </w:r>
          </w:p>
        </w:tc>
        <w:tc>
          <w:tcPr>
            <w:tcW w:w="1951" w:type="dxa"/>
            <w:vAlign w:val="center"/>
          </w:tcPr>
          <w:p w14:paraId="50120BFC" w14:textId="49F4419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158 (29.84)</w:t>
            </w:r>
          </w:p>
        </w:tc>
        <w:tc>
          <w:tcPr>
            <w:tcW w:w="1306" w:type="dxa"/>
            <w:vMerge w:val="restart"/>
            <w:vAlign w:val="center"/>
          </w:tcPr>
          <w:p w14:paraId="5F629D5C" w14:textId="3A8510F4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0.380</w:t>
            </w:r>
          </w:p>
        </w:tc>
      </w:tr>
      <w:tr w:rsidR="00782CAD" w:rsidRPr="00F7020B" w14:paraId="041C7E01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E26CE2F" w14:textId="1DE824FA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Inconsistently used condoms</w:t>
            </w:r>
          </w:p>
        </w:tc>
        <w:tc>
          <w:tcPr>
            <w:tcW w:w="2140" w:type="dxa"/>
            <w:vAlign w:val="center"/>
          </w:tcPr>
          <w:p w14:paraId="71C0B42B" w14:textId="6DDF5778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 (100.0)</w:t>
            </w:r>
          </w:p>
        </w:tc>
        <w:tc>
          <w:tcPr>
            <w:tcW w:w="1951" w:type="dxa"/>
            <w:vAlign w:val="center"/>
          </w:tcPr>
          <w:p w14:paraId="08CCC053" w14:textId="2C2B8FD4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0 (0.00)</w:t>
            </w:r>
          </w:p>
        </w:tc>
        <w:tc>
          <w:tcPr>
            <w:tcW w:w="1306" w:type="dxa"/>
            <w:vMerge/>
            <w:vAlign w:val="center"/>
          </w:tcPr>
          <w:p w14:paraId="31FAD671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08904243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77955686" w14:textId="1E398DF6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Consistently used condoms</w:t>
            </w:r>
          </w:p>
        </w:tc>
        <w:tc>
          <w:tcPr>
            <w:tcW w:w="2140" w:type="dxa"/>
            <w:vAlign w:val="center"/>
          </w:tcPr>
          <w:p w14:paraId="37255222" w14:textId="2107D6F5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14 (78.27)</w:t>
            </w:r>
          </w:p>
        </w:tc>
        <w:tc>
          <w:tcPr>
            <w:tcW w:w="1951" w:type="dxa"/>
            <w:vAlign w:val="center"/>
          </w:tcPr>
          <w:p w14:paraId="2DCCBB25" w14:textId="44CE3E82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 (21.73)</w:t>
            </w:r>
          </w:p>
        </w:tc>
        <w:tc>
          <w:tcPr>
            <w:tcW w:w="1306" w:type="dxa"/>
            <w:vMerge/>
            <w:vAlign w:val="center"/>
          </w:tcPr>
          <w:p w14:paraId="22343749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28738FC2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869CDB7" w14:textId="3740E256" w:rsidR="00506CAD" w:rsidRPr="00AE59CC" w:rsidRDefault="00506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Missing</w:t>
            </w:r>
          </w:p>
        </w:tc>
        <w:tc>
          <w:tcPr>
            <w:tcW w:w="2140" w:type="dxa"/>
            <w:vAlign w:val="center"/>
          </w:tcPr>
          <w:p w14:paraId="3E05E289" w14:textId="4F37C04D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3439 (75.53)</w:t>
            </w:r>
          </w:p>
        </w:tc>
        <w:tc>
          <w:tcPr>
            <w:tcW w:w="1951" w:type="dxa"/>
            <w:vAlign w:val="center"/>
          </w:tcPr>
          <w:p w14:paraId="02D081AF" w14:textId="28D9399E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1136 (24.47)</w:t>
            </w:r>
          </w:p>
        </w:tc>
        <w:tc>
          <w:tcPr>
            <w:tcW w:w="1306" w:type="dxa"/>
            <w:vAlign w:val="center"/>
          </w:tcPr>
          <w:p w14:paraId="140BB6DF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35100D32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18AFD14" w14:textId="30842E9A" w:rsidR="00506CAD" w:rsidRPr="00AE59CC" w:rsidRDefault="00506CAD" w:rsidP="00506CAD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Contraceptive use and intention</w:t>
            </w:r>
          </w:p>
        </w:tc>
        <w:tc>
          <w:tcPr>
            <w:tcW w:w="2140" w:type="dxa"/>
            <w:vAlign w:val="center"/>
          </w:tcPr>
          <w:p w14:paraId="4C1B9A3E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59F91C48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44BEE0B4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5FD003F5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8CC5CB4" w14:textId="59FC995E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Does not intend to use</w:t>
            </w:r>
          </w:p>
        </w:tc>
        <w:tc>
          <w:tcPr>
            <w:tcW w:w="2140" w:type="dxa"/>
            <w:vAlign w:val="center"/>
          </w:tcPr>
          <w:p w14:paraId="030D60CD" w14:textId="4A9499AB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2188 (77.79)</w:t>
            </w:r>
          </w:p>
        </w:tc>
        <w:tc>
          <w:tcPr>
            <w:tcW w:w="1951" w:type="dxa"/>
            <w:vAlign w:val="center"/>
          </w:tcPr>
          <w:p w14:paraId="3347522B" w14:textId="41D80BE3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626 (22.21)</w:t>
            </w:r>
          </w:p>
        </w:tc>
        <w:tc>
          <w:tcPr>
            <w:tcW w:w="1306" w:type="dxa"/>
            <w:vMerge w:val="restart"/>
            <w:vAlign w:val="center"/>
          </w:tcPr>
          <w:p w14:paraId="52281037" w14:textId="184CEA58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0.002</w:t>
            </w:r>
          </w:p>
        </w:tc>
      </w:tr>
      <w:tr w:rsidR="00782CAD" w:rsidRPr="00F7020B" w14:paraId="52D67035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1C61087A" w14:textId="59C6F481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Non-user – intends to use later</w:t>
            </w:r>
          </w:p>
        </w:tc>
        <w:tc>
          <w:tcPr>
            <w:tcW w:w="2140" w:type="dxa"/>
            <w:vAlign w:val="center"/>
          </w:tcPr>
          <w:p w14:paraId="518EE525" w14:textId="409EDE1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1510 (71.95)</w:t>
            </w:r>
          </w:p>
        </w:tc>
        <w:tc>
          <w:tcPr>
            <w:tcW w:w="1951" w:type="dxa"/>
            <w:vAlign w:val="center"/>
          </w:tcPr>
          <w:p w14:paraId="71F99873" w14:textId="29BB0168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608 (28.05)</w:t>
            </w:r>
          </w:p>
        </w:tc>
        <w:tc>
          <w:tcPr>
            <w:tcW w:w="1306" w:type="dxa"/>
            <w:vMerge/>
            <w:vAlign w:val="center"/>
          </w:tcPr>
          <w:p w14:paraId="0F5A7615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223A9138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2A7560C2" w14:textId="0631BF96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Using traditional method</w:t>
            </w:r>
          </w:p>
        </w:tc>
        <w:tc>
          <w:tcPr>
            <w:tcW w:w="2140" w:type="dxa"/>
            <w:vAlign w:val="center"/>
          </w:tcPr>
          <w:p w14:paraId="740DC711" w14:textId="3D8F97F0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20 (56.33)</w:t>
            </w:r>
          </w:p>
        </w:tc>
        <w:tc>
          <w:tcPr>
            <w:tcW w:w="1951" w:type="dxa"/>
            <w:vAlign w:val="center"/>
          </w:tcPr>
          <w:p w14:paraId="4F9ADA26" w14:textId="48C49FBD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18 (43.67)</w:t>
            </w:r>
          </w:p>
        </w:tc>
        <w:tc>
          <w:tcPr>
            <w:tcW w:w="1306" w:type="dxa"/>
            <w:vMerge/>
            <w:vAlign w:val="center"/>
          </w:tcPr>
          <w:p w14:paraId="02AFD121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08F6742B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771CFFF" w14:textId="3A30EF6D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Using modern method</w:t>
            </w:r>
          </w:p>
        </w:tc>
        <w:tc>
          <w:tcPr>
            <w:tcW w:w="2140" w:type="dxa"/>
            <w:vAlign w:val="center"/>
          </w:tcPr>
          <w:p w14:paraId="1445638C" w14:textId="025DF34E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89 (72.42)</w:t>
            </w:r>
          </w:p>
        </w:tc>
        <w:tc>
          <w:tcPr>
            <w:tcW w:w="1951" w:type="dxa"/>
            <w:vAlign w:val="center"/>
          </w:tcPr>
          <w:p w14:paraId="4508B9A4" w14:textId="694BAE7B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42 (27.58)</w:t>
            </w:r>
          </w:p>
        </w:tc>
        <w:tc>
          <w:tcPr>
            <w:tcW w:w="1306" w:type="dxa"/>
            <w:vMerge/>
            <w:vAlign w:val="center"/>
          </w:tcPr>
          <w:p w14:paraId="7AC6A2DD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25FF50A7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C2E8D3B" w14:textId="177198E7" w:rsidR="00506CAD" w:rsidRPr="00AE59CC" w:rsidRDefault="00506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Missing</w:t>
            </w:r>
          </w:p>
        </w:tc>
        <w:tc>
          <w:tcPr>
            <w:tcW w:w="2140" w:type="dxa"/>
            <w:vAlign w:val="center"/>
          </w:tcPr>
          <w:p w14:paraId="60ECE0E8" w14:textId="7C0395D4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13 (72.17)</w:t>
            </w:r>
          </w:p>
        </w:tc>
        <w:tc>
          <w:tcPr>
            <w:tcW w:w="1951" w:type="dxa"/>
            <w:vAlign w:val="center"/>
          </w:tcPr>
          <w:p w14:paraId="7A7D0144" w14:textId="3097E3E5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 (27.83)</w:t>
            </w:r>
          </w:p>
        </w:tc>
        <w:tc>
          <w:tcPr>
            <w:tcW w:w="1306" w:type="dxa"/>
            <w:vAlign w:val="center"/>
          </w:tcPr>
          <w:p w14:paraId="28A67781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44D31DFB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533892B9" w14:textId="4E0EA806" w:rsidR="00506CAD" w:rsidRPr="00AE59CC" w:rsidRDefault="00506CAD" w:rsidP="00506CAD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Type of place of residence (Domicile)</w:t>
            </w:r>
          </w:p>
        </w:tc>
        <w:tc>
          <w:tcPr>
            <w:tcW w:w="2140" w:type="dxa"/>
            <w:vAlign w:val="center"/>
          </w:tcPr>
          <w:p w14:paraId="3C619481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068AF5C7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1C038FC3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1ACD0FC1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615716F" w14:textId="2350D43C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Urban</w:t>
            </w:r>
          </w:p>
        </w:tc>
        <w:tc>
          <w:tcPr>
            <w:tcW w:w="2140" w:type="dxa"/>
            <w:vAlign w:val="center"/>
          </w:tcPr>
          <w:p w14:paraId="7FAD5DC7" w14:textId="6EEAC468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1291 (75.72)</w:t>
            </w:r>
          </w:p>
        </w:tc>
        <w:tc>
          <w:tcPr>
            <w:tcW w:w="1951" w:type="dxa"/>
            <w:vAlign w:val="center"/>
          </w:tcPr>
          <w:p w14:paraId="38F38CCF" w14:textId="3F7DB5FA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411 (24.28)</w:t>
            </w:r>
          </w:p>
        </w:tc>
        <w:tc>
          <w:tcPr>
            <w:tcW w:w="1306" w:type="dxa"/>
            <w:vMerge w:val="restart"/>
            <w:vAlign w:val="center"/>
          </w:tcPr>
          <w:p w14:paraId="726DC23B" w14:textId="54BB1CBF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0.556</w:t>
            </w:r>
          </w:p>
        </w:tc>
      </w:tr>
      <w:tr w:rsidR="00782CAD" w:rsidRPr="00F7020B" w14:paraId="22B852E6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49F07F61" w14:textId="294ABEEE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Rural</w:t>
            </w:r>
          </w:p>
        </w:tc>
        <w:tc>
          <w:tcPr>
            <w:tcW w:w="2140" w:type="dxa"/>
            <w:vAlign w:val="center"/>
          </w:tcPr>
          <w:p w14:paraId="2A538614" w14:textId="338B6762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2529 (74.41)</w:t>
            </w:r>
          </w:p>
        </w:tc>
        <w:tc>
          <w:tcPr>
            <w:tcW w:w="1951" w:type="dxa"/>
            <w:vAlign w:val="center"/>
          </w:tcPr>
          <w:p w14:paraId="614B7EF0" w14:textId="0609F9EA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889 (25.59)</w:t>
            </w:r>
          </w:p>
        </w:tc>
        <w:tc>
          <w:tcPr>
            <w:tcW w:w="1306" w:type="dxa"/>
            <w:vMerge/>
            <w:vAlign w:val="center"/>
          </w:tcPr>
          <w:p w14:paraId="28519694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2971CA51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75F6D106" w14:textId="47C53B48" w:rsidR="00506CAD" w:rsidRPr="00922B02" w:rsidRDefault="00506CAD" w:rsidP="00506CA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Physical violence</w:t>
            </w:r>
          </w:p>
        </w:tc>
        <w:tc>
          <w:tcPr>
            <w:tcW w:w="2140" w:type="dxa"/>
            <w:vAlign w:val="center"/>
          </w:tcPr>
          <w:p w14:paraId="18BDC586" w14:textId="77777777" w:rsidR="00506CAD" w:rsidRPr="00922B02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434F6059" w14:textId="77777777" w:rsidR="00506CAD" w:rsidRPr="00922B02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573018C9" w14:textId="77777777" w:rsidR="00506CAD" w:rsidRPr="00922B02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386CBCC3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CF74CD9" w14:textId="7480189D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</w:t>
            </w:r>
          </w:p>
        </w:tc>
        <w:tc>
          <w:tcPr>
            <w:tcW w:w="2140" w:type="dxa"/>
            <w:vAlign w:val="center"/>
          </w:tcPr>
          <w:p w14:paraId="764BF3C6" w14:textId="713D289B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189 (74.45)</w:t>
            </w:r>
          </w:p>
        </w:tc>
        <w:tc>
          <w:tcPr>
            <w:tcW w:w="1951" w:type="dxa"/>
            <w:vAlign w:val="center"/>
          </w:tcPr>
          <w:p w14:paraId="5AD3F60E" w14:textId="524BBFF6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70 (25.55)</w:t>
            </w:r>
          </w:p>
        </w:tc>
        <w:tc>
          <w:tcPr>
            <w:tcW w:w="1306" w:type="dxa"/>
            <w:vMerge w:val="restart"/>
            <w:vAlign w:val="center"/>
          </w:tcPr>
          <w:p w14:paraId="10934C22" w14:textId="3F1031BC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0.113</w:t>
            </w:r>
          </w:p>
        </w:tc>
      </w:tr>
      <w:tr w:rsidR="00782CAD" w:rsidRPr="00F7020B" w14:paraId="46FD8F4E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C7696F5" w14:textId="6B50CC51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2140" w:type="dxa"/>
            <w:vAlign w:val="center"/>
          </w:tcPr>
          <w:p w14:paraId="3C89EB54" w14:textId="15BB2329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29 (59.67)</w:t>
            </w:r>
          </w:p>
        </w:tc>
        <w:tc>
          <w:tcPr>
            <w:tcW w:w="1951" w:type="dxa"/>
            <w:vAlign w:val="center"/>
          </w:tcPr>
          <w:p w14:paraId="1215C372" w14:textId="47408661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15 (40.33)</w:t>
            </w:r>
          </w:p>
        </w:tc>
        <w:tc>
          <w:tcPr>
            <w:tcW w:w="1306" w:type="dxa"/>
            <w:vMerge/>
            <w:vAlign w:val="center"/>
          </w:tcPr>
          <w:p w14:paraId="67F79C4B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0C6E29C5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5A349023" w14:textId="117010B5" w:rsidR="00506CAD" w:rsidRPr="00AE59CC" w:rsidRDefault="00506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Missing</w:t>
            </w:r>
          </w:p>
        </w:tc>
        <w:tc>
          <w:tcPr>
            <w:tcW w:w="2140" w:type="dxa"/>
            <w:vAlign w:val="center"/>
          </w:tcPr>
          <w:p w14:paraId="2D8A7152" w14:textId="133D9E96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3602 (75.17)</w:t>
            </w:r>
          </w:p>
        </w:tc>
        <w:tc>
          <w:tcPr>
            <w:tcW w:w="1951" w:type="dxa"/>
            <w:vAlign w:val="center"/>
          </w:tcPr>
          <w:p w14:paraId="332A3221" w14:textId="3DF9A820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1215 (24.83)</w:t>
            </w:r>
          </w:p>
        </w:tc>
        <w:tc>
          <w:tcPr>
            <w:tcW w:w="1306" w:type="dxa"/>
            <w:vAlign w:val="center"/>
          </w:tcPr>
          <w:p w14:paraId="74D1DF92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20E3D2CC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2EA73AE0" w14:textId="2DB39FFA" w:rsidR="00506CAD" w:rsidRPr="00AE59CC" w:rsidRDefault="00506CAD" w:rsidP="00506CAD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Current marital status</w:t>
            </w:r>
          </w:p>
        </w:tc>
        <w:tc>
          <w:tcPr>
            <w:tcW w:w="2140" w:type="dxa"/>
            <w:vAlign w:val="center"/>
          </w:tcPr>
          <w:p w14:paraId="608A7C63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3BD2DA13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2304EB43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4A2F455A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4B3C688A" w14:textId="5F0D172E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Never in union</w:t>
            </w:r>
          </w:p>
        </w:tc>
        <w:tc>
          <w:tcPr>
            <w:tcW w:w="2140" w:type="dxa"/>
            <w:vAlign w:val="center"/>
          </w:tcPr>
          <w:p w14:paraId="678364F3" w14:textId="143F25FE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3488 (75.08)</w:t>
            </w:r>
          </w:p>
        </w:tc>
        <w:tc>
          <w:tcPr>
            <w:tcW w:w="1951" w:type="dxa"/>
            <w:vAlign w:val="center"/>
          </w:tcPr>
          <w:p w14:paraId="36C4B0EB" w14:textId="55A1326D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1172 (24.92)</w:t>
            </w:r>
          </w:p>
        </w:tc>
        <w:tc>
          <w:tcPr>
            <w:tcW w:w="1306" w:type="dxa"/>
            <w:vMerge w:val="restart"/>
            <w:vAlign w:val="center"/>
          </w:tcPr>
          <w:p w14:paraId="32C3FDC4" w14:textId="24185F6F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0.614</w:t>
            </w:r>
          </w:p>
        </w:tc>
      </w:tr>
      <w:tr w:rsidR="00782CAD" w:rsidRPr="00F7020B" w14:paraId="5111832F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B41574E" w14:textId="5611E503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Married</w:t>
            </w:r>
          </w:p>
        </w:tc>
        <w:tc>
          <w:tcPr>
            <w:tcW w:w="2140" w:type="dxa"/>
            <w:vAlign w:val="center"/>
          </w:tcPr>
          <w:p w14:paraId="64BF0853" w14:textId="078B8D11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89 (81.75)</w:t>
            </w:r>
          </w:p>
        </w:tc>
        <w:tc>
          <w:tcPr>
            <w:tcW w:w="1951" w:type="dxa"/>
            <w:vAlign w:val="center"/>
          </w:tcPr>
          <w:p w14:paraId="0FAF52D0" w14:textId="0FAF8B03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20 (18.25)</w:t>
            </w:r>
          </w:p>
        </w:tc>
        <w:tc>
          <w:tcPr>
            <w:tcW w:w="1306" w:type="dxa"/>
            <w:vMerge/>
            <w:vAlign w:val="center"/>
          </w:tcPr>
          <w:p w14:paraId="5408B64D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37583DAB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4492DE5F" w14:textId="5C74B0A7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Living with partner</w:t>
            </w:r>
          </w:p>
        </w:tc>
        <w:tc>
          <w:tcPr>
            <w:tcW w:w="2140" w:type="dxa"/>
            <w:vAlign w:val="center"/>
          </w:tcPr>
          <w:p w14:paraId="5169CCD6" w14:textId="03A9EA36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223 (73.44)</w:t>
            </w:r>
          </w:p>
        </w:tc>
        <w:tc>
          <w:tcPr>
            <w:tcW w:w="1951" w:type="dxa"/>
            <w:vAlign w:val="center"/>
          </w:tcPr>
          <w:p w14:paraId="62E3FDEA" w14:textId="288AD08B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99 (26.56)</w:t>
            </w:r>
          </w:p>
        </w:tc>
        <w:tc>
          <w:tcPr>
            <w:tcW w:w="1306" w:type="dxa"/>
            <w:vMerge/>
            <w:vAlign w:val="center"/>
          </w:tcPr>
          <w:p w14:paraId="5F90E17B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7B9A98D3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7CE85F5A" w14:textId="706F1D70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Widowed/Divorced/No longer living together or separated</w:t>
            </w:r>
          </w:p>
        </w:tc>
        <w:tc>
          <w:tcPr>
            <w:tcW w:w="2140" w:type="dxa"/>
            <w:vAlign w:val="center"/>
          </w:tcPr>
          <w:p w14:paraId="799EEBBD" w14:textId="71C953AF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20 (69.63)</w:t>
            </w:r>
          </w:p>
        </w:tc>
        <w:tc>
          <w:tcPr>
            <w:tcW w:w="1951" w:type="dxa"/>
            <w:vAlign w:val="center"/>
          </w:tcPr>
          <w:p w14:paraId="60C6AF2A" w14:textId="539C6678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9 (30.37)</w:t>
            </w:r>
          </w:p>
        </w:tc>
        <w:tc>
          <w:tcPr>
            <w:tcW w:w="1306" w:type="dxa"/>
            <w:vMerge/>
            <w:vAlign w:val="center"/>
          </w:tcPr>
          <w:p w14:paraId="413AC1B0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24894DC6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1B57F82" w14:textId="3213FA36" w:rsidR="00506CAD" w:rsidRPr="005653A4" w:rsidRDefault="00506CAD" w:rsidP="00506CA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Religion</w:t>
            </w:r>
          </w:p>
        </w:tc>
        <w:tc>
          <w:tcPr>
            <w:tcW w:w="2140" w:type="dxa"/>
            <w:vAlign w:val="center"/>
          </w:tcPr>
          <w:p w14:paraId="0AE9760C" w14:textId="77777777" w:rsidR="00506CAD" w:rsidRPr="005653A4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39625957" w14:textId="77777777" w:rsidR="00506CAD" w:rsidRPr="005653A4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0D0A342D" w14:textId="77777777" w:rsidR="00506CAD" w:rsidRPr="005653A4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08A5610E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7E7749D" w14:textId="4372C3AE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Roman Catholic</w:t>
            </w:r>
          </w:p>
        </w:tc>
        <w:tc>
          <w:tcPr>
            <w:tcW w:w="2140" w:type="dxa"/>
            <w:vAlign w:val="center"/>
          </w:tcPr>
          <w:p w14:paraId="35718A45" w14:textId="24C9D0CA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2650 (74.37)</w:t>
            </w:r>
          </w:p>
        </w:tc>
        <w:tc>
          <w:tcPr>
            <w:tcW w:w="1951" w:type="dxa"/>
            <w:vAlign w:val="center"/>
          </w:tcPr>
          <w:p w14:paraId="5FD24DBC" w14:textId="6D5BA268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985 (25.63)</w:t>
            </w:r>
          </w:p>
        </w:tc>
        <w:tc>
          <w:tcPr>
            <w:tcW w:w="1306" w:type="dxa"/>
            <w:vMerge w:val="restart"/>
            <w:vAlign w:val="center"/>
          </w:tcPr>
          <w:p w14:paraId="21FD08E1" w14:textId="6F72657E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0.010</w:t>
            </w:r>
          </w:p>
        </w:tc>
      </w:tr>
      <w:tr w:rsidR="00782CAD" w:rsidRPr="00F7020B" w14:paraId="68EFA410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57B47C24" w14:textId="12AC7A67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Protestant</w:t>
            </w:r>
          </w:p>
        </w:tc>
        <w:tc>
          <w:tcPr>
            <w:tcW w:w="2140" w:type="dxa"/>
            <w:vAlign w:val="center"/>
          </w:tcPr>
          <w:p w14:paraId="420B49A5" w14:textId="7DE07CFC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354 (72.04)</w:t>
            </w:r>
          </w:p>
        </w:tc>
        <w:tc>
          <w:tcPr>
            <w:tcW w:w="1951" w:type="dxa"/>
            <w:vAlign w:val="center"/>
          </w:tcPr>
          <w:p w14:paraId="4615243F" w14:textId="2827B8E6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132 (27.96)</w:t>
            </w:r>
          </w:p>
        </w:tc>
        <w:tc>
          <w:tcPr>
            <w:tcW w:w="1306" w:type="dxa"/>
            <w:vMerge/>
            <w:vAlign w:val="center"/>
          </w:tcPr>
          <w:p w14:paraId="341C4E8B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591EFE81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7566E687" w14:textId="16ED1205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Iglesia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ni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Cristo</w:t>
            </w:r>
          </w:p>
        </w:tc>
        <w:tc>
          <w:tcPr>
            <w:tcW w:w="2140" w:type="dxa"/>
            <w:vAlign w:val="center"/>
          </w:tcPr>
          <w:p w14:paraId="07A6B970" w14:textId="1FD901B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114 (83.98)</w:t>
            </w:r>
          </w:p>
        </w:tc>
        <w:tc>
          <w:tcPr>
            <w:tcW w:w="1951" w:type="dxa"/>
            <w:vAlign w:val="center"/>
          </w:tcPr>
          <w:p w14:paraId="2224C2D9" w14:textId="63239049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28 (16.02)</w:t>
            </w:r>
          </w:p>
        </w:tc>
        <w:tc>
          <w:tcPr>
            <w:tcW w:w="1306" w:type="dxa"/>
            <w:vMerge/>
            <w:vAlign w:val="center"/>
          </w:tcPr>
          <w:p w14:paraId="7753CB68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156C3711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3457159" w14:textId="6663334F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Aglipay</w:t>
            </w:r>
            <w:proofErr w:type="spellEnd"/>
          </w:p>
        </w:tc>
        <w:tc>
          <w:tcPr>
            <w:tcW w:w="2140" w:type="dxa"/>
            <w:vAlign w:val="center"/>
          </w:tcPr>
          <w:p w14:paraId="0A1A42F2" w14:textId="06B44208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48 (69.07)</w:t>
            </w:r>
          </w:p>
        </w:tc>
        <w:tc>
          <w:tcPr>
            <w:tcW w:w="1951" w:type="dxa"/>
            <w:vAlign w:val="center"/>
          </w:tcPr>
          <w:p w14:paraId="2C86E8B3" w14:textId="4C55E8B3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20 (30.93)</w:t>
            </w:r>
          </w:p>
        </w:tc>
        <w:tc>
          <w:tcPr>
            <w:tcW w:w="1306" w:type="dxa"/>
            <w:vMerge/>
            <w:vAlign w:val="center"/>
          </w:tcPr>
          <w:p w14:paraId="4E99EA00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7E455F82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483DBB08" w14:textId="16CCF2EC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Islam</w:t>
            </w:r>
          </w:p>
        </w:tc>
        <w:tc>
          <w:tcPr>
            <w:tcW w:w="2140" w:type="dxa"/>
            <w:vAlign w:val="center"/>
          </w:tcPr>
          <w:p w14:paraId="033D068B" w14:textId="4F8FFDAF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463 (84.94)</w:t>
            </w:r>
          </w:p>
        </w:tc>
        <w:tc>
          <w:tcPr>
            <w:tcW w:w="1951" w:type="dxa"/>
            <w:vAlign w:val="center"/>
          </w:tcPr>
          <w:p w14:paraId="5730A470" w14:textId="6203F405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67 (15.06)</w:t>
            </w:r>
          </w:p>
        </w:tc>
        <w:tc>
          <w:tcPr>
            <w:tcW w:w="1306" w:type="dxa"/>
            <w:vMerge/>
            <w:vAlign w:val="center"/>
          </w:tcPr>
          <w:p w14:paraId="00214166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71D1B839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40377A51" w14:textId="4CB54EAA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Other Christian</w:t>
            </w:r>
          </w:p>
        </w:tc>
        <w:tc>
          <w:tcPr>
            <w:tcW w:w="2140" w:type="dxa"/>
            <w:vAlign w:val="center"/>
          </w:tcPr>
          <w:p w14:paraId="2B5C3C71" w14:textId="6297AA58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124 (69.59)</w:t>
            </w:r>
          </w:p>
        </w:tc>
        <w:tc>
          <w:tcPr>
            <w:tcW w:w="1951" w:type="dxa"/>
            <w:vAlign w:val="center"/>
          </w:tcPr>
          <w:p w14:paraId="0C877DE4" w14:textId="6F6EE2F5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48 (30.41)</w:t>
            </w:r>
          </w:p>
        </w:tc>
        <w:tc>
          <w:tcPr>
            <w:tcW w:w="1306" w:type="dxa"/>
            <w:vMerge/>
            <w:vAlign w:val="center"/>
          </w:tcPr>
          <w:p w14:paraId="44F54834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3F5D603E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748D15CD" w14:textId="0C05CDEA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Other</w:t>
            </w:r>
          </w:p>
        </w:tc>
        <w:tc>
          <w:tcPr>
            <w:tcW w:w="2140" w:type="dxa"/>
            <w:vAlign w:val="center"/>
          </w:tcPr>
          <w:p w14:paraId="638A528E" w14:textId="55B935B1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67 (85.09)</w:t>
            </w:r>
          </w:p>
        </w:tc>
        <w:tc>
          <w:tcPr>
            <w:tcW w:w="1951" w:type="dxa"/>
            <w:vAlign w:val="center"/>
          </w:tcPr>
          <w:p w14:paraId="4C8DFFCE" w14:textId="3D4D9D2B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20 (14.91)</w:t>
            </w:r>
          </w:p>
        </w:tc>
        <w:tc>
          <w:tcPr>
            <w:tcW w:w="1306" w:type="dxa"/>
            <w:vMerge/>
            <w:vAlign w:val="center"/>
          </w:tcPr>
          <w:p w14:paraId="7E9B6317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59D3FC81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5CCC33F4" w14:textId="65935A9A" w:rsidR="00506CAD" w:rsidRPr="00AE59CC" w:rsidRDefault="00506CAD" w:rsidP="00506CAD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Frequency of reading newspaper or magazine</w:t>
            </w:r>
          </w:p>
        </w:tc>
        <w:tc>
          <w:tcPr>
            <w:tcW w:w="2140" w:type="dxa"/>
            <w:vAlign w:val="center"/>
          </w:tcPr>
          <w:p w14:paraId="20F211ED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01A6755D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69F1101A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407856A4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8EF435C" w14:textId="6107B9EF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Not at all</w:t>
            </w:r>
          </w:p>
        </w:tc>
        <w:tc>
          <w:tcPr>
            <w:tcW w:w="2140" w:type="dxa"/>
            <w:vAlign w:val="center"/>
          </w:tcPr>
          <w:p w14:paraId="5DF7CE94" w14:textId="0074E690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1962 (81.75)</w:t>
            </w:r>
          </w:p>
        </w:tc>
        <w:tc>
          <w:tcPr>
            <w:tcW w:w="1951" w:type="dxa"/>
            <w:vAlign w:val="center"/>
          </w:tcPr>
          <w:p w14:paraId="06BCD96A" w14:textId="1FBDC289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416 (18.25)</w:t>
            </w:r>
          </w:p>
        </w:tc>
        <w:tc>
          <w:tcPr>
            <w:tcW w:w="1306" w:type="dxa"/>
            <w:vMerge w:val="restart"/>
            <w:vAlign w:val="center"/>
          </w:tcPr>
          <w:p w14:paraId="15ED5C3A" w14:textId="4DDCB94B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&lt;0.001</w:t>
            </w:r>
          </w:p>
        </w:tc>
      </w:tr>
      <w:tr w:rsidR="00782CAD" w:rsidRPr="00F7020B" w14:paraId="061FE85B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70E1C46" w14:textId="27BD4814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Less than once a week</w:t>
            </w:r>
          </w:p>
        </w:tc>
        <w:tc>
          <w:tcPr>
            <w:tcW w:w="2140" w:type="dxa"/>
            <w:vAlign w:val="center"/>
          </w:tcPr>
          <w:p w14:paraId="335F7A94" w14:textId="2382F08C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1396 (71.47)</w:t>
            </w:r>
          </w:p>
        </w:tc>
        <w:tc>
          <w:tcPr>
            <w:tcW w:w="1951" w:type="dxa"/>
            <w:vAlign w:val="center"/>
          </w:tcPr>
          <w:p w14:paraId="70EE4EBD" w14:textId="7152F70F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602 (28.53)</w:t>
            </w:r>
          </w:p>
        </w:tc>
        <w:tc>
          <w:tcPr>
            <w:tcW w:w="1306" w:type="dxa"/>
            <w:vMerge/>
            <w:vAlign w:val="center"/>
          </w:tcPr>
          <w:p w14:paraId="014F93BD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6A4C6648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160861A" w14:textId="16DCF03D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once a week</w:t>
            </w:r>
          </w:p>
        </w:tc>
        <w:tc>
          <w:tcPr>
            <w:tcW w:w="2140" w:type="dxa"/>
            <w:vAlign w:val="center"/>
          </w:tcPr>
          <w:p w14:paraId="6F054C17" w14:textId="34F91C51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462 (65.93)</w:t>
            </w:r>
          </w:p>
        </w:tc>
        <w:tc>
          <w:tcPr>
            <w:tcW w:w="1951" w:type="dxa"/>
            <w:vAlign w:val="center"/>
          </w:tcPr>
          <w:p w14:paraId="3944F47C" w14:textId="53C02631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282 (34.07)</w:t>
            </w:r>
          </w:p>
        </w:tc>
        <w:tc>
          <w:tcPr>
            <w:tcW w:w="1306" w:type="dxa"/>
            <w:vMerge/>
            <w:vAlign w:val="center"/>
          </w:tcPr>
          <w:p w14:paraId="25640E3E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392F2EEB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4A852E2" w14:textId="0D860CAE" w:rsidR="00506CAD" w:rsidRPr="00AE59CC" w:rsidRDefault="00506CAD" w:rsidP="00506CAD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Frequency of listening to radio</w:t>
            </w:r>
          </w:p>
        </w:tc>
        <w:tc>
          <w:tcPr>
            <w:tcW w:w="2140" w:type="dxa"/>
            <w:vAlign w:val="center"/>
          </w:tcPr>
          <w:p w14:paraId="28808577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658CE624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6965F0F5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0ABB66BD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BADE5CB" w14:textId="6AA131BF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Not at all</w:t>
            </w:r>
          </w:p>
        </w:tc>
        <w:tc>
          <w:tcPr>
            <w:tcW w:w="2140" w:type="dxa"/>
            <w:vAlign w:val="center"/>
          </w:tcPr>
          <w:p w14:paraId="095585B9" w14:textId="44FE519D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1397 (91.50)</w:t>
            </w:r>
          </w:p>
        </w:tc>
        <w:tc>
          <w:tcPr>
            <w:tcW w:w="1951" w:type="dxa"/>
            <w:vAlign w:val="center"/>
          </w:tcPr>
          <w:p w14:paraId="30F7D01E" w14:textId="6B8DDD15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121 (8.50)</w:t>
            </w:r>
          </w:p>
        </w:tc>
        <w:tc>
          <w:tcPr>
            <w:tcW w:w="1306" w:type="dxa"/>
            <w:vMerge w:val="restart"/>
            <w:vAlign w:val="center"/>
          </w:tcPr>
          <w:p w14:paraId="2DF7D46F" w14:textId="3C6761CB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&lt;0.001</w:t>
            </w:r>
          </w:p>
        </w:tc>
      </w:tr>
      <w:tr w:rsidR="00782CAD" w:rsidRPr="00F7020B" w14:paraId="56830DD8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DC6B9E7" w14:textId="651F89A0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Less than once a week</w:t>
            </w:r>
          </w:p>
        </w:tc>
        <w:tc>
          <w:tcPr>
            <w:tcW w:w="2140" w:type="dxa"/>
            <w:vAlign w:val="center"/>
          </w:tcPr>
          <w:p w14:paraId="1BD68858" w14:textId="05EFBA03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1406 (76.77)</w:t>
            </w:r>
          </w:p>
        </w:tc>
        <w:tc>
          <w:tcPr>
            <w:tcW w:w="1951" w:type="dxa"/>
            <w:vAlign w:val="center"/>
          </w:tcPr>
          <w:p w14:paraId="10395F01" w14:textId="58BFB45E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477 (23.23)</w:t>
            </w:r>
          </w:p>
        </w:tc>
        <w:tc>
          <w:tcPr>
            <w:tcW w:w="1306" w:type="dxa"/>
            <w:vMerge/>
            <w:vAlign w:val="center"/>
          </w:tcPr>
          <w:p w14:paraId="03FE6456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517BB8F6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4E0089C0" w14:textId="4D776B97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once a week</w:t>
            </w:r>
          </w:p>
        </w:tc>
        <w:tc>
          <w:tcPr>
            <w:tcW w:w="2140" w:type="dxa"/>
            <w:vAlign w:val="center"/>
          </w:tcPr>
          <w:p w14:paraId="05B15814" w14:textId="796759D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1017 (62.34)</w:t>
            </w:r>
          </w:p>
        </w:tc>
        <w:tc>
          <w:tcPr>
            <w:tcW w:w="1951" w:type="dxa"/>
            <w:vAlign w:val="center"/>
          </w:tcPr>
          <w:p w14:paraId="7F8CBC1F" w14:textId="0CEE9315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702 (37.66)</w:t>
            </w:r>
          </w:p>
        </w:tc>
        <w:tc>
          <w:tcPr>
            <w:tcW w:w="1306" w:type="dxa"/>
            <w:vMerge/>
            <w:vAlign w:val="center"/>
          </w:tcPr>
          <w:p w14:paraId="5519EEB1" w14:textId="77777777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5CB964E0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59197018" w14:textId="378D376A" w:rsidR="00506CAD" w:rsidRPr="00AE59CC" w:rsidRDefault="00506CAD" w:rsidP="00506CAD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Frequency of watching television</w:t>
            </w:r>
          </w:p>
        </w:tc>
        <w:tc>
          <w:tcPr>
            <w:tcW w:w="2140" w:type="dxa"/>
            <w:vAlign w:val="center"/>
          </w:tcPr>
          <w:p w14:paraId="3FEE2734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2E62D19B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200FE760" w14:textId="77777777" w:rsidR="00506CAD" w:rsidRPr="00AE59CC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4756C56C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DFA3752" w14:textId="3F93AC7C" w:rsidR="00782CAD" w:rsidRPr="00AE59CC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Not at all</w:t>
            </w:r>
          </w:p>
        </w:tc>
        <w:tc>
          <w:tcPr>
            <w:tcW w:w="2140" w:type="dxa"/>
            <w:vAlign w:val="center"/>
          </w:tcPr>
          <w:p w14:paraId="43292B97" w14:textId="1F4CD5C2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384 (91.39)</w:t>
            </w:r>
          </w:p>
        </w:tc>
        <w:tc>
          <w:tcPr>
            <w:tcW w:w="1951" w:type="dxa"/>
            <w:vAlign w:val="center"/>
          </w:tcPr>
          <w:p w14:paraId="1D7A21CA" w14:textId="61B13C9B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48 (08.61)</w:t>
            </w:r>
          </w:p>
        </w:tc>
        <w:tc>
          <w:tcPr>
            <w:tcW w:w="1306" w:type="dxa"/>
            <w:vMerge w:val="restart"/>
            <w:vAlign w:val="center"/>
          </w:tcPr>
          <w:p w14:paraId="716F055E" w14:textId="676EEAEF" w:rsidR="00782CAD" w:rsidRPr="00AE59CC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&lt;0.001</w:t>
            </w:r>
          </w:p>
        </w:tc>
      </w:tr>
      <w:tr w:rsidR="00782CAD" w:rsidRPr="00F7020B" w14:paraId="05FD4B0D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78AA20D" w14:textId="2537D0DB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Less than once a week</w:t>
            </w:r>
          </w:p>
        </w:tc>
        <w:tc>
          <w:tcPr>
            <w:tcW w:w="2140" w:type="dxa"/>
            <w:vAlign w:val="center"/>
          </w:tcPr>
          <w:p w14:paraId="5C77A2BD" w14:textId="695428F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711 (77.02)</w:t>
            </w:r>
          </w:p>
        </w:tc>
        <w:tc>
          <w:tcPr>
            <w:tcW w:w="1951" w:type="dxa"/>
            <w:vAlign w:val="center"/>
          </w:tcPr>
          <w:p w14:paraId="74AB1A94" w14:textId="5CB4698A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206 (22.98)</w:t>
            </w:r>
          </w:p>
        </w:tc>
        <w:tc>
          <w:tcPr>
            <w:tcW w:w="1306" w:type="dxa"/>
            <w:vMerge/>
            <w:vAlign w:val="center"/>
          </w:tcPr>
          <w:p w14:paraId="63278B83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79D268BB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A021230" w14:textId="1041BCDC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once a week</w:t>
            </w:r>
          </w:p>
        </w:tc>
        <w:tc>
          <w:tcPr>
            <w:tcW w:w="2140" w:type="dxa"/>
            <w:vAlign w:val="center"/>
          </w:tcPr>
          <w:p w14:paraId="0C806806" w14:textId="44F702B6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2725 (73.49)</w:t>
            </w:r>
          </w:p>
        </w:tc>
        <w:tc>
          <w:tcPr>
            <w:tcW w:w="1951" w:type="dxa"/>
            <w:vAlign w:val="center"/>
          </w:tcPr>
          <w:p w14:paraId="35236494" w14:textId="532FE233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1046 (26.51)</w:t>
            </w:r>
          </w:p>
        </w:tc>
        <w:tc>
          <w:tcPr>
            <w:tcW w:w="1306" w:type="dxa"/>
            <w:vMerge/>
            <w:vAlign w:val="center"/>
          </w:tcPr>
          <w:p w14:paraId="29D656A9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0B64F217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2419BCA" w14:textId="6F058F73" w:rsidR="00506CAD" w:rsidRDefault="00506CAD" w:rsidP="00506CAD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Frequency of using internet last month</w:t>
            </w:r>
          </w:p>
        </w:tc>
        <w:tc>
          <w:tcPr>
            <w:tcW w:w="2140" w:type="dxa"/>
            <w:vAlign w:val="center"/>
          </w:tcPr>
          <w:p w14:paraId="0A027040" w14:textId="77777777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1A98EEE4" w14:textId="77777777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781157AC" w14:textId="77777777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273DC636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53FF146" w14:textId="435D0F36" w:rsidR="00782CAD" w:rsidRDefault="00782CAD" w:rsidP="00506CAD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Not at all</w:t>
            </w:r>
          </w:p>
        </w:tc>
        <w:tc>
          <w:tcPr>
            <w:tcW w:w="2140" w:type="dxa"/>
            <w:vAlign w:val="center"/>
          </w:tcPr>
          <w:p w14:paraId="7117CA1E" w14:textId="641D5BC3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804 (79.54)</w:t>
            </w:r>
          </w:p>
        </w:tc>
        <w:tc>
          <w:tcPr>
            <w:tcW w:w="1951" w:type="dxa"/>
            <w:vAlign w:val="center"/>
          </w:tcPr>
          <w:p w14:paraId="38B1C9E0" w14:textId="55563D2D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160 (20.46)</w:t>
            </w:r>
          </w:p>
        </w:tc>
        <w:tc>
          <w:tcPr>
            <w:tcW w:w="1306" w:type="dxa"/>
            <w:vMerge w:val="restart"/>
            <w:vAlign w:val="center"/>
          </w:tcPr>
          <w:p w14:paraId="179A5C49" w14:textId="6875D26B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0.191</w:t>
            </w:r>
          </w:p>
        </w:tc>
      </w:tr>
      <w:tr w:rsidR="00782CAD" w:rsidRPr="00F7020B" w14:paraId="0050EC64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19CE3C25" w14:textId="0B16425E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Less than once a week</w:t>
            </w:r>
          </w:p>
        </w:tc>
        <w:tc>
          <w:tcPr>
            <w:tcW w:w="2140" w:type="dxa"/>
            <w:vAlign w:val="center"/>
          </w:tcPr>
          <w:p w14:paraId="17E60EBE" w14:textId="6FFCCE69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422 (73.88)</w:t>
            </w:r>
          </w:p>
        </w:tc>
        <w:tc>
          <w:tcPr>
            <w:tcW w:w="1951" w:type="dxa"/>
            <w:vAlign w:val="center"/>
          </w:tcPr>
          <w:p w14:paraId="6FD04472" w14:textId="5087902C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153 (26.12)</w:t>
            </w:r>
          </w:p>
        </w:tc>
        <w:tc>
          <w:tcPr>
            <w:tcW w:w="1306" w:type="dxa"/>
            <w:vMerge/>
            <w:vAlign w:val="center"/>
          </w:tcPr>
          <w:p w14:paraId="23DEB6D0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141B41E8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5E72AD5F" w14:textId="7BB2D5E7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once a week</w:t>
            </w:r>
          </w:p>
        </w:tc>
        <w:tc>
          <w:tcPr>
            <w:tcW w:w="2140" w:type="dxa"/>
            <w:vAlign w:val="center"/>
          </w:tcPr>
          <w:p w14:paraId="7071F8CA" w14:textId="16C4EAAB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1088 (75.68)</w:t>
            </w:r>
          </w:p>
        </w:tc>
        <w:tc>
          <w:tcPr>
            <w:tcW w:w="1951" w:type="dxa"/>
            <w:vAlign w:val="center"/>
          </w:tcPr>
          <w:p w14:paraId="5F625112" w14:textId="1B6B5D64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410 (24.32)</w:t>
            </w:r>
          </w:p>
        </w:tc>
        <w:tc>
          <w:tcPr>
            <w:tcW w:w="1306" w:type="dxa"/>
            <w:vMerge/>
            <w:vAlign w:val="center"/>
          </w:tcPr>
          <w:p w14:paraId="59CD0AC3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1BB922BD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100FEDAC" w14:textId="00EA92CF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Almost every day</w:t>
            </w:r>
          </w:p>
        </w:tc>
        <w:tc>
          <w:tcPr>
            <w:tcW w:w="2140" w:type="dxa"/>
            <w:vAlign w:val="center"/>
          </w:tcPr>
          <w:p w14:paraId="4E1D9189" w14:textId="420EBBA2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1506 (73.68)</w:t>
            </w:r>
          </w:p>
        </w:tc>
        <w:tc>
          <w:tcPr>
            <w:tcW w:w="1951" w:type="dxa"/>
            <w:vAlign w:val="center"/>
          </w:tcPr>
          <w:p w14:paraId="5F651B7F" w14:textId="4A4104AD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577 (26.32)</w:t>
            </w:r>
          </w:p>
        </w:tc>
        <w:tc>
          <w:tcPr>
            <w:tcW w:w="1306" w:type="dxa"/>
            <w:vMerge/>
            <w:vAlign w:val="center"/>
          </w:tcPr>
          <w:p w14:paraId="44DCB21A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260B9CB5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86A4786" w14:textId="3B5D4973" w:rsidR="00506CAD" w:rsidRPr="00BB27AB" w:rsidRDefault="00506CAD" w:rsidP="00506CAD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Husband/Partner’s educational attainment</w:t>
            </w:r>
          </w:p>
        </w:tc>
        <w:tc>
          <w:tcPr>
            <w:tcW w:w="2140" w:type="dxa"/>
            <w:vAlign w:val="center"/>
          </w:tcPr>
          <w:p w14:paraId="6046B386" w14:textId="77777777" w:rsidR="00506CAD" w:rsidRPr="00BB27AB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1361FF56" w14:textId="77777777" w:rsidR="00506CAD" w:rsidRPr="00BB27AB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318D500C" w14:textId="77777777" w:rsidR="00506CAD" w:rsidRPr="00BB27AB" w:rsidRDefault="00506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57CC34CB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792F9C4" w14:textId="04D78A23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 education</w:t>
            </w:r>
          </w:p>
        </w:tc>
        <w:tc>
          <w:tcPr>
            <w:tcW w:w="2140" w:type="dxa"/>
            <w:vAlign w:val="center"/>
          </w:tcPr>
          <w:p w14:paraId="2C84789F" w14:textId="5BDB0D85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 (55.55)</w:t>
            </w:r>
          </w:p>
        </w:tc>
        <w:tc>
          <w:tcPr>
            <w:tcW w:w="1951" w:type="dxa"/>
            <w:vAlign w:val="center"/>
          </w:tcPr>
          <w:p w14:paraId="711429E0" w14:textId="7DA298FB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 (44.45)</w:t>
            </w:r>
          </w:p>
        </w:tc>
        <w:tc>
          <w:tcPr>
            <w:tcW w:w="1306" w:type="dxa"/>
            <w:vMerge w:val="restart"/>
            <w:vAlign w:val="center"/>
          </w:tcPr>
          <w:p w14:paraId="2D976678" w14:textId="61D3C413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0.285</w:t>
            </w:r>
          </w:p>
        </w:tc>
      </w:tr>
      <w:tr w:rsidR="00782CAD" w:rsidRPr="00F7020B" w14:paraId="3A7F6750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394FC96" w14:textId="14160684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Primary education</w:t>
            </w:r>
          </w:p>
        </w:tc>
        <w:tc>
          <w:tcPr>
            <w:tcW w:w="2140" w:type="dxa"/>
            <w:vAlign w:val="center"/>
          </w:tcPr>
          <w:p w14:paraId="75AAD0E5" w14:textId="2C04A1DD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115 (80.24)</w:t>
            </w:r>
          </w:p>
        </w:tc>
        <w:tc>
          <w:tcPr>
            <w:tcW w:w="1951" w:type="dxa"/>
            <w:vAlign w:val="center"/>
          </w:tcPr>
          <w:p w14:paraId="351CC931" w14:textId="48C25FB2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29 (19.76)</w:t>
            </w:r>
          </w:p>
        </w:tc>
        <w:tc>
          <w:tcPr>
            <w:tcW w:w="1306" w:type="dxa"/>
            <w:vMerge/>
            <w:vAlign w:val="center"/>
          </w:tcPr>
          <w:p w14:paraId="2C5F3B23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3C57946A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48CA5914" w14:textId="63DE0348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Secondary education </w:t>
            </w:r>
          </w:p>
        </w:tc>
        <w:tc>
          <w:tcPr>
            <w:tcW w:w="2140" w:type="dxa"/>
            <w:vAlign w:val="center"/>
          </w:tcPr>
          <w:p w14:paraId="15C838F9" w14:textId="5730D645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161 (71.23)</w:t>
            </w:r>
          </w:p>
        </w:tc>
        <w:tc>
          <w:tcPr>
            <w:tcW w:w="1951" w:type="dxa"/>
            <w:vAlign w:val="center"/>
          </w:tcPr>
          <w:p w14:paraId="3D3E60BB" w14:textId="0798EB3D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73 (28.77)</w:t>
            </w:r>
          </w:p>
        </w:tc>
        <w:tc>
          <w:tcPr>
            <w:tcW w:w="1306" w:type="dxa"/>
            <w:vMerge/>
            <w:vAlign w:val="center"/>
          </w:tcPr>
          <w:p w14:paraId="1D11A939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51A701B1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D48CC40" w14:textId="1085324B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Higher</w:t>
            </w:r>
          </w:p>
        </w:tc>
        <w:tc>
          <w:tcPr>
            <w:tcW w:w="2140" w:type="dxa"/>
            <w:vAlign w:val="center"/>
          </w:tcPr>
          <w:p w14:paraId="3CD05D6F" w14:textId="60E72463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32 (82.03)</w:t>
            </w:r>
          </w:p>
        </w:tc>
        <w:tc>
          <w:tcPr>
            <w:tcW w:w="1951" w:type="dxa"/>
            <w:vAlign w:val="center"/>
          </w:tcPr>
          <w:p w14:paraId="209D4F48" w14:textId="1E6BCC33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14 (17.97)</w:t>
            </w:r>
          </w:p>
        </w:tc>
        <w:tc>
          <w:tcPr>
            <w:tcW w:w="1306" w:type="dxa"/>
            <w:vMerge/>
            <w:vAlign w:val="center"/>
          </w:tcPr>
          <w:p w14:paraId="4DF73C78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5E4B2CDD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E24B0CC" w14:textId="28857906" w:rsidR="00506CAD" w:rsidRPr="006718E4" w:rsidRDefault="00506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Missing</w:t>
            </w:r>
          </w:p>
        </w:tc>
        <w:tc>
          <w:tcPr>
            <w:tcW w:w="2140" w:type="dxa"/>
            <w:vAlign w:val="center"/>
          </w:tcPr>
          <w:p w14:paraId="309F3ECD" w14:textId="2380B35F" w:rsidR="00506CAD" w:rsidRPr="006718E4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3508 (75.04)</w:t>
            </w:r>
          </w:p>
        </w:tc>
        <w:tc>
          <w:tcPr>
            <w:tcW w:w="1951" w:type="dxa"/>
            <w:vAlign w:val="center"/>
          </w:tcPr>
          <w:p w14:paraId="68391D41" w14:textId="1B6E1556" w:rsidR="00506CAD" w:rsidRPr="006718E4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1181 (24.96)</w:t>
            </w:r>
          </w:p>
        </w:tc>
        <w:tc>
          <w:tcPr>
            <w:tcW w:w="1306" w:type="dxa"/>
            <w:vAlign w:val="center"/>
          </w:tcPr>
          <w:p w14:paraId="72243E32" w14:textId="77777777" w:rsidR="00506CAD" w:rsidRPr="006718E4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2CF5175F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1DE5E29F" w14:textId="69354534" w:rsidR="00506CAD" w:rsidRPr="006718E4" w:rsidRDefault="00506CAD" w:rsidP="00506CAD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Wife justified asking husband to use condom if he has STI</w:t>
            </w:r>
          </w:p>
        </w:tc>
        <w:tc>
          <w:tcPr>
            <w:tcW w:w="2140" w:type="dxa"/>
            <w:vAlign w:val="center"/>
          </w:tcPr>
          <w:p w14:paraId="1733BE50" w14:textId="77777777" w:rsidR="00506CAD" w:rsidRPr="006718E4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3718C0A8" w14:textId="77777777" w:rsidR="00506CAD" w:rsidRPr="006718E4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4BA3AC58" w14:textId="77777777" w:rsidR="00506CAD" w:rsidRPr="006718E4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11AE87D6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140E7AB" w14:textId="3BACC83D" w:rsidR="00782CAD" w:rsidRDefault="00782CAD" w:rsidP="00506CAD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</w:t>
            </w:r>
          </w:p>
        </w:tc>
        <w:tc>
          <w:tcPr>
            <w:tcW w:w="2140" w:type="dxa"/>
            <w:vAlign w:val="center"/>
          </w:tcPr>
          <w:p w14:paraId="12046E2E" w14:textId="6E8A98A9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1327 (78.92)</w:t>
            </w:r>
          </w:p>
        </w:tc>
        <w:tc>
          <w:tcPr>
            <w:tcW w:w="1951" w:type="dxa"/>
            <w:vAlign w:val="center"/>
          </w:tcPr>
          <w:p w14:paraId="4F039322" w14:textId="560F76B1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329 (21.08)</w:t>
            </w:r>
          </w:p>
        </w:tc>
        <w:tc>
          <w:tcPr>
            <w:tcW w:w="1306" w:type="dxa"/>
            <w:vMerge w:val="restart"/>
            <w:vAlign w:val="center"/>
          </w:tcPr>
          <w:p w14:paraId="57305093" w14:textId="2A494256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0.007</w:t>
            </w:r>
          </w:p>
        </w:tc>
      </w:tr>
      <w:tr w:rsidR="00782CAD" w:rsidRPr="00F7020B" w14:paraId="63958854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73912FEB" w14:textId="5782B582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2140" w:type="dxa"/>
            <w:vAlign w:val="center"/>
          </w:tcPr>
          <w:p w14:paraId="23E83A64" w14:textId="4C7A1504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2493 (73.21)</w:t>
            </w:r>
          </w:p>
        </w:tc>
        <w:tc>
          <w:tcPr>
            <w:tcW w:w="1951" w:type="dxa"/>
            <w:vAlign w:val="center"/>
          </w:tcPr>
          <w:p w14:paraId="1F14D716" w14:textId="02851DAA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971 (26.79)</w:t>
            </w:r>
          </w:p>
        </w:tc>
        <w:tc>
          <w:tcPr>
            <w:tcW w:w="1306" w:type="dxa"/>
            <w:vMerge/>
            <w:vAlign w:val="center"/>
          </w:tcPr>
          <w:p w14:paraId="7D8C28C7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4C157B6E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3670EE49" w14:textId="47CFA2C1" w:rsidR="00506CAD" w:rsidRDefault="00506CAD" w:rsidP="00506CAD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Respondent can ask partner to use a condom</w:t>
            </w:r>
          </w:p>
        </w:tc>
        <w:tc>
          <w:tcPr>
            <w:tcW w:w="2140" w:type="dxa"/>
            <w:vAlign w:val="center"/>
          </w:tcPr>
          <w:p w14:paraId="2572368B" w14:textId="77777777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29A34C09" w14:textId="77777777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78A8D16E" w14:textId="77777777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54EE6BBB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1FB1A88C" w14:textId="03A38F1A" w:rsidR="00782CAD" w:rsidRDefault="00782CAD" w:rsidP="00506CAD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</w:t>
            </w:r>
          </w:p>
        </w:tc>
        <w:tc>
          <w:tcPr>
            <w:tcW w:w="2140" w:type="dxa"/>
            <w:vAlign w:val="center"/>
          </w:tcPr>
          <w:p w14:paraId="7D9BBD60" w14:textId="34B5796A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113 (79.62)</w:t>
            </w:r>
          </w:p>
        </w:tc>
        <w:tc>
          <w:tcPr>
            <w:tcW w:w="1951" w:type="dxa"/>
            <w:vAlign w:val="center"/>
          </w:tcPr>
          <w:p w14:paraId="5ABD06C2" w14:textId="30FFAE5A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32 (20.38)</w:t>
            </w:r>
          </w:p>
        </w:tc>
        <w:tc>
          <w:tcPr>
            <w:tcW w:w="1306" w:type="dxa"/>
            <w:vMerge w:val="restart"/>
            <w:vAlign w:val="center"/>
          </w:tcPr>
          <w:p w14:paraId="20B9161F" w14:textId="5BD07A2D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Cs/>
              </w:rPr>
              <w:t>0.318</w:t>
            </w:r>
          </w:p>
        </w:tc>
      </w:tr>
      <w:tr w:rsidR="00782CAD" w:rsidRPr="00F7020B" w14:paraId="2BFC01F4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479FD998" w14:textId="67EBF520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2140" w:type="dxa"/>
            <w:vAlign w:val="center"/>
          </w:tcPr>
          <w:p w14:paraId="5A6B7BE7" w14:textId="6227B23A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199 (71.91)</w:t>
            </w:r>
          </w:p>
        </w:tc>
        <w:tc>
          <w:tcPr>
            <w:tcW w:w="1951" w:type="dxa"/>
            <w:vAlign w:val="center"/>
          </w:tcPr>
          <w:p w14:paraId="687D2508" w14:textId="27ED409A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87 (28.09)</w:t>
            </w:r>
          </w:p>
        </w:tc>
        <w:tc>
          <w:tcPr>
            <w:tcW w:w="1306" w:type="dxa"/>
            <w:vMerge/>
            <w:vAlign w:val="center"/>
          </w:tcPr>
          <w:p w14:paraId="24029520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74E20C7A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4F158B9" w14:textId="53D40C24" w:rsidR="00506CAD" w:rsidRPr="00B10D4F" w:rsidRDefault="00506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Missing</w:t>
            </w:r>
          </w:p>
        </w:tc>
        <w:tc>
          <w:tcPr>
            <w:tcW w:w="2140" w:type="dxa"/>
            <w:vAlign w:val="center"/>
          </w:tcPr>
          <w:p w14:paraId="19E5A799" w14:textId="08E2A3C3" w:rsidR="00506CAD" w:rsidRPr="00B10D4F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3508 (75.04)</w:t>
            </w:r>
          </w:p>
        </w:tc>
        <w:tc>
          <w:tcPr>
            <w:tcW w:w="1951" w:type="dxa"/>
            <w:vAlign w:val="center"/>
          </w:tcPr>
          <w:p w14:paraId="1A5B4BC3" w14:textId="79B12BC7" w:rsidR="00506CAD" w:rsidRPr="00B10D4F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1181 (24.96)</w:t>
            </w:r>
          </w:p>
        </w:tc>
        <w:tc>
          <w:tcPr>
            <w:tcW w:w="1306" w:type="dxa"/>
            <w:vAlign w:val="center"/>
          </w:tcPr>
          <w:p w14:paraId="3B762DA4" w14:textId="77777777" w:rsidR="00506CAD" w:rsidRPr="00B10D4F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55E45801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48D2F16" w14:textId="1CE97D7C" w:rsidR="00506CAD" w:rsidRDefault="00506CAD" w:rsidP="00506CAD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Decision maker for using contraception</w:t>
            </w:r>
          </w:p>
        </w:tc>
        <w:tc>
          <w:tcPr>
            <w:tcW w:w="2140" w:type="dxa"/>
            <w:vAlign w:val="center"/>
          </w:tcPr>
          <w:p w14:paraId="37541278" w14:textId="77777777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2F555744" w14:textId="77777777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7801A517" w14:textId="77777777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7DC174F0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6A65AAAA" w14:textId="447FD231" w:rsidR="00782CAD" w:rsidRDefault="00782CAD" w:rsidP="00506CAD">
            <w:pPr>
              <w:jc w:val="right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Mainly respondent</w:t>
            </w:r>
          </w:p>
        </w:tc>
        <w:tc>
          <w:tcPr>
            <w:tcW w:w="2140" w:type="dxa"/>
            <w:vAlign w:val="center"/>
          </w:tcPr>
          <w:p w14:paraId="59512E2C" w14:textId="76AF7AF6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18 (80.17)</w:t>
            </w:r>
          </w:p>
        </w:tc>
        <w:tc>
          <w:tcPr>
            <w:tcW w:w="1951" w:type="dxa"/>
            <w:vAlign w:val="center"/>
          </w:tcPr>
          <w:p w14:paraId="1A6535D6" w14:textId="450D356A" w:rsidR="00782CAD" w:rsidRDefault="00782CAD" w:rsidP="00506CAD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 (19.83)</w:t>
            </w:r>
          </w:p>
        </w:tc>
        <w:tc>
          <w:tcPr>
            <w:tcW w:w="1306" w:type="dxa"/>
            <w:vMerge w:val="restart"/>
            <w:vAlign w:val="center"/>
          </w:tcPr>
          <w:p w14:paraId="37CF2324" w14:textId="588F02F9" w:rsidR="00782CAD" w:rsidRP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782CAD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0.395</w:t>
            </w:r>
          </w:p>
        </w:tc>
      </w:tr>
      <w:tr w:rsidR="00782CAD" w:rsidRPr="00F7020B" w14:paraId="29036DB9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00EB70A5" w14:textId="26C6FBB3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Mainly husband/ partner</w:t>
            </w:r>
          </w:p>
        </w:tc>
        <w:tc>
          <w:tcPr>
            <w:tcW w:w="2140" w:type="dxa"/>
            <w:vAlign w:val="center"/>
          </w:tcPr>
          <w:p w14:paraId="634D08F6" w14:textId="3AB2D3DA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8 (75.17)</w:t>
            </w:r>
          </w:p>
        </w:tc>
        <w:tc>
          <w:tcPr>
            <w:tcW w:w="1951" w:type="dxa"/>
            <w:vAlign w:val="center"/>
          </w:tcPr>
          <w:p w14:paraId="1D5DA6DA" w14:textId="79761328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 (24.83)</w:t>
            </w:r>
          </w:p>
        </w:tc>
        <w:tc>
          <w:tcPr>
            <w:tcW w:w="1306" w:type="dxa"/>
            <w:vMerge/>
            <w:vAlign w:val="center"/>
          </w:tcPr>
          <w:p w14:paraId="2CD6C433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782CAD" w:rsidRPr="00F7020B" w14:paraId="1C2DF69C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7A8EFD96" w14:textId="41C9D1E1" w:rsidR="00782CAD" w:rsidRDefault="00782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Joint decision</w:t>
            </w:r>
          </w:p>
        </w:tc>
        <w:tc>
          <w:tcPr>
            <w:tcW w:w="2140" w:type="dxa"/>
            <w:vAlign w:val="center"/>
          </w:tcPr>
          <w:p w14:paraId="5AA35AA0" w14:textId="76857163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80 (66.92)</w:t>
            </w:r>
          </w:p>
        </w:tc>
        <w:tc>
          <w:tcPr>
            <w:tcW w:w="1951" w:type="dxa"/>
            <w:vAlign w:val="center"/>
          </w:tcPr>
          <w:p w14:paraId="47D8A522" w14:textId="785BDC32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44 (33.08)</w:t>
            </w:r>
          </w:p>
        </w:tc>
        <w:tc>
          <w:tcPr>
            <w:tcW w:w="1306" w:type="dxa"/>
            <w:vMerge/>
            <w:vAlign w:val="center"/>
          </w:tcPr>
          <w:p w14:paraId="5D43F09A" w14:textId="77777777" w:rsidR="00782CAD" w:rsidRDefault="00782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506CAD" w:rsidRPr="00F7020B" w14:paraId="4B66CF31" w14:textId="77777777" w:rsidTr="00506CAD">
        <w:trPr>
          <w:trHeight w:val="95"/>
        </w:trPr>
        <w:tc>
          <w:tcPr>
            <w:tcW w:w="4401" w:type="dxa"/>
            <w:vAlign w:val="center"/>
          </w:tcPr>
          <w:p w14:paraId="40A825C7" w14:textId="771B6678" w:rsidR="00506CAD" w:rsidRDefault="00506CAD" w:rsidP="00506CAD">
            <w:pPr>
              <w:jc w:val="right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Missing</w:t>
            </w:r>
          </w:p>
        </w:tc>
        <w:tc>
          <w:tcPr>
            <w:tcW w:w="2140" w:type="dxa"/>
            <w:vAlign w:val="center"/>
          </w:tcPr>
          <w:p w14:paraId="0DBE07DB" w14:textId="7136F09E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3714 (75.19)</w:t>
            </w:r>
          </w:p>
        </w:tc>
        <w:tc>
          <w:tcPr>
            <w:tcW w:w="1951" w:type="dxa"/>
            <w:vAlign w:val="center"/>
          </w:tcPr>
          <w:p w14:paraId="4E4017C0" w14:textId="63B9D44F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1244 (24.81)</w:t>
            </w:r>
          </w:p>
        </w:tc>
        <w:tc>
          <w:tcPr>
            <w:tcW w:w="1306" w:type="dxa"/>
            <w:vAlign w:val="center"/>
          </w:tcPr>
          <w:p w14:paraId="0BDC0DA0" w14:textId="77777777" w:rsidR="00506CAD" w:rsidRDefault="00506CAD" w:rsidP="00506CAD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bookmarkEnd w:id="0"/>
    </w:tbl>
    <w:p w14:paraId="23B8BD31" w14:textId="3E03B6C0" w:rsidR="004C67E7" w:rsidRDefault="004C67E7"/>
    <w:tbl>
      <w:tblPr>
        <w:tblStyle w:val="TableGrid"/>
        <w:tblW w:w="9789" w:type="dxa"/>
        <w:tblLook w:val="04A0" w:firstRow="1" w:lastRow="0" w:firstColumn="1" w:lastColumn="0" w:noHBand="0" w:noVBand="1"/>
      </w:tblPr>
      <w:tblGrid>
        <w:gridCol w:w="2344"/>
        <w:gridCol w:w="1372"/>
        <w:gridCol w:w="977"/>
        <w:gridCol w:w="1180"/>
        <w:gridCol w:w="1763"/>
        <w:gridCol w:w="2153"/>
      </w:tblGrid>
      <w:tr w:rsidR="00506CAD" w14:paraId="36FF54F0" w14:textId="77777777" w:rsidTr="002E6AD1">
        <w:trPr>
          <w:trHeight w:val="452"/>
        </w:trPr>
        <w:tc>
          <w:tcPr>
            <w:tcW w:w="2344" w:type="dxa"/>
            <w:vAlign w:val="center"/>
          </w:tcPr>
          <w:p w14:paraId="5E5AE494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bookmarkStart w:id="1" w:name="_Hlk79216853"/>
          </w:p>
        </w:tc>
        <w:tc>
          <w:tcPr>
            <w:tcW w:w="1372" w:type="dxa"/>
            <w:shd w:val="clear" w:color="auto" w:fill="auto"/>
            <w:vAlign w:val="center"/>
          </w:tcPr>
          <w:p w14:paraId="5FFFEF16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Range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7883F95A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Mean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7A01F424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Median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800126C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Distribution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75CF911F" w14:textId="1A45CC78" w:rsidR="00506CAD" w:rsidRDefault="00506CAD" w:rsidP="002E6AD1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p-value of </w:t>
            </w:r>
            <w:proofErr w:type="spellStart"/>
            <w:r>
              <w:rPr>
                <w:rFonts w:ascii="Calibri" w:eastAsia="Calibri" w:hAnsi="Calibri" w:cs="Calibri"/>
                <w:b/>
                <w:color w:val="000000" w:themeColor="text1"/>
              </w:rPr>
              <w:t>ranksum</w:t>
            </w:r>
            <w:proofErr w:type="spellEnd"/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 test</w:t>
            </w:r>
          </w:p>
        </w:tc>
      </w:tr>
      <w:tr w:rsidR="00506CAD" w14:paraId="2C1BA35F" w14:textId="77777777" w:rsidTr="002E6AD1">
        <w:trPr>
          <w:trHeight w:val="252"/>
        </w:trPr>
        <w:tc>
          <w:tcPr>
            <w:tcW w:w="2344" w:type="dxa"/>
            <w:vAlign w:val="center"/>
          </w:tcPr>
          <w:p w14:paraId="7C6A4CA2" w14:textId="77777777" w:rsidR="00506CAD" w:rsidRDefault="00506CAD" w:rsidP="002E6AD1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Age of respondent (n=5,120)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50ACDB4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15 – 19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5A8226C4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16.98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E1605C5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17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DE824DE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Even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DDB2B5F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&lt;0.001</w:t>
            </w:r>
          </w:p>
        </w:tc>
      </w:tr>
      <w:tr w:rsidR="00506CAD" w14:paraId="2BC12023" w14:textId="77777777" w:rsidTr="002E6AD1">
        <w:trPr>
          <w:trHeight w:val="300"/>
        </w:trPr>
        <w:tc>
          <w:tcPr>
            <w:tcW w:w="2344" w:type="dxa"/>
            <w:vAlign w:val="center"/>
          </w:tcPr>
          <w:p w14:paraId="3B572E68" w14:textId="77777777" w:rsidR="00506CAD" w:rsidRDefault="00506CAD" w:rsidP="002E6AD1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HIV knowledge (n=4,464)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A9C1CC8" w14:textId="097ECCE2" w:rsidR="00506CAD" w:rsidRDefault="00EB3C5C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0-8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7208E5B1" w14:textId="62F48EDD" w:rsidR="00506CAD" w:rsidRDefault="00EB3C5C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5.19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5A60AA9D" w14:textId="5B199444" w:rsidR="00506CAD" w:rsidRDefault="00EB3C5C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497E37DB" w14:textId="3CF90392" w:rsidR="00506CAD" w:rsidRDefault="00EB3C5C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Left-skewed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A3198D7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&lt;0.001</w:t>
            </w:r>
          </w:p>
        </w:tc>
      </w:tr>
      <w:tr w:rsidR="00506CAD" w14:paraId="3C0AA192" w14:textId="77777777" w:rsidTr="002E6AD1">
        <w:trPr>
          <w:trHeight w:val="252"/>
        </w:trPr>
        <w:tc>
          <w:tcPr>
            <w:tcW w:w="2344" w:type="dxa"/>
            <w:vAlign w:val="center"/>
          </w:tcPr>
          <w:p w14:paraId="2AFAA2C0" w14:textId="77777777" w:rsidR="00506CAD" w:rsidRDefault="00506CAD" w:rsidP="002E6AD1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Age of partner (n=541)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C4276E4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15 – 58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4CD7EC2F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22.94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128C9B86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22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7370BFE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proofErr w:type="gramStart"/>
            <w:r>
              <w:rPr>
                <w:rFonts w:ascii="Calibri" w:eastAsia="Calibri" w:hAnsi="Calibri" w:cs="Calibri"/>
                <w:bCs/>
                <w:color w:val="000000" w:themeColor="text1"/>
              </w:rPr>
              <w:t>Right-skewed</w:t>
            </w:r>
            <w:proofErr w:type="gramEnd"/>
          </w:p>
        </w:tc>
        <w:tc>
          <w:tcPr>
            <w:tcW w:w="2153" w:type="dxa"/>
            <w:shd w:val="clear" w:color="auto" w:fill="auto"/>
            <w:vAlign w:val="center"/>
          </w:tcPr>
          <w:p w14:paraId="55D3DE79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0.421</w:t>
            </w:r>
          </w:p>
        </w:tc>
      </w:tr>
      <w:tr w:rsidR="00506CAD" w14:paraId="4CD00F1C" w14:textId="77777777" w:rsidTr="002E6AD1">
        <w:trPr>
          <w:trHeight w:val="471"/>
        </w:trPr>
        <w:tc>
          <w:tcPr>
            <w:tcW w:w="2344" w:type="dxa"/>
            <w:vAlign w:val="center"/>
          </w:tcPr>
          <w:p w14:paraId="7EE5412A" w14:textId="77777777" w:rsidR="00506CAD" w:rsidRDefault="00506CAD" w:rsidP="002E6AD1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Total lifetime number of sex partners (n=622)</w:t>
            </w:r>
          </w:p>
        </w:tc>
        <w:tc>
          <w:tcPr>
            <w:tcW w:w="1372" w:type="dxa"/>
            <w:vAlign w:val="center"/>
          </w:tcPr>
          <w:p w14:paraId="3C01F460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 – 95</w:t>
            </w:r>
          </w:p>
        </w:tc>
        <w:tc>
          <w:tcPr>
            <w:tcW w:w="977" w:type="dxa"/>
            <w:vAlign w:val="center"/>
          </w:tcPr>
          <w:p w14:paraId="3208D421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1.34</w:t>
            </w:r>
          </w:p>
        </w:tc>
        <w:tc>
          <w:tcPr>
            <w:tcW w:w="1180" w:type="dxa"/>
            <w:vAlign w:val="center"/>
          </w:tcPr>
          <w:p w14:paraId="17BEB3E2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</w:t>
            </w:r>
          </w:p>
        </w:tc>
        <w:tc>
          <w:tcPr>
            <w:tcW w:w="1763" w:type="dxa"/>
            <w:vAlign w:val="center"/>
          </w:tcPr>
          <w:p w14:paraId="0A0799EE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proofErr w:type="gramStart"/>
            <w:r>
              <w:rPr>
                <w:rFonts w:ascii="Calibri" w:eastAsia="Calibri" w:hAnsi="Calibri" w:cs="Calibri"/>
                <w:bCs/>
                <w:color w:val="000000" w:themeColor="text1"/>
              </w:rPr>
              <w:t>Right-skewed</w:t>
            </w:r>
            <w:proofErr w:type="gramEnd"/>
          </w:p>
        </w:tc>
        <w:tc>
          <w:tcPr>
            <w:tcW w:w="2153" w:type="dxa"/>
            <w:vAlign w:val="center"/>
          </w:tcPr>
          <w:p w14:paraId="60A8F51C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0.990</w:t>
            </w:r>
          </w:p>
        </w:tc>
      </w:tr>
      <w:tr w:rsidR="00506CAD" w14:paraId="0D3C1581" w14:textId="77777777" w:rsidTr="002E6AD1">
        <w:trPr>
          <w:trHeight w:val="471"/>
        </w:trPr>
        <w:tc>
          <w:tcPr>
            <w:tcW w:w="2344" w:type="dxa"/>
            <w:vAlign w:val="center"/>
          </w:tcPr>
          <w:p w14:paraId="64E07A23" w14:textId="77777777" w:rsidR="00506CAD" w:rsidRDefault="00506CAD" w:rsidP="002E6AD1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Number of household members (n=5,120)</w:t>
            </w:r>
          </w:p>
        </w:tc>
        <w:tc>
          <w:tcPr>
            <w:tcW w:w="1372" w:type="dxa"/>
            <w:vAlign w:val="center"/>
          </w:tcPr>
          <w:p w14:paraId="12BA902C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1 – 21</w:t>
            </w:r>
          </w:p>
        </w:tc>
        <w:tc>
          <w:tcPr>
            <w:tcW w:w="977" w:type="dxa"/>
            <w:vAlign w:val="center"/>
          </w:tcPr>
          <w:p w14:paraId="1A399A57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5.87</w:t>
            </w:r>
          </w:p>
        </w:tc>
        <w:tc>
          <w:tcPr>
            <w:tcW w:w="1180" w:type="dxa"/>
            <w:vAlign w:val="center"/>
          </w:tcPr>
          <w:p w14:paraId="2EE2B17B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6</w:t>
            </w:r>
          </w:p>
        </w:tc>
        <w:tc>
          <w:tcPr>
            <w:tcW w:w="1763" w:type="dxa"/>
            <w:vAlign w:val="center"/>
          </w:tcPr>
          <w:p w14:paraId="49BF8629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proofErr w:type="gramStart"/>
            <w:r>
              <w:rPr>
                <w:rFonts w:ascii="Calibri" w:eastAsia="Calibri" w:hAnsi="Calibri" w:cs="Calibri"/>
                <w:bCs/>
                <w:color w:val="000000" w:themeColor="text1"/>
              </w:rPr>
              <w:t>Right-skewed</w:t>
            </w:r>
            <w:proofErr w:type="gramEnd"/>
          </w:p>
        </w:tc>
        <w:tc>
          <w:tcPr>
            <w:tcW w:w="2153" w:type="dxa"/>
            <w:vAlign w:val="center"/>
          </w:tcPr>
          <w:p w14:paraId="538AC1DD" w14:textId="77777777" w:rsidR="00506CAD" w:rsidRDefault="00506CAD" w:rsidP="002E6AD1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Cs/>
                <w:color w:val="000000" w:themeColor="text1"/>
              </w:rPr>
              <w:t>0.122</w:t>
            </w:r>
          </w:p>
        </w:tc>
      </w:tr>
      <w:bookmarkEnd w:id="1"/>
    </w:tbl>
    <w:p w14:paraId="2F86B858" w14:textId="77777777" w:rsidR="00506CAD" w:rsidRDefault="00506CAD"/>
    <w:sectPr w:rsidR="00506C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AD"/>
    <w:rsid w:val="004C67E7"/>
    <w:rsid w:val="00506CAD"/>
    <w:rsid w:val="00782CAD"/>
    <w:rsid w:val="00990EEE"/>
    <w:rsid w:val="00A92BD4"/>
    <w:rsid w:val="00EB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BF99"/>
  <w15:chartTrackingRefBased/>
  <w15:docId w15:val="{E9A2ABA2-1E72-480A-81EB-6B6155B8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C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6CAD"/>
    <w:pPr>
      <w:spacing w:after="0" w:line="240" w:lineRule="auto"/>
    </w:pPr>
    <w:rPr>
      <w:rFonts w:ascii="Arial" w:eastAsia="Arial" w:hAnsi="Arial" w:cs="Arial"/>
      <w:lang w:val="en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Veincent Christian Pepito</dc:creator>
  <cp:keywords/>
  <dc:description/>
  <cp:lastModifiedBy>Victor,Maria Flora</cp:lastModifiedBy>
  <cp:revision>2</cp:revision>
  <dcterms:created xsi:type="dcterms:W3CDTF">2022-10-15T04:17:00Z</dcterms:created>
  <dcterms:modified xsi:type="dcterms:W3CDTF">2022-10-15T04:17:00Z</dcterms:modified>
</cp:coreProperties>
</file>