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7B6" w:rsidRDefault="003117B6" w:rsidP="003117B6">
      <w:pPr>
        <w:pStyle w:val="NormalWeb"/>
      </w:pPr>
      <w:r>
        <w:rPr>
          <w:rStyle w:val="Strong"/>
        </w:rPr>
        <w:t>Reviewer Comment</w:t>
      </w:r>
      <w:proofErr w:type="gramStart"/>
      <w:r>
        <w:rPr>
          <w:rStyle w:val="Strong"/>
        </w:rPr>
        <w:t>:</w:t>
      </w:r>
      <w:proofErr w:type="gramEnd"/>
      <w:r>
        <w:br/>
        <w:t>For inclusion, exclusion, and limitations please draft the sections as a narrative rather than as bullet points.</w:t>
      </w:r>
    </w:p>
    <w:p w:rsidR="003117B6" w:rsidRDefault="003117B6" w:rsidP="003117B6">
      <w:pPr>
        <w:pStyle w:val="NormalWeb"/>
      </w:pPr>
      <w:r>
        <w:rPr>
          <w:rStyle w:val="Strong"/>
        </w:rPr>
        <w:t>Response</w:t>
      </w:r>
      <w:proofErr w:type="gramStart"/>
      <w:r>
        <w:rPr>
          <w:rStyle w:val="Strong"/>
        </w:rPr>
        <w:t>:</w:t>
      </w:r>
      <w:proofErr w:type="gramEnd"/>
      <w:r>
        <w:br/>
        <w:t>Thank you for this valuable comment. The Inclusion Criteria, Exclusion Criteria, and Limitations of the Study sections have been revised and rewritten in a narrative format instead of bullet points, as requested. These modifications were made to improve the readability and consistency of the manuscript according to the journal guidelines.</w:t>
      </w:r>
    </w:p>
    <w:p w:rsidR="003117B6" w:rsidRDefault="003117B6" w:rsidP="003117B6">
      <w:pPr>
        <w:pStyle w:val="NormalWeb"/>
      </w:pPr>
      <w:r>
        <w:rPr>
          <w:rStyle w:val="Strong"/>
        </w:rPr>
        <w:t>Changes Made in the Manuscript:</w:t>
      </w:r>
    </w:p>
    <w:p w:rsidR="003117B6" w:rsidRDefault="003117B6" w:rsidP="003117B6">
      <w:pPr>
        <w:pStyle w:val="NormalWeb"/>
        <w:numPr>
          <w:ilvl w:val="0"/>
          <w:numId w:val="1"/>
        </w:numPr>
      </w:pPr>
      <w:r>
        <w:t>The Inclusion Criteria section was rewritten into a descriptive narrative paragraph.</w:t>
      </w:r>
    </w:p>
    <w:p w:rsidR="003117B6" w:rsidRDefault="003117B6" w:rsidP="003117B6">
      <w:pPr>
        <w:pStyle w:val="NormalWeb"/>
        <w:numPr>
          <w:ilvl w:val="0"/>
          <w:numId w:val="1"/>
        </w:numPr>
      </w:pPr>
      <w:r>
        <w:t>The Exclusion Criteria section was revised into a narrative format.</w:t>
      </w:r>
    </w:p>
    <w:p w:rsidR="003117B6" w:rsidRDefault="003117B6" w:rsidP="003117B6">
      <w:pPr>
        <w:pStyle w:val="NormalWeb"/>
        <w:numPr>
          <w:ilvl w:val="0"/>
          <w:numId w:val="1"/>
        </w:numPr>
      </w:pPr>
      <w:r>
        <w:t>The Limitations of the Study section was also rewritten as a narrative paragraph with clearer explanation of the study limitations.</w:t>
      </w:r>
    </w:p>
    <w:p w:rsidR="002C166F" w:rsidRDefault="002C166F">
      <w:pPr>
        <w:rPr>
          <w:rFonts w:hint="cs"/>
          <w:rtl/>
        </w:rPr>
      </w:pPr>
      <w:bookmarkStart w:id="0" w:name="_GoBack"/>
      <w:bookmarkEnd w:id="0"/>
    </w:p>
    <w:sectPr w:rsidR="002C166F" w:rsidSect="003117B6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2F78A1"/>
    <w:multiLevelType w:val="multilevel"/>
    <w:tmpl w:val="FE12A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09E"/>
    <w:rsid w:val="002C166F"/>
    <w:rsid w:val="003117B6"/>
    <w:rsid w:val="007F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B04748-E030-44FB-A14B-552E6F14B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1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1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57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N209-Staff02</dc:creator>
  <cp:keywords/>
  <dc:description/>
  <cp:lastModifiedBy>N209-Staff02</cp:lastModifiedBy>
  <cp:revision>3</cp:revision>
  <dcterms:created xsi:type="dcterms:W3CDTF">2026-05-05T07:53:00Z</dcterms:created>
  <dcterms:modified xsi:type="dcterms:W3CDTF">2026-05-05T07:55:00Z</dcterms:modified>
</cp:coreProperties>
</file>