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46616" w14:textId="6BB33842" w:rsidR="009260F9" w:rsidRPr="00620FC8" w:rsidRDefault="00722F70">
      <w:pPr>
        <w:rPr>
          <w:rFonts w:ascii="Calibri" w:hAnsi="Calibri" w:cs="Calibri"/>
          <w:b/>
          <w:bCs/>
          <w:sz w:val="28"/>
          <w:szCs w:val="28"/>
        </w:rPr>
      </w:pPr>
      <w:r w:rsidRPr="00620FC8">
        <w:rPr>
          <w:rFonts w:ascii="Calibri" w:hAnsi="Calibri" w:cs="Calibri"/>
          <w:b/>
          <w:bCs/>
          <w:sz w:val="28"/>
          <w:szCs w:val="28"/>
        </w:rPr>
        <w:t xml:space="preserve">Supplementary table 1: </w:t>
      </w:r>
      <w:r w:rsidR="003E3349" w:rsidRPr="00620FC8">
        <w:rPr>
          <w:rFonts w:ascii="Calibri" w:hAnsi="Calibri" w:cs="Calibri"/>
          <w:b/>
          <w:bCs/>
          <w:sz w:val="28"/>
          <w:szCs w:val="28"/>
        </w:rPr>
        <w:t xml:space="preserve">Key features of </w:t>
      </w:r>
      <w:r w:rsidR="00620FC8" w:rsidRPr="00620FC8">
        <w:rPr>
          <w:rFonts w:ascii="Calibri" w:hAnsi="Calibri" w:cs="Calibri"/>
          <w:b/>
          <w:bCs/>
          <w:sz w:val="28"/>
          <w:szCs w:val="28"/>
        </w:rPr>
        <w:t>included</w:t>
      </w:r>
      <w:r w:rsidR="003E3349" w:rsidRPr="00620FC8">
        <w:rPr>
          <w:rFonts w:ascii="Calibri" w:hAnsi="Calibri" w:cs="Calibri"/>
          <w:b/>
          <w:bCs/>
          <w:sz w:val="28"/>
          <w:szCs w:val="28"/>
        </w:rPr>
        <w:t xml:space="preserve"> studies</w:t>
      </w:r>
    </w:p>
    <w:tbl>
      <w:tblPr>
        <w:tblStyle w:val="ListTable6Colorful"/>
        <w:tblW w:w="16444" w:type="dxa"/>
        <w:tblInd w:w="-1276" w:type="dxa"/>
        <w:tblLook w:val="04A0" w:firstRow="1" w:lastRow="0" w:firstColumn="1" w:lastColumn="0" w:noHBand="0" w:noVBand="1"/>
      </w:tblPr>
      <w:tblGrid>
        <w:gridCol w:w="1985"/>
        <w:gridCol w:w="1499"/>
        <w:gridCol w:w="1942"/>
        <w:gridCol w:w="2164"/>
        <w:gridCol w:w="5336"/>
        <w:gridCol w:w="3518"/>
      </w:tblGrid>
      <w:tr w:rsidR="007E0AF0" w:rsidRPr="007E0AF0" w14:paraId="7BA63C93" w14:textId="77777777" w:rsidTr="007E0AF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noWrap/>
            <w:hideMark/>
          </w:tcPr>
          <w:p w14:paraId="3E0C6C8D" w14:textId="0D3BACE1" w:rsidR="00D71FEB" w:rsidRPr="007E0AF0" w:rsidRDefault="00D71FEB" w:rsidP="009260F9">
            <w:pPr>
              <w:spacing w:after="160" w:line="279" w:lineRule="auto"/>
              <w:rPr>
                <w:rFonts w:ascii="Calibri" w:hAnsi="Calibri" w:cs="Calibri"/>
                <w:sz w:val="20"/>
                <w:szCs w:val="20"/>
                <w:lang w:val="en-AU"/>
              </w:rPr>
            </w:pPr>
            <w:r w:rsidRPr="007E0AF0">
              <w:rPr>
                <w:rFonts w:ascii="Calibri" w:hAnsi="Calibri" w:cs="Calibri"/>
                <w:sz w:val="20"/>
                <w:szCs w:val="20"/>
                <w:lang w:val="en-AU"/>
              </w:rPr>
              <w:t>First Author</w:t>
            </w:r>
            <w:r w:rsidR="00DB78E5" w:rsidRPr="007E0AF0">
              <w:rPr>
                <w:rFonts w:ascii="Calibri" w:hAnsi="Calibri" w:cs="Calibri"/>
                <w:sz w:val="20"/>
                <w:szCs w:val="20"/>
                <w:lang w:val="en-AU"/>
              </w:rPr>
              <w:t>,</w:t>
            </w:r>
            <w:r w:rsidR="005F659E" w:rsidRPr="007E0AF0">
              <w:rPr>
                <w:rFonts w:ascii="Calibri" w:hAnsi="Calibri" w:cs="Calibri"/>
                <w:sz w:val="20"/>
                <w:szCs w:val="20"/>
                <w:lang w:val="en-AU"/>
              </w:rPr>
              <w:t xml:space="preserve"> P</w:t>
            </w:r>
            <w:r w:rsidRPr="007E0AF0">
              <w:rPr>
                <w:rFonts w:ascii="Calibri" w:hAnsi="Calibri" w:cs="Calibri"/>
                <w:sz w:val="20"/>
                <w:szCs w:val="20"/>
                <w:lang w:val="en-AU"/>
              </w:rPr>
              <w:t>ublication year</w:t>
            </w:r>
            <w:r w:rsidR="00DB78E5" w:rsidRPr="007E0AF0">
              <w:rPr>
                <w:rFonts w:ascii="Calibri" w:hAnsi="Calibri" w:cs="Calibri"/>
                <w:sz w:val="20"/>
                <w:szCs w:val="20"/>
                <w:lang w:val="en-AU"/>
              </w:rPr>
              <w:t>,</w:t>
            </w:r>
            <w:r w:rsidR="00DB78E5" w:rsidRPr="007E0AF0">
              <w:rPr>
                <w:rFonts w:ascii="Calibri" w:hAnsi="Calibri" w:cs="Calibri"/>
                <w:sz w:val="20"/>
                <w:szCs w:val="20"/>
                <w:lang w:val="en-AU"/>
              </w:rPr>
              <w:br/>
              <w:t>Title</w:t>
            </w:r>
          </w:p>
        </w:tc>
        <w:tc>
          <w:tcPr>
            <w:tcW w:w="1499" w:type="dxa"/>
            <w:shd w:val="clear" w:color="auto" w:fill="auto"/>
            <w:noWrap/>
            <w:hideMark/>
          </w:tcPr>
          <w:p w14:paraId="760156B1" w14:textId="77777777" w:rsidR="00D71FEB" w:rsidRPr="007E0AF0" w:rsidRDefault="00D71FEB" w:rsidP="009260F9">
            <w:pPr>
              <w:spacing w:after="160" w:line="279"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7E0AF0">
              <w:rPr>
                <w:rFonts w:ascii="Calibri" w:hAnsi="Calibri" w:cs="Calibri"/>
                <w:sz w:val="20"/>
                <w:szCs w:val="20"/>
                <w:lang w:val="en-AU"/>
              </w:rPr>
              <w:t>Country</w:t>
            </w:r>
          </w:p>
        </w:tc>
        <w:tc>
          <w:tcPr>
            <w:tcW w:w="1942" w:type="dxa"/>
            <w:shd w:val="clear" w:color="auto" w:fill="auto"/>
            <w:noWrap/>
            <w:hideMark/>
          </w:tcPr>
          <w:p w14:paraId="2C67C734" w14:textId="77777777" w:rsidR="00D71FEB" w:rsidRPr="007E0AF0" w:rsidRDefault="00D71FEB" w:rsidP="00EE3640">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7E0AF0">
              <w:rPr>
                <w:rFonts w:ascii="Calibri" w:hAnsi="Calibri" w:cs="Calibri"/>
                <w:sz w:val="20"/>
                <w:szCs w:val="20"/>
                <w:lang w:val="en-AU"/>
              </w:rPr>
              <w:t>Study Type</w:t>
            </w:r>
          </w:p>
        </w:tc>
        <w:tc>
          <w:tcPr>
            <w:tcW w:w="2164" w:type="dxa"/>
            <w:shd w:val="clear" w:color="auto" w:fill="auto"/>
            <w:noWrap/>
            <w:hideMark/>
          </w:tcPr>
          <w:p w14:paraId="2451D5F5" w14:textId="170316C9" w:rsidR="00D71FEB" w:rsidRPr="007E0AF0" w:rsidRDefault="00D71FEB" w:rsidP="00EE3640">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7E0AF0">
              <w:rPr>
                <w:rFonts w:ascii="Calibri" w:hAnsi="Calibri" w:cs="Calibri"/>
                <w:sz w:val="20"/>
                <w:szCs w:val="20"/>
                <w:lang w:val="en-AU"/>
              </w:rPr>
              <w:t>Data collection method/source</w:t>
            </w:r>
          </w:p>
        </w:tc>
        <w:tc>
          <w:tcPr>
            <w:tcW w:w="5336" w:type="dxa"/>
            <w:shd w:val="clear" w:color="auto" w:fill="auto"/>
            <w:noWrap/>
            <w:hideMark/>
          </w:tcPr>
          <w:p w14:paraId="7289D717" w14:textId="77777777" w:rsidR="00D71FEB" w:rsidRPr="007E0AF0" w:rsidRDefault="00D71FEB" w:rsidP="00EE3640">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7E0AF0">
              <w:rPr>
                <w:rFonts w:ascii="Calibri" w:hAnsi="Calibri" w:cs="Calibri"/>
                <w:sz w:val="20"/>
                <w:szCs w:val="20"/>
                <w:lang w:val="en-AU"/>
              </w:rPr>
              <w:t>Main Outcome and Finding</w:t>
            </w:r>
          </w:p>
        </w:tc>
        <w:tc>
          <w:tcPr>
            <w:tcW w:w="3518" w:type="dxa"/>
            <w:shd w:val="clear" w:color="auto" w:fill="auto"/>
            <w:noWrap/>
            <w:hideMark/>
          </w:tcPr>
          <w:p w14:paraId="2D0D8B50" w14:textId="67C4D326" w:rsidR="00D71FEB" w:rsidRPr="007E0AF0" w:rsidRDefault="00745BD6" w:rsidP="00EE3640">
            <w:pPr>
              <w:spacing w:after="160"/>
              <w:ind w:left="27"/>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7E0AF0">
              <w:rPr>
                <w:rFonts w:ascii="Calibri" w:hAnsi="Calibri" w:cs="Calibri"/>
                <w:sz w:val="20"/>
                <w:szCs w:val="20"/>
                <w:lang w:val="en-AU"/>
              </w:rPr>
              <w:t>Futu</w:t>
            </w:r>
            <w:r w:rsidR="007166E0" w:rsidRPr="007E0AF0">
              <w:rPr>
                <w:rFonts w:ascii="Calibri" w:hAnsi="Calibri" w:cs="Calibri"/>
                <w:sz w:val="20"/>
                <w:szCs w:val="20"/>
                <w:lang w:val="en-AU"/>
              </w:rPr>
              <w:t>re research</w:t>
            </w:r>
            <w:r w:rsidR="005F659E" w:rsidRPr="007E0AF0">
              <w:rPr>
                <w:rFonts w:ascii="Calibri" w:hAnsi="Calibri" w:cs="Calibri"/>
                <w:sz w:val="20"/>
                <w:szCs w:val="20"/>
                <w:lang w:val="en-AU"/>
              </w:rPr>
              <w:t xml:space="preserve">/ </w:t>
            </w:r>
            <w:r w:rsidR="00D71FEB" w:rsidRPr="007E0AF0">
              <w:rPr>
                <w:rFonts w:ascii="Calibri" w:hAnsi="Calibri" w:cs="Calibri"/>
                <w:sz w:val="20"/>
                <w:szCs w:val="20"/>
                <w:lang w:val="en-AU"/>
              </w:rPr>
              <w:t>Recommendations</w:t>
            </w:r>
          </w:p>
        </w:tc>
      </w:tr>
      <w:tr w:rsidR="00D71FEB" w:rsidRPr="00DB78E5" w14:paraId="39159B3D"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0236A31"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Adjei Boakye</w:t>
            </w:r>
            <w:r w:rsidR="003A5576" w:rsidRPr="00DB78E5">
              <w:rPr>
                <w:rFonts w:ascii="Calibri" w:hAnsi="Calibri" w:cs="Calibri"/>
                <w:sz w:val="20"/>
                <w:szCs w:val="20"/>
                <w:lang w:val="en-AU"/>
              </w:rPr>
              <w:br/>
            </w:r>
            <w:r w:rsidRPr="00DB78E5">
              <w:rPr>
                <w:rFonts w:ascii="Calibri" w:hAnsi="Calibri" w:cs="Calibri"/>
                <w:b w:val="0"/>
                <w:bCs w:val="0"/>
                <w:sz w:val="20"/>
                <w:szCs w:val="20"/>
                <w:lang w:val="en-AU"/>
              </w:rPr>
              <w:t>2023</w:t>
            </w:r>
          </w:p>
          <w:p w14:paraId="336EBC4E" w14:textId="76223FA5" w:rsidR="00DB78E5" w:rsidRPr="00DB78E5" w:rsidRDefault="00DB78E5" w:rsidP="009260F9">
            <w:pPr>
              <w:spacing w:after="160" w:line="279" w:lineRule="auto"/>
              <w:rPr>
                <w:rFonts w:ascii="Calibri" w:hAnsi="Calibri" w:cs="Calibri"/>
                <w:b w:val="0"/>
                <w:bCs w:val="0"/>
                <w:sz w:val="20"/>
                <w:szCs w:val="20"/>
                <w:lang w:val="en-AU"/>
              </w:rPr>
            </w:pPr>
            <w:r w:rsidRPr="00DB78E5">
              <w:rPr>
                <w:rFonts w:ascii="Calibri" w:hAnsi="Calibri" w:cs="Calibri"/>
                <w:b w:val="0"/>
                <w:bCs w:val="0"/>
                <w:sz w:val="20"/>
                <w:szCs w:val="20"/>
                <w:lang w:val="en-AU"/>
              </w:rPr>
              <w:t>Pregnancy Complications Among Resettled Refugees in Illinois</w:t>
            </w:r>
          </w:p>
        </w:tc>
        <w:tc>
          <w:tcPr>
            <w:tcW w:w="1499" w:type="dxa"/>
            <w:noWrap/>
            <w:hideMark/>
          </w:tcPr>
          <w:p w14:paraId="7A2C7C93" w14:textId="7C225E8E"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USA </w:t>
            </w:r>
            <w:r w:rsidRPr="00DB78E5">
              <w:rPr>
                <w:rFonts w:ascii="Calibri" w:hAnsi="Calibri" w:cs="Calibri"/>
                <w:sz w:val="20"/>
                <w:szCs w:val="20"/>
                <w:lang w:val="en-AU"/>
              </w:rPr>
              <w:br/>
              <w:t>(Illinois)</w:t>
            </w:r>
          </w:p>
        </w:tc>
        <w:tc>
          <w:tcPr>
            <w:tcW w:w="1942" w:type="dxa"/>
            <w:noWrap/>
            <w:hideMark/>
          </w:tcPr>
          <w:p w14:paraId="17B40692" w14:textId="2756C655"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(Retrospective analysis of hospital record)</w:t>
            </w:r>
          </w:p>
        </w:tc>
        <w:tc>
          <w:tcPr>
            <w:tcW w:w="2164" w:type="dxa"/>
            <w:noWrap/>
            <w:hideMark/>
          </w:tcPr>
          <w:p w14:paraId="706CC98E" w14:textId="77CFB685"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Hospital discharge data </w:t>
            </w:r>
            <w:r w:rsidR="00040BEF" w:rsidRPr="00DB78E5">
              <w:rPr>
                <w:rFonts w:ascii="Calibri" w:hAnsi="Calibri" w:cs="Calibri"/>
                <w:sz w:val="20"/>
                <w:szCs w:val="20"/>
                <w:lang w:val="en-AU"/>
              </w:rPr>
              <w:t xml:space="preserve">of Afghan women </w:t>
            </w:r>
            <w:r w:rsidRPr="00DB78E5">
              <w:rPr>
                <w:rFonts w:ascii="Calibri" w:hAnsi="Calibri" w:cs="Calibri"/>
                <w:sz w:val="20"/>
                <w:szCs w:val="20"/>
                <w:lang w:val="en-AU"/>
              </w:rPr>
              <w:t>from Jan 2016 – Dec 2017, merged with Refugee Health Assessment Program in Illinois (ReHAPI) (n=283)</w:t>
            </w:r>
          </w:p>
        </w:tc>
        <w:tc>
          <w:tcPr>
            <w:tcW w:w="5336" w:type="dxa"/>
            <w:noWrap/>
            <w:hideMark/>
          </w:tcPr>
          <w:p w14:paraId="187D4779" w14:textId="5BF0FE44"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46 (7.2%) of Afghan women who presented to the hospital, had complications mainly due to pregnancy. </w:t>
            </w:r>
          </w:p>
        </w:tc>
        <w:tc>
          <w:tcPr>
            <w:tcW w:w="3518" w:type="dxa"/>
            <w:noWrap/>
            <w:hideMark/>
          </w:tcPr>
          <w:p w14:paraId="192B9C3D" w14:textId="0842EC4A"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Increase education and awareness on prenatal care; address barriers to access; prompt referrals; use community health workers or cultural ambassadors; facilitate insurance enrolment and healthcare system navigation.</w:t>
            </w:r>
          </w:p>
        </w:tc>
      </w:tr>
      <w:tr w:rsidR="00D71FEB" w:rsidRPr="00DB78E5" w14:paraId="7D3C3878" w14:textId="77777777" w:rsidTr="00A86CE8">
        <w:trPr>
          <w:trHeight w:val="2583"/>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B0415CA"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 xml:space="preserve">Azizi </w:t>
            </w:r>
            <w:r w:rsidR="003A5576" w:rsidRPr="00DB78E5">
              <w:rPr>
                <w:rFonts w:ascii="Calibri" w:hAnsi="Calibri" w:cs="Calibri"/>
                <w:sz w:val="20"/>
                <w:szCs w:val="20"/>
                <w:lang w:val="en-AU"/>
              </w:rPr>
              <w:br/>
            </w:r>
            <w:r w:rsidRPr="00DB78E5">
              <w:rPr>
                <w:rFonts w:ascii="Calibri" w:hAnsi="Calibri" w:cs="Calibri"/>
                <w:b w:val="0"/>
                <w:bCs w:val="0"/>
                <w:sz w:val="20"/>
                <w:szCs w:val="20"/>
                <w:lang w:val="en-AU"/>
              </w:rPr>
              <w:t>2019</w:t>
            </w:r>
          </w:p>
          <w:p w14:paraId="0CF14D27" w14:textId="5355935D" w:rsidR="0073350F" w:rsidRPr="0073350F" w:rsidRDefault="0073350F" w:rsidP="009260F9">
            <w:pPr>
              <w:spacing w:after="160" w:line="279" w:lineRule="auto"/>
              <w:rPr>
                <w:rFonts w:ascii="Calibri" w:hAnsi="Calibri" w:cs="Calibri"/>
                <w:b w:val="0"/>
                <w:bCs w:val="0"/>
                <w:sz w:val="20"/>
                <w:szCs w:val="20"/>
                <w:lang w:val="en-AU"/>
              </w:rPr>
            </w:pPr>
            <w:r w:rsidRPr="0073350F">
              <w:rPr>
                <w:rFonts w:ascii="Calibri" w:hAnsi="Calibri" w:cs="Calibri"/>
                <w:b w:val="0"/>
                <w:bCs w:val="0"/>
                <w:sz w:val="20"/>
                <w:szCs w:val="20"/>
                <w:lang w:val="en-AU"/>
              </w:rPr>
              <w:t>Lived Experience of Afghan Refugees in Iran Concerning Primary Health Care Delivery</w:t>
            </w:r>
          </w:p>
        </w:tc>
        <w:tc>
          <w:tcPr>
            <w:tcW w:w="1499" w:type="dxa"/>
            <w:noWrap/>
            <w:hideMark/>
          </w:tcPr>
          <w:p w14:paraId="74AFD5A7" w14:textId="3A36009F"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Iran </w:t>
            </w:r>
            <w:r w:rsidRPr="00DB78E5">
              <w:rPr>
                <w:rFonts w:ascii="Calibri" w:hAnsi="Calibri" w:cs="Calibri"/>
                <w:sz w:val="20"/>
                <w:szCs w:val="20"/>
                <w:lang w:val="en-AU"/>
              </w:rPr>
              <w:br/>
              <w:t>(</w:t>
            </w:r>
            <w:proofErr w:type="spellStart"/>
            <w:r w:rsidRPr="00DB78E5">
              <w:rPr>
                <w:rFonts w:ascii="Calibri" w:hAnsi="Calibri" w:cs="Calibri"/>
                <w:sz w:val="20"/>
                <w:szCs w:val="20"/>
                <w:lang w:val="en-AU"/>
              </w:rPr>
              <w:t>Saveh</w:t>
            </w:r>
            <w:proofErr w:type="spellEnd"/>
            <w:r w:rsidRPr="00DB78E5">
              <w:rPr>
                <w:rFonts w:ascii="Calibri" w:hAnsi="Calibri" w:cs="Calibri"/>
                <w:sz w:val="20"/>
                <w:szCs w:val="20"/>
                <w:lang w:val="en-AU"/>
              </w:rPr>
              <w:t>, Arak)</w:t>
            </w:r>
          </w:p>
        </w:tc>
        <w:tc>
          <w:tcPr>
            <w:tcW w:w="1942" w:type="dxa"/>
            <w:noWrap/>
            <w:hideMark/>
          </w:tcPr>
          <w:p w14:paraId="18A45D02"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w:t>
            </w:r>
          </w:p>
        </w:tc>
        <w:tc>
          <w:tcPr>
            <w:tcW w:w="2164" w:type="dxa"/>
            <w:noWrap/>
            <w:hideMark/>
          </w:tcPr>
          <w:p w14:paraId="7490DA95" w14:textId="6F3681F2"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In-depth, semi-structured interviews (n=18) with Afghan women who could speak Persian, between 2016-2017. </w:t>
            </w:r>
          </w:p>
        </w:tc>
        <w:tc>
          <w:tcPr>
            <w:tcW w:w="5336" w:type="dxa"/>
            <w:noWrap/>
            <w:hideMark/>
          </w:tcPr>
          <w:p w14:paraId="741E838E" w14:textId="7A1FAE91"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Afghan refugees in Iran faced primary health care (PHC) access challenges: lack of insurance and high costs for diagnostic scans or specialist referrals, language barriers, low reproductive literacy, transport difficulties, discrimination by healthcare providers, difficulty with childcare arrangements limiting reach, and delayed services. Some beliefs impacted reproductive outcomes, such as </w:t>
            </w:r>
            <w:r w:rsidRPr="00DB78E5">
              <w:rPr>
                <w:rFonts w:ascii="Calibri" w:hAnsi="Calibri" w:cs="Calibri"/>
                <w:sz w:val="20"/>
                <w:szCs w:val="20"/>
              </w:rPr>
              <w:t xml:space="preserve">simultaneity of pregnancy and breastfeeding. </w:t>
            </w:r>
            <w:r w:rsidRPr="00DB78E5">
              <w:rPr>
                <w:rFonts w:ascii="Calibri" w:hAnsi="Calibri" w:cs="Calibri"/>
                <w:sz w:val="20"/>
                <w:szCs w:val="20"/>
                <w:lang w:val="en-AU"/>
              </w:rPr>
              <w:t>A few praised free and quality services.</w:t>
            </w:r>
          </w:p>
        </w:tc>
        <w:tc>
          <w:tcPr>
            <w:tcW w:w="3518" w:type="dxa"/>
            <w:noWrap/>
            <w:hideMark/>
          </w:tcPr>
          <w:p w14:paraId="51A9E17C" w14:textId="4B53528D"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Designing a scheduling system for crowded facilities; improving transportation; station, use of trained Afghani nurses as personnel; birth control programs; using translators; early initial screening, and </w:t>
            </w:r>
            <w:r w:rsidRPr="003936D1">
              <w:rPr>
                <w:rFonts w:ascii="Calibri" w:hAnsi="Calibri" w:cs="Calibri"/>
                <w:color w:val="auto"/>
                <w:sz w:val="20"/>
                <w:szCs w:val="20"/>
              </w:rPr>
              <w:t>prevention of illegal entry.</w:t>
            </w:r>
          </w:p>
        </w:tc>
      </w:tr>
      <w:tr w:rsidR="00D71FEB" w:rsidRPr="00DB78E5" w14:paraId="2A033CDD" w14:textId="77777777" w:rsidTr="00A86CE8">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678BB07"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Badshah</w:t>
            </w:r>
            <w:r w:rsidR="003A5576" w:rsidRPr="00DB78E5">
              <w:rPr>
                <w:rFonts w:ascii="Calibri" w:hAnsi="Calibri" w:cs="Calibri"/>
                <w:sz w:val="20"/>
                <w:szCs w:val="20"/>
                <w:lang w:val="en-AU"/>
              </w:rPr>
              <w:br/>
            </w:r>
            <w:r w:rsidRPr="00DB78E5">
              <w:rPr>
                <w:rFonts w:ascii="Calibri" w:hAnsi="Calibri" w:cs="Calibri"/>
                <w:b w:val="0"/>
                <w:bCs w:val="0"/>
                <w:sz w:val="20"/>
                <w:szCs w:val="20"/>
                <w:lang w:val="en-AU"/>
              </w:rPr>
              <w:t>2011</w:t>
            </w:r>
          </w:p>
          <w:p w14:paraId="0A4F5F6A" w14:textId="6FCAE090" w:rsidR="009E2562" w:rsidRPr="009E2562" w:rsidRDefault="009E2562" w:rsidP="009260F9">
            <w:pPr>
              <w:spacing w:after="160" w:line="279" w:lineRule="auto"/>
              <w:rPr>
                <w:rFonts w:ascii="Calibri" w:hAnsi="Calibri" w:cs="Calibri"/>
                <w:b w:val="0"/>
                <w:bCs w:val="0"/>
                <w:sz w:val="20"/>
                <w:szCs w:val="20"/>
                <w:lang w:val="en-AU"/>
              </w:rPr>
            </w:pPr>
            <w:r w:rsidRPr="009E2562">
              <w:rPr>
                <w:rFonts w:ascii="Calibri" w:hAnsi="Calibri" w:cs="Calibri"/>
                <w:b w:val="0"/>
                <w:bCs w:val="0"/>
                <w:sz w:val="20"/>
                <w:szCs w:val="20"/>
                <w:lang w:val="en-AU"/>
              </w:rPr>
              <w:t>Maternal risk factors in Afghan-refugees compared to Pakistani mothers in Peshawar, NWFP Pakistan</w:t>
            </w:r>
          </w:p>
        </w:tc>
        <w:tc>
          <w:tcPr>
            <w:tcW w:w="1499" w:type="dxa"/>
            <w:noWrap/>
            <w:hideMark/>
          </w:tcPr>
          <w:p w14:paraId="44D6D0D7" w14:textId="4811B784"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Pakistan</w:t>
            </w:r>
            <w:r w:rsidRPr="00DB78E5">
              <w:rPr>
                <w:rFonts w:ascii="Calibri" w:hAnsi="Calibri" w:cs="Calibri"/>
                <w:sz w:val="20"/>
                <w:szCs w:val="20"/>
                <w:lang w:val="en-AU"/>
              </w:rPr>
              <w:br/>
              <w:t>(Peshawar)</w:t>
            </w:r>
          </w:p>
        </w:tc>
        <w:tc>
          <w:tcPr>
            <w:tcW w:w="1942" w:type="dxa"/>
            <w:noWrap/>
            <w:hideMark/>
          </w:tcPr>
          <w:p w14:paraId="0016A1CD" w14:textId="0F31AD0A"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(cross-sectional, prospective analysis of hospital records)</w:t>
            </w:r>
          </w:p>
        </w:tc>
        <w:tc>
          <w:tcPr>
            <w:tcW w:w="2164" w:type="dxa"/>
            <w:noWrap/>
            <w:hideMark/>
          </w:tcPr>
          <w:p w14:paraId="7F49D2D7" w14:textId="0855235C"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Structured </w:t>
            </w:r>
            <w:r w:rsidRPr="00DB78E5">
              <w:rPr>
                <w:rFonts w:ascii="Calibri" w:hAnsi="Calibri" w:cs="Calibri"/>
                <w:color w:val="auto"/>
                <w:sz w:val="20"/>
                <w:szCs w:val="20"/>
                <w:lang w:val="en-AU"/>
              </w:rPr>
              <w:t>questionnaire and hospital records (n=122 Afghan women, n=917 Pakistani women)</w:t>
            </w:r>
          </w:p>
        </w:tc>
        <w:tc>
          <w:tcPr>
            <w:tcW w:w="5336" w:type="dxa"/>
            <w:noWrap/>
            <w:hideMark/>
          </w:tcPr>
          <w:p w14:paraId="4E2A8A1A" w14:textId="5AEB44D0"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Afghan refugee mothers had 2.6 times higher odds of low birthweight compared to Pakistani mothers. </w:t>
            </w:r>
            <w:r w:rsidR="0073066B" w:rsidRPr="00DB78E5">
              <w:rPr>
                <w:rFonts w:ascii="Calibri" w:hAnsi="Calibri" w:cs="Calibri"/>
                <w:sz w:val="20"/>
                <w:szCs w:val="20"/>
                <w:lang w:val="en-AU"/>
              </w:rPr>
              <w:t xml:space="preserve">30.3% of Afghan mothers reported miscarriages/abortion. </w:t>
            </w:r>
            <w:r w:rsidRPr="00DB78E5">
              <w:rPr>
                <w:rFonts w:ascii="Calibri" w:hAnsi="Calibri" w:cs="Calibri"/>
                <w:sz w:val="20"/>
                <w:szCs w:val="20"/>
                <w:lang w:val="en-AU"/>
              </w:rPr>
              <w:t xml:space="preserve">The odds of abortion/miscarriages and short inter-pregnancy interval was also significantly higher in Afghan refugee mothers compared to Pakistani mothers (OR=1.56, 1.73, p&lt;0.05). The proportion of diabetic and hypertensive mothers, and mothers with short stature were significantly low in Afghan refugee mothers (OR=0.278, 0.548, p&lt;0.05; and 0.485, p&lt;0.01) respectively, compared to Pakistani mothers; Key risk factors </w:t>
            </w:r>
            <w:r w:rsidR="007C31FE" w:rsidRPr="00DB78E5">
              <w:rPr>
                <w:rFonts w:ascii="Calibri" w:hAnsi="Calibri" w:cs="Calibri"/>
                <w:sz w:val="20"/>
                <w:szCs w:val="20"/>
                <w:lang w:val="en-AU"/>
              </w:rPr>
              <w:t xml:space="preserve">for low birthweight were </w:t>
            </w:r>
            <w:r w:rsidRPr="00DB78E5">
              <w:rPr>
                <w:rFonts w:ascii="Calibri" w:hAnsi="Calibri" w:cs="Calibri"/>
                <w:sz w:val="20"/>
                <w:szCs w:val="20"/>
                <w:lang w:val="en-AU"/>
              </w:rPr>
              <w:t>residence in tribal areas, older maternal age, and unregistered pregnancies.</w:t>
            </w:r>
          </w:p>
        </w:tc>
        <w:tc>
          <w:tcPr>
            <w:tcW w:w="3518" w:type="dxa"/>
            <w:noWrap/>
            <w:hideMark/>
          </w:tcPr>
          <w:p w14:paraId="1B394C10" w14:textId="600A4530" w:rsidR="00D71FEB" w:rsidRPr="00DB78E5" w:rsidRDefault="00D71FEB" w:rsidP="00EE364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Enhance maternal healthcare access in tribal areas; disseminate information regarding the risks involved in non-registration and old age pregnancies. Further studies are recommended to explore specific maternal health risk factors in Tribal areas, causes of old age pregnancies and reasons for non-registering pregnancies for</w:t>
            </w:r>
          </w:p>
          <w:p w14:paraId="5100E2A2" w14:textId="0027C8C6"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Afghan refugees compared to Pakistani mothers in this region</w:t>
            </w:r>
          </w:p>
        </w:tc>
      </w:tr>
      <w:tr w:rsidR="00D71FEB" w:rsidRPr="00DB78E5" w14:paraId="3347E53F"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241AC84"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Balsara</w:t>
            </w:r>
            <w:r w:rsidR="003A5576" w:rsidRPr="00DB78E5">
              <w:rPr>
                <w:rFonts w:ascii="Calibri" w:hAnsi="Calibri" w:cs="Calibri"/>
                <w:sz w:val="20"/>
                <w:szCs w:val="20"/>
                <w:lang w:val="en-AU"/>
              </w:rPr>
              <w:br/>
            </w:r>
            <w:r w:rsidRPr="00DB78E5">
              <w:rPr>
                <w:rFonts w:ascii="Calibri" w:hAnsi="Calibri" w:cs="Calibri"/>
                <w:sz w:val="20"/>
                <w:szCs w:val="20"/>
                <w:lang w:val="en-AU"/>
              </w:rPr>
              <w:t xml:space="preserve"> </w:t>
            </w:r>
            <w:r w:rsidRPr="00DB78E5">
              <w:rPr>
                <w:rFonts w:ascii="Calibri" w:hAnsi="Calibri" w:cs="Calibri"/>
                <w:b w:val="0"/>
                <w:bCs w:val="0"/>
                <w:sz w:val="20"/>
                <w:szCs w:val="20"/>
                <w:lang w:val="en-AU"/>
              </w:rPr>
              <w:t>2010</w:t>
            </w:r>
          </w:p>
          <w:p w14:paraId="5942C639" w14:textId="42FDCF2A" w:rsidR="009E2562" w:rsidRPr="00DB78E5" w:rsidRDefault="009E2562" w:rsidP="009260F9">
            <w:pPr>
              <w:spacing w:after="160" w:line="279" w:lineRule="auto"/>
              <w:rPr>
                <w:rFonts w:ascii="Calibri" w:hAnsi="Calibri" w:cs="Calibri"/>
                <w:b w:val="0"/>
                <w:bCs w:val="0"/>
                <w:sz w:val="20"/>
                <w:szCs w:val="20"/>
                <w:lang w:val="en-AU"/>
              </w:rPr>
            </w:pPr>
            <w:r w:rsidRPr="009E2562">
              <w:rPr>
                <w:rFonts w:ascii="Calibri" w:hAnsi="Calibri" w:cs="Calibri"/>
                <w:b w:val="0"/>
                <w:bCs w:val="0"/>
                <w:sz w:val="20"/>
                <w:szCs w:val="20"/>
                <w:lang w:val="en-AU"/>
              </w:rPr>
              <w:t xml:space="preserve">Reproductive tract disorders among Afghan refugee women attending </w:t>
            </w:r>
            <w:r w:rsidRPr="009E2562">
              <w:rPr>
                <w:rFonts w:ascii="Calibri" w:hAnsi="Calibri" w:cs="Calibri"/>
                <w:b w:val="0"/>
                <w:bCs w:val="0"/>
                <w:sz w:val="20"/>
                <w:szCs w:val="20"/>
                <w:lang w:val="en-AU"/>
              </w:rPr>
              <w:lastRenderedPageBreak/>
              <w:t>health clinics in Haripur, Pakistan.</w:t>
            </w:r>
          </w:p>
        </w:tc>
        <w:tc>
          <w:tcPr>
            <w:tcW w:w="1499" w:type="dxa"/>
            <w:noWrap/>
            <w:hideMark/>
          </w:tcPr>
          <w:p w14:paraId="399FBEF0" w14:textId="77777777"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Pakistan (Haripur)</w:t>
            </w:r>
          </w:p>
        </w:tc>
        <w:tc>
          <w:tcPr>
            <w:tcW w:w="1942" w:type="dxa"/>
            <w:noWrap/>
            <w:hideMark/>
          </w:tcPr>
          <w:p w14:paraId="406CD5FA"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Mixed-methods (Quantitative and Qualitative)</w:t>
            </w:r>
          </w:p>
        </w:tc>
        <w:tc>
          <w:tcPr>
            <w:tcW w:w="2164" w:type="dxa"/>
            <w:noWrap/>
            <w:hideMark/>
          </w:tcPr>
          <w:p w14:paraId="2A59BB07" w14:textId="21711FE1"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Fieldwork and interviewer-administered questionnaires, physical exams, lab tests, and qualitative interviews in-language </w:t>
            </w:r>
            <w:r w:rsidRPr="00DB78E5">
              <w:rPr>
                <w:rFonts w:ascii="Calibri" w:hAnsi="Calibri" w:cs="Calibri"/>
                <w:sz w:val="20"/>
                <w:szCs w:val="20"/>
                <w:lang w:val="en-AU"/>
              </w:rPr>
              <w:lastRenderedPageBreak/>
              <w:t xml:space="preserve">(n=634 </w:t>
            </w:r>
            <w:r w:rsidR="00A86BEE" w:rsidRPr="00DB78E5">
              <w:rPr>
                <w:rFonts w:ascii="Calibri" w:hAnsi="Calibri" w:cs="Calibri"/>
                <w:sz w:val="20"/>
                <w:szCs w:val="20"/>
                <w:lang w:val="en-AU"/>
              </w:rPr>
              <w:t xml:space="preserve">Afghan </w:t>
            </w:r>
            <w:r w:rsidRPr="00DB78E5">
              <w:rPr>
                <w:rFonts w:ascii="Calibri" w:hAnsi="Calibri" w:cs="Calibri"/>
                <w:sz w:val="20"/>
                <w:szCs w:val="20"/>
                <w:lang w:val="en-AU"/>
              </w:rPr>
              <w:t>women) between Jan to mid-March 1999</w:t>
            </w:r>
          </w:p>
        </w:tc>
        <w:tc>
          <w:tcPr>
            <w:tcW w:w="5336" w:type="dxa"/>
            <w:noWrap/>
            <w:hideMark/>
          </w:tcPr>
          <w:p w14:paraId="4F68C1E6" w14:textId="2027171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 xml:space="preserve">One hundred sixty-six (26.1%) of the 634 respondents had problems conceiving a child or carrying a pregnancy to term. One hundred ten (66.3%) of this group were primarily infertile, i.e. they had no living child. The remaining one-third of the women with infertility had secondary infertility and had been unable to conceive for at least the past year. </w:t>
            </w:r>
          </w:p>
        </w:tc>
        <w:tc>
          <w:tcPr>
            <w:tcW w:w="3518" w:type="dxa"/>
            <w:noWrap/>
            <w:hideMark/>
          </w:tcPr>
          <w:p w14:paraId="00E383E7" w14:textId="4A2812C1"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Need to develop informational and educational programs and packages that inform women about the signs, symptoms, and sequelae of RTIs and other reproductive health-related morbidities. Educational messages should target both, women returning to </w:t>
            </w:r>
            <w:r w:rsidRPr="00DB78E5">
              <w:rPr>
                <w:rFonts w:ascii="Calibri" w:hAnsi="Calibri" w:cs="Calibri"/>
                <w:sz w:val="20"/>
                <w:szCs w:val="20"/>
              </w:rPr>
              <w:lastRenderedPageBreak/>
              <w:t>Afghanistan from Pakistan, and those remaining in the refugee camps in Pakistan</w:t>
            </w:r>
            <w:r w:rsidRPr="00DB78E5">
              <w:rPr>
                <w:rFonts w:ascii="Calibri" w:hAnsi="Calibri" w:cs="Calibri"/>
                <w:sz w:val="20"/>
                <w:szCs w:val="20"/>
                <w:lang w:val="en-AU"/>
              </w:rPr>
              <w:t>. P</w:t>
            </w:r>
            <w:proofErr w:type="spellStart"/>
            <w:r w:rsidRPr="00DB78E5">
              <w:rPr>
                <w:rFonts w:ascii="Calibri" w:hAnsi="Calibri" w:cs="Calibri"/>
                <w:sz w:val="20"/>
                <w:szCs w:val="20"/>
              </w:rPr>
              <w:t>ossible</w:t>
            </w:r>
            <w:proofErr w:type="spellEnd"/>
            <w:r w:rsidRPr="00DB78E5">
              <w:rPr>
                <w:rFonts w:ascii="Calibri" w:hAnsi="Calibri" w:cs="Calibri"/>
                <w:sz w:val="20"/>
                <w:szCs w:val="20"/>
              </w:rPr>
              <w:t xml:space="preserve"> </w:t>
            </w:r>
            <w:proofErr w:type="spellStart"/>
            <w:r w:rsidRPr="00DB78E5">
              <w:rPr>
                <w:rFonts w:ascii="Calibri" w:hAnsi="Calibri" w:cs="Calibri"/>
                <w:sz w:val="20"/>
                <w:szCs w:val="20"/>
              </w:rPr>
              <w:t>behavioural</w:t>
            </w:r>
            <w:proofErr w:type="spellEnd"/>
            <w:r w:rsidRPr="00DB78E5">
              <w:rPr>
                <w:rFonts w:ascii="Calibri" w:hAnsi="Calibri" w:cs="Calibri"/>
                <w:sz w:val="20"/>
                <w:szCs w:val="20"/>
              </w:rPr>
              <w:t xml:space="preserve"> risk factors can be studied further. Given the high rates of infertility in this study cohort, and previously stablished relationships of IPVs and </w:t>
            </w:r>
            <w:r w:rsidR="0004163E" w:rsidRPr="00DB78E5">
              <w:rPr>
                <w:rFonts w:ascii="Calibri" w:hAnsi="Calibri" w:cs="Calibri"/>
                <w:sz w:val="20"/>
                <w:szCs w:val="20"/>
              </w:rPr>
              <w:t>RTIs</w:t>
            </w:r>
            <w:r w:rsidRPr="00DB78E5">
              <w:rPr>
                <w:rFonts w:ascii="Calibri" w:hAnsi="Calibri" w:cs="Calibri"/>
                <w:sz w:val="20"/>
                <w:szCs w:val="20"/>
              </w:rPr>
              <w:t xml:space="preserve">, a further study </w:t>
            </w:r>
            <w:r w:rsidR="0004163E" w:rsidRPr="00DB78E5">
              <w:rPr>
                <w:rFonts w:ascii="Calibri" w:hAnsi="Calibri" w:cs="Calibri"/>
                <w:sz w:val="20"/>
                <w:szCs w:val="20"/>
              </w:rPr>
              <w:t>can</w:t>
            </w:r>
            <w:r w:rsidRPr="00DB78E5">
              <w:rPr>
                <w:rFonts w:ascii="Calibri" w:hAnsi="Calibri" w:cs="Calibri"/>
                <w:sz w:val="20"/>
                <w:szCs w:val="20"/>
              </w:rPr>
              <w:t xml:space="preserve"> explore the role of IPV in the development of RTIs and the role of RTIs in the incidence of IPV.</w:t>
            </w:r>
          </w:p>
        </w:tc>
      </w:tr>
      <w:tr w:rsidR="00D71FEB" w:rsidRPr="00DB78E5" w14:paraId="5F9E7855"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58C1E05"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lastRenderedPageBreak/>
              <w:t>Bartlett</w:t>
            </w:r>
            <w:r w:rsidRPr="00DB78E5">
              <w:rPr>
                <w:rFonts w:ascii="Calibri" w:hAnsi="Calibri" w:cs="Calibri"/>
                <w:sz w:val="20"/>
                <w:szCs w:val="20"/>
                <w:lang w:val="en-AU"/>
              </w:rPr>
              <w:br/>
              <w:t xml:space="preserve"> </w:t>
            </w:r>
            <w:r w:rsidRPr="00DB78E5">
              <w:rPr>
                <w:rFonts w:ascii="Calibri" w:hAnsi="Calibri" w:cs="Calibri"/>
                <w:b w:val="0"/>
                <w:bCs w:val="0"/>
                <w:sz w:val="20"/>
                <w:szCs w:val="20"/>
                <w:lang w:val="en-AU"/>
              </w:rPr>
              <w:t>2002</w:t>
            </w:r>
          </w:p>
          <w:p w14:paraId="683281CB" w14:textId="554E03AD" w:rsidR="009E2562" w:rsidRPr="00062E2B" w:rsidRDefault="00062E2B" w:rsidP="009260F9">
            <w:pPr>
              <w:spacing w:after="160" w:line="279" w:lineRule="auto"/>
              <w:rPr>
                <w:rFonts w:ascii="Calibri" w:hAnsi="Calibri" w:cs="Calibri"/>
                <w:b w:val="0"/>
                <w:bCs w:val="0"/>
                <w:sz w:val="20"/>
                <w:szCs w:val="20"/>
                <w:lang w:val="en-AU"/>
              </w:rPr>
            </w:pPr>
            <w:r w:rsidRPr="00062E2B">
              <w:rPr>
                <w:rFonts w:ascii="Calibri" w:hAnsi="Calibri" w:cs="Calibri"/>
                <w:b w:val="0"/>
                <w:bCs w:val="0"/>
                <w:sz w:val="20"/>
                <w:szCs w:val="20"/>
                <w:lang w:val="en-AU"/>
              </w:rPr>
              <w:t>Maternal mortality among Afghan refugees in Pakistan 1999-2000</w:t>
            </w:r>
          </w:p>
        </w:tc>
        <w:tc>
          <w:tcPr>
            <w:tcW w:w="1499" w:type="dxa"/>
            <w:noWrap/>
            <w:hideMark/>
          </w:tcPr>
          <w:p w14:paraId="4296C13E" w14:textId="11A03F72"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Pakistan (12 Afghan refugee settlements near </w:t>
            </w:r>
            <w:proofErr w:type="spellStart"/>
            <w:r w:rsidRPr="00DB78E5">
              <w:rPr>
                <w:rFonts w:ascii="Calibri" w:hAnsi="Calibri" w:cs="Calibri"/>
                <w:sz w:val="20"/>
                <w:szCs w:val="20"/>
                <w:lang w:val="en-AU"/>
              </w:rPr>
              <w:t>Hangu</w:t>
            </w:r>
            <w:proofErr w:type="spellEnd"/>
            <w:r w:rsidRPr="00DB78E5">
              <w:rPr>
                <w:rFonts w:ascii="Calibri" w:hAnsi="Calibri" w:cs="Calibri"/>
                <w:sz w:val="20"/>
                <w:szCs w:val="20"/>
                <w:lang w:val="en-AU"/>
              </w:rPr>
              <w:t>)</w:t>
            </w:r>
          </w:p>
        </w:tc>
        <w:tc>
          <w:tcPr>
            <w:tcW w:w="1942" w:type="dxa"/>
            <w:noWrap/>
            <w:hideMark/>
          </w:tcPr>
          <w:p w14:paraId="2C8044F6" w14:textId="4F074D6C"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Mixed methods (Population-based retrospective cohort)</w:t>
            </w:r>
          </w:p>
        </w:tc>
        <w:tc>
          <w:tcPr>
            <w:tcW w:w="2164" w:type="dxa"/>
            <w:noWrap/>
            <w:hideMark/>
          </w:tcPr>
          <w:p w14:paraId="4FE25840" w14:textId="123B10A1"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Census data from </w:t>
            </w:r>
            <w:r w:rsidRPr="00DB78E5">
              <w:rPr>
                <w:rFonts w:ascii="Calibri" w:hAnsi="Calibri" w:cs="Calibri"/>
                <w:sz w:val="20"/>
                <w:szCs w:val="20"/>
              </w:rPr>
              <w:t xml:space="preserve">reproductive age mortality survey (RAMOS) </w:t>
            </w:r>
            <w:r w:rsidRPr="00DB78E5">
              <w:rPr>
                <w:rFonts w:ascii="Calibri" w:hAnsi="Calibri" w:cs="Calibri"/>
                <w:sz w:val="20"/>
                <w:szCs w:val="20"/>
                <w:lang w:val="en-AU"/>
              </w:rPr>
              <w:t>and in-language verbal autopsies/interview data between Jan 1999 to October 2000, (n=</w:t>
            </w:r>
            <w:r w:rsidR="004023DB" w:rsidRPr="00DB78E5">
              <w:rPr>
                <w:rFonts w:ascii="Calibri" w:hAnsi="Calibri" w:cs="Calibri"/>
                <w:sz w:val="20"/>
                <w:szCs w:val="20"/>
                <w:lang w:val="en-AU"/>
              </w:rPr>
              <w:t>27</w:t>
            </w:r>
            <w:r w:rsidRPr="00DB78E5">
              <w:rPr>
                <w:rFonts w:ascii="Calibri" w:hAnsi="Calibri" w:cs="Calibri"/>
                <w:sz w:val="20"/>
                <w:szCs w:val="20"/>
                <w:lang w:val="en-AU"/>
              </w:rPr>
              <w:t xml:space="preserve"> death records</w:t>
            </w:r>
            <w:r w:rsidR="00A86BEE" w:rsidRPr="00DB78E5">
              <w:rPr>
                <w:rFonts w:ascii="Calibri" w:hAnsi="Calibri" w:cs="Calibri"/>
                <w:sz w:val="20"/>
                <w:szCs w:val="20"/>
                <w:lang w:val="en-AU"/>
              </w:rPr>
              <w:t xml:space="preserve"> of Afghan women</w:t>
            </w:r>
            <w:r w:rsidRPr="00DB78E5">
              <w:rPr>
                <w:rFonts w:ascii="Calibri" w:hAnsi="Calibri" w:cs="Calibri"/>
                <w:sz w:val="20"/>
                <w:szCs w:val="20"/>
                <w:lang w:val="en-AU"/>
              </w:rPr>
              <w:t>)</w:t>
            </w:r>
          </w:p>
        </w:tc>
        <w:tc>
          <w:tcPr>
            <w:tcW w:w="5336" w:type="dxa"/>
            <w:noWrap/>
            <w:hideMark/>
          </w:tcPr>
          <w:p w14:paraId="396062A5" w14:textId="0307DD19"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For the 1197 death records, </w:t>
            </w:r>
            <w:r w:rsidR="00775B56" w:rsidRPr="00DB78E5">
              <w:rPr>
                <w:rFonts w:ascii="Calibri" w:hAnsi="Calibri" w:cs="Calibri"/>
                <w:sz w:val="20"/>
                <w:szCs w:val="20"/>
              </w:rPr>
              <w:t xml:space="preserve">there was maternal mortality ratio of </w:t>
            </w:r>
            <w:r w:rsidR="007966AF" w:rsidRPr="00DB78E5">
              <w:rPr>
                <w:rFonts w:ascii="Calibri" w:hAnsi="Calibri" w:cs="Calibri"/>
                <w:sz w:val="20"/>
                <w:szCs w:val="20"/>
              </w:rPr>
              <w:t xml:space="preserve">291 </w:t>
            </w:r>
            <w:r w:rsidRPr="00DB78E5">
              <w:rPr>
                <w:rFonts w:ascii="Calibri" w:hAnsi="Calibri" w:cs="Calibri"/>
                <w:sz w:val="20"/>
                <w:szCs w:val="20"/>
              </w:rPr>
              <w:t xml:space="preserve">(95% CI </w:t>
            </w:r>
            <w:r w:rsidR="00775B56" w:rsidRPr="00DB78E5">
              <w:rPr>
                <w:rFonts w:ascii="Calibri" w:hAnsi="Calibri" w:cs="Calibri"/>
                <w:sz w:val="20"/>
                <w:szCs w:val="20"/>
              </w:rPr>
              <w:t>181-400</w:t>
            </w:r>
            <w:r w:rsidRPr="00DB78E5">
              <w:rPr>
                <w:rFonts w:ascii="Calibri" w:hAnsi="Calibri" w:cs="Calibri"/>
                <w:sz w:val="20"/>
                <w:szCs w:val="20"/>
              </w:rPr>
              <w:t xml:space="preserve">) per </w:t>
            </w:r>
            <w:r w:rsidR="00775B56" w:rsidRPr="00DB78E5">
              <w:rPr>
                <w:rFonts w:ascii="Calibri" w:hAnsi="Calibri" w:cs="Calibri"/>
                <w:sz w:val="20"/>
                <w:szCs w:val="20"/>
              </w:rPr>
              <w:t xml:space="preserve">hundred </w:t>
            </w:r>
            <w:r w:rsidRPr="00DB78E5">
              <w:rPr>
                <w:rFonts w:ascii="Calibri" w:hAnsi="Calibri" w:cs="Calibri"/>
                <w:sz w:val="20"/>
                <w:szCs w:val="20"/>
              </w:rPr>
              <w:t xml:space="preserve">thousand </w:t>
            </w:r>
            <w:r w:rsidR="00775B56" w:rsidRPr="00DB78E5">
              <w:rPr>
                <w:rFonts w:ascii="Calibri" w:hAnsi="Calibri" w:cs="Calibri"/>
                <w:sz w:val="20"/>
                <w:szCs w:val="20"/>
              </w:rPr>
              <w:t>livebirths</w:t>
            </w:r>
            <w:r w:rsidR="001B3051" w:rsidRPr="00DB78E5">
              <w:rPr>
                <w:rFonts w:ascii="Calibri" w:hAnsi="Calibri" w:cs="Calibri"/>
                <w:sz w:val="20"/>
                <w:szCs w:val="20"/>
              </w:rPr>
              <w:t xml:space="preserve"> for Afghan women. </w:t>
            </w:r>
            <w:r w:rsidRPr="00DB78E5">
              <w:rPr>
                <w:rFonts w:ascii="Calibri" w:hAnsi="Calibri" w:cs="Calibri"/>
                <w:sz w:val="20"/>
                <w:szCs w:val="20"/>
              </w:rPr>
              <w:t xml:space="preserve">66 deaths were among women of reproductive age, with 27 </w:t>
            </w:r>
            <w:r w:rsidR="003B7BB1" w:rsidRPr="00DB78E5">
              <w:rPr>
                <w:rFonts w:ascii="Calibri" w:hAnsi="Calibri" w:cs="Calibri"/>
                <w:sz w:val="20"/>
                <w:szCs w:val="20"/>
              </w:rPr>
              <w:t>(41%</w:t>
            </w:r>
            <w:r w:rsidR="00D83B5D" w:rsidRPr="00DB78E5">
              <w:rPr>
                <w:rFonts w:ascii="Calibri" w:hAnsi="Calibri" w:cs="Calibri"/>
                <w:sz w:val="20"/>
                <w:szCs w:val="20"/>
              </w:rPr>
              <w:t>,</w:t>
            </w:r>
            <w:r w:rsidR="003B7BB1" w:rsidRPr="00DB78E5">
              <w:rPr>
                <w:rFonts w:ascii="Calibri" w:hAnsi="Calibri" w:cs="Calibri"/>
                <w:sz w:val="20"/>
                <w:szCs w:val="20"/>
              </w:rPr>
              <w:t xml:space="preserve"> </w:t>
            </w:r>
            <w:r w:rsidR="00D83B5D" w:rsidRPr="00DB78E5">
              <w:rPr>
                <w:rFonts w:ascii="Calibri" w:hAnsi="Calibri" w:cs="Calibri"/>
                <w:sz w:val="20"/>
                <w:szCs w:val="20"/>
              </w:rPr>
              <w:t xml:space="preserve">95% CI 29–53%) </w:t>
            </w:r>
            <w:r w:rsidRPr="00DB78E5">
              <w:rPr>
                <w:rFonts w:ascii="Calibri" w:hAnsi="Calibri" w:cs="Calibri"/>
                <w:sz w:val="20"/>
                <w:szCs w:val="20"/>
              </w:rPr>
              <w:t>deaths due to maternal causes (</w:t>
            </w:r>
            <w:r w:rsidRPr="00DB78E5">
              <w:rPr>
                <w:rFonts w:ascii="Calibri" w:hAnsi="Calibri" w:cs="Calibri"/>
                <w:sz w:val="20"/>
                <w:szCs w:val="20"/>
                <w:lang w:val="en-AU"/>
              </w:rPr>
              <w:t>haemorrhage, sepsis, and pregnancy-induced hypertension).</w:t>
            </w:r>
            <w:r w:rsidRPr="00DB78E5">
              <w:rPr>
                <w:rFonts w:ascii="Calibri" w:hAnsi="Calibri" w:cs="Calibri"/>
                <w:sz w:val="20"/>
                <w:szCs w:val="20"/>
              </w:rPr>
              <w:t xml:space="preserve"> </w:t>
            </w:r>
            <w:r w:rsidR="00D20D43" w:rsidRPr="00DB78E5">
              <w:rPr>
                <w:rFonts w:ascii="Calibri" w:hAnsi="Calibri" w:cs="Calibri"/>
                <w:sz w:val="20"/>
                <w:szCs w:val="20"/>
              </w:rPr>
              <w:t xml:space="preserve"> All deaths occurred among women who had delivered a liveborn or stillborn infant or in women who were pregnant. </w:t>
            </w:r>
            <w:r w:rsidRPr="00DB78E5">
              <w:rPr>
                <w:rFonts w:ascii="Calibri" w:hAnsi="Calibri" w:cs="Calibri"/>
                <w:sz w:val="20"/>
                <w:szCs w:val="20"/>
              </w:rPr>
              <w:t>16 liveborn and nine stillborn infants were born to women who died of maternal causes; six of the liveborn infants died after birth. Therefore, 60% (15 of 24) of infants born to these women were either born dead or died after birth.</w:t>
            </w:r>
            <w:r w:rsidR="00D75668" w:rsidRPr="00DB78E5">
              <w:rPr>
                <w:color w:val="auto"/>
                <w:sz w:val="20"/>
                <w:szCs w:val="20"/>
              </w:rPr>
              <w:t xml:space="preserve"> </w:t>
            </w:r>
            <w:r w:rsidR="00D75668" w:rsidRPr="00DB78E5">
              <w:rPr>
                <w:rFonts w:ascii="Calibri" w:hAnsi="Calibri" w:cs="Calibri"/>
                <w:sz w:val="20"/>
                <w:szCs w:val="20"/>
              </w:rPr>
              <w:t>although not significantly different, both the maternal mortality ratio and lifetime risk of maternal death indicate a higher risk of maternal death among Afghan refugees than the Pakistan population.</w:t>
            </w:r>
            <w:r w:rsidRPr="00DB78E5">
              <w:rPr>
                <w:rFonts w:ascii="Calibri" w:hAnsi="Calibri" w:cs="Calibri"/>
                <w:sz w:val="20"/>
                <w:szCs w:val="20"/>
                <w:lang w:val="en-AU"/>
              </w:rPr>
              <w:t xml:space="preserve"> Most maternal deaths were deemed preventable and associated with multiple barriers to care (lack of knowledge of danger signs, inability to decide to seek care once issue identified, distance to facility and lack of transport, lack of timely or quality treatment)</w:t>
            </w:r>
          </w:p>
        </w:tc>
        <w:tc>
          <w:tcPr>
            <w:tcW w:w="3518" w:type="dxa"/>
            <w:noWrap/>
            <w:hideMark/>
          </w:tcPr>
          <w:p w14:paraId="41B53426" w14:textId="533D8C99"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Address barriers across all levels (awareness, access, quality); strengthen maternal health services in refugee camps; </w:t>
            </w:r>
            <w:r w:rsidRPr="00DB78E5">
              <w:rPr>
                <w:rFonts w:ascii="Calibri" w:hAnsi="Calibri" w:cs="Calibri"/>
                <w:sz w:val="20"/>
                <w:szCs w:val="20"/>
              </w:rPr>
              <w:t xml:space="preserve">make maternal deaths a notifiable event in in surveillance programs; documentation of the reproductive health status of refugees in acute and non-acute settings, and </w:t>
            </w:r>
            <w:r w:rsidRPr="00DB78E5">
              <w:rPr>
                <w:rFonts w:ascii="Calibri" w:hAnsi="Calibri" w:cs="Calibri"/>
                <w:sz w:val="20"/>
                <w:szCs w:val="20"/>
                <w:lang w:val="en-AU"/>
              </w:rPr>
              <w:t>comprehensive maternal death reviews for policy development.</w:t>
            </w:r>
          </w:p>
        </w:tc>
      </w:tr>
      <w:tr w:rsidR="00D71FEB" w:rsidRPr="00DB78E5" w14:paraId="145753BF"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81E65DD"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Blackmore</w:t>
            </w:r>
            <w:r w:rsidRPr="00DB78E5">
              <w:rPr>
                <w:rFonts w:ascii="Calibri" w:hAnsi="Calibri" w:cs="Calibri"/>
                <w:sz w:val="20"/>
                <w:szCs w:val="20"/>
                <w:lang w:val="en-AU"/>
              </w:rPr>
              <w:br/>
            </w:r>
            <w:r w:rsidRPr="00DB78E5">
              <w:rPr>
                <w:rFonts w:ascii="Calibri" w:hAnsi="Calibri" w:cs="Calibri"/>
                <w:b w:val="0"/>
                <w:bCs w:val="0"/>
                <w:sz w:val="20"/>
                <w:szCs w:val="20"/>
                <w:lang w:val="en-AU"/>
              </w:rPr>
              <w:t>2022</w:t>
            </w:r>
          </w:p>
          <w:p w14:paraId="5D7B4F9C" w14:textId="48728249" w:rsidR="00062E2B" w:rsidRPr="00D26231" w:rsidRDefault="00D26231" w:rsidP="009260F9">
            <w:pPr>
              <w:spacing w:after="160" w:line="279" w:lineRule="auto"/>
              <w:rPr>
                <w:rFonts w:ascii="Calibri" w:hAnsi="Calibri" w:cs="Calibri"/>
                <w:b w:val="0"/>
                <w:bCs w:val="0"/>
                <w:sz w:val="20"/>
                <w:szCs w:val="20"/>
                <w:lang w:val="en-AU"/>
              </w:rPr>
            </w:pPr>
            <w:r w:rsidRPr="00D26231">
              <w:rPr>
                <w:rFonts w:ascii="Calibri" w:hAnsi="Calibri" w:cs="Calibri"/>
                <w:b w:val="0"/>
                <w:bCs w:val="0"/>
                <w:sz w:val="20"/>
                <w:szCs w:val="20"/>
                <w:lang w:val="en-AU"/>
              </w:rPr>
              <w:t>Validation of a Dari translation of the Edinburgh Postnatal Depression Scale among women of refugee background at a public antenatal clinic</w:t>
            </w:r>
          </w:p>
        </w:tc>
        <w:tc>
          <w:tcPr>
            <w:tcW w:w="1499" w:type="dxa"/>
            <w:noWrap/>
            <w:hideMark/>
          </w:tcPr>
          <w:p w14:paraId="3B11A958" w14:textId="03B5D41B"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w:t>
            </w:r>
            <w:r w:rsidR="00450B4B" w:rsidRPr="00DB78E5">
              <w:rPr>
                <w:rFonts w:ascii="Calibri" w:hAnsi="Calibri" w:cs="Calibri"/>
                <w:sz w:val="20"/>
                <w:szCs w:val="20"/>
                <w:lang w:val="en-AU"/>
              </w:rPr>
              <w:br/>
              <w:t>(Melbourne)</w:t>
            </w:r>
          </w:p>
        </w:tc>
        <w:tc>
          <w:tcPr>
            <w:tcW w:w="1942" w:type="dxa"/>
            <w:noWrap/>
            <w:hideMark/>
          </w:tcPr>
          <w:p w14:paraId="2F9A6E36"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(Cross-sectional, Validation study)</w:t>
            </w:r>
          </w:p>
        </w:tc>
        <w:tc>
          <w:tcPr>
            <w:tcW w:w="2164" w:type="dxa"/>
            <w:noWrap/>
            <w:hideMark/>
          </w:tcPr>
          <w:p w14:paraId="5282CDE8" w14:textId="6292707D"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Edinburgh Postnatal Depression Scale (EPDS) and </w:t>
            </w:r>
            <w:r w:rsidRPr="00DB78E5">
              <w:rPr>
                <w:rFonts w:ascii="Calibri" w:hAnsi="Calibri" w:cs="Calibri"/>
                <w:sz w:val="20"/>
                <w:szCs w:val="20"/>
              </w:rPr>
              <w:t xml:space="preserve">Structured Clinical Interview </w:t>
            </w:r>
            <w:r w:rsidR="000506B0" w:rsidRPr="00DB78E5">
              <w:rPr>
                <w:rFonts w:ascii="Calibri" w:hAnsi="Calibri" w:cs="Calibri"/>
                <w:sz w:val="20"/>
                <w:szCs w:val="20"/>
              </w:rPr>
              <w:t xml:space="preserve">with Afghan women </w:t>
            </w:r>
            <w:r w:rsidRPr="00DB78E5">
              <w:rPr>
                <w:rFonts w:ascii="Calibri" w:hAnsi="Calibri" w:cs="Calibri"/>
                <w:sz w:val="20"/>
                <w:szCs w:val="20"/>
              </w:rPr>
              <w:t>for the Diagnostic and Statistical Manual of Mental Disorders (</w:t>
            </w:r>
            <w:r w:rsidRPr="00DB78E5">
              <w:rPr>
                <w:rFonts w:ascii="Calibri" w:hAnsi="Calibri" w:cs="Calibri"/>
                <w:sz w:val="20"/>
                <w:szCs w:val="20"/>
                <w:lang w:val="en-AU"/>
              </w:rPr>
              <w:t xml:space="preserve">SCID-5) </w:t>
            </w:r>
            <w:r w:rsidR="004E5CA4" w:rsidRPr="00DB78E5">
              <w:rPr>
                <w:rFonts w:ascii="Calibri" w:hAnsi="Calibri" w:cs="Calibri"/>
                <w:sz w:val="20"/>
                <w:szCs w:val="20"/>
                <w:lang w:val="en-AU"/>
              </w:rPr>
              <w:t>(n=</w:t>
            </w:r>
            <w:r w:rsidRPr="00DB78E5">
              <w:rPr>
                <w:rFonts w:ascii="Calibri" w:hAnsi="Calibri" w:cs="Calibri"/>
                <w:sz w:val="20"/>
                <w:szCs w:val="20"/>
                <w:lang w:val="en-AU"/>
              </w:rPr>
              <w:t>52</w:t>
            </w:r>
            <w:r w:rsidR="006403B5" w:rsidRPr="00DB78E5">
              <w:rPr>
                <w:rFonts w:ascii="Calibri" w:hAnsi="Calibri" w:cs="Calibri"/>
                <w:sz w:val="20"/>
                <w:szCs w:val="20"/>
                <w:lang w:val="en-AU"/>
              </w:rPr>
              <w:t xml:space="preserve">) administered </w:t>
            </w:r>
            <w:r w:rsidRPr="00DB78E5">
              <w:rPr>
                <w:rFonts w:ascii="Calibri" w:hAnsi="Calibri" w:cs="Calibri"/>
                <w:sz w:val="20"/>
                <w:szCs w:val="20"/>
                <w:lang w:val="en-AU"/>
              </w:rPr>
              <w:t>at a public antenatal clinic</w:t>
            </w:r>
          </w:p>
        </w:tc>
        <w:tc>
          <w:tcPr>
            <w:tcW w:w="5336" w:type="dxa"/>
            <w:noWrap/>
            <w:hideMark/>
          </w:tcPr>
          <w:p w14:paraId="7F221146" w14:textId="3EAD3554"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The Dari version of EPDS showed strong reliability (α=0.79) and excellent accuracy in screening for depression </w:t>
            </w:r>
            <w:r w:rsidR="007541FF" w:rsidRPr="00DB78E5">
              <w:rPr>
                <w:rFonts w:ascii="Calibri" w:hAnsi="Calibri" w:cs="Calibri"/>
                <w:sz w:val="20"/>
                <w:szCs w:val="20"/>
              </w:rPr>
              <w:t xml:space="preserve">(0.90; 95% confidence interval [0.82, 0.99]) </w:t>
            </w:r>
            <w:r w:rsidRPr="00DB78E5">
              <w:rPr>
                <w:rFonts w:ascii="Calibri" w:hAnsi="Calibri" w:cs="Calibri"/>
                <w:sz w:val="20"/>
                <w:szCs w:val="20"/>
                <w:lang w:val="en-AU"/>
              </w:rPr>
              <w:t>and anxiety</w:t>
            </w:r>
            <w:r w:rsidR="007541FF" w:rsidRPr="00DB78E5">
              <w:rPr>
                <w:rFonts w:ascii="Calibri" w:hAnsi="Calibri" w:cs="Calibri"/>
                <w:sz w:val="20"/>
                <w:szCs w:val="20"/>
                <w:lang w:val="en-AU"/>
              </w:rPr>
              <w:t xml:space="preserve"> </w:t>
            </w:r>
            <w:r w:rsidR="007541FF" w:rsidRPr="00DB78E5">
              <w:rPr>
                <w:rFonts w:ascii="Calibri" w:hAnsi="Calibri" w:cs="Calibri"/>
                <w:sz w:val="20"/>
                <w:szCs w:val="20"/>
              </w:rPr>
              <w:t>(0.94; 95% confidence interval [0.88, 1.00])</w:t>
            </w:r>
            <w:r w:rsidRPr="00DB78E5">
              <w:rPr>
                <w:rFonts w:ascii="Calibri" w:hAnsi="Calibri" w:cs="Calibri"/>
                <w:sz w:val="20"/>
                <w:szCs w:val="20"/>
                <w:lang w:val="en-AU"/>
              </w:rPr>
              <w:t xml:space="preserve"> </w:t>
            </w:r>
            <w:r w:rsidR="00AA6C35" w:rsidRPr="00DB78E5">
              <w:rPr>
                <w:rFonts w:ascii="Calibri" w:hAnsi="Calibri" w:cs="Calibri"/>
                <w:sz w:val="20"/>
                <w:szCs w:val="20"/>
                <w:lang w:val="en-AU"/>
              </w:rPr>
              <w:t>diagnosis</w:t>
            </w:r>
            <w:r w:rsidR="001C0845" w:rsidRPr="00DB78E5">
              <w:rPr>
                <w:rFonts w:ascii="Calibri" w:hAnsi="Calibri" w:cs="Calibri"/>
                <w:sz w:val="20"/>
                <w:szCs w:val="20"/>
                <w:lang w:val="en-AU"/>
              </w:rPr>
              <w:t xml:space="preserve">. </w:t>
            </w:r>
            <w:r w:rsidRPr="00DB78E5">
              <w:rPr>
                <w:rFonts w:ascii="Calibri" w:hAnsi="Calibri" w:cs="Calibri"/>
                <w:sz w:val="20"/>
                <w:szCs w:val="20"/>
                <w:lang w:val="en-AU"/>
              </w:rPr>
              <w:t>A cut-off of 9 for depression and 5 for anxiety optimized sensitivity and specificity.</w:t>
            </w:r>
          </w:p>
        </w:tc>
        <w:tc>
          <w:tcPr>
            <w:tcW w:w="3518" w:type="dxa"/>
            <w:noWrap/>
            <w:hideMark/>
          </w:tcPr>
          <w:p w14:paraId="58FD9C05"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Use the validated Dari EPDS for routine antenatal screening; apply adjusted cut-offs for culturally and linguistically diverse populations; improve mental health support pathways for refugee women.</w:t>
            </w:r>
          </w:p>
        </w:tc>
      </w:tr>
      <w:tr w:rsidR="00D71FEB" w:rsidRPr="00DB78E5" w14:paraId="1E5B2F80"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52ECE65"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lastRenderedPageBreak/>
              <w:t>Blackmore</w:t>
            </w:r>
            <w:r w:rsidRPr="00DB78E5">
              <w:rPr>
                <w:rFonts w:ascii="Calibri" w:hAnsi="Calibri" w:cs="Calibri"/>
                <w:sz w:val="20"/>
                <w:szCs w:val="20"/>
                <w:lang w:val="en-AU"/>
              </w:rPr>
              <w:br/>
            </w:r>
            <w:r w:rsidRPr="00DB78E5">
              <w:rPr>
                <w:rFonts w:ascii="Calibri" w:hAnsi="Calibri" w:cs="Calibri"/>
                <w:b w:val="0"/>
                <w:bCs w:val="0"/>
                <w:sz w:val="20"/>
                <w:szCs w:val="20"/>
                <w:lang w:val="en-AU"/>
              </w:rPr>
              <w:t>2021</w:t>
            </w:r>
          </w:p>
          <w:p w14:paraId="75347763" w14:textId="0BC16100" w:rsidR="00062E2B" w:rsidRPr="00062E2B" w:rsidRDefault="00062E2B" w:rsidP="009260F9">
            <w:pPr>
              <w:spacing w:after="160" w:line="279" w:lineRule="auto"/>
              <w:rPr>
                <w:rFonts w:ascii="Calibri" w:hAnsi="Calibri" w:cs="Calibri"/>
                <w:b w:val="0"/>
                <w:bCs w:val="0"/>
                <w:sz w:val="20"/>
                <w:szCs w:val="20"/>
                <w:lang w:val="en-AU"/>
              </w:rPr>
            </w:pPr>
            <w:r w:rsidRPr="00062E2B">
              <w:rPr>
                <w:rFonts w:ascii="Calibri" w:hAnsi="Calibri" w:cs="Calibri"/>
                <w:b w:val="0"/>
                <w:bCs w:val="0"/>
                <w:sz w:val="20"/>
                <w:szCs w:val="20"/>
                <w:lang w:val="en-AU"/>
              </w:rPr>
              <w:t>Identifying post-traumatic stress disorder in women of refugee background at a public antenatal clinic</w:t>
            </w:r>
          </w:p>
        </w:tc>
        <w:tc>
          <w:tcPr>
            <w:tcW w:w="1499" w:type="dxa"/>
            <w:noWrap/>
            <w:hideMark/>
          </w:tcPr>
          <w:p w14:paraId="1FCFBE14" w14:textId="104510F6"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w:t>
            </w:r>
            <w:r w:rsidR="00450B4B" w:rsidRPr="00DB78E5">
              <w:rPr>
                <w:rFonts w:ascii="Calibri" w:hAnsi="Calibri" w:cs="Calibri"/>
                <w:sz w:val="20"/>
                <w:szCs w:val="20"/>
                <w:lang w:val="en-AU"/>
              </w:rPr>
              <w:br/>
              <w:t>(Melbourne)</w:t>
            </w:r>
          </w:p>
        </w:tc>
        <w:tc>
          <w:tcPr>
            <w:tcW w:w="1942" w:type="dxa"/>
            <w:noWrap/>
            <w:hideMark/>
          </w:tcPr>
          <w:p w14:paraId="7FBBCE2B"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(Cross-sectional diagnostic study)</w:t>
            </w:r>
          </w:p>
        </w:tc>
        <w:tc>
          <w:tcPr>
            <w:tcW w:w="2164" w:type="dxa"/>
            <w:noWrap/>
            <w:hideMark/>
          </w:tcPr>
          <w:p w14:paraId="62E13DB5" w14:textId="45CC0E73" w:rsidR="00D71FEB" w:rsidRPr="00DB78E5" w:rsidRDefault="00F07F75"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Harvard Trauma Questionnaire (</w:t>
            </w:r>
            <w:r w:rsidR="00D71FEB" w:rsidRPr="00DB78E5">
              <w:rPr>
                <w:rFonts w:ascii="Calibri" w:hAnsi="Calibri" w:cs="Calibri"/>
                <w:sz w:val="20"/>
                <w:szCs w:val="20"/>
                <w:lang w:val="en-AU"/>
              </w:rPr>
              <w:t>HTQ</w:t>
            </w:r>
            <w:r w:rsidRPr="00DB78E5">
              <w:rPr>
                <w:rFonts w:ascii="Calibri" w:hAnsi="Calibri" w:cs="Calibri"/>
                <w:sz w:val="20"/>
                <w:szCs w:val="20"/>
                <w:lang w:val="en-AU"/>
              </w:rPr>
              <w:t>)</w:t>
            </w:r>
            <w:r w:rsidR="00D71FEB" w:rsidRPr="00DB78E5">
              <w:rPr>
                <w:rFonts w:ascii="Calibri" w:hAnsi="Calibri" w:cs="Calibri"/>
                <w:sz w:val="20"/>
                <w:szCs w:val="20"/>
                <w:lang w:val="en-AU"/>
              </w:rPr>
              <w:t xml:space="preserve"> and SCID administered with consensus diagnosis by expert panel </w:t>
            </w:r>
            <w:r w:rsidR="000506B0" w:rsidRPr="00DB78E5">
              <w:rPr>
                <w:rFonts w:ascii="Calibri" w:hAnsi="Calibri" w:cs="Calibri"/>
                <w:sz w:val="20"/>
                <w:szCs w:val="20"/>
                <w:lang w:val="en-AU"/>
              </w:rPr>
              <w:t xml:space="preserve">with Afghan women </w:t>
            </w:r>
            <w:r w:rsidR="00E76D65" w:rsidRPr="00DB78E5">
              <w:rPr>
                <w:rFonts w:ascii="Calibri" w:hAnsi="Calibri" w:cs="Calibri"/>
                <w:sz w:val="20"/>
                <w:szCs w:val="20"/>
                <w:lang w:val="en-AU"/>
              </w:rPr>
              <w:t xml:space="preserve">(n=52) </w:t>
            </w:r>
            <w:r w:rsidR="00F0658E" w:rsidRPr="00DB78E5">
              <w:rPr>
                <w:rFonts w:ascii="Calibri" w:hAnsi="Calibri" w:cs="Calibri"/>
                <w:sz w:val="20"/>
                <w:szCs w:val="20"/>
                <w:lang w:val="en-AU"/>
              </w:rPr>
              <w:t>with in-language translation</w:t>
            </w:r>
          </w:p>
        </w:tc>
        <w:tc>
          <w:tcPr>
            <w:tcW w:w="5336" w:type="dxa"/>
            <w:noWrap/>
            <w:hideMark/>
          </w:tcPr>
          <w:p w14:paraId="76092CC8" w14:textId="437390E9" w:rsidR="00D71FEB" w:rsidRPr="00DB78E5" w:rsidRDefault="0051076F"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Three</w:t>
            </w:r>
            <w:r w:rsidR="00736C72" w:rsidRPr="00DB78E5">
              <w:rPr>
                <w:rFonts w:ascii="Calibri" w:hAnsi="Calibri" w:cs="Calibri"/>
                <w:sz w:val="20"/>
                <w:szCs w:val="20"/>
                <w:lang w:val="en-AU"/>
              </w:rPr>
              <w:t xml:space="preserve"> women (</w:t>
            </w:r>
            <w:r w:rsidR="00D71FEB" w:rsidRPr="00DB78E5">
              <w:rPr>
                <w:rFonts w:ascii="Calibri" w:hAnsi="Calibri" w:cs="Calibri"/>
                <w:sz w:val="20"/>
                <w:szCs w:val="20"/>
                <w:lang w:val="en-AU"/>
              </w:rPr>
              <w:t>5.8%</w:t>
            </w:r>
            <w:r w:rsidR="00736C72" w:rsidRPr="00DB78E5">
              <w:rPr>
                <w:rFonts w:ascii="Calibri" w:hAnsi="Calibri" w:cs="Calibri"/>
                <w:sz w:val="20"/>
                <w:szCs w:val="20"/>
                <w:lang w:val="en-AU"/>
              </w:rPr>
              <w:t>)</w:t>
            </w:r>
            <w:r w:rsidR="00D71FEB" w:rsidRPr="00DB78E5">
              <w:rPr>
                <w:rFonts w:ascii="Calibri" w:hAnsi="Calibri" w:cs="Calibri"/>
                <w:sz w:val="20"/>
                <w:szCs w:val="20"/>
                <w:lang w:val="en-AU"/>
              </w:rPr>
              <w:t xml:space="preserve"> met full DSM-5 criteria for PTSD, and </w:t>
            </w:r>
            <w:r w:rsidRPr="00DB78E5">
              <w:rPr>
                <w:rFonts w:ascii="Calibri" w:hAnsi="Calibri" w:cs="Calibri"/>
                <w:sz w:val="20"/>
                <w:szCs w:val="20"/>
                <w:lang w:val="en-AU"/>
              </w:rPr>
              <w:t>eleven (</w:t>
            </w:r>
            <w:r w:rsidR="00D71FEB" w:rsidRPr="00DB78E5">
              <w:rPr>
                <w:rFonts w:ascii="Calibri" w:hAnsi="Calibri" w:cs="Calibri"/>
                <w:sz w:val="20"/>
                <w:szCs w:val="20"/>
                <w:lang w:val="en-AU"/>
              </w:rPr>
              <w:t>21.2%</w:t>
            </w:r>
            <w:r w:rsidRPr="00DB78E5">
              <w:rPr>
                <w:rFonts w:ascii="Calibri" w:hAnsi="Calibri" w:cs="Calibri"/>
                <w:sz w:val="20"/>
                <w:szCs w:val="20"/>
                <w:lang w:val="en-AU"/>
              </w:rPr>
              <w:t>)</w:t>
            </w:r>
            <w:r w:rsidR="00D71FEB" w:rsidRPr="00DB78E5">
              <w:rPr>
                <w:rFonts w:ascii="Calibri" w:hAnsi="Calibri" w:cs="Calibri"/>
                <w:sz w:val="20"/>
                <w:szCs w:val="20"/>
                <w:lang w:val="en-AU"/>
              </w:rPr>
              <w:t xml:space="preserve"> had subthreshold PTSD. HTQ with a cut-off of ≥2.25 had good sensitivity and specificity; </w:t>
            </w:r>
            <w:r w:rsidR="0048443F" w:rsidRPr="00DB78E5">
              <w:rPr>
                <w:rFonts w:ascii="Calibri" w:hAnsi="Calibri" w:cs="Calibri"/>
                <w:sz w:val="20"/>
                <w:szCs w:val="20"/>
                <w:lang w:val="en-AU"/>
              </w:rPr>
              <w:t>a</w:t>
            </w:r>
            <w:r w:rsidR="00AD59BE" w:rsidRPr="00DB78E5">
              <w:rPr>
                <w:rFonts w:ascii="Calibri" w:hAnsi="Calibri" w:cs="Calibri"/>
                <w:sz w:val="20"/>
                <w:szCs w:val="20"/>
              </w:rPr>
              <w:t xml:space="preserve"> cut-of score of</w:t>
            </w:r>
            <w:r w:rsidR="009172CC" w:rsidRPr="00DB78E5">
              <w:rPr>
                <w:rFonts w:ascii="Calibri" w:hAnsi="Calibri" w:cs="Calibri"/>
                <w:sz w:val="20"/>
                <w:szCs w:val="20"/>
              </w:rPr>
              <w:t xml:space="preserve"> </w:t>
            </w:r>
            <w:r w:rsidR="00AD59BE" w:rsidRPr="00DB78E5">
              <w:rPr>
                <w:rFonts w:ascii="Calibri" w:hAnsi="Calibri" w:cs="Calibri"/>
                <w:sz w:val="20"/>
                <w:szCs w:val="20"/>
              </w:rPr>
              <w:t xml:space="preserve">≥2 provided the best balance of sensitivity 1.00 (95% CI 0.72–1.00) and </w:t>
            </w:r>
            <w:r w:rsidR="0048443F" w:rsidRPr="00DB78E5">
              <w:rPr>
                <w:rFonts w:ascii="Calibri" w:hAnsi="Calibri" w:cs="Calibri"/>
                <w:sz w:val="20"/>
                <w:szCs w:val="20"/>
              </w:rPr>
              <w:t>specificity</w:t>
            </w:r>
            <w:r w:rsidR="00AD59BE" w:rsidRPr="00DB78E5">
              <w:rPr>
                <w:rFonts w:ascii="Calibri" w:hAnsi="Calibri" w:cs="Calibri"/>
                <w:sz w:val="20"/>
                <w:szCs w:val="20"/>
              </w:rPr>
              <w:t xml:space="preserve"> 0.80 (95% CI 0.65–0.91) when assessing for subthreshold PTSD</w:t>
            </w:r>
            <w:r w:rsidR="00D71FEB" w:rsidRPr="00DB78E5">
              <w:rPr>
                <w:rFonts w:ascii="Calibri" w:hAnsi="Calibri" w:cs="Calibri"/>
                <w:sz w:val="20"/>
                <w:szCs w:val="20"/>
                <w:lang w:val="en-AU"/>
              </w:rPr>
              <w:t>.</w:t>
            </w:r>
          </w:p>
        </w:tc>
        <w:tc>
          <w:tcPr>
            <w:tcW w:w="3518" w:type="dxa"/>
            <w:noWrap/>
            <w:hideMark/>
          </w:tcPr>
          <w:p w14:paraId="5907E14D" w14:textId="61470235" w:rsidR="00D71FEB" w:rsidRPr="00DB78E5" w:rsidRDefault="000B394A"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w:t>
            </w:r>
            <w:r w:rsidR="00D71FEB" w:rsidRPr="00DB78E5">
              <w:rPr>
                <w:rFonts w:ascii="Calibri" w:hAnsi="Calibri" w:cs="Calibri"/>
                <w:sz w:val="20"/>
                <w:szCs w:val="20"/>
                <w:lang w:val="en-AU"/>
              </w:rPr>
              <w:t>ncorporat</w:t>
            </w:r>
            <w:r w:rsidR="00377FCB" w:rsidRPr="00DB78E5">
              <w:rPr>
                <w:rFonts w:ascii="Calibri" w:hAnsi="Calibri" w:cs="Calibri"/>
                <w:sz w:val="20"/>
                <w:szCs w:val="20"/>
                <w:lang w:val="en-AU"/>
              </w:rPr>
              <w:t>ing</w:t>
            </w:r>
            <w:r w:rsidR="00D71FEB" w:rsidRPr="00DB78E5">
              <w:rPr>
                <w:rFonts w:ascii="Calibri" w:hAnsi="Calibri" w:cs="Calibri"/>
                <w:sz w:val="20"/>
                <w:szCs w:val="20"/>
                <w:lang w:val="en-AU"/>
              </w:rPr>
              <w:t xml:space="preserve"> perinatal PTSD screening into maternity care for refugee women; use culturally validated tools; provide trauma-informed mental health interventions.</w:t>
            </w:r>
          </w:p>
        </w:tc>
      </w:tr>
      <w:tr w:rsidR="00D71FEB" w:rsidRPr="00DB78E5" w14:paraId="2BCBE78F"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6211DA2"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 xml:space="preserve">Celik </w:t>
            </w:r>
            <w:r w:rsidR="003A5576" w:rsidRPr="00DB78E5">
              <w:rPr>
                <w:rFonts w:ascii="Calibri" w:hAnsi="Calibri" w:cs="Calibri"/>
                <w:sz w:val="20"/>
                <w:szCs w:val="20"/>
                <w:lang w:val="en-AU"/>
              </w:rPr>
              <w:br/>
            </w:r>
            <w:r w:rsidRPr="00DB78E5">
              <w:rPr>
                <w:rFonts w:ascii="Calibri" w:hAnsi="Calibri" w:cs="Calibri"/>
                <w:b w:val="0"/>
                <w:bCs w:val="0"/>
                <w:sz w:val="20"/>
                <w:szCs w:val="20"/>
                <w:lang w:val="en-AU"/>
              </w:rPr>
              <w:t>2019</w:t>
            </w:r>
          </w:p>
          <w:p w14:paraId="2B3A03E3" w14:textId="719E3E32" w:rsidR="00D26231" w:rsidRPr="00E5482C" w:rsidRDefault="00E5482C" w:rsidP="009260F9">
            <w:pPr>
              <w:spacing w:after="160" w:line="279" w:lineRule="auto"/>
              <w:rPr>
                <w:rFonts w:ascii="Calibri" w:hAnsi="Calibri" w:cs="Calibri"/>
                <w:b w:val="0"/>
                <w:bCs w:val="0"/>
                <w:sz w:val="20"/>
                <w:szCs w:val="20"/>
                <w:lang w:val="en-AU"/>
              </w:rPr>
            </w:pPr>
            <w:r w:rsidRPr="00E5482C">
              <w:rPr>
                <w:rFonts w:ascii="Calibri" w:hAnsi="Calibri" w:cs="Calibri"/>
                <w:b w:val="0"/>
                <w:bCs w:val="0"/>
                <w:sz w:val="20"/>
                <w:szCs w:val="20"/>
                <w:lang w:val="en-AU"/>
              </w:rPr>
              <w:t>Neonatal outcomes in Syrian and other refugees treated in a tertiary hospital in Turkey</w:t>
            </w:r>
          </w:p>
        </w:tc>
        <w:tc>
          <w:tcPr>
            <w:tcW w:w="1499" w:type="dxa"/>
            <w:noWrap/>
            <w:hideMark/>
          </w:tcPr>
          <w:p w14:paraId="7174C767" w14:textId="2E7AE85F"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Turkey</w:t>
            </w:r>
            <w:r w:rsidR="00712D0D" w:rsidRPr="00DB78E5">
              <w:rPr>
                <w:rFonts w:ascii="Calibri" w:hAnsi="Calibri" w:cs="Calibri"/>
                <w:sz w:val="20"/>
                <w:szCs w:val="20"/>
                <w:lang w:val="en-AU"/>
              </w:rPr>
              <w:br/>
              <w:t>(Ankara)</w:t>
            </w:r>
          </w:p>
        </w:tc>
        <w:tc>
          <w:tcPr>
            <w:tcW w:w="1942" w:type="dxa"/>
            <w:noWrap/>
            <w:hideMark/>
          </w:tcPr>
          <w:p w14:paraId="2812ACD6"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(Retrospective cohort)</w:t>
            </w:r>
          </w:p>
        </w:tc>
        <w:tc>
          <w:tcPr>
            <w:tcW w:w="2164" w:type="dxa"/>
            <w:noWrap/>
            <w:hideMark/>
          </w:tcPr>
          <w:p w14:paraId="6F7D4F4D" w14:textId="7B7306C3"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Hospital birth records, neonatal intensive care unit </w:t>
            </w:r>
            <w:r w:rsidR="00712D0D" w:rsidRPr="00DB78E5">
              <w:rPr>
                <w:rFonts w:ascii="Calibri" w:hAnsi="Calibri" w:cs="Calibri"/>
                <w:sz w:val="20"/>
                <w:szCs w:val="20"/>
                <w:lang w:val="en-AU"/>
              </w:rPr>
              <w:t xml:space="preserve">(NICU) </w:t>
            </w:r>
            <w:r w:rsidRPr="00DB78E5">
              <w:rPr>
                <w:rFonts w:ascii="Calibri" w:hAnsi="Calibri" w:cs="Calibri"/>
                <w:sz w:val="20"/>
                <w:szCs w:val="20"/>
                <w:lang w:val="en-AU"/>
              </w:rPr>
              <w:t>data</w:t>
            </w:r>
            <w:r w:rsidR="0006256A" w:rsidRPr="00DB78E5">
              <w:rPr>
                <w:rFonts w:ascii="Calibri" w:hAnsi="Calibri" w:cs="Calibri"/>
                <w:sz w:val="20"/>
                <w:szCs w:val="20"/>
                <w:lang w:val="en-AU"/>
              </w:rPr>
              <w:t xml:space="preserve"> (</w:t>
            </w:r>
            <w:r w:rsidR="004023DB" w:rsidRPr="00DB78E5">
              <w:rPr>
                <w:rFonts w:ascii="Calibri" w:hAnsi="Calibri" w:cs="Calibri"/>
                <w:sz w:val="20"/>
                <w:szCs w:val="20"/>
                <w:lang w:val="en-AU"/>
              </w:rPr>
              <w:t xml:space="preserve">n=32) </w:t>
            </w:r>
            <w:r w:rsidRPr="00DB78E5">
              <w:rPr>
                <w:rFonts w:ascii="Calibri" w:hAnsi="Calibri" w:cs="Calibri"/>
                <w:sz w:val="20"/>
                <w:szCs w:val="20"/>
                <w:lang w:val="en-AU"/>
              </w:rPr>
              <w:t xml:space="preserve">from </w:t>
            </w:r>
            <w:r w:rsidR="00133EEC" w:rsidRPr="00DB78E5">
              <w:rPr>
                <w:rFonts w:ascii="Calibri" w:hAnsi="Calibri" w:cs="Calibri"/>
                <w:sz w:val="20"/>
                <w:szCs w:val="20"/>
                <w:lang w:val="en-AU"/>
              </w:rPr>
              <w:t xml:space="preserve">August </w:t>
            </w:r>
            <w:r w:rsidRPr="00DB78E5">
              <w:rPr>
                <w:rFonts w:ascii="Calibri" w:hAnsi="Calibri" w:cs="Calibri"/>
                <w:sz w:val="20"/>
                <w:szCs w:val="20"/>
                <w:lang w:val="en-AU"/>
              </w:rPr>
              <w:t>2013</w:t>
            </w:r>
            <w:r w:rsidR="00E22EFC" w:rsidRPr="00DB78E5">
              <w:rPr>
                <w:rFonts w:ascii="Calibri" w:hAnsi="Calibri" w:cs="Calibri"/>
                <w:sz w:val="20"/>
                <w:szCs w:val="20"/>
                <w:lang w:val="en-AU"/>
              </w:rPr>
              <w:t xml:space="preserve"> </w:t>
            </w:r>
            <w:r w:rsidRPr="00DB78E5">
              <w:rPr>
                <w:rFonts w:ascii="Calibri" w:hAnsi="Calibri" w:cs="Calibri"/>
                <w:sz w:val="20"/>
                <w:szCs w:val="20"/>
                <w:lang w:val="en-AU"/>
              </w:rPr>
              <w:t>–</w:t>
            </w:r>
            <w:r w:rsidR="00E22EFC" w:rsidRPr="00DB78E5">
              <w:rPr>
                <w:rFonts w:ascii="Calibri" w:hAnsi="Calibri" w:cs="Calibri"/>
                <w:sz w:val="20"/>
                <w:szCs w:val="20"/>
                <w:lang w:val="en-AU"/>
              </w:rPr>
              <w:t xml:space="preserve"> September </w:t>
            </w:r>
            <w:r w:rsidRPr="00DB78E5">
              <w:rPr>
                <w:rFonts w:ascii="Calibri" w:hAnsi="Calibri" w:cs="Calibri"/>
                <w:sz w:val="20"/>
                <w:szCs w:val="20"/>
                <w:lang w:val="en-AU"/>
              </w:rPr>
              <w:t>2016</w:t>
            </w:r>
          </w:p>
        </w:tc>
        <w:tc>
          <w:tcPr>
            <w:tcW w:w="5336" w:type="dxa"/>
            <w:noWrap/>
            <w:hideMark/>
          </w:tcPr>
          <w:p w14:paraId="35583AB4" w14:textId="3D9577D6" w:rsidR="00D71FEB" w:rsidRPr="00DB78E5" w:rsidRDefault="009729BA"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32 of 907 births among refugees (out of total 49413 births) were births of Afghan women. </w:t>
            </w:r>
            <w:r w:rsidR="003E58CC" w:rsidRPr="00DB78E5">
              <w:rPr>
                <w:rFonts w:ascii="Calibri" w:hAnsi="Calibri" w:cs="Calibri"/>
                <w:sz w:val="20"/>
                <w:szCs w:val="20"/>
                <w:lang w:val="en-AU"/>
              </w:rPr>
              <w:t>43.8% of Afghani women made at least one antenatal visit</w:t>
            </w:r>
            <w:r>
              <w:rPr>
                <w:rFonts w:ascii="Calibri" w:hAnsi="Calibri" w:cs="Calibri"/>
                <w:sz w:val="20"/>
                <w:szCs w:val="20"/>
                <w:lang w:val="en-AU"/>
              </w:rPr>
              <w:t>, higher than Syrian and Iraqi women</w:t>
            </w:r>
            <w:r w:rsidR="003E58CC" w:rsidRPr="00DB78E5">
              <w:rPr>
                <w:rFonts w:ascii="Calibri" w:hAnsi="Calibri" w:cs="Calibri"/>
                <w:sz w:val="20"/>
                <w:szCs w:val="20"/>
                <w:lang w:val="en-AU"/>
              </w:rPr>
              <w:t xml:space="preserve">. </w:t>
            </w:r>
            <w:r w:rsidR="00D71FEB" w:rsidRPr="00DB78E5">
              <w:rPr>
                <w:rFonts w:ascii="Calibri" w:hAnsi="Calibri" w:cs="Calibri"/>
                <w:sz w:val="20"/>
                <w:szCs w:val="20"/>
                <w:lang w:val="en-AU"/>
              </w:rPr>
              <w:t>NICU costs were covered by Turkish government.</w:t>
            </w:r>
            <w:r w:rsidR="00E555E5">
              <w:rPr>
                <w:rFonts w:ascii="Calibri" w:hAnsi="Calibri" w:cs="Calibri"/>
                <w:sz w:val="20"/>
                <w:szCs w:val="20"/>
                <w:lang w:val="en-AU"/>
              </w:rPr>
              <w:t xml:space="preserve"> </w:t>
            </w:r>
            <w:r w:rsidR="00E555E5" w:rsidRPr="00E555E5">
              <w:rPr>
                <w:rFonts w:ascii="Calibri" w:hAnsi="Calibri" w:cs="Calibri"/>
                <w:sz w:val="20"/>
                <w:szCs w:val="20"/>
              </w:rPr>
              <w:t>Refugees required fewer cesarean sections but exhibited greater small- and large-for-GA rates (P &lt; 0.05). Refugee and Turkish infant mortality rates did not differ significantly</w:t>
            </w:r>
            <w:r>
              <w:rPr>
                <w:rFonts w:ascii="Calibri" w:hAnsi="Calibri" w:cs="Calibri"/>
                <w:sz w:val="20"/>
                <w:szCs w:val="20"/>
              </w:rPr>
              <w:t>.</w:t>
            </w:r>
          </w:p>
        </w:tc>
        <w:tc>
          <w:tcPr>
            <w:tcW w:w="3518" w:type="dxa"/>
            <w:noWrap/>
            <w:hideMark/>
          </w:tcPr>
          <w:p w14:paraId="14D0DD71" w14:textId="65DC9D0E"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Highlight need for continued national and international support; improve access and antenatal care awareness to reduce neonatal complications among refugees.</w:t>
            </w:r>
            <w:r w:rsidR="004023DB" w:rsidRPr="00DB78E5">
              <w:rPr>
                <w:rFonts w:ascii="Calibri" w:hAnsi="Calibri" w:cs="Calibri"/>
                <w:sz w:val="20"/>
                <w:szCs w:val="20"/>
                <w:lang w:val="en-AU"/>
              </w:rPr>
              <w:br/>
            </w:r>
          </w:p>
        </w:tc>
      </w:tr>
      <w:tr w:rsidR="00D71FEB" w:rsidRPr="00DB78E5" w14:paraId="37B7390B"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6378836" w14:textId="77777777" w:rsidR="00377F58" w:rsidRDefault="00D71FEB" w:rsidP="009260F9">
            <w:pPr>
              <w:spacing w:after="160" w:line="279" w:lineRule="auto"/>
              <w:rPr>
                <w:rFonts w:ascii="Calibri" w:hAnsi="Calibri" w:cs="Calibri"/>
                <w:b w:val="0"/>
                <w:bCs w:val="0"/>
                <w:sz w:val="20"/>
                <w:szCs w:val="20"/>
                <w:lang w:val="en-AU"/>
              </w:rPr>
            </w:pPr>
            <w:proofErr w:type="spellStart"/>
            <w:r w:rsidRPr="00DB78E5">
              <w:rPr>
                <w:rFonts w:ascii="Calibri" w:hAnsi="Calibri" w:cs="Calibri"/>
                <w:sz w:val="20"/>
                <w:szCs w:val="20"/>
                <w:lang w:val="en-AU"/>
              </w:rPr>
              <w:t>Dadras</w:t>
            </w:r>
            <w:proofErr w:type="spellEnd"/>
            <w:r w:rsidRPr="00DB78E5">
              <w:rPr>
                <w:rFonts w:ascii="Calibri" w:hAnsi="Calibri" w:cs="Calibri"/>
                <w:sz w:val="20"/>
                <w:szCs w:val="20"/>
                <w:lang w:val="en-AU"/>
              </w:rPr>
              <w:t xml:space="preserve"> </w:t>
            </w:r>
            <w:r w:rsidR="003A5576" w:rsidRPr="00DB78E5">
              <w:rPr>
                <w:rFonts w:ascii="Calibri" w:hAnsi="Calibri" w:cs="Calibri"/>
                <w:sz w:val="20"/>
                <w:szCs w:val="20"/>
                <w:lang w:val="en-AU"/>
              </w:rPr>
              <w:br/>
            </w:r>
            <w:r w:rsidRPr="00DB78E5">
              <w:rPr>
                <w:rFonts w:ascii="Calibri" w:hAnsi="Calibri" w:cs="Calibri"/>
                <w:b w:val="0"/>
                <w:bCs w:val="0"/>
                <w:sz w:val="20"/>
                <w:szCs w:val="20"/>
                <w:lang w:val="en-AU"/>
              </w:rPr>
              <w:t>2020</w:t>
            </w:r>
            <w:r w:rsidR="00377F58" w:rsidRPr="00377F58">
              <w:rPr>
                <w:rFonts w:ascii="Calibri" w:hAnsi="Calibri" w:cs="Calibri"/>
                <w:sz w:val="20"/>
                <w:szCs w:val="20"/>
                <w:lang w:val="en-AU"/>
              </w:rPr>
              <w:t xml:space="preserve"> </w:t>
            </w:r>
          </w:p>
          <w:p w14:paraId="487F1292" w14:textId="4F1A1229" w:rsidR="00D71FEB" w:rsidRPr="00377F58" w:rsidRDefault="00377F58" w:rsidP="009260F9">
            <w:pPr>
              <w:spacing w:after="160" w:line="279" w:lineRule="auto"/>
              <w:rPr>
                <w:rFonts w:ascii="Calibri" w:hAnsi="Calibri" w:cs="Calibri"/>
                <w:b w:val="0"/>
                <w:bCs w:val="0"/>
                <w:sz w:val="20"/>
                <w:szCs w:val="20"/>
                <w:lang w:val="en-AU"/>
              </w:rPr>
            </w:pPr>
            <w:r w:rsidRPr="00377F58">
              <w:rPr>
                <w:rFonts w:ascii="Calibri" w:hAnsi="Calibri" w:cs="Calibri"/>
                <w:b w:val="0"/>
                <w:bCs w:val="0"/>
                <w:sz w:val="20"/>
                <w:szCs w:val="20"/>
                <w:lang w:val="en-AU"/>
              </w:rPr>
              <w:t>Barriers and associated factors for adequate antenatal care among Afghan women in Iran - findings from a community-based survey</w:t>
            </w:r>
          </w:p>
        </w:tc>
        <w:tc>
          <w:tcPr>
            <w:tcW w:w="1499" w:type="dxa"/>
            <w:noWrap/>
            <w:hideMark/>
          </w:tcPr>
          <w:p w14:paraId="46A2B27D" w14:textId="3601D104"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Iran</w:t>
            </w:r>
            <w:r w:rsidR="00CD1B75" w:rsidRPr="00DB78E5">
              <w:rPr>
                <w:rFonts w:ascii="Calibri" w:hAnsi="Calibri" w:cs="Calibri"/>
                <w:sz w:val="20"/>
                <w:szCs w:val="20"/>
                <w:lang w:val="en-AU"/>
              </w:rPr>
              <w:br/>
              <w:t>(Tehran)</w:t>
            </w:r>
          </w:p>
        </w:tc>
        <w:tc>
          <w:tcPr>
            <w:tcW w:w="1942" w:type="dxa"/>
            <w:noWrap/>
            <w:hideMark/>
          </w:tcPr>
          <w:p w14:paraId="6AA6525B"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(Cross-sectional survey)</w:t>
            </w:r>
          </w:p>
        </w:tc>
        <w:tc>
          <w:tcPr>
            <w:tcW w:w="2164" w:type="dxa"/>
            <w:noWrap/>
            <w:hideMark/>
          </w:tcPr>
          <w:p w14:paraId="09B24AF3" w14:textId="3D7E75BB"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Face-to-face questionnaire with </w:t>
            </w:r>
            <w:r w:rsidR="006B793C" w:rsidRPr="00DB78E5">
              <w:rPr>
                <w:rFonts w:ascii="Calibri" w:hAnsi="Calibri" w:cs="Calibri"/>
                <w:sz w:val="20"/>
                <w:szCs w:val="20"/>
                <w:lang w:val="en-AU"/>
              </w:rPr>
              <w:t xml:space="preserve">Afghan women </w:t>
            </w:r>
            <w:r w:rsidR="00CD1B75" w:rsidRPr="00DB78E5">
              <w:rPr>
                <w:rFonts w:ascii="Calibri" w:hAnsi="Calibri" w:cs="Calibri"/>
                <w:sz w:val="20"/>
                <w:szCs w:val="20"/>
                <w:lang w:val="en-AU"/>
              </w:rPr>
              <w:t>(n=</w:t>
            </w:r>
            <w:r w:rsidRPr="00DB78E5">
              <w:rPr>
                <w:rFonts w:ascii="Calibri" w:hAnsi="Calibri" w:cs="Calibri"/>
                <w:sz w:val="20"/>
                <w:szCs w:val="20"/>
                <w:lang w:val="en-AU"/>
              </w:rPr>
              <w:t>424</w:t>
            </w:r>
            <w:r w:rsidR="00CD1B75" w:rsidRPr="00DB78E5">
              <w:rPr>
                <w:rFonts w:ascii="Calibri" w:hAnsi="Calibri" w:cs="Calibri"/>
                <w:sz w:val="20"/>
                <w:szCs w:val="20"/>
                <w:lang w:val="en-AU"/>
              </w:rPr>
              <w:t>)</w:t>
            </w:r>
            <w:r w:rsidRPr="00DB78E5">
              <w:rPr>
                <w:rFonts w:ascii="Calibri" w:hAnsi="Calibri" w:cs="Calibri"/>
                <w:sz w:val="20"/>
                <w:szCs w:val="20"/>
                <w:lang w:val="en-AU"/>
              </w:rPr>
              <w:t xml:space="preserve"> </w:t>
            </w:r>
            <w:r w:rsidR="006B793C" w:rsidRPr="00DB78E5">
              <w:rPr>
                <w:rFonts w:ascii="Calibri" w:hAnsi="Calibri" w:cs="Calibri"/>
                <w:sz w:val="20"/>
                <w:szCs w:val="20"/>
                <w:lang w:val="en-AU"/>
              </w:rPr>
              <w:t>conducted by</w:t>
            </w:r>
            <w:r w:rsidR="00D06DAD" w:rsidRPr="00DB78E5">
              <w:rPr>
                <w:rFonts w:ascii="Calibri" w:hAnsi="Calibri" w:cs="Calibri"/>
                <w:sz w:val="20"/>
                <w:szCs w:val="20"/>
                <w:lang w:val="en-AU"/>
              </w:rPr>
              <w:t xml:space="preserve"> Afghan medical students (in-language) </w:t>
            </w:r>
            <w:r w:rsidR="00834531" w:rsidRPr="00DB78E5">
              <w:rPr>
                <w:rFonts w:ascii="Calibri" w:hAnsi="Calibri" w:cs="Calibri"/>
                <w:sz w:val="20"/>
                <w:szCs w:val="20"/>
                <w:lang w:val="en-AU"/>
              </w:rPr>
              <w:t xml:space="preserve">between June to August 2019 </w:t>
            </w:r>
          </w:p>
        </w:tc>
        <w:tc>
          <w:tcPr>
            <w:tcW w:w="5336" w:type="dxa"/>
            <w:noWrap/>
            <w:hideMark/>
          </w:tcPr>
          <w:p w14:paraId="17F1F03F" w14:textId="7061131D" w:rsidR="00D71FEB" w:rsidRPr="00DB78E5" w:rsidRDefault="00253C1F"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15.1% of women had </w:t>
            </w:r>
            <w:r w:rsidRPr="00DB78E5">
              <w:rPr>
                <w:rFonts w:ascii="Calibri" w:hAnsi="Calibri" w:cs="Calibri"/>
                <w:sz w:val="20"/>
                <w:szCs w:val="20"/>
              </w:rPr>
              <w:t>&lt; 4</w:t>
            </w:r>
            <w:r w:rsidRPr="00DB78E5">
              <w:rPr>
                <w:rFonts w:ascii="Calibri" w:hAnsi="Calibri" w:cs="Calibri"/>
                <w:sz w:val="20"/>
                <w:szCs w:val="20"/>
                <w:lang w:val="en-AU"/>
              </w:rPr>
              <w:t xml:space="preserve"> ANC visits, </w:t>
            </w:r>
            <w:r w:rsidR="001D6C00" w:rsidRPr="00DB78E5">
              <w:rPr>
                <w:rFonts w:ascii="Calibri" w:hAnsi="Calibri" w:cs="Calibri"/>
                <w:sz w:val="20"/>
                <w:szCs w:val="20"/>
                <w:lang w:val="en-AU"/>
              </w:rPr>
              <w:t xml:space="preserve">49.1% had 4 to 7 visits, and </w:t>
            </w:r>
            <w:r w:rsidR="00DF705F" w:rsidRPr="00DB78E5">
              <w:rPr>
                <w:rFonts w:ascii="Calibri" w:hAnsi="Calibri" w:cs="Calibri"/>
                <w:sz w:val="20"/>
                <w:szCs w:val="20"/>
                <w:lang w:val="en-AU"/>
              </w:rPr>
              <w:t>35.8%</w:t>
            </w:r>
            <w:r w:rsidR="00D71FEB" w:rsidRPr="00DB78E5">
              <w:rPr>
                <w:rFonts w:ascii="Calibri" w:hAnsi="Calibri" w:cs="Calibri"/>
                <w:sz w:val="20"/>
                <w:szCs w:val="20"/>
                <w:lang w:val="en-AU"/>
              </w:rPr>
              <w:t xml:space="preserve"> </w:t>
            </w:r>
            <w:r w:rsidR="007A4BC2" w:rsidRPr="00DB78E5">
              <w:rPr>
                <w:rFonts w:ascii="Calibri" w:hAnsi="Calibri" w:cs="Calibri"/>
                <w:sz w:val="20"/>
                <w:szCs w:val="20"/>
                <w:lang w:val="en-AU"/>
              </w:rPr>
              <w:t xml:space="preserve">of women </w:t>
            </w:r>
            <w:r w:rsidR="00D71FEB" w:rsidRPr="00DB78E5">
              <w:rPr>
                <w:rFonts w:ascii="Calibri" w:hAnsi="Calibri" w:cs="Calibri"/>
                <w:sz w:val="20"/>
                <w:szCs w:val="20"/>
                <w:lang w:val="en-AU"/>
              </w:rPr>
              <w:t xml:space="preserve">received ≥8 </w:t>
            </w:r>
            <w:r w:rsidR="00455320" w:rsidRPr="00DB78E5">
              <w:rPr>
                <w:rFonts w:ascii="Calibri" w:hAnsi="Calibri" w:cs="Calibri"/>
                <w:sz w:val="20"/>
                <w:szCs w:val="20"/>
                <w:lang w:val="en-AU"/>
              </w:rPr>
              <w:t xml:space="preserve">ANC </w:t>
            </w:r>
            <w:r w:rsidR="00D71FEB" w:rsidRPr="00DB78E5">
              <w:rPr>
                <w:rFonts w:ascii="Calibri" w:hAnsi="Calibri" w:cs="Calibri"/>
                <w:sz w:val="20"/>
                <w:szCs w:val="20"/>
                <w:lang w:val="en-AU"/>
              </w:rPr>
              <w:t xml:space="preserve">visits. </w:t>
            </w:r>
            <w:r w:rsidR="00C91613" w:rsidRPr="00DB78E5">
              <w:rPr>
                <w:rFonts w:ascii="Calibri" w:hAnsi="Calibri" w:cs="Calibri"/>
                <w:sz w:val="20"/>
                <w:szCs w:val="20"/>
              </w:rPr>
              <w:t>The women in older age group, those with higher education and family income, women with longer length of stay, those of legal status were more likely to have adequate ANC.</w:t>
            </w:r>
            <w:r w:rsidR="00C91613" w:rsidRPr="00DB78E5">
              <w:rPr>
                <w:rFonts w:ascii="Calibri" w:hAnsi="Calibri" w:cs="Calibri"/>
                <w:sz w:val="20"/>
                <w:szCs w:val="20"/>
                <w:lang w:val="en-AU"/>
              </w:rPr>
              <w:t xml:space="preserve"> </w:t>
            </w:r>
            <w:r w:rsidR="004E07CA" w:rsidRPr="00DB78E5">
              <w:rPr>
                <w:rFonts w:ascii="Calibri" w:hAnsi="Calibri" w:cs="Calibri"/>
                <w:sz w:val="20"/>
                <w:szCs w:val="20"/>
                <w:lang w:val="en-AU"/>
              </w:rPr>
              <w:t xml:space="preserve">The main barriers </w:t>
            </w:r>
            <w:r w:rsidR="00B52A1D" w:rsidRPr="00DB78E5">
              <w:rPr>
                <w:rFonts w:ascii="Calibri" w:hAnsi="Calibri" w:cs="Calibri"/>
                <w:sz w:val="20"/>
                <w:szCs w:val="20"/>
                <w:lang w:val="en-AU"/>
              </w:rPr>
              <w:t xml:space="preserve">included </w:t>
            </w:r>
            <w:r w:rsidR="004E07CA" w:rsidRPr="00DB78E5">
              <w:rPr>
                <w:rFonts w:ascii="Calibri" w:hAnsi="Calibri" w:cs="Calibri"/>
                <w:sz w:val="20"/>
                <w:szCs w:val="20"/>
              </w:rPr>
              <w:t>poor knowledge and attitude toward ANC</w:t>
            </w:r>
            <w:r w:rsidR="00237D24" w:rsidRPr="00DB78E5">
              <w:rPr>
                <w:rFonts w:ascii="Calibri" w:hAnsi="Calibri" w:cs="Calibri"/>
                <w:sz w:val="20"/>
                <w:szCs w:val="20"/>
              </w:rPr>
              <w:t>, t</w:t>
            </w:r>
            <w:r w:rsidR="004E07CA" w:rsidRPr="00DB78E5">
              <w:rPr>
                <w:rFonts w:ascii="Calibri" w:hAnsi="Calibri" w:cs="Calibri"/>
                <w:sz w:val="20"/>
                <w:szCs w:val="20"/>
              </w:rPr>
              <w:t>he poor quality of services</w:t>
            </w:r>
            <w:r w:rsidR="0074077B" w:rsidRPr="00DB78E5">
              <w:rPr>
                <w:rFonts w:ascii="Calibri" w:hAnsi="Calibri" w:cs="Calibri"/>
                <w:sz w:val="20"/>
                <w:szCs w:val="20"/>
              </w:rPr>
              <w:t>,</w:t>
            </w:r>
            <w:r w:rsidR="004E07CA" w:rsidRPr="00DB78E5">
              <w:rPr>
                <w:rFonts w:ascii="Calibri" w:hAnsi="Calibri" w:cs="Calibri"/>
                <w:sz w:val="20"/>
                <w:szCs w:val="20"/>
              </w:rPr>
              <w:t xml:space="preserve"> and to some extent, the difficulties in access</w:t>
            </w:r>
            <w:r w:rsidR="0074077B" w:rsidRPr="00DB78E5">
              <w:rPr>
                <w:rFonts w:ascii="Calibri" w:hAnsi="Calibri" w:cs="Calibri"/>
                <w:sz w:val="20"/>
                <w:szCs w:val="20"/>
              </w:rPr>
              <w:t>.</w:t>
            </w:r>
          </w:p>
        </w:tc>
        <w:tc>
          <w:tcPr>
            <w:tcW w:w="3518" w:type="dxa"/>
            <w:noWrap/>
            <w:hideMark/>
          </w:tcPr>
          <w:p w14:paraId="379A5B8E" w14:textId="0F4FC27C" w:rsidR="00D71FEB" w:rsidRPr="00DB78E5" w:rsidRDefault="00400089"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Interventions and health education for Afghan women to improve knowledge and </w:t>
            </w:r>
            <w:r w:rsidR="00AD5948" w:rsidRPr="00DB78E5">
              <w:rPr>
                <w:rFonts w:ascii="Calibri" w:hAnsi="Calibri" w:cs="Calibri"/>
                <w:sz w:val="20"/>
                <w:szCs w:val="20"/>
              </w:rPr>
              <w:t>attitude towards ANC</w:t>
            </w:r>
            <w:r w:rsidR="00091F3C" w:rsidRPr="00DB78E5">
              <w:rPr>
                <w:rFonts w:ascii="Calibri" w:hAnsi="Calibri" w:cs="Calibri"/>
                <w:sz w:val="20"/>
                <w:szCs w:val="20"/>
              </w:rPr>
              <w:t xml:space="preserve">; </w:t>
            </w:r>
            <w:r w:rsidR="00D71FEB" w:rsidRPr="00DB78E5">
              <w:rPr>
                <w:rFonts w:ascii="Calibri" w:hAnsi="Calibri" w:cs="Calibri"/>
                <w:sz w:val="20"/>
                <w:szCs w:val="20"/>
                <w:lang w:val="en-AU"/>
              </w:rPr>
              <w:t>enhance service quality and accessibility; increase collaboration between government and international agencies.</w:t>
            </w:r>
          </w:p>
        </w:tc>
      </w:tr>
      <w:tr w:rsidR="00D71FEB" w:rsidRPr="00DB78E5" w14:paraId="03BC6BBB"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D7CA208" w14:textId="77777777" w:rsidR="00D71FEB" w:rsidRDefault="00D71FEB" w:rsidP="009260F9">
            <w:pPr>
              <w:spacing w:after="160" w:line="279" w:lineRule="auto"/>
              <w:rPr>
                <w:rFonts w:ascii="Calibri" w:hAnsi="Calibri" w:cs="Calibri"/>
                <w:sz w:val="20"/>
                <w:szCs w:val="20"/>
                <w:lang w:val="en-AU"/>
              </w:rPr>
            </w:pPr>
            <w:proofErr w:type="spellStart"/>
            <w:r w:rsidRPr="00DB78E5">
              <w:rPr>
                <w:rFonts w:ascii="Calibri" w:hAnsi="Calibri" w:cs="Calibri"/>
                <w:sz w:val="20"/>
                <w:szCs w:val="20"/>
                <w:lang w:val="en-AU"/>
              </w:rPr>
              <w:t>Dadras</w:t>
            </w:r>
            <w:proofErr w:type="spellEnd"/>
            <w:r w:rsidR="003A5576" w:rsidRPr="00DB78E5">
              <w:rPr>
                <w:rFonts w:ascii="Calibri" w:hAnsi="Calibri" w:cs="Calibri"/>
                <w:sz w:val="20"/>
                <w:szCs w:val="20"/>
                <w:lang w:val="en-AU"/>
              </w:rPr>
              <w:t xml:space="preserve"> </w:t>
            </w:r>
            <w:r w:rsidR="003A5576" w:rsidRPr="00DB78E5">
              <w:rPr>
                <w:rFonts w:ascii="Calibri" w:hAnsi="Calibri" w:cs="Calibri"/>
                <w:sz w:val="20"/>
                <w:szCs w:val="20"/>
                <w:lang w:val="en-AU"/>
              </w:rPr>
              <w:br/>
            </w:r>
            <w:r w:rsidRPr="00DB78E5">
              <w:rPr>
                <w:rFonts w:ascii="Calibri" w:hAnsi="Calibri" w:cs="Calibri"/>
                <w:b w:val="0"/>
                <w:bCs w:val="0"/>
                <w:sz w:val="20"/>
                <w:szCs w:val="20"/>
                <w:lang w:val="en-AU"/>
              </w:rPr>
              <w:t>2020</w:t>
            </w:r>
          </w:p>
          <w:p w14:paraId="13B8CF40" w14:textId="55A41952" w:rsidR="00377F58" w:rsidRPr="007C516C" w:rsidRDefault="007C516C" w:rsidP="009260F9">
            <w:pPr>
              <w:spacing w:after="160" w:line="279" w:lineRule="auto"/>
              <w:rPr>
                <w:rFonts w:ascii="Calibri" w:hAnsi="Calibri" w:cs="Calibri"/>
                <w:b w:val="0"/>
                <w:bCs w:val="0"/>
                <w:sz w:val="20"/>
                <w:szCs w:val="20"/>
                <w:lang w:val="en-AU"/>
              </w:rPr>
            </w:pPr>
            <w:r w:rsidRPr="007C516C">
              <w:rPr>
                <w:rFonts w:ascii="Calibri" w:hAnsi="Calibri" w:cs="Calibri"/>
                <w:b w:val="0"/>
                <w:bCs w:val="0"/>
                <w:sz w:val="20"/>
                <w:szCs w:val="20"/>
                <w:lang w:val="en-AU"/>
              </w:rPr>
              <w:t xml:space="preserve">It is good, but I can’t afford it- potential barriers to adequate prenatal care among Afghan women in Iran_ a qualitative </w:t>
            </w:r>
            <w:r w:rsidRPr="007C516C">
              <w:rPr>
                <w:rFonts w:ascii="Calibri" w:hAnsi="Calibri" w:cs="Calibri"/>
                <w:b w:val="0"/>
                <w:bCs w:val="0"/>
                <w:sz w:val="20"/>
                <w:szCs w:val="20"/>
                <w:lang w:val="en-AU"/>
              </w:rPr>
              <w:lastRenderedPageBreak/>
              <w:t>study in South Tehran</w:t>
            </w:r>
          </w:p>
          <w:p w14:paraId="0B142867" w14:textId="11998C96" w:rsidR="00377F58" w:rsidRPr="00DB78E5" w:rsidRDefault="00377F58" w:rsidP="009260F9">
            <w:pPr>
              <w:spacing w:after="160" w:line="279" w:lineRule="auto"/>
              <w:rPr>
                <w:rFonts w:ascii="Calibri" w:hAnsi="Calibri" w:cs="Calibri"/>
                <w:sz w:val="20"/>
                <w:szCs w:val="20"/>
                <w:lang w:val="en-AU"/>
              </w:rPr>
            </w:pPr>
          </w:p>
        </w:tc>
        <w:tc>
          <w:tcPr>
            <w:tcW w:w="1499" w:type="dxa"/>
            <w:noWrap/>
            <w:hideMark/>
          </w:tcPr>
          <w:p w14:paraId="0BB55D0D" w14:textId="6BFB4674"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Iran</w:t>
            </w:r>
            <w:r w:rsidR="002F5B03" w:rsidRPr="00DB78E5">
              <w:rPr>
                <w:rFonts w:ascii="Calibri" w:hAnsi="Calibri" w:cs="Calibri"/>
                <w:sz w:val="20"/>
                <w:szCs w:val="20"/>
                <w:lang w:val="en-AU"/>
              </w:rPr>
              <w:br/>
              <w:t>(Tehran)</w:t>
            </w:r>
          </w:p>
        </w:tc>
        <w:tc>
          <w:tcPr>
            <w:tcW w:w="1942" w:type="dxa"/>
            <w:noWrap/>
            <w:hideMark/>
          </w:tcPr>
          <w:p w14:paraId="47BF721F" w14:textId="5147E99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w:t>
            </w:r>
            <w:r w:rsidR="00805143" w:rsidRPr="00DB78E5">
              <w:rPr>
                <w:rFonts w:ascii="Calibri" w:hAnsi="Calibri" w:cs="Calibri"/>
                <w:sz w:val="20"/>
                <w:szCs w:val="20"/>
                <w:lang w:val="en-AU"/>
              </w:rPr>
              <w:t xml:space="preserve"> </w:t>
            </w:r>
          </w:p>
        </w:tc>
        <w:tc>
          <w:tcPr>
            <w:tcW w:w="2164" w:type="dxa"/>
            <w:noWrap/>
            <w:hideMark/>
          </w:tcPr>
          <w:p w14:paraId="1689E429" w14:textId="7CDEF91D"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Face-to-face interviews with Afghan women </w:t>
            </w:r>
            <w:r w:rsidR="00805143" w:rsidRPr="00DB78E5">
              <w:rPr>
                <w:rFonts w:ascii="Calibri" w:hAnsi="Calibri" w:cs="Calibri"/>
                <w:sz w:val="20"/>
                <w:szCs w:val="20"/>
                <w:lang w:val="en-AU"/>
              </w:rPr>
              <w:t xml:space="preserve">(n=30) </w:t>
            </w:r>
            <w:r w:rsidRPr="00DB78E5">
              <w:rPr>
                <w:rFonts w:ascii="Calibri" w:hAnsi="Calibri" w:cs="Calibri"/>
                <w:sz w:val="20"/>
                <w:szCs w:val="20"/>
                <w:lang w:val="en-AU"/>
              </w:rPr>
              <w:t xml:space="preserve">at community health </w:t>
            </w:r>
            <w:proofErr w:type="spellStart"/>
            <w:r w:rsidRPr="00DB78E5">
              <w:rPr>
                <w:rFonts w:ascii="Calibri" w:hAnsi="Calibri" w:cs="Calibri"/>
                <w:sz w:val="20"/>
                <w:szCs w:val="20"/>
                <w:lang w:val="en-AU"/>
              </w:rPr>
              <w:t>centers</w:t>
            </w:r>
            <w:proofErr w:type="spellEnd"/>
            <w:r w:rsidR="007A6CE9" w:rsidRPr="00DB78E5">
              <w:rPr>
                <w:rFonts w:ascii="Calibri" w:hAnsi="Calibri" w:cs="Calibri"/>
                <w:sz w:val="20"/>
                <w:szCs w:val="20"/>
                <w:lang w:val="en-AU"/>
              </w:rPr>
              <w:t xml:space="preserve"> </w:t>
            </w:r>
            <w:r w:rsidR="008749A6" w:rsidRPr="00DB78E5">
              <w:rPr>
                <w:rFonts w:ascii="Calibri" w:hAnsi="Calibri" w:cs="Calibri"/>
                <w:sz w:val="20"/>
                <w:szCs w:val="20"/>
                <w:lang w:val="en-AU"/>
              </w:rPr>
              <w:t>conducted by Afghan graduates</w:t>
            </w:r>
            <w:r w:rsidRPr="00DB78E5">
              <w:rPr>
                <w:rFonts w:ascii="Calibri" w:hAnsi="Calibri" w:cs="Calibri"/>
                <w:sz w:val="20"/>
                <w:szCs w:val="20"/>
                <w:lang w:val="en-AU"/>
              </w:rPr>
              <w:t xml:space="preserve"> </w:t>
            </w:r>
          </w:p>
        </w:tc>
        <w:tc>
          <w:tcPr>
            <w:tcW w:w="5336" w:type="dxa"/>
            <w:noWrap/>
            <w:hideMark/>
          </w:tcPr>
          <w:p w14:paraId="4302A4A7" w14:textId="3A7E62BC" w:rsidR="00D71FEB" w:rsidRPr="00DB78E5" w:rsidRDefault="00E65479"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Thirteen</w:t>
            </w:r>
            <w:r w:rsidR="00C3667E" w:rsidRPr="00DB78E5">
              <w:rPr>
                <w:rFonts w:ascii="Calibri" w:hAnsi="Calibri" w:cs="Calibri"/>
                <w:sz w:val="20"/>
                <w:szCs w:val="20"/>
                <w:lang w:val="en-AU"/>
              </w:rPr>
              <w:t xml:space="preserve"> women were illiterate, </w:t>
            </w:r>
            <w:r w:rsidR="008B77F9" w:rsidRPr="00DB78E5">
              <w:rPr>
                <w:rFonts w:ascii="Calibri" w:hAnsi="Calibri" w:cs="Calibri"/>
                <w:sz w:val="20"/>
                <w:szCs w:val="20"/>
                <w:lang w:val="en-AU"/>
              </w:rPr>
              <w:t xml:space="preserve">and </w:t>
            </w:r>
            <w:r w:rsidR="00121ECD" w:rsidRPr="00DB78E5">
              <w:rPr>
                <w:rFonts w:ascii="Calibri" w:hAnsi="Calibri" w:cs="Calibri"/>
                <w:sz w:val="20"/>
                <w:szCs w:val="20"/>
                <w:lang w:val="en-AU"/>
              </w:rPr>
              <w:t>nine</w:t>
            </w:r>
            <w:r w:rsidR="008B77F9" w:rsidRPr="00DB78E5">
              <w:rPr>
                <w:rFonts w:ascii="Calibri" w:hAnsi="Calibri" w:cs="Calibri"/>
                <w:sz w:val="20"/>
                <w:szCs w:val="20"/>
                <w:lang w:val="en-AU"/>
              </w:rPr>
              <w:t xml:space="preserve"> were illegal </w:t>
            </w:r>
            <w:r w:rsidRPr="00DB78E5">
              <w:rPr>
                <w:rFonts w:ascii="Calibri" w:hAnsi="Calibri" w:cs="Calibri"/>
                <w:sz w:val="20"/>
                <w:szCs w:val="20"/>
                <w:lang w:val="en-AU"/>
              </w:rPr>
              <w:t>refugees. Only four of legal refugee</w:t>
            </w:r>
            <w:r w:rsidR="00813FDD" w:rsidRPr="00DB78E5">
              <w:rPr>
                <w:rFonts w:ascii="Calibri" w:hAnsi="Calibri" w:cs="Calibri"/>
                <w:sz w:val="20"/>
                <w:szCs w:val="20"/>
                <w:lang w:val="en-AU"/>
              </w:rPr>
              <w:t xml:space="preserve"> had private health insurance</w:t>
            </w:r>
            <w:r w:rsidR="008B77F9" w:rsidRPr="00DB78E5">
              <w:rPr>
                <w:rFonts w:ascii="Calibri" w:hAnsi="Calibri" w:cs="Calibri"/>
                <w:sz w:val="20"/>
                <w:szCs w:val="20"/>
                <w:lang w:val="en-AU"/>
              </w:rPr>
              <w:t>.</w:t>
            </w:r>
            <w:r w:rsidR="00121ECD" w:rsidRPr="00DB78E5">
              <w:rPr>
                <w:rFonts w:ascii="Calibri" w:hAnsi="Calibri" w:cs="Calibri"/>
                <w:sz w:val="20"/>
                <w:szCs w:val="20"/>
                <w:lang w:val="en-AU"/>
              </w:rPr>
              <w:t xml:space="preserve"> </w:t>
            </w:r>
            <w:r w:rsidR="002C1850" w:rsidRPr="00DB78E5">
              <w:rPr>
                <w:rFonts w:ascii="Calibri" w:hAnsi="Calibri" w:cs="Calibri"/>
                <w:sz w:val="20"/>
                <w:szCs w:val="20"/>
                <w:lang w:val="en-AU"/>
              </w:rPr>
              <w:t>Primary barriers to prenatal care included</w:t>
            </w:r>
            <w:r w:rsidR="008749A6" w:rsidRPr="00DB78E5">
              <w:rPr>
                <w:rFonts w:ascii="Calibri" w:hAnsi="Calibri" w:cs="Calibri"/>
                <w:sz w:val="20"/>
                <w:szCs w:val="20"/>
              </w:rPr>
              <w:t xml:space="preserve"> financial constraints and lack of affordable health insurance with adequate coverage of prenatal care services, particularly the diagnostic and screening tests</w:t>
            </w:r>
            <w:r w:rsidR="003947E8" w:rsidRPr="00DB78E5">
              <w:rPr>
                <w:rFonts w:ascii="Calibri" w:hAnsi="Calibri" w:cs="Calibri"/>
                <w:sz w:val="20"/>
                <w:szCs w:val="20"/>
              </w:rPr>
              <w:t xml:space="preserve">. </w:t>
            </w:r>
            <w:r w:rsidR="008749A6" w:rsidRPr="00DB78E5">
              <w:rPr>
                <w:rFonts w:ascii="Calibri" w:hAnsi="Calibri" w:cs="Calibri"/>
                <w:sz w:val="20"/>
                <w:szCs w:val="20"/>
              </w:rPr>
              <w:t xml:space="preserve">In addition, </w:t>
            </w:r>
            <w:r w:rsidR="00D00DBA" w:rsidRPr="00DB78E5">
              <w:rPr>
                <w:rFonts w:ascii="Calibri" w:hAnsi="Calibri" w:cs="Calibri"/>
                <w:sz w:val="20"/>
                <w:szCs w:val="20"/>
              </w:rPr>
              <w:t>patriarchal barriers</w:t>
            </w:r>
            <w:r w:rsidR="008749A6" w:rsidRPr="00DB78E5">
              <w:rPr>
                <w:rFonts w:ascii="Calibri" w:hAnsi="Calibri" w:cs="Calibri"/>
                <w:sz w:val="20"/>
                <w:szCs w:val="20"/>
              </w:rPr>
              <w:t xml:space="preserve">, transportation issues, </w:t>
            </w:r>
            <w:r w:rsidR="004A5565" w:rsidRPr="00DB78E5">
              <w:rPr>
                <w:rFonts w:ascii="Calibri" w:hAnsi="Calibri" w:cs="Calibri"/>
                <w:sz w:val="20"/>
                <w:szCs w:val="20"/>
              </w:rPr>
              <w:t xml:space="preserve">waiting time, </w:t>
            </w:r>
            <w:r w:rsidR="008749A6" w:rsidRPr="00DB78E5">
              <w:rPr>
                <w:rFonts w:ascii="Calibri" w:hAnsi="Calibri" w:cs="Calibri"/>
                <w:sz w:val="20"/>
                <w:szCs w:val="20"/>
              </w:rPr>
              <w:t xml:space="preserve">stigma and discrimination, cultural concerns, </w:t>
            </w:r>
            <w:r w:rsidR="00D905AC" w:rsidRPr="00DB78E5">
              <w:rPr>
                <w:rFonts w:ascii="Calibri" w:hAnsi="Calibri" w:cs="Calibri"/>
                <w:sz w:val="20"/>
                <w:szCs w:val="20"/>
                <w:lang w:val="en-AU"/>
              </w:rPr>
              <w:t xml:space="preserve">fear of deportation for undocumented migrants </w:t>
            </w:r>
            <w:r w:rsidR="008749A6" w:rsidRPr="00DB78E5">
              <w:rPr>
                <w:rFonts w:ascii="Calibri" w:hAnsi="Calibri" w:cs="Calibri"/>
                <w:sz w:val="20"/>
                <w:szCs w:val="20"/>
              </w:rPr>
              <w:t>were also mentioned as the source of disappointment and inadequate utilization of such services</w:t>
            </w:r>
            <w:r w:rsidR="00363175" w:rsidRPr="00DB78E5">
              <w:rPr>
                <w:rFonts w:ascii="Calibri" w:hAnsi="Calibri" w:cs="Calibri"/>
                <w:sz w:val="20"/>
                <w:szCs w:val="20"/>
                <w:lang w:val="en-AU"/>
              </w:rPr>
              <w:t>.</w:t>
            </w:r>
          </w:p>
        </w:tc>
        <w:tc>
          <w:tcPr>
            <w:tcW w:w="3518" w:type="dxa"/>
            <w:noWrap/>
            <w:hideMark/>
          </w:tcPr>
          <w:p w14:paraId="57737781" w14:textId="0739F51A" w:rsidR="00D71FEB" w:rsidRPr="00DB78E5" w:rsidRDefault="005D55C4"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Recommendation f</w:t>
            </w:r>
            <w:r w:rsidR="00253D1E" w:rsidRPr="00DB78E5">
              <w:rPr>
                <w:rFonts w:ascii="Calibri" w:hAnsi="Calibri" w:cs="Calibri"/>
                <w:sz w:val="20"/>
                <w:szCs w:val="20"/>
              </w:rPr>
              <w:t xml:space="preserve">or </w:t>
            </w:r>
            <w:r w:rsidRPr="00DB78E5">
              <w:rPr>
                <w:rFonts w:ascii="Calibri" w:hAnsi="Calibri" w:cs="Calibri"/>
                <w:sz w:val="20"/>
                <w:szCs w:val="20"/>
              </w:rPr>
              <w:t xml:space="preserve">inter-agencies </w:t>
            </w:r>
            <w:r w:rsidR="00253D1E" w:rsidRPr="00DB78E5">
              <w:rPr>
                <w:rFonts w:ascii="Calibri" w:hAnsi="Calibri" w:cs="Calibri"/>
                <w:sz w:val="20"/>
                <w:szCs w:val="20"/>
              </w:rPr>
              <w:t xml:space="preserve">collaboration </w:t>
            </w:r>
            <w:r w:rsidRPr="00DB78E5">
              <w:rPr>
                <w:rFonts w:ascii="Calibri" w:hAnsi="Calibri" w:cs="Calibri"/>
                <w:sz w:val="20"/>
                <w:szCs w:val="20"/>
              </w:rPr>
              <w:t>to promote the coverage of existent insurance</w:t>
            </w:r>
            <w:r w:rsidR="000D1F76" w:rsidRPr="00DB78E5">
              <w:rPr>
                <w:rFonts w:ascii="Calibri" w:hAnsi="Calibri" w:cs="Calibri"/>
                <w:sz w:val="20"/>
                <w:szCs w:val="20"/>
              </w:rPr>
              <w:t xml:space="preserve"> for refugees</w:t>
            </w:r>
            <w:r w:rsidR="00AB5511" w:rsidRPr="00DB78E5">
              <w:rPr>
                <w:rFonts w:ascii="Calibri" w:hAnsi="Calibri" w:cs="Calibri"/>
                <w:sz w:val="20"/>
                <w:szCs w:val="20"/>
              </w:rPr>
              <w:t xml:space="preserve"> with adequate coverage of prenatal and delivery services</w:t>
            </w:r>
            <w:r w:rsidR="000A3CC1" w:rsidRPr="00DB78E5">
              <w:rPr>
                <w:rFonts w:ascii="Calibri" w:hAnsi="Calibri" w:cs="Calibri"/>
                <w:sz w:val="20"/>
                <w:szCs w:val="20"/>
              </w:rPr>
              <w:t xml:space="preserve">; addressing the </w:t>
            </w:r>
            <w:r w:rsidR="00C30985" w:rsidRPr="00DB78E5">
              <w:rPr>
                <w:rFonts w:ascii="Calibri" w:hAnsi="Calibri" w:cs="Calibri"/>
                <w:sz w:val="20"/>
                <w:szCs w:val="20"/>
              </w:rPr>
              <w:t>issues of fear and concern of deportation for at least illegal Afghan mothers</w:t>
            </w:r>
          </w:p>
        </w:tc>
      </w:tr>
      <w:tr w:rsidR="00D71FEB" w:rsidRPr="00DB78E5" w14:paraId="5E195B3E"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671062" w14:textId="77777777" w:rsidR="00D71FEB" w:rsidRDefault="00D71FEB" w:rsidP="009260F9">
            <w:pPr>
              <w:spacing w:after="160" w:line="279" w:lineRule="auto"/>
              <w:rPr>
                <w:rFonts w:ascii="Calibri" w:hAnsi="Calibri" w:cs="Calibri"/>
                <w:sz w:val="20"/>
                <w:szCs w:val="20"/>
                <w:lang w:val="en-AU"/>
              </w:rPr>
            </w:pPr>
            <w:proofErr w:type="spellStart"/>
            <w:r w:rsidRPr="00DB78E5">
              <w:rPr>
                <w:rFonts w:ascii="Calibri" w:hAnsi="Calibri" w:cs="Calibri"/>
                <w:sz w:val="20"/>
                <w:szCs w:val="20"/>
                <w:lang w:val="en-AU"/>
              </w:rPr>
              <w:t>Dadras</w:t>
            </w:r>
            <w:proofErr w:type="spellEnd"/>
            <w:r w:rsidR="003A5576" w:rsidRPr="00DB78E5">
              <w:rPr>
                <w:rFonts w:ascii="Calibri" w:hAnsi="Calibri" w:cs="Calibri"/>
                <w:sz w:val="20"/>
                <w:szCs w:val="20"/>
                <w:lang w:val="en-AU"/>
              </w:rPr>
              <w:br/>
            </w:r>
            <w:r w:rsidRPr="00DB78E5">
              <w:rPr>
                <w:rFonts w:ascii="Calibri" w:hAnsi="Calibri" w:cs="Calibri"/>
                <w:b w:val="0"/>
                <w:bCs w:val="0"/>
                <w:sz w:val="20"/>
                <w:szCs w:val="20"/>
                <w:lang w:val="en-AU"/>
              </w:rPr>
              <w:t>2021</w:t>
            </w:r>
          </w:p>
          <w:p w14:paraId="6E7D8C91" w14:textId="2CDF340B" w:rsidR="00CC4D69" w:rsidRPr="00CC4D69" w:rsidRDefault="00CC4D69" w:rsidP="009260F9">
            <w:pPr>
              <w:spacing w:after="160" w:line="279" w:lineRule="auto"/>
              <w:rPr>
                <w:rFonts w:ascii="Calibri" w:hAnsi="Calibri" w:cs="Calibri"/>
                <w:b w:val="0"/>
                <w:bCs w:val="0"/>
                <w:sz w:val="20"/>
                <w:szCs w:val="20"/>
                <w:lang w:val="en-AU"/>
              </w:rPr>
            </w:pPr>
            <w:r w:rsidRPr="00CC4D69">
              <w:rPr>
                <w:rFonts w:ascii="Calibri" w:hAnsi="Calibri" w:cs="Calibri"/>
                <w:b w:val="0"/>
                <w:bCs w:val="0"/>
                <w:sz w:val="20"/>
                <w:szCs w:val="20"/>
                <w:lang w:val="en-AU"/>
              </w:rPr>
              <w:t>The prevalence and associated factors of adverse pregnancy outcomes among Afghan women in Iran; findings from community-based survey</w:t>
            </w:r>
          </w:p>
        </w:tc>
        <w:tc>
          <w:tcPr>
            <w:tcW w:w="1499" w:type="dxa"/>
            <w:noWrap/>
            <w:hideMark/>
          </w:tcPr>
          <w:p w14:paraId="03D86198" w14:textId="46D9CFB0"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Iran</w:t>
            </w:r>
            <w:r w:rsidR="000E04C3" w:rsidRPr="00DB78E5">
              <w:rPr>
                <w:rFonts w:ascii="Calibri" w:hAnsi="Calibri" w:cs="Calibri"/>
                <w:sz w:val="20"/>
                <w:szCs w:val="20"/>
                <w:lang w:val="en-AU"/>
              </w:rPr>
              <w:br/>
              <w:t>(Tehran)</w:t>
            </w:r>
          </w:p>
        </w:tc>
        <w:tc>
          <w:tcPr>
            <w:tcW w:w="1942" w:type="dxa"/>
            <w:noWrap/>
            <w:hideMark/>
          </w:tcPr>
          <w:p w14:paraId="1F24BD9E"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(Cross-sectional)</w:t>
            </w:r>
          </w:p>
        </w:tc>
        <w:tc>
          <w:tcPr>
            <w:tcW w:w="2164" w:type="dxa"/>
            <w:noWrap/>
            <w:hideMark/>
          </w:tcPr>
          <w:p w14:paraId="5F8B0F1E" w14:textId="2DC22975"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Face-to-face </w:t>
            </w:r>
            <w:r w:rsidR="009A636B" w:rsidRPr="00DB78E5">
              <w:rPr>
                <w:rFonts w:ascii="Calibri" w:hAnsi="Calibri" w:cs="Calibri"/>
                <w:sz w:val="20"/>
                <w:szCs w:val="20"/>
                <w:lang w:val="en-AU"/>
              </w:rPr>
              <w:t xml:space="preserve">in-language </w:t>
            </w:r>
            <w:r w:rsidRPr="00DB78E5">
              <w:rPr>
                <w:rFonts w:ascii="Calibri" w:hAnsi="Calibri" w:cs="Calibri"/>
                <w:sz w:val="20"/>
                <w:szCs w:val="20"/>
                <w:lang w:val="en-AU"/>
              </w:rPr>
              <w:t xml:space="preserve">interviews </w:t>
            </w:r>
            <w:r w:rsidR="00436649" w:rsidRPr="00DB78E5">
              <w:rPr>
                <w:rFonts w:ascii="Calibri" w:hAnsi="Calibri" w:cs="Calibri"/>
                <w:sz w:val="20"/>
                <w:szCs w:val="20"/>
                <w:lang w:val="en-AU"/>
              </w:rPr>
              <w:t xml:space="preserve">with Afghan women </w:t>
            </w:r>
            <w:r w:rsidR="00184296" w:rsidRPr="00DB78E5">
              <w:rPr>
                <w:rFonts w:ascii="Calibri" w:hAnsi="Calibri" w:cs="Calibri"/>
                <w:sz w:val="20"/>
                <w:szCs w:val="20"/>
                <w:lang w:val="en-AU"/>
              </w:rPr>
              <w:t>(n=</w:t>
            </w:r>
            <w:r w:rsidRPr="00DB78E5">
              <w:rPr>
                <w:rFonts w:ascii="Calibri" w:hAnsi="Calibri" w:cs="Calibri"/>
                <w:sz w:val="20"/>
                <w:szCs w:val="20"/>
                <w:lang w:val="en-AU"/>
              </w:rPr>
              <w:t>424</w:t>
            </w:r>
            <w:r w:rsidR="006B793C" w:rsidRPr="00DB78E5">
              <w:rPr>
                <w:rFonts w:ascii="Calibri" w:hAnsi="Calibri" w:cs="Calibri"/>
                <w:sz w:val="20"/>
                <w:szCs w:val="20"/>
                <w:lang w:val="en-AU"/>
              </w:rPr>
              <w:t xml:space="preserve">) </w:t>
            </w:r>
            <w:r w:rsidR="00436649" w:rsidRPr="00DB78E5">
              <w:rPr>
                <w:rFonts w:ascii="Calibri" w:hAnsi="Calibri" w:cs="Calibri"/>
                <w:sz w:val="20"/>
                <w:szCs w:val="20"/>
                <w:lang w:val="en-AU"/>
              </w:rPr>
              <w:t xml:space="preserve">conducted by Afghan graduates </w:t>
            </w:r>
            <w:r w:rsidR="00BA3448" w:rsidRPr="00DB78E5">
              <w:rPr>
                <w:rFonts w:ascii="Calibri" w:hAnsi="Calibri" w:cs="Calibri"/>
                <w:sz w:val="20"/>
                <w:szCs w:val="20"/>
                <w:lang w:val="en-AU"/>
              </w:rPr>
              <w:t xml:space="preserve">between July to August 2019 </w:t>
            </w:r>
          </w:p>
        </w:tc>
        <w:tc>
          <w:tcPr>
            <w:tcW w:w="5336" w:type="dxa"/>
            <w:noWrap/>
            <w:hideMark/>
          </w:tcPr>
          <w:p w14:paraId="74CFDEFE" w14:textId="64544191" w:rsidR="00D71FEB" w:rsidRPr="00DB78E5" w:rsidRDefault="005A6C5A"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200 women (</w:t>
            </w:r>
            <w:r w:rsidR="00D71FEB" w:rsidRPr="00DB78E5">
              <w:rPr>
                <w:rFonts w:ascii="Calibri" w:hAnsi="Calibri" w:cs="Calibri"/>
                <w:sz w:val="20"/>
                <w:szCs w:val="20"/>
                <w:lang w:val="en-AU"/>
              </w:rPr>
              <w:t>56.6%</w:t>
            </w:r>
            <w:r w:rsidRPr="00DB78E5">
              <w:rPr>
                <w:rFonts w:ascii="Calibri" w:hAnsi="Calibri" w:cs="Calibri"/>
                <w:sz w:val="20"/>
                <w:szCs w:val="20"/>
                <w:lang w:val="en-AU"/>
              </w:rPr>
              <w:t>)</w:t>
            </w:r>
            <w:r w:rsidR="00D71FEB" w:rsidRPr="00DB78E5">
              <w:rPr>
                <w:rFonts w:ascii="Calibri" w:hAnsi="Calibri" w:cs="Calibri"/>
                <w:sz w:val="20"/>
                <w:szCs w:val="20"/>
                <w:lang w:val="en-AU"/>
              </w:rPr>
              <w:t xml:space="preserve"> reported at least one pregnancy complication. </w:t>
            </w:r>
            <w:r w:rsidRPr="00DB78E5">
              <w:rPr>
                <w:rFonts w:ascii="Calibri" w:hAnsi="Calibri" w:cs="Calibri"/>
                <w:sz w:val="20"/>
                <w:szCs w:val="20"/>
                <w:lang w:val="en-AU"/>
              </w:rPr>
              <w:t xml:space="preserve">Preterm </w:t>
            </w:r>
            <w:proofErr w:type="spellStart"/>
            <w:r w:rsidRPr="00DB78E5">
              <w:rPr>
                <w:rFonts w:ascii="Calibri" w:hAnsi="Calibri" w:cs="Calibri"/>
                <w:sz w:val="20"/>
                <w:szCs w:val="20"/>
                <w:lang w:val="en-AU"/>
              </w:rPr>
              <w:t>labor</w:t>
            </w:r>
            <w:proofErr w:type="spellEnd"/>
            <w:r w:rsidRPr="00DB78E5">
              <w:rPr>
                <w:rFonts w:ascii="Calibri" w:hAnsi="Calibri" w:cs="Calibri"/>
                <w:sz w:val="20"/>
                <w:szCs w:val="20"/>
                <w:lang w:val="en-AU"/>
              </w:rPr>
              <w:t xml:space="preserve"> observed in 88 (20.8%) of women in this study. Gestational hypertension (15.1%), gestational diabetes (13.2), intrapartum </w:t>
            </w:r>
            <w:r w:rsidR="005A68A6" w:rsidRPr="00DB78E5">
              <w:rPr>
                <w:rFonts w:ascii="Calibri" w:hAnsi="Calibri" w:cs="Calibri"/>
                <w:sz w:val="20"/>
                <w:szCs w:val="20"/>
                <w:lang w:val="en-AU"/>
              </w:rPr>
              <w:t>haemorrhage</w:t>
            </w:r>
            <w:r w:rsidRPr="00DB78E5">
              <w:rPr>
                <w:rFonts w:ascii="Calibri" w:hAnsi="Calibri" w:cs="Calibri"/>
                <w:sz w:val="20"/>
                <w:szCs w:val="20"/>
                <w:lang w:val="en-AU"/>
              </w:rPr>
              <w:t xml:space="preserve"> (12.7%), early rupture of membrane (11.3%), stillbirth (7.5%), and abortion (5.7%) were the other reported obstetric complications. </w:t>
            </w:r>
            <w:r w:rsidR="005A68A6" w:rsidRPr="00DB78E5">
              <w:rPr>
                <w:rFonts w:ascii="Calibri" w:hAnsi="Calibri" w:cs="Calibri"/>
                <w:sz w:val="20"/>
                <w:szCs w:val="20"/>
                <w:lang w:val="en-AU"/>
              </w:rPr>
              <w:t>Gynaecologic</w:t>
            </w:r>
            <w:r w:rsidRPr="00DB78E5">
              <w:rPr>
                <w:rFonts w:ascii="Calibri" w:hAnsi="Calibri" w:cs="Calibri"/>
                <w:sz w:val="20"/>
                <w:szCs w:val="20"/>
                <w:lang w:val="en-AU"/>
              </w:rPr>
              <w:t xml:space="preserve"> infection was reported by 168 (39.6%) of women. Sixty-five women (15.3%) reported being physically, emotionally, or sexually abused during their recent pregnancy.</w:t>
            </w:r>
            <w:r w:rsidR="00054C18" w:rsidRPr="00DB78E5">
              <w:rPr>
                <w:rFonts w:ascii="Calibri" w:hAnsi="Calibri" w:cs="Calibri"/>
                <w:sz w:val="20"/>
                <w:szCs w:val="20"/>
                <w:lang w:val="en-AU"/>
              </w:rPr>
              <w:t xml:space="preserve"> </w:t>
            </w:r>
            <w:r w:rsidR="00B00048" w:rsidRPr="00DB78E5">
              <w:rPr>
                <w:rFonts w:ascii="Calibri" w:hAnsi="Calibri" w:cs="Calibri"/>
                <w:sz w:val="20"/>
                <w:szCs w:val="20"/>
                <w:lang w:val="en-AU"/>
              </w:rPr>
              <w:t>U</w:t>
            </w:r>
            <w:proofErr w:type="spellStart"/>
            <w:r w:rsidR="00B00048" w:rsidRPr="00DB78E5">
              <w:rPr>
                <w:rFonts w:ascii="Calibri" w:hAnsi="Calibri" w:cs="Calibri"/>
                <w:sz w:val="20"/>
                <w:szCs w:val="20"/>
              </w:rPr>
              <w:t>ndocumented</w:t>
            </w:r>
            <w:proofErr w:type="spellEnd"/>
            <w:r w:rsidR="00B00048" w:rsidRPr="00DB78E5">
              <w:rPr>
                <w:rFonts w:ascii="Calibri" w:hAnsi="Calibri" w:cs="Calibri"/>
                <w:sz w:val="20"/>
                <w:szCs w:val="20"/>
              </w:rPr>
              <w:t>, illiterate, and unemployed Afghan women with lower socioeconomic status are more likely to experience adverse pregnancy outcomes</w:t>
            </w:r>
            <w:r w:rsidR="00097E06" w:rsidRPr="00DB78E5">
              <w:rPr>
                <w:rFonts w:ascii="Calibri" w:hAnsi="Calibri" w:cs="Calibri"/>
                <w:sz w:val="20"/>
                <w:szCs w:val="20"/>
              </w:rPr>
              <w:t xml:space="preserve">. </w:t>
            </w:r>
            <w:r w:rsidR="00E63AC2" w:rsidRPr="00DB78E5">
              <w:rPr>
                <w:rFonts w:ascii="Calibri" w:hAnsi="Calibri" w:cs="Calibri"/>
                <w:sz w:val="20"/>
                <w:szCs w:val="20"/>
              </w:rPr>
              <w:t>Food insecurity [Adjusted OR = 3.35, 95% CI (1.34–8.36)], poor</w:t>
            </w:r>
            <w:r w:rsidR="00D71FEB" w:rsidRPr="00DB78E5">
              <w:rPr>
                <w:rFonts w:ascii="Calibri" w:hAnsi="Calibri" w:cs="Calibri"/>
                <w:sz w:val="20"/>
                <w:szCs w:val="20"/>
                <w:lang w:val="en-AU"/>
              </w:rPr>
              <w:t xml:space="preserve"> </w:t>
            </w:r>
            <w:r w:rsidR="00206CDE" w:rsidRPr="00DB78E5">
              <w:rPr>
                <w:rFonts w:ascii="Calibri" w:hAnsi="Calibri" w:cs="Calibri"/>
                <w:sz w:val="20"/>
                <w:szCs w:val="20"/>
              </w:rPr>
              <w:t xml:space="preserve">antenatal care [Adjusted OR = 10.50, 95% CI (5.40–20.39)], intimate partner violence [Adjusted OR = 2.72, 95% CI (1.10–6.77)], and poor mental health [Adjusted OR = 4.77, 95% CI (2.54–8.94)] </w:t>
            </w:r>
            <w:r w:rsidR="00D71FEB" w:rsidRPr="00DB78E5">
              <w:rPr>
                <w:rFonts w:ascii="Calibri" w:hAnsi="Calibri" w:cs="Calibri"/>
                <w:sz w:val="20"/>
                <w:szCs w:val="20"/>
                <w:lang w:val="en-AU"/>
              </w:rPr>
              <w:t>were significant predictors of adverse outcomes.</w:t>
            </w:r>
          </w:p>
        </w:tc>
        <w:tc>
          <w:tcPr>
            <w:tcW w:w="3518" w:type="dxa"/>
            <w:noWrap/>
            <w:hideMark/>
          </w:tcPr>
          <w:p w14:paraId="65AAA218" w14:textId="7B902180"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Incorporate psychosocial support and mental health </w:t>
            </w:r>
            <w:r w:rsidR="003D73B2" w:rsidRPr="00DB78E5">
              <w:rPr>
                <w:rFonts w:ascii="Calibri" w:hAnsi="Calibri" w:cs="Calibri"/>
                <w:sz w:val="20"/>
                <w:szCs w:val="20"/>
                <w:lang w:val="en-AU"/>
              </w:rPr>
              <w:t>counselling</w:t>
            </w:r>
            <w:r w:rsidRPr="00DB78E5">
              <w:rPr>
                <w:rFonts w:ascii="Calibri" w:hAnsi="Calibri" w:cs="Calibri"/>
                <w:sz w:val="20"/>
                <w:szCs w:val="20"/>
                <w:lang w:val="en-AU"/>
              </w:rPr>
              <w:t xml:space="preserve"> into maternity care; ensure universal access to antenatal care through insurance regardless of legal status.</w:t>
            </w:r>
          </w:p>
        </w:tc>
      </w:tr>
      <w:tr w:rsidR="00D71FEB" w:rsidRPr="00DB78E5" w14:paraId="66F05683"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BED2BA6" w14:textId="77777777" w:rsidR="00D71FEB" w:rsidRDefault="00D71FEB" w:rsidP="009260F9">
            <w:pPr>
              <w:spacing w:after="160" w:line="279" w:lineRule="auto"/>
              <w:rPr>
                <w:rFonts w:ascii="Calibri" w:hAnsi="Calibri" w:cs="Calibri"/>
                <w:sz w:val="20"/>
                <w:szCs w:val="20"/>
                <w:lang w:val="en-AU"/>
              </w:rPr>
            </w:pPr>
            <w:proofErr w:type="spellStart"/>
            <w:r w:rsidRPr="00DB78E5">
              <w:rPr>
                <w:rFonts w:ascii="Calibri" w:hAnsi="Calibri" w:cs="Calibri"/>
                <w:sz w:val="20"/>
                <w:szCs w:val="20"/>
                <w:lang w:val="en-AU"/>
              </w:rPr>
              <w:t>Delkhosh</w:t>
            </w:r>
            <w:proofErr w:type="spellEnd"/>
            <w:r w:rsidR="003A5576" w:rsidRPr="00DB78E5">
              <w:rPr>
                <w:rFonts w:ascii="Calibri" w:hAnsi="Calibri" w:cs="Calibri"/>
                <w:sz w:val="20"/>
                <w:szCs w:val="20"/>
                <w:lang w:val="en-AU"/>
              </w:rPr>
              <w:t xml:space="preserve"> </w:t>
            </w:r>
            <w:r w:rsidR="003A5576" w:rsidRPr="00DB78E5">
              <w:rPr>
                <w:rFonts w:ascii="Calibri" w:hAnsi="Calibri" w:cs="Calibri"/>
                <w:sz w:val="20"/>
                <w:szCs w:val="20"/>
                <w:lang w:val="en-AU"/>
              </w:rPr>
              <w:br/>
            </w:r>
            <w:r w:rsidRPr="00DB78E5">
              <w:rPr>
                <w:rFonts w:ascii="Calibri" w:hAnsi="Calibri" w:cs="Calibri"/>
                <w:b w:val="0"/>
                <w:bCs w:val="0"/>
                <w:sz w:val="20"/>
                <w:szCs w:val="20"/>
                <w:lang w:val="en-AU"/>
              </w:rPr>
              <w:t>2019</w:t>
            </w:r>
          </w:p>
          <w:p w14:paraId="0DCE4247" w14:textId="1A287C85" w:rsidR="0056320E" w:rsidRPr="0056320E" w:rsidRDefault="0056320E" w:rsidP="009260F9">
            <w:pPr>
              <w:spacing w:after="160" w:line="279" w:lineRule="auto"/>
              <w:rPr>
                <w:rFonts w:ascii="Calibri" w:hAnsi="Calibri" w:cs="Calibri"/>
                <w:b w:val="0"/>
                <w:bCs w:val="0"/>
                <w:sz w:val="20"/>
                <w:szCs w:val="20"/>
                <w:lang w:val="en-AU"/>
              </w:rPr>
            </w:pPr>
            <w:r w:rsidRPr="0056320E">
              <w:rPr>
                <w:rFonts w:ascii="Calibri" w:hAnsi="Calibri" w:cs="Calibri"/>
                <w:b w:val="0"/>
                <w:bCs w:val="0"/>
                <w:sz w:val="20"/>
                <w:szCs w:val="20"/>
                <w:lang w:val="en-AU"/>
              </w:rPr>
              <w:t>Prevalence of intimate partner violence and reproductive health outcomes among Afghan refugee women</w:t>
            </w:r>
          </w:p>
        </w:tc>
        <w:tc>
          <w:tcPr>
            <w:tcW w:w="1499" w:type="dxa"/>
            <w:noWrap/>
            <w:hideMark/>
          </w:tcPr>
          <w:p w14:paraId="44C5DA23" w14:textId="7DE84FDE"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Iran</w:t>
            </w:r>
            <w:r w:rsidR="00417276" w:rsidRPr="00DB78E5">
              <w:rPr>
                <w:rFonts w:ascii="Calibri" w:hAnsi="Calibri" w:cs="Calibri"/>
                <w:sz w:val="20"/>
                <w:szCs w:val="20"/>
                <w:lang w:val="en-AU"/>
              </w:rPr>
              <w:br/>
              <w:t>(Semnan)</w:t>
            </w:r>
          </w:p>
        </w:tc>
        <w:tc>
          <w:tcPr>
            <w:tcW w:w="1942" w:type="dxa"/>
            <w:noWrap/>
            <w:hideMark/>
          </w:tcPr>
          <w:p w14:paraId="754E3CC4"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(Cross-sectional population-based)</w:t>
            </w:r>
          </w:p>
        </w:tc>
        <w:tc>
          <w:tcPr>
            <w:tcW w:w="2164" w:type="dxa"/>
            <w:noWrap/>
            <w:hideMark/>
          </w:tcPr>
          <w:p w14:paraId="557E130E"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Household survey in Semnan refugee settlement, using validated IPV and reproductive health tools (n=188)</w:t>
            </w:r>
          </w:p>
        </w:tc>
        <w:tc>
          <w:tcPr>
            <w:tcW w:w="5336" w:type="dxa"/>
            <w:noWrap/>
            <w:hideMark/>
          </w:tcPr>
          <w:p w14:paraId="60ADD0A2" w14:textId="36D5D84F" w:rsidR="00D71FEB" w:rsidRPr="00DB78E5" w:rsidRDefault="00D71FEB" w:rsidP="002238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79.8% of Afghan refugee women reported IPV in past 12 months. IPV was significantly associated with poor reproductive health outcomes such as unintended pregnancy and reduced contraceptive use.</w:t>
            </w:r>
            <w:r w:rsidR="009D2541" w:rsidRPr="00DB78E5">
              <w:rPr>
                <w:rFonts w:ascii="Calibri" w:hAnsi="Calibri" w:cs="Calibri"/>
                <w:sz w:val="20"/>
                <w:szCs w:val="20"/>
                <w:lang w:val="en-AU"/>
              </w:rPr>
              <w:br/>
              <w:t>Caesarean-section rate was 23.4%</w:t>
            </w:r>
            <w:r w:rsidR="00D324F4" w:rsidRPr="00DB78E5">
              <w:rPr>
                <w:rFonts w:ascii="Calibri" w:hAnsi="Calibri" w:cs="Calibri"/>
                <w:sz w:val="20"/>
                <w:szCs w:val="20"/>
                <w:lang w:val="en-AU"/>
              </w:rPr>
              <w:t xml:space="preserve">, home delivery was </w:t>
            </w:r>
            <w:r w:rsidR="009D2541" w:rsidRPr="00DB78E5">
              <w:rPr>
                <w:rFonts w:ascii="Calibri" w:hAnsi="Calibri" w:cs="Calibri"/>
                <w:sz w:val="20"/>
                <w:szCs w:val="20"/>
                <w:lang w:val="en-AU"/>
              </w:rPr>
              <w:t>28.7%</w:t>
            </w:r>
            <w:r w:rsidR="00D324F4" w:rsidRPr="00DB78E5">
              <w:rPr>
                <w:rFonts w:ascii="Calibri" w:hAnsi="Calibri" w:cs="Calibri"/>
                <w:sz w:val="20"/>
                <w:szCs w:val="20"/>
                <w:lang w:val="en-AU"/>
              </w:rPr>
              <w:t>. O</w:t>
            </w:r>
            <w:r w:rsidR="009D2541" w:rsidRPr="00DB78E5">
              <w:rPr>
                <w:rFonts w:ascii="Calibri" w:hAnsi="Calibri" w:cs="Calibri"/>
                <w:sz w:val="20"/>
                <w:szCs w:val="20"/>
                <w:lang w:val="en-AU"/>
              </w:rPr>
              <w:t>ne-fifth (26.1%) of women had experienced lifetime</w:t>
            </w:r>
            <w:r w:rsidR="00D324F4" w:rsidRPr="00DB78E5">
              <w:rPr>
                <w:rFonts w:ascii="Calibri" w:hAnsi="Calibri" w:cs="Calibri"/>
                <w:sz w:val="20"/>
                <w:szCs w:val="20"/>
                <w:lang w:val="en-AU"/>
              </w:rPr>
              <w:t xml:space="preserve"> </w:t>
            </w:r>
            <w:r w:rsidR="009D2541" w:rsidRPr="00DB78E5">
              <w:rPr>
                <w:rFonts w:ascii="Calibri" w:hAnsi="Calibri" w:cs="Calibri"/>
                <w:sz w:val="20"/>
                <w:szCs w:val="20"/>
                <w:lang w:val="en-AU"/>
              </w:rPr>
              <w:t>unwanted pregnancy (25.5% of unwanted pregnancy were due to contraceptive method failure) and 19.1% had experienced at least one terminated pregnancy in their lifetime (67.7% of terminated pregnancy were spontaneous abortion). The contraceptive prevalence rate was 79.6%, including 53.8% modern methods and 25.8% natural/traditional methods. The most common contraceptive method used by women was the condoms (28%), abstinence/withdrawal methods (25.3%), oral pills (16.1%), injectable (5.9%), IUD (3.2%), female sterilization (0.5%), and Lactation Amenorrhea Method (LAM) (0.5%). 98.5% of partners were aware of women's contraceptive use</w:t>
            </w:r>
            <w:r w:rsidR="00884F05" w:rsidRPr="00DB78E5">
              <w:rPr>
                <w:rFonts w:ascii="Calibri" w:hAnsi="Calibri" w:cs="Calibri"/>
                <w:sz w:val="20"/>
                <w:szCs w:val="20"/>
                <w:lang w:val="en-AU"/>
              </w:rPr>
              <w:t>.</w:t>
            </w:r>
          </w:p>
        </w:tc>
        <w:tc>
          <w:tcPr>
            <w:tcW w:w="3518" w:type="dxa"/>
            <w:noWrap/>
            <w:hideMark/>
          </w:tcPr>
          <w:p w14:paraId="0729BACF" w14:textId="12A8B9E1" w:rsidR="00D71FEB" w:rsidRPr="00DB78E5" w:rsidRDefault="00D02AB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Incorporate</w:t>
            </w:r>
            <w:r w:rsidR="00D71FEB" w:rsidRPr="00DB78E5">
              <w:rPr>
                <w:rFonts w:ascii="Calibri" w:hAnsi="Calibri" w:cs="Calibri"/>
                <w:sz w:val="20"/>
                <w:szCs w:val="20"/>
                <w:lang w:val="en-AU"/>
              </w:rPr>
              <w:t xml:space="preserve"> targeted interventions </w:t>
            </w:r>
            <w:r w:rsidR="008415A6" w:rsidRPr="00DB78E5">
              <w:rPr>
                <w:rFonts w:ascii="Calibri" w:hAnsi="Calibri" w:cs="Calibri"/>
                <w:sz w:val="20"/>
                <w:szCs w:val="20"/>
                <w:lang w:val="en-AU"/>
              </w:rPr>
              <w:t>and screening</w:t>
            </w:r>
            <w:r w:rsidR="002D5EEB" w:rsidRPr="00DB78E5">
              <w:rPr>
                <w:rFonts w:ascii="Calibri" w:hAnsi="Calibri" w:cs="Calibri"/>
                <w:sz w:val="20"/>
                <w:szCs w:val="20"/>
                <w:lang w:val="en-AU"/>
              </w:rPr>
              <w:t xml:space="preserve"> and family planning counselling</w:t>
            </w:r>
            <w:r w:rsidRPr="00DB78E5">
              <w:rPr>
                <w:rFonts w:ascii="Calibri" w:hAnsi="Calibri" w:cs="Calibri"/>
                <w:sz w:val="20"/>
                <w:szCs w:val="20"/>
                <w:lang w:val="en-AU"/>
              </w:rPr>
              <w:t xml:space="preserve"> </w:t>
            </w:r>
            <w:r w:rsidR="004E09AE" w:rsidRPr="00DB78E5">
              <w:rPr>
                <w:rFonts w:ascii="Calibri" w:hAnsi="Calibri" w:cs="Calibri"/>
                <w:sz w:val="20"/>
                <w:szCs w:val="20"/>
                <w:lang w:val="en-AU"/>
              </w:rPr>
              <w:t xml:space="preserve">in reproductive </w:t>
            </w:r>
            <w:r w:rsidR="003B43F6" w:rsidRPr="00DB78E5">
              <w:rPr>
                <w:rFonts w:ascii="Calibri" w:hAnsi="Calibri" w:cs="Calibri"/>
                <w:sz w:val="20"/>
                <w:szCs w:val="20"/>
                <w:lang w:val="en-AU"/>
              </w:rPr>
              <w:t xml:space="preserve">care appointment and services </w:t>
            </w:r>
            <w:r w:rsidR="00D71FEB" w:rsidRPr="00DB78E5">
              <w:rPr>
                <w:rFonts w:ascii="Calibri" w:hAnsi="Calibri" w:cs="Calibri"/>
                <w:sz w:val="20"/>
                <w:szCs w:val="20"/>
                <w:lang w:val="en-AU"/>
              </w:rPr>
              <w:t xml:space="preserve">to prevent IPV in refugee </w:t>
            </w:r>
            <w:r w:rsidR="004B0997" w:rsidRPr="00DB78E5">
              <w:rPr>
                <w:rFonts w:ascii="Calibri" w:hAnsi="Calibri" w:cs="Calibri"/>
                <w:sz w:val="20"/>
                <w:szCs w:val="20"/>
                <w:lang w:val="en-AU"/>
              </w:rPr>
              <w:t>settlements</w:t>
            </w:r>
            <w:r w:rsidR="00EF5FB3" w:rsidRPr="00DB78E5">
              <w:rPr>
                <w:rFonts w:ascii="Calibri" w:hAnsi="Calibri" w:cs="Calibri"/>
                <w:sz w:val="20"/>
                <w:szCs w:val="20"/>
                <w:lang w:val="en-AU"/>
              </w:rPr>
              <w:t>, engaging men and women</w:t>
            </w:r>
            <w:r w:rsidR="00D71FEB" w:rsidRPr="00DB78E5">
              <w:rPr>
                <w:rFonts w:ascii="Calibri" w:hAnsi="Calibri" w:cs="Calibri"/>
                <w:sz w:val="20"/>
                <w:szCs w:val="20"/>
                <w:lang w:val="en-AU"/>
              </w:rPr>
              <w:t xml:space="preserve">; </w:t>
            </w:r>
            <w:r w:rsidR="003B43F6" w:rsidRPr="00DB78E5">
              <w:rPr>
                <w:rFonts w:ascii="Calibri" w:hAnsi="Calibri" w:cs="Calibri"/>
                <w:sz w:val="20"/>
                <w:szCs w:val="20"/>
                <w:lang w:val="en-AU"/>
              </w:rPr>
              <w:t xml:space="preserve">use of </w:t>
            </w:r>
            <w:r w:rsidR="00547563" w:rsidRPr="00DB78E5">
              <w:rPr>
                <w:rFonts w:ascii="Calibri" w:hAnsi="Calibri" w:cs="Calibri"/>
                <w:sz w:val="20"/>
                <w:szCs w:val="20"/>
              </w:rPr>
              <w:t>media and increased international policy and programming</w:t>
            </w:r>
            <w:r w:rsidR="003B43F6" w:rsidRPr="00DB78E5">
              <w:rPr>
                <w:rFonts w:ascii="Calibri" w:hAnsi="Calibri" w:cs="Calibri"/>
                <w:sz w:val="20"/>
                <w:szCs w:val="20"/>
              </w:rPr>
              <w:t xml:space="preserve"> to address IPV.</w:t>
            </w:r>
          </w:p>
        </w:tc>
      </w:tr>
      <w:tr w:rsidR="00D71FEB" w:rsidRPr="00DB78E5" w14:paraId="5CA96727"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0E7A368"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Gibson-Helm</w:t>
            </w:r>
            <w:r w:rsidR="003A5576" w:rsidRPr="00DB78E5">
              <w:rPr>
                <w:rFonts w:ascii="Calibri" w:hAnsi="Calibri" w:cs="Calibri"/>
                <w:sz w:val="20"/>
                <w:szCs w:val="20"/>
                <w:lang w:val="en-AU"/>
              </w:rPr>
              <w:br/>
            </w:r>
            <w:r w:rsidRPr="00DB78E5">
              <w:rPr>
                <w:rFonts w:ascii="Calibri" w:hAnsi="Calibri" w:cs="Calibri"/>
                <w:b w:val="0"/>
                <w:bCs w:val="0"/>
                <w:sz w:val="20"/>
                <w:szCs w:val="20"/>
                <w:lang w:val="en-AU"/>
              </w:rPr>
              <w:t>2015</w:t>
            </w:r>
          </w:p>
          <w:p w14:paraId="2D33CC16" w14:textId="16D789AC" w:rsidR="0056320E" w:rsidRPr="0056320E" w:rsidRDefault="0056320E" w:rsidP="009260F9">
            <w:pPr>
              <w:spacing w:after="160" w:line="279" w:lineRule="auto"/>
              <w:rPr>
                <w:rFonts w:ascii="Calibri" w:hAnsi="Calibri" w:cs="Calibri"/>
                <w:b w:val="0"/>
                <w:bCs w:val="0"/>
                <w:sz w:val="20"/>
                <w:szCs w:val="20"/>
                <w:lang w:val="en-AU"/>
              </w:rPr>
            </w:pPr>
            <w:r w:rsidRPr="0056320E">
              <w:rPr>
                <w:rFonts w:ascii="Calibri" w:hAnsi="Calibri" w:cs="Calibri"/>
                <w:b w:val="0"/>
                <w:bCs w:val="0"/>
                <w:sz w:val="20"/>
                <w:szCs w:val="20"/>
                <w:lang w:val="en-AU"/>
              </w:rPr>
              <w:t xml:space="preserve">Maternal health and pregnancy outcomes </w:t>
            </w:r>
            <w:r w:rsidRPr="0056320E">
              <w:rPr>
                <w:rFonts w:ascii="Calibri" w:hAnsi="Calibri" w:cs="Calibri"/>
                <w:b w:val="0"/>
                <w:bCs w:val="0"/>
                <w:sz w:val="20"/>
                <w:szCs w:val="20"/>
                <w:lang w:val="en-AU"/>
              </w:rPr>
              <w:lastRenderedPageBreak/>
              <w:t>among women of refugee background from Asian countries</w:t>
            </w:r>
          </w:p>
        </w:tc>
        <w:tc>
          <w:tcPr>
            <w:tcW w:w="1499" w:type="dxa"/>
            <w:noWrap/>
            <w:hideMark/>
          </w:tcPr>
          <w:p w14:paraId="44E65904"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Australia</w:t>
            </w:r>
          </w:p>
        </w:tc>
        <w:tc>
          <w:tcPr>
            <w:tcW w:w="1942" w:type="dxa"/>
            <w:noWrap/>
            <w:hideMark/>
          </w:tcPr>
          <w:p w14:paraId="53F1CD3D"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(Retrospective cohort)</w:t>
            </w:r>
          </w:p>
        </w:tc>
        <w:tc>
          <w:tcPr>
            <w:tcW w:w="2164" w:type="dxa"/>
            <w:noWrap/>
            <w:hideMark/>
          </w:tcPr>
          <w:p w14:paraId="7E5B6E61" w14:textId="29452011"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Birth records from Monash Health, </w:t>
            </w:r>
            <w:r w:rsidR="00E47988" w:rsidRPr="00DB78E5">
              <w:rPr>
                <w:rFonts w:ascii="Calibri" w:hAnsi="Calibri" w:cs="Calibri"/>
                <w:sz w:val="20"/>
                <w:szCs w:val="20"/>
                <w:lang w:val="en-AU"/>
              </w:rPr>
              <w:t>J</w:t>
            </w:r>
            <w:r w:rsidR="00760009" w:rsidRPr="00DB78E5">
              <w:rPr>
                <w:rFonts w:ascii="Calibri" w:hAnsi="Calibri" w:cs="Calibri"/>
                <w:sz w:val="20"/>
                <w:szCs w:val="20"/>
                <w:lang w:val="en-AU"/>
              </w:rPr>
              <w:t xml:space="preserve">an </w:t>
            </w:r>
            <w:r w:rsidRPr="00DB78E5">
              <w:rPr>
                <w:rFonts w:ascii="Calibri" w:hAnsi="Calibri" w:cs="Calibri"/>
                <w:sz w:val="20"/>
                <w:szCs w:val="20"/>
                <w:lang w:val="en-AU"/>
              </w:rPr>
              <w:t>2002</w:t>
            </w:r>
            <w:r w:rsidR="00760009" w:rsidRPr="00DB78E5">
              <w:rPr>
                <w:rFonts w:ascii="Calibri" w:hAnsi="Calibri" w:cs="Calibri"/>
                <w:sz w:val="20"/>
                <w:szCs w:val="20"/>
                <w:lang w:val="en-AU"/>
              </w:rPr>
              <w:t xml:space="preserve"> </w:t>
            </w:r>
            <w:r w:rsidRPr="00DB78E5">
              <w:rPr>
                <w:rFonts w:ascii="Calibri" w:hAnsi="Calibri" w:cs="Calibri"/>
                <w:sz w:val="20"/>
                <w:szCs w:val="20"/>
                <w:lang w:val="en-AU"/>
              </w:rPr>
              <w:t>–</w:t>
            </w:r>
            <w:r w:rsidR="00760009" w:rsidRPr="00DB78E5">
              <w:rPr>
                <w:rFonts w:ascii="Calibri" w:hAnsi="Calibri" w:cs="Calibri"/>
                <w:sz w:val="20"/>
                <w:szCs w:val="20"/>
                <w:lang w:val="en-AU"/>
              </w:rPr>
              <w:t xml:space="preserve"> December </w:t>
            </w:r>
            <w:r w:rsidRPr="00DB78E5">
              <w:rPr>
                <w:rFonts w:ascii="Calibri" w:hAnsi="Calibri" w:cs="Calibri"/>
                <w:sz w:val="20"/>
                <w:szCs w:val="20"/>
                <w:lang w:val="en-AU"/>
              </w:rPr>
              <w:t>2011</w:t>
            </w:r>
          </w:p>
        </w:tc>
        <w:tc>
          <w:tcPr>
            <w:tcW w:w="5336" w:type="dxa"/>
            <w:noWrap/>
            <w:hideMark/>
          </w:tcPr>
          <w:p w14:paraId="14A67B8C" w14:textId="465A047C"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Women from South Asian humanitarian source countries (Afghanistan) were more likely to have poor or no prenatal care, late bookings, and post-term births. </w:t>
            </w:r>
            <w:r w:rsidR="00835E96" w:rsidRPr="00DB78E5">
              <w:rPr>
                <w:rFonts w:ascii="Calibri" w:hAnsi="Calibri" w:cs="Calibri"/>
                <w:sz w:val="20"/>
                <w:szCs w:val="20"/>
                <w:lang w:val="en-AU"/>
              </w:rPr>
              <w:t xml:space="preserve">They required an interpreter during prenatal and maternal care in Australia, and their general health was poorer. </w:t>
            </w:r>
            <w:r w:rsidRPr="00DB78E5">
              <w:rPr>
                <w:rFonts w:ascii="Calibri" w:hAnsi="Calibri" w:cs="Calibri"/>
                <w:sz w:val="20"/>
                <w:szCs w:val="20"/>
                <w:lang w:val="en-AU"/>
              </w:rPr>
              <w:t xml:space="preserve">They were less likely to have </w:t>
            </w:r>
            <w:r w:rsidR="00E47988" w:rsidRPr="00DB78E5">
              <w:rPr>
                <w:rFonts w:ascii="Calibri" w:hAnsi="Calibri" w:cs="Calibri"/>
                <w:sz w:val="20"/>
                <w:szCs w:val="20"/>
                <w:lang w:val="en-AU"/>
              </w:rPr>
              <w:lastRenderedPageBreak/>
              <w:t>caesareans</w:t>
            </w:r>
            <w:r w:rsidRPr="00DB78E5">
              <w:rPr>
                <w:rFonts w:ascii="Calibri" w:hAnsi="Calibri" w:cs="Calibri"/>
                <w:sz w:val="20"/>
                <w:szCs w:val="20"/>
                <w:lang w:val="en-AU"/>
              </w:rPr>
              <w:t xml:space="preserve"> or low-birth-weight babies, but had higher rates of overweight, </w:t>
            </w:r>
            <w:r w:rsidR="00E47988" w:rsidRPr="00DB78E5">
              <w:rPr>
                <w:rFonts w:ascii="Calibri" w:hAnsi="Calibri" w:cs="Calibri"/>
                <w:sz w:val="20"/>
                <w:szCs w:val="20"/>
                <w:lang w:val="en-AU"/>
              </w:rPr>
              <w:t>anaemia</w:t>
            </w:r>
            <w:r w:rsidRPr="00DB78E5">
              <w:rPr>
                <w:rFonts w:ascii="Calibri" w:hAnsi="Calibri" w:cs="Calibri"/>
                <w:sz w:val="20"/>
                <w:szCs w:val="20"/>
                <w:lang w:val="en-AU"/>
              </w:rPr>
              <w:t>, and teenage pregnancy.</w:t>
            </w:r>
          </w:p>
        </w:tc>
        <w:tc>
          <w:tcPr>
            <w:tcW w:w="3518" w:type="dxa"/>
            <w:noWrap/>
            <w:hideMark/>
          </w:tcPr>
          <w:p w14:paraId="51DE6A86"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Target health services to improve early and adequate prenatal care in refugee-background women; tailor support to the risks identified in specific ethnic groups.</w:t>
            </w:r>
          </w:p>
        </w:tc>
      </w:tr>
      <w:tr w:rsidR="00D71FEB" w:rsidRPr="00DB78E5" w14:paraId="6CB59751"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86F47C6"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Inci</w:t>
            </w:r>
            <w:r w:rsidR="00343227" w:rsidRPr="00DB78E5">
              <w:rPr>
                <w:rFonts w:ascii="Calibri" w:hAnsi="Calibri" w:cs="Calibri"/>
                <w:sz w:val="20"/>
                <w:szCs w:val="20"/>
                <w:lang w:val="en-AU"/>
              </w:rPr>
              <w:t xml:space="preserve"> </w:t>
            </w:r>
            <w:r w:rsidR="00343227" w:rsidRPr="00DB78E5">
              <w:rPr>
                <w:rFonts w:ascii="Calibri" w:hAnsi="Calibri" w:cs="Calibri"/>
                <w:sz w:val="20"/>
                <w:szCs w:val="20"/>
                <w:lang w:val="en-AU"/>
              </w:rPr>
              <w:br/>
            </w:r>
            <w:r w:rsidRPr="00DB78E5">
              <w:rPr>
                <w:rFonts w:ascii="Calibri" w:hAnsi="Calibri" w:cs="Calibri"/>
                <w:b w:val="0"/>
                <w:bCs w:val="0"/>
                <w:sz w:val="20"/>
                <w:szCs w:val="20"/>
                <w:lang w:val="en-AU"/>
              </w:rPr>
              <w:t>2020</w:t>
            </w:r>
          </w:p>
          <w:p w14:paraId="3229195B" w14:textId="5311829F" w:rsidR="0056320E" w:rsidRPr="00DB78E5" w:rsidRDefault="004120AD" w:rsidP="009260F9">
            <w:pPr>
              <w:spacing w:after="160" w:line="279" w:lineRule="auto"/>
              <w:rPr>
                <w:rFonts w:ascii="Calibri" w:hAnsi="Calibri" w:cs="Calibri"/>
                <w:b w:val="0"/>
                <w:bCs w:val="0"/>
                <w:sz w:val="20"/>
                <w:szCs w:val="20"/>
                <w:lang w:val="en-AU"/>
              </w:rPr>
            </w:pPr>
            <w:r w:rsidRPr="004120AD">
              <w:rPr>
                <w:rFonts w:ascii="Calibri" w:hAnsi="Calibri" w:cs="Calibri"/>
                <w:b w:val="0"/>
                <w:bCs w:val="0"/>
                <w:sz w:val="20"/>
                <w:szCs w:val="20"/>
                <w:lang w:val="en-AU"/>
              </w:rPr>
              <w:t>Unmet family planning needs among female refugees and asylum seekers in Germany – is free access to family planning services enough_ Results of a cross-sectional study</w:t>
            </w:r>
          </w:p>
        </w:tc>
        <w:tc>
          <w:tcPr>
            <w:tcW w:w="1499" w:type="dxa"/>
            <w:noWrap/>
            <w:hideMark/>
          </w:tcPr>
          <w:p w14:paraId="3F554B3E" w14:textId="5C7B6638"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Germany</w:t>
            </w:r>
            <w:r w:rsidR="006F2D38" w:rsidRPr="00DB78E5">
              <w:rPr>
                <w:rFonts w:ascii="Calibri" w:hAnsi="Calibri" w:cs="Calibri"/>
                <w:sz w:val="20"/>
                <w:szCs w:val="20"/>
                <w:lang w:val="en-AU"/>
              </w:rPr>
              <w:br/>
              <w:t>(Berlin)</w:t>
            </w:r>
          </w:p>
        </w:tc>
        <w:tc>
          <w:tcPr>
            <w:tcW w:w="1942" w:type="dxa"/>
            <w:noWrap/>
            <w:hideMark/>
          </w:tcPr>
          <w:p w14:paraId="46345DD1" w14:textId="5EF415A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Mixed-methods (Cross-sectional)</w:t>
            </w:r>
          </w:p>
        </w:tc>
        <w:tc>
          <w:tcPr>
            <w:tcW w:w="2164" w:type="dxa"/>
            <w:noWrap/>
            <w:hideMark/>
          </w:tcPr>
          <w:p w14:paraId="62000206" w14:textId="5162D241" w:rsidR="00D71FEB" w:rsidRPr="00DB78E5" w:rsidRDefault="00A34BF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Fifty f</w:t>
            </w:r>
            <w:r w:rsidR="0078109B" w:rsidRPr="00DB78E5">
              <w:rPr>
                <w:rFonts w:ascii="Calibri" w:hAnsi="Calibri" w:cs="Calibri"/>
                <w:sz w:val="20"/>
                <w:szCs w:val="20"/>
                <w:lang w:val="en-AU"/>
              </w:rPr>
              <w:t xml:space="preserve">ocus </w:t>
            </w:r>
            <w:r w:rsidR="00D71FEB" w:rsidRPr="00DB78E5">
              <w:rPr>
                <w:rFonts w:ascii="Calibri" w:hAnsi="Calibri" w:cs="Calibri"/>
                <w:sz w:val="20"/>
                <w:szCs w:val="20"/>
                <w:lang w:val="en-AU"/>
              </w:rPr>
              <w:t xml:space="preserve">groups </w:t>
            </w:r>
            <w:r w:rsidR="0078109B" w:rsidRPr="00DB78E5">
              <w:rPr>
                <w:rFonts w:ascii="Calibri" w:hAnsi="Calibri" w:cs="Calibri"/>
                <w:sz w:val="20"/>
                <w:szCs w:val="20"/>
                <w:lang w:val="en-AU"/>
              </w:rPr>
              <w:t xml:space="preserve">discussion </w:t>
            </w:r>
            <w:r w:rsidR="005B3F02" w:rsidRPr="00DB78E5">
              <w:rPr>
                <w:rFonts w:ascii="Calibri" w:hAnsi="Calibri" w:cs="Calibri"/>
                <w:sz w:val="20"/>
                <w:szCs w:val="20"/>
                <w:lang w:val="en-AU"/>
              </w:rPr>
              <w:t xml:space="preserve">with registered refugee women </w:t>
            </w:r>
            <w:r w:rsidR="00884F05" w:rsidRPr="00DB78E5">
              <w:rPr>
                <w:rFonts w:ascii="Calibri" w:hAnsi="Calibri" w:cs="Calibri"/>
                <w:sz w:val="20"/>
                <w:szCs w:val="20"/>
                <w:lang w:val="en-AU"/>
              </w:rPr>
              <w:t>and semi</w:t>
            </w:r>
            <w:r w:rsidR="00D71FEB" w:rsidRPr="00DB78E5">
              <w:rPr>
                <w:rFonts w:ascii="Calibri" w:hAnsi="Calibri" w:cs="Calibri"/>
                <w:sz w:val="20"/>
                <w:szCs w:val="20"/>
                <w:lang w:val="en-AU"/>
              </w:rPr>
              <w:t xml:space="preserve">-structured questionnaires </w:t>
            </w:r>
            <w:r w:rsidR="00471835" w:rsidRPr="00DB78E5">
              <w:rPr>
                <w:rFonts w:ascii="Calibri" w:hAnsi="Calibri" w:cs="Calibri"/>
                <w:sz w:val="20"/>
                <w:szCs w:val="20"/>
                <w:lang w:val="en-AU"/>
              </w:rPr>
              <w:t>(n=</w:t>
            </w:r>
            <w:r w:rsidR="006174EB" w:rsidRPr="00DB78E5">
              <w:rPr>
                <w:rFonts w:ascii="Calibri" w:hAnsi="Calibri" w:cs="Calibri"/>
                <w:sz w:val="20"/>
                <w:szCs w:val="20"/>
                <w:lang w:val="en-AU"/>
              </w:rPr>
              <w:t>90</w:t>
            </w:r>
            <w:r w:rsidR="00471835" w:rsidRPr="00DB78E5">
              <w:rPr>
                <w:rFonts w:ascii="Calibri" w:hAnsi="Calibri" w:cs="Calibri"/>
                <w:sz w:val="20"/>
                <w:szCs w:val="20"/>
                <w:lang w:val="en-AU"/>
              </w:rPr>
              <w:t xml:space="preserve">) </w:t>
            </w:r>
            <w:r w:rsidR="00D71FEB" w:rsidRPr="00DB78E5">
              <w:rPr>
                <w:rFonts w:ascii="Calibri" w:hAnsi="Calibri" w:cs="Calibri"/>
                <w:sz w:val="20"/>
                <w:szCs w:val="20"/>
                <w:lang w:val="en-AU"/>
              </w:rPr>
              <w:t xml:space="preserve">with </w:t>
            </w:r>
            <w:r w:rsidR="005B3F02" w:rsidRPr="00DB78E5">
              <w:rPr>
                <w:rFonts w:ascii="Calibri" w:hAnsi="Calibri" w:cs="Calibri"/>
                <w:sz w:val="20"/>
                <w:szCs w:val="20"/>
                <w:lang w:val="en-AU"/>
              </w:rPr>
              <w:t>Afghan</w:t>
            </w:r>
            <w:r w:rsidR="00D71FEB" w:rsidRPr="00DB78E5">
              <w:rPr>
                <w:rFonts w:ascii="Calibri" w:hAnsi="Calibri" w:cs="Calibri"/>
                <w:sz w:val="20"/>
                <w:szCs w:val="20"/>
                <w:lang w:val="en-AU"/>
              </w:rPr>
              <w:t xml:space="preserve"> women </w:t>
            </w:r>
            <w:r w:rsidR="00471835" w:rsidRPr="00DB78E5">
              <w:rPr>
                <w:rFonts w:ascii="Calibri" w:hAnsi="Calibri" w:cs="Calibri"/>
                <w:sz w:val="20"/>
                <w:szCs w:val="20"/>
                <w:lang w:val="en-AU"/>
              </w:rPr>
              <w:t>between</w:t>
            </w:r>
            <w:r w:rsidR="004D296D" w:rsidRPr="00DB78E5">
              <w:rPr>
                <w:rFonts w:ascii="Calibri" w:hAnsi="Calibri" w:cs="Calibri"/>
                <w:sz w:val="20"/>
                <w:szCs w:val="20"/>
                <w:lang w:val="en-AU"/>
              </w:rPr>
              <w:t xml:space="preserve"> December 2015 to December 2017</w:t>
            </w:r>
          </w:p>
        </w:tc>
        <w:tc>
          <w:tcPr>
            <w:tcW w:w="5336" w:type="dxa"/>
            <w:noWrap/>
            <w:hideMark/>
          </w:tcPr>
          <w:p w14:paraId="355A9DFC" w14:textId="4B44F697" w:rsidR="00D71FEB" w:rsidRPr="00DB78E5" w:rsidRDefault="006D76D3" w:rsidP="00A34BFB">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From 307 refugee women taking part, 90</w:t>
            </w:r>
            <w:r w:rsidR="0074186D" w:rsidRPr="00DB78E5">
              <w:rPr>
                <w:rFonts w:ascii="Calibri" w:hAnsi="Calibri" w:cs="Calibri"/>
                <w:sz w:val="20"/>
                <w:szCs w:val="20"/>
                <w:lang w:val="en-AU"/>
              </w:rPr>
              <w:t xml:space="preserve"> (29.3%) were Afghan. </w:t>
            </w:r>
            <w:r w:rsidR="008B19AB" w:rsidRPr="00DB78E5">
              <w:rPr>
                <w:rFonts w:ascii="Calibri" w:hAnsi="Calibri" w:cs="Calibri"/>
                <w:sz w:val="20"/>
                <w:szCs w:val="20"/>
                <w:lang w:val="en-AU"/>
              </w:rPr>
              <w:t>Afghan women reported the following</w:t>
            </w:r>
            <w:r w:rsidR="00905CB6" w:rsidRPr="00DB78E5">
              <w:rPr>
                <w:rFonts w:ascii="Calibri" w:hAnsi="Calibri" w:cs="Calibri"/>
                <w:sz w:val="20"/>
                <w:szCs w:val="20"/>
                <w:lang w:val="en-AU"/>
              </w:rPr>
              <w:t xml:space="preserve">: Unmet need for family planning (n=23), </w:t>
            </w:r>
            <w:r w:rsidR="00D231CB" w:rsidRPr="00DB78E5">
              <w:rPr>
                <w:rFonts w:ascii="Calibri" w:hAnsi="Calibri" w:cs="Calibri"/>
                <w:sz w:val="20"/>
                <w:szCs w:val="20"/>
                <w:lang w:val="en-AU"/>
              </w:rPr>
              <w:t xml:space="preserve">use of </w:t>
            </w:r>
            <w:r w:rsidR="00905CB6" w:rsidRPr="00DB78E5">
              <w:rPr>
                <w:rFonts w:ascii="Calibri" w:hAnsi="Calibri" w:cs="Calibri"/>
                <w:sz w:val="20"/>
                <w:szCs w:val="20"/>
                <w:lang w:val="en-AU"/>
              </w:rPr>
              <w:t>contracepti</w:t>
            </w:r>
            <w:r w:rsidR="00D231CB" w:rsidRPr="00DB78E5">
              <w:rPr>
                <w:rFonts w:ascii="Calibri" w:hAnsi="Calibri" w:cs="Calibri"/>
                <w:sz w:val="20"/>
                <w:szCs w:val="20"/>
                <w:lang w:val="en-AU"/>
              </w:rPr>
              <w:t>on (n=33), c</w:t>
            </w:r>
            <w:r w:rsidR="00905CB6" w:rsidRPr="00DB78E5">
              <w:rPr>
                <w:rFonts w:ascii="Calibri" w:hAnsi="Calibri" w:cs="Calibri"/>
                <w:sz w:val="20"/>
                <w:szCs w:val="20"/>
                <w:lang w:val="en-AU"/>
              </w:rPr>
              <w:t>ontraceptive method</w:t>
            </w:r>
            <w:r w:rsidR="002118EF" w:rsidRPr="00DB78E5">
              <w:rPr>
                <w:rFonts w:ascii="Calibri" w:hAnsi="Calibri" w:cs="Calibri"/>
                <w:sz w:val="20"/>
                <w:szCs w:val="20"/>
                <w:lang w:val="en-AU"/>
              </w:rPr>
              <w:t xml:space="preserve"> traditional (n=11) and modern (n=21)</w:t>
            </w:r>
            <w:r w:rsidR="005976F5" w:rsidRPr="00DB78E5">
              <w:rPr>
                <w:rFonts w:ascii="Calibri" w:hAnsi="Calibri" w:cs="Calibri"/>
                <w:sz w:val="20"/>
                <w:szCs w:val="20"/>
                <w:lang w:val="en-AU"/>
              </w:rPr>
              <w:t>, p</w:t>
            </w:r>
            <w:r w:rsidR="00905CB6" w:rsidRPr="00DB78E5">
              <w:rPr>
                <w:rFonts w:ascii="Calibri" w:hAnsi="Calibri" w:cs="Calibri"/>
                <w:sz w:val="20"/>
                <w:szCs w:val="20"/>
                <w:lang w:val="en-AU"/>
              </w:rPr>
              <w:t>arity</w:t>
            </w:r>
            <w:r w:rsidR="005976F5" w:rsidRPr="00DB78E5">
              <w:rPr>
                <w:rFonts w:ascii="Calibri" w:hAnsi="Calibri" w:cs="Calibri"/>
                <w:sz w:val="20"/>
                <w:szCs w:val="20"/>
                <w:lang w:val="en-AU"/>
              </w:rPr>
              <w:t xml:space="preserve"> was 2.6</w:t>
            </w:r>
            <w:r w:rsidR="00BA3375" w:rsidRPr="00DB78E5">
              <w:rPr>
                <w:rFonts w:ascii="Calibri" w:hAnsi="Calibri" w:cs="Calibri"/>
                <w:sz w:val="20"/>
                <w:szCs w:val="20"/>
                <w:lang w:val="en-AU"/>
              </w:rPr>
              <w:t>, 73% n</w:t>
            </w:r>
            <w:r w:rsidR="00905CB6" w:rsidRPr="00DB78E5">
              <w:rPr>
                <w:rFonts w:ascii="Calibri" w:hAnsi="Calibri" w:cs="Calibri"/>
                <w:sz w:val="20"/>
                <w:szCs w:val="20"/>
                <w:lang w:val="en-AU"/>
              </w:rPr>
              <w:t>atural birth</w:t>
            </w:r>
            <w:r w:rsidR="00BA3375" w:rsidRPr="00DB78E5">
              <w:rPr>
                <w:rFonts w:ascii="Calibri" w:hAnsi="Calibri" w:cs="Calibri"/>
                <w:sz w:val="20"/>
                <w:szCs w:val="20"/>
                <w:lang w:val="en-AU"/>
              </w:rPr>
              <w:t>, 22%</w:t>
            </w:r>
            <w:r w:rsidR="00905CB6" w:rsidRPr="00DB78E5">
              <w:rPr>
                <w:rFonts w:ascii="Calibri" w:hAnsi="Calibri" w:cs="Calibri"/>
                <w:sz w:val="20"/>
                <w:szCs w:val="20"/>
                <w:lang w:val="en-AU"/>
              </w:rPr>
              <w:t>C-section</w:t>
            </w:r>
            <w:r w:rsidR="00BA3375" w:rsidRPr="00DB78E5">
              <w:rPr>
                <w:rFonts w:ascii="Calibri" w:hAnsi="Calibri" w:cs="Calibri"/>
                <w:sz w:val="20"/>
                <w:szCs w:val="20"/>
                <w:lang w:val="en-AU"/>
              </w:rPr>
              <w:t xml:space="preserve">, </w:t>
            </w:r>
            <w:r w:rsidR="00BC3A30" w:rsidRPr="00DB78E5">
              <w:rPr>
                <w:rFonts w:ascii="Calibri" w:hAnsi="Calibri" w:cs="Calibri"/>
                <w:sz w:val="20"/>
                <w:szCs w:val="20"/>
                <w:lang w:val="en-AU"/>
              </w:rPr>
              <w:t>2% v</w:t>
            </w:r>
            <w:r w:rsidR="00905CB6" w:rsidRPr="00DB78E5">
              <w:rPr>
                <w:rFonts w:ascii="Calibri" w:hAnsi="Calibri" w:cs="Calibri"/>
                <w:sz w:val="20"/>
                <w:szCs w:val="20"/>
                <w:lang w:val="en-AU"/>
              </w:rPr>
              <w:t>acuum-assisted Vaginal delivery</w:t>
            </w:r>
            <w:r w:rsidR="00BC3A30" w:rsidRPr="00DB78E5">
              <w:rPr>
                <w:rFonts w:ascii="Calibri" w:hAnsi="Calibri" w:cs="Calibri"/>
                <w:sz w:val="20"/>
                <w:szCs w:val="20"/>
                <w:lang w:val="en-AU"/>
              </w:rPr>
              <w:t>, and 2% u</w:t>
            </w:r>
            <w:r w:rsidR="00905CB6" w:rsidRPr="00DB78E5">
              <w:rPr>
                <w:rFonts w:ascii="Calibri" w:hAnsi="Calibri" w:cs="Calibri"/>
                <w:sz w:val="20"/>
                <w:szCs w:val="20"/>
                <w:lang w:val="en-AU"/>
              </w:rPr>
              <w:t>nspecified birthing method</w:t>
            </w:r>
            <w:r w:rsidR="00BC3A30" w:rsidRPr="00DB78E5">
              <w:rPr>
                <w:rFonts w:ascii="Calibri" w:hAnsi="Calibri" w:cs="Calibri"/>
                <w:sz w:val="20"/>
                <w:szCs w:val="20"/>
                <w:lang w:val="en-AU"/>
              </w:rPr>
              <w:t xml:space="preserve">. </w:t>
            </w:r>
            <w:r w:rsidR="000824C2" w:rsidRPr="00DB78E5">
              <w:rPr>
                <w:rFonts w:ascii="Calibri" w:hAnsi="Calibri" w:cs="Calibri"/>
                <w:sz w:val="20"/>
                <w:szCs w:val="20"/>
                <w:lang w:val="en-AU"/>
              </w:rPr>
              <w:t>25.5</w:t>
            </w:r>
            <w:r w:rsidR="00D71FEB" w:rsidRPr="00DB78E5">
              <w:rPr>
                <w:rFonts w:ascii="Calibri" w:hAnsi="Calibri" w:cs="Calibri"/>
                <w:sz w:val="20"/>
                <w:szCs w:val="20"/>
                <w:lang w:val="en-AU"/>
              </w:rPr>
              <w:t xml:space="preserve">% of </w:t>
            </w:r>
            <w:r w:rsidR="000824C2" w:rsidRPr="00DB78E5">
              <w:rPr>
                <w:rFonts w:ascii="Calibri" w:hAnsi="Calibri" w:cs="Calibri"/>
                <w:sz w:val="20"/>
                <w:szCs w:val="20"/>
                <w:lang w:val="en-AU"/>
              </w:rPr>
              <w:t>Afghan</w:t>
            </w:r>
            <w:r w:rsidR="00D71FEB" w:rsidRPr="00DB78E5">
              <w:rPr>
                <w:rFonts w:ascii="Calibri" w:hAnsi="Calibri" w:cs="Calibri"/>
                <w:sz w:val="20"/>
                <w:szCs w:val="20"/>
                <w:lang w:val="en-AU"/>
              </w:rPr>
              <w:t xml:space="preserve"> women had unmet need</w:t>
            </w:r>
            <w:r w:rsidR="000824C2" w:rsidRPr="00DB78E5">
              <w:rPr>
                <w:rFonts w:ascii="Calibri" w:hAnsi="Calibri" w:cs="Calibri"/>
                <w:sz w:val="20"/>
                <w:szCs w:val="20"/>
                <w:lang w:val="en-AU"/>
              </w:rPr>
              <w:t>s</w:t>
            </w:r>
            <w:r w:rsidR="00D71FEB" w:rsidRPr="00DB78E5">
              <w:rPr>
                <w:rFonts w:ascii="Calibri" w:hAnsi="Calibri" w:cs="Calibri"/>
                <w:sz w:val="20"/>
                <w:szCs w:val="20"/>
                <w:lang w:val="en-AU"/>
              </w:rPr>
              <w:t xml:space="preserve"> for family planning, despite access to free contraception. Barriers </w:t>
            </w:r>
            <w:r w:rsidR="0013346C" w:rsidRPr="00DB78E5">
              <w:rPr>
                <w:rFonts w:ascii="Calibri" w:hAnsi="Calibri" w:cs="Calibri"/>
                <w:sz w:val="20"/>
                <w:szCs w:val="20"/>
                <w:lang w:val="en-AU"/>
              </w:rPr>
              <w:t>(</w:t>
            </w:r>
            <w:r w:rsidR="00A37943" w:rsidRPr="00DB78E5">
              <w:rPr>
                <w:rFonts w:ascii="Calibri" w:hAnsi="Calibri" w:cs="Calibri"/>
                <w:sz w:val="20"/>
                <w:szCs w:val="20"/>
                <w:lang w:val="en-AU"/>
              </w:rPr>
              <w:t xml:space="preserve">not population specific) </w:t>
            </w:r>
            <w:r w:rsidR="00D71FEB" w:rsidRPr="00DB78E5">
              <w:rPr>
                <w:rFonts w:ascii="Calibri" w:hAnsi="Calibri" w:cs="Calibri"/>
                <w:sz w:val="20"/>
                <w:szCs w:val="20"/>
                <w:lang w:val="en-AU"/>
              </w:rPr>
              <w:t>included lack of knowledge, childcare, language support, and trauma.</w:t>
            </w:r>
          </w:p>
        </w:tc>
        <w:tc>
          <w:tcPr>
            <w:tcW w:w="3518" w:type="dxa"/>
            <w:noWrap/>
            <w:hideMark/>
          </w:tcPr>
          <w:p w14:paraId="706BA569" w14:textId="41AD35A5" w:rsidR="00D71FEB" w:rsidRPr="00DB78E5" w:rsidRDefault="00D75221"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Further research needs to be carried out to evaluate the access gap and clearly identify and implement action plans to address possible causes such as language barriers, lack of childcare and traumatic experiences</w:t>
            </w:r>
            <w:r w:rsidR="006445E5" w:rsidRPr="00DB78E5">
              <w:rPr>
                <w:rFonts w:ascii="Calibri" w:hAnsi="Calibri" w:cs="Calibri"/>
                <w:sz w:val="20"/>
                <w:szCs w:val="20"/>
                <w:lang w:val="en-AU"/>
              </w:rPr>
              <w:t xml:space="preserve"> (not population-specific)</w:t>
            </w:r>
            <w:r w:rsidR="00D71FEB" w:rsidRPr="00DB78E5">
              <w:rPr>
                <w:rFonts w:ascii="Calibri" w:hAnsi="Calibri" w:cs="Calibri"/>
                <w:sz w:val="20"/>
                <w:szCs w:val="20"/>
                <w:lang w:val="en-AU"/>
              </w:rPr>
              <w:t>.</w:t>
            </w:r>
          </w:p>
        </w:tc>
      </w:tr>
      <w:tr w:rsidR="00D71FEB" w:rsidRPr="00DB78E5" w14:paraId="0230722B"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C091A31"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Kashanian</w:t>
            </w:r>
            <w:r w:rsidR="00343227" w:rsidRPr="00DB78E5">
              <w:rPr>
                <w:rFonts w:ascii="Calibri" w:hAnsi="Calibri" w:cs="Calibri"/>
                <w:sz w:val="20"/>
                <w:szCs w:val="20"/>
                <w:lang w:val="en-AU"/>
              </w:rPr>
              <w:br/>
            </w:r>
            <w:r w:rsidRPr="00DB78E5">
              <w:rPr>
                <w:rFonts w:ascii="Calibri" w:hAnsi="Calibri" w:cs="Calibri"/>
                <w:b w:val="0"/>
                <w:bCs w:val="0"/>
                <w:sz w:val="20"/>
                <w:szCs w:val="20"/>
                <w:lang w:val="en-AU"/>
              </w:rPr>
              <w:t>2024</w:t>
            </w:r>
          </w:p>
          <w:p w14:paraId="23EC307E" w14:textId="2CFB574E" w:rsidR="004120AD" w:rsidRPr="004120AD" w:rsidRDefault="00D75850" w:rsidP="009260F9">
            <w:pPr>
              <w:spacing w:after="160" w:line="279" w:lineRule="auto"/>
              <w:rPr>
                <w:rFonts w:ascii="Calibri" w:hAnsi="Calibri" w:cs="Calibri"/>
                <w:b w:val="0"/>
                <w:bCs w:val="0"/>
                <w:sz w:val="20"/>
                <w:szCs w:val="20"/>
                <w:lang w:val="en-AU"/>
              </w:rPr>
            </w:pPr>
            <w:r w:rsidRPr="00D75850">
              <w:rPr>
                <w:rFonts w:ascii="Calibri" w:hAnsi="Calibri" w:cs="Calibri"/>
                <w:b w:val="0"/>
                <w:bCs w:val="0"/>
                <w:sz w:val="20"/>
                <w:szCs w:val="20"/>
                <w:lang w:val="en-AU"/>
              </w:rPr>
              <w:t>Risk factors and clinical features of pre‐eclampsia in Iranian and Afghan mothers_ A comparative study</w:t>
            </w:r>
          </w:p>
        </w:tc>
        <w:tc>
          <w:tcPr>
            <w:tcW w:w="1499" w:type="dxa"/>
            <w:noWrap/>
            <w:hideMark/>
          </w:tcPr>
          <w:p w14:paraId="0A0DB43C" w14:textId="6E94553D"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Iran</w:t>
            </w:r>
            <w:r w:rsidR="001E1F70" w:rsidRPr="00DB78E5">
              <w:rPr>
                <w:rFonts w:ascii="Calibri" w:hAnsi="Calibri" w:cs="Calibri"/>
                <w:sz w:val="20"/>
                <w:szCs w:val="20"/>
                <w:lang w:val="en-AU"/>
              </w:rPr>
              <w:br/>
              <w:t>(</w:t>
            </w:r>
            <w:r w:rsidR="00EC7F73" w:rsidRPr="00DB78E5">
              <w:rPr>
                <w:rFonts w:ascii="Calibri" w:hAnsi="Calibri" w:cs="Calibri"/>
                <w:sz w:val="20"/>
                <w:szCs w:val="20"/>
                <w:lang w:val="en-AU"/>
              </w:rPr>
              <w:t>Tehran)</w:t>
            </w:r>
          </w:p>
        </w:tc>
        <w:tc>
          <w:tcPr>
            <w:tcW w:w="1942" w:type="dxa"/>
            <w:noWrap/>
            <w:hideMark/>
          </w:tcPr>
          <w:p w14:paraId="4AC81F50"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(Cross-sectional comparative study)</w:t>
            </w:r>
          </w:p>
        </w:tc>
        <w:tc>
          <w:tcPr>
            <w:tcW w:w="2164" w:type="dxa"/>
            <w:noWrap/>
            <w:hideMark/>
          </w:tcPr>
          <w:p w14:paraId="7A661EC5" w14:textId="5BA2AA51"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Hospital records for 822 women with pre-eclampsia (</w:t>
            </w:r>
            <w:r w:rsidR="00940FC5" w:rsidRPr="00DB78E5">
              <w:rPr>
                <w:rFonts w:ascii="Calibri" w:hAnsi="Calibri" w:cs="Calibri"/>
                <w:sz w:val="20"/>
                <w:szCs w:val="20"/>
                <w:lang w:val="en-AU"/>
              </w:rPr>
              <w:t>n=</w:t>
            </w:r>
            <w:r w:rsidRPr="00DB78E5">
              <w:rPr>
                <w:rFonts w:ascii="Calibri" w:hAnsi="Calibri" w:cs="Calibri"/>
                <w:sz w:val="20"/>
                <w:szCs w:val="20"/>
                <w:lang w:val="en-AU"/>
              </w:rPr>
              <w:t xml:space="preserve">201 </w:t>
            </w:r>
            <w:r w:rsidR="00940FC5" w:rsidRPr="00DB78E5">
              <w:rPr>
                <w:rFonts w:ascii="Calibri" w:hAnsi="Calibri" w:cs="Calibri"/>
                <w:sz w:val="20"/>
                <w:szCs w:val="20"/>
                <w:lang w:val="en-AU"/>
              </w:rPr>
              <w:t xml:space="preserve">records for </w:t>
            </w:r>
            <w:r w:rsidRPr="00DB78E5">
              <w:rPr>
                <w:rFonts w:ascii="Calibri" w:hAnsi="Calibri" w:cs="Calibri"/>
                <w:sz w:val="20"/>
                <w:szCs w:val="20"/>
                <w:lang w:val="en-AU"/>
              </w:rPr>
              <w:t>Afghan</w:t>
            </w:r>
            <w:r w:rsidR="00940FC5" w:rsidRPr="00DB78E5">
              <w:rPr>
                <w:rFonts w:ascii="Calibri" w:hAnsi="Calibri" w:cs="Calibri"/>
                <w:sz w:val="20"/>
                <w:szCs w:val="20"/>
                <w:lang w:val="en-AU"/>
              </w:rPr>
              <w:t xml:space="preserve"> women</w:t>
            </w:r>
            <w:r w:rsidRPr="00DB78E5">
              <w:rPr>
                <w:rFonts w:ascii="Calibri" w:hAnsi="Calibri" w:cs="Calibri"/>
                <w:sz w:val="20"/>
                <w:szCs w:val="20"/>
                <w:lang w:val="en-AU"/>
              </w:rPr>
              <w:t>)</w:t>
            </w:r>
            <w:r w:rsidR="00E66E24" w:rsidRPr="00DB78E5">
              <w:rPr>
                <w:rFonts w:ascii="Calibri" w:hAnsi="Calibri" w:cs="Calibri"/>
                <w:sz w:val="20"/>
                <w:szCs w:val="20"/>
                <w:lang w:val="en-AU"/>
              </w:rPr>
              <w:t xml:space="preserve"> between </w:t>
            </w:r>
            <w:r w:rsidR="001E1F70" w:rsidRPr="00DB78E5">
              <w:rPr>
                <w:rFonts w:ascii="Calibri" w:hAnsi="Calibri" w:cs="Calibri"/>
                <w:sz w:val="20"/>
                <w:szCs w:val="20"/>
                <w:lang w:val="en-AU"/>
              </w:rPr>
              <w:t>March 2021 – February 2023</w:t>
            </w:r>
          </w:p>
        </w:tc>
        <w:tc>
          <w:tcPr>
            <w:tcW w:w="5336" w:type="dxa"/>
            <w:noWrap/>
            <w:hideMark/>
          </w:tcPr>
          <w:p w14:paraId="3AB75C2F" w14:textId="4D21E50F"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Afghan mothers </w:t>
            </w:r>
            <w:r w:rsidR="00531E87" w:rsidRPr="00DB78E5">
              <w:rPr>
                <w:rFonts w:ascii="Calibri" w:hAnsi="Calibri" w:cs="Calibri"/>
                <w:sz w:val="20"/>
                <w:szCs w:val="20"/>
                <w:lang w:val="en-AU"/>
              </w:rPr>
              <w:t xml:space="preserve">with pre-eclampsia </w:t>
            </w:r>
            <w:r w:rsidR="00E736DF" w:rsidRPr="00DB78E5">
              <w:rPr>
                <w:rFonts w:ascii="Calibri" w:hAnsi="Calibri" w:cs="Calibri"/>
                <w:sz w:val="20"/>
                <w:szCs w:val="20"/>
                <w:lang w:val="en-AU"/>
              </w:rPr>
              <w:t xml:space="preserve">(n=201) </w:t>
            </w:r>
            <w:r w:rsidRPr="00DB78E5">
              <w:rPr>
                <w:rFonts w:ascii="Calibri" w:hAnsi="Calibri" w:cs="Calibri"/>
                <w:sz w:val="20"/>
                <w:szCs w:val="20"/>
                <w:lang w:val="en-AU"/>
              </w:rPr>
              <w:t>had higher gravidity</w:t>
            </w:r>
            <w:r w:rsidR="00D168FD" w:rsidRPr="00DB78E5">
              <w:rPr>
                <w:rFonts w:ascii="Calibri" w:hAnsi="Calibri" w:cs="Calibri"/>
                <w:sz w:val="20"/>
                <w:szCs w:val="20"/>
                <w:lang w:val="en-AU"/>
              </w:rPr>
              <w:t>,</w:t>
            </w:r>
            <w:r w:rsidRPr="00DB78E5">
              <w:rPr>
                <w:rFonts w:ascii="Calibri" w:hAnsi="Calibri" w:cs="Calibri"/>
                <w:sz w:val="20"/>
                <w:szCs w:val="20"/>
                <w:lang w:val="en-AU"/>
              </w:rPr>
              <w:t xml:space="preserve"> delivered at </w:t>
            </w:r>
            <w:r w:rsidR="00BE752D" w:rsidRPr="00DB78E5">
              <w:rPr>
                <w:rFonts w:ascii="Calibri" w:hAnsi="Calibri" w:cs="Calibri"/>
                <w:sz w:val="20"/>
                <w:szCs w:val="20"/>
                <w:lang w:val="en-AU"/>
              </w:rPr>
              <w:t>greater</w:t>
            </w:r>
            <w:r w:rsidRPr="00DB78E5">
              <w:rPr>
                <w:rFonts w:ascii="Calibri" w:hAnsi="Calibri" w:cs="Calibri"/>
                <w:sz w:val="20"/>
                <w:szCs w:val="20"/>
                <w:lang w:val="en-AU"/>
              </w:rPr>
              <w:t xml:space="preserve"> gestational ages</w:t>
            </w:r>
            <w:r w:rsidR="00AB6BFE" w:rsidRPr="00DB78E5">
              <w:rPr>
                <w:rFonts w:ascii="Calibri" w:hAnsi="Calibri" w:cs="Calibri"/>
                <w:sz w:val="20"/>
                <w:szCs w:val="20"/>
                <w:lang w:val="en-AU"/>
              </w:rPr>
              <w:t>,</w:t>
            </w:r>
            <w:r w:rsidR="00531E87" w:rsidRPr="00DB78E5">
              <w:rPr>
                <w:rFonts w:ascii="Calibri" w:hAnsi="Calibri" w:cs="Calibri"/>
                <w:sz w:val="20"/>
                <w:szCs w:val="20"/>
                <w:lang w:val="en-AU"/>
              </w:rPr>
              <w:t xml:space="preserve"> had</w:t>
            </w:r>
            <w:r w:rsidR="00AB6BFE" w:rsidRPr="00DB78E5">
              <w:rPr>
                <w:rFonts w:ascii="Calibri" w:hAnsi="Calibri" w:cs="Calibri"/>
                <w:sz w:val="20"/>
                <w:szCs w:val="20"/>
                <w:lang w:val="en-AU"/>
              </w:rPr>
              <w:t xml:space="preserve"> </w:t>
            </w:r>
            <w:r w:rsidR="008F7371" w:rsidRPr="00DB78E5">
              <w:rPr>
                <w:rFonts w:ascii="Calibri" w:hAnsi="Calibri" w:cs="Calibri"/>
                <w:sz w:val="20"/>
                <w:szCs w:val="20"/>
                <w:lang w:val="en-AU"/>
              </w:rPr>
              <w:t>lower</w:t>
            </w:r>
            <w:r w:rsidR="00AB6BFE" w:rsidRPr="00DB78E5">
              <w:rPr>
                <w:rFonts w:ascii="Calibri" w:hAnsi="Calibri" w:cs="Calibri"/>
                <w:sz w:val="20"/>
                <w:szCs w:val="20"/>
                <w:lang w:val="en-AU"/>
              </w:rPr>
              <w:t xml:space="preserve"> age</w:t>
            </w:r>
            <w:r w:rsidR="00531E87" w:rsidRPr="00DB78E5">
              <w:rPr>
                <w:rFonts w:ascii="Calibri" w:hAnsi="Calibri" w:cs="Calibri"/>
                <w:sz w:val="20"/>
                <w:szCs w:val="20"/>
                <w:lang w:val="en-AU"/>
              </w:rPr>
              <w:t xml:space="preserve"> at delivery</w:t>
            </w:r>
            <w:r w:rsidR="00AB6BFE" w:rsidRPr="00DB78E5">
              <w:rPr>
                <w:rFonts w:ascii="Calibri" w:hAnsi="Calibri" w:cs="Calibri"/>
                <w:sz w:val="20"/>
                <w:szCs w:val="20"/>
                <w:lang w:val="en-AU"/>
              </w:rPr>
              <w:t>, higher levels of alkaline phosphate</w:t>
            </w:r>
            <w:r w:rsidR="00D168FD" w:rsidRPr="00DB78E5">
              <w:rPr>
                <w:rFonts w:ascii="Calibri" w:hAnsi="Calibri" w:cs="Calibri"/>
                <w:sz w:val="20"/>
                <w:szCs w:val="20"/>
                <w:lang w:val="en-AU"/>
              </w:rPr>
              <w:t xml:space="preserve">, </w:t>
            </w:r>
            <w:r w:rsidRPr="00DB78E5">
              <w:rPr>
                <w:rFonts w:ascii="Calibri" w:hAnsi="Calibri" w:cs="Calibri"/>
                <w:sz w:val="20"/>
                <w:szCs w:val="20"/>
                <w:lang w:val="en-AU"/>
              </w:rPr>
              <w:t>and had lower obesity and hypothyroidism rates than Iranian mothers</w:t>
            </w:r>
            <w:r w:rsidR="00427A9A" w:rsidRPr="00DB78E5">
              <w:rPr>
                <w:rFonts w:ascii="Calibri" w:hAnsi="Calibri" w:cs="Calibri"/>
                <w:sz w:val="20"/>
                <w:szCs w:val="20"/>
                <w:lang w:val="en-AU"/>
              </w:rPr>
              <w:t xml:space="preserve"> with pre-eclampsia</w:t>
            </w:r>
            <w:r w:rsidR="00940FC5" w:rsidRPr="00DB78E5">
              <w:rPr>
                <w:rFonts w:ascii="Calibri" w:hAnsi="Calibri" w:cs="Calibri"/>
                <w:sz w:val="20"/>
                <w:szCs w:val="20"/>
                <w:lang w:val="en-AU"/>
              </w:rPr>
              <w:t xml:space="preserve"> (n=621)</w:t>
            </w:r>
            <w:r w:rsidRPr="00DB78E5">
              <w:rPr>
                <w:rFonts w:ascii="Calibri" w:hAnsi="Calibri" w:cs="Calibri"/>
                <w:sz w:val="20"/>
                <w:szCs w:val="20"/>
                <w:lang w:val="en-AU"/>
              </w:rPr>
              <w:t>. Differences in clinical and lab features point to varied risk profiles.</w:t>
            </w:r>
          </w:p>
        </w:tc>
        <w:tc>
          <w:tcPr>
            <w:tcW w:w="3518" w:type="dxa"/>
            <w:noWrap/>
            <w:hideMark/>
          </w:tcPr>
          <w:p w14:paraId="27585137"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Implement culturally tailored care models; enhance antenatal screening and risk management for Afghan refugee women in Iran.</w:t>
            </w:r>
          </w:p>
        </w:tc>
      </w:tr>
      <w:tr w:rsidR="00D71FEB" w:rsidRPr="00DB78E5" w14:paraId="79EB14FB"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296DC4"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Khan</w:t>
            </w:r>
            <w:r w:rsidR="00343227" w:rsidRPr="00DB78E5">
              <w:rPr>
                <w:rFonts w:ascii="Calibri" w:hAnsi="Calibri" w:cs="Calibri"/>
                <w:sz w:val="20"/>
                <w:szCs w:val="20"/>
                <w:lang w:val="en-AU"/>
              </w:rPr>
              <w:br/>
            </w:r>
            <w:r w:rsidRPr="00DB78E5">
              <w:rPr>
                <w:rFonts w:ascii="Calibri" w:hAnsi="Calibri" w:cs="Calibri"/>
                <w:b w:val="0"/>
                <w:bCs w:val="0"/>
                <w:sz w:val="20"/>
                <w:szCs w:val="20"/>
                <w:lang w:val="en-AU"/>
              </w:rPr>
              <w:t>2022</w:t>
            </w:r>
          </w:p>
          <w:p w14:paraId="17987E2A" w14:textId="1845ADC4" w:rsidR="00D75850" w:rsidRPr="00D75850" w:rsidRDefault="00D75850" w:rsidP="009260F9">
            <w:pPr>
              <w:spacing w:after="160" w:line="279" w:lineRule="auto"/>
              <w:rPr>
                <w:rFonts w:ascii="Calibri" w:hAnsi="Calibri" w:cs="Calibri"/>
                <w:b w:val="0"/>
                <w:bCs w:val="0"/>
                <w:sz w:val="20"/>
                <w:szCs w:val="20"/>
                <w:lang w:val="en-AU"/>
              </w:rPr>
            </w:pPr>
            <w:r w:rsidRPr="00D75850">
              <w:rPr>
                <w:rFonts w:ascii="Calibri" w:hAnsi="Calibri" w:cs="Calibri"/>
                <w:b w:val="0"/>
                <w:bCs w:val="0"/>
                <w:sz w:val="20"/>
                <w:szCs w:val="20"/>
                <w:lang w:val="en-AU"/>
              </w:rPr>
              <w:t>THE REPRODUCTIVE HEALTH ISSUES &amp; PRACTICES AMONG THE AFGHAN REFUGEE WOMEN (WITH THE ESPECIAL REFERENCE TO AFGHAN BASTI IN KARACHI AND QUETTA</w:t>
            </w:r>
          </w:p>
        </w:tc>
        <w:tc>
          <w:tcPr>
            <w:tcW w:w="1499" w:type="dxa"/>
            <w:noWrap/>
            <w:hideMark/>
          </w:tcPr>
          <w:p w14:paraId="64BFF837" w14:textId="77777777"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Pakistan (Karachi and Quetta)</w:t>
            </w:r>
          </w:p>
        </w:tc>
        <w:tc>
          <w:tcPr>
            <w:tcW w:w="1942" w:type="dxa"/>
            <w:noWrap/>
            <w:hideMark/>
          </w:tcPr>
          <w:p w14:paraId="33A23990"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(Exploratory study)</w:t>
            </w:r>
          </w:p>
        </w:tc>
        <w:tc>
          <w:tcPr>
            <w:tcW w:w="2164" w:type="dxa"/>
            <w:noWrap/>
            <w:hideMark/>
          </w:tcPr>
          <w:p w14:paraId="71870C25" w14:textId="16A39D89"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Simple random sampling using questionnaire and observation of refugee women </w:t>
            </w:r>
            <w:r w:rsidR="002C0326" w:rsidRPr="00DB78E5">
              <w:rPr>
                <w:rFonts w:ascii="Calibri" w:hAnsi="Calibri" w:cs="Calibri"/>
                <w:sz w:val="20"/>
                <w:szCs w:val="20"/>
                <w:lang w:val="en-AU"/>
              </w:rPr>
              <w:t>(n=120 Afghan women)</w:t>
            </w:r>
          </w:p>
        </w:tc>
        <w:tc>
          <w:tcPr>
            <w:tcW w:w="5336" w:type="dxa"/>
            <w:noWrap/>
            <w:hideMark/>
          </w:tcPr>
          <w:p w14:paraId="64E9E88A" w14:textId="55874E70" w:rsidR="00D71FEB" w:rsidRPr="00DB78E5" w:rsidRDefault="005B3786" w:rsidP="00DE70C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25 </w:t>
            </w:r>
            <w:r w:rsidR="00EA58F7" w:rsidRPr="00DB78E5">
              <w:rPr>
                <w:rFonts w:ascii="Calibri" w:hAnsi="Calibri" w:cs="Calibri"/>
                <w:sz w:val="20"/>
                <w:szCs w:val="20"/>
                <w:lang w:val="en-AU"/>
              </w:rPr>
              <w:t xml:space="preserve">(35%) of </w:t>
            </w:r>
            <w:r w:rsidR="002C2D72" w:rsidRPr="00DB78E5">
              <w:rPr>
                <w:rFonts w:ascii="Calibri" w:hAnsi="Calibri" w:cs="Calibri"/>
                <w:sz w:val="20"/>
                <w:szCs w:val="20"/>
                <w:lang w:val="en-AU"/>
              </w:rPr>
              <w:t xml:space="preserve">first deliveries </w:t>
            </w:r>
            <w:r w:rsidR="004F351E" w:rsidRPr="00DB78E5">
              <w:rPr>
                <w:rFonts w:ascii="Calibri" w:hAnsi="Calibri" w:cs="Calibri"/>
                <w:sz w:val="20"/>
                <w:szCs w:val="20"/>
                <w:lang w:val="en-AU"/>
              </w:rPr>
              <w:t xml:space="preserve">of Afghan women </w:t>
            </w:r>
            <w:r w:rsidR="002C2D72" w:rsidRPr="00DB78E5">
              <w:rPr>
                <w:rFonts w:ascii="Calibri" w:hAnsi="Calibri" w:cs="Calibri"/>
                <w:sz w:val="20"/>
                <w:szCs w:val="20"/>
                <w:lang w:val="en-AU"/>
              </w:rPr>
              <w:t xml:space="preserve">were between ages 15 to 19, </w:t>
            </w:r>
            <w:r w:rsidR="00EE7CC2" w:rsidRPr="00DB78E5">
              <w:rPr>
                <w:rFonts w:ascii="Calibri" w:hAnsi="Calibri" w:cs="Calibri"/>
                <w:sz w:val="20"/>
                <w:szCs w:val="20"/>
                <w:lang w:val="en-AU"/>
              </w:rPr>
              <w:t xml:space="preserve">37 (39%) </w:t>
            </w:r>
            <w:r w:rsidR="00E0053C" w:rsidRPr="00DB78E5">
              <w:rPr>
                <w:rFonts w:ascii="Calibri" w:hAnsi="Calibri" w:cs="Calibri"/>
                <w:sz w:val="20"/>
                <w:szCs w:val="20"/>
                <w:lang w:val="en-AU"/>
              </w:rPr>
              <w:t xml:space="preserve">Afghan women </w:t>
            </w:r>
            <w:r w:rsidR="00EE7CC2" w:rsidRPr="00DB78E5">
              <w:rPr>
                <w:rFonts w:ascii="Calibri" w:hAnsi="Calibri" w:cs="Calibri"/>
                <w:sz w:val="20"/>
                <w:szCs w:val="20"/>
                <w:lang w:val="en-AU"/>
              </w:rPr>
              <w:t xml:space="preserve">used </w:t>
            </w:r>
            <w:r w:rsidR="00E0053C" w:rsidRPr="00DB78E5">
              <w:rPr>
                <w:rFonts w:ascii="Calibri" w:hAnsi="Calibri" w:cs="Calibri"/>
                <w:sz w:val="20"/>
                <w:szCs w:val="20"/>
                <w:lang w:val="en-AU"/>
              </w:rPr>
              <w:t>contraception</w:t>
            </w:r>
            <w:r w:rsidR="00676134" w:rsidRPr="00DB78E5">
              <w:rPr>
                <w:rFonts w:ascii="Calibri" w:hAnsi="Calibri" w:cs="Calibri"/>
                <w:sz w:val="20"/>
                <w:szCs w:val="20"/>
                <w:lang w:val="en-AU"/>
              </w:rPr>
              <w:t>,</w:t>
            </w:r>
            <w:r w:rsidR="00DE70C8" w:rsidRPr="00DB78E5">
              <w:rPr>
                <w:rFonts w:ascii="Calibri" w:hAnsi="Calibri" w:cs="Calibri"/>
                <w:sz w:val="20"/>
                <w:szCs w:val="20"/>
                <w:lang w:val="en-AU"/>
              </w:rPr>
              <w:t xml:space="preserve"> </w:t>
            </w:r>
            <w:r w:rsidR="00676134" w:rsidRPr="00DB78E5">
              <w:rPr>
                <w:rFonts w:ascii="Calibri" w:hAnsi="Calibri" w:cs="Calibri"/>
                <w:sz w:val="20"/>
                <w:szCs w:val="20"/>
                <w:lang w:val="en-AU"/>
              </w:rPr>
              <w:t>39 (55%) had a 1-year pregnancy gap, and the rest had two or more years</w:t>
            </w:r>
            <w:r w:rsidR="005F53DE" w:rsidRPr="00DB78E5">
              <w:rPr>
                <w:rFonts w:ascii="Calibri" w:hAnsi="Calibri" w:cs="Calibri"/>
                <w:sz w:val="20"/>
                <w:szCs w:val="20"/>
                <w:lang w:val="en-AU"/>
              </w:rPr>
              <w:t>, 41 (34%) knew about family planning</w:t>
            </w:r>
            <w:r w:rsidR="00C1227F" w:rsidRPr="00DB78E5">
              <w:rPr>
                <w:rFonts w:ascii="Calibri" w:hAnsi="Calibri" w:cs="Calibri"/>
                <w:sz w:val="20"/>
                <w:szCs w:val="20"/>
                <w:lang w:val="en-AU"/>
              </w:rPr>
              <w:t xml:space="preserve">, 38 </w:t>
            </w:r>
            <w:r w:rsidR="002F6AC4" w:rsidRPr="00DB78E5">
              <w:rPr>
                <w:rFonts w:ascii="Calibri" w:hAnsi="Calibri" w:cs="Calibri"/>
                <w:sz w:val="20"/>
                <w:szCs w:val="20"/>
                <w:lang w:val="en-AU"/>
              </w:rPr>
              <w:t>(</w:t>
            </w:r>
            <w:r w:rsidR="00C1227F" w:rsidRPr="00DB78E5">
              <w:rPr>
                <w:rFonts w:ascii="Calibri" w:hAnsi="Calibri" w:cs="Calibri"/>
                <w:sz w:val="20"/>
                <w:szCs w:val="20"/>
                <w:lang w:val="en-AU"/>
              </w:rPr>
              <w:t xml:space="preserve">40%) had </w:t>
            </w:r>
            <w:r w:rsidR="002F6AC4" w:rsidRPr="00DB78E5">
              <w:rPr>
                <w:rFonts w:ascii="Calibri" w:hAnsi="Calibri" w:cs="Calibri"/>
                <w:sz w:val="20"/>
                <w:szCs w:val="20"/>
                <w:lang w:val="en-AU"/>
              </w:rPr>
              <w:t xml:space="preserve">experienced </w:t>
            </w:r>
            <w:r w:rsidR="00C1227F" w:rsidRPr="00DB78E5">
              <w:rPr>
                <w:rFonts w:ascii="Calibri" w:hAnsi="Calibri" w:cs="Calibri"/>
                <w:sz w:val="20"/>
                <w:szCs w:val="20"/>
                <w:lang w:val="en-AU"/>
              </w:rPr>
              <w:t xml:space="preserve">abortion. </w:t>
            </w:r>
          </w:p>
        </w:tc>
        <w:tc>
          <w:tcPr>
            <w:tcW w:w="3518" w:type="dxa"/>
            <w:noWrap/>
            <w:hideMark/>
          </w:tcPr>
          <w:p w14:paraId="7C8AF522" w14:textId="0F0CA470" w:rsidR="00D71FEB" w:rsidRPr="00DB78E5" w:rsidRDefault="0034490C"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Raising awareness and education of women and husbands</w:t>
            </w:r>
            <w:r w:rsidR="00327E4D" w:rsidRPr="00DB78E5">
              <w:rPr>
                <w:rFonts w:ascii="Calibri" w:hAnsi="Calibri" w:cs="Calibri"/>
                <w:sz w:val="20"/>
                <w:szCs w:val="20"/>
                <w:lang w:val="en-AU"/>
              </w:rPr>
              <w:t xml:space="preserve"> about family planning </w:t>
            </w:r>
            <w:r w:rsidR="00EA0BE7" w:rsidRPr="00DB78E5">
              <w:rPr>
                <w:rFonts w:ascii="Calibri" w:hAnsi="Calibri" w:cs="Calibri"/>
                <w:sz w:val="20"/>
                <w:szCs w:val="20"/>
                <w:lang w:val="en-AU"/>
              </w:rPr>
              <w:t xml:space="preserve">and reproductive health </w:t>
            </w:r>
            <w:r w:rsidR="00327E4D" w:rsidRPr="00DB78E5">
              <w:rPr>
                <w:rFonts w:ascii="Calibri" w:hAnsi="Calibri" w:cs="Calibri"/>
                <w:sz w:val="20"/>
                <w:szCs w:val="20"/>
                <w:lang w:val="en-AU"/>
              </w:rPr>
              <w:t>in a culturally appropriate way.</w:t>
            </w:r>
          </w:p>
        </w:tc>
      </w:tr>
      <w:tr w:rsidR="00D71FEB" w:rsidRPr="00DB78E5" w14:paraId="4FE4FF10"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22A97B"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lastRenderedPageBreak/>
              <w:t>Kirkendall</w:t>
            </w:r>
            <w:r w:rsidR="00343227" w:rsidRPr="00DB78E5">
              <w:rPr>
                <w:rFonts w:ascii="Calibri" w:hAnsi="Calibri" w:cs="Calibri"/>
                <w:sz w:val="20"/>
                <w:szCs w:val="20"/>
                <w:lang w:val="en-AU"/>
              </w:rPr>
              <w:t xml:space="preserve"> </w:t>
            </w:r>
            <w:r w:rsidR="00343227" w:rsidRPr="00DB78E5">
              <w:rPr>
                <w:rFonts w:ascii="Calibri" w:hAnsi="Calibri" w:cs="Calibri"/>
                <w:sz w:val="20"/>
                <w:szCs w:val="20"/>
                <w:lang w:val="en-AU"/>
              </w:rPr>
              <w:br/>
            </w:r>
            <w:r w:rsidRPr="00DB78E5">
              <w:rPr>
                <w:rFonts w:ascii="Calibri" w:hAnsi="Calibri" w:cs="Calibri"/>
                <w:b w:val="0"/>
                <w:bCs w:val="0"/>
                <w:sz w:val="20"/>
                <w:szCs w:val="20"/>
                <w:lang w:val="en-AU"/>
              </w:rPr>
              <w:t>2023</w:t>
            </w:r>
          </w:p>
          <w:p w14:paraId="4A90D64C" w14:textId="05CC9AA5" w:rsidR="00E40683" w:rsidRPr="00DB78E5" w:rsidRDefault="00E40683" w:rsidP="009260F9">
            <w:pPr>
              <w:spacing w:after="160" w:line="279" w:lineRule="auto"/>
              <w:rPr>
                <w:rFonts w:ascii="Calibri" w:hAnsi="Calibri" w:cs="Calibri"/>
                <w:sz w:val="20"/>
                <w:szCs w:val="20"/>
                <w:lang w:val="en-AU"/>
              </w:rPr>
            </w:pPr>
            <w:r w:rsidRPr="004120AD">
              <w:rPr>
                <w:rFonts w:ascii="Calibri" w:hAnsi="Calibri" w:cs="Calibri"/>
                <w:b w:val="0"/>
                <w:bCs w:val="0"/>
                <w:sz w:val="20"/>
                <w:szCs w:val="20"/>
                <w:lang w:val="en-AU"/>
              </w:rPr>
              <w:t>Refugee women's pregnancy and childbirth experiences in the US Examining context through a reproductive justice framework</w:t>
            </w:r>
          </w:p>
        </w:tc>
        <w:tc>
          <w:tcPr>
            <w:tcW w:w="1499" w:type="dxa"/>
            <w:noWrap/>
            <w:hideMark/>
          </w:tcPr>
          <w:p w14:paraId="2F2642A8" w14:textId="52525AB9"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USA </w:t>
            </w:r>
            <w:r w:rsidR="00AF49C6" w:rsidRPr="00DB78E5">
              <w:rPr>
                <w:rFonts w:ascii="Calibri" w:hAnsi="Calibri" w:cs="Calibri"/>
                <w:sz w:val="20"/>
                <w:szCs w:val="20"/>
                <w:lang w:val="en-AU"/>
              </w:rPr>
              <w:br/>
            </w:r>
            <w:r w:rsidRPr="00DB78E5">
              <w:rPr>
                <w:rFonts w:ascii="Calibri" w:hAnsi="Calibri" w:cs="Calibri"/>
                <w:sz w:val="20"/>
                <w:szCs w:val="20"/>
                <w:lang w:val="en-AU"/>
              </w:rPr>
              <w:t>(Georgia)</w:t>
            </w:r>
          </w:p>
        </w:tc>
        <w:tc>
          <w:tcPr>
            <w:tcW w:w="1942" w:type="dxa"/>
            <w:noWrap/>
            <w:hideMark/>
          </w:tcPr>
          <w:p w14:paraId="69D8066A" w14:textId="73330716"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Qualitative </w:t>
            </w:r>
            <w:r w:rsidR="00A0098F" w:rsidRPr="00DB78E5">
              <w:rPr>
                <w:rFonts w:ascii="Calibri" w:hAnsi="Calibri" w:cs="Calibri"/>
                <w:sz w:val="20"/>
                <w:szCs w:val="20"/>
                <w:lang w:val="en-AU"/>
              </w:rPr>
              <w:br/>
            </w:r>
            <w:r w:rsidRPr="00DB78E5">
              <w:rPr>
                <w:rFonts w:ascii="Calibri" w:hAnsi="Calibri" w:cs="Calibri"/>
                <w:sz w:val="20"/>
                <w:szCs w:val="20"/>
                <w:lang w:val="en-AU"/>
              </w:rPr>
              <w:t>(Focus groups)</w:t>
            </w:r>
          </w:p>
        </w:tc>
        <w:tc>
          <w:tcPr>
            <w:tcW w:w="2164" w:type="dxa"/>
            <w:noWrap/>
            <w:hideMark/>
          </w:tcPr>
          <w:p w14:paraId="1F7AF31E" w14:textId="29A8C984"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4 focus groups with 13 refugee women from 4 ethnicities (</w:t>
            </w:r>
            <w:r w:rsidR="00495EE6" w:rsidRPr="00DB78E5">
              <w:rPr>
                <w:rFonts w:ascii="Calibri" w:hAnsi="Calibri" w:cs="Calibri"/>
                <w:sz w:val="20"/>
                <w:szCs w:val="20"/>
                <w:lang w:val="en-AU"/>
              </w:rPr>
              <w:t>n=2</w:t>
            </w:r>
            <w:r w:rsidRPr="00DB78E5">
              <w:rPr>
                <w:rFonts w:ascii="Calibri" w:hAnsi="Calibri" w:cs="Calibri"/>
                <w:sz w:val="20"/>
                <w:szCs w:val="20"/>
                <w:lang w:val="en-AU"/>
              </w:rPr>
              <w:t xml:space="preserve"> Afghan</w:t>
            </w:r>
            <w:r w:rsidR="000D30C4" w:rsidRPr="00DB78E5">
              <w:rPr>
                <w:rFonts w:ascii="Calibri" w:hAnsi="Calibri" w:cs="Calibri"/>
                <w:sz w:val="20"/>
                <w:szCs w:val="20"/>
                <w:lang w:val="en-AU"/>
              </w:rPr>
              <w:t xml:space="preserve"> women</w:t>
            </w:r>
            <w:r w:rsidRPr="00DB78E5">
              <w:rPr>
                <w:rFonts w:ascii="Calibri" w:hAnsi="Calibri" w:cs="Calibri"/>
                <w:sz w:val="20"/>
                <w:szCs w:val="20"/>
                <w:lang w:val="en-AU"/>
              </w:rPr>
              <w:t>)</w:t>
            </w:r>
            <w:r w:rsidR="000D30C4" w:rsidRPr="00DB78E5">
              <w:rPr>
                <w:rFonts w:ascii="Calibri" w:hAnsi="Calibri" w:cs="Calibri"/>
                <w:sz w:val="20"/>
                <w:szCs w:val="20"/>
                <w:lang w:val="en-AU"/>
              </w:rPr>
              <w:t xml:space="preserve"> in-language</w:t>
            </w:r>
            <w:r w:rsidR="00D44444" w:rsidRPr="00DB78E5">
              <w:rPr>
                <w:rFonts w:ascii="Calibri" w:hAnsi="Calibri" w:cs="Calibri"/>
                <w:sz w:val="20"/>
                <w:szCs w:val="20"/>
                <w:lang w:val="en-AU"/>
              </w:rPr>
              <w:t xml:space="preserve"> (community interpreters)</w:t>
            </w:r>
            <w:r w:rsidRPr="00DB78E5">
              <w:rPr>
                <w:rFonts w:ascii="Calibri" w:hAnsi="Calibri" w:cs="Calibri"/>
                <w:sz w:val="20"/>
                <w:szCs w:val="20"/>
                <w:lang w:val="en-AU"/>
              </w:rPr>
              <w:t xml:space="preserve"> </w:t>
            </w:r>
          </w:p>
        </w:tc>
        <w:tc>
          <w:tcPr>
            <w:tcW w:w="5336" w:type="dxa"/>
            <w:noWrap/>
            <w:hideMark/>
          </w:tcPr>
          <w:p w14:paraId="4ACD7ADF" w14:textId="0021D29E" w:rsidR="00D71FEB" w:rsidRPr="00DB78E5" w:rsidRDefault="00E16202"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Our findings are organized into three themes: (1) isolation and alienated knowledge: In the Afghan focus group, Nazia said, “I was alone too, and I did not have enough experience on how to raise the babies.” This quote is part of a conversation in which the women shared that being alone was one of the greatest challenges of their pregnancy and childbirth. In Nazia’s quote, being alone and having knowledge about how to navigate pregnancy and birth are </w:t>
            </w:r>
            <w:r w:rsidR="00DE5B58" w:rsidRPr="00DB78E5">
              <w:rPr>
                <w:rFonts w:ascii="Calibri" w:hAnsi="Calibri" w:cs="Calibri"/>
                <w:sz w:val="20"/>
                <w:szCs w:val="20"/>
                <w:lang w:val="en-AU"/>
              </w:rPr>
              <w:t>connected, (</w:t>
            </w:r>
            <w:r w:rsidRPr="00DB78E5">
              <w:rPr>
                <w:rFonts w:ascii="Calibri" w:hAnsi="Calibri" w:cs="Calibri"/>
                <w:sz w:val="20"/>
                <w:szCs w:val="20"/>
                <w:lang w:val="en-AU"/>
              </w:rPr>
              <w:t xml:space="preserve">2) gendered disparities and structural inequities, Amina, an Afghan woman, explained: “For me also language [was a difficulty] when I was in the hospital. Everyone came to ask me a question, I couldn’t answer them. And my husband wasn’t there to interpret or translate [the questions].” AND reports of lack of any available interpretation at medical sites', (3) community support and precarity (No Afghan women </w:t>
            </w:r>
            <w:r w:rsidR="00C57CF3" w:rsidRPr="00DB78E5">
              <w:rPr>
                <w:rFonts w:ascii="Calibri" w:hAnsi="Calibri" w:cs="Calibri"/>
                <w:sz w:val="20"/>
                <w:szCs w:val="20"/>
                <w:lang w:val="en-AU"/>
              </w:rPr>
              <w:t>data</w:t>
            </w:r>
            <w:r w:rsidRPr="00DB78E5">
              <w:rPr>
                <w:rFonts w:ascii="Calibri" w:hAnsi="Calibri" w:cs="Calibri"/>
                <w:sz w:val="20"/>
                <w:szCs w:val="20"/>
                <w:lang w:val="en-AU"/>
              </w:rPr>
              <w:t xml:space="preserve">). </w:t>
            </w:r>
            <w:r w:rsidR="00D71FEB" w:rsidRPr="00DB78E5">
              <w:rPr>
                <w:rFonts w:ascii="Calibri" w:hAnsi="Calibri" w:cs="Calibri"/>
                <w:sz w:val="20"/>
                <w:szCs w:val="20"/>
                <w:lang w:val="en-AU"/>
              </w:rPr>
              <w:t xml:space="preserve">Barriers </w:t>
            </w:r>
            <w:r w:rsidR="00DE5B58" w:rsidRPr="00DB78E5">
              <w:rPr>
                <w:rFonts w:ascii="Calibri" w:hAnsi="Calibri" w:cs="Calibri"/>
                <w:sz w:val="20"/>
                <w:szCs w:val="20"/>
                <w:lang w:val="en-AU"/>
              </w:rPr>
              <w:t xml:space="preserve">(not population specific) </w:t>
            </w:r>
            <w:r w:rsidR="00D71FEB" w:rsidRPr="00DB78E5">
              <w:rPr>
                <w:rFonts w:ascii="Calibri" w:hAnsi="Calibri" w:cs="Calibri"/>
                <w:sz w:val="20"/>
                <w:szCs w:val="20"/>
                <w:lang w:val="en-AU"/>
              </w:rPr>
              <w:t>included language, cultural mismatch, and limited healthcare access</w:t>
            </w:r>
            <w:r w:rsidR="00DE5B58" w:rsidRPr="00DB78E5">
              <w:rPr>
                <w:rFonts w:ascii="Calibri" w:hAnsi="Calibri" w:cs="Calibri"/>
                <w:sz w:val="20"/>
                <w:szCs w:val="20"/>
                <w:lang w:val="en-AU"/>
              </w:rPr>
              <w:t>, showing</w:t>
            </w:r>
            <w:r w:rsidR="00D71FEB" w:rsidRPr="00DB78E5">
              <w:rPr>
                <w:rFonts w:ascii="Calibri" w:hAnsi="Calibri" w:cs="Calibri"/>
                <w:sz w:val="20"/>
                <w:szCs w:val="20"/>
                <w:lang w:val="en-AU"/>
              </w:rPr>
              <w:t xml:space="preserve"> systemic impacts on agency.</w:t>
            </w:r>
          </w:p>
        </w:tc>
        <w:tc>
          <w:tcPr>
            <w:tcW w:w="3518" w:type="dxa"/>
            <w:noWrap/>
            <w:hideMark/>
          </w:tcPr>
          <w:p w14:paraId="47EFA6F6" w14:textId="6B3B5C86"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Promote systemic change to increase refugee women’s agency and access to reproductive health; support culturally responsive and community-led care models</w:t>
            </w:r>
            <w:r w:rsidR="00E16202" w:rsidRPr="00DB78E5">
              <w:rPr>
                <w:rFonts w:ascii="Calibri" w:hAnsi="Calibri" w:cs="Calibri"/>
                <w:sz w:val="20"/>
                <w:szCs w:val="20"/>
                <w:lang w:val="en-AU"/>
              </w:rPr>
              <w:t xml:space="preserve"> (not population specific)</w:t>
            </w:r>
          </w:p>
        </w:tc>
      </w:tr>
      <w:tr w:rsidR="00D71FEB" w:rsidRPr="00DB78E5" w14:paraId="56232755"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F1B2FD"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Korkut</w:t>
            </w:r>
            <w:r w:rsidR="00343227" w:rsidRPr="00DB78E5">
              <w:rPr>
                <w:rFonts w:ascii="Calibri" w:hAnsi="Calibri" w:cs="Calibri"/>
                <w:sz w:val="20"/>
                <w:szCs w:val="20"/>
                <w:lang w:val="en-AU"/>
              </w:rPr>
              <w:br/>
            </w:r>
            <w:r w:rsidRPr="00DB78E5">
              <w:rPr>
                <w:rFonts w:ascii="Calibri" w:hAnsi="Calibri" w:cs="Calibri"/>
                <w:b w:val="0"/>
                <w:bCs w:val="0"/>
                <w:sz w:val="20"/>
                <w:szCs w:val="20"/>
                <w:lang w:val="en-AU"/>
              </w:rPr>
              <w:t>2022</w:t>
            </w:r>
          </w:p>
          <w:p w14:paraId="1F19DE88" w14:textId="714CAEF7" w:rsidR="006C6F86" w:rsidRPr="006C6F86" w:rsidRDefault="006C6F86" w:rsidP="009260F9">
            <w:pPr>
              <w:spacing w:after="160" w:line="279" w:lineRule="auto"/>
              <w:rPr>
                <w:rFonts w:ascii="Calibri" w:hAnsi="Calibri" w:cs="Calibri"/>
                <w:b w:val="0"/>
                <w:bCs w:val="0"/>
                <w:sz w:val="20"/>
                <w:szCs w:val="20"/>
                <w:lang w:val="en-AU"/>
              </w:rPr>
            </w:pPr>
            <w:r w:rsidRPr="006C6F86">
              <w:rPr>
                <w:rFonts w:ascii="Calibri" w:hAnsi="Calibri" w:cs="Calibri"/>
                <w:b w:val="0"/>
                <w:bCs w:val="0"/>
                <w:sz w:val="20"/>
                <w:szCs w:val="20"/>
                <w:lang w:val="en-AU"/>
              </w:rPr>
              <w:t>An Evaluation of Obstetric Characteristics and Contraceptive Use Among Refugee Women</w:t>
            </w:r>
          </w:p>
        </w:tc>
        <w:tc>
          <w:tcPr>
            <w:tcW w:w="1499" w:type="dxa"/>
            <w:noWrap/>
            <w:hideMark/>
          </w:tcPr>
          <w:p w14:paraId="09F50D03" w14:textId="78F427A0" w:rsidR="00D71FEB" w:rsidRPr="00DB78E5" w:rsidRDefault="00ED3999"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Türkiye</w:t>
            </w:r>
            <w:r w:rsidR="00AB2500" w:rsidRPr="00DB78E5">
              <w:rPr>
                <w:rFonts w:ascii="Calibri" w:hAnsi="Calibri" w:cs="Calibri"/>
                <w:sz w:val="20"/>
                <w:szCs w:val="20"/>
                <w:lang w:val="en-AU"/>
              </w:rPr>
              <w:br/>
              <w:t>(</w:t>
            </w:r>
            <w:proofErr w:type="spellStart"/>
            <w:r w:rsidR="00AB2500" w:rsidRPr="00DB78E5">
              <w:rPr>
                <w:rFonts w:ascii="Calibri" w:hAnsi="Calibri" w:cs="Calibri"/>
                <w:sz w:val="20"/>
                <w:szCs w:val="20"/>
                <w:lang w:val="en-AU"/>
              </w:rPr>
              <w:t>K</w:t>
            </w:r>
            <w:r w:rsidR="00D23127" w:rsidRPr="00DB78E5">
              <w:rPr>
                <w:rFonts w:ascii="Calibri" w:hAnsi="Calibri" w:cs="Calibri"/>
                <w:sz w:val="20"/>
                <w:szCs w:val="20"/>
                <w:lang w:val="en-AU"/>
              </w:rPr>
              <w:t>arabuk</w:t>
            </w:r>
            <w:proofErr w:type="spellEnd"/>
            <w:r w:rsidR="00D23127" w:rsidRPr="00DB78E5">
              <w:rPr>
                <w:rFonts w:ascii="Calibri" w:hAnsi="Calibri" w:cs="Calibri"/>
                <w:sz w:val="20"/>
                <w:szCs w:val="20"/>
                <w:lang w:val="en-AU"/>
              </w:rPr>
              <w:t>)</w:t>
            </w:r>
          </w:p>
        </w:tc>
        <w:tc>
          <w:tcPr>
            <w:tcW w:w="1942" w:type="dxa"/>
            <w:noWrap/>
            <w:hideMark/>
          </w:tcPr>
          <w:p w14:paraId="1900E5B6"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(Retrospective cross-sectional)</w:t>
            </w:r>
          </w:p>
        </w:tc>
        <w:tc>
          <w:tcPr>
            <w:tcW w:w="2164" w:type="dxa"/>
            <w:noWrap/>
            <w:hideMark/>
          </w:tcPr>
          <w:p w14:paraId="527944BE" w14:textId="0CD70C15"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23-question </w:t>
            </w:r>
            <w:r w:rsidR="009B6D51" w:rsidRPr="00DB78E5">
              <w:rPr>
                <w:rFonts w:ascii="Calibri" w:hAnsi="Calibri" w:cs="Calibri"/>
                <w:sz w:val="20"/>
                <w:szCs w:val="20"/>
                <w:lang w:val="en-AU"/>
              </w:rPr>
              <w:t>form</w:t>
            </w:r>
            <w:r w:rsidRPr="00DB78E5">
              <w:rPr>
                <w:rFonts w:ascii="Calibri" w:hAnsi="Calibri" w:cs="Calibri"/>
                <w:sz w:val="20"/>
                <w:szCs w:val="20"/>
                <w:lang w:val="en-AU"/>
              </w:rPr>
              <w:t xml:space="preserve"> </w:t>
            </w:r>
            <w:r w:rsidR="00D23127" w:rsidRPr="00DB78E5">
              <w:rPr>
                <w:rFonts w:ascii="Calibri" w:hAnsi="Calibri" w:cs="Calibri"/>
                <w:sz w:val="20"/>
                <w:szCs w:val="20"/>
                <w:lang w:val="en-AU"/>
              </w:rPr>
              <w:t xml:space="preserve">applied to clinic data </w:t>
            </w:r>
            <w:r w:rsidR="00F3435C" w:rsidRPr="00DB78E5">
              <w:rPr>
                <w:rFonts w:ascii="Calibri" w:hAnsi="Calibri" w:cs="Calibri"/>
                <w:sz w:val="20"/>
                <w:szCs w:val="20"/>
                <w:lang w:val="en-AU"/>
              </w:rPr>
              <w:t xml:space="preserve">from </w:t>
            </w:r>
            <w:r w:rsidR="009808C1" w:rsidRPr="00DB78E5">
              <w:rPr>
                <w:rFonts w:ascii="Calibri" w:hAnsi="Calibri" w:cs="Calibri"/>
                <w:sz w:val="20"/>
                <w:szCs w:val="20"/>
                <w:lang w:val="en-AU"/>
              </w:rPr>
              <w:t>refugee women (n=</w:t>
            </w:r>
            <w:r w:rsidR="0045790A" w:rsidRPr="00DB78E5">
              <w:rPr>
                <w:rFonts w:ascii="Calibri" w:hAnsi="Calibri" w:cs="Calibri"/>
                <w:sz w:val="20"/>
                <w:szCs w:val="20"/>
                <w:lang w:val="en-AU"/>
              </w:rPr>
              <w:t>208</w:t>
            </w:r>
            <w:r w:rsidR="009808C1" w:rsidRPr="00DB78E5">
              <w:rPr>
                <w:rFonts w:ascii="Calibri" w:hAnsi="Calibri" w:cs="Calibri"/>
                <w:sz w:val="20"/>
                <w:szCs w:val="20"/>
                <w:lang w:val="en-AU"/>
              </w:rPr>
              <w:t xml:space="preserve"> Afghan women)</w:t>
            </w:r>
            <w:r w:rsidRPr="00DB78E5">
              <w:rPr>
                <w:rFonts w:ascii="Calibri" w:hAnsi="Calibri" w:cs="Calibri"/>
                <w:sz w:val="20"/>
                <w:szCs w:val="20"/>
                <w:lang w:val="en-AU"/>
              </w:rPr>
              <w:t xml:space="preserve"> </w:t>
            </w:r>
            <w:r w:rsidR="003418E4" w:rsidRPr="00DB78E5">
              <w:rPr>
                <w:rFonts w:ascii="Calibri" w:hAnsi="Calibri" w:cs="Calibri"/>
                <w:sz w:val="20"/>
                <w:szCs w:val="20"/>
                <w:lang w:val="en-AU"/>
              </w:rPr>
              <w:t xml:space="preserve">between </w:t>
            </w:r>
            <w:r w:rsidRPr="00DB78E5">
              <w:rPr>
                <w:rFonts w:ascii="Calibri" w:hAnsi="Calibri" w:cs="Calibri"/>
                <w:sz w:val="20"/>
                <w:szCs w:val="20"/>
                <w:lang w:val="en-AU"/>
              </w:rPr>
              <w:t>2018</w:t>
            </w:r>
            <w:r w:rsidR="003418E4" w:rsidRPr="00DB78E5">
              <w:rPr>
                <w:rFonts w:ascii="Calibri" w:hAnsi="Calibri" w:cs="Calibri"/>
                <w:sz w:val="20"/>
                <w:szCs w:val="20"/>
                <w:lang w:val="en-AU"/>
              </w:rPr>
              <w:t xml:space="preserve"> </w:t>
            </w:r>
            <w:r w:rsidRPr="00DB78E5">
              <w:rPr>
                <w:rFonts w:ascii="Calibri" w:hAnsi="Calibri" w:cs="Calibri"/>
                <w:sz w:val="20"/>
                <w:szCs w:val="20"/>
                <w:lang w:val="en-AU"/>
              </w:rPr>
              <w:t>–</w:t>
            </w:r>
            <w:r w:rsidR="003418E4" w:rsidRPr="00DB78E5">
              <w:rPr>
                <w:rFonts w:ascii="Calibri" w:hAnsi="Calibri" w:cs="Calibri"/>
                <w:sz w:val="20"/>
                <w:szCs w:val="20"/>
                <w:lang w:val="en-AU"/>
              </w:rPr>
              <w:t xml:space="preserve"> </w:t>
            </w:r>
            <w:r w:rsidRPr="00DB78E5">
              <w:rPr>
                <w:rFonts w:ascii="Calibri" w:hAnsi="Calibri" w:cs="Calibri"/>
                <w:sz w:val="20"/>
                <w:szCs w:val="20"/>
                <w:lang w:val="en-AU"/>
              </w:rPr>
              <w:t>2020</w:t>
            </w:r>
          </w:p>
        </w:tc>
        <w:tc>
          <w:tcPr>
            <w:tcW w:w="5336" w:type="dxa"/>
            <w:noWrap/>
            <w:hideMark/>
          </w:tcPr>
          <w:p w14:paraId="114F0DC2" w14:textId="354D7105" w:rsidR="00D71FEB" w:rsidRPr="00DB78E5" w:rsidRDefault="007E7D2C"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From 400</w:t>
            </w:r>
            <w:r w:rsidR="0031368E" w:rsidRPr="00DB78E5">
              <w:rPr>
                <w:rFonts w:ascii="Calibri" w:hAnsi="Calibri" w:cs="Calibri"/>
                <w:sz w:val="20"/>
                <w:szCs w:val="20"/>
                <w:lang w:val="en-AU"/>
              </w:rPr>
              <w:t xml:space="preserve"> records, </w:t>
            </w:r>
            <w:r w:rsidR="00DD00C9" w:rsidRPr="00DB78E5">
              <w:rPr>
                <w:rFonts w:ascii="Calibri" w:hAnsi="Calibri" w:cs="Calibri"/>
                <w:sz w:val="20"/>
                <w:szCs w:val="20"/>
                <w:lang w:val="en-AU"/>
              </w:rPr>
              <w:t>208 (</w:t>
            </w:r>
            <w:r w:rsidR="0031368E" w:rsidRPr="00DB78E5">
              <w:rPr>
                <w:rFonts w:ascii="Calibri" w:hAnsi="Calibri" w:cs="Calibri"/>
                <w:sz w:val="20"/>
                <w:szCs w:val="20"/>
                <w:lang w:val="en-AU"/>
              </w:rPr>
              <w:t>52.2%</w:t>
            </w:r>
            <w:r w:rsidR="0045790A" w:rsidRPr="00DB78E5">
              <w:rPr>
                <w:rFonts w:ascii="Calibri" w:hAnsi="Calibri" w:cs="Calibri"/>
                <w:sz w:val="20"/>
                <w:szCs w:val="20"/>
                <w:lang w:val="en-AU"/>
              </w:rPr>
              <w:t>)</w:t>
            </w:r>
            <w:r w:rsidR="0031368E" w:rsidRPr="00DB78E5">
              <w:rPr>
                <w:rFonts w:ascii="Calibri" w:hAnsi="Calibri" w:cs="Calibri"/>
                <w:sz w:val="20"/>
                <w:szCs w:val="20"/>
                <w:lang w:val="en-AU"/>
              </w:rPr>
              <w:t xml:space="preserve"> were for Afghan women. </w:t>
            </w:r>
            <w:r w:rsidR="00DE4D60" w:rsidRPr="00DB78E5">
              <w:rPr>
                <w:rFonts w:ascii="Calibri" w:hAnsi="Calibri" w:cs="Calibri"/>
                <w:sz w:val="20"/>
                <w:szCs w:val="20"/>
                <w:lang w:val="en-AU"/>
              </w:rPr>
              <w:t>70.8% of women had</w:t>
            </w:r>
            <w:r w:rsidR="00897E80" w:rsidRPr="00DB78E5">
              <w:rPr>
                <w:rFonts w:ascii="Calibri" w:hAnsi="Calibri" w:cs="Calibri"/>
                <w:sz w:val="20"/>
                <w:szCs w:val="20"/>
                <w:lang w:val="en-AU"/>
              </w:rPr>
              <w:t xml:space="preserve"> 3 or more </w:t>
            </w:r>
            <w:r w:rsidR="00D71FEB" w:rsidRPr="00DB78E5">
              <w:rPr>
                <w:rFonts w:ascii="Calibri" w:hAnsi="Calibri" w:cs="Calibri"/>
                <w:sz w:val="20"/>
                <w:szCs w:val="20"/>
                <w:lang w:val="en-AU"/>
              </w:rPr>
              <w:t>pregnancies</w:t>
            </w:r>
            <w:r w:rsidR="00897E80" w:rsidRPr="00DB78E5">
              <w:rPr>
                <w:rFonts w:ascii="Calibri" w:hAnsi="Calibri" w:cs="Calibri"/>
                <w:sz w:val="20"/>
                <w:szCs w:val="20"/>
                <w:lang w:val="en-AU"/>
              </w:rPr>
              <w:t>,</w:t>
            </w:r>
            <w:r w:rsidR="00D71FEB" w:rsidRPr="00DB78E5">
              <w:rPr>
                <w:rFonts w:ascii="Calibri" w:hAnsi="Calibri" w:cs="Calibri"/>
                <w:sz w:val="20"/>
                <w:szCs w:val="20"/>
                <w:lang w:val="en-AU"/>
              </w:rPr>
              <w:t xml:space="preserve"> </w:t>
            </w:r>
            <w:r w:rsidR="00897E80" w:rsidRPr="00DB78E5">
              <w:rPr>
                <w:rFonts w:ascii="Calibri" w:hAnsi="Calibri" w:cs="Calibri"/>
                <w:sz w:val="20"/>
                <w:szCs w:val="20"/>
                <w:lang w:val="en-AU"/>
              </w:rPr>
              <w:t xml:space="preserve">46.9% </w:t>
            </w:r>
            <w:r w:rsidR="00CD361D" w:rsidRPr="00DB78E5">
              <w:rPr>
                <w:rFonts w:ascii="Calibri" w:hAnsi="Calibri" w:cs="Calibri"/>
                <w:sz w:val="20"/>
                <w:szCs w:val="20"/>
                <w:lang w:val="en-AU"/>
              </w:rPr>
              <w:t>were 18 or under at</w:t>
            </w:r>
            <w:r w:rsidR="00D71FEB" w:rsidRPr="00DB78E5">
              <w:rPr>
                <w:rFonts w:ascii="Calibri" w:hAnsi="Calibri" w:cs="Calibri"/>
                <w:sz w:val="20"/>
                <w:szCs w:val="20"/>
                <w:lang w:val="en-AU"/>
              </w:rPr>
              <w:t xml:space="preserve"> first birth. </w:t>
            </w:r>
            <w:r w:rsidR="008C7521" w:rsidRPr="00DB78E5">
              <w:rPr>
                <w:rFonts w:ascii="Calibri" w:hAnsi="Calibri" w:cs="Calibri"/>
                <w:sz w:val="20"/>
                <w:szCs w:val="20"/>
                <w:lang w:val="en-AU"/>
              </w:rPr>
              <w:t>23.9% of women had 1 miscarriage and 4.8% had 2 or more</w:t>
            </w:r>
            <w:r w:rsidR="000D31F4" w:rsidRPr="00DB78E5">
              <w:rPr>
                <w:rFonts w:ascii="Calibri" w:hAnsi="Calibri" w:cs="Calibri"/>
                <w:sz w:val="20"/>
                <w:szCs w:val="20"/>
                <w:lang w:val="en-AU"/>
              </w:rPr>
              <w:t xml:space="preserve">, 15.8% had one or more stillbirths. </w:t>
            </w:r>
            <w:r w:rsidR="00D71FEB" w:rsidRPr="00DB78E5">
              <w:rPr>
                <w:rFonts w:ascii="Calibri" w:hAnsi="Calibri" w:cs="Calibri"/>
                <w:sz w:val="20"/>
                <w:szCs w:val="20"/>
                <w:lang w:val="en-AU"/>
              </w:rPr>
              <w:t xml:space="preserve">Afghan women had lower family planning </w:t>
            </w:r>
            <w:r w:rsidR="00D0654B" w:rsidRPr="00DB78E5">
              <w:rPr>
                <w:rFonts w:ascii="Calibri" w:hAnsi="Calibri" w:cs="Calibri"/>
                <w:sz w:val="20"/>
                <w:szCs w:val="20"/>
                <w:lang w:val="en-AU"/>
              </w:rPr>
              <w:t>counselling</w:t>
            </w:r>
            <w:r w:rsidR="00D71FEB" w:rsidRPr="00DB78E5">
              <w:rPr>
                <w:rFonts w:ascii="Calibri" w:hAnsi="Calibri" w:cs="Calibri"/>
                <w:sz w:val="20"/>
                <w:szCs w:val="20"/>
                <w:lang w:val="en-AU"/>
              </w:rPr>
              <w:t xml:space="preserve"> rates. Overall contraceptive knowledge</w:t>
            </w:r>
            <w:r w:rsidR="006A157C" w:rsidRPr="00DB78E5">
              <w:rPr>
                <w:rFonts w:ascii="Calibri" w:hAnsi="Calibri" w:cs="Calibri"/>
                <w:sz w:val="20"/>
                <w:szCs w:val="20"/>
                <w:lang w:val="en-AU"/>
              </w:rPr>
              <w:t xml:space="preserve"> and type</w:t>
            </w:r>
            <w:r w:rsidR="00D71FEB" w:rsidRPr="00DB78E5">
              <w:rPr>
                <w:rFonts w:ascii="Calibri" w:hAnsi="Calibri" w:cs="Calibri"/>
                <w:sz w:val="20"/>
                <w:szCs w:val="20"/>
                <w:lang w:val="en-AU"/>
              </w:rPr>
              <w:t xml:space="preserve"> varied</w:t>
            </w:r>
            <w:r w:rsidR="007850E9" w:rsidRPr="00DB78E5">
              <w:rPr>
                <w:rFonts w:ascii="Calibri" w:hAnsi="Calibri" w:cs="Calibri"/>
                <w:sz w:val="20"/>
                <w:szCs w:val="20"/>
                <w:lang w:val="en-AU"/>
              </w:rPr>
              <w:t xml:space="preserve"> but no difference </w:t>
            </w:r>
            <w:r w:rsidR="006A157C" w:rsidRPr="00DB78E5">
              <w:rPr>
                <w:rFonts w:ascii="Calibri" w:hAnsi="Calibri" w:cs="Calibri"/>
                <w:sz w:val="20"/>
                <w:szCs w:val="20"/>
                <w:lang w:val="en-AU"/>
              </w:rPr>
              <w:t xml:space="preserve">for most </w:t>
            </w:r>
            <w:r w:rsidR="007850E9" w:rsidRPr="00DB78E5">
              <w:rPr>
                <w:rFonts w:ascii="Calibri" w:hAnsi="Calibri" w:cs="Calibri"/>
                <w:sz w:val="20"/>
                <w:szCs w:val="20"/>
                <w:lang w:val="en-AU"/>
              </w:rPr>
              <w:t xml:space="preserve">to other refugee groups. </w:t>
            </w:r>
            <w:r w:rsidR="00D71FEB" w:rsidRPr="00DB78E5">
              <w:rPr>
                <w:rFonts w:ascii="Calibri" w:hAnsi="Calibri" w:cs="Calibri"/>
                <w:sz w:val="20"/>
                <w:szCs w:val="20"/>
                <w:lang w:val="en-AU"/>
              </w:rPr>
              <w:t>Tubal ligation</w:t>
            </w:r>
            <w:r w:rsidR="006A157C" w:rsidRPr="00DB78E5">
              <w:rPr>
                <w:rFonts w:ascii="Calibri" w:hAnsi="Calibri" w:cs="Calibri"/>
                <w:sz w:val="20"/>
                <w:szCs w:val="20"/>
                <w:lang w:val="en-AU"/>
              </w:rPr>
              <w:t xml:space="preserve"> was</w:t>
            </w:r>
            <w:r w:rsidR="00D71FEB" w:rsidRPr="00DB78E5">
              <w:rPr>
                <w:rFonts w:ascii="Calibri" w:hAnsi="Calibri" w:cs="Calibri"/>
                <w:sz w:val="20"/>
                <w:szCs w:val="20"/>
                <w:lang w:val="en-AU"/>
              </w:rPr>
              <w:t xml:space="preserve"> used most by Afghan women.</w:t>
            </w:r>
          </w:p>
        </w:tc>
        <w:tc>
          <w:tcPr>
            <w:tcW w:w="3518" w:type="dxa"/>
            <w:noWrap/>
            <w:hideMark/>
          </w:tcPr>
          <w:p w14:paraId="20CF9210" w14:textId="5092D0CF" w:rsidR="00D71FEB" w:rsidRPr="00DB78E5" w:rsidRDefault="00AF2BE5"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More </w:t>
            </w:r>
            <w:r w:rsidR="000A7DBD" w:rsidRPr="00DB78E5">
              <w:rPr>
                <w:rFonts w:ascii="Calibri" w:hAnsi="Calibri" w:cs="Calibri"/>
                <w:sz w:val="20"/>
                <w:szCs w:val="20"/>
              </w:rPr>
              <w:t xml:space="preserve">services </w:t>
            </w:r>
            <w:r w:rsidRPr="00DB78E5">
              <w:rPr>
                <w:rFonts w:ascii="Calibri" w:hAnsi="Calibri" w:cs="Calibri"/>
                <w:sz w:val="20"/>
                <w:szCs w:val="20"/>
              </w:rPr>
              <w:t xml:space="preserve">for </w:t>
            </w:r>
            <w:r w:rsidR="00D77BCA" w:rsidRPr="00DB78E5">
              <w:rPr>
                <w:rFonts w:ascii="Calibri" w:hAnsi="Calibri" w:cs="Calibri"/>
                <w:sz w:val="20"/>
                <w:szCs w:val="20"/>
              </w:rPr>
              <w:t xml:space="preserve">refugee women, who are exposed to many </w:t>
            </w:r>
            <w:r w:rsidR="00C8653B" w:rsidRPr="00DB78E5">
              <w:rPr>
                <w:rFonts w:ascii="Calibri" w:hAnsi="Calibri" w:cs="Calibri"/>
                <w:sz w:val="20"/>
                <w:szCs w:val="20"/>
              </w:rPr>
              <w:t>inequities</w:t>
            </w:r>
            <w:r w:rsidR="00D77BCA" w:rsidRPr="00DB78E5">
              <w:rPr>
                <w:rFonts w:ascii="Calibri" w:hAnsi="Calibri" w:cs="Calibri"/>
                <w:sz w:val="20"/>
                <w:szCs w:val="20"/>
              </w:rPr>
              <w:t xml:space="preserve"> due to economic, psychological, and social pressures.</w:t>
            </w:r>
          </w:p>
        </w:tc>
      </w:tr>
      <w:tr w:rsidR="00D71FEB" w:rsidRPr="00DB78E5" w14:paraId="080E4171"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B2806C7"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 xml:space="preserve">Kuru </w:t>
            </w:r>
            <w:proofErr w:type="spellStart"/>
            <w:r w:rsidRPr="00DB78E5">
              <w:rPr>
                <w:rFonts w:ascii="Calibri" w:hAnsi="Calibri" w:cs="Calibri"/>
                <w:sz w:val="20"/>
                <w:szCs w:val="20"/>
                <w:lang w:val="en-AU"/>
              </w:rPr>
              <w:t>Alici</w:t>
            </w:r>
            <w:proofErr w:type="spellEnd"/>
            <w:r w:rsidR="00FE563E" w:rsidRPr="00DB78E5">
              <w:rPr>
                <w:rFonts w:ascii="Calibri" w:hAnsi="Calibri" w:cs="Calibri"/>
                <w:sz w:val="20"/>
                <w:szCs w:val="20"/>
                <w:lang w:val="en-AU"/>
              </w:rPr>
              <w:br/>
            </w:r>
            <w:r w:rsidRPr="00DB78E5">
              <w:rPr>
                <w:rFonts w:ascii="Calibri" w:hAnsi="Calibri" w:cs="Calibri"/>
                <w:b w:val="0"/>
                <w:bCs w:val="0"/>
                <w:sz w:val="20"/>
                <w:szCs w:val="20"/>
                <w:lang w:val="en-AU"/>
              </w:rPr>
              <w:t>2024</w:t>
            </w:r>
          </w:p>
          <w:p w14:paraId="1DA8D893" w14:textId="47F9F60D" w:rsidR="006C6F86" w:rsidRPr="006C6F86" w:rsidRDefault="006C6F86" w:rsidP="009260F9">
            <w:pPr>
              <w:spacing w:after="160" w:line="279" w:lineRule="auto"/>
              <w:rPr>
                <w:rFonts w:ascii="Calibri" w:hAnsi="Calibri" w:cs="Calibri"/>
                <w:b w:val="0"/>
                <w:bCs w:val="0"/>
                <w:sz w:val="20"/>
                <w:szCs w:val="20"/>
                <w:lang w:val="en-AU"/>
              </w:rPr>
            </w:pPr>
            <w:r w:rsidRPr="006C6F86">
              <w:rPr>
                <w:rFonts w:ascii="Calibri" w:hAnsi="Calibri" w:cs="Calibri"/>
                <w:b w:val="0"/>
                <w:bCs w:val="0"/>
                <w:sz w:val="20"/>
                <w:szCs w:val="20"/>
                <w:lang w:val="en-AU"/>
              </w:rPr>
              <w:t>Knowledge, Beliefs, and Cultural Practices of Sexual and Reproductive Health Among Afghan Refugee Women in Türkiye</w:t>
            </w:r>
          </w:p>
        </w:tc>
        <w:tc>
          <w:tcPr>
            <w:tcW w:w="1499" w:type="dxa"/>
            <w:noWrap/>
            <w:hideMark/>
          </w:tcPr>
          <w:p w14:paraId="3885A6FF"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Türkiye</w:t>
            </w:r>
          </w:p>
        </w:tc>
        <w:tc>
          <w:tcPr>
            <w:tcW w:w="1942" w:type="dxa"/>
            <w:noWrap/>
            <w:hideMark/>
          </w:tcPr>
          <w:p w14:paraId="7A64522F"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(Descriptive phenomenological)</w:t>
            </w:r>
          </w:p>
        </w:tc>
        <w:tc>
          <w:tcPr>
            <w:tcW w:w="2164" w:type="dxa"/>
            <w:noWrap/>
            <w:hideMark/>
          </w:tcPr>
          <w:p w14:paraId="75B1D533" w14:textId="49F75614"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In-depth, semi-structured interviews </w:t>
            </w:r>
            <w:r w:rsidR="007D5D10" w:rsidRPr="00DB78E5">
              <w:rPr>
                <w:rFonts w:ascii="Calibri" w:hAnsi="Calibri" w:cs="Calibri"/>
                <w:sz w:val="20"/>
                <w:szCs w:val="20"/>
                <w:lang w:val="en-AU"/>
              </w:rPr>
              <w:t>(n=</w:t>
            </w:r>
            <w:r w:rsidRPr="00DB78E5">
              <w:rPr>
                <w:rFonts w:ascii="Calibri" w:hAnsi="Calibri" w:cs="Calibri"/>
                <w:sz w:val="20"/>
                <w:szCs w:val="20"/>
                <w:lang w:val="en-AU"/>
              </w:rPr>
              <w:t>18</w:t>
            </w:r>
            <w:r w:rsidR="007D5D10" w:rsidRPr="00DB78E5">
              <w:rPr>
                <w:rFonts w:ascii="Calibri" w:hAnsi="Calibri" w:cs="Calibri"/>
                <w:sz w:val="20"/>
                <w:szCs w:val="20"/>
                <w:lang w:val="en-AU"/>
              </w:rPr>
              <w:t>) with</w:t>
            </w:r>
            <w:r w:rsidRPr="00DB78E5">
              <w:rPr>
                <w:rFonts w:ascii="Calibri" w:hAnsi="Calibri" w:cs="Calibri"/>
                <w:sz w:val="20"/>
                <w:szCs w:val="20"/>
                <w:lang w:val="en-AU"/>
              </w:rPr>
              <w:t xml:space="preserve"> Afghan women</w:t>
            </w:r>
            <w:r w:rsidR="007A7B5F" w:rsidRPr="00DB78E5">
              <w:rPr>
                <w:rFonts w:ascii="Calibri" w:hAnsi="Calibri" w:cs="Calibri"/>
                <w:sz w:val="20"/>
                <w:szCs w:val="20"/>
                <w:lang w:val="en-AU"/>
              </w:rPr>
              <w:t xml:space="preserve"> between </w:t>
            </w:r>
            <w:r w:rsidR="009908CF" w:rsidRPr="00DB78E5">
              <w:rPr>
                <w:rFonts w:ascii="Calibri" w:hAnsi="Calibri" w:cs="Calibri"/>
                <w:sz w:val="20"/>
                <w:szCs w:val="20"/>
                <w:lang w:val="en-AU"/>
              </w:rPr>
              <w:t>September and November 2022</w:t>
            </w:r>
          </w:p>
        </w:tc>
        <w:tc>
          <w:tcPr>
            <w:tcW w:w="5336" w:type="dxa"/>
            <w:noWrap/>
            <w:hideMark/>
          </w:tcPr>
          <w:p w14:paraId="424CF6BF" w14:textId="77FC7DDD" w:rsidR="00D71FEB" w:rsidRPr="00DB78E5" w:rsidRDefault="003523B7"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Afghan women reported continuation of conceiving until they have a male child; </w:t>
            </w:r>
            <w:r w:rsidR="00162767" w:rsidRPr="00DB78E5">
              <w:rPr>
                <w:rFonts w:ascii="Calibri" w:hAnsi="Calibri" w:cs="Calibri"/>
                <w:sz w:val="20"/>
                <w:szCs w:val="20"/>
                <w:lang w:val="en-AU"/>
              </w:rPr>
              <w:t>l</w:t>
            </w:r>
            <w:r w:rsidRPr="00DB78E5">
              <w:rPr>
                <w:rFonts w:ascii="Calibri" w:hAnsi="Calibri" w:cs="Calibri"/>
                <w:sz w:val="20"/>
                <w:szCs w:val="20"/>
                <w:lang w:val="en-AU"/>
              </w:rPr>
              <w:t>ack of knowledge about contraception methods</w:t>
            </w:r>
            <w:r w:rsidR="002A357E" w:rsidRPr="00DB78E5">
              <w:rPr>
                <w:rFonts w:ascii="Calibri" w:hAnsi="Calibri" w:cs="Calibri"/>
                <w:sz w:val="20"/>
                <w:szCs w:val="20"/>
                <w:lang w:val="en-AU"/>
              </w:rPr>
              <w:t xml:space="preserve">, </w:t>
            </w:r>
            <w:r w:rsidRPr="00DB78E5">
              <w:rPr>
                <w:rFonts w:ascii="Calibri" w:hAnsi="Calibri" w:cs="Calibri"/>
                <w:sz w:val="20"/>
                <w:szCs w:val="20"/>
                <w:lang w:val="en-AU"/>
              </w:rPr>
              <w:t>limited reach to health services</w:t>
            </w:r>
            <w:r w:rsidR="002A357E" w:rsidRPr="00DB78E5">
              <w:rPr>
                <w:rFonts w:ascii="Calibri" w:hAnsi="Calibri" w:cs="Calibri"/>
                <w:sz w:val="20"/>
                <w:szCs w:val="20"/>
                <w:lang w:val="en-AU"/>
              </w:rPr>
              <w:t xml:space="preserve">; </w:t>
            </w:r>
            <w:r w:rsidR="00580FAD" w:rsidRPr="00DB78E5">
              <w:rPr>
                <w:rFonts w:ascii="Calibri" w:hAnsi="Calibri" w:cs="Calibri"/>
                <w:sz w:val="20"/>
                <w:szCs w:val="20"/>
                <w:lang w:val="en-AU"/>
              </w:rPr>
              <w:t xml:space="preserve">gender-based violence - </w:t>
            </w:r>
            <w:r w:rsidR="008323DF" w:rsidRPr="00DB78E5">
              <w:rPr>
                <w:rFonts w:ascii="Calibri" w:hAnsi="Calibri" w:cs="Calibri"/>
                <w:sz w:val="20"/>
                <w:szCs w:val="20"/>
                <w:lang w:val="en-AU"/>
              </w:rPr>
              <w:t>p</w:t>
            </w:r>
            <w:r w:rsidRPr="00DB78E5">
              <w:rPr>
                <w:rFonts w:ascii="Calibri" w:hAnsi="Calibri" w:cs="Calibri"/>
                <w:sz w:val="20"/>
                <w:szCs w:val="20"/>
                <w:lang w:val="en-AU"/>
              </w:rPr>
              <w:t>hysical</w:t>
            </w:r>
            <w:r w:rsidR="00120CE8" w:rsidRPr="00DB78E5">
              <w:rPr>
                <w:rFonts w:ascii="Calibri" w:hAnsi="Calibri" w:cs="Calibri"/>
                <w:sz w:val="20"/>
                <w:szCs w:val="20"/>
                <w:lang w:val="en-AU"/>
              </w:rPr>
              <w:t xml:space="preserve"> (</w:t>
            </w:r>
            <w:r w:rsidR="00E23AB5" w:rsidRPr="00DB78E5">
              <w:rPr>
                <w:rFonts w:ascii="Calibri" w:hAnsi="Calibri" w:cs="Calibri"/>
                <w:sz w:val="20"/>
                <w:szCs w:val="20"/>
                <w:lang w:val="en-AU"/>
              </w:rPr>
              <w:t>if unable to perform chores due to pregnancy)</w:t>
            </w:r>
            <w:r w:rsidRPr="00DB78E5">
              <w:rPr>
                <w:rFonts w:ascii="Calibri" w:hAnsi="Calibri" w:cs="Calibri"/>
                <w:sz w:val="20"/>
                <w:szCs w:val="20"/>
                <w:lang w:val="en-AU"/>
              </w:rPr>
              <w:t xml:space="preserve">, mental </w:t>
            </w:r>
            <w:r w:rsidR="00232D51" w:rsidRPr="00DB78E5">
              <w:rPr>
                <w:rFonts w:ascii="Calibri" w:hAnsi="Calibri" w:cs="Calibri"/>
                <w:sz w:val="20"/>
                <w:szCs w:val="20"/>
                <w:lang w:val="en-AU"/>
              </w:rPr>
              <w:t>(lack of support by husbands and family)</w:t>
            </w:r>
            <w:r w:rsidR="00580FAD" w:rsidRPr="00DB78E5">
              <w:rPr>
                <w:rFonts w:ascii="Calibri" w:hAnsi="Calibri" w:cs="Calibri"/>
                <w:sz w:val="20"/>
                <w:szCs w:val="20"/>
                <w:lang w:val="en-AU"/>
              </w:rPr>
              <w:t xml:space="preserve"> </w:t>
            </w:r>
            <w:r w:rsidR="008323DF" w:rsidRPr="00DB78E5">
              <w:rPr>
                <w:rFonts w:ascii="Calibri" w:hAnsi="Calibri" w:cs="Calibri"/>
                <w:sz w:val="20"/>
                <w:szCs w:val="20"/>
                <w:lang w:val="en-AU"/>
              </w:rPr>
              <w:t xml:space="preserve">abuse </w:t>
            </w:r>
            <w:r w:rsidRPr="00DB78E5">
              <w:rPr>
                <w:rFonts w:ascii="Calibri" w:hAnsi="Calibri" w:cs="Calibri"/>
                <w:sz w:val="20"/>
                <w:szCs w:val="20"/>
                <w:lang w:val="en-AU"/>
              </w:rPr>
              <w:t>and domestic violence</w:t>
            </w:r>
            <w:r w:rsidR="00120CE8" w:rsidRPr="00DB78E5">
              <w:rPr>
                <w:rFonts w:ascii="Calibri" w:hAnsi="Calibri" w:cs="Calibri"/>
                <w:sz w:val="20"/>
                <w:szCs w:val="20"/>
                <w:lang w:val="en-AU"/>
              </w:rPr>
              <w:t xml:space="preserve"> (by family or elders)</w:t>
            </w:r>
            <w:r w:rsidR="00580FAD" w:rsidRPr="00DB78E5">
              <w:rPr>
                <w:rFonts w:ascii="Calibri" w:hAnsi="Calibri" w:cs="Calibri"/>
                <w:sz w:val="20"/>
                <w:szCs w:val="20"/>
                <w:lang w:val="en-AU"/>
              </w:rPr>
              <w:t xml:space="preserve"> -</w:t>
            </w:r>
            <w:r w:rsidRPr="00DB78E5">
              <w:rPr>
                <w:rFonts w:ascii="Calibri" w:hAnsi="Calibri" w:cs="Calibri"/>
                <w:sz w:val="20"/>
                <w:szCs w:val="20"/>
                <w:lang w:val="en-AU"/>
              </w:rPr>
              <w:t xml:space="preserve"> during pregnanc</w:t>
            </w:r>
            <w:r w:rsidR="008323DF" w:rsidRPr="00DB78E5">
              <w:rPr>
                <w:rFonts w:ascii="Calibri" w:hAnsi="Calibri" w:cs="Calibri"/>
                <w:sz w:val="20"/>
                <w:szCs w:val="20"/>
                <w:lang w:val="en-AU"/>
              </w:rPr>
              <w:t>y; l</w:t>
            </w:r>
            <w:r w:rsidRPr="00DB78E5">
              <w:rPr>
                <w:rFonts w:ascii="Calibri" w:hAnsi="Calibri" w:cs="Calibri"/>
                <w:sz w:val="20"/>
                <w:szCs w:val="20"/>
                <w:lang w:val="en-AU"/>
              </w:rPr>
              <w:t>imited access to SRH services</w:t>
            </w:r>
            <w:r w:rsidR="008323DF" w:rsidRPr="00DB78E5">
              <w:rPr>
                <w:rFonts w:ascii="Calibri" w:hAnsi="Calibri" w:cs="Calibri"/>
                <w:sz w:val="20"/>
                <w:szCs w:val="20"/>
                <w:lang w:val="en-AU"/>
              </w:rPr>
              <w:t xml:space="preserve"> </w:t>
            </w:r>
            <w:r w:rsidR="00717ABA" w:rsidRPr="00DB78E5">
              <w:rPr>
                <w:rFonts w:ascii="Calibri" w:hAnsi="Calibri" w:cs="Calibri"/>
                <w:sz w:val="20"/>
                <w:szCs w:val="20"/>
                <w:lang w:val="en-AU"/>
              </w:rPr>
              <w:t>in Iran due to provider</w:t>
            </w:r>
            <w:r w:rsidR="00DE5ED5" w:rsidRPr="00DB78E5">
              <w:rPr>
                <w:rFonts w:ascii="Calibri" w:hAnsi="Calibri" w:cs="Calibri"/>
                <w:sz w:val="20"/>
                <w:szCs w:val="20"/>
                <w:lang w:val="en-AU"/>
              </w:rPr>
              <w:t xml:space="preserve"> attitudes and fee, but </w:t>
            </w:r>
            <w:r w:rsidR="00D2450C" w:rsidRPr="00DB78E5">
              <w:rPr>
                <w:rFonts w:ascii="Calibri" w:hAnsi="Calibri" w:cs="Calibri"/>
                <w:sz w:val="20"/>
                <w:szCs w:val="20"/>
                <w:lang w:val="en-AU"/>
              </w:rPr>
              <w:t>mostly satisfied with services in Turkey</w:t>
            </w:r>
            <w:r w:rsidR="00C45B26" w:rsidRPr="00DB78E5">
              <w:rPr>
                <w:rFonts w:ascii="Calibri" w:hAnsi="Calibri" w:cs="Calibri"/>
                <w:sz w:val="20"/>
                <w:szCs w:val="20"/>
                <w:lang w:val="en-AU"/>
              </w:rPr>
              <w:t xml:space="preserve"> but not fully utilised</w:t>
            </w:r>
            <w:r w:rsidR="00D2450C" w:rsidRPr="00DB78E5">
              <w:rPr>
                <w:rFonts w:ascii="Calibri" w:hAnsi="Calibri" w:cs="Calibri"/>
                <w:sz w:val="20"/>
                <w:szCs w:val="20"/>
                <w:lang w:val="en-AU"/>
              </w:rPr>
              <w:t>;</w:t>
            </w:r>
            <w:r w:rsidRPr="00DB78E5">
              <w:rPr>
                <w:rFonts w:ascii="Calibri" w:hAnsi="Calibri" w:cs="Calibri"/>
                <w:sz w:val="20"/>
                <w:szCs w:val="20"/>
                <w:lang w:val="en-AU"/>
              </w:rPr>
              <w:t xml:space="preserve"> </w:t>
            </w:r>
            <w:r w:rsidR="008323DF" w:rsidRPr="00DB78E5">
              <w:rPr>
                <w:rFonts w:ascii="Calibri" w:hAnsi="Calibri" w:cs="Calibri"/>
                <w:sz w:val="20"/>
                <w:szCs w:val="20"/>
                <w:lang w:val="en-AU"/>
              </w:rPr>
              <w:t>u</w:t>
            </w:r>
            <w:r w:rsidRPr="00DB78E5">
              <w:rPr>
                <w:rFonts w:ascii="Calibri" w:hAnsi="Calibri" w:cs="Calibri"/>
                <w:sz w:val="20"/>
                <w:szCs w:val="20"/>
                <w:lang w:val="en-AU"/>
              </w:rPr>
              <w:t xml:space="preserve">nsafe </w:t>
            </w:r>
            <w:r w:rsidR="00A61D9C" w:rsidRPr="00DB78E5">
              <w:rPr>
                <w:rFonts w:ascii="Calibri" w:hAnsi="Calibri" w:cs="Calibri"/>
                <w:sz w:val="20"/>
                <w:szCs w:val="20"/>
                <w:lang w:val="en-AU"/>
              </w:rPr>
              <w:t>termination</w:t>
            </w:r>
            <w:r w:rsidRPr="00DB78E5">
              <w:rPr>
                <w:rFonts w:ascii="Calibri" w:hAnsi="Calibri" w:cs="Calibri"/>
                <w:sz w:val="20"/>
                <w:szCs w:val="20"/>
                <w:lang w:val="en-AU"/>
              </w:rPr>
              <w:t xml:space="preserve"> of unwanted pregnancies</w:t>
            </w:r>
            <w:r w:rsidR="006E44FF" w:rsidRPr="00DB78E5">
              <w:rPr>
                <w:rFonts w:ascii="Calibri" w:hAnsi="Calibri" w:cs="Calibri"/>
                <w:sz w:val="20"/>
                <w:szCs w:val="20"/>
                <w:lang w:val="en-AU"/>
              </w:rPr>
              <w:t xml:space="preserve"> as </w:t>
            </w:r>
            <w:r w:rsidR="00D54079" w:rsidRPr="00DB78E5">
              <w:rPr>
                <w:rFonts w:ascii="Calibri" w:hAnsi="Calibri" w:cs="Calibri"/>
                <w:sz w:val="20"/>
                <w:szCs w:val="20"/>
                <w:lang w:val="en-AU"/>
              </w:rPr>
              <w:t>abortion</w:t>
            </w:r>
            <w:r w:rsidR="006E44FF" w:rsidRPr="00DB78E5">
              <w:rPr>
                <w:rFonts w:ascii="Calibri" w:hAnsi="Calibri" w:cs="Calibri"/>
                <w:sz w:val="20"/>
                <w:szCs w:val="20"/>
                <w:lang w:val="en-AU"/>
              </w:rPr>
              <w:t xml:space="preserve"> is considered a sin</w:t>
            </w:r>
            <w:r w:rsidRPr="00DB78E5">
              <w:rPr>
                <w:rFonts w:ascii="Calibri" w:hAnsi="Calibri" w:cs="Calibri"/>
                <w:sz w:val="20"/>
                <w:szCs w:val="20"/>
                <w:lang w:val="en-AU"/>
              </w:rPr>
              <w:t>.</w:t>
            </w:r>
            <w:r w:rsidR="00A348FA" w:rsidRPr="00DB78E5">
              <w:rPr>
                <w:rFonts w:ascii="Calibri" w:hAnsi="Calibri" w:cs="Calibri"/>
                <w:sz w:val="20"/>
                <w:szCs w:val="20"/>
                <w:lang w:val="en-AU"/>
              </w:rPr>
              <w:t xml:space="preserve"> </w:t>
            </w:r>
          </w:p>
        </w:tc>
        <w:tc>
          <w:tcPr>
            <w:tcW w:w="3518" w:type="dxa"/>
            <w:noWrap/>
            <w:hideMark/>
          </w:tcPr>
          <w:p w14:paraId="1DA2C28C" w14:textId="5795FAEC"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Offer sensitive, supportive, and </w:t>
            </w:r>
            <w:r w:rsidR="00F27415" w:rsidRPr="00DB78E5">
              <w:rPr>
                <w:rFonts w:ascii="Calibri" w:hAnsi="Calibri" w:cs="Calibri"/>
                <w:sz w:val="20"/>
                <w:szCs w:val="20"/>
                <w:lang w:val="en-AU"/>
              </w:rPr>
              <w:t xml:space="preserve">respectful care, </w:t>
            </w:r>
            <w:r w:rsidR="002F1C47" w:rsidRPr="00DB78E5">
              <w:rPr>
                <w:rFonts w:ascii="Calibri" w:hAnsi="Calibri" w:cs="Calibri"/>
                <w:sz w:val="20"/>
                <w:szCs w:val="20"/>
                <w:lang w:val="en-AU"/>
              </w:rPr>
              <w:t>offering health literacy in own language and using written and visual resources</w:t>
            </w:r>
            <w:r w:rsidRPr="00DB78E5">
              <w:rPr>
                <w:rFonts w:ascii="Calibri" w:hAnsi="Calibri" w:cs="Calibri"/>
                <w:sz w:val="20"/>
                <w:szCs w:val="20"/>
                <w:lang w:val="en-AU"/>
              </w:rPr>
              <w:t xml:space="preserve">; improve provider cultural competence; </w:t>
            </w:r>
            <w:r w:rsidR="00EB50D0" w:rsidRPr="00DB78E5">
              <w:rPr>
                <w:rFonts w:ascii="Calibri" w:hAnsi="Calibri" w:cs="Calibri"/>
                <w:sz w:val="20"/>
                <w:szCs w:val="20"/>
                <w:lang w:val="en-AU"/>
              </w:rPr>
              <w:t xml:space="preserve">inform about reliable source of information; </w:t>
            </w:r>
            <w:r w:rsidRPr="00DB78E5">
              <w:rPr>
                <w:rFonts w:ascii="Calibri" w:hAnsi="Calibri" w:cs="Calibri"/>
                <w:sz w:val="20"/>
                <w:szCs w:val="20"/>
                <w:lang w:val="en-AU"/>
              </w:rPr>
              <w:t>address sociocultural barriers to SRH services.</w:t>
            </w:r>
          </w:p>
        </w:tc>
      </w:tr>
      <w:tr w:rsidR="00514D0E" w:rsidRPr="00DB78E5" w14:paraId="2A102760"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tcPr>
          <w:p w14:paraId="615258DA" w14:textId="77777777" w:rsidR="00514D0E" w:rsidRPr="00DB78E5" w:rsidRDefault="00514D0E" w:rsidP="009260F9">
            <w:pPr>
              <w:rPr>
                <w:rFonts w:ascii="Calibri" w:hAnsi="Calibri" w:cs="Calibri"/>
                <w:b w:val="0"/>
                <w:bCs w:val="0"/>
                <w:sz w:val="20"/>
                <w:szCs w:val="20"/>
                <w:lang w:val="en-AU"/>
              </w:rPr>
            </w:pPr>
            <w:r w:rsidRPr="00DB78E5">
              <w:rPr>
                <w:rFonts w:ascii="Calibri" w:hAnsi="Calibri" w:cs="Calibri"/>
                <w:sz w:val="20"/>
                <w:szCs w:val="20"/>
                <w:lang w:val="en-AU"/>
              </w:rPr>
              <w:t>Malik</w:t>
            </w:r>
          </w:p>
          <w:p w14:paraId="3B5F9454" w14:textId="73B3F263" w:rsidR="00C37329" w:rsidRDefault="00C37329" w:rsidP="009260F9">
            <w:pPr>
              <w:rPr>
                <w:rFonts w:ascii="Calibri" w:hAnsi="Calibri" w:cs="Calibri"/>
                <w:sz w:val="20"/>
                <w:szCs w:val="20"/>
                <w:lang w:val="en-AU"/>
              </w:rPr>
            </w:pPr>
            <w:r w:rsidRPr="00DB78E5">
              <w:rPr>
                <w:rFonts w:ascii="Calibri" w:hAnsi="Calibri" w:cs="Calibri"/>
                <w:b w:val="0"/>
                <w:bCs w:val="0"/>
                <w:sz w:val="20"/>
                <w:szCs w:val="20"/>
                <w:lang w:val="en-AU"/>
              </w:rPr>
              <w:t>2019</w:t>
            </w:r>
            <w:r w:rsidR="00481886">
              <w:rPr>
                <w:rFonts w:ascii="Calibri" w:hAnsi="Calibri" w:cs="Calibri"/>
                <w:b w:val="0"/>
                <w:bCs w:val="0"/>
                <w:sz w:val="20"/>
                <w:szCs w:val="20"/>
                <w:lang w:val="en-AU"/>
              </w:rPr>
              <w:br/>
            </w:r>
          </w:p>
          <w:p w14:paraId="6944DF7A" w14:textId="0EE148D6" w:rsidR="006C6F86" w:rsidRPr="00DB78E5" w:rsidRDefault="00481886" w:rsidP="009260F9">
            <w:pPr>
              <w:rPr>
                <w:rFonts w:ascii="Calibri" w:hAnsi="Calibri" w:cs="Calibri"/>
                <w:b w:val="0"/>
                <w:bCs w:val="0"/>
                <w:sz w:val="20"/>
                <w:szCs w:val="20"/>
                <w:lang w:val="en-AU"/>
              </w:rPr>
            </w:pPr>
            <w:r w:rsidRPr="00481886">
              <w:rPr>
                <w:rFonts w:ascii="Calibri" w:hAnsi="Calibri" w:cs="Calibri"/>
                <w:b w:val="0"/>
                <w:bCs w:val="0"/>
                <w:sz w:val="20"/>
                <w:szCs w:val="20"/>
                <w:lang w:val="en-AU"/>
              </w:rPr>
              <w:lastRenderedPageBreak/>
              <w:t>Disease Status of Afghan Refugees and Migrants in Pakistan</w:t>
            </w:r>
          </w:p>
        </w:tc>
        <w:tc>
          <w:tcPr>
            <w:tcW w:w="1499" w:type="dxa"/>
            <w:noWrap/>
          </w:tcPr>
          <w:p w14:paraId="123E2D8E" w14:textId="0B0E9B20" w:rsidR="00514D0E" w:rsidRPr="00DB78E5" w:rsidRDefault="00F82449" w:rsidP="009260F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Pakistan</w:t>
            </w:r>
          </w:p>
        </w:tc>
        <w:tc>
          <w:tcPr>
            <w:tcW w:w="1942" w:type="dxa"/>
            <w:noWrap/>
          </w:tcPr>
          <w:p w14:paraId="76665914" w14:textId="7A3DD425" w:rsidR="00514D0E" w:rsidRPr="00DB78E5" w:rsidRDefault="005C5B3E" w:rsidP="00EE36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w:t>
            </w:r>
            <w:r w:rsidRPr="00DB78E5">
              <w:rPr>
                <w:rFonts w:ascii="Calibri" w:hAnsi="Calibri" w:cs="Calibri"/>
                <w:sz w:val="20"/>
                <w:szCs w:val="20"/>
                <w:lang w:val="en-AU"/>
              </w:rPr>
              <w:br/>
              <w:t>(Descriptive epidemiological)</w:t>
            </w:r>
          </w:p>
        </w:tc>
        <w:tc>
          <w:tcPr>
            <w:tcW w:w="2164" w:type="dxa"/>
            <w:noWrap/>
          </w:tcPr>
          <w:p w14:paraId="4F7452D2" w14:textId="3EA3CA84" w:rsidR="00514D0E" w:rsidRPr="00DB78E5" w:rsidRDefault="00F90569" w:rsidP="00EE36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Retrospective analysis of health record </w:t>
            </w:r>
            <w:r w:rsidR="00300CAD" w:rsidRPr="00DB78E5">
              <w:rPr>
                <w:rFonts w:ascii="Calibri" w:hAnsi="Calibri" w:cs="Calibri"/>
                <w:sz w:val="20"/>
                <w:szCs w:val="20"/>
                <w:lang w:val="en-AU"/>
              </w:rPr>
              <w:t xml:space="preserve">from January 2012 to December 2018, provided by </w:t>
            </w:r>
            <w:r w:rsidR="00300CAD" w:rsidRPr="00DB78E5">
              <w:rPr>
                <w:rFonts w:ascii="Calibri" w:hAnsi="Calibri" w:cs="Calibri"/>
                <w:sz w:val="20"/>
                <w:szCs w:val="20"/>
                <w:lang w:val="en-AU"/>
              </w:rPr>
              <w:lastRenderedPageBreak/>
              <w:t xml:space="preserve">Commissionerate Afghan Refugees </w:t>
            </w:r>
          </w:p>
        </w:tc>
        <w:tc>
          <w:tcPr>
            <w:tcW w:w="5336" w:type="dxa"/>
            <w:noWrap/>
          </w:tcPr>
          <w:p w14:paraId="3C9A1430" w14:textId="3A5E6764" w:rsidR="00514D0E" w:rsidRPr="00DB78E5" w:rsidRDefault="009A60FC" w:rsidP="00EE36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 xml:space="preserve">Still birth ratio was 1.29 for 7 years. Crude birth rate reported among refugees was 2.51/1000 population. Neonatal Mortality Rate (NNMR) and Maternal Mortality Rate (MMR) reported were 2.33/1000 births and 13.70 per 100,000 births, </w:t>
            </w:r>
            <w:r w:rsidRPr="00DB78E5">
              <w:rPr>
                <w:rFonts w:ascii="Calibri" w:hAnsi="Calibri" w:cs="Calibri"/>
                <w:sz w:val="20"/>
                <w:szCs w:val="20"/>
                <w:lang w:val="en-AU"/>
              </w:rPr>
              <w:lastRenderedPageBreak/>
              <w:t>respectively</w:t>
            </w:r>
            <w:r w:rsidR="00662168" w:rsidRPr="00DB78E5">
              <w:rPr>
                <w:rFonts w:ascii="Calibri" w:hAnsi="Calibri" w:cs="Calibri"/>
                <w:sz w:val="20"/>
                <w:szCs w:val="20"/>
                <w:lang w:val="en-AU"/>
              </w:rPr>
              <w:t xml:space="preserve">. Overall </w:t>
            </w:r>
            <w:r w:rsidR="00662168" w:rsidRPr="00DB78E5">
              <w:rPr>
                <w:rFonts w:ascii="Calibri" w:hAnsi="Calibri" w:cs="Calibri"/>
                <w:sz w:val="20"/>
                <w:szCs w:val="20"/>
              </w:rPr>
              <w:t>disease burden was greater in females than males in Afghan refugee’s population</w:t>
            </w:r>
            <w:r w:rsidR="008C7498" w:rsidRPr="00DB78E5">
              <w:rPr>
                <w:rFonts w:ascii="Calibri" w:hAnsi="Calibri" w:cs="Calibri"/>
                <w:sz w:val="20"/>
                <w:szCs w:val="20"/>
              </w:rPr>
              <w:t>.</w:t>
            </w:r>
          </w:p>
        </w:tc>
        <w:tc>
          <w:tcPr>
            <w:tcW w:w="3518" w:type="dxa"/>
            <w:noWrap/>
          </w:tcPr>
          <w:p w14:paraId="7E053D5D" w14:textId="61E994C0" w:rsidR="00514D0E" w:rsidRPr="00DB78E5" w:rsidRDefault="005466EE" w:rsidP="00EE36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lastRenderedPageBreak/>
              <w:t>Findings can help develop policies related to healthcare of refugees and migrants.</w:t>
            </w:r>
          </w:p>
        </w:tc>
      </w:tr>
      <w:tr w:rsidR="00514D0E" w:rsidRPr="00DB78E5" w14:paraId="05DDB294"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1FEB05F"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Marsh</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2002</w:t>
            </w:r>
          </w:p>
          <w:p w14:paraId="13CDC0ED" w14:textId="18100A99" w:rsidR="00481886" w:rsidRPr="00481886" w:rsidRDefault="00481886" w:rsidP="009260F9">
            <w:pPr>
              <w:spacing w:after="160" w:line="279" w:lineRule="auto"/>
              <w:rPr>
                <w:rFonts w:ascii="Calibri" w:hAnsi="Calibri" w:cs="Calibri"/>
                <w:b w:val="0"/>
                <w:bCs w:val="0"/>
                <w:sz w:val="20"/>
                <w:szCs w:val="20"/>
                <w:lang w:val="en-AU"/>
              </w:rPr>
            </w:pPr>
            <w:r w:rsidRPr="00481886">
              <w:rPr>
                <w:rFonts w:ascii="Calibri" w:hAnsi="Calibri" w:cs="Calibri"/>
                <w:b w:val="0"/>
                <w:bCs w:val="0"/>
                <w:sz w:val="20"/>
                <w:szCs w:val="20"/>
                <w:lang w:val="en-AU"/>
              </w:rPr>
              <w:t xml:space="preserve">Identification of Model Newborn Care Practices through a Positive Deviance Inquiry to Guide </w:t>
            </w:r>
            <w:proofErr w:type="spellStart"/>
            <w:r w:rsidRPr="00481886">
              <w:rPr>
                <w:rFonts w:ascii="Calibri" w:hAnsi="Calibri" w:cs="Calibri"/>
                <w:b w:val="0"/>
                <w:bCs w:val="0"/>
                <w:sz w:val="20"/>
                <w:szCs w:val="20"/>
                <w:lang w:val="en-AU"/>
              </w:rPr>
              <w:t>Behavior</w:t>
            </w:r>
            <w:proofErr w:type="spellEnd"/>
            <w:r w:rsidRPr="00481886">
              <w:rPr>
                <w:rFonts w:ascii="Calibri" w:hAnsi="Calibri" w:cs="Calibri"/>
                <w:b w:val="0"/>
                <w:bCs w:val="0"/>
                <w:sz w:val="20"/>
                <w:szCs w:val="20"/>
                <w:lang w:val="en-AU"/>
              </w:rPr>
              <w:t>-Change Interventions in Haripur, Pakistan</w:t>
            </w:r>
          </w:p>
        </w:tc>
        <w:tc>
          <w:tcPr>
            <w:tcW w:w="1499" w:type="dxa"/>
            <w:noWrap/>
            <w:hideMark/>
          </w:tcPr>
          <w:p w14:paraId="5A63EE4F"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Pakistan (Haripur District)</w:t>
            </w:r>
          </w:p>
        </w:tc>
        <w:tc>
          <w:tcPr>
            <w:tcW w:w="1942" w:type="dxa"/>
            <w:noWrap/>
            <w:hideMark/>
          </w:tcPr>
          <w:p w14:paraId="46BA3E5E"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action research (pilot)</w:t>
            </w:r>
          </w:p>
        </w:tc>
        <w:tc>
          <w:tcPr>
            <w:tcW w:w="2164" w:type="dxa"/>
            <w:noWrap/>
            <w:hideMark/>
          </w:tcPr>
          <w:p w14:paraId="71F764AD" w14:textId="7A3E2683"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Positive Deviance (PD) inquiries including in-depth interviews, focus groups, and situation analyses in Afghan refugee</w:t>
            </w:r>
            <w:r w:rsidR="00062F30" w:rsidRPr="00DB78E5">
              <w:rPr>
                <w:rFonts w:ascii="Calibri" w:hAnsi="Calibri" w:cs="Calibri"/>
                <w:sz w:val="20"/>
                <w:szCs w:val="20"/>
                <w:lang w:val="en-AU"/>
              </w:rPr>
              <w:t xml:space="preserve"> (n=18)</w:t>
            </w:r>
            <w:r w:rsidRPr="00DB78E5">
              <w:rPr>
                <w:rFonts w:ascii="Calibri" w:hAnsi="Calibri" w:cs="Calibri"/>
                <w:sz w:val="20"/>
                <w:szCs w:val="20"/>
                <w:lang w:val="en-AU"/>
              </w:rPr>
              <w:t xml:space="preserve"> and Pakistani communities</w:t>
            </w:r>
            <w:r w:rsidR="00AF5171" w:rsidRPr="00DB78E5">
              <w:rPr>
                <w:rFonts w:ascii="Calibri" w:hAnsi="Calibri" w:cs="Calibri"/>
                <w:sz w:val="20"/>
                <w:szCs w:val="20"/>
                <w:lang w:val="en-AU"/>
              </w:rPr>
              <w:t>, between January and February 2001</w:t>
            </w:r>
          </w:p>
        </w:tc>
        <w:tc>
          <w:tcPr>
            <w:tcW w:w="5336" w:type="dxa"/>
            <w:noWrap/>
            <w:hideMark/>
          </w:tcPr>
          <w:p w14:paraId="3ADE3A75" w14:textId="00EA95A5"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PD inquiry identified effective newborn care practices among Afghan caregivers (better use of health services, handwashing, feeding colostrum). </w:t>
            </w:r>
            <w:r w:rsidR="0097739F" w:rsidRPr="00DB78E5">
              <w:rPr>
                <w:rFonts w:ascii="Calibri" w:hAnsi="Calibri" w:cs="Calibri"/>
                <w:sz w:val="20"/>
                <w:szCs w:val="20"/>
                <w:lang w:val="en-AU"/>
              </w:rPr>
              <w:t>The Afghan caregivers showed better use of services and some household practices than their Pakistani counterparts.</w:t>
            </w:r>
            <w:r w:rsidR="00E32B81" w:rsidRPr="00DB78E5">
              <w:rPr>
                <w:rFonts w:ascii="Calibri" w:hAnsi="Calibri" w:cs="Calibri"/>
                <w:sz w:val="20"/>
                <w:szCs w:val="20"/>
                <w:lang w:val="en-AU"/>
              </w:rPr>
              <w:t xml:space="preserve"> Better practices </w:t>
            </w:r>
            <w:r w:rsidR="0039473D" w:rsidRPr="00DB78E5">
              <w:rPr>
                <w:rFonts w:ascii="Calibri" w:hAnsi="Calibri" w:cs="Calibri"/>
                <w:sz w:val="20"/>
                <w:szCs w:val="20"/>
                <w:lang w:val="en-AU"/>
              </w:rPr>
              <w:t xml:space="preserve">were </w:t>
            </w:r>
            <w:r w:rsidR="00E32B81" w:rsidRPr="00DB78E5">
              <w:rPr>
                <w:rFonts w:ascii="Calibri" w:hAnsi="Calibri" w:cs="Calibri"/>
                <w:sz w:val="20"/>
                <w:szCs w:val="20"/>
                <w:lang w:val="en-AU"/>
              </w:rPr>
              <w:t xml:space="preserve">consistent with duration of </w:t>
            </w:r>
            <w:r w:rsidR="00617715" w:rsidRPr="00DB78E5">
              <w:rPr>
                <w:rFonts w:ascii="Calibri" w:hAnsi="Calibri" w:cs="Calibri"/>
                <w:sz w:val="20"/>
                <w:szCs w:val="20"/>
                <w:lang w:val="en-AU"/>
              </w:rPr>
              <w:t>Save the Children</w:t>
            </w:r>
            <w:r w:rsidR="00DA08C7" w:rsidRPr="00DB78E5">
              <w:rPr>
                <w:rFonts w:ascii="Calibri" w:hAnsi="Calibri" w:cs="Calibri"/>
                <w:sz w:val="20"/>
                <w:szCs w:val="20"/>
                <w:lang w:val="en-AU"/>
              </w:rPr>
              <w:t xml:space="preserve"> (US)</w:t>
            </w:r>
            <w:r w:rsidR="00E32B81" w:rsidRPr="00DB78E5">
              <w:rPr>
                <w:rFonts w:ascii="Calibri" w:hAnsi="Calibri" w:cs="Calibri"/>
                <w:sz w:val="20"/>
                <w:szCs w:val="20"/>
                <w:lang w:val="en-AU"/>
              </w:rPr>
              <w:t xml:space="preserve"> presence (Afghan 15 years vs. Pakistanis 18 months, respectively)</w:t>
            </w:r>
            <w:r w:rsidR="00DA08C7" w:rsidRPr="00DB78E5">
              <w:rPr>
                <w:rFonts w:ascii="Calibri" w:hAnsi="Calibri" w:cs="Calibri"/>
                <w:sz w:val="20"/>
                <w:szCs w:val="20"/>
                <w:lang w:val="en-AU"/>
              </w:rPr>
              <w:t>.</w:t>
            </w:r>
            <w:r w:rsidR="0097739F" w:rsidRPr="00DB78E5">
              <w:rPr>
                <w:rFonts w:ascii="Calibri" w:hAnsi="Calibri" w:cs="Calibri"/>
                <w:sz w:val="20"/>
                <w:szCs w:val="20"/>
                <w:lang w:val="en-AU"/>
              </w:rPr>
              <w:t xml:space="preserve"> </w:t>
            </w:r>
            <w:r w:rsidR="0078152B" w:rsidRPr="0078152B">
              <w:rPr>
                <w:rFonts w:ascii="Calibri" w:hAnsi="Calibri" w:cs="Calibri"/>
                <w:sz w:val="20"/>
                <w:szCs w:val="20"/>
                <w:lang w:val="en-AU"/>
              </w:rPr>
              <w:t>Areas of improvement for both Afghan and Pakistani groups included poor immediate newborn care and low paternal involvement. The practices of both Afghan and Pakistani women for clean delivery, thermal control, immediate and exclusive breastfeeding, and fathers’ involvement were weak.</w:t>
            </w:r>
          </w:p>
        </w:tc>
        <w:tc>
          <w:tcPr>
            <w:tcW w:w="3518" w:type="dxa"/>
            <w:noWrap/>
            <w:hideMark/>
          </w:tcPr>
          <w:p w14:paraId="7A756CD9" w14:textId="49AE3DBE" w:rsidR="00D71FEB" w:rsidRPr="00DB78E5" w:rsidRDefault="0070686F"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PD approach for newborn care in Pakistan </w:t>
            </w:r>
            <w:r w:rsidR="00650764" w:rsidRPr="00DB78E5">
              <w:rPr>
                <w:rFonts w:ascii="Calibri" w:hAnsi="Calibri" w:cs="Calibri"/>
                <w:sz w:val="20"/>
                <w:szCs w:val="20"/>
              </w:rPr>
              <w:t>may</w:t>
            </w:r>
            <w:r w:rsidRPr="00DB78E5">
              <w:rPr>
                <w:rFonts w:ascii="Calibri" w:hAnsi="Calibri" w:cs="Calibri"/>
                <w:sz w:val="20"/>
                <w:szCs w:val="20"/>
              </w:rPr>
              <w:t xml:space="preserve"> inform PD methods </w:t>
            </w:r>
            <w:r w:rsidR="00650764" w:rsidRPr="00DB78E5">
              <w:rPr>
                <w:rFonts w:ascii="Calibri" w:hAnsi="Calibri" w:cs="Calibri"/>
                <w:sz w:val="20"/>
                <w:szCs w:val="20"/>
              </w:rPr>
              <w:t xml:space="preserve">and, and together with </w:t>
            </w:r>
            <w:r w:rsidR="00BD2726" w:rsidRPr="00DB78E5">
              <w:rPr>
                <w:rFonts w:ascii="Calibri" w:hAnsi="Calibri" w:cs="Calibri"/>
                <w:sz w:val="20"/>
                <w:szCs w:val="20"/>
              </w:rPr>
              <w:t>newborn PD curricula,</w:t>
            </w:r>
            <w:r w:rsidR="00650764" w:rsidRPr="00DB78E5">
              <w:rPr>
                <w:rFonts w:ascii="Calibri" w:hAnsi="Calibri" w:cs="Calibri"/>
                <w:sz w:val="20"/>
                <w:szCs w:val="20"/>
              </w:rPr>
              <w:t xml:space="preserve"> help</w:t>
            </w:r>
            <w:r w:rsidRPr="00DB78E5">
              <w:rPr>
                <w:rFonts w:ascii="Calibri" w:hAnsi="Calibri" w:cs="Calibri"/>
                <w:sz w:val="20"/>
                <w:szCs w:val="20"/>
              </w:rPr>
              <w:t xml:space="preserve"> </w:t>
            </w:r>
            <w:r w:rsidR="00BD2726" w:rsidRPr="00DB78E5">
              <w:rPr>
                <w:rFonts w:ascii="Calibri" w:hAnsi="Calibri" w:cs="Calibri"/>
                <w:sz w:val="20"/>
                <w:szCs w:val="20"/>
              </w:rPr>
              <w:t>with</w:t>
            </w:r>
            <w:r w:rsidRPr="00DB78E5">
              <w:rPr>
                <w:rFonts w:ascii="Calibri" w:hAnsi="Calibri" w:cs="Calibri"/>
                <w:sz w:val="20"/>
                <w:szCs w:val="20"/>
              </w:rPr>
              <w:t xml:space="preserve"> improving household newborn care practices.</w:t>
            </w:r>
          </w:p>
        </w:tc>
      </w:tr>
      <w:tr w:rsidR="00514D0E" w:rsidRPr="00DB78E5" w14:paraId="2497DDF4"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586C999"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Metusela</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2017</w:t>
            </w:r>
          </w:p>
          <w:p w14:paraId="2518810E" w14:textId="72D0CB9C" w:rsidR="00481886" w:rsidRPr="005D35D0" w:rsidRDefault="005D35D0" w:rsidP="009260F9">
            <w:pPr>
              <w:spacing w:after="160" w:line="279" w:lineRule="auto"/>
              <w:rPr>
                <w:rFonts w:ascii="Calibri" w:hAnsi="Calibri" w:cs="Calibri"/>
                <w:b w:val="0"/>
                <w:bCs w:val="0"/>
                <w:sz w:val="20"/>
                <w:szCs w:val="20"/>
                <w:lang w:val="en-AU"/>
              </w:rPr>
            </w:pPr>
            <w:r w:rsidRPr="005D35D0">
              <w:rPr>
                <w:rFonts w:ascii="Calibri" w:hAnsi="Calibri" w:cs="Calibri"/>
                <w:b w:val="0"/>
                <w:bCs w:val="0"/>
                <w:sz w:val="20"/>
                <w:szCs w:val="20"/>
                <w:lang w:val="en-AU"/>
              </w:rPr>
              <w:t>“In My Culture, We Don’t Know Anything About That”</w:t>
            </w:r>
            <w:r>
              <w:rPr>
                <w:rFonts w:ascii="Calibri" w:hAnsi="Calibri" w:cs="Calibri"/>
                <w:b w:val="0"/>
                <w:bCs w:val="0"/>
                <w:sz w:val="20"/>
                <w:szCs w:val="20"/>
                <w:lang w:val="en-AU"/>
              </w:rPr>
              <w:t>.</w:t>
            </w:r>
            <w:r w:rsidRPr="005D35D0">
              <w:rPr>
                <w:rFonts w:ascii="Calibri" w:hAnsi="Calibri" w:cs="Calibri"/>
                <w:b w:val="0"/>
                <w:bCs w:val="0"/>
                <w:sz w:val="20"/>
                <w:szCs w:val="20"/>
                <w:lang w:val="en-AU"/>
              </w:rPr>
              <w:t xml:space="preserve"> Sexual and Reproductive Health of Migrant and Refugee Women</w:t>
            </w:r>
          </w:p>
        </w:tc>
        <w:tc>
          <w:tcPr>
            <w:tcW w:w="1499" w:type="dxa"/>
            <w:noWrap/>
            <w:hideMark/>
          </w:tcPr>
          <w:p w14:paraId="18C0656D" w14:textId="77777777"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 and Canada</w:t>
            </w:r>
          </w:p>
        </w:tc>
        <w:tc>
          <w:tcPr>
            <w:tcW w:w="1942" w:type="dxa"/>
            <w:noWrap/>
            <w:hideMark/>
          </w:tcPr>
          <w:p w14:paraId="27FFC83D"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(Interviews and focus groups)</w:t>
            </w:r>
          </w:p>
        </w:tc>
        <w:tc>
          <w:tcPr>
            <w:tcW w:w="2164" w:type="dxa"/>
            <w:noWrap/>
            <w:hideMark/>
          </w:tcPr>
          <w:p w14:paraId="1AB18422" w14:textId="20518B06"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84 individual interviews and 16 focus groups (n=169 women) from diverse refugee backgrounds including Afghani</w:t>
            </w:r>
            <w:r w:rsidR="00DE3C30" w:rsidRPr="00DB78E5">
              <w:rPr>
                <w:rFonts w:ascii="Calibri" w:hAnsi="Calibri" w:cs="Calibri"/>
                <w:sz w:val="20"/>
                <w:szCs w:val="20"/>
                <w:lang w:val="en-AU"/>
              </w:rPr>
              <w:t xml:space="preserve"> (n=35)</w:t>
            </w:r>
            <w:r w:rsidRPr="00DB78E5">
              <w:rPr>
                <w:rFonts w:ascii="Calibri" w:hAnsi="Calibri" w:cs="Calibri"/>
                <w:sz w:val="20"/>
                <w:szCs w:val="20"/>
                <w:lang w:val="en-AU"/>
              </w:rPr>
              <w:t>, conducted in multiple languages</w:t>
            </w:r>
            <w:r w:rsidR="00DB4198" w:rsidRPr="00DB78E5">
              <w:rPr>
                <w:rFonts w:ascii="Calibri" w:hAnsi="Calibri" w:cs="Calibri"/>
                <w:sz w:val="20"/>
                <w:szCs w:val="20"/>
                <w:lang w:val="en-AU"/>
              </w:rPr>
              <w:t xml:space="preserve"> between July 2014 to March 2016</w:t>
            </w:r>
          </w:p>
        </w:tc>
        <w:tc>
          <w:tcPr>
            <w:tcW w:w="5336" w:type="dxa"/>
            <w:noWrap/>
            <w:hideMark/>
          </w:tcPr>
          <w:p w14:paraId="60BB8E0D" w14:textId="2ACA2695" w:rsidR="00743390" w:rsidRPr="00DB78E5" w:rsidRDefault="00D71FEB" w:rsidP="00AC4C9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Afghans</w:t>
            </w:r>
            <w:r w:rsidR="00F603A7" w:rsidRPr="00DB78E5">
              <w:rPr>
                <w:rFonts w:ascii="Calibri" w:hAnsi="Calibri" w:cs="Calibri"/>
                <w:sz w:val="20"/>
                <w:szCs w:val="20"/>
                <w:lang w:val="en-AU"/>
              </w:rPr>
              <w:t xml:space="preserve"> </w:t>
            </w:r>
            <w:r w:rsidR="007B432D" w:rsidRPr="00DB78E5">
              <w:rPr>
                <w:rFonts w:ascii="Calibri" w:hAnsi="Calibri" w:cs="Calibri"/>
                <w:sz w:val="20"/>
                <w:szCs w:val="20"/>
                <w:lang w:val="en-AU"/>
              </w:rPr>
              <w:t xml:space="preserve">women </w:t>
            </w:r>
            <w:r w:rsidRPr="00DB78E5">
              <w:rPr>
                <w:rFonts w:ascii="Calibri" w:hAnsi="Calibri" w:cs="Calibri"/>
                <w:sz w:val="20"/>
                <w:szCs w:val="20"/>
                <w:lang w:val="en-AU"/>
              </w:rPr>
              <w:t xml:space="preserve">had inadequate </w:t>
            </w:r>
            <w:r w:rsidR="007B432D" w:rsidRPr="00DB78E5">
              <w:rPr>
                <w:rFonts w:ascii="Calibri" w:hAnsi="Calibri" w:cs="Calibri"/>
                <w:sz w:val="20"/>
                <w:szCs w:val="20"/>
                <w:lang w:val="en-AU"/>
              </w:rPr>
              <w:t>sexual and reproductive</w:t>
            </w:r>
            <w:r w:rsidRPr="00DB78E5">
              <w:rPr>
                <w:rFonts w:ascii="Calibri" w:hAnsi="Calibri" w:cs="Calibri"/>
                <w:sz w:val="20"/>
                <w:szCs w:val="20"/>
                <w:lang w:val="en-AU"/>
              </w:rPr>
              <w:t xml:space="preserve"> knowledge </w:t>
            </w:r>
            <w:r w:rsidR="007B432D" w:rsidRPr="00DB78E5">
              <w:rPr>
                <w:rFonts w:ascii="Calibri" w:hAnsi="Calibri" w:cs="Calibri"/>
                <w:sz w:val="20"/>
                <w:szCs w:val="20"/>
                <w:lang w:val="en-AU"/>
              </w:rPr>
              <w:t>prior to</w:t>
            </w:r>
            <w:r w:rsidR="007B1098" w:rsidRPr="00DB78E5">
              <w:rPr>
                <w:rFonts w:ascii="Calibri" w:hAnsi="Calibri" w:cs="Calibri"/>
                <w:sz w:val="20"/>
                <w:szCs w:val="20"/>
                <w:lang w:val="en-AU"/>
              </w:rPr>
              <w:t xml:space="preserve"> </w:t>
            </w:r>
            <w:r w:rsidR="007B432D" w:rsidRPr="00DB78E5">
              <w:rPr>
                <w:rFonts w:ascii="Calibri" w:hAnsi="Calibri" w:cs="Calibri"/>
                <w:sz w:val="20"/>
                <w:szCs w:val="20"/>
                <w:lang w:val="en-AU"/>
              </w:rPr>
              <w:t>marriage</w:t>
            </w:r>
            <w:r w:rsidR="007B1098" w:rsidRPr="00DB78E5">
              <w:rPr>
                <w:rFonts w:ascii="Calibri" w:hAnsi="Calibri" w:cs="Calibri"/>
                <w:sz w:val="20"/>
                <w:szCs w:val="20"/>
                <w:lang w:val="en-AU"/>
              </w:rPr>
              <w:t xml:space="preserve">. </w:t>
            </w:r>
            <w:r w:rsidR="007B432D" w:rsidRPr="00DB78E5">
              <w:rPr>
                <w:rFonts w:ascii="Calibri" w:hAnsi="Calibri" w:cs="Calibri"/>
                <w:sz w:val="20"/>
                <w:szCs w:val="20"/>
                <w:lang w:val="en-AU"/>
              </w:rPr>
              <w:t>Talking or thinking about sex is taboo</w:t>
            </w:r>
            <w:r w:rsidR="00A828E9" w:rsidRPr="00DB78E5">
              <w:rPr>
                <w:rFonts w:ascii="Calibri" w:hAnsi="Calibri" w:cs="Calibri"/>
                <w:sz w:val="20"/>
                <w:szCs w:val="20"/>
                <w:lang w:val="en-AU"/>
              </w:rPr>
              <w:t xml:space="preserve">. </w:t>
            </w:r>
            <w:r w:rsidR="00AC4C9C" w:rsidRPr="00DB78E5">
              <w:rPr>
                <w:rFonts w:ascii="Calibri" w:hAnsi="Calibri" w:cs="Calibri"/>
                <w:sz w:val="20"/>
                <w:szCs w:val="20"/>
                <w:lang w:val="en-AU"/>
              </w:rPr>
              <w:t>For many participants, talking about sex as an unmarried or married woman was not permitted. Even thinking about sex</w:t>
            </w:r>
            <w:r w:rsidR="00C82A8A" w:rsidRPr="00DB78E5">
              <w:rPr>
                <w:rFonts w:ascii="Calibri" w:hAnsi="Calibri" w:cs="Calibri"/>
                <w:sz w:val="20"/>
                <w:szCs w:val="20"/>
                <w:lang w:val="en-AU"/>
              </w:rPr>
              <w:t xml:space="preserve"> </w:t>
            </w:r>
            <w:r w:rsidR="00AC4C9C" w:rsidRPr="00DB78E5">
              <w:rPr>
                <w:rFonts w:ascii="Calibri" w:hAnsi="Calibri" w:cs="Calibri"/>
                <w:sz w:val="20"/>
                <w:szCs w:val="20"/>
                <w:lang w:val="en-AU"/>
              </w:rPr>
              <w:t xml:space="preserve">before marriage was considered as "harming your religion", as culture and religion dictated remaining virginal until marriage. </w:t>
            </w:r>
            <w:r w:rsidR="000D7C95" w:rsidRPr="00DB78E5">
              <w:rPr>
                <w:rFonts w:ascii="Calibri" w:hAnsi="Calibri" w:cs="Calibri"/>
                <w:sz w:val="20"/>
                <w:szCs w:val="20"/>
                <w:lang w:val="en-AU"/>
              </w:rPr>
              <w:t>Some undesirable o</w:t>
            </w:r>
            <w:r w:rsidR="007B432D" w:rsidRPr="00DB78E5">
              <w:rPr>
                <w:rFonts w:ascii="Calibri" w:hAnsi="Calibri" w:cs="Calibri"/>
                <w:sz w:val="20"/>
                <w:szCs w:val="20"/>
                <w:lang w:val="en-AU"/>
              </w:rPr>
              <w:t>utcomes</w:t>
            </w:r>
            <w:r w:rsidR="00A828E9" w:rsidRPr="00DB78E5">
              <w:rPr>
                <w:rFonts w:ascii="Calibri" w:hAnsi="Calibri" w:cs="Calibri"/>
                <w:sz w:val="20"/>
                <w:szCs w:val="20"/>
                <w:lang w:val="en-AU"/>
              </w:rPr>
              <w:t xml:space="preserve"> </w:t>
            </w:r>
            <w:r w:rsidR="000D7C95" w:rsidRPr="00DB78E5">
              <w:rPr>
                <w:rFonts w:ascii="Calibri" w:hAnsi="Calibri" w:cs="Calibri"/>
                <w:sz w:val="20"/>
                <w:szCs w:val="20"/>
                <w:lang w:val="en-AU"/>
              </w:rPr>
              <w:t xml:space="preserve">included </w:t>
            </w:r>
            <w:r w:rsidR="00A828E9" w:rsidRPr="00DB78E5">
              <w:rPr>
                <w:rFonts w:ascii="Calibri" w:hAnsi="Calibri" w:cs="Calibri"/>
                <w:sz w:val="20"/>
                <w:szCs w:val="20"/>
                <w:lang w:val="en-AU"/>
              </w:rPr>
              <w:t>c</w:t>
            </w:r>
            <w:r w:rsidR="007B432D" w:rsidRPr="00DB78E5">
              <w:rPr>
                <w:rFonts w:ascii="Calibri" w:hAnsi="Calibri" w:cs="Calibri"/>
                <w:sz w:val="20"/>
                <w:szCs w:val="20"/>
                <w:lang w:val="en-AU"/>
              </w:rPr>
              <w:t>ontraception misconceptions</w:t>
            </w:r>
            <w:r w:rsidR="00A828E9" w:rsidRPr="00DB78E5">
              <w:rPr>
                <w:rFonts w:ascii="Calibri" w:hAnsi="Calibri" w:cs="Calibri"/>
                <w:sz w:val="20"/>
                <w:szCs w:val="20"/>
                <w:lang w:val="en-AU"/>
              </w:rPr>
              <w:t xml:space="preserve"> and </w:t>
            </w:r>
            <w:r w:rsidR="007B432D" w:rsidRPr="00DB78E5">
              <w:rPr>
                <w:rFonts w:ascii="Calibri" w:hAnsi="Calibri" w:cs="Calibri"/>
                <w:sz w:val="20"/>
                <w:szCs w:val="20"/>
                <w:lang w:val="en-AU"/>
              </w:rPr>
              <w:t>unplanned pregnancy and abortion</w:t>
            </w:r>
            <w:r w:rsidR="00743390" w:rsidRPr="00DB78E5">
              <w:rPr>
                <w:rFonts w:ascii="Calibri" w:hAnsi="Calibri" w:cs="Calibri"/>
                <w:sz w:val="20"/>
                <w:szCs w:val="20"/>
                <w:lang w:val="en-AU"/>
              </w:rPr>
              <w:t>.</w:t>
            </w:r>
          </w:p>
          <w:p w14:paraId="0A6C8611" w14:textId="0A9A0703" w:rsidR="00D57879" w:rsidRPr="00DB78E5" w:rsidRDefault="00D71FEB" w:rsidP="00D57879">
            <w:pP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lang w:val="en-AU"/>
              </w:rPr>
            </w:pPr>
            <w:r w:rsidRPr="00DB78E5">
              <w:rPr>
                <w:rFonts w:ascii="Calibri" w:hAnsi="Calibri" w:cs="Calibri"/>
                <w:sz w:val="20"/>
                <w:szCs w:val="20"/>
                <w:lang w:val="en-AU"/>
              </w:rPr>
              <w:t>Barriers included stigma, language, shame, gender norms, and misinformation about menstruation, contraception, and STIs.</w:t>
            </w:r>
            <w:r w:rsidR="00743390" w:rsidRPr="00DB78E5">
              <w:rPr>
                <w:rFonts w:ascii="Calibri" w:hAnsi="Calibri" w:cs="Calibri"/>
                <w:sz w:val="20"/>
                <w:szCs w:val="20"/>
                <w:lang w:val="en-AU"/>
              </w:rPr>
              <w:t xml:space="preserve"> Need for sexual and reproductive health information was highlighted.</w:t>
            </w:r>
            <w:r w:rsidR="00D57879" w:rsidRPr="00DB78E5">
              <w:rPr>
                <w:rFonts w:ascii="Calibri" w:hAnsi="Calibri" w:cs="Calibri"/>
                <w:sz w:val="20"/>
                <w:szCs w:val="20"/>
                <w:lang w:val="en-AU"/>
              </w:rPr>
              <w:t xml:space="preserve"> </w:t>
            </w:r>
            <w:r w:rsidR="00D57879" w:rsidRPr="00DB78E5">
              <w:rPr>
                <w:rFonts w:ascii="Calibri" w:hAnsi="Calibri" w:cs="Calibri"/>
                <w:sz w:val="20"/>
                <w:szCs w:val="20"/>
                <w:lang w:val="en-AU"/>
              </w:rPr>
              <w:br/>
            </w:r>
            <w:r w:rsidR="004F2981" w:rsidRPr="00DB78E5">
              <w:rPr>
                <w:rFonts w:ascii="Calibri" w:hAnsi="Calibri" w:cs="Calibri"/>
                <w:sz w:val="20"/>
                <w:szCs w:val="20"/>
                <w:lang w:val="en-AU"/>
              </w:rPr>
              <w:t xml:space="preserve">Relevant quotes by Afghan women: </w:t>
            </w:r>
            <w:r w:rsidR="002C6697" w:rsidRPr="00DB78E5">
              <w:rPr>
                <w:rFonts w:ascii="Calibri" w:hAnsi="Calibri" w:cs="Calibri"/>
                <w:sz w:val="20"/>
                <w:szCs w:val="20"/>
                <w:lang w:val="en-AU"/>
              </w:rPr>
              <w:br/>
            </w:r>
            <w:r w:rsidR="00D57879" w:rsidRPr="00DB78E5">
              <w:rPr>
                <w:rFonts w:ascii="Calibri" w:hAnsi="Calibri" w:cs="Calibri"/>
                <w:i/>
                <w:iCs/>
                <w:sz w:val="20"/>
                <w:szCs w:val="20"/>
                <w:lang w:val="en-AU"/>
              </w:rPr>
              <w:t>"So you don’t get enough information about it, especially sexual relationships, especially if a girl is not married, no-one will talk to you about these things.</w:t>
            </w:r>
            <w:r w:rsidR="00AC4C9C" w:rsidRPr="00DB78E5">
              <w:rPr>
                <w:rFonts w:ascii="Calibri" w:hAnsi="Calibri" w:cs="Calibri"/>
                <w:i/>
                <w:iCs/>
                <w:sz w:val="20"/>
                <w:szCs w:val="20"/>
                <w:lang w:val="en-AU"/>
              </w:rPr>
              <w:t>”</w:t>
            </w:r>
            <w:r w:rsidR="00D57879" w:rsidRPr="00DB78E5">
              <w:rPr>
                <w:rFonts w:ascii="Calibri" w:hAnsi="Calibri" w:cs="Calibri"/>
                <w:i/>
                <w:iCs/>
                <w:sz w:val="20"/>
                <w:szCs w:val="20"/>
                <w:lang w:val="en-AU"/>
              </w:rPr>
              <w:t xml:space="preserve"> </w:t>
            </w:r>
          </w:p>
          <w:p w14:paraId="7DF01186" w14:textId="302C1192" w:rsidR="00D57879" w:rsidRPr="00DB78E5" w:rsidRDefault="00D57879" w:rsidP="00D57879">
            <w:pP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lang w:val="en-AU"/>
              </w:rPr>
            </w:pPr>
            <w:r w:rsidRPr="00DB78E5">
              <w:rPr>
                <w:rFonts w:ascii="Calibri" w:hAnsi="Calibri" w:cs="Calibri"/>
                <w:i/>
                <w:iCs/>
                <w:sz w:val="20"/>
                <w:szCs w:val="20"/>
                <w:lang w:val="en-AU"/>
              </w:rPr>
              <w:t xml:space="preserve">"I never thought about it [sex], the woman shouldn’t know all these things, that’s not appropriate". </w:t>
            </w:r>
          </w:p>
          <w:p w14:paraId="7DDD3119" w14:textId="7ED56958" w:rsidR="00D57879" w:rsidRPr="00DB78E5" w:rsidRDefault="00D57879" w:rsidP="00D57879">
            <w:pPr>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lang w:val="en-AU"/>
              </w:rPr>
            </w:pPr>
            <w:r w:rsidRPr="00DB78E5">
              <w:rPr>
                <w:rFonts w:ascii="Calibri" w:hAnsi="Calibri" w:cs="Calibri"/>
                <w:i/>
                <w:iCs/>
                <w:sz w:val="20"/>
                <w:szCs w:val="20"/>
                <w:lang w:val="en-AU"/>
              </w:rPr>
              <w:t xml:space="preserve">"So all those periods just stay </w:t>
            </w:r>
            <w:r w:rsidR="00AC4C9C" w:rsidRPr="00DB78E5">
              <w:rPr>
                <w:rFonts w:ascii="Calibri" w:hAnsi="Calibri" w:cs="Calibri"/>
                <w:i/>
                <w:iCs/>
                <w:sz w:val="20"/>
                <w:szCs w:val="20"/>
                <w:lang w:val="en-AU"/>
              </w:rPr>
              <w:t>in,</w:t>
            </w:r>
            <w:r w:rsidRPr="00DB78E5">
              <w:rPr>
                <w:rFonts w:ascii="Calibri" w:hAnsi="Calibri" w:cs="Calibri"/>
                <w:i/>
                <w:iCs/>
                <w:sz w:val="20"/>
                <w:szCs w:val="20"/>
                <w:lang w:val="en-AU"/>
              </w:rPr>
              <w:t xml:space="preserve"> and they gather up, right?"</w:t>
            </w:r>
          </w:p>
          <w:p w14:paraId="2726DA21" w14:textId="54FD0AF4" w:rsidR="00D71FEB" w:rsidRPr="00DB78E5" w:rsidRDefault="00D57879" w:rsidP="002C669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i/>
                <w:iCs/>
                <w:sz w:val="20"/>
                <w:szCs w:val="20"/>
                <w:lang w:val="en-AU"/>
              </w:rPr>
              <w:t>"My husband would try to pull out to not get pregnant, but despite</w:t>
            </w:r>
            <w:r w:rsidR="004F2981" w:rsidRPr="00DB78E5">
              <w:rPr>
                <w:rFonts w:ascii="Calibri" w:hAnsi="Calibri" w:cs="Calibri"/>
                <w:i/>
                <w:iCs/>
                <w:sz w:val="20"/>
                <w:szCs w:val="20"/>
                <w:lang w:val="en-AU"/>
              </w:rPr>
              <w:t xml:space="preserve"> </w:t>
            </w:r>
            <w:r w:rsidRPr="00DB78E5">
              <w:rPr>
                <w:rFonts w:ascii="Calibri" w:hAnsi="Calibri" w:cs="Calibri"/>
                <w:i/>
                <w:iCs/>
                <w:sz w:val="20"/>
                <w:szCs w:val="20"/>
                <w:lang w:val="en-AU"/>
              </w:rPr>
              <w:t xml:space="preserve">that I got pregnant." </w:t>
            </w:r>
            <w:r w:rsidR="002C6697" w:rsidRPr="00DB78E5">
              <w:rPr>
                <w:rFonts w:ascii="Calibri" w:hAnsi="Calibri" w:cs="Calibri"/>
                <w:i/>
                <w:iCs/>
                <w:sz w:val="20"/>
                <w:szCs w:val="20"/>
                <w:lang w:val="en-AU"/>
              </w:rPr>
              <w:br/>
            </w:r>
            <w:r w:rsidRPr="00DB78E5">
              <w:rPr>
                <w:rFonts w:ascii="Calibri" w:hAnsi="Calibri" w:cs="Calibri"/>
                <w:i/>
                <w:iCs/>
                <w:sz w:val="20"/>
                <w:szCs w:val="20"/>
                <w:lang w:val="en-AU"/>
              </w:rPr>
              <w:t>"Groups would be the best. Some ladies are not educated and will not understand leaflets and booklets."</w:t>
            </w:r>
            <w:r w:rsidRPr="00DB78E5">
              <w:rPr>
                <w:rFonts w:ascii="Calibri" w:hAnsi="Calibri" w:cs="Calibri"/>
                <w:sz w:val="20"/>
                <w:szCs w:val="20"/>
                <w:lang w:val="en-AU"/>
              </w:rPr>
              <w:t xml:space="preserve"> </w:t>
            </w:r>
          </w:p>
        </w:tc>
        <w:tc>
          <w:tcPr>
            <w:tcW w:w="3518" w:type="dxa"/>
            <w:noWrap/>
            <w:hideMark/>
          </w:tcPr>
          <w:p w14:paraId="244F49E7" w14:textId="28FD6933"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Provide culturally safe, accessible SRH education and services; </w:t>
            </w:r>
            <w:r w:rsidR="005D299C" w:rsidRPr="00DB78E5">
              <w:rPr>
                <w:rFonts w:ascii="Calibri" w:hAnsi="Calibri" w:cs="Calibri"/>
                <w:sz w:val="20"/>
                <w:szCs w:val="20"/>
                <w:lang w:val="en-AU"/>
              </w:rPr>
              <w:t>treat wo</w:t>
            </w:r>
            <w:r w:rsidR="00645E4D" w:rsidRPr="00DB78E5">
              <w:rPr>
                <w:rFonts w:ascii="Calibri" w:hAnsi="Calibri" w:cs="Calibri"/>
                <w:sz w:val="20"/>
                <w:szCs w:val="20"/>
                <w:lang w:val="en-AU"/>
              </w:rPr>
              <w:t xml:space="preserve">men holistically and </w:t>
            </w:r>
            <w:r w:rsidRPr="00DB78E5">
              <w:rPr>
                <w:rFonts w:ascii="Calibri" w:hAnsi="Calibri" w:cs="Calibri"/>
                <w:sz w:val="20"/>
                <w:szCs w:val="20"/>
                <w:lang w:val="en-AU"/>
              </w:rPr>
              <w:t>address socio-cultural constraints; ensure information reaches both married and unmarried women.</w:t>
            </w:r>
          </w:p>
          <w:p w14:paraId="188AEC4C" w14:textId="77777777" w:rsidR="00AC4C9C" w:rsidRPr="00DB78E5" w:rsidRDefault="00AC4C9C"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p>
        </w:tc>
      </w:tr>
      <w:tr w:rsidR="00B65026" w:rsidRPr="00DB78E5" w14:paraId="6EC31FBE"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B154CEC"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Mohammadi</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2017</w:t>
            </w:r>
          </w:p>
          <w:p w14:paraId="3FAFC7A9" w14:textId="165A1CC1" w:rsidR="005D35D0" w:rsidRPr="003B79B0" w:rsidRDefault="003B79B0" w:rsidP="009260F9">
            <w:pPr>
              <w:spacing w:after="160" w:line="279" w:lineRule="auto"/>
              <w:rPr>
                <w:rFonts w:ascii="Calibri" w:hAnsi="Calibri" w:cs="Calibri"/>
                <w:b w:val="0"/>
                <w:bCs w:val="0"/>
                <w:sz w:val="20"/>
                <w:szCs w:val="20"/>
                <w:lang w:val="en-AU"/>
              </w:rPr>
            </w:pPr>
            <w:r w:rsidRPr="003B79B0">
              <w:rPr>
                <w:rFonts w:ascii="Calibri" w:hAnsi="Calibri" w:cs="Calibri"/>
                <w:b w:val="0"/>
                <w:bCs w:val="0"/>
                <w:sz w:val="20"/>
                <w:szCs w:val="20"/>
                <w:lang w:val="en-AU"/>
              </w:rPr>
              <w:t xml:space="preserve">Experiences of inequitable care </w:t>
            </w:r>
            <w:r w:rsidRPr="003B79B0">
              <w:rPr>
                <w:rFonts w:ascii="Calibri" w:hAnsi="Calibri" w:cs="Calibri"/>
                <w:b w:val="0"/>
                <w:bCs w:val="0"/>
                <w:sz w:val="20"/>
                <w:szCs w:val="20"/>
                <w:lang w:val="en-AU"/>
              </w:rPr>
              <w:lastRenderedPageBreak/>
              <w:t>among Afghan mothers surviving near-miss morbidity in Tehran, Iran_ a qualitative interview study</w:t>
            </w:r>
          </w:p>
        </w:tc>
        <w:tc>
          <w:tcPr>
            <w:tcW w:w="1499" w:type="dxa"/>
            <w:noWrap/>
            <w:hideMark/>
          </w:tcPr>
          <w:p w14:paraId="646D9200" w14:textId="6757C619"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 xml:space="preserve">Iran </w:t>
            </w:r>
            <w:r w:rsidR="00392854" w:rsidRPr="00DB78E5">
              <w:rPr>
                <w:rFonts w:ascii="Calibri" w:hAnsi="Calibri" w:cs="Calibri"/>
                <w:sz w:val="20"/>
                <w:szCs w:val="20"/>
                <w:lang w:val="en-AU"/>
              </w:rPr>
              <w:br/>
            </w:r>
            <w:r w:rsidRPr="00DB78E5">
              <w:rPr>
                <w:rFonts w:ascii="Calibri" w:hAnsi="Calibri" w:cs="Calibri"/>
                <w:sz w:val="20"/>
                <w:szCs w:val="20"/>
                <w:lang w:val="en-AU"/>
              </w:rPr>
              <w:t>(Tehran)</w:t>
            </w:r>
          </w:p>
        </w:tc>
        <w:tc>
          <w:tcPr>
            <w:tcW w:w="1942" w:type="dxa"/>
            <w:noWrap/>
            <w:hideMark/>
          </w:tcPr>
          <w:p w14:paraId="5A86E9D5" w14:textId="18412134"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Qualitative </w:t>
            </w:r>
          </w:p>
        </w:tc>
        <w:tc>
          <w:tcPr>
            <w:tcW w:w="2164" w:type="dxa"/>
            <w:noWrap/>
            <w:hideMark/>
          </w:tcPr>
          <w:p w14:paraId="04C5766F" w14:textId="3B6E79BD"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Semi-structured interviews with Afghan women </w:t>
            </w:r>
            <w:r w:rsidR="00493802" w:rsidRPr="00DB78E5">
              <w:rPr>
                <w:rFonts w:ascii="Calibri" w:hAnsi="Calibri" w:cs="Calibri"/>
                <w:sz w:val="20"/>
                <w:szCs w:val="20"/>
                <w:lang w:val="en-AU"/>
              </w:rPr>
              <w:t xml:space="preserve">(n=11) </w:t>
            </w:r>
            <w:r w:rsidRPr="00DB78E5">
              <w:rPr>
                <w:rFonts w:ascii="Calibri" w:hAnsi="Calibri" w:cs="Calibri"/>
                <w:sz w:val="20"/>
                <w:szCs w:val="20"/>
                <w:lang w:val="en-AU"/>
              </w:rPr>
              <w:t>and husbands</w:t>
            </w:r>
            <w:r w:rsidR="00493802" w:rsidRPr="00DB78E5">
              <w:rPr>
                <w:rFonts w:ascii="Calibri" w:hAnsi="Calibri" w:cs="Calibri"/>
                <w:sz w:val="20"/>
                <w:szCs w:val="20"/>
                <w:lang w:val="en-AU"/>
              </w:rPr>
              <w:t xml:space="preserve"> (n=4)</w:t>
            </w:r>
            <w:r w:rsidRPr="00DB78E5">
              <w:rPr>
                <w:rFonts w:ascii="Calibri" w:hAnsi="Calibri" w:cs="Calibri"/>
                <w:sz w:val="20"/>
                <w:szCs w:val="20"/>
                <w:lang w:val="en-AU"/>
              </w:rPr>
              <w:t xml:space="preserve">, identified as maternal </w:t>
            </w:r>
            <w:r w:rsidRPr="00DB78E5">
              <w:rPr>
                <w:rFonts w:ascii="Calibri" w:hAnsi="Calibri" w:cs="Calibri"/>
                <w:sz w:val="20"/>
                <w:szCs w:val="20"/>
                <w:lang w:val="en-AU"/>
              </w:rPr>
              <w:lastRenderedPageBreak/>
              <w:t>near-miss survivors</w:t>
            </w:r>
            <w:r w:rsidR="008A1F9F" w:rsidRPr="00DB78E5">
              <w:rPr>
                <w:rFonts w:ascii="Calibri" w:hAnsi="Calibri" w:cs="Calibri"/>
                <w:sz w:val="20"/>
                <w:szCs w:val="20"/>
                <w:lang w:val="en-AU"/>
              </w:rPr>
              <w:t>, between April 2013 to May 2014</w:t>
            </w:r>
          </w:p>
        </w:tc>
        <w:tc>
          <w:tcPr>
            <w:tcW w:w="5336" w:type="dxa"/>
            <w:noWrap/>
            <w:hideMark/>
          </w:tcPr>
          <w:p w14:paraId="265D42F0" w14:textId="39444CB0" w:rsidR="00D71FEB" w:rsidRPr="00DB78E5" w:rsidRDefault="00D71FEB" w:rsidP="004742C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 xml:space="preserve">Afghan women reported </w:t>
            </w:r>
            <w:r w:rsidR="00A87093" w:rsidRPr="00DB78E5">
              <w:rPr>
                <w:rFonts w:ascii="Calibri" w:hAnsi="Calibri" w:cs="Calibri"/>
                <w:sz w:val="20"/>
                <w:szCs w:val="20"/>
                <w:lang w:val="en-AU"/>
              </w:rPr>
              <w:t>disparity in care</w:t>
            </w:r>
            <w:r w:rsidR="00DA6E32" w:rsidRPr="00DB78E5">
              <w:rPr>
                <w:rFonts w:ascii="Calibri" w:hAnsi="Calibri" w:cs="Calibri"/>
                <w:sz w:val="20"/>
                <w:szCs w:val="20"/>
                <w:lang w:val="en-AU"/>
              </w:rPr>
              <w:t xml:space="preserve"> (some hospitals in Iran do not admit Afghans even if they had residence permits; </w:t>
            </w:r>
            <w:r w:rsidR="00621603" w:rsidRPr="00DB78E5">
              <w:rPr>
                <w:rFonts w:ascii="Calibri" w:hAnsi="Calibri" w:cs="Calibri"/>
                <w:sz w:val="20"/>
                <w:szCs w:val="20"/>
                <w:lang w:val="en-AU"/>
              </w:rPr>
              <w:t xml:space="preserve">nurses treated Afghans and Iranians differently, when Iranians questioned something in relation to care services, nurses did not react defensively, but if Afghans did so, nurses shouted </w:t>
            </w:r>
            <w:r w:rsidR="00621603" w:rsidRPr="00DB78E5">
              <w:rPr>
                <w:rFonts w:ascii="Calibri" w:hAnsi="Calibri" w:cs="Calibri"/>
                <w:sz w:val="20"/>
                <w:szCs w:val="20"/>
                <w:lang w:val="en-AU"/>
              </w:rPr>
              <w:lastRenderedPageBreak/>
              <w:t>and cursed them</w:t>
            </w:r>
            <w:r w:rsidR="00EA7F47" w:rsidRPr="00DB78E5">
              <w:rPr>
                <w:rFonts w:ascii="Calibri" w:hAnsi="Calibri" w:cs="Calibri"/>
                <w:sz w:val="20"/>
                <w:szCs w:val="20"/>
                <w:lang w:val="en-AU"/>
              </w:rPr>
              <w:t>; insufficient medical attention; pre-hospital and hospital-level delays</w:t>
            </w:r>
            <w:r w:rsidR="00F921A8" w:rsidRPr="00DB78E5">
              <w:rPr>
                <w:rFonts w:ascii="Calibri" w:hAnsi="Calibri" w:cs="Calibri"/>
                <w:sz w:val="20"/>
                <w:szCs w:val="20"/>
                <w:lang w:val="en-AU"/>
              </w:rPr>
              <w:t>; delay in recognizing obstetric complications despite repeated care-seeking</w:t>
            </w:r>
            <w:r w:rsidR="00803CA2" w:rsidRPr="00DB78E5">
              <w:rPr>
                <w:rFonts w:ascii="Calibri" w:hAnsi="Calibri" w:cs="Calibri"/>
                <w:sz w:val="20"/>
                <w:szCs w:val="20"/>
                <w:lang w:val="en-AU"/>
              </w:rPr>
              <w:t>)</w:t>
            </w:r>
            <w:r w:rsidR="001C2A9C" w:rsidRPr="00DB78E5">
              <w:rPr>
                <w:rFonts w:ascii="Calibri" w:hAnsi="Calibri" w:cs="Calibri"/>
                <w:sz w:val="20"/>
                <w:szCs w:val="20"/>
                <w:lang w:val="en-AU"/>
              </w:rPr>
              <w:t xml:space="preserve">; </w:t>
            </w:r>
            <w:r w:rsidRPr="00DB78E5">
              <w:rPr>
                <w:rFonts w:ascii="Calibri" w:hAnsi="Calibri" w:cs="Calibri"/>
                <w:sz w:val="20"/>
                <w:szCs w:val="20"/>
                <w:lang w:val="en-AU"/>
              </w:rPr>
              <w:t>mistreatment</w:t>
            </w:r>
            <w:r w:rsidR="00803CA2" w:rsidRPr="00DB78E5">
              <w:rPr>
                <w:rFonts w:ascii="Calibri" w:hAnsi="Calibri" w:cs="Calibri"/>
                <w:sz w:val="20"/>
                <w:szCs w:val="20"/>
                <w:lang w:val="en-AU"/>
              </w:rPr>
              <w:t xml:space="preserve"> (verbal abuse was experienced by women during sensitive times </w:t>
            </w:r>
            <w:r w:rsidR="00C90FA5" w:rsidRPr="00DB78E5">
              <w:rPr>
                <w:rFonts w:ascii="Calibri" w:hAnsi="Calibri" w:cs="Calibri"/>
                <w:sz w:val="20"/>
                <w:szCs w:val="20"/>
                <w:lang w:val="en-AU"/>
              </w:rPr>
              <w:t xml:space="preserve">such as </w:t>
            </w:r>
            <w:r w:rsidR="00803CA2" w:rsidRPr="00DB78E5">
              <w:rPr>
                <w:rFonts w:ascii="Calibri" w:hAnsi="Calibri" w:cs="Calibri"/>
                <w:sz w:val="20"/>
                <w:szCs w:val="20"/>
                <w:lang w:val="en-AU"/>
              </w:rPr>
              <w:t>near misses</w:t>
            </w:r>
            <w:r w:rsidR="00C90FA5" w:rsidRPr="00DB78E5">
              <w:rPr>
                <w:rFonts w:ascii="Calibri" w:hAnsi="Calibri" w:cs="Calibri"/>
                <w:sz w:val="20"/>
                <w:szCs w:val="20"/>
                <w:lang w:val="en-AU"/>
              </w:rPr>
              <w:t>)</w:t>
            </w:r>
            <w:r w:rsidR="001C2A9C" w:rsidRPr="00DB78E5">
              <w:rPr>
                <w:rFonts w:ascii="Calibri" w:hAnsi="Calibri" w:cs="Calibri"/>
                <w:sz w:val="20"/>
                <w:szCs w:val="20"/>
                <w:lang w:val="en-AU"/>
              </w:rPr>
              <w:t>;</w:t>
            </w:r>
            <w:r w:rsidRPr="00DB78E5">
              <w:rPr>
                <w:rFonts w:ascii="Calibri" w:hAnsi="Calibri" w:cs="Calibri"/>
                <w:sz w:val="20"/>
                <w:szCs w:val="20"/>
                <w:lang w:val="en-AU"/>
              </w:rPr>
              <w:t xml:space="preserve"> discrimination</w:t>
            </w:r>
            <w:r w:rsidR="00C90FA5" w:rsidRPr="00DB78E5">
              <w:rPr>
                <w:rFonts w:ascii="Calibri" w:hAnsi="Calibri" w:cs="Calibri"/>
                <w:sz w:val="20"/>
                <w:szCs w:val="20"/>
                <w:lang w:val="en-AU"/>
              </w:rPr>
              <w:t xml:space="preserve"> </w:t>
            </w:r>
            <w:r w:rsidR="004742CC" w:rsidRPr="00DB78E5">
              <w:rPr>
                <w:rFonts w:ascii="Calibri" w:hAnsi="Calibri" w:cs="Calibri"/>
                <w:sz w:val="20"/>
                <w:szCs w:val="20"/>
                <w:lang w:val="en-AU"/>
              </w:rPr>
              <w:t>or racism (due to poverty or Afghan identity)</w:t>
            </w:r>
            <w:r w:rsidR="001C2A9C" w:rsidRPr="00DB78E5">
              <w:rPr>
                <w:rFonts w:ascii="Calibri" w:hAnsi="Calibri" w:cs="Calibri"/>
                <w:sz w:val="20"/>
                <w:szCs w:val="20"/>
                <w:lang w:val="en-AU"/>
              </w:rPr>
              <w:t xml:space="preserve">; </w:t>
            </w:r>
            <w:r w:rsidRPr="00DB78E5">
              <w:rPr>
                <w:rFonts w:ascii="Calibri" w:hAnsi="Calibri" w:cs="Calibri"/>
                <w:sz w:val="20"/>
                <w:szCs w:val="20"/>
                <w:lang w:val="en-AU"/>
              </w:rPr>
              <w:t>poor communication in maternal healthcare</w:t>
            </w:r>
            <w:r w:rsidR="004742CC" w:rsidRPr="00DB78E5">
              <w:rPr>
                <w:rFonts w:ascii="Calibri" w:hAnsi="Calibri" w:cs="Calibri"/>
                <w:sz w:val="20"/>
                <w:szCs w:val="20"/>
                <w:lang w:val="en-AU"/>
              </w:rPr>
              <w:t xml:space="preserve"> (</w:t>
            </w:r>
            <w:r w:rsidR="00785F2F" w:rsidRPr="00DB78E5">
              <w:rPr>
                <w:rFonts w:ascii="Calibri" w:hAnsi="Calibri" w:cs="Calibri"/>
                <w:sz w:val="20"/>
                <w:szCs w:val="20"/>
                <w:lang w:val="en-AU"/>
              </w:rPr>
              <w:t>w</w:t>
            </w:r>
            <w:r w:rsidR="004742CC" w:rsidRPr="00DB78E5">
              <w:rPr>
                <w:rFonts w:ascii="Calibri" w:hAnsi="Calibri" w:cs="Calibri"/>
                <w:sz w:val="20"/>
                <w:szCs w:val="20"/>
                <w:lang w:val="en-AU"/>
              </w:rPr>
              <w:t>omen generally had received inadequate information about complications that could potentially affect a pregnant mother and her baby</w:t>
            </w:r>
            <w:r w:rsidR="004E2D76" w:rsidRPr="00DB78E5">
              <w:rPr>
                <w:rFonts w:ascii="Calibri" w:hAnsi="Calibri" w:cs="Calibri"/>
                <w:sz w:val="20"/>
                <w:szCs w:val="20"/>
                <w:lang w:val="en-AU"/>
              </w:rPr>
              <w:t xml:space="preserve">; </w:t>
            </w:r>
            <w:r w:rsidR="004742CC" w:rsidRPr="00DB78E5">
              <w:rPr>
                <w:rFonts w:ascii="Calibri" w:hAnsi="Calibri" w:cs="Calibri"/>
                <w:sz w:val="20"/>
                <w:szCs w:val="20"/>
                <w:lang w:val="en-AU"/>
              </w:rPr>
              <w:t xml:space="preserve">many women were illiterate and </w:t>
            </w:r>
            <w:r w:rsidR="004E2D76" w:rsidRPr="00DB78E5">
              <w:rPr>
                <w:rFonts w:ascii="Calibri" w:hAnsi="Calibri" w:cs="Calibri"/>
                <w:sz w:val="20"/>
                <w:szCs w:val="20"/>
                <w:lang w:val="en-AU"/>
              </w:rPr>
              <w:t>c</w:t>
            </w:r>
            <w:r w:rsidR="004742CC" w:rsidRPr="00DB78E5">
              <w:rPr>
                <w:rFonts w:ascii="Calibri" w:hAnsi="Calibri" w:cs="Calibri"/>
                <w:sz w:val="20"/>
                <w:szCs w:val="20"/>
                <w:lang w:val="en-AU"/>
              </w:rPr>
              <w:t>ould barely understand what professionals advised them during the visits</w:t>
            </w:r>
            <w:r w:rsidR="004E2D76" w:rsidRPr="00DB78E5">
              <w:rPr>
                <w:rFonts w:ascii="Calibri" w:hAnsi="Calibri" w:cs="Calibri"/>
                <w:sz w:val="20"/>
                <w:szCs w:val="20"/>
                <w:lang w:val="en-AU"/>
              </w:rPr>
              <w:t>)</w:t>
            </w:r>
            <w:r w:rsidR="001E0CEA" w:rsidRPr="00DB78E5">
              <w:rPr>
                <w:rFonts w:ascii="Calibri" w:hAnsi="Calibri" w:cs="Calibri"/>
                <w:sz w:val="20"/>
                <w:szCs w:val="20"/>
                <w:lang w:val="en-AU"/>
              </w:rPr>
              <w:t>;</w:t>
            </w:r>
            <w:r w:rsidR="00230A54" w:rsidRPr="00DB78E5">
              <w:rPr>
                <w:rFonts w:ascii="Calibri" w:hAnsi="Calibri" w:cs="Calibri"/>
                <w:sz w:val="20"/>
                <w:szCs w:val="20"/>
                <w:lang w:val="en-AU"/>
              </w:rPr>
              <w:t xml:space="preserve"> gaslighting</w:t>
            </w:r>
            <w:r w:rsidR="00FF7A22" w:rsidRPr="00DB78E5">
              <w:rPr>
                <w:rFonts w:ascii="Calibri" w:hAnsi="Calibri" w:cs="Calibri"/>
                <w:sz w:val="20"/>
                <w:szCs w:val="20"/>
                <w:lang w:val="en-AU"/>
              </w:rPr>
              <w:t>. Barriers included low literacy;</w:t>
            </w:r>
            <w:r w:rsidR="009F2E80" w:rsidRPr="00DB78E5">
              <w:rPr>
                <w:rFonts w:ascii="Calibri" w:hAnsi="Calibri" w:cs="Calibri"/>
                <w:sz w:val="20"/>
                <w:szCs w:val="20"/>
                <w:lang w:val="en-AU"/>
              </w:rPr>
              <w:t xml:space="preserve"> </w:t>
            </w:r>
            <w:r w:rsidR="00F921A8" w:rsidRPr="00DB78E5">
              <w:rPr>
                <w:rFonts w:ascii="Calibri" w:hAnsi="Calibri" w:cs="Calibri"/>
                <w:sz w:val="20"/>
                <w:szCs w:val="20"/>
                <w:lang w:val="en-AU"/>
              </w:rPr>
              <w:t>financial constraints</w:t>
            </w:r>
            <w:r w:rsidR="00A03E26" w:rsidRPr="00DB78E5">
              <w:rPr>
                <w:rFonts w:ascii="Calibri" w:hAnsi="Calibri" w:cs="Calibri"/>
                <w:sz w:val="20"/>
                <w:szCs w:val="20"/>
                <w:lang w:val="en-AU"/>
              </w:rPr>
              <w:t xml:space="preserve">, </w:t>
            </w:r>
            <w:r w:rsidR="00EA47B8" w:rsidRPr="00DB78E5">
              <w:rPr>
                <w:rFonts w:ascii="Calibri" w:hAnsi="Calibri" w:cs="Calibri"/>
                <w:sz w:val="20"/>
                <w:szCs w:val="20"/>
                <w:lang w:val="en-AU"/>
              </w:rPr>
              <w:t xml:space="preserve">high </w:t>
            </w:r>
            <w:r w:rsidRPr="00DB78E5">
              <w:rPr>
                <w:rFonts w:ascii="Calibri" w:hAnsi="Calibri" w:cs="Calibri"/>
                <w:sz w:val="20"/>
                <w:szCs w:val="20"/>
                <w:lang w:val="en-AU"/>
              </w:rPr>
              <w:t xml:space="preserve">cost </w:t>
            </w:r>
            <w:r w:rsidR="00722536" w:rsidRPr="00DB78E5">
              <w:rPr>
                <w:rFonts w:ascii="Calibri" w:hAnsi="Calibri" w:cs="Calibri"/>
                <w:sz w:val="20"/>
                <w:szCs w:val="20"/>
                <w:lang w:val="en-AU"/>
              </w:rPr>
              <w:t xml:space="preserve">and no </w:t>
            </w:r>
            <w:r w:rsidR="001C2A9C" w:rsidRPr="004164D3">
              <w:rPr>
                <w:rFonts w:ascii="Calibri" w:hAnsi="Calibri" w:cs="Calibri"/>
                <w:sz w:val="20"/>
                <w:szCs w:val="20"/>
                <w:lang w:val="en-AU"/>
              </w:rPr>
              <w:t>insurance</w:t>
            </w:r>
            <w:r w:rsidR="001C2A9C" w:rsidRPr="00DB78E5">
              <w:rPr>
                <w:rFonts w:ascii="Calibri" w:hAnsi="Calibri" w:cs="Calibri"/>
                <w:sz w:val="20"/>
                <w:szCs w:val="20"/>
                <w:lang w:val="en-AU"/>
              </w:rPr>
              <w:t xml:space="preserve"> </w:t>
            </w:r>
            <w:r w:rsidR="00EA47B8" w:rsidRPr="00DB78E5">
              <w:rPr>
                <w:rFonts w:ascii="Calibri" w:hAnsi="Calibri" w:cs="Calibri"/>
                <w:sz w:val="20"/>
                <w:szCs w:val="20"/>
                <w:lang w:val="en-AU"/>
              </w:rPr>
              <w:t>(</w:t>
            </w:r>
            <w:r w:rsidR="005F6D89" w:rsidRPr="00DB78E5">
              <w:rPr>
                <w:rFonts w:ascii="Calibri" w:hAnsi="Calibri" w:cs="Calibri"/>
                <w:sz w:val="20"/>
                <w:szCs w:val="20"/>
                <w:lang w:val="en-AU"/>
              </w:rPr>
              <w:t xml:space="preserve">inadequate funds to pay for costs of treatment or </w:t>
            </w:r>
            <w:r w:rsidR="00EA47B8" w:rsidRPr="00DB78E5">
              <w:rPr>
                <w:rFonts w:ascii="Calibri" w:hAnsi="Calibri" w:cs="Calibri"/>
                <w:sz w:val="20"/>
                <w:szCs w:val="20"/>
                <w:lang w:val="en-AU"/>
              </w:rPr>
              <w:t>burdened participants with huge debt)</w:t>
            </w:r>
            <w:r w:rsidR="00C91EA3" w:rsidRPr="00DB78E5">
              <w:rPr>
                <w:rFonts w:ascii="Calibri" w:hAnsi="Calibri" w:cs="Calibri"/>
                <w:sz w:val="20"/>
                <w:szCs w:val="20"/>
                <w:lang w:val="en-AU"/>
              </w:rPr>
              <w:t>;</w:t>
            </w:r>
            <w:r w:rsidR="00A03E26" w:rsidRPr="00DB78E5">
              <w:rPr>
                <w:rFonts w:ascii="Calibri" w:hAnsi="Calibri" w:cs="Calibri"/>
                <w:sz w:val="20"/>
                <w:szCs w:val="20"/>
                <w:lang w:val="en-AU"/>
              </w:rPr>
              <w:t xml:space="preserve"> </w:t>
            </w:r>
            <w:r w:rsidR="001A7A33" w:rsidRPr="00DB78E5">
              <w:rPr>
                <w:rFonts w:ascii="Calibri" w:hAnsi="Calibri" w:cs="Calibri"/>
                <w:sz w:val="20"/>
                <w:szCs w:val="20"/>
                <w:lang w:val="en-AU"/>
              </w:rPr>
              <w:t xml:space="preserve">and </w:t>
            </w:r>
            <w:r w:rsidR="00F15238" w:rsidRPr="00DB78E5">
              <w:rPr>
                <w:rFonts w:ascii="Calibri" w:hAnsi="Calibri" w:cs="Calibri"/>
                <w:sz w:val="20"/>
                <w:szCs w:val="20"/>
                <w:lang w:val="en-AU"/>
              </w:rPr>
              <w:t>sometimes in-laws delayed visits to hospital/doctors for treatment</w:t>
            </w:r>
            <w:r w:rsidR="00A03E26" w:rsidRPr="00DB78E5">
              <w:rPr>
                <w:rFonts w:ascii="Calibri" w:hAnsi="Calibri" w:cs="Calibri"/>
                <w:sz w:val="20"/>
                <w:szCs w:val="20"/>
                <w:lang w:val="en-AU"/>
              </w:rPr>
              <w:t>.</w:t>
            </w:r>
          </w:p>
        </w:tc>
        <w:tc>
          <w:tcPr>
            <w:tcW w:w="3518" w:type="dxa"/>
            <w:noWrap/>
            <w:hideMark/>
          </w:tcPr>
          <w:p w14:paraId="62DDB705" w14:textId="04F2B594" w:rsidR="00D71FEB" w:rsidRPr="00DB78E5" w:rsidRDefault="007F660F"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P</w:t>
            </w:r>
            <w:r w:rsidR="002422DD" w:rsidRPr="00DB78E5">
              <w:rPr>
                <w:rFonts w:ascii="Calibri" w:hAnsi="Calibri" w:cs="Calibri"/>
                <w:sz w:val="20"/>
                <w:szCs w:val="20"/>
                <w:lang w:val="en-AU"/>
              </w:rPr>
              <w:t>rovide equitable care with dignity</w:t>
            </w:r>
            <w:r w:rsidRPr="00DB78E5">
              <w:rPr>
                <w:rFonts w:ascii="Calibri" w:hAnsi="Calibri" w:cs="Calibri"/>
                <w:sz w:val="20"/>
                <w:szCs w:val="20"/>
                <w:lang w:val="en-AU"/>
              </w:rPr>
              <w:t xml:space="preserve">; </w:t>
            </w:r>
            <w:r w:rsidR="002422DD" w:rsidRPr="00DB78E5">
              <w:rPr>
                <w:rFonts w:ascii="Calibri" w:hAnsi="Calibri" w:cs="Calibri"/>
                <w:sz w:val="20"/>
                <w:szCs w:val="20"/>
                <w:lang w:val="en-AU"/>
              </w:rPr>
              <w:t>and improve communication</w:t>
            </w:r>
            <w:r w:rsidR="001C386C" w:rsidRPr="00DB78E5">
              <w:rPr>
                <w:rFonts w:ascii="Calibri" w:hAnsi="Calibri" w:cs="Calibri"/>
                <w:sz w:val="20"/>
                <w:szCs w:val="20"/>
                <w:lang w:val="en-AU"/>
              </w:rPr>
              <w:t xml:space="preserve"> </w:t>
            </w:r>
            <w:r w:rsidR="002422DD" w:rsidRPr="00DB78E5">
              <w:rPr>
                <w:rFonts w:ascii="Calibri" w:hAnsi="Calibri" w:cs="Calibri"/>
                <w:sz w:val="20"/>
                <w:szCs w:val="20"/>
                <w:lang w:val="en-AU"/>
              </w:rPr>
              <w:t>skills with caring attitudes toward ethnic minorities</w:t>
            </w:r>
            <w:r w:rsidRPr="00DB78E5">
              <w:rPr>
                <w:rFonts w:ascii="Calibri" w:hAnsi="Calibri" w:cs="Calibri"/>
                <w:sz w:val="20"/>
                <w:szCs w:val="20"/>
                <w:lang w:val="en-AU"/>
              </w:rPr>
              <w:t>;</w:t>
            </w:r>
            <w:r w:rsidR="001C386C" w:rsidRPr="00DB78E5">
              <w:rPr>
                <w:rFonts w:ascii="Calibri" w:hAnsi="Calibri" w:cs="Calibri"/>
                <w:sz w:val="20"/>
                <w:szCs w:val="20"/>
                <w:lang w:val="en-AU"/>
              </w:rPr>
              <w:t xml:space="preserve"> utilize antenatal visits for </w:t>
            </w:r>
            <w:r w:rsidR="001C386C" w:rsidRPr="00DB78E5">
              <w:rPr>
                <w:rFonts w:ascii="Calibri" w:hAnsi="Calibri" w:cs="Calibri"/>
                <w:sz w:val="20"/>
                <w:szCs w:val="20"/>
                <w:lang w:val="en-AU"/>
              </w:rPr>
              <w:lastRenderedPageBreak/>
              <w:t xml:space="preserve">SRH education </w:t>
            </w:r>
            <w:r w:rsidRPr="00DB78E5">
              <w:rPr>
                <w:rFonts w:ascii="Calibri" w:hAnsi="Calibri" w:cs="Calibri"/>
                <w:sz w:val="20"/>
                <w:szCs w:val="20"/>
                <w:lang w:val="en-AU"/>
              </w:rPr>
              <w:t xml:space="preserve">and </w:t>
            </w:r>
            <w:r w:rsidR="002422DD" w:rsidRPr="00DB78E5">
              <w:rPr>
                <w:rFonts w:ascii="Calibri" w:hAnsi="Calibri" w:cs="Calibri"/>
                <w:sz w:val="20"/>
                <w:szCs w:val="20"/>
                <w:lang w:val="en-AU"/>
              </w:rPr>
              <w:t>health illiteracy in Afghan women.</w:t>
            </w:r>
          </w:p>
        </w:tc>
      </w:tr>
      <w:tr w:rsidR="00CA654E" w:rsidRPr="00DB78E5" w14:paraId="60D98833"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E3CB20C"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lastRenderedPageBreak/>
              <w:t>Purdin</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2009</w:t>
            </w:r>
          </w:p>
          <w:p w14:paraId="320CBAEA" w14:textId="3E5DE880" w:rsidR="003B79B0" w:rsidRPr="003B79B0" w:rsidRDefault="003B79B0" w:rsidP="009260F9">
            <w:pPr>
              <w:spacing w:after="160" w:line="279" w:lineRule="auto"/>
              <w:rPr>
                <w:rFonts w:ascii="Calibri" w:hAnsi="Calibri" w:cs="Calibri"/>
                <w:b w:val="0"/>
                <w:bCs w:val="0"/>
                <w:sz w:val="20"/>
                <w:szCs w:val="20"/>
                <w:lang w:val="en-AU"/>
              </w:rPr>
            </w:pPr>
            <w:r w:rsidRPr="003B79B0">
              <w:rPr>
                <w:rFonts w:ascii="Calibri" w:hAnsi="Calibri" w:cs="Calibri"/>
                <w:b w:val="0"/>
                <w:bCs w:val="0"/>
                <w:sz w:val="20"/>
                <w:szCs w:val="20"/>
                <w:lang w:val="en-AU"/>
              </w:rPr>
              <w:t>Reducing maternal mortality among Afghan refugees in Pakistan</w:t>
            </w:r>
          </w:p>
        </w:tc>
        <w:tc>
          <w:tcPr>
            <w:tcW w:w="1499" w:type="dxa"/>
            <w:noWrap/>
            <w:hideMark/>
          </w:tcPr>
          <w:p w14:paraId="0F8A638B" w14:textId="77777777"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Pakistan (</w:t>
            </w:r>
            <w:proofErr w:type="spellStart"/>
            <w:r w:rsidRPr="00DB78E5">
              <w:rPr>
                <w:rFonts w:ascii="Calibri" w:hAnsi="Calibri" w:cs="Calibri"/>
                <w:sz w:val="20"/>
                <w:szCs w:val="20"/>
                <w:lang w:val="en-AU"/>
              </w:rPr>
              <w:t>Hangu</w:t>
            </w:r>
            <w:proofErr w:type="spellEnd"/>
            <w:r w:rsidRPr="00DB78E5">
              <w:rPr>
                <w:rFonts w:ascii="Calibri" w:hAnsi="Calibri" w:cs="Calibri"/>
                <w:sz w:val="20"/>
                <w:szCs w:val="20"/>
                <w:lang w:val="en-AU"/>
              </w:rPr>
              <w:t xml:space="preserve"> District)</w:t>
            </w:r>
          </w:p>
        </w:tc>
        <w:tc>
          <w:tcPr>
            <w:tcW w:w="1942" w:type="dxa"/>
            <w:noWrap/>
            <w:hideMark/>
          </w:tcPr>
          <w:p w14:paraId="4B197921"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Mixed-methods Program Evaluation</w:t>
            </w:r>
          </w:p>
        </w:tc>
        <w:tc>
          <w:tcPr>
            <w:tcW w:w="2164" w:type="dxa"/>
            <w:noWrap/>
            <w:hideMark/>
          </w:tcPr>
          <w:p w14:paraId="2B48B238" w14:textId="6043E2CA"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Health Information System (HIS), reproductive mortality surveys, and community feedback</w:t>
            </w:r>
            <w:r w:rsidR="008F7AB2" w:rsidRPr="00DB78E5">
              <w:rPr>
                <w:rFonts w:ascii="Calibri" w:hAnsi="Calibri" w:cs="Calibri"/>
                <w:sz w:val="20"/>
                <w:szCs w:val="20"/>
                <w:lang w:val="en-AU"/>
              </w:rPr>
              <w:t xml:space="preserve"> from </w:t>
            </w:r>
            <w:r w:rsidR="001A60CC" w:rsidRPr="00DB78E5">
              <w:rPr>
                <w:rFonts w:ascii="Calibri" w:hAnsi="Calibri" w:cs="Calibri"/>
                <w:sz w:val="20"/>
                <w:szCs w:val="20"/>
                <w:lang w:val="en-AU"/>
              </w:rPr>
              <w:br/>
              <w:t xml:space="preserve">11 refugee camps are served by </w:t>
            </w:r>
            <w:r w:rsidR="00DE3282" w:rsidRPr="00DB78E5">
              <w:rPr>
                <w:rFonts w:ascii="Calibri" w:hAnsi="Calibri" w:cs="Calibri"/>
                <w:sz w:val="20"/>
                <w:szCs w:val="20"/>
                <w:lang w:val="en-AU"/>
              </w:rPr>
              <w:t xml:space="preserve">8 Basic health Unites (BHU) and </w:t>
            </w:r>
            <w:r w:rsidR="001A60CC" w:rsidRPr="00DB78E5">
              <w:rPr>
                <w:rFonts w:ascii="Calibri" w:hAnsi="Calibri" w:cs="Calibri"/>
                <w:sz w:val="20"/>
                <w:szCs w:val="20"/>
                <w:lang w:val="en-AU"/>
              </w:rPr>
              <w:t xml:space="preserve">2 </w:t>
            </w:r>
            <w:r w:rsidR="001A60CC" w:rsidRPr="00DB78E5">
              <w:rPr>
                <w:rFonts w:ascii="Calibri" w:hAnsi="Calibri" w:cs="Calibri"/>
                <w:sz w:val="20"/>
                <w:szCs w:val="20"/>
              </w:rPr>
              <w:t xml:space="preserve">International Rescue Committee </w:t>
            </w:r>
            <w:r w:rsidR="00D63F33" w:rsidRPr="00DB78E5">
              <w:rPr>
                <w:rFonts w:ascii="Calibri" w:hAnsi="Calibri" w:cs="Calibri"/>
                <w:sz w:val="20"/>
                <w:szCs w:val="20"/>
                <w:lang w:val="en-AU"/>
              </w:rPr>
              <w:t>Emergency Obstetric care (</w:t>
            </w:r>
            <w:proofErr w:type="spellStart"/>
            <w:r w:rsidR="00D63F33" w:rsidRPr="00DB78E5">
              <w:rPr>
                <w:rFonts w:ascii="Calibri" w:hAnsi="Calibri" w:cs="Calibri"/>
                <w:sz w:val="20"/>
                <w:szCs w:val="20"/>
                <w:lang w:val="en-AU"/>
              </w:rPr>
              <w:t>EmOC</w:t>
            </w:r>
            <w:proofErr w:type="spellEnd"/>
            <w:r w:rsidR="00D63F33" w:rsidRPr="00DB78E5">
              <w:rPr>
                <w:rFonts w:ascii="Calibri" w:hAnsi="Calibri" w:cs="Calibri"/>
                <w:sz w:val="20"/>
                <w:szCs w:val="20"/>
                <w:lang w:val="en-AU"/>
              </w:rPr>
              <w:t>) facilities</w:t>
            </w:r>
          </w:p>
        </w:tc>
        <w:tc>
          <w:tcPr>
            <w:tcW w:w="5336" w:type="dxa"/>
            <w:noWrap/>
            <w:hideMark/>
          </w:tcPr>
          <w:p w14:paraId="1EE9CFE9" w14:textId="0A2DC15B" w:rsidR="00D71FEB" w:rsidRPr="00DB78E5" w:rsidRDefault="00305815"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Improved facility-based birth can help detect complications and higher rate of caesarean when needed. </w:t>
            </w:r>
            <w:r w:rsidRPr="00DB78E5">
              <w:rPr>
                <w:rFonts w:ascii="Calibri" w:hAnsi="Calibri" w:cs="Calibri"/>
                <w:sz w:val="20"/>
                <w:szCs w:val="20"/>
                <w:lang w:val="en-AU"/>
              </w:rPr>
              <w:t xml:space="preserve">Community education around danger signs of pregnancy and </w:t>
            </w:r>
            <w:proofErr w:type="spellStart"/>
            <w:r w:rsidRPr="00DB78E5">
              <w:rPr>
                <w:rFonts w:ascii="Calibri" w:hAnsi="Calibri" w:cs="Calibri"/>
                <w:sz w:val="20"/>
                <w:szCs w:val="20"/>
                <w:lang w:val="en-AU"/>
              </w:rPr>
              <w:t>EmOC</w:t>
            </w:r>
            <w:proofErr w:type="spellEnd"/>
            <w:r w:rsidRPr="00DB78E5">
              <w:rPr>
                <w:rFonts w:ascii="Calibri" w:hAnsi="Calibri" w:cs="Calibri"/>
                <w:sz w:val="20"/>
                <w:szCs w:val="20"/>
                <w:lang w:val="en-AU"/>
              </w:rPr>
              <w:t xml:space="preserve"> facilities were pivotal facilitators. </w:t>
            </w:r>
            <w:r w:rsidRPr="00DB78E5">
              <w:rPr>
                <w:rFonts w:ascii="Calibri" w:hAnsi="Calibri" w:cs="Calibri"/>
                <w:sz w:val="20"/>
                <w:szCs w:val="20"/>
              </w:rPr>
              <w:t xml:space="preserve">Around 330 Community Health Workers (CHW) and 325 Female Health Workers (FHW) are active in raising awareness regarding primary health care, including reproductive health. BHU and </w:t>
            </w:r>
            <w:proofErr w:type="spellStart"/>
            <w:r w:rsidRPr="00DB78E5">
              <w:rPr>
                <w:rFonts w:ascii="Calibri" w:hAnsi="Calibri" w:cs="Calibri"/>
                <w:sz w:val="20"/>
                <w:szCs w:val="20"/>
              </w:rPr>
              <w:t>EmOC</w:t>
            </w:r>
            <w:proofErr w:type="spellEnd"/>
            <w:r w:rsidRPr="00DB78E5">
              <w:rPr>
                <w:rFonts w:ascii="Calibri" w:hAnsi="Calibri" w:cs="Calibri"/>
                <w:sz w:val="20"/>
                <w:szCs w:val="20"/>
              </w:rPr>
              <w:t xml:space="preserve"> staff, volunteer health workers, and an additional team of 4 IRC staff (2 male and 2 female) provide regular training to CHWs, FHWs, health committee members, teachers, and religious leaders about reproductive health. </w:t>
            </w:r>
            <w:r w:rsidR="00D71FEB" w:rsidRPr="00DB78E5">
              <w:rPr>
                <w:rFonts w:ascii="Calibri" w:hAnsi="Calibri" w:cs="Calibri"/>
                <w:sz w:val="20"/>
                <w:szCs w:val="20"/>
                <w:lang w:val="en-AU"/>
              </w:rPr>
              <w:t xml:space="preserve">Maternal mortality among Afghan refugees dropped from 291 to 102 per 100,000 live births (2000–2004); </w:t>
            </w:r>
            <w:r w:rsidR="00C315E5" w:rsidRPr="00DB78E5">
              <w:rPr>
                <w:rFonts w:ascii="Calibri" w:hAnsi="Calibri" w:cs="Calibri"/>
                <w:sz w:val="20"/>
                <w:szCs w:val="20"/>
              </w:rPr>
              <w:t>neonatal mortality rate fell from 25 per 1000 live births in 2000 to 20.7 per 1000 live births in 2006;</w:t>
            </w:r>
            <w:r w:rsidR="00C315E5" w:rsidRPr="00DB78E5">
              <w:rPr>
                <w:rFonts w:ascii="Calibri" w:hAnsi="Calibri" w:cs="Calibri"/>
                <w:sz w:val="20"/>
                <w:szCs w:val="20"/>
                <w:lang w:val="en-AU"/>
              </w:rPr>
              <w:t xml:space="preserve"> </w:t>
            </w:r>
            <w:r w:rsidR="00D71FEB" w:rsidRPr="00DB78E5">
              <w:rPr>
                <w:rFonts w:ascii="Calibri" w:hAnsi="Calibri" w:cs="Calibri"/>
                <w:sz w:val="20"/>
                <w:szCs w:val="20"/>
                <w:lang w:val="en-AU"/>
              </w:rPr>
              <w:t xml:space="preserve">skilled birth attendance rose to 67% by 2007; </w:t>
            </w:r>
            <w:r w:rsidR="00AE4E05" w:rsidRPr="00DB78E5">
              <w:rPr>
                <w:rFonts w:ascii="Calibri" w:hAnsi="Calibri" w:cs="Calibri"/>
                <w:sz w:val="20"/>
                <w:szCs w:val="20"/>
              </w:rPr>
              <w:t>complete</w:t>
            </w:r>
            <w:r w:rsidR="0008467A" w:rsidRPr="00DB78E5">
              <w:rPr>
                <w:rFonts w:ascii="Calibri" w:hAnsi="Calibri" w:cs="Calibri"/>
                <w:sz w:val="20"/>
                <w:szCs w:val="20"/>
              </w:rPr>
              <w:t xml:space="preserve"> prenatal care coverage increased from 49% in 2000 to 90% in 2006, and postnatal coverage more than trebled from 27% in 2000 to 85% in 2006</w:t>
            </w:r>
            <w:r w:rsidR="00AE4E05" w:rsidRPr="00DB78E5">
              <w:rPr>
                <w:rFonts w:ascii="Calibri" w:hAnsi="Calibri" w:cs="Calibri"/>
                <w:sz w:val="20"/>
                <w:szCs w:val="20"/>
              </w:rPr>
              <w:t xml:space="preserve">. </w:t>
            </w:r>
            <w:r w:rsidR="00D300DC" w:rsidRPr="00DB78E5">
              <w:rPr>
                <w:rFonts w:ascii="Calibri" w:hAnsi="Calibri" w:cs="Calibri"/>
                <w:sz w:val="20"/>
                <w:szCs w:val="20"/>
              </w:rPr>
              <w:t>A follow-up survey (2006)</w:t>
            </w:r>
            <w:r w:rsidR="00CB2722" w:rsidRPr="00DB78E5">
              <w:rPr>
                <w:rFonts w:ascii="Calibri" w:hAnsi="Calibri" w:cs="Calibri"/>
                <w:sz w:val="20"/>
                <w:szCs w:val="20"/>
              </w:rPr>
              <w:t xml:space="preserve"> </w:t>
            </w:r>
            <w:r w:rsidR="003F2886" w:rsidRPr="00DB78E5">
              <w:rPr>
                <w:rFonts w:ascii="Calibri" w:hAnsi="Calibri" w:cs="Calibri"/>
                <w:sz w:val="20"/>
                <w:szCs w:val="20"/>
              </w:rPr>
              <w:t xml:space="preserve">revealed </w:t>
            </w:r>
            <w:r w:rsidR="00CB2722" w:rsidRPr="00DB78E5">
              <w:rPr>
                <w:rFonts w:ascii="Calibri" w:hAnsi="Calibri" w:cs="Calibri"/>
                <w:sz w:val="20"/>
                <w:szCs w:val="20"/>
              </w:rPr>
              <w:t>40.6% of women knew 6 danger signs during pregnancy, and 55.9% knew at least 2</w:t>
            </w:r>
            <w:r w:rsidR="003F2886" w:rsidRPr="00DB78E5">
              <w:rPr>
                <w:rFonts w:ascii="Calibri" w:hAnsi="Calibri" w:cs="Calibri"/>
                <w:sz w:val="20"/>
                <w:szCs w:val="20"/>
              </w:rPr>
              <w:t xml:space="preserve">. </w:t>
            </w:r>
          </w:p>
        </w:tc>
        <w:tc>
          <w:tcPr>
            <w:tcW w:w="3518" w:type="dxa"/>
            <w:noWrap/>
            <w:hideMark/>
          </w:tcPr>
          <w:p w14:paraId="0AD9CEA7" w14:textId="0BDA7A4E" w:rsidR="00D71FEB" w:rsidRPr="00DB78E5" w:rsidRDefault="0099256C"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Importance of health program management as well as clinical </w:t>
            </w:r>
            <w:r w:rsidR="00E43E3F" w:rsidRPr="00DB78E5">
              <w:rPr>
                <w:rFonts w:ascii="Calibri" w:hAnsi="Calibri" w:cs="Calibri"/>
                <w:sz w:val="20"/>
                <w:szCs w:val="20"/>
                <w:lang w:val="en-AU"/>
              </w:rPr>
              <w:t>care - e</w:t>
            </w:r>
            <w:r w:rsidR="00D71FEB" w:rsidRPr="00DB78E5">
              <w:rPr>
                <w:rFonts w:ascii="Calibri" w:hAnsi="Calibri" w:cs="Calibri"/>
                <w:sz w:val="20"/>
                <w:szCs w:val="20"/>
                <w:lang w:val="en-AU"/>
              </w:rPr>
              <w:t xml:space="preserve">xpand </w:t>
            </w:r>
            <w:proofErr w:type="spellStart"/>
            <w:r w:rsidR="00D71FEB" w:rsidRPr="00DB78E5">
              <w:rPr>
                <w:rFonts w:ascii="Calibri" w:hAnsi="Calibri" w:cs="Calibri"/>
                <w:sz w:val="20"/>
                <w:szCs w:val="20"/>
                <w:lang w:val="en-AU"/>
              </w:rPr>
              <w:t>EmOC</w:t>
            </w:r>
            <w:proofErr w:type="spellEnd"/>
            <w:r w:rsidR="00D71FEB" w:rsidRPr="00DB78E5">
              <w:rPr>
                <w:rFonts w:ascii="Calibri" w:hAnsi="Calibri" w:cs="Calibri"/>
                <w:sz w:val="20"/>
                <w:szCs w:val="20"/>
                <w:lang w:val="en-AU"/>
              </w:rPr>
              <w:t xml:space="preserve"> services; engage community members; strengthen prenatal education and referral systems; integrate monitoring and HIS for sustained impact.</w:t>
            </w:r>
          </w:p>
        </w:tc>
      </w:tr>
      <w:tr w:rsidR="00CA654E" w:rsidRPr="00DB78E5" w14:paraId="69E37D1F"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B9793F"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Raheel</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2012</w:t>
            </w:r>
          </w:p>
          <w:p w14:paraId="144AFAD3" w14:textId="6CFA5DDB" w:rsidR="003B79B0" w:rsidRPr="00E144B4" w:rsidRDefault="00E144B4" w:rsidP="009260F9">
            <w:pPr>
              <w:spacing w:after="160" w:line="279" w:lineRule="auto"/>
              <w:rPr>
                <w:rFonts w:ascii="Calibri" w:hAnsi="Calibri" w:cs="Calibri"/>
                <w:b w:val="0"/>
                <w:bCs w:val="0"/>
                <w:sz w:val="20"/>
                <w:szCs w:val="20"/>
                <w:lang w:val="en-AU"/>
              </w:rPr>
            </w:pPr>
            <w:r w:rsidRPr="00E144B4">
              <w:rPr>
                <w:rFonts w:ascii="Calibri" w:hAnsi="Calibri" w:cs="Calibri"/>
                <w:b w:val="0"/>
                <w:bCs w:val="0"/>
                <w:sz w:val="20"/>
                <w:szCs w:val="20"/>
                <w:lang w:val="en-AU"/>
              </w:rPr>
              <w:t xml:space="preserve">Knowledge, attitudes and practices of contraception among Afghan refugee </w:t>
            </w:r>
            <w:r w:rsidRPr="00E144B4">
              <w:rPr>
                <w:rFonts w:ascii="Calibri" w:hAnsi="Calibri" w:cs="Calibri"/>
                <w:b w:val="0"/>
                <w:bCs w:val="0"/>
                <w:sz w:val="20"/>
                <w:szCs w:val="20"/>
                <w:lang w:val="en-AU"/>
              </w:rPr>
              <w:lastRenderedPageBreak/>
              <w:t>women in Pakistan- a cross-sectional study</w:t>
            </w:r>
          </w:p>
        </w:tc>
        <w:tc>
          <w:tcPr>
            <w:tcW w:w="1499" w:type="dxa"/>
            <w:noWrap/>
            <w:hideMark/>
          </w:tcPr>
          <w:p w14:paraId="5FEFBED4"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Pakistan (Karachi)</w:t>
            </w:r>
          </w:p>
        </w:tc>
        <w:tc>
          <w:tcPr>
            <w:tcW w:w="1942" w:type="dxa"/>
            <w:noWrap/>
            <w:hideMark/>
          </w:tcPr>
          <w:p w14:paraId="0B78B2CB" w14:textId="6E3CC3BF" w:rsidR="00D71FEB" w:rsidRPr="00DB78E5" w:rsidRDefault="00083BE0"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Mixed Methods</w:t>
            </w:r>
            <w:r w:rsidR="00D71FEB" w:rsidRPr="00DB78E5">
              <w:rPr>
                <w:rFonts w:ascii="Calibri" w:hAnsi="Calibri" w:cs="Calibri"/>
                <w:sz w:val="20"/>
                <w:szCs w:val="20"/>
                <w:lang w:val="en-AU"/>
              </w:rPr>
              <w:t xml:space="preserve"> (Cross-sectional)</w:t>
            </w:r>
          </w:p>
        </w:tc>
        <w:tc>
          <w:tcPr>
            <w:tcW w:w="2164" w:type="dxa"/>
            <w:noWrap/>
            <w:hideMark/>
          </w:tcPr>
          <w:p w14:paraId="306FDF2D" w14:textId="0046E7BB" w:rsidR="00D71FEB" w:rsidRPr="00DB78E5" w:rsidRDefault="00362B1D"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K</w:t>
            </w:r>
            <w:r w:rsidR="00176736" w:rsidRPr="00DB78E5">
              <w:rPr>
                <w:rFonts w:ascii="Calibri" w:hAnsi="Calibri" w:cs="Calibri"/>
                <w:sz w:val="20"/>
                <w:szCs w:val="20"/>
                <w:lang w:val="en-AU"/>
              </w:rPr>
              <w:t>nowledge-attitude-practice (KAP) questionnaire</w:t>
            </w:r>
            <w:r w:rsidR="004E073F" w:rsidRPr="00DB78E5">
              <w:rPr>
                <w:rFonts w:ascii="Calibri" w:hAnsi="Calibri" w:cs="Calibri"/>
                <w:sz w:val="20"/>
                <w:szCs w:val="20"/>
                <w:lang w:val="en-AU"/>
              </w:rPr>
              <w:t xml:space="preserve">, </w:t>
            </w:r>
            <w:r w:rsidR="00E8023E" w:rsidRPr="00DB78E5">
              <w:rPr>
                <w:rFonts w:ascii="Calibri" w:hAnsi="Calibri" w:cs="Calibri"/>
                <w:sz w:val="20"/>
                <w:szCs w:val="20"/>
                <w:lang w:val="en-AU"/>
              </w:rPr>
              <w:t>observation and interviews</w:t>
            </w:r>
            <w:r w:rsidR="00D71FEB" w:rsidRPr="00DB78E5">
              <w:rPr>
                <w:rFonts w:ascii="Calibri" w:hAnsi="Calibri" w:cs="Calibri"/>
                <w:sz w:val="20"/>
                <w:szCs w:val="20"/>
                <w:lang w:val="en-AU"/>
              </w:rPr>
              <w:t xml:space="preserve"> with </w:t>
            </w:r>
            <w:r w:rsidR="00514824" w:rsidRPr="00DB78E5">
              <w:rPr>
                <w:rFonts w:ascii="Calibri" w:hAnsi="Calibri" w:cs="Calibri"/>
                <w:sz w:val="20"/>
                <w:szCs w:val="20"/>
                <w:lang w:val="en-AU"/>
              </w:rPr>
              <w:t xml:space="preserve">married </w:t>
            </w:r>
            <w:r w:rsidR="00D71FEB" w:rsidRPr="00DB78E5">
              <w:rPr>
                <w:rFonts w:ascii="Calibri" w:hAnsi="Calibri" w:cs="Calibri"/>
                <w:sz w:val="20"/>
                <w:szCs w:val="20"/>
                <w:lang w:val="en-AU"/>
              </w:rPr>
              <w:t>Afghan refugee women (</w:t>
            </w:r>
            <w:r w:rsidR="00C91AB9" w:rsidRPr="00DB78E5">
              <w:rPr>
                <w:rFonts w:ascii="Calibri" w:hAnsi="Calibri" w:cs="Calibri"/>
                <w:sz w:val="20"/>
                <w:szCs w:val="20"/>
                <w:lang w:val="en-AU"/>
              </w:rPr>
              <w:t xml:space="preserve">n=650, </w:t>
            </w:r>
            <w:r w:rsidR="00D71FEB" w:rsidRPr="00DB78E5">
              <w:rPr>
                <w:rFonts w:ascii="Calibri" w:hAnsi="Calibri" w:cs="Calibri"/>
                <w:sz w:val="20"/>
                <w:szCs w:val="20"/>
                <w:lang w:val="en-AU"/>
              </w:rPr>
              <w:t xml:space="preserve">325 with subsidized healthcare, 325 without) </w:t>
            </w:r>
            <w:r w:rsidR="00C91AB9" w:rsidRPr="00DB78E5">
              <w:rPr>
                <w:rFonts w:ascii="Calibri" w:hAnsi="Calibri" w:cs="Calibri"/>
                <w:sz w:val="20"/>
                <w:szCs w:val="20"/>
                <w:lang w:val="en-AU"/>
              </w:rPr>
              <w:t>in 2008</w:t>
            </w:r>
          </w:p>
        </w:tc>
        <w:tc>
          <w:tcPr>
            <w:tcW w:w="5336" w:type="dxa"/>
            <w:noWrap/>
            <w:hideMark/>
          </w:tcPr>
          <w:p w14:paraId="4ED19B7C" w14:textId="2DAF7898"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Knowledge and use of contraception were significantly higher in the subsidi</w:t>
            </w:r>
            <w:r w:rsidR="007B3731" w:rsidRPr="00DB78E5">
              <w:rPr>
                <w:rFonts w:ascii="Calibri" w:hAnsi="Calibri" w:cs="Calibri"/>
                <w:sz w:val="20"/>
                <w:szCs w:val="20"/>
                <w:lang w:val="en-AU"/>
              </w:rPr>
              <w:t>s</w:t>
            </w:r>
            <w:r w:rsidRPr="00DB78E5">
              <w:rPr>
                <w:rFonts w:ascii="Calibri" w:hAnsi="Calibri" w:cs="Calibri"/>
                <w:sz w:val="20"/>
                <w:szCs w:val="20"/>
                <w:lang w:val="en-AU"/>
              </w:rPr>
              <w:t>ed healthcare group</w:t>
            </w:r>
            <w:r w:rsidR="006E3286" w:rsidRPr="00DB78E5">
              <w:rPr>
                <w:rFonts w:ascii="Calibri" w:hAnsi="Calibri" w:cs="Calibri"/>
                <w:sz w:val="20"/>
                <w:szCs w:val="20"/>
                <w:lang w:val="en-AU"/>
              </w:rPr>
              <w:t xml:space="preserve"> </w:t>
            </w:r>
            <w:r w:rsidR="00353991" w:rsidRPr="00DB78E5">
              <w:rPr>
                <w:rFonts w:ascii="Calibri" w:hAnsi="Calibri" w:cs="Calibri"/>
                <w:sz w:val="20"/>
                <w:szCs w:val="20"/>
                <w:lang w:val="en-AU"/>
              </w:rPr>
              <w:t>(</w:t>
            </w:r>
            <w:r w:rsidR="005A732D">
              <w:rPr>
                <w:rFonts w:ascii="Calibri" w:hAnsi="Calibri" w:cs="Calibri"/>
                <w:sz w:val="20"/>
                <w:szCs w:val="20"/>
                <w:lang w:val="en-AU"/>
              </w:rPr>
              <w:t xml:space="preserve">24.9% </w:t>
            </w:r>
            <w:r w:rsidR="00353991" w:rsidRPr="00DB78E5">
              <w:rPr>
                <w:rFonts w:ascii="Calibri" w:hAnsi="Calibri" w:cs="Calibri"/>
                <w:sz w:val="20"/>
                <w:szCs w:val="20"/>
                <w:lang w:val="en-AU"/>
              </w:rPr>
              <w:t xml:space="preserve">contraceptive prevalence rate among women who were not given any healthcare subsidy and about twice </w:t>
            </w:r>
            <w:r w:rsidR="005A732D">
              <w:rPr>
                <w:rFonts w:ascii="Calibri" w:hAnsi="Calibri" w:cs="Calibri"/>
                <w:sz w:val="20"/>
                <w:szCs w:val="20"/>
                <w:lang w:val="en-AU"/>
              </w:rPr>
              <w:t xml:space="preserve">(54.5%) </w:t>
            </w:r>
            <w:r w:rsidR="00353991" w:rsidRPr="00DB78E5">
              <w:rPr>
                <w:rFonts w:ascii="Calibri" w:hAnsi="Calibri" w:cs="Calibri"/>
                <w:sz w:val="20"/>
                <w:szCs w:val="20"/>
                <w:lang w:val="en-AU"/>
              </w:rPr>
              <w:t>the rate in the group receiving healthcare subsidy)</w:t>
            </w:r>
            <w:r w:rsidR="006E3286" w:rsidRPr="00DB78E5">
              <w:rPr>
                <w:rFonts w:ascii="Calibri" w:hAnsi="Calibri" w:cs="Calibri"/>
                <w:sz w:val="20"/>
                <w:szCs w:val="20"/>
                <w:lang w:val="en-AU"/>
              </w:rPr>
              <w:t>.</w:t>
            </w:r>
            <w:r w:rsidRPr="00DB78E5">
              <w:rPr>
                <w:rFonts w:ascii="Calibri" w:hAnsi="Calibri" w:cs="Calibri"/>
                <w:sz w:val="20"/>
                <w:szCs w:val="20"/>
                <w:lang w:val="en-AU"/>
              </w:rPr>
              <w:t xml:space="preserve"> </w:t>
            </w:r>
            <w:r w:rsidR="009B177D" w:rsidRPr="00DB78E5">
              <w:rPr>
                <w:rFonts w:ascii="Calibri" w:hAnsi="Calibri" w:cs="Calibri"/>
                <w:sz w:val="20"/>
                <w:szCs w:val="20"/>
                <w:lang w:val="en-AU"/>
              </w:rPr>
              <w:t xml:space="preserve">89% of the women in the health subsidy group had heard of family planning, compared to the 45 percent in the non-subsidized group. Healthcare subsidy group: 96% less likely to consider family planning to be against their religion, 89% of women reported having discussions with their husbands about the number of children, </w:t>
            </w:r>
            <w:r w:rsidR="009B177D" w:rsidRPr="00DB78E5">
              <w:rPr>
                <w:rFonts w:ascii="Calibri" w:hAnsi="Calibri" w:cs="Calibri"/>
                <w:sz w:val="20"/>
                <w:szCs w:val="20"/>
                <w:lang w:val="en-AU"/>
              </w:rPr>
              <w:lastRenderedPageBreak/>
              <w:t>and more likely to have better contraception knowledge and use when compared to those not receiving healthcare subsidy</w:t>
            </w:r>
            <w:r w:rsidR="00A23A55" w:rsidRPr="00DB78E5">
              <w:rPr>
                <w:rFonts w:ascii="Calibri" w:hAnsi="Calibri" w:cs="Calibri"/>
                <w:sz w:val="20"/>
                <w:szCs w:val="20"/>
                <w:lang w:val="en-AU"/>
              </w:rPr>
              <w:t xml:space="preserve">. </w:t>
            </w:r>
            <w:r w:rsidRPr="00DB78E5">
              <w:rPr>
                <w:rFonts w:ascii="Calibri" w:hAnsi="Calibri" w:cs="Calibri"/>
                <w:sz w:val="20"/>
                <w:szCs w:val="20"/>
                <w:lang w:val="en-AU"/>
              </w:rPr>
              <w:t>Tubal ligation and oral pills were most used. Subsidy and education were key predictors of family planning uptake.</w:t>
            </w:r>
          </w:p>
        </w:tc>
        <w:tc>
          <w:tcPr>
            <w:tcW w:w="3518" w:type="dxa"/>
            <w:noWrap/>
            <w:hideMark/>
          </w:tcPr>
          <w:p w14:paraId="5A46D197" w14:textId="24D6678B"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 xml:space="preserve">Provide healthcare subsidies </w:t>
            </w:r>
            <w:r w:rsidR="00604FB0" w:rsidRPr="00DB78E5">
              <w:rPr>
                <w:rFonts w:ascii="Calibri" w:hAnsi="Calibri" w:cs="Calibri"/>
                <w:sz w:val="20"/>
                <w:szCs w:val="20"/>
                <w:lang w:val="en-AU"/>
              </w:rPr>
              <w:t xml:space="preserve">and improved public and private sector partnerships </w:t>
            </w:r>
            <w:r w:rsidRPr="00DB78E5">
              <w:rPr>
                <w:rFonts w:ascii="Calibri" w:hAnsi="Calibri" w:cs="Calibri"/>
                <w:sz w:val="20"/>
                <w:szCs w:val="20"/>
                <w:lang w:val="en-AU"/>
              </w:rPr>
              <w:t xml:space="preserve">to improve reproductive health outcomes; </w:t>
            </w:r>
            <w:r w:rsidR="008D22F6" w:rsidRPr="00DB78E5">
              <w:rPr>
                <w:rFonts w:ascii="Calibri" w:hAnsi="Calibri" w:cs="Calibri"/>
                <w:sz w:val="20"/>
                <w:szCs w:val="20"/>
              </w:rPr>
              <w:t xml:space="preserve">advocate further studies in both rural and urban settings concurrent with the introduction of universal subsidies in order to facilitate development of effective and </w:t>
            </w:r>
            <w:r w:rsidR="008D22F6" w:rsidRPr="00DB78E5">
              <w:rPr>
                <w:rFonts w:ascii="Calibri" w:hAnsi="Calibri" w:cs="Calibri"/>
                <w:sz w:val="20"/>
                <w:szCs w:val="20"/>
              </w:rPr>
              <w:lastRenderedPageBreak/>
              <w:t>acceptable programs with measurable outcomes.</w:t>
            </w:r>
          </w:p>
        </w:tc>
      </w:tr>
      <w:tr w:rsidR="00CA654E" w:rsidRPr="00DB78E5" w14:paraId="383AC57F"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2B1F559"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lastRenderedPageBreak/>
              <w:t>Rakhshani</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2002</w:t>
            </w:r>
          </w:p>
          <w:p w14:paraId="57440459" w14:textId="0E9189C4" w:rsidR="00E144B4" w:rsidRPr="00DB78E5" w:rsidRDefault="00E144B4" w:rsidP="009260F9">
            <w:pPr>
              <w:spacing w:after="160" w:line="279" w:lineRule="auto"/>
              <w:rPr>
                <w:rFonts w:ascii="Calibri" w:hAnsi="Calibri" w:cs="Calibri"/>
                <w:b w:val="0"/>
                <w:bCs w:val="0"/>
                <w:sz w:val="20"/>
                <w:szCs w:val="20"/>
                <w:lang w:val="en-AU"/>
              </w:rPr>
            </w:pPr>
            <w:r w:rsidRPr="00E144B4">
              <w:rPr>
                <w:rFonts w:ascii="Calibri" w:hAnsi="Calibri" w:cs="Calibri"/>
                <w:b w:val="0"/>
                <w:bCs w:val="0"/>
                <w:sz w:val="20"/>
                <w:szCs w:val="20"/>
                <w:lang w:val="en-AU"/>
              </w:rPr>
              <w:t>Knowledge, attitude and practice of Afghan refugee women residing in Zahedan about family planning</w:t>
            </w:r>
          </w:p>
        </w:tc>
        <w:tc>
          <w:tcPr>
            <w:tcW w:w="1499" w:type="dxa"/>
            <w:noWrap/>
            <w:hideMark/>
          </w:tcPr>
          <w:p w14:paraId="0F98EC12" w14:textId="77777777"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Iran (Zahedan)</w:t>
            </w:r>
          </w:p>
        </w:tc>
        <w:tc>
          <w:tcPr>
            <w:tcW w:w="1942" w:type="dxa"/>
            <w:noWrap/>
            <w:hideMark/>
          </w:tcPr>
          <w:p w14:paraId="78A5308C"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(Descriptive cross-sectional)</w:t>
            </w:r>
          </w:p>
        </w:tc>
        <w:tc>
          <w:tcPr>
            <w:tcW w:w="2164" w:type="dxa"/>
            <w:noWrap/>
            <w:hideMark/>
          </w:tcPr>
          <w:p w14:paraId="74446C08" w14:textId="7C70D65C"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Structured interviews with married Afghan refugee women </w:t>
            </w:r>
            <w:r w:rsidR="0049593F" w:rsidRPr="00DB78E5">
              <w:rPr>
                <w:rFonts w:ascii="Calibri" w:hAnsi="Calibri" w:cs="Calibri"/>
                <w:sz w:val="20"/>
                <w:szCs w:val="20"/>
                <w:lang w:val="en-AU"/>
              </w:rPr>
              <w:t xml:space="preserve">(n=397) </w:t>
            </w:r>
            <w:r w:rsidRPr="00DB78E5">
              <w:rPr>
                <w:rFonts w:ascii="Calibri" w:hAnsi="Calibri" w:cs="Calibri"/>
                <w:sz w:val="20"/>
                <w:szCs w:val="20"/>
                <w:lang w:val="en-AU"/>
              </w:rPr>
              <w:t>using a knowledge-attitude-practice (KAP) questionnaire</w:t>
            </w:r>
          </w:p>
        </w:tc>
        <w:tc>
          <w:tcPr>
            <w:tcW w:w="5336" w:type="dxa"/>
            <w:noWrap/>
            <w:hideMark/>
          </w:tcPr>
          <w:p w14:paraId="7FF174CD" w14:textId="47CD1156" w:rsidR="00D71FEB" w:rsidRPr="00DB78E5" w:rsidRDefault="0006064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Low awareness and usage of contraception methods</w:t>
            </w:r>
            <w:r w:rsidR="00185AE2" w:rsidRPr="00DB78E5">
              <w:rPr>
                <w:rFonts w:ascii="Calibri" w:hAnsi="Calibri" w:cs="Calibri"/>
                <w:sz w:val="20"/>
                <w:szCs w:val="20"/>
                <w:lang w:val="en-AU"/>
              </w:rPr>
              <w:t>,</w:t>
            </w:r>
            <w:r w:rsidRPr="00DB78E5">
              <w:rPr>
                <w:rFonts w:ascii="Calibri" w:hAnsi="Calibri" w:cs="Calibri"/>
                <w:sz w:val="20"/>
                <w:szCs w:val="20"/>
                <w:lang w:val="en-AU"/>
              </w:rPr>
              <w:t xml:space="preserve"> 48.6% percent were using no contraception; Unwanted pregnancy was reported by 20.4%; 51.8% believed it was important to have a son in the family, and 57.</w:t>
            </w:r>
            <w:r w:rsidR="006A5AF3">
              <w:rPr>
                <w:rFonts w:ascii="Calibri" w:hAnsi="Calibri" w:cs="Calibri"/>
                <w:sz w:val="20"/>
                <w:szCs w:val="20"/>
                <w:lang w:val="en-AU"/>
              </w:rPr>
              <w:t>3</w:t>
            </w:r>
            <w:r w:rsidRPr="00DB78E5">
              <w:rPr>
                <w:rFonts w:ascii="Calibri" w:hAnsi="Calibri" w:cs="Calibri"/>
                <w:sz w:val="20"/>
                <w:szCs w:val="20"/>
                <w:lang w:val="en-AU"/>
              </w:rPr>
              <w:t xml:space="preserve">% thought it was necessary for daughters to get married early. </w:t>
            </w:r>
            <w:r w:rsidR="00070736">
              <w:rPr>
                <w:rFonts w:ascii="Calibri" w:hAnsi="Calibri" w:cs="Calibri"/>
                <w:sz w:val="20"/>
                <w:szCs w:val="20"/>
                <w:lang w:val="en-AU"/>
              </w:rPr>
              <w:t>40% had experience of</w:t>
            </w:r>
            <w:r w:rsidR="002E624C">
              <w:rPr>
                <w:rFonts w:ascii="Calibri" w:hAnsi="Calibri" w:cs="Calibri"/>
                <w:sz w:val="20"/>
                <w:szCs w:val="20"/>
                <w:lang w:val="en-AU"/>
              </w:rPr>
              <w:t xml:space="preserve">. 41% believed that it was not possible to fall pregnant while breastfeeding. </w:t>
            </w:r>
            <w:r w:rsidR="00511FB4" w:rsidRPr="00DB78E5">
              <w:rPr>
                <w:rFonts w:ascii="Calibri" w:hAnsi="Calibri" w:cs="Calibri"/>
                <w:sz w:val="20"/>
                <w:szCs w:val="20"/>
                <w:lang w:val="en-AU"/>
              </w:rPr>
              <w:t>Age</w:t>
            </w:r>
            <w:r w:rsidR="00811BC1" w:rsidRPr="00DB78E5">
              <w:rPr>
                <w:rFonts w:ascii="Calibri" w:hAnsi="Calibri" w:cs="Calibri"/>
                <w:sz w:val="20"/>
                <w:szCs w:val="20"/>
                <w:lang w:val="en-AU"/>
              </w:rPr>
              <w:t xml:space="preserve"> of marriage and pregnancy </w:t>
            </w:r>
            <w:r w:rsidR="00511FB4" w:rsidRPr="00DB78E5">
              <w:rPr>
                <w:rFonts w:ascii="Calibri" w:hAnsi="Calibri" w:cs="Calibri"/>
                <w:sz w:val="20"/>
                <w:szCs w:val="20"/>
                <w:lang w:val="en-AU"/>
              </w:rPr>
              <w:t>was low,</w:t>
            </w:r>
            <w:r w:rsidR="00811BC1" w:rsidRPr="00DB78E5">
              <w:rPr>
                <w:rFonts w:ascii="Calibri" w:hAnsi="Calibri" w:cs="Calibri"/>
                <w:sz w:val="20"/>
                <w:szCs w:val="20"/>
                <w:lang w:val="en-AU"/>
              </w:rPr>
              <w:t xml:space="preserve"> and </w:t>
            </w:r>
            <w:r w:rsidR="00511FB4" w:rsidRPr="00DB78E5">
              <w:rPr>
                <w:rFonts w:ascii="Calibri" w:hAnsi="Calibri" w:cs="Calibri"/>
                <w:sz w:val="20"/>
                <w:szCs w:val="20"/>
                <w:lang w:val="en-AU"/>
              </w:rPr>
              <w:t xml:space="preserve">there was </w:t>
            </w:r>
            <w:r w:rsidR="00811BC1" w:rsidRPr="00DB78E5">
              <w:rPr>
                <w:rFonts w:ascii="Calibri" w:hAnsi="Calibri" w:cs="Calibri"/>
                <w:sz w:val="20"/>
                <w:szCs w:val="20"/>
                <w:lang w:val="en-AU"/>
              </w:rPr>
              <w:t xml:space="preserve">high rate of pregnancy and illiteracy. Most Afghan refugee women had knowledge about oral </w:t>
            </w:r>
            <w:r w:rsidR="00FE369C" w:rsidRPr="00DB78E5">
              <w:rPr>
                <w:rFonts w:ascii="Calibri" w:hAnsi="Calibri" w:cs="Calibri"/>
                <w:sz w:val="20"/>
                <w:szCs w:val="20"/>
                <w:lang w:val="en-AU"/>
              </w:rPr>
              <w:t>contraceptives,</w:t>
            </w:r>
            <w:r w:rsidR="00811BC1" w:rsidRPr="00DB78E5">
              <w:rPr>
                <w:rFonts w:ascii="Calibri" w:hAnsi="Calibri" w:cs="Calibri"/>
                <w:sz w:val="20"/>
                <w:szCs w:val="20"/>
                <w:lang w:val="en-AU"/>
              </w:rPr>
              <w:t xml:space="preserve"> and the</w:t>
            </w:r>
            <w:r w:rsidR="00612BB1" w:rsidRPr="00DB78E5">
              <w:rPr>
                <w:rFonts w:ascii="Calibri" w:hAnsi="Calibri" w:cs="Calibri"/>
                <w:sz w:val="20"/>
                <w:szCs w:val="20"/>
                <w:lang w:val="en-AU"/>
              </w:rPr>
              <w:t>y</w:t>
            </w:r>
            <w:r w:rsidR="00811BC1" w:rsidRPr="00DB78E5">
              <w:rPr>
                <w:rFonts w:ascii="Calibri" w:hAnsi="Calibri" w:cs="Calibri"/>
                <w:sz w:val="20"/>
                <w:szCs w:val="20"/>
                <w:lang w:val="en-AU"/>
              </w:rPr>
              <w:t xml:space="preserve"> most common</w:t>
            </w:r>
            <w:r w:rsidR="00612BB1" w:rsidRPr="00DB78E5">
              <w:rPr>
                <w:rFonts w:ascii="Calibri" w:hAnsi="Calibri" w:cs="Calibri"/>
                <w:sz w:val="20"/>
                <w:szCs w:val="20"/>
                <w:lang w:val="en-AU"/>
              </w:rPr>
              <w:t>ly</w:t>
            </w:r>
            <w:r w:rsidR="00811BC1" w:rsidRPr="00DB78E5">
              <w:rPr>
                <w:rFonts w:ascii="Calibri" w:hAnsi="Calibri" w:cs="Calibri"/>
                <w:sz w:val="20"/>
                <w:szCs w:val="20"/>
                <w:lang w:val="en-AU"/>
              </w:rPr>
              <w:t xml:space="preserve"> </w:t>
            </w:r>
            <w:r w:rsidR="00612BB1" w:rsidRPr="00DB78E5">
              <w:rPr>
                <w:rFonts w:ascii="Calibri" w:hAnsi="Calibri" w:cs="Calibri"/>
                <w:sz w:val="20"/>
                <w:szCs w:val="20"/>
                <w:lang w:val="en-AU"/>
              </w:rPr>
              <w:t>used</w:t>
            </w:r>
            <w:r w:rsidR="00811BC1" w:rsidRPr="00DB78E5">
              <w:rPr>
                <w:rFonts w:ascii="Calibri" w:hAnsi="Calibri" w:cs="Calibri"/>
                <w:sz w:val="20"/>
                <w:szCs w:val="20"/>
                <w:lang w:val="en-AU"/>
              </w:rPr>
              <w:t xml:space="preserve"> oral and injectable contraception. </w:t>
            </w:r>
            <w:r w:rsidR="00612BB1" w:rsidRPr="00DB78E5">
              <w:rPr>
                <w:rFonts w:ascii="Calibri" w:hAnsi="Calibri" w:cs="Calibri"/>
                <w:sz w:val="20"/>
                <w:szCs w:val="20"/>
                <w:lang w:val="en-AU"/>
              </w:rPr>
              <w:t>Some had n</w:t>
            </w:r>
            <w:r w:rsidR="00811BC1" w:rsidRPr="00DB78E5">
              <w:rPr>
                <w:rFonts w:ascii="Calibri" w:hAnsi="Calibri" w:cs="Calibri"/>
                <w:sz w:val="20"/>
                <w:szCs w:val="20"/>
                <w:lang w:val="en-AU"/>
              </w:rPr>
              <w:t xml:space="preserve">o contraception use due to intention to have more children, being pregnant </w:t>
            </w:r>
            <w:r w:rsidR="00396FB3" w:rsidRPr="00DB78E5">
              <w:rPr>
                <w:rFonts w:ascii="Calibri" w:hAnsi="Calibri" w:cs="Calibri"/>
                <w:sz w:val="20"/>
                <w:szCs w:val="20"/>
                <w:lang w:val="en-AU"/>
              </w:rPr>
              <w:t>or</w:t>
            </w:r>
            <w:r w:rsidR="00811BC1" w:rsidRPr="00DB78E5">
              <w:rPr>
                <w:rFonts w:ascii="Calibri" w:hAnsi="Calibri" w:cs="Calibri"/>
                <w:sz w:val="20"/>
                <w:szCs w:val="20"/>
                <w:lang w:val="en-AU"/>
              </w:rPr>
              <w:t xml:space="preserve"> husband’s disagreement. Unwanted pregnancies </w:t>
            </w:r>
            <w:r w:rsidR="006E7469" w:rsidRPr="00DB78E5">
              <w:rPr>
                <w:rFonts w:ascii="Calibri" w:hAnsi="Calibri" w:cs="Calibri"/>
                <w:sz w:val="20"/>
                <w:szCs w:val="20"/>
                <w:lang w:val="en-AU"/>
              </w:rPr>
              <w:t>were</w:t>
            </w:r>
            <w:r w:rsidR="00396FB3" w:rsidRPr="00DB78E5">
              <w:rPr>
                <w:rFonts w:ascii="Calibri" w:hAnsi="Calibri" w:cs="Calibri"/>
                <w:sz w:val="20"/>
                <w:szCs w:val="20"/>
                <w:lang w:val="en-AU"/>
              </w:rPr>
              <w:t xml:space="preserve"> mainly </w:t>
            </w:r>
            <w:r w:rsidR="00811BC1" w:rsidRPr="00DB78E5">
              <w:rPr>
                <w:rFonts w:ascii="Calibri" w:hAnsi="Calibri" w:cs="Calibri"/>
                <w:sz w:val="20"/>
                <w:szCs w:val="20"/>
                <w:lang w:val="en-AU"/>
              </w:rPr>
              <w:t>due to improper use of contraception. There was a significant relationship between knowledge, attitude, practice with literacy, husband’s literacy, ethnicity, and their religion (P&lt;0.001)</w:t>
            </w:r>
            <w:r w:rsidR="003039B8" w:rsidRPr="00DB78E5">
              <w:rPr>
                <w:rFonts w:ascii="Calibri" w:hAnsi="Calibri" w:cs="Calibri"/>
                <w:sz w:val="20"/>
                <w:szCs w:val="20"/>
                <w:lang w:val="en-AU"/>
              </w:rPr>
              <w:t xml:space="preserve">. </w:t>
            </w:r>
          </w:p>
        </w:tc>
        <w:tc>
          <w:tcPr>
            <w:tcW w:w="3518" w:type="dxa"/>
            <w:noWrap/>
            <w:hideMark/>
          </w:tcPr>
          <w:p w14:paraId="6D1ACD16"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Provide culturally sensitive education and family planning services; address male opposition and gender norms; offer free or subsidized contraceptives.</w:t>
            </w:r>
          </w:p>
        </w:tc>
      </w:tr>
      <w:tr w:rsidR="00CA654E" w:rsidRPr="00DB78E5" w14:paraId="2A4DFCBA"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436E0D8"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Riggs</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2020</w:t>
            </w:r>
          </w:p>
          <w:p w14:paraId="41B76065" w14:textId="56802830" w:rsidR="00E144B4" w:rsidRPr="00846903" w:rsidRDefault="00846903" w:rsidP="009260F9">
            <w:pPr>
              <w:spacing w:after="160" w:line="279" w:lineRule="auto"/>
              <w:rPr>
                <w:rFonts w:ascii="Calibri" w:hAnsi="Calibri" w:cs="Calibri"/>
                <w:b w:val="0"/>
                <w:bCs w:val="0"/>
                <w:sz w:val="20"/>
                <w:szCs w:val="20"/>
                <w:lang w:val="en-AU"/>
              </w:rPr>
            </w:pPr>
            <w:r w:rsidRPr="00846903">
              <w:rPr>
                <w:rFonts w:ascii="Calibri" w:hAnsi="Calibri" w:cs="Calibri"/>
                <w:b w:val="0"/>
                <w:bCs w:val="0"/>
                <w:sz w:val="20"/>
                <w:szCs w:val="20"/>
                <w:lang w:val="en-AU"/>
              </w:rPr>
              <w:t>Afghan families and health professionals access to health information during and after pregnancy</w:t>
            </w:r>
          </w:p>
        </w:tc>
        <w:tc>
          <w:tcPr>
            <w:tcW w:w="1499" w:type="dxa"/>
            <w:noWrap/>
            <w:hideMark/>
          </w:tcPr>
          <w:p w14:paraId="350FD048"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 (Melbourne)</w:t>
            </w:r>
          </w:p>
        </w:tc>
        <w:tc>
          <w:tcPr>
            <w:tcW w:w="1942" w:type="dxa"/>
            <w:noWrap/>
            <w:hideMark/>
          </w:tcPr>
          <w:p w14:paraId="3AB61833"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(Exploratory)</w:t>
            </w:r>
          </w:p>
        </w:tc>
        <w:tc>
          <w:tcPr>
            <w:tcW w:w="2164" w:type="dxa"/>
            <w:noWrap/>
            <w:hideMark/>
          </w:tcPr>
          <w:p w14:paraId="76CB1F49" w14:textId="68088CE9"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Semi-structured interviews </w:t>
            </w:r>
            <w:r w:rsidR="001A6D5C" w:rsidRPr="00DB78E5">
              <w:rPr>
                <w:rFonts w:ascii="Calibri" w:hAnsi="Calibri" w:cs="Calibri"/>
                <w:sz w:val="20"/>
                <w:szCs w:val="20"/>
                <w:lang w:val="en-AU"/>
              </w:rPr>
              <w:t>with Afghan</w:t>
            </w:r>
            <w:r w:rsidRPr="00DB78E5">
              <w:rPr>
                <w:rFonts w:ascii="Calibri" w:hAnsi="Calibri" w:cs="Calibri"/>
                <w:sz w:val="20"/>
                <w:szCs w:val="20"/>
                <w:lang w:val="en-AU"/>
              </w:rPr>
              <w:t xml:space="preserve"> parents (</w:t>
            </w:r>
            <w:r w:rsidR="00AD547C" w:rsidRPr="00DB78E5">
              <w:rPr>
                <w:rFonts w:ascii="Calibri" w:hAnsi="Calibri" w:cs="Calibri"/>
                <w:sz w:val="20"/>
                <w:szCs w:val="20"/>
                <w:lang w:val="en-AU"/>
              </w:rPr>
              <w:t>n=</w:t>
            </w:r>
            <w:r w:rsidR="00C50130" w:rsidRPr="00DB78E5">
              <w:rPr>
                <w:rFonts w:ascii="Calibri" w:hAnsi="Calibri" w:cs="Calibri"/>
                <w:sz w:val="20"/>
                <w:szCs w:val="20"/>
                <w:lang w:val="en-AU"/>
              </w:rPr>
              <w:t>16</w:t>
            </w:r>
            <w:r w:rsidR="00AC3E4A" w:rsidRPr="00DB78E5">
              <w:rPr>
                <w:rFonts w:ascii="Calibri" w:hAnsi="Calibri" w:cs="Calibri"/>
                <w:sz w:val="20"/>
                <w:szCs w:val="20"/>
                <w:lang w:val="en-AU"/>
              </w:rPr>
              <w:t xml:space="preserve"> </w:t>
            </w:r>
            <w:r w:rsidRPr="00DB78E5">
              <w:rPr>
                <w:rFonts w:ascii="Calibri" w:hAnsi="Calibri" w:cs="Calibri"/>
                <w:sz w:val="20"/>
                <w:szCs w:val="20"/>
                <w:lang w:val="en-AU"/>
              </w:rPr>
              <w:t>mothers and</w:t>
            </w:r>
            <w:r w:rsidR="00C50130" w:rsidRPr="00DB78E5">
              <w:rPr>
                <w:rFonts w:ascii="Calibri" w:hAnsi="Calibri" w:cs="Calibri"/>
                <w:sz w:val="20"/>
                <w:szCs w:val="20"/>
                <w:lang w:val="en-AU"/>
              </w:rPr>
              <w:t xml:space="preserve"> n=14</w:t>
            </w:r>
            <w:r w:rsidRPr="00DB78E5">
              <w:rPr>
                <w:rFonts w:ascii="Calibri" w:hAnsi="Calibri" w:cs="Calibri"/>
                <w:sz w:val="20"/>
                <w:szCs w:val="20"/>
                <w:lang w:val="en-AU"/>
              </w:rPr>
              <w:t xml:space="preserve"> fathers) and health professionals</w:t>
            </w:r>
            <w:r w:rsidR="00AC3E4A" w:rsidRPr="00DB78E5">
              <w:rPr>
                <w:rFonts w:ascii="Calibri" w:hAnsi="Calibri" w:cs="Calibri"/>
                <w:sz w:val="20"/>
                <w:szCs w:val="20"/>
                <w:lang w:val="en-AU"/>
              </w:rPr>
              <w:t xml:space="preserve"> (n=34)</w:t>
            </w:r>
          </w:p>
        </w:tc>
        <w:tc>
          <w:tcPr>
            <w:tcW w:w="5336" w:type="dxa"/>
            <w:noWrap/>
            <w:hideMark/>
          </w:tcPr>
          <w:p w14:paraId="697C2DA7" w14:textId="3A002BD9" w:rsidR="00D71FEB" w:rsidRPr="00DB78E5" w:rsidRDefault="00D71FEB" w:rsidP="0070652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Verbal communication </w:t>
            </w:r>
            <w:r w:rsidR="007A345A" w:rsidRPr="00DB78E5">
              <w:rPr>
                <w:rFonts w:ascii="Calibri" w:hAnsi="Calibri" w:cs="Calibri"/>
                <w:sz w:val="20"/>
                <w:szCs w:val="20"/>
                <w:lang w:val="en-AU"/>
              </w:rPr>
              <w:t xml:space="preserve">with a health professional </w:t>
            </w:r>
            <w:r w:rsidRPr="00DB78E5">
              <w:rPr>
                <w:rFonts w:ascii="Calibri" w:hAnsi="Calibri" w:cs="Calibri"/>
                <w:sz w:val="20"/>
                <w:szCs w:val="20"/>
                <w:lang w:val="en-AU"/>
              </w:rPr>
              <w:t>with interpreters was preferred, but access to dialect-appropriate interpreters was limited. Written materials were inconsistently available</w:t>
            </w:r>
            <w:r w:rsidR="007B10E4" w:rsidRPr="00DB78E5">
              <w:rPr>
                <w:rFonts w:ascii="Calibri" w:hAnsi="Calibri" w:cs="Calibri"/>
                <w:sz w:val="20"/>
                <w:szCs w:val="20"/>
                <w:lang w:val="en-AU"/>
              </w:rPr>
              <w:t>, and health professionals occasionally used pictures to support explanations.</w:t>
            </w:r>
            <w:r w:rsidR="007972BC" w:rsidRPr="00DB78E5">
              <w:rPr>
                <w:sz w:val="20"/>
                <w:szCs w:val="20"/>
              </w:rPr>
              <w:t xml:space="preserve"> </w:t>
            </w:r>
            <w:r w:rsidR="00976A7F" w:rsidRPr="00DB78E5">
              <w:rPr>
                <w:rFonts w:ascii="Calibri" w:hAnsi="Calibri" w:cs="Calibri"/>
                <w:sz w:val="20"/>
                <w:szCs w:val="20"/>
                <w:lang w:val="en-AU"/>
              </w:rPr>
              <w:t>H</w:t>
            </w:r>
            <w:r w:rsidR="004C2B17" w:rsidRPr="00DB78E5">
              <w:rPr>
                <w:rFonts w:ascii="Calibri" w:hAnsi="Calibri" w:cs="Calibri"/>
                <w:sz w:val="20"/>
                <w:szCs w:val="20"/>
                <w:lang w:val="en-AU"/>
              </w:rPr>
              <w:t>e</w:t>
            </w:r>
            <w:r w:rsidR="0011508C" w:rsidRPr="00DB78E5">
              <w:rPr>
                <w:rFonts w:ascii="Calibri" w:hAnsi="Calibri" w:cs="Calibri"/>
                <w:sz w:val="20"/>
                <w:szCs w:val="20"/>
                <w:lang w:val="en-AU"/>
              </w:rPr>
              <w:t>alth</w:t>
            </w:r>
            <w:r w:rsidR="007972BC" w:rsidRPr="00DB78E5">
              <w:rPr>
                <w:rFonts w:ascii="Calibri" w:hAnsi="Calibri" w:cs="Calibri"/>
                <w:sz w:val="20"/>
                <w:szCs w:val="20"/>
                <w:lang w:val="en-AU"/>
              </w:rPr>
              <w:t xml:space="preserve"> </w:t>
            </w:r>
            <w:r w:rsidR="0011508C" w:rsidRPr="00DB78E5">
              <w:rPr>
                <w:rFonts w:ascii="Calibri" w:hAnsi="Calibri" w:cs="Calibri"/>
                <w:sz w:val="20"/>
                <w:szCs w:val="20"/>
                <w:lang w:val="en-AU"/>
              </w:rPr>
              <w:t>l</w:t>
            </w:r>
            <w:r w:rsidR="007972BC" w:rsidRPr="00DB78E5">
              <w:rPr>
                <w:rFonts w:ascii="Calibri" w:hAnsi="Calibri" w:cs="Calibri"/>
                <w:sz w:val="20"/>
                <w:szCs w:val="20"/>
                <w:lang w:val="en-AU"/>
              </w:rPr>
              <w:t>iteracy, previous education</w:t>
            </w:r>
            <w:r w:rsidR="0011508C" w:rsidRPr="00DB78E5">
              <w:rPr>
                <w:rFonts w:ascii="Calibri" w:hAnsi="Calibri" w:cs="Calibri"/>
                <w:sz w:val="20"/>
                <w:szCs w:val="20"/>
                <w:lang w:val="en-AU"/>
              </w:rPr>
              <w:t>,</w:t>
            </w:r>
            <w:r w:rsidR="007972BC" w:rsidRPr="00DB78E5">
              <w:rPr>
                <w:rFonts w:ascii="Calibri" w:hAnsi="Calibri" w:cs="Calibri"/>
                <w:sz w:val="20"/>
                <w:szCs w:val="20"/>
                <w:lang w:val="en-AU"/>
              </w:rPr>
              <w:t xml:space="preserve"> cost of childbirth education </w:t>
            </w:r>
            <w:r w:rsidR="00ED13D9" w:rsidRPr="00DB78E5">
              <w:rPr>
                <w:rFonts w:ascii="Calibri" w:hAnsi="Calibri" w:cs="Calibri"/>
                <w:sz w:val="20"/>
                <w:szCs w:val="20"/>
                <w:lang w:val="en-AU"/>
              </w:rPr>
              <w:t>classes and</w:t>
            </w:r>
            <w:r w:rsidR="00706525" w:rsidRPr="00DB78E5">
              <w:rPr>
                <w:rFonts w:ascii="Calibri" w:hAnsi="Calibri" w:cs="Calibri"/>
                <w:sz w:val="20"/>
                <w:szCs w:val="20"/>
                <w:lang w:val="en-AU"/>
              </w:rPr>
              <w:t xml:space="preserve"> </w:t>
            </w:r>
            <w:r w:rsidR="007972BC" w:rsidRPr="00DB78E5">
              <w:rPr>
                <w:rFonts w:ascii="Calibri" w:hAnsi="Calibri" w:cs="Calibri"/>
                <w:sz w:val="20"/>
                <w:szCs w:val="20"/>
                <w:lang w:val="en-AU"/>
              </w:rPr>
              <w:t>fear of community gossip</w:t>
            </w:r>
            <w:r w:rsidR="00ED13D9" w:rsidRPr="00DB78E5">
              <w:rPr>
                <w:rFonts w:ascii="Calibri" w:hAnsi="Calibri" w:cs="Calibri"/>
                <w:sz w:val="20"/>
                <w:szCs w:val="20"/>
                <w:lang w:val="en-AU"/>
              </w:rPr>
              <w:t xml:space="preserve"> </w:t>
            </w:r>
            <w:r w:rsidR="00976A7F" w:rsidRPr="00DB78E5">
              <w:rPr>
                <w:rFonts w:ascii="Calibri" w:hAnsi="Calibri" w:cs="Calibri"/>
                <w:sz w:val="20"/>
                <w:szCs w:val="20"/>
                <w:lang w:val="en-AU"/>
              </w:rPr>
              <w:t>was</w:t>
            </w:r>
            <w:r w:rsidR="00ED13D9" w:rsidRPr="00DB78E5">
              <w:rPr>
                <w:rFonts w:ascii="Calibri" w:hAnsi="Calibri" w:cs="Calibri"/>
                <w:sz w:val="20"/>
                <w:szCs w:val="20"/>
                <w:lang w:val="en-AU"/>
              </w:rPr>
              <w:t xml:space="preserve"> reported as system</w:t>
            </w:r>
            <w:r w:rsidRPr="00DB78E5">
              <w:rPr>
                <w:rFonts w:ascii="Calibri" w:hAnsi="Calibri" w:cs="Calibri"/>
                <w:sz w:val="20"/>
                <w:szCs w:val="20"/>
                <w:lang w:val="en-AU"/>
              </w:rPr>
              <w:t xml:space="preserve"> and individual-level </w:t>
            </w:r>
            <w:r w:rsidR="008E365B" w:rsidRPr="00DB78E5">
              <w:rPr>
                <w:rFonts w:ascii="Calibri" w:hAnsi="Calibri" w:cs="Calibri"/>
                <w:sz w:val="20"/>
                <w:szCs w:val="20"/>
                <w:lang w:val="en-AU"/>
              </w:rPr>
              <w:t xml:space="preserve">facilitators and </w:t>
            </w:r>
            <w:r w:rsidRPr="00DB78E5">
              <w:rPr>
                <w:rFonts w:ascii="Calibri" w:hAnsi="Calibri" w:cs="Calibri"/>
                <w:sz w:val="20"/>
                <w:szCs w:val="20"/>
                <w:lang w:val="en-AU"/>
              </w:rPr>
              <w:t xml:space="preserve">barriers to reproductive health </w:t>
            </w:r>
            <w:r w:rsidR="00080CCE" w:rsidRPr="00DB78E5">
              <w:rPr>
                <w:rFonts w:ascii="Calibri" w:hAnsi="Calibri" w:cs="Calibri"/>
                <w:sz w:val="20"/>
                <w:szCs w:val="20"/>
                <w:lang w:val="en-AU"/>
              </w:rPr>
              <w:t>outcomes.</w:t>
            </w:r>
          </w:p>
        </w:tc>
        <w:tc>
          <w:tcPr>
            <w:tcW w:w="3518" w:type="dxa"/>
            <w:noWrap/>
            <w:hideMark/>
          </w:tcPr>
          <w:p w14:paraId="5BF03C81" w14:textId="0F8C7ED8" w:rsidR="00D71FEB" w:rsidRPr="00DB78E5" w:rsidRDefault="009243E9"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Health professionals need to be supported with adequate alternatives to written information and access to appropriate interpreters</w:t>
            </w:r>
            <w:r w:rsidR="00D71FEB" w:rsidRPr="00DB78E5">
              <w:rPr>
                <w:rFonts w:ascii="Calibri" w:hAnsi="Calibri" w:cs="Calibri"/>
                <w:sz w:val="20"/>
                <w:szCs w:val="20"/>
                <w:lang w:val="en-AU"/>
              </w:rPr>
              <w:t>; clarify healthcare roles and pathways for Afghan families.</w:t>
            </w:r>
          </w:p>
        </w:tc>
      </w:tr>
      <w:tr w:rsidR="00CA654E" w:rsidRPr="00DB78E5" w14:paraId="6B88D699"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D59633F"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Russo</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2015</w:t>
            </w:r>
          </w:p>
          <w:p w14:paraId="4B98DF53" w14:textId="6F2429B0" w:rsidR="00846903" w:rsidRPr="00846903" w:rsidRDefault="00846903" w:rsidP="009260F9">
            <w:pPr>
              <w:spacing w:after="160" w:line="279" w:lineRule="auto"/>
              <w:rPr>
                <w:rFonts w:ascii="Calibri" w:hAnsi="Calibri" w:cs="Calibri"/>
                <w:b w:val="0"/>
                <w:bCs w:val="0"/>
                <w:sz w:val="20"/>
                <w:szCs w:val="20"/>
                <w:lang w:val="en-AU"/>
              </w:rPr>
            </w:pPr>
            <w:r w:rsidRPr="00846903">
              <w:rPr>
                <w:rFonts w:ascii="Calibri" w:hAnsi="Calibri" w:cs="Calibri"/>
                <w:b w:val="0"/>
                <w:bCs w:val="0"/>
                <w:sz w:val="20"/>
                <w:szCs w:val="20"/>
                <w:lang w:val="en-AU"/>
              </w:rPr>
              <w:t>A qualitative exploration of the emotional wellbeing and support needs of new mothers from Afghanistan living in Melbourne, Australia</w:t>
            </w:r>
          </w:p>
        </w:tc>
        <w:tc>
          <w:tcPr>
            <w:tcW w:w="1499" w:type="dxa"/>
            <w:noWrap/>
            <w:hideMark/>
          </w:tcPr>
          <w:p w14:paraId="4FE7BB28" w14:textId="77777777"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 (Melbourne)</w:t>
            </w:r>
          </w:p>
        </w:tc>
        <w:tc>
          <w:tcPr>
            <w:tcW w:w="1942" w:type="dxa"/>
            <w:noWrap/>
            <w:hideMark/>
          </w:tcPr>
          <w:p w14:paraId="0803CAE5" w14:textId="37E1BB4E"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Qualitative </w:t>
            </w:r>
          </w:p>
        </w:tc>
        <w:tc>
          <w:tcPr>
            <w:tcW w:w="2164" w:type="dxa"/>
            <w:noWrap/>
            <w:hideMark/>
          </w:tcPr>
          <w:p w14:paraId="148B731C" w14:textId="6047DA8C"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Two focus groups and 10 in-depth interviews </w:t>
            </w:r>
            <w:r w:rsidR="007101D6" w:rsidRPr="00DB78E5">
              <w:rPr>
                <w:rFonts w:ascii="Calibri" w:hAnsi="Calibri" w:cs="Calibri"/>
                <w:sz w:val="20"/>
                <w:szCs w:val="20"/>
                <w:lang w:val="en-AU"/>
              </w:rPr>
              <w:t>with Afghan</w:t>
            </w:r>
            <w:r w:rsidRPr="00DB78E5">
              <w:rPr>
                <w:rFonts w:ascii="Calibri" w:hAnsi="Calibri" w:cs="Calibri"/>
                <w:sz w:val="20"/>
                <w:szCs w:val="20"/>
                <w:lang w:val="en-AU"/>
              </w:rPr>
              <w:t xml:space="preserve"> women (</w:t>
            </w:r>
            <w:r w:rsidR="000C4BEE" w:rsidRPr="00DB78E5">
              <w:rPr>
                <w:rFonts w:ascii="Calibri" w:hAnsi="Calibri" w:cs="Calibri"/>
                <w:sz w:val="20"/>
                <w:szCs w:val="20"/>
                <w:lang w:val="en-AU"/>
              </w:rPr>
              <w:t xml:space="preserve">n=38 </w:t>
            </w:r>
            <w:r w:rsidRPr="00DB78E5">
              <w:rPr>
                <w:rFonts w:ascii="Calibri" w:hAnsi="Calibri" w:cs="Calibri"/>
                <w:sz w:val="20"/>
                <w:szCs w:val="20"/>
                <w:lang w:val="en-AU"/>
              </w:rPr>
              <w:t>Dari/</w:t>
            </w:r>
            <w:proofErr w:type="spellStart"/>
            <w:r w:rsidRPr="00DB78E5">
              <w:rPr>
                <w:rFonts w:ascii="Calibri" w:hAnsi="Calibri" w:cs="Calibri"/>
                <w:sz w:val="20"/>
                <w:szCs w:val="20"/>
                <w:lang w:val="en-AU"/>
              </w:rPr>
              <w:t>Hazaragi</w:t>
            </w:r>
            <w:proofErr w:type="spellEnd"/>
            <w:r w:rsidRPr="00DB78E5">
              <w:rPr>
                <w:rFonts w:ascii="Calibri" w:hAnsi="Calibri" w:cs="Calibri"/>
                <w:sz w:val="20"/>
                <w:szCs w:val="20"/>
                <w:lang w:val="en-AU"/>
              </w:rPr>
              <w:t xml:space="preserve"> speakers), supported by a bicultural worker</w:t>
            </w:r>
          </w:p>
        </w:tc>
        <w:tc>
          <w:tcPr>
            <w:tcW w:w="5336" w:type="dxa"/>
            <w:noWrap/>
            <w:hideMark/>
          </w:tcPr>
          <w:p w14:paraId="44CBAA53" w14:textId="4743D558" w:rsidR="00D71FEB" w:rsidRPr="00DB78E5" w:rsidRDefault="00AF684F" w:rsidP="00845E34">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Participants consistently discussed experiencing emotional challenges following birth, identifying symptoms commonly associated with postnatal depression. Women largely attributed this emotional state to separation from family and culture</w:t>
            </w:r>
            <w:r w:rsidR="0054129A" w:rsidRPr="00DB78E5">
              <w:rPr>
                <w:rFonts w:ascii="Calibri" w:hAnsi="Calibri" w:cs="Calibri"/>
                <w:sz w:val="20"/>
                <w:szCs w:val="20"/>
              </w:rPr>
              <w:t xml:space="preserve"> of collective caring</w:t>
            </w:r>
            <w:r w:rsidRPr="00DB78E5">
              <w:rPr>
                <w:rFonts w:ascii="Calibri" w:hAnsi="Calibri" w:cs="Calibri"/>
                <w:sz w:val="20"/>
                <w:szCs w:val="20"/>
              </w:rPr>
              <w:t xml:space="preserve">, leading to loneliness, isolation, and disconnection. </w:t>
            </w:r>
            <w:r w:rsidR="001D6486" w:rsidRPr="00DB78E5">
              <w:rPr>
                <w:rFonts w:ascii="Calibri" w:hAnsi="Calibri" w:cs="Calibri"/>
                <w:sz w:val="20"/>
                <w:szCs w:val="20"/>
              </w:rPr>
              <w:t>Different postpartum experiences due to separation from traditional practices (10–</w:t>
            </w:r>
            <w:r w:rsidR="008275B0" w:rsidRPr="00DB78E5">
              <w:rPr>
                <w:rFonts w:ascii="Calibri" w:hAnsi="Calibri" w:cs="Calibri"/>
                <w:sz w:val="20"/>
                <w:szCs w:val="20"/>
              </w:rPr>
              <w:t>40-day</w:t>
            </w:r>
            <w:r w:rsidR="001D6486" w:rsidRPr="00DB78E5">
              <w:rPr>
                <w:rFonts w:ascii="Calibri" w:hAnsi="Calibri" w:cs="Calibri"/>
                <w:sz w:val="20"/>
                <w:szCs w:val="20"/>
              </w:rPr>
              <w:t xml:space="preserve"> post-birth rest period, the assistance of female kin and/or a local community birth attendant, ritual celebrations at the end of the rest period,</w:t>
            </w:r>
            <w:r w:rsidR="00845E34" w:rsidRPr="00DB78E5">
              <w:rPr>
                <w:rFonts w:ascii="Calibri" w:hAnsi="Calibri" w:cs="Calibri"/>
                <w:sz w:val="20"/>
                <w:szCs w:val="20"/>
              </w:rPr>
              <w:t xml:space="preserve"> </w:t>
            </w:r>
            <w:r w:rsidR="001D6486" w:rsidRPr="00DB78E5">
              <w:rPr>
                <w:rFonts w:ascii="Calibri" w:hAnsi="Calibri" w:cs="Calibri"/>
                <w:sz w:val="20"/>
                <w:szCs w:val="20"/>
              </w:rPr>
              <w:t>and traditional foods)</w:t>
            </w:r>
            <w:r w:rsidR="00A556B6" w:rsidRPr="00DB78E5">
              <w:rPr>
                <w:rFonts w:ascii="Calibri" w:hAnsi="Calibri" w:cs="Calibri"/>
                <w:sz w:val="20"/>
                <w:szCs w:val="20"/>
              </w:rPr>
              <w:t xml:space="preserve">. </w:t>
            </w:r>
            <w:r w:rsidRPr="00DB78E5">
              <w:rPr>
                <w:rFonts w:ascii="Calibri" w:hAnsi="Calibri" w:cs="Calibri"/>
                <w:sz w:val="20"/>
                <w:szCs w:val="20"/>
              </w:rPr>
              <w:t xml:space="preserve">Participants expressed resistance towards professional support due to cultural stigma associated with mental illness. Partner support was seen to be positive but difficult to negotiate. Religion, strong relationship with child, forming friendships, education, and </w:t>
            </w:r>
            <w:proofErr w:type="spellStart"/>
            <w:r w:rsidRPr="00DB78E5">
              <w:rPr>
                <w:rFonts w:ascii="Calibri" w:hAnsi="Calibri" w:cs="Calibri"/>
                <w:sz w:val="20"/>
                <w:szCs w:val="20"/>
              </w:rPr>
              <w:t>utilising</w:t>
            </w:r>
            <w:proofErr w:type="spellEnd"/>
            <w:r w:rsidRPr="00DB78E5">
              <w:rPr>
                <w:rFonts w:ascii="Calibri" w:hAnsi="Calibri" w:cs="Calibri"/>
                <w:sz w:val="20"/>
                <w:szCs w:val="20"/>
              </w:rPr>
              <w:t xml:space="preserve"> </w:t>
            </w:r>
            <w:r w:rsidRPr="00DB78E5">
              <w:rPr>
                <w:rFonts w:ascii="Calibri" w:hAnsi="Calibri" w:cs="Calibri"/>
                <w:sz w:val="20"/>
                <w:szCs w:val="20"/>
              </w:rPr>
              <w:lastRenderedPageBreak/>
              <w:t xml:space="preserve">childcare were identified as positive influences on the emotional wellbeing of women.                             </w:t>
            </w:r>
          </w:p>
        </w:tc>
        <w:tc>
          <w:tcPr>
            <w:tcW w:w="3518" w:type="dxa"/>
            <w:noWrap/>
            <w:hideMark/>
          </w:tcPr>
          <w:p w14:paraId="545211FC" w14:textId="332E41BD"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Invest in culturally appropriate, community-based mental health models; reduce stigma and enhance informal social support mechanisms.</w:t>
            </w:r>
            <w:r w:rsidR="00CC5CE1" w:rsidRPr="00DB78E5">
              <w:rPr>
                <w:rFonts w:ascii="Calibri" w:hAnsi="Calibri" w:cs="Calibri"/>
                <w:sz w:val="20"/>
                <w:szCs w:val="20"/>
                <w:lang w:val="en-AU"/>
              </w:rPr>
              <w:t xml:space="preserve"> </w:t>
            </w:r>
            <w:r w:rsidR="00CC5CE1" w:rsidRPr="00DB78E5">
              <w:rPr>
                <w:rFonts w:ascii="Calibri" w:hAnsi="Calibri" w:cs="Calibri"/>
                <w:sz w:val="20"/>
                <w:szCs w:val="20"/>
              </w:rPr>
              <w:t xml:space="preserve">Findings confirm the need for innovative community-based models to support the mental health of Afghan women. This is particularly pertinent given the identified </w:t>
            </w:r>
            <w:r w:rsidR="00C74E09" w:rsidRPr="00DB78E5">
              <w:rPr>
                <w:rFonts w:ascii="Calibri" w:hAnsi="Calibri" w:cs="Calibri"/>
                <w:sz w:val="20"/>
                <w:szCs w:val="20"/>
              </w:rPr>
              <w:t>hesitations around</w:t>
            </w:r>
            <w:r w:rsidR="00CC5CE1" w:rsidRPr="00DB78E5">
              <w:rPr>
                <w:rFonts w:ascii="Calibri" w:hAnsi="Calibri" w:cs="Calibri"/>
                <w:sz w:val="20"/>
                <w:szCs w:val="20"/>
              </w:rPr>
              <w:t xml:space="preserve"> discussing emotional wellbeing with healthcare professionals. Further research and investment is required in this area</w:t>
            </w:r>
          </w:p>
        </w:tc>
      </w:tr>
      <w:tr w:rsidR="00C42119" w:rsidRPr="00DB78E5" w14:paraId="19E1E8CC"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C4E256"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Russo</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2020</w:t>
            </w:r>
          </w:p>
          <w:p w14:paraId="7B9D948E" w14:textId="7BBEC8B4" w:rsidR="00846903" w:rsidRPr="00290961" w:rsidRDefault="00290961" w:rsidP="009260F9">
            <w:pPr>
              <w:spacing w:after="160" w:line="279" w:lineRule="auto"/>
              <w:rPr>
                <w:rFonts w:ascii="Calibri" w:hAnsi="Calibri" w:cs="Calibri"/>
                <w:b w:val="0"/>
                <w:bCs w:val="0"/>
                <w:sz w:val="20"/>
                <w:szCs w:val="20"/>
                <w:lang w:val="en-AU"/>
              </w:rPr>
            </w:pPr>
            <w:r w:rsidRPr="00290961">
              <w:rPr>
                <w:rFonts w:ascii="Calibri" w:hAnsi="Calibri" w:cs="Calibri"/>
                <w:b w:val="0"/>
                <w:bCs w:val="0"/>
                <w:sz w:val="20"/>
                <w:szCs w:val="20"/>
                <w:lang w:val="en-AU"/>
              </w:rPr>
              <w:t>Family planning and Afghan refugee women and men living in Melbourne Australia - new opportunities and transcultural tensions</w:t>
            </w:r>
          </w:p>
        </w:tc>
        <w:tc>
          <w:tcPr>
            <w:tcW w:w="1499" w:type="dxa"/>
            <w:noWrap/>
            <w:hideMark/>
          </w:tcPr>
          <w:p w14:paraId="5B297887"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 (Melbourne)</w:t>
            </w:r>
          </w:p>
        </w:tc>
        <w:tc>
          <w:tcPr>
            <w:tcW w:w="1942" w:type="dxa"/>
            <w:noWrap/>
            <w:hideMark/>
          </w:tcPr>
          <w:p w14:paraId="6101C96E" w14:textId="1C122BEF"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w:t>
            </w:r>
            <w:r w:rsidR="00BD0F70" w:rsidRPr="00DB78E5">
              <w:rPr>
                <w:rFonts w:ascii="Calibri" w:hAnsi="Calibri" w:cs="Calibri"/>
                <w:sz w:val="20"/>
                <w:szCs w:val="20"/>
                <w:lang w:val="en-AU"/>
              </w:rPr>
              <w:t>C</w:t>
            </w:r>
            <w:r w:rsidRPr="00DB78E5">
              <w:rPr>
                <w:rFonts w:ascii="Calibri" w:hAnsi="Calibri" w:cs="Calibri"/>
                <w:sz w:val="20"/>
                <w:szCs w:val="20"/>
                <w:lang w:val="en-AU"/>
              </w:rPr>
              <w:t xml:space="preserve">ommunity-based </w:t>
            </w:r>
            <w:r w:rsidR="00BD0F70" w:rsidRPr="00DB78E5">
              <w:rPr>
                <w:rFonts w:ascii="Calibri" w:hAnsi="Calibri" w:cs="Calibri"/>
                <w:sz w:val="20"/>
                <w:szCs w:val="20"/>
                <w:lang w:val="en-AU"/>
              </w:rPr>
              <w:t xml:space="preserve">participatory </w:t>
            </w:r>
            <w:r w:rsidRPr="00DB78E5">
              <w:rPr>
                <w:rFonts w:ascii="Calibri" w:hAnsi="Calibri" w:cs="Calibri"/>
                <w:sz w:val="20"/>
                <w:szCs w:val="20"/>
                <w:lang w:val="en-AU"/>
              </w:rPr>
              <w:t>research)</w:t>
            </w:r>
          </w:p>
        </w:tc>
        <w:tc>
          <w:tcPr>
            <w:tcW w:w="2164" w:type="dxa"/>
            <w:noWrap/>
            <w:hideMark/>
          </w:tcPr>
          <w:p w14:paraId="1C995A81" w14:textId="25D4A282"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Six focus groups and 20 semi-structured interviews with Afghan </w:t>
            </w:r>
            <w:r w:rsidR="00EE32D0" w:rsidRPr="00DB78E5">
              <w:rPr>
                <w:rFonts w:ascii="Calibri" w:hAnsi="Calibri" w:cs="Calibri"/>
                <w:sz w:val="20"/>
                <w:szCs w:val="20"/>
                <w:lang w:val="en-AU"/>
              </w:rPr>
              <w:t>women (n=</w:t>
            </w:r>
            <w:r w:rsidR="00D10ED3" w:rsidRPr="00DB78E5">
              <w:rPr>
                <w:rFonts w:ascii="Calibri" w:hAnsi="Calibri" w:cs="Calibri"/>
                <w:sz w:val="20"/>
                <w:szCs w:val="20"/>
                <w:lang w:val="en-AU"/>
              </w:rPr>
              <w:t>28) and men (n=29) conducted</w:t>
            </w:r>
            <w:r w:rsidR="00BD0F70" w:rsidRPr="00DB78E5">
              <w:rPr>
                <w:rFonts w:ascii="Calibri" w:hAnsi="Calibri" w:cs="Calibri"/>
                <w:sz w:val="20"/>
                <w:szCs w:val="20"/>
                <w:lang w:val="en-AU"/>
              </w:rPr>
              <w:t xml:space="preserve"> between 2016 </w:t>
            </w:r>
            <w:r w:rsidR="00D10ED3" w:rsidRPr="00DB78E5">
              <w:rPr>
                <w:rFonts w:ascii="Calibri" w:hAnsi="Calibri" w:cs="Calibri"/>
                <w:sz w:val="20"/>
                <w:szCs w:val="20"/>
                <w:lang w:val="en-AU"/>
              </w:rPr>
              <w:t>–</w:t>
            </w:r>
            <w:r w:rsidR="00BD0F70" w:rsidRPr="00DB78E5">
              <w:rPr>
                <w:rFonts w:ascii="Calibri" w:hAnsi="Calibri" w:cs="Calibri"/>
                <w:sz w:val="20"/>
                <w:szCs w:val="20"/>
                <w:lang w:val="en-AU"/>
              </w:rPr>
              <w:t xml:space="preserve"> 2017</w:t>
            </w:r>
            <w:r w:rsidR="00D10ED3" w:rsidRPr="00DB78E5">
              <w:rPr>
                <w:rFonts w:ascii="Calibri" w:hAnsi="Calibri" w:cs="Calibri"/>
                <w:sz w:val="20"/>
                <w:szCs w:val="20"/>
                <w:lang w:val="en-AU"/>
              </w:rPr>
              <w:t>, in-language if preferred</w:t>
            </w:r>
          </w:p>
        </w:tc>
        <w:tc>
          <w:tcPr>
            <w:tcW w:w="5336" w:type="dxa"/>
            <w:noWrap/>
            <w:hideMark/>
          </w:tcPr>
          <w:p w14:paraId="4231BCA9" w14:textId="60C10E79" w:rsidR="00D71FEB" w:rsidRPr="00DB78E5" w:rsidRDefault="00324691"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The majority of participants indicated a preference for two or three children and were open to using modern contraception. However, many women described experiencing negative side effects when using hormone-based contraception and expressed difficulty negotiat</w:t>
            </w:r>
            <w:r w:rsidR="002E37AF" w:rsidRPr="00DB78E5">
              <w:rPr>
                <w:rFonts w:ascii="Calibri" w:hAnsi="Calibri" w:cs="Calibri"/>
                <w:sz w:val="20"/>
                <w:szCs w:val="20"/>
              </w:rPr>
              <w:t>i</w:t>
            </w:r>
            <w:r w:rsidRPr="00DB78E5">
              <w:rPr>
                <w:rFonts w:ascii="Calibri" w:hAnsi="Calibri" w:cs="Calibri"/>
                <w:sz w:val="20"/>
                <w:szCs w:val="20"/>
              </w:rPr>
              <w:t xml:space="preserve">ng condom use with their husbands as an alternative. Some women described how these difficulties resulted in inconsistent contraceptive practices and, at times, unintended pregnancy. Participants </w:t>
            </w:r>
            <w:proofErr w:type="spellStart"/>
            <w:r w:rsidRPr="00DB78E5">
              <w:rPr>
                <w:rFonts w:ascii="Calibri" w:hAnsi="Calibri" w:cs="Calibri"/>
                <w:sz w:val="20"/>
                <w:szCs w:val="20"/>
              </w:rPr>
              <w:t>recognised</w:t>
            </w:r>
            <w:proofErr w:type="spellEnd"/>
            <w:r w:rsidRPr="00DB78E5">
              <w:rPr>
                <w:rFonts w:ascii="Calibri" w:hAnsi="Calibri" w:cs="Calibri"/>
                <w:sz w:val="20"/>
                <w:szCs w:val="20"/>
              </w:rPr>
              <w:t xml:space="preserve"> that health professionals have an important role in addressing their family planning needs.</w:t>
            </w:r>
            <w:r w:rsidR="00590C02" w:rsidRPr="00DB78E5">
              <w:rPr>
                <w:rFonts w:ascii="Calibri" w:hAnsi="Calibri" w:cs="Calibri"/>
                <w:sz w:val="20"/>
                <w:szCs w:val="20"/>
              </w:rPr>
              <w:t xml:space="preserve"> It was highlighted that Afghan women and men are changing in relation to their family planning beliefs and practices, and the opportunities, challenges and transcultural tensions they experience as they navigate these issues in Australia.</w:t>
            </w:r>
          </w:p>
        </w:tc>
        <w:tc>
          <w:tcPr>
            <w:tcW w:w="3518" w:type="dxa"/>
            <w:noWrap/>
            <w:hideMark/>
          </w:tcPr>
          <w:p w14:paraId="091F8946" w14:textId="0F022E01" w:rsidR="00D71FEB" w:rsidRPr="00DB78E5" w:rsidRDefault="004E6130"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By gaining further insights and understanding of where family planning opportunities, challenges and points of tension are, health professionals can start to navigate this territory, alongside them, with greater sensitivity.</w:t>
            </w:r>
          </w:p>
        </w:tc>
      </w:tr>
      <w:tr w:rsidR="00CA654E" w:rsidRPr="00DB78E5" w14:paraId="4AC914B6"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317AA46"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Sadeghi</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2017</w:t>
            </w:r>
          </w:p>
          <w:p w14:paraId="0AAC8D97" w14:textId="3E1AA07B" w:rsidR="00290961" w:rsidRPr="00AA7952" w:rsidRDefault="00AA7952" w:rsidP="009260F9">
            <w:pPr>
              <w:spacing w:after="160" w:line="279" w:lineRule="auto"/>
              <w:rPr>
                <w:rFonts w:ascii="Calibri" w:hAnsi="Calibri" w:cs="Calibri"/>
                <w:b w:val="0"/>
                <w:bCs w:val="0"/>
                <w:sz w:val="20"/>
                <w:szCs w:val="20"/>
                <w:lang w:val="en-AU"/>
              </w:rPr>
            </w:pPr>
            <w:r w:rsidRPr="00AA7952">
              <w:rPr>
                <w:rFonts w:ascii="Calibri" w:hAnsi="Calibri" w:cs="Calibri"/>
                <w:b w:val="0"/>
                <w:bCs w:val="0"/>
                <w:sz w:val="20"/>
                <w:szCs w:val="20"/>
                <w:lang w:val="en-AU"/>
              </w:rPr>
              <w:t xml:space="preserve">Effect of educational intervention based on health promotion model (HPM) on promoting behaviour in safe delivery among Afghani pregnant women refugees in </w:t>
            </w:r>
            <w:proofErr w:type="spellStart"/>
            <w:r w:rsidRPr="00AA7952">
              <w:rPr>
                <w:rFonts w:ascii="Calibri" w:hAnsi="Calibri" w:cs="Calibri"/>
                <w:b w:val="0"/>
                <w:bCs w:val="0"/>
                <w:sz w:val="20"/>
                <w:szCs w:val="20"/>
                <w:lang w:val="en-AU"/>
              </w:rPr>
              <w:t>Sirjan</w:t>
            </w:r>
            <w:proofErr w:type="spellEnd"/>
            <w:r w:rsidRPr="00AA7952">
              <w:rPr>
                <w:rFonts w:ascii="Calibri" w:hAnsi="Calibri" w:cs="Calibri"/>
                <w:b w:val="0"/>
                <w:bCs w:val="0"/>
                <w:sz w:val="20"/>
                <w:szCs w:val="20"/>
                <w:lang w:val="en-AU"/>
              </w:rPr>
              <w:t>, Iran</w:t>
            </w:r>
          </w:p>
        </w:tc>
        <w:tc>
          <w:tcPr>
            <w:tcW w:w="1499" w:type="dxa"/>
            <w:noWrap/>
            <w:hideMark/>
          </w:tcPr>
          <w:p w14:paraId="2CC175A6" w14:textId="566CD97E"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Iran </w:t>
            </w:r>
            <w:r w:rsidR="00FD2815" w:rsidRPr="00DB78E5">
              <w:rPr>
                <w:rFonts w:ascii="Calibri" w:hAnsi="Calibri" w:cs="Calibri"/>
                <w:sz w:val="20"/>
                <w:szCs w:val="20"/>
                <w:lang w:val="en-AU"/>
              </w:rPr>
              <w:br/>
            </w:r>
            <w:r w:rsidRPr="00DB78E5">
              <w:rPr>
                <w:rFonts w:ascii="Calibri" w:hAnsi="Calibri" w:cs="Calibri"/>
                <w:sz w:val="20"/>
                <w:szCs w:val="20"/>
                <w:lang w:val="en-AU"/>
              </w:rPr>
              <w:t>(</w:t>
            </w:r>
            <w:proofErr w:type="spellStart"/>
            <w:r w:rsidRPr="00DB78E5">
              <w:rPr>
                <w:rFonts w:ascii="Calibri" w:hAnsi="Calibri" w:cs="Calibri"/>
                <w:sz w:val="20"/>
                <w:szCs w:val="20"/>
                <w:lang w:val="en-AU"/>
              </w:rPr>
              <w:t>Sirjan</w:t>
            </w:r>
            <w:proofErr w:type="spellEnd"/>
            <w:r w:rsidRPr="00DB78E5">
              <w:rPr>
                <w:rFonts w:ascii="Calibri" w:hAnsi="Calibri" w:cs="Calibri"/>
                <w:sz w:val="20"/>
                <w:szCs w:val="20"/>
                <w:lang w:val="en-AU"/>
              </w:rPr>
              <w:t>)</w:t>
            </w:r>
          </w:p>
        </w:tc>
        <w:tc>
          <w:tcPr>
            <w:tcW w:w="1942" w:type="dxa"/>
            <w:noWrap/>
            <w:hideMark/>
          </w:tcPr>
          <w:p w14:paraId="14CB2F88"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(Quasi-experimental)</w:t>
            </w:r>
          </w:p>
        </w:tc>
        <w:tc>
          <w:tcPr>
            <w:tcW w:w="2164" w:type="dxa"/>
            <w:noWrap/>
            <w:hideMark/>
          </w:tcPr>
          <w:p w14:paraId="51EB4028" w14:textId="64E37DF2"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Pre- and post-intervention surveys with Afghan pregnant women (</w:t>
            </w:r>
            <w:r w:rsidR="003C7695" w:rsidRPr="00DB78E5">
              <w:rPr>
                <w:rFonts w:ascii="Calibri" w:hAnsi="Calibri" w:cs="Calibri"/>
                <w:sz w:val="20"/>
                <w:szCs w:val="20"/>
                <w:lang w:val="en-AU"/>
              </w:rPr>
              <w:t xml:space="preserve">Total n=120, </w:t>
            </w:r>
            <w:r w:rsidRPr="00DB78E5">
              <w:rPr>
                <w:rFonts w:ascii="Calibri" w:hAnsi="Calibri" w:cs="Calibri"/>
                <w:sz w:val="20"/>
                <w:szCs w:val="20"/>
                <w:lang w:val="en-AU"/>
              </w:rPr>
              <w:t xml:space="preserve">intervention n=60, control n=60); structured questionnaire using </w:t>
            </w:r>
            <w:r w:rsidR="002113BB" w:rsidRPr="00DB78E5">
              <w:rPr>
                <w:rFonts w:ascii="Calibri" w:hAnsi="Calibri" w:cs="Calibri"/>
                <w:sz w:val="20"/>
                <w:szCs w:val="20"/>
                <w:lang w:val="en-AU"/>
              </w:rPr>
              <w:t>H</w:t>
            </w:r>
            <w:r w:rsidR="001F75DB" w:rsidRPr="00DB78E5">
              <w:rPr>
                <w:rFonts w:ascii="Calibri" w:hAnsi="Calibri" w:cs="Calibri"/>
                <w:sz w:val="20"/>
                <w:szCs w:val="20"/>
                <w:lang w:val="en-AU"/>
              </w:rPr>
              <w:t>ealth Promotion Models (</w:t>
            </w:r>
            <w:r w:rsidRPr="00DB78E5">
              <w:rPr>
                <w:rFonts w:ascii="Calibri" w:hAnsi="Calibri" w:cs="Calibri"/>
                <w:sz w:val="20"/>
                <w:szCs w:val="20"/>
                <w:lang w:val="en-AU"/>
              </w:rPr>
              <w:t>HPM</w:t>
            </w:r>
            <w:r w:rsidR="001F75DB" w:rsidRPr="00DB78E5">
              <w:rPr>
                <w:rFonts w:ascii="Calibri" w:hAnsi="Calibri" w:cs="Calibri"/>
                <w:sz w:val="20"/>
                <w:szCs w:val="20"/>
                <w:lang w:val="en-AU"/>
              </w:rPr>
              <w:t>)</w:t>
            </w:r>
            <w:r w:rsidRPr="00DB78E5">
              <w:rPr>
                <w:rFonts w:ascii="Calibri" w:hAnsi="Calibri" w:cs="Calibri"/>
                <w:sz w:val="20"/>
                <w:szCs w:val="20"/>
                <w:lang w:val="en-AU"/>
              </w:rPr>
              <w:t xml:space="preserve"> constructs</w:t>
            </w:r>
            <w:r w:rsidR="00381F6F" w:rsidRPr="00DB78E5">
              <w:rPr>
                <w:rFonts w:ascii="Calibri" w:hAnsi="Calibri" w:cs="Calibri"/>
                <w:sz w:val="20"/>
                <w:szCs w:val="20"/>
                <w:lang w:val="en-AU"/>
              </w:rPr>
              <w:t>, conducted in 2016</w:t>
            </w:r>
          </w:p>
        </w:tc>
        <w:tc>
          <w:tcPr>
            <w:tcW w:w="5336" w:type="dxa"/>
            <w:noWrap/>
            <w:hideMark/>
          </w:tcPr>
          <w:p w14:paraId="490930DF" w14:textId="51B2CB27" w:rsidR="00D71FEB" w:rsidRPr="00DB78E5" w:rsidRDefault="00501743" w:rsidP="0061030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The average scores of both groups indicated that health-promoting behavior, perceived self-</w:t>
            </w:r>
            <w:r w:rsidR="0021456F" w:rsidRPr="00DB78E5">
              <w:rPr>
                <w:rFonts w:ascii="Calibri" w:hAnsi="Calibri" w:cs="Calibri"/>
                <w:sz w:val="20"/>
                <w:szCs w:val="20"/>
              </w:rPr>
              <w:t>efficacy</w:t>
            </w:r>
            <w:r w:rsidRPr="00DB78E5">
              <w:rPr>
                <w:rFonts w:ascii="Calibri" w:hAnsi="Calibri" w:cs="Calibri"/>
                <w:sz w:val="20"/>
                <w:szCs w:val="20"/>
              </w:rPr>
              <w:t>, perceived barriers, perceived benefits, perceived social support and interpersonal norms, had no meaningful differences before the intervention. But after education, the average scores of all variables increased meaningfully in the intervention group</w:t>
            </w:r>
            <w:r w:rsidR="00D73B0A" w:rsidRPr="00DB78E5">
              <w:rPr>
                <w:rFonts w:ascii="Calibri" w:hAnsi="Calibri" w:cs="Calibri"/>
                <w:sz w:val="20"/>
                <w:szCs w:val="20"/>
              </w:rPr>
              <w:t xml:space="preserve"> (P</w:t>
            </w:r>
            <w:r w:rsidR="001E4351" w:rsidRPr="00DB78E5">
              <w:rPr>
                <w:rFonts w:ascii="Calibri" w:hAnsi="Calibri" w:cs="Calibri"/>
                <w:sz w:val="20"/>
                <w:szCs w:val="20"/>
              </w:rPr>
              <w:t xml:space="preserve">&lt;0.001). </w:t>
            </w:r>
            <w:r w:rsidR="00EC6CC9" w:rsidRPr="00DB78E5">
              <w:rPr>
                <w:rFonts w:ascii="Calibri" w:hAnsi="Calibri" w:cs="Calibri"/>
                <w:sz w:val="20"/>
                <w:szCs w:val="20"/>
              </w:rPr>
              <w:t>But</w:t>
            </w:r>
            <w:r w:rsidR="001E4351" w:rsidRPr="00DB78E5">
              <w:rPr>
                <w:rFonts w:ascii="Calibri" w:hAnsi="Calibri" w:cs="Calibri"/>
                <w:sz w:val="20"/>
                <w:szCs w:val="20"/>
              </w:rPr>
              <w:t xml:space="preserve"> there was no increase or significant difference in the control group</w:t>
            </w:r>
            <w:r w:rsidRPr="00DB78E5">
              <w:rPr>
                <w:rFonts w:ascii="Calibri" w:hAnsi="Calibri" w:cs="Calibri"/>
                <w:sz w:val="20"/>
                <w:szCs w:val="20"/>
              </w:rPr>
              <w:t xml:space="preserve"> (</w:t>
            </w:r>
            <w:r w:rsidR="00610308" w:rsidRPr="00DB78E5">
              <w:rPr>
                <w:rFonts w:ascii="Calibri" w:hAnsi="Calibri" w:cs="Calibri"/>
                <w:sz w:val="20"/>
                <w:szCs w:val="20"/>
              </w:rPr>
              <w:t xml:space="preserve">Safe delivery behavior in the intervention group </w:t>
            </w:r>
            <w:r w:rsidR="0025242A" w:rsidRPr="00DB78E5">
              <w:rPr>
                <w:rFonts w:ascii="Calibri" w:hAnsi="Calibri" w:cs="Calibri"/>
                <w:sz w:val="20"/>
                <w:szCs w:val="20"/>
              </w:rPr>
              <w:t>increased</w:t>
            </w:r>
            <w:r w:rsidR="00610308" w:rsidRPr="00DB78E5">
              <w:rPr>
                <w:rFonts w:ascii="Calibri" w:hAnsi="Calibri" w:cs="Calibri"/>
                <w:sz w:val="20"/>
                <w:szCs w:val="20"/>
              </w:rPr>
              <w:t xml:space="preserve"> from 23% to 57% after the educational intervention)</w:t>
            </w:r>
          </w:p>
        </w:tc>
        <w:tc>
          <w:tcPr>
            <w:tcW w:w="3518" w:type="dxa"/>
            <w:noWrap/>
            <w:hideMark/>
          </w:tcPr>
          <w:p w14:paraId="00A4BBE6" w14:textId="431EE43E"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Use HPM for education programs </w:t>
            </w:r>
            <w:r w:rsidR="00EA187B" w:rsidRPr="00DB78E5">
              <w:rPr>
                <w:rFonts w:ascii="Calibri" w:hAnsi="Calibri" w:cs="Calibri"/>
                <w:sz w:val="20"/>
                <w:szCs w:val="20"/>
              </w:rPr>
              <w:t>can be used to improve the safe delivery in Afghan women.</w:t>
            </w:r>
          </w:p>
        </w:tc>
      </w:tr>
      <w:tr w:rsidR="00C42119" w:rsidRPr="00DB78E5" w14:paraId="005A3CDD"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BCC845"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Shaikh</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2004</w:t>
            </w:r>
          </w:p>
          <w:p w14:paraId="70856E0F" w14:textId="427A1870" w:rsidR="00AA7952" w:rsidRPr="00AA7952" w:rsidRDefault="00AA7952" w:rsidP="009260F9">
            <w:pPr>
              <w:spacing w:after="160" w:line="279" w:lineRule="auto"/>
              <w:rPr>
                <w:rFonts w:ascii="Calibri" w:hAnsi="Calibri" w:cs="Calibri"/>
                <w:b w:val="0"/>
                <w:bCs w:val="0"/>
                <w:sz w:val="20"/>
                <w:szCs w:val="20"/>
                <w:lang w:val="en-AU"/>
              </w:rPr>
            </w:pPr>
            <w:r w:rsidRPr="00AA7952">
              <w:rPr>
                <w:rFonts w:ascii="Calibri" w:hAnsi="Calibri" w:cs="Calibri"/>
                <w:b w:val="0"/>
                <w:bCs w:val="0"/>
                <w:sz w:val="20"/>
                <w:szCs w:val="20"/>
                <w:lang w:val="en-AU"/>
              </w:rPr>
              <w:t>Census survey for a primary health care programme</w:t>
            </w:r>
          </w:p>
        </w:tc>
        <w:tc>
          <w:tcPr>
            <w:tcW w:w="1499" w:type="dxa"/>
            <w:noWrap/>
            <w:hideMark/>
          </w:tcPr>
          <w:p w14:paraId="205395CC"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Pakistan (Karachi – </w:t>
            </w:r>
            <w:proofErr w:type="spellStart"/>
            <w:r w:rsidRPr="00DB78E5">
              <w:rPr>
                <w:rFonts w:ascii="Calibri" w:hAnsi="Calibri" w:cs="Calibri"/>
                <w:sz w:val="20"/>
                <w:szCs w:val="20"/>
                <w:lang w:val="en-AU"/>
              </w:rPr>
              <w:t>Sikanderabad</w:t>
            </w:r>
            <w:proofErr w:type="spellEnd"/>
            <w:r w:rsidRPr="00DB78E5">
              <w:rPr>
                <w:rFonts w:ascii="Calibri" w:hAnsi="Calibri" w:cs="Calibri"/>
                <w:sz w:val="20"/>
                <w:szCs w:val="20"/>
                <w:lang w:val="en-AU"/>
              </w:rPr>
              <w:t>)</w:t>
            </w:r>
          </w:p>
        </w:tc>
        <w:tc>
          <w:tcPr>
            <w:tcW w:w="1942" w:type="dxa"/>
            <w:noWrap/>
            <w:hideMark/>
          </w:tcPr>
          <w:p w14:paraId="41A66CCE" w14:textId="37ECCFEE" w:rsidR="00D71FEB" w:rsidRPr="00DB78E5" w:rsidRDefault="006937DD"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w:t>
            </w:r>
            <w:r w:rsidR="00D71FEB" w:rsidRPr="00DB78E5">
              <w:rPr>
                <w:rFonts w:ascii="Calibri" w:hAnsi="Calibri" w:cs="Calibri"/>
                <w:sz w:val="20"/>
                <w:szCs w:val="20"/>
                <w:lang w:val="en-AU"/>
              </w:rPr>
              <w:t>Census-based needs assessment</w:t>
            </w:r>
            <w:r w:rsidRPr="00DB78E5">
              <w:rPr>
                <w:rFonts w:ascii="Calibri" w:hAnsi="Calibri" w:cs="Calibri"/>
                <w:sz w:val="20"/>
                <w:szCs w:val="20"/>
                <w:lang w:val="en-AU"/>
              </w:rPr>
              <w:t>)</w:t>
            </w:r>
          </w:p>
        </w:tc>
        <w:tc>
          <w:tcPr>
            <w:tcW w:w="2164" w:type="dxa"/>
            <w:noWrap/>
            <w:hideMark/>
          </w:tcPr>
          <w:p w14:paraId="28A8EF6F"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Census of 2,033 households in squatter settlement near PHC </w:t>
            </w:r>
            <w:proofErr w:type="spellStart"/>
            <w:r w:rsidRPr="00DB78E5">
              <w:rPr>
                <w:rFonts w:ascii="Calibri" w:hAnsi="Calibri" w:cs="Calibri"/>
                <w:sz w:val="20"/>
                <w:szCs w:val="20"/>
                <w:lang w:val="en-AU"/>
              </w:rPr>
              <w:t>center</w:t>
            </w:r>
            <w:proofErr w:type="spellEnd"/>
            <w:r w:rsidRPr="00DB78E5">
              <w:rPr>
                <w:rFonts w:ascii="Calibri" w:hAnsi="Calibri" w:cs="Calibri"/>
                <w:sz w:val="20"/>
                <w:szCs w:val="20"/>
                <w:lang w:val="en-AU"/>
              </w:rPr>
              <w:t>; structured questionnaire administered by medical students</w:t>
            </w:r>
          </w:p>
        </w:tc>
        <w:tc>
          <w:tcPr>
            <w:tcW w:w="5336" w:type="dxa"/>
            <w:noWrap/>
            <w:hideMark/>
          </w:tcPr>
          <w:p w14:paraId="73F62B92" w14:textId="597E6939" w:rsidR="00D71FEB" w:rsidRPr="00DB78E5" w:rsidRDefault="00D71FEB" w:rsidP="00160C6D">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High fertility rate</w:t>
            </w:r>
            <w:r w:rsidR="000506E3" w:rsidRPr="00DB78E5">
              <w:rPr>
                <w:rFonts w:ascii="Calibri" w:hAnsi="Calibri" w:cs="Calibri"/>
                <w:sz w:val="20"/>
                <w:szCs w:val="20"/>
                <w:lang w:val="en-AU"/>
              </w:rPr>
              <w:t xml:space="preserve"> reported. </w:t>
            </w:r>
            <w:r w:rsidRPr="00DB78E5">
              <w:rPr>
                <w:rFonts w:ascii="Calibri" w:hAnsi="Calibri" w:cs="Calibri"/>
                <w:sz w:val="20"/>
                <w:szCs w:val="20"/>
                <w:lang w:val="en-AU"/>
              </w:rPr>
              <w:t xml:space="preserve">53% of population under 15 years among predominantly Afghan and Pathan population. Overcrowding, poor literacy, </w:t>
            </w:r>
            <w:r w:rsidR="00325C72" w:rsidRPr="00DB78E5">
              <w:rPr>
                <w:rFonts w:ascii="Calibri" w:hAnsi="Calibri" w:cs="Calibri"/>
                <w:sz w:val="20"/>
                <w:szCs w:val="20"/>
                <w:lang w:val="en-AU"/>
              </w:rPr>
              <w:t>lack of education and unavailability of family planning facilities</w:t>
            </w:r>
            <w:r w:rsidR="00562D46" w:rsidRPr="00DB78E5">
              <w:rPr>
                <w:rFonts w:ascii="Calibri" w:hAnsi="Calibri" w:cs="Calibri"/>
                <w:sz w:val="20"/>
                <w:szCs w:val="20"/>
                <w:lang w:val="en-AU"/>
              </w:rPr>
              <w:t xml:space="preserve">, </w:t>
            </w:r>
            <w:r w:rsidR="00325C72" w:rsidRPr="00DB78E5">
              <w:rPr>
                <w:rFonts w:ascii="Calibri" w:hAnsi="Calibri" w:cs="Calibri"/>
                <w:sz w:val="20"/>
                <w:szCs w:val="20"/>
                <w:lang w:val="en-AU"/>
              </w:rPr>
              <w:t>strict observance of</w:t>
            </w:r>
            <w:r w:rsidR="00160C6D" w:rsidRPr="00DB78E5">
              <w:rPr>
                <w:rFonts w:ascii="Calibri" w:hAnsi="Calibri" w:cs="Calibri"/>
                <w:sz w:val="20"/>
                <w:szCs w:val="20"/>
                <w:lang w:val="en-AU"/>
              </w:rPr>
              <w:t xml:space="preserve"> </w:t>
            </w:r>
            <w:proofErr w:type="spellStart"/>
            <w:r w:rsidR="00325C72" w:rsidRPr="00DB78E5">
              <w:rPr>
                <w:rFonts w:ascii="Calibri" w:hAnsi="Calibri" w:cs="Calibri"/>
                <w:i/>
                <w:iCs/>
                <w:sz w:val="20"/>
                <w:szCs w:val="20"/>
                <w:lang w:val="en-AU"/>
              </w:rPr>
              <w:t>parda</w:t>
            </w:r>
            <w:proofErr w:type="spellEnd"/>
            <w:r w:rsidR="00325C72" w:rsidRPr="00DB78E5">
              <w:rPr>
                <w:rFonts w:ascii="Calibri" w:hAnsi="Calibri" w:cs="Calibri"/>
                <w:sz w:val="20"/>
                <w:szCs w:val="20"/>
                <w:lang w:val="en-AU"/>
              </w:rPr>
              <w:t xml:space="preserve"> by the females of </w:t>
            </w:r>
            <w:proofErr w:type="spellStart"/>
            <w:r w:rsidR="00325C72" w:rsidRPr="00DB78E5">
              <w:rPr>
                <w:rFonts w:ascii="Calibri" w:hAnsi="Calibri" w:cs="Calibri"/>
                <w:sz w:val="20"/>
                <w:szCs w:val="20"/>
                <w:lang w:val="en-AU"/>
              </w:rPr>
              <w:t>Sikanderabad</w:t>
            </w:r>
            <w:proofErr w:type="spellEnd"/>
            <w:r w:rsidR="00325C72" w:rsidRPr="00DB78E5">
              <w:rPr>
                <w:rFonts w:ascii="Calibri" w:hAnsi="Calibri" w:cs="Calibri"/>
                <w:sz w:val="20"/>
                <w:szCs w:val="20"/>
                <w:lang w:val="en-AU"/>
              </w:rPr>
              <w:t xml:space="preserve">, </w:t>
            </w:r>
            <w:r w:rsidR="00562D46" w:rsidRPr="00DB78E5">
              <w:rPr>
                <w:rFonts w:ascii="Calibri" w:hAnsi="Calibri" w:cs="Calibri"/>
                <w:sz w:val="20"/>
                <w:szCs w:val="20"/>
                <w:lang w:val="en-AU"/>
              </w:rPr>
              <w:t>meaning they were</w:t>
            </w:r>
            <w:r w:rsidR="00325C72" w:rsidRPr="00DB78E5">
              <w:rPr>
                <w:rFonts w:ascii="Calibri" w:hAnsi="Calibri" w:cs="Calibri"/>
                <w:sz w:val="20"/>
                <w:szCs w:val="20"/>
                <w:lang w:val="en-AU"/>
              </w:rPr>
              <w:t xml:space="preserve"> unable to</w:t>
            </w:r>
            <w:r w:rsidR="00562D46" w:rsidRPr="00DB78E5">
              <w:rPr>
                <w:rFonts w:ascii="Calibri" w:hAnsi="Calibri" w:cs="Calibri"/>
                <w:sz w:val="20"/>
                <w:szCs w:val="20"/>
                <w:lang w:val="en-AU"/>
              </w:rPr>
              <w:t xml:space="preserve"> </w:t>
            </w:r>
            <w:r w:rsidR="00325C72" w:rsidRPr="00DB78E5">
              <w:rPr>
                <w:rFonts w:ascii="Calibri" w:hAnsi="Calibri" w:cs="Calibri"/>
                <w:sz w:val="20"/>
                <w:szCs w:val="20"/>
                <w:lang w:val="en-AU"/>
              </w:rPr>
              <w:t>seek health care and educational facilities according to their</w:t>
            </w:r>
            <w:r w:rsidR="00562D46" w:rsidRPr="00DB78E5">
              <w:rPr>
                <w:rFonts w:ascii="Calibri" w:hAnsi="Calibri" w:cs="Calibri"/>
                <w:sz w:val="20"/>
                <w:szCs w:val="20"/>
                <w:lang w:val="en-AU"/>
              </w:rPr>
              <w:t xml:space="preserve"> </w:t>
            </w:r>
            <w:r w:rsidR="00325C72" w:rsidRPr="00DB78E5">
              <w:rPr>
                <w:rFonts w:ascii="Calibri" w:hAnsi="Calibri" w:cs="Calibri"/>
                <w:sz w:val="20"/>
                <w:szCs w:val="20"/>
                <w:lang w:val="en-AU"/>
              </w:rPr>
              <w:t>needs.</w:t>
            </w:r>
            <w:r w:rsidR="00562D46" w:rsidRPr="00DB78E5">
              <w:rPr>
                <w:rFonts w:ascii="Calibri" w:hAnsi="Calibri" w:cs="Calibri"/>
                <w:sz w:val="20"/>
                <w:szCs w:val="20"/>
                <w:lang w:val="en-AU"/>
              </w:rPr>
              <w:t xml:space="preserve"> </w:t>
            </w:r>
            <w:r w:rsidR="00325C72" w:rsidRPr="00DB78E5">
              <w:rPr>
                <w:rFonts w:ascii="Calibri" w:hAnsi="Calibri" w:cs="Calibri"/>
                <w:sz w:val="20"/>
                <w:szCs w:val="20"/>
                <w:lang w:val="en-AU"/>
              </w:rPr>
              <w:t>The main population</w:t>
            </w:r>
            <w:r w:rsidR="00562D46" w:rsidRPr="00DB78E5">
              <w:rPr>
                <w:rFonts w:ascii="Calibri" w:hAnsi="Calibri" w:cs="Calibri"/>
                <w:sz w:val="20"/>
                <w:szCs w:val="20"/>
                <w:lang w:val="en-AU"/>
              </w:rPr>
              <w:t xml:space="preserve"> </w:t>
            </w:r>
            <w:r w:rsidR="00325C72" w:rsidRPr="00DB78E5">
              <w:rPr>
                <w:rFonts w:ascii="Calibri" w:hAnsi="Calibri" w:cs="Calibri"/>
                <w:sz w:val="20"/>
                <w:szCs w:val="20"/>
                <w:lang w:val="en-AU"/>
              </w:rPr>
              <w:t xml:space="preserve">of </w:t>
            </w:r>
            <w:proofErr w:type="spellStart"/>
            <w:r w:rsidR="00325C72" w:rsidRPr="00DB78E5">
              <w:rPr>
                <w:rFonts w:ascii="Calibri" w:hAnsi="Calibri" w:cs="Calibri"/>
                <w:sz w:val="20"/>
                <w:szCs w:val="20"/>
                <w:lang w:val="en-AU"/>
              </w:rPr>
              <w:t>Sikanderabad</w:t>
            </w:r>
            <w:proofErr w:type="spellEnd"/>
            <w:r w:rsidR="00325C72" w:rsidRPr="00DB78E5">
              <w:rPr>
                <w:rFonts w:ascii="Calibri" w:hAnsi="Calibri" w:cs="Calibri"/>
                <w:sz w:val="20"/>
                <w:szCs w:val="20"/>
                <w:lang w:val="en-AU"/>
              </w:rPr>
              <w:t xml:space="preserve"> is made up of Pathans - a cultural group</w:t>
            </w:r>
            <w:r w:rsidR="00D3167C" w:rsidRPr="00DB78E5">
              <w:rPr>
                <w:rFonts w:ascii="Calibri" w:hAnsi="Calibri" w:cs="Calibri"/>
                <w:sz w:val="20"/>
                <w:szCs w:val="20"/>
                <w:lang w:val="en-AU"/>
              </w:rPr>
              <w:t xml:space="preserve"> </w:t>
            </w:r>
            <w:r w:rsidR="00325C72" w:rsidRPr="00DB78E5">
              <w:rPr>
                <w:rFonts w:ascii="Calibri" w:hAnsi="Calibri" w:cs="Calibri"/>
                <w:sz w:val="20"/>
                <w:szCs w:val="20"/>
                <w:lang w:val="en-AU"/>
              </w:rPr>
              <w:t>where the practice of modern methods of contraception is</w:t>
            </w:r>
            <w:r w:rsidR="00D3167C" w:rsidRPr="00DB78E5">
              <w:rPr>
                <w:rFonts w:ascii="Calibri" w:hAnsi="Calibri" w:cs="Calibri"/>
                <w:sz w:val="20"/>
                <w:szCs w:val="20"/>
                <w:lang w:val="en-AU"/>
              </w:rPr>
              <w:t xml:space="preserve"> </w:t>
            </w:r>
            <w:r w:rsidR="00325C72" w:rsidRPr="00DB78E5">
              <w:rPr>
                <w:rFonts w:ascii="Calibri" w:hAnsi="Calibri" w:cs="Calibri"/>
                <w:sz w:val="20"/>
                <w:szCs w:val="20"/>
                <w:lang w:val="en-AU"/>
              </w:rPr>
              <w:t>likely to be less and is generally considered to be</w:t>
            </w:r>
            <w:r w:rsidR="00D3167C" w:rsidRPr="00DB78E5">
              <w:rPr>
                <w:rFonts w:ascii="Calibri" w:hAnsi="Calibri" w:cs="Calibri"/>
                <w:sz w:val="20"/>
                <w:szCs w:val="20"/>
                <w:lang w:val="en-AU"/>
              </w:rPr>
              <w:t xml:space="preserve"> </w:t>
            </w:r>
            <w:r w:rsidR="00325C72" w:rsidRPr="00DB78E5">
              <w:rPr>
                <w:rFonts w:ascii="Calibri" w:hAnsi="Calibri" w:cs="Calibri"/>
                <w:sz w:val="20"/>
                <w:szCs w:val="20"/>
                <w:lang w:val="en-AU"/>
              </w:rPr>
              <w:t>inappropriate</w:t>
            </w:r>
          </w:p>
        </w:tc>
        <w:tc>
          <w:tcPr>
            <w:tcW w:w="3518" w:type="dxa"/>
            <w:noWrap/>
            <w:hideMark/>
          </w:tcPr>
          <w:p w14:paraId="45F26D5C" w14:textId="6431CD00" w:rsidR="00D71FEB" w:rsidRPr="00DB78E5" w:rsidRDefault="001B365D"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Emphasis on </w:t>
            </w:r>
            <w:proofErr w:type="spellStart"/>
            <w:r w:rsidRPr="00DB78E5">
              <w:rPr>
                <w:rFonts w:ascii="Calibri" w:hAnsi="Calibri" w:cs="Calibri"/>
                <w:sz w:val="20"/>
                <w:szCs w:val="20"/>
              </w:rPr>
              <w:t>prioritising</w:t>
            </w:r>
            <w:proofErr w:type="spellEnd"/>
            <w:r w:rsidRPr="00DB78E5">
              <w:rPr>
                <w:rFonts w:ascii="Calibri" w:hAnsi="Calibri" w:cs="Calibri"/>
                <w:sz w:val="20"/>
                <w:szCs w:val="20"/>
              </w:rPr>
              <w:t xml:space="preserve"> maternal and childcare, including antenatal and postnatal care</w:t>
            </w:r>
            <w:r w:rsidR="00613C4F" w:rsidRPr="00DB78E5">
              <w:rPr>
                <w:rFonts w:ascii="Calibri" w:hAnsi="Calibri" w:cs="Calibri"/>
                <w:sz w:val="20"/>
                <w:szCs w:val="20"/>
              </w:rPr>
              <w:t xml:space="preserve"> and</w:t>
            </w:r>
            <w:r w:rsidRPr="00DB78E5">
              <w:rPr>
                <w:rFonts w:ascii="Calibri" w:hAnsi="Calibri" w:cs="Calibri"/>
                <w:sz w:val="20"/>
                <w:szCs w:val="20"/>
              </w:rPr>
              <w:t xml:space="preserve"> family planning </w:t>
            </w:r>
          </w:p>
        </w:tc>
      </w:tr>
      <w:tr w:rsidR="000B5F88" w:rsidRPr="00DB78E5" w14:paraId="69878EFA"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ACA6498"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Sharma</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2024</w:t>
            </w:r>
          </w:p>
          <w:p w14:paraId="20DDA6FB" w14:textId="23E92614" w:rsidR="00AA7952" w:rsidRPr="00DB78E5" w:rsidRDefault="00E9286E" w:rsidP="009260F9">
            <w:pPr>
              <w:spacing w:after="160" w:line="279" w:lineRule="auto"/>
              <w:rPr>
                <w:rFonts w:ascii="Calibri" w:hAnsi="Calibri" w:cs="Calibri"/>
                <w:b w:val="0"/>
                <w:bCs w:val="0"/>
                <w:sz w:val="20"/>
                <w:szCs w:val="20"/>
                <w:lang w:val="en-AU"/>
              </w:rPr>
            </w:pPr>
            <w:r w:rsidRPr="00E9286E">
              <w:rPr>
                <w:rFonts w:ascii="Calibri" w:hAnsi="Calibri" w:cs="Calibri"/>
                <w:b w:val="0"/>
                <w:bCs w:val="0"/>
                <w:sz w:val="20"/>
                <w:szCs w:val="20"/>
                <w:lang w:val="en-AU"/>
              </w:rPr>
              <w:lastRenderedPageBreak/>
              <w:t>“When a story gets a face…”</w:t>
            </w:r>
            <w:r w:rsidR="007E0AF0">
              <w:rPr>
                <w:rFonts w:ascii="Calibri" w:hAnsi="Calibri" w:cs="Calibri"/>
                <w:b w:val="0"/>
                <w:bCs w:val="0"/>
                <w:sz w:val="20"/>
                <w:szCs w:val="20"/>
                <w:lang w:val="en-AU"/>
              </w:rPr>
              <w:t xml:space="preserve">. </w:t>
            </w:r>
            <w:r w:rsidRPr="00E9286E">
              <w:rPr>
                <w:rFonts w:ascii="Calibri" w:hAnsi="Calibri" w:cs="Calibri"/>
                <w:b w:val="0"/>
                <w:bCs w:val="0"/>
                <w:sz w:val="20"/>
                <w:szCs w:val="20"/>
                <w:lang w:val="en-AU"/>
              </w:rPr>
              <w:t>Visual elicitation of Serbian perspectives on Afghan refugee women’s maternity experiences in Serbia</w:t>
            </w:r>
          </w:p>
        </w:tc>
        <w:tc>
          <w:tcPr>
            <w:tcW w:w="1499" w:type="dxa"/>
            <w:noWrap/>
            <w:hideMark/>
          </w:tcPr>
          <w:p w14:paraId="40A050EB" w14:textId="77777777"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Serbia</w:t>
            </w:r>
          </w:p>
        </w:tc>
        <w:tc>
          <w:tcPr>
            <w:tcW w:w="1942" w:type="dxa"/>
            <w:noWrap/>
            <w:hideMark/>
          </w:tcPr>
          <w:p w14:paraId="614D1884" w14:textId="0CA78BB0"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Qualitative </w:t>
            </w:r>
            <w:r w:rsidR="007B6F92" w:rsidRPr="00DB78E5">
              <w:rPr>
                <w:rFonts w:ascii="Calibri" w:hAnsi="Calibri" w:cs="Calibri"/>
                <w:sz w:val="20"/>
                <w:szCs w:val="20"/>
                <w:lang w:val="en-AU"/>
              </w:rPr>
              <w:br/>
            </w:r>
            <w:r w:rsidRPr="00DB78E5">
              <w:rPr>
                <w:rFonts w:ascii="Calibri" w:hAnsi="Calibri" w:cs="Calibri"/>
                <w:sz w:val="20"/>
                <w:szCs w:val="20"/>
                <w:lang w:val="en-AU"/>
              </w:rPr>
              <w:t xml:space="preserve">(Visual elicitation </w:t>
            </w:r>
            <w:r w:rsidRPr="00DB78E5">
              <w:rPr>
                <w:rFonts w:ascii="Calibri" w:hAnsi="Calibri" w:cs="Calibri"/>
                <w:sz w:val="20"/>
                <w:szCs w:val="20"/>
                <w:lang w:val="en-AU"/>
              </w:rPr>
              <w:lastRenderedPageBreak/>
              <w:t>and thematic analysis)</w:t>
            </w:r>
          </w:p>
        </w:tc>
        <w:tc>
          <w:tcPr>
            <w:tcW w:w="2164" w:type="dxa"/>
            <w:noWrap/>
            <w:hideMark/>
          </w:tcPr>
          <w:p w14:paraId="65B2754A" w14:textId="45F4D9B8"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 xml:space="preserve">Online survey of Serbian health professionals and </w:t>
            </w:r>
            <w:r w:rsidR="003D5C1A" w:rsidRPr="00DB78E5">
              <w:rPr>
                <w:rFonts w:ascii="Calibri" w:hAnsi="Calibri" w:cs="Calibri"/>
                <w:sz w:val="20"/>
                <w:szCs w:val="20"/>
                <w:lang w:val="en-AU"/>
              </w:rPr>
              <w:lastRenderedPageBreak/>
              <w:t>members of women’s Civil Society Organisation (CSO)</w:t>
            </w:r>
            <w:r w:rsidRPr="00DB78E5">
              <w:rPr>
                <w:rFonts w:ascii="Calibri" w:hAnsi="Calibri" w:cs="Calibri"/>
                <w:sz w:val="20"/>
                <w:szCs w:val="20"/>
                <w:lang w:val="en-AU"/>
              </w:rPr>
              <w:t xml:space="preserve"> members </w:t>
            </w:r>
            <w:r w:rsidR="00A5218D" w:rsidRPr="00DB78E5">
              <w:rPr>
                <w:rFonts w:ascii="Calibri" w:hAnsi="Calibri" w:cs="Calibri"/>
                <w:sz w:val="20"/>
                <w:szCs w:val="20"/>
                <w:lang w:val="en-AU"/>
              </w:rPr>
              <w:t xml:space="preserve">(n=38) </w:t>
            </w:r>
            <w:r w:rsidRPr="00DB78E5">
              <w:rPr>
                <w:rFonts w:ascii="Calibri" w:hAnsi="Calibri" w:cs="Calibri"/>
                <w:sz w:val="20"/>
                <w:szCs w:val="20"/>
                <w:lang w:val="en-AU"/>
              </w:rPr>
              <w:t>using a co-produced webcomic</w:t>
            </w:r>
            <w:r w:rsidR="003477A3" w:rsidRPr="00DB78E5">
              <w:rPr>
                <w:rFonts w:ascii="Calibri" w:hAnsi="Calibri" w:cs="Calibri"/>
                <w:sz w:val="20"/>
                <w:szCs w:val="20"/>
                <w:lang w:val="en-AU"/>
              </w:rPr>
              <w:t>, data collected between</w:t>
            </w:r>
            <w:r w:rsidR="00770A79" w:rsidRPr="00DB78E5">
              <w:rPr>
                <w:rFonts w:ascii="Calibri" w:hAnsi="Calibri" w:cs="Calibri"/>
                <w:sz w:val="20"/>
                <w:szCs w:val="20"/>
                <w:lang w:val="en-AU"/>
              </w:rPr>
              <w:t xml:space="preserve"> </w:t>
            </w:r>
            <w:r w:rsidR="00D40B4C" w:rsidRPr="00DB78E5">
              <w:rPr>
                <w:rFonts w:ascii="Calibri" w:hAnsi="Calibri" w:cs="Calibri"/>
                <w:sz w:val="20"/>
                <w:szCs w:val="20"/>
                <w:lang w:val="en-AU"/>
              </w:rPr>
              <w:t>September</w:t>
            </w:r>
            <w:r w:rsidR="003477A3" w:rsidRPr="00DB78E5">
              <w:rPr>
                <w:rFonts w:ascii="Calibri" w:hAnsi="Calibri" w:cs="Calibri"/>
                <w:sz w:val="20"/>
                <w:szCs w:val="20"/>
                <w:lang w:val="en-AU"/>
              </w:rPr>
              <w:t xml:space="preserve"> to October 2022</w:t>
            </w:r>
          </w:p>
        </w:tc>
        <w:tc>
          <w:tcPr>
            <w:tcW w:w="5336" w:type="dxa"/>
            <w:noWrap/>
            <w:hideMark/>
          </w:tcPr>
          <w:p w14:paraId="0A4A82F5" w14:textId="0A11ADBF" w:rsidR="00D71FEB" w:rsidRPr="00DB78E5" w:rsidRDefault="00D71FEB" w:rsidP="00C32786">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Participants had low prior awareness of Afghan refugee women's perinatal challenges</w:t>
            </w:r>
            <w:r w:rsidR="00F20350" w:rsidRPr="00DB78E5">
              <w:rPr>
                <w:rFonts w:ascii="Calibri" w:hAnsi="Calibri" w:cs="Calibri"/>
                <w:sz w:val="20"/>
                <w:szCs w:val="20"/>
                <w:lang w:val="en-AU"/>
              </w:rPr>
              <w:t xml:space="preserve">. </w:t>
            </w:r>
            <w:r w:rsidR="00576718" w:rsidRPr="00DB78E5">
              <w:rPr>
                <w:rFonts w:ascii="Calibri" w:hAnsi="Calibri" w:cs="Calibri"/>
                <w:sz w:val="20"/>
                <w:szCs w:val="20"/>
                <w:lang w:val="en-AU"/>
              </w:rPr>
              <w:t>Most (27</w:t>
            </w:r>
            <w:r w:rsidR="0015741A" w:rsidRPr="00DB78E5">
              <w:rPr>
                <w:rFonts w:ascii="Calibri" w:hAnsi="Calibri" w:cs="Calibri"/>
                <w:sz w:val="20"/>
                <w:szCs w:val="20"/>
                <w:lang w:val="en-AU"/>
              </w:rPr>
              <w:t>,</w:t>
            </w:r>
            <w:r w:rsidR="00576718" w:rsidRPr="00DB78E5">
              <w:rPr>
                <w:rFonts w:ascii="Calibri" w:hAnsi="Calibri" w:cs="Calibri"/>
                <w:sz w:val="20"/>
                <w:szCs w:val="20"/>
                <w:lang w:val="en-AU"/>
              </w:rPr>
              <w:t xml:space="preserve"> 71%) described themselves as having no or little awareness of the experiences </w:t>
            </w:r>
            <w:r w:rsidR="00576718" w:rsidRPr="00DB78E5">
              <w:rPr>
                <w:rFonts w:ascii="Calibri" w:hAnsi="Calibri" w:cs="Calibri"/>
                <w:sz w:val="20"/>
                <w:szCs w:val="20"/>
                <w:lang w:val="en-AU"/>
              </w:rPr>
              <w:lastRenderedPageBreak/>
              <w:t>of Afghan women around the childbearing time, prior to viewing the webcomic, and the majority (31</w:t>
            </w:r>
            <w:r w:rsidR="0015741A" w:rsidRPr="00DB78E5">
              <w:rPr>
                <w:rFonts w:ascii="Calibri" w:hAnsi="Calibri" w:cs="Calibri"/>
                <w:sz w:val="20"/>
                <w:szCs w:val="20"/>
                <w:lang w:val="en-AU"/>
              </w:rPr>
              <w:t>,</w:t>
            </w:r>
            <w:r w:rsidR="00576718" w:rsidRPr="00DB78E5">
              <w:rPr>
                <w:rFonts w:ascii="Calibri" w:hAnsi="Calibri" w:cs="Calibri"/>
                <w:sz w:val="20"/>
                <w:szCs w:val="20"/>
                <w:lang w:val="en-AU"/>
              </w:rPr>
              <w:t xml:space="preserve"> 82%) said their awareness had increased quite a lot or a lot. Just over half of the respondents (20</w:t>
            </w:r>
            <w:r w:rsidR="0015741A" w:rsidRPr="00DB78E5">
              <w:rPr>
                <w:rFonts w:ascii="Calibri" w:hAnsi="Calibri" w:cs="Calibri"/>
                <w:sz w:val="20"/>
                <w:szCs w:val="20"/>
                <w:lang w:val="en-AU"/>
              </w:rPr>
              <w:t>,</w:t>
            </w:r>
            <w:r w:rsidR="00576718" w:rsidRPr="00DB78E5">
              <w:rPr>
                <w:rFonts w:ascii="Calibri" w:hAnsi="Calibri" w:cs="Calibri"/>
                <w:sz w:val="20"/>
                <w:szCs w:val="20"/>
                <w:lang w:val="en-AU"/>
              </w:rPr>
              <w:t xml:space="preserve"> 53%) thought that it is very important that maternal health providers understand the experiences of Afghan women around the childbearing time, with all others except one stating that it is quite important for Serbian maternal health providers to understand these experiences (17</w:t>
            </w:r>
            <w:r w:rsidR="0015741A" w:rsidRPr="00DB78E5">
              <w:rPr>
                <w:rFonts w:ascii="Calibri" w:hAnsi="Calibri" w:cs="Calibri"/>
                <w:sz w:val="20"/>
                <w:szCs w:val="20"/>
                <w:lang w:val="en-AU"/>
              </w:rPr>
              <w:t>,</w:t>
            </w:r>
            <w:r w:rsidR="00576718" w:rsidRPr="00DB78E5">
              <w:rPr>
                <w:rFonts w:ascii="Calibri" w:hAnsi="Calibri" w:cs="Calibri"/>
                <w:sz w:val="20"/>
                <w:szCs w:val="20"/>
                <w:lang w:val="en-AU"/>
              </w:rPr>
              <w:t xml:space="preserve"> 45%)</w:t>
            </w:r>
            <w:r w:rsidR="00F20350" w:rsidRPr="00DB78E5">
              <w:rPr>
                <w:rFonts w:ascii="Calibri" w:hAnsi="Calibri" w:cs="Calibri"/>
                <w:sz w:val="20"/>
                <w:szCs w:val="20"/>
                <w:lang w:val="en-AU"/>
              </w:rPr>
              <w:t xml:space="preserve">. </w:t>
            </w:r>
            <w:r w:rsidR="00CD6659" w:rsidRPr="00DB78E5">
              <w:rPr>
                <w:rFonts w:ascii="Calibri" w:hAnsi="Calibri" w:cs="Calibri"/>
                <w:sz w:val="20"/>
                <w:szCs w:val="20"/>
                <w:lang w:val="en-AU"/>
              </w:rPr>
              <w:t>V</w:t>
            </w:r>
            <w:r w:rsidR="00F20350" w:rsidRPr="00DB78E5">
              <w:rPr>
                <w:rFonts w:ascii="Calibri" w:hAnsi="Calibri" w:cs="Calibri"/>
                <w:sz w:val="20"/>
                <w:szCs w:val="20"/>
                <w:lang w:val="en-AU"/>
              </w:rPr>
              <w:t xml:space="preserve">isual tool (webcomic) raised empathy and understanding. Key themes included inadequate care, postnatal care gaps, hardship, and solidarity. </w:t>
            </w:r>
          </w:p>
        </w:tc>
        <w:tc>
          <w:tcPr>
            <w:tcW w:w="3518" w:type="dxa"/>
            <w:noWrap/>
            <w:hideMark/>
          </w:tcPr>
          <w:p w14:paraId="678EBA22" w14:textId="6B2099CF"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 xml:space="preserve">Use visual methods like webcomics </w:t>
            </w:r>
            <w:r w:rsidR="007B10D0" w:rsidRPr="00DB78E5">
              <w:rPr>
                <w:rFonts w:ascii="Calibri" w:hAnsi="Calibri" w:cs="Calibri"/>
                <w:sz w:val="20"/>
                <w:szCs w:val="20"/>
                <w:lang w:val="en-AU"/>
              </w:rPr>
              <w:t xml:space="preserve">can play a </w:t>
            </w:r>
            <w:r w:rsidR="00A93EBE" w:rsidRPr="00DB78E5">
              <w:rPr>
                <w:rFonts w:ascii="Calibri" w:hAnsi="Calibri" w:cs="Calibri"/>
                <w:sz w:val="20"/>
                <w:szCs w:val="20"/>
              </w:rPr>
              <w:t xml:space="preserve">valuable role in increasing empathy and awareness of refugee </w:t>
            </w:r>
            <w:r w:rsidR="00A93EBE" w:rsidRPr="00DB78E5">
              <w:rPr>
                <w:rFonts w:ascii="Calibri" w:hAnsi="Calibri" w:cs="Calibri"/>
                <w:sz w:val="20"/>
                <w:szCs w:val="20"/>
              </w:rPr>
              <w:lastRenderedPageBreak/>
              <w:t>women’s perinatal experiences among citizens</w:t>
            </w:r>
            <w:r w:rsidRPr="00DB78E5">
              <w:rPr>
                <w:rFonts w:ascii="Calibri" w:hAnsi="Calibri" w:cs="Calibri"/>
                <w:sz w:val="20"/>
                <w:szCs w:val="20"/>
                <w:lang w:val="en-AU"/>
              </w:rPr>
              <w:t>; integrate cultural understanding into provider training and community advocacy.</w:t>
            </w:r>
          </w:p>
        </w:tc>
      </w:tr>
      <w:tr w:rsidR="00C42119" w:rsidRPr="00DB78E5" w14:paraId="3C188221"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ABFAEF"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lastRenderedPageBreak/>
              <w:t>Sharma</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2024</w:t>
            </w:r>
          </w:p>
          <w:p w14:paraId="10850ADA" w14:textId="5601015F" w:rsidR="00E9286E" w:rsidRPr="00E9286E" w:rsidRDefault="00E9286E" w:rsidP="009260F9">
            <w:pPr>
              <w:spacing w:after="160" w:line="279" w:lineRule="auto"/>
              <w:rPr>
                <w:rFonts w:ascii="Calibri" w:hAnsi="Calibri" w:cs="Calibri"/>
                <w:b w:val="0"/>
                <w:bCs w:val="0"/>
                <w:sz w:val="20"/>
                <w:szCs w:val="20"/>
                <w:lang w:val="en-AU"/>
              </w:rPr>
            </w:pPr>
            <w:r w:rsidRPr="00E9286E">
              <w:rPr>
                <w:rFonts w:ascii="Calibri" w:hAnsi="Calibri" w:cs="Calibri"/>
                <w:b w:val="0"/>
                <w:bCs w:val="0"/>
                <w:sz w:val="20"/>
                <w:szCs w:val="20"/>
                <w:lang w:val="en-AU"/>
              </w:rPr>
              <w:t>The nexus between maternity care and bordering practices_ A qualitative study of provider perspectives on maternal healthcare provision for Afghan women migrating through Serbia to Western Europe</w:t>
            </w:r>
          </w:p>
        </w:tc>
        <w:tc>
          <w:tcPr>
            <w:tcW w:w="1499" w:type="dxa"/>
            <w:noWrap/>
            <w:hideMark/>
          </w:tcPr>
          <w:p w14:paraId="606935C1"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Serbia</w:t>
            </w:r>
          </w:p>
        </w:tc>
        <w:tc>
          <w:tcPr>
            <w:tcW w:w="1942" w:type="dxa"/>
            <w:noWrap/>
            <w:hideMark/>
          </w:tcPr>
          <w:p w14:paraId="3F4016D6"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(Thematic analysis using Critical Border Studies lens)</w:t>
            </w:r>
          </w:p>
        </w:tc>
        <w:tc>
          <w:tcPr>
            <w:tcW w:w="2164" w:type="dxa"/>
            <w:noWrap/>
            <w:hideMark/>
          </w:tcPr>
          <w:p w14:paraId="18B8F4E6" w14:textId="17ECD307" w:rsidR="00D71FEB" w:rsidRPr="00DB78E5" w:rsidRDefault="00D71FEB" w:rsidP="006144F5">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Semi-structured interviews </w:t>
            </w:r>
            <w:r w:rsidR="004F421F" w:rsidRPr="00DB78E5">
              <w:rPr>
                <w:rFonts w:ascii="Calibri" w:hAnsi="Calibri" w:cs="Calibri"/>
                <w:sz w:val="20"/>
                <w:szCs w:val="20"/>
                <w:lang w:val="en-AU"/>
              </w:rPr>
              <w:t xml:space="preserve">(n=21) </w:t>
            </w:r>
            <w:r w:rsidRPr="00DB78E5">
              <w:rPr>
                <w:rFonts w:ascii="Calibri" w:hAnsi="Calibri" w:cs="Calibri"/>
                <w:sz w:val="20"/>
                <w:szCs w:val="20"/>
                <w:lang w:val="en-AU"/>
              </w:rPr>
              <w:t>with perinatal care and support providers for Afghan women in Serbia</w:t>
            </w:r>
            <w:r w:rsidR="004F421F" w:rsidRPr="00DB78E5">
              <w:rPr>
                <w:rFonts w:ascii="Calibri" w:hAnsi="Calibri" w:cs="Calibri"/>
                <w:sz w:val="20"/>
                <w:szCs w:val="20"/>
                <w:lang w:val="en-AU"/>
              </w:rPr>
              <w:t xml:space="preserve">, conducted between </w:t>
            </w:r>
            <w:r w:rsidR="00D40B4C" w:rsidRPr="00DB78E5">
              <w:rPr>
                <w:rFonts w:ascii="Calibri" w:hAnsi="Calibri" w:cs="Calibri"/>
                <w:sz w:val="20"/>
                <w:szCs w:val="20"/>
                <w:lang w:val="en-AU"/>
              </w:rPr>
              <w:t>August</w:t>
            </w:r>
            <w:r w:rsidR="004F421F" w:rsidRPr="00DB78E5">
              <w:rPr>
                <w:rFonts w:ascii="Calibri" w:hAnsi="Calibri" w:cs="Calibri"/>
                <w:sz w:val="20"/>
                <w:szCs w:val="20"/>
                <w:lang w:val="en-AU"/>
              </w:rPr>
              <w:t xml:space="preserve"> </w:t>
            </w:r>
            <w:r w:rsidR="006144F5" w:rsidRPr="00DB78E5">
              <w:rPr>
                <w:rFonts w:ascii="Calibri" w:hAnsi="Calibri" w:cs="Calibri"/>
                <w:sz w:val="20"/>
                <w:szCs w:val="20"/>
                <w:lang w:val="en-AU"/>
              </w:rPr>
              <w:t>2021 to</w:t>
            </w:r>
            <w:r w:rsidR="004F421F" w:rsidRPr="00DB78E5">
              <w:rPr>
                <w:rFonts w:ascii="Calibri" w:hAnsi="Calibri" w:cs="Calibri"/>
                <w:sz w:val="20"/>
                <w:szCs w:val="20"/>
                <w:lang w:val="en-AU"/>
              </w:rPr>
              <w:t xml:space="preserve"> October</w:t>
            </w:r>
            <w:r w:rsidR="006144F5" w:rsidRPr="00DB78E5">
              <w:rPr>
                <w:rFonts w:ascii="Calibri" w:hAnsi="Calibri" w:cs="Calibri"/>
                <w:sz w:val="20"/>
                <w:szCs w:val="20"/>
                <w:lang w:val="en-AU"/>
              </w:rPr>
              <w:t xml:space="preserve"> </w:t>
            </w:r>
            <w:r w:rsidR="004F421F" w:rsidRPr="00DB78E5">
              <w:rPr>
                <w:rFonts w:ascii="Calibri" w:hAnsi="Calibri" w:cs="Calibri"/>
                <w:sz w:val="20"/>
                <w:szCs w:val="20"/>
                <w:lang w:val="en-AU"/>
              </w:rPr>
              <w:t>2022</w:t>
            </w:r>
          </w:p>
        </w:tc>
        <w:tc>
          <w:tcPr>
            <w:tcW w:w="5336" w:type="dxa"/>
            <w:noWrap/>
            <w:hideMark/>
          </w:tcPr>
          <w:p w14:paraId="0A97D747" w14:textId="4E214DAA"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Bordering practices and legal exclusions shaped the provision of maternity care, especially for Afghan women not living in formal camps. Five themes emerged around mobility, access, risk, and constant change.</w:t>
            </w:r>
            <w:r w:rsidR="00AD1559" w:rsidRPr="00DB78E5">
              <w:rPr>
                <w:rFonts w:ascii="Calibri" w:hAnsi="Calibri" w:cs="Calibri"/>
                <w:sz w:val="20"/>
                <w:szCs w:val="20"/>
                <w:lang w:val="en-AU"/>
              </w:rPr>
              <w:t xml:space="preserve"> There is an NGO and some support and programs are available (for example the Mother and Baby Corner), but generally participants noted that Serbia’s health system is underfunded and not prepared for refugees, yet women expected similar healthcare as in the EU.</w:t>
            </w:r>
          </w:p>
        </w:tc>
        <w:tc>
          <w:tcPr>
            <w:tcW w:w="3518" w:type="dxa"/>
            <w:noWrap/>
            <w:hideMark/>
          </w:tcPr>
          <w:p w14:paraId="7E2A6959" w14:textId="35F9BEA0" w:rsidR="00D71FEB" w:rsidRPr="00DB78E5" w:rsidRDefault="00E22A08"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Non-exclusionary systems of care are needed to ensure women on the move receive adequate maternity support. </w:t>
            </w:r>
            <w:r w:rsidR="00D71FEB" w:rsidRPr="00DB78E5">
              <w:rPr>
                <w:rFonts w:ascii="Calibri" w:hAnsi="Calibri" w:cs="Calibri"/>
                <w:sz w:val="20"/>
                <w:szCs w:val="20"/>
                <w:lang w:val="en-AU"/>
              </w:rPr>
              <w:t>Develop inclusive maternity systems not contingent on legal status; recognize how geopolitical borders affect health access and design responsive health policies.</w:t>
            </w:r>
          </w:p>
        </w:tc>
      </w:tr>
      <w:tr w:rsidR="000B5F88" w:rsidRPr="00DB78E5" w14:paraId="164BB8B8"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DE1482C"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Tober</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2006</w:t>
            </w:r>
          </w:p>
          <w:p w14:paraId="1344FD24" w14:textId="59142C4D" w:rsidR="00E9286E" w:rsidRPr="00B859FF" w:rsidRDefault="00B859FF" w:rsidP="009260F9">
            <w:pPr>
              <w:spacing w:after="160" w:line="279" w:lineRule="auto"/>
              <w:rPr>
                <w:rFonts w:ascii="Calibri" w:hAnsi="Calibri" w:cs="Calibri"/>
                <w:b w:val="0"/>
                <w:bCs w:val="0"/>
                <w:sz w:val="20"/>
                <w:szCs w:val="20"/>
                <w:lang w:val="en-AU"/>
              </w:rPr>
            </w:pPr>
            <w:r w:rsidRPr="00B859FF">
              <w:rPr>
                <w:rFonts w:ascii="Calibri" w:hAnsi="Calibri" w:cs="Calibri"/>
                <w:b w:val="0"/>
                <w:bCs w:val="0"/>
                <w:sz w:val="20"/>
                <w:szCs w:val="20"/>
                <w:lang w:val="en-AU"/>
              </w:rPr>
              <w:t>Fewer children, better life or as many as God wants- Family planning among low-income Iranian and Afghan refugee families in Isfahan, Iran</w:t>
            </w:r>
          </w:p>
        </w:tc>
        <w:tc>
          <w:tcPr>
            <w:tcW w:w="1499" w:type="dxa"/>
            <w:noWrap/>
            <w:hideMark/>
          </w:tcPr>
          <w:p w14:paraId="7197A902" w14:textId="1979BB58"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Iran </w:t>
            </w:r>
            <w:r w:rsidR="00531AAA" w:rsidRPr="00DB78E5">
              <w:rPr>
                <w:rFonts w:ascii="Calibri" w:hAnsi="Calibri" w:cs="Calibri"/>
                <w:sz w:val="20"/>
                <w:szCs w:val="20"/>
                <w:lang w:val="en-AU"/>
              </w:rPr>
              <w:br/>
            </w:r>
            <w:r w:rsidRPr="00DB78E5">
              <w:rPr>
                <w:rFonts w:ascii="Calibri" w:hAnsi="Calibri" w:cs="Calibri"/>
                <w:sz w:val="20"/>
                <w:szCs w:val="20"/>
                <w:lang w:val="en-AU"/>
              </w:rPr>
              <w:t>(Isfahan)</w:t>
            </w:r>
          </w:p>
        </w:tc>
        <w:tc>
          <w:tcPr>
            <w:tcW w:w="1942" w:type="dxa"/>
            <w:noWrap/>
            <w:hideMark/>
          </w:tcPr>
          <w:p w14:paraId="623BA138"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ethnographic</w:t>
            </w:r>
          </w:p>
        </w:tc>
        <w:tc>
          <w:tcPr>
            <w:tcW w:w="2164" w:type="dxa"/>
            <w:noWrap/>
            <w:hideMark/>
          </w:tcPr>
          <w:p w14:paraId="24A4C5F9" w14:textId="6C78BCA6"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Fieldwork from 2001–2004 </w:t>
            </w:r>
            <w:r w:rsidR="00901347" w:rsidRPr="00DB78E5">
              <w:rPr>
                <w:rFonts w:ascii="Calibri" w:hAnsi="Calibri" w:cs="Calibri"/>
                <w:sz w:val="20"/>
                <w:szCs w:val="20"/>
                <w:lang w:val="en-AU"/>
              </w:rPr>
              <w:t xml:space="preserve">and </w:t>
            </w:r>
            <w:r w:rsidRPr="00DB78E5">
              <w:rPr>
                <w:rFonts w:ascii="Calibri" w:hAnsi="Calibri" w:cs="Calibri"/>
                <w:sz w:val="20"/>
                <w:szCs w:val="20"/>
                <w:lang w:val="en-AU"/>
              </w:rPr>
              <w:t>semi-structured interviews</w:t>
            </w:r>
            <w:r w:rsidR="00901347" w:rsidRPr="00DB78E5">
              <w:rPr>
                <w:rFonts w:ascii="Calibri" w:hAnsi="Calibri" w:cs="Calibri"/>
                <w:sz w:val="20"/>
                <w:szCs w:val="20"/>
                <w:lang w:val="en-AU"/>
              </w:rPr>
              <w:t xml:space="preserve"> (n=101)</w:t>
            </w:r>
            <w:r w:rsidRPr="00DB78E5">
              <w:rPr>
                <w:rFonts w:ascii="Calibri" w:hAnsi="Calibri" w:cs="Calibri"/>
                <w:sz w:val="20"/>
                <w:szCs w:val="20"/>
                <w:lang w:val="en-AU"/>
              </w:rPr>
              <w:t xml:space="preserve"> with Afghan refugees and Iranian families; </w:t>
            </w:r>
            <w:r w:rsidR="00E90939" w:rsidRPr="00DB78E5">
              <w:rPr>
                <w:rFonts w:ascii="Calibri" w:hAnsi="Calibri" w:cs="Calibri"/>
                <w:sz w:val="20"/>
                <w:szCs w:val="20"/>
                <w:lang w:val="en-AU"/>
              </w:rPr>
              <w:t>and interviews</w:t>
            </w:r>
            <w:r w:rsidR="00901347" w:rsidRPr="00DB78E5">
              <w:rPr>
                <w:rFonts w:ascii="Calibri" w:hAnsi="Calibri" w:cs="Calibri"/>
                <w:sz w:val="20"/>
                <w:szCs w:val="20"/>
                <w:lang w:val="en-AU"/>
              </w:rPr>
              <w:t xml:space="preserve"> (n=20) with health workers, physicians, and health officials; </w:t>
            </w:r>
            <w:r w:rsidR="00C42119" w:rsidRPr="00DB78E5">
              <w:rPr>
                <w:rFonts w:ascii="Calibri" w:hAnsi="Calibri" w:cs="Calibri"/>
                <w:sz w:val="20"/>
                <w:szCs w:val="20"/>
                <w:lang w:val="en-AU"/>
              </w:rPr>
              <w:t>and participant</w:t>
            </w:r>
            <w:r w:rsidRPr="00DB78E5">
              <w:rPr>
                <w:rFonts w:ascii="Calibri" w:hAnsi="Calibri" w:cs="Calibri"/>
                <w:sz w:val="20"/>
                <w:szCs w:val="20"/>
                <w:lang w:val="en-AU"/>
              </w:rPr>
              <w:t xml:space="preserve"> observation</w:t>
            </w:r>
          </w:p>
        </w:tc>
        <w:tc>
          <w:tcPr>
            <w:tcW w:w="5336" w:type="dxa"/>
            <w:noWrap/>
            <w:hideMark/>
          </w:tcPr>
          <w:p w14:paraId="604BB91F" w14:textId="7B8B5E50" w:rsidR="00D71FEB" w:rsidRPr="00DB78E5" w:rsidRDefault="00672608"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Hazaras were divided on the use of contraception. Nurses explained that longer-lasting methods that they do not have to worry about will work better for them. Pashtun were least likely to use family planning; There were </w:t>
            </w:r>
            <w:r w:rsidR="00BB7586" w:rsidRPr="00DB78E5">
              <w:rPr>
                <w:rFonts w:ascii="Calibri" w:hAnsi="Calibri" w:cs="Calibri"/>
                <w:sz w:val="20"/>
                <w:szCs w:val="20"/>
                <w:lang w:val="en-AU"/>
              </w:rPr>
              <w:t>many</w:t>
            </w:r>
            <w:r w:rsidRPr="00DB78E5">
              <w:rPr>
                <w:rFonts w:ascii="Calibri" w:hAnsi="Calibri" w:cs="Calibri"/>
                <w:sz w:val="20"/>
                <w:szCs w:val="20"/>
                <w:lang w:val="en-AU"/>
              </w:rPr>
              <w:t xml:space="preserve"> children</w:t>
            </w:r>
            <w:r w:rsidR="00BB7586" w:rsidRPr="00DB78E5">
              <w:rPr>
                <w:rFonts w:ascii="Calibri" w:hAnsi="Calibri" w:cs="Calibri"/>
                <w:sz w:val="20"/>
                <w:szCs w:val="20"/>
                <w:lang w:val="en-AU"/>
              </w:rPr>
              <w:t xml:space="preserve"> in </w:t>
            </w:r>
            <w:r w:rsidR="00D71FEB" w:rsidRPr="00DB78E5">
              <w:rPr>
                <w:rFonts w:ascii="Calibri" w:hAnsi="Calibri" w:cs="Calibri"/>
                <w:sz w:val="20"/>
                <w:szCs w:val="20"/>
                <w:lang w:val="en-AU"/>
              </w:rPr>
              <w:t>Afghan refugee</w:t>
            </w:r>
            <w:r w:rsidR="00BB7586" w:rsidRPr="00DB78E5">
              <w:rPr>
                <w:rFonts w:ascii="Calibri" w:hAnsi="Calibri" w:cs="Calibri"/>
                <w:sz w:val="20"/>
                <w:szCs w:val="20"/>
                <w:lang w:val="en-AU"/>
              </w:rPr>
              <w:t xml:space="preserve"> families</w:t>
            </w:r>
            <w:r w:rsidR="00EA55CD" w:rsidRPr="00DB78E5">
              <w:rPr>
                <w:rFonts w:ascii="Calibri" w:hAnsi="Calibri" w:cs="Calibri"/>
                <w:sz w:val="20"/>
                <w:szCs w:val="20"/>
                <w:lang w:val="en-AU"/>
              </w:rPr>
              <w:t xml:space="preserve">. In particular, </w:t>
            </w:r>
            <w:r w:rsidR="00D71FEB" w:rsidRPr="00DB78E5">
              <w:rPr>
                <w:rFonts w:ascii="Calibri" w:hAnsi="Calibri" w:cs="Calibri"/>
                <w:sz w:val="20"/>
                <w:szCs w:val="20"/>
                <w:lang w:val="en-AU"/>
              </w:rPr>
              <w:t>rural</w:t>
            </w:r>
            <w:r w:rsidR="00EA55CD" w:rsidRPr="00DB78E5">
              <w:rPr>
                <w:rFonts w:ascii="Calibri" w:hAnsi="Calibri" w:cs="Calibri"/>
                <w:sz w:val="20"/>
                <w:szCs w:val="20"/>
                <w:lang w:val="en-AU"/>
              </w:rPr>
              <w:t>ly settled</w:t>
            </w:r>
            <w:r w:rsidR="00D71FEB" w:rsidRPr="00DB78E5">
              <w:rPr>
                <w:rFonts w:ascii="Calibri" w:hAnsi="Calibri" w:cs="Calibri"/>
                <w:sz w:val="20"/>
                <w:szCs w:val="20"/>
                <w:lang w:val="en-AU"/>
              </w:rPr>
              <w:t xml:space="preserve"> Pashtuns, were less likely to use family planning than Iranians due to cultural norms, limited autonomy, and religious interpretations. Iranian women embraced the national slogan ‘Fewer Children, Better Life.’ Differences in perception were shaped by ethnicity, sect (Shi’a vs. Sunni), and marginalization.</w:t>
            </w:r>
            <w:r w:rsidR="00922DFA" w:rsidRPr="00DB78E5">
              <w:rPr>
                <w:rFonts w:ascii="Calibri" w:hAnsi="Calibri" w:cs="Calibri"/>
                <w:sz w:val="20"/>
                <w:szCs w:val="20"/>
                <w:lang w:val="en-AU"/>
              </w:rPr>
              <w:t xml:space="preserve"> Some factors influencing: Hazara women's fear that husbands would take a second wife if woman did not bring more babies; and those who used contraception used </w:t>
            </w:r>
            <w:r w:rsidR="00361DF2" w:rsidRPr="00DB78E5">
              <w:rPr>
                <w:rFonts w:ascii="Calibri" w:hAnsi="Calibri" w:cs="Calibri"/>
                <w:sz w:val="20"/>
                <w:szCs w:val="20"/>
                <w:lang w:val="en-AU"/>
              </w:rPr>
              <w:t xml:space="preserve">injectable </w:t>
            </w:r>
            <w:r w:rsidR="00922DFA" w:rsidRPr="00DB78E5">
              <w:rPr>
                <w:rFonts w:ascii="Calibri" w:hAnsi="Calibri" w:cs="Calibri"/>
                <w:sz w:val="20"/>
                <w:szCs w:val="20"/>
                <w:lang w:val="en-AU"/>
              </w:rPr>
              <w:t xml:space="preserve">ampul </w:t>
            </w:r>
            <w:r w:rsidR="00361DF2" w:rsidRPr="00DB78E5">
              <w:rPr>
                <w:rFonts w:ascii="Calibri" w:hAnsi="Calibri" w:cs="Calibri"/>
                <w:sz w:val="20"/>
                <w:szCs w:val="20"/>
                <w:lang w:val="en-AU"/>
              </w:rPr>
              <w:t xml:space="preserve">secretly </w:t>
            </w:r>
            <w:r w:rsidR="00922DFA" w:rsidRPr="00DB78E5">
              <w:rPr>
                <w:rFonts w:ascii="Calibri" w:hAnsi="Calibri" w:cs="Calibri"/>
                <w:sz w:val="20"/>
                <w:szCs w:val="20"/>
                <w:lang w:val="en-AU"/>
              </w:rPr>
              <w:t>so could not be detected by husbands</w:t>
            </w:r>
            <w:r w:rsidR="006B2307" w:rsidRPr="00DB78E5">
              <w:rPr>
                <w:rFonts w:ascii="Calibri" w:hAnsi="Calibri" w:cs="Calibri"/>
                <w:sz w:val="20"/>
                <w:szCs w:val="20"/>
                <w:lang w:val="en-AU"/>
              </w:rPr>
              <w:t>. Nurses reported on skills</w:t>
            </w:r>
            <w:r w:rsidR="0058665E" w:rsidRPr="00DB78E5">
              <w:rPr>
                <w:rFonts w:ascii="Calibri" w:hAnsi="Calibri" w:cs="Calibri"/>
                <w:sz w:val="20"/>
                <w:szCs w:val="20"/>
                <w:lang w:val="en-AU"/>
              </w:rPr>
              <w:t xml:space="preserve"> of</w:t>
            </w:r>
            <w:r w:rsidR="00922DFA" w:rsidRPr="00DB78E5">
              <w:rPr>
                <w:rFonts w:ascii="Calibri" w:hAnsi="Calibri" w:cs="Calibri"/>
                <w:sz w:val="20"/>
                <w:szCs w:val="20"/>
                <w:lang w:val="en-AU"/>
              </w:rPr>
              <w:t xml:space="preserve"> Afghan</w:t>
            </w:r>
            <w:r w:rsidR="0058665E" w:rsidRPr="00DB78E5">
              <w:rPr>
                <w:rFonts w:ascii="Calibri" w:hAnsi="Calibri" w:cs="Calibri"/>
                <w:sz w:val="20"/>
                <w:szCs w:val="20"/>
                <w:lang w:val="en-AU"/>
              </w:rPr>
              <w:t xml:space="preserve"> women and that</w:t>
            </w:r>
            <w:r w:rsidR="00922DFA" w:rsidRPr="00DB78E5">
              <w:rPr>
                <w:rFonts w:ascii="Calibri" w:hAnsi="Calibri" w:cs="Calibri"/>
                <w:sz w:val="20"/>
                <w:szCs w:val="20"/>
                <w:lang w:val="en-AU"/>
              </w:rPr>
              <w:t xml:space="preserve"> will not use the pill </w:t>
            </w:r>
            <w:r w:rsidR="004860BA" w:rsidRPr="00DB78E5">
              <w:rPr>
                <w:rFonts w:ascii="Calibri" w:hAnsi="Calibri" w:cs="Calibri"/>
                <w:sz w:val="20"/>
                <w:szCs w:val="20"/>
                <w:lang w:val="en-AU"/>
              </w:rPr>
              <w:t>properly and</w:t>
            </w:r>
            <w:r w:rsidR="0058665E" w:rsidRPr="00DB78E5">
              <w:rPr>
                <w:rFonts w:ascii="Calibri" w:hAnsi="Calibri" w:cs="Calibri"/>
                <w:sz w:val="20"/>
                <w:szCs w:val="20"/>
                <w:lang w:val="en-AU"/>
              </w:rPr>
              <w:t xml:space="preserve"> </w:t>
            </w:r>
            <w:r w:rsidR="00922DFA" w:rsidRPr="00DB78E5">
              <w:rPr>
                <w:rFonts w:ascii="Calibri" w:hAnsi="Calibri" w:cs="Calibri"/>
                <w:sz w:val="20"/>
                <w:szCs w:val="20"/>
                <w:lang w:val="en-AU"/>
              </w:rPr>
              <w:t xml:space="preserve">cannot get their husbands to use condoms; </w:t>
            </w:r>
            <w:r w:rsidR="0058665E" w:rsidRPr="00DB78E5">
              <w:rPr>
                <w:rFonts w:ascii="Calibri" w:hAnsi="Calibri" w:cs="Calibri"/>
                <w:sz w:val="20"/>
                <w:szCs w:val="20"/>
                <w:lang w:val="en-AU"/>
              </w:rPr>
              <w:t>there were</w:t>
            </w:r>
            <w:r w:rsidR="00922DFA" w:rsidRPr="00DB78E5">
              <w:rPr>
                <w:rFonts w:ascii="Calibri" w:hAnsi="Calibri" w:cs="Calibri"/>
                <w:sz w:val="20"/>
                <w:szCs w:val="20"/>
                <w:lang w:val="en-AU"/>
              </w:rPr>
              <w:t xml:space="preserve"> little or no primary education, Pashtun cultural identity of wanting many kids, and against Islam</w:t>
            </w:r>
            <w:r w:rsidR="00B3395A" w:rsidRPr="00DB78E5">
              <w:rPr>
                <w:rFonts w:ascii="Calibri" w:hAnsi="Calibri" w:cs="Calibri"/>
                <w:sz w:val="20"/>
                <w:szCs w:val="20"/>
                <w:lang w:val="en-AU"/>
              </w:rPr>
              <w:t xml:space="preserve"> to prevent. </w:t>
            </w:r>
            <w:r w:rsidR="00B3395A" w:rsidRPr="00DB78E5">
              <w:rPr>
                <w:rFonts w:ascii="Calibri" w:hAnsi="Calibri" w:cs="Calibri"/>
                <w:sz w:val="20"/>
                <w:szCs w:val="20"/>
                <w:lang w:val="en-AU"/>
              </w:rPr>
              <w:lastRenderedPageBreak/>
              <w:t>Some c</w:t>
            </w:r>
            <w:r w:rsidR="00922DFA" w:rsidRPr="00DB78E5">
              <w:rPr>
                <w:rFonts w:ascii="Calibri" w:hAnsi="Calibri" w:cs="Calibri"/>
                <w:sz w:val="20"/>
                <w:szCs w:val="20"/>
                <w:lang w:val="en-AU"/>
              </w:rPr>
              <w:t>ontinu</w:t>
            </w:r>
            <w:r w:rsidR="00B3395A" w:rsidRPr="00DB78E5">
              <w:rPr>
                <w:rFonts w:ascii="Calibri" w:hAnsi="Calibri" w:cs="Calibri"/>
                <w:sz w:val="20"/>
                <w:szCs w:val="20"/>
                <w:lang w:val="en-AU"/>
              </w:rPr>
              <w:t>ed</w:t>
            </w:r>
            <w:r w:rsidR="00922DFA" w:rsidRPr="00DB78E5">
              <w:rPr>
                <w:rFonts w:ascii="Calibri" w:hAnsi="Calibri" w:cs="Calibri"/>
                <w:sz w:val="20"/>
                <w:szCs w:val="20"/>
                <w:lang w:val="en-AU"/>
              </w:rPr>
              <w:t xml:space="preserve"> hav</w:t>
            </w:r>
            <w:r w:rsidR="00B3395A" w:rsidRPr="00DB78E5">
              <w:rPr>
                <w:rFonts w:ascii="Calibri" w:hAnsi="Calibri" w:cs="Calibri"/>
                <w:sz w:val="20"/>
                <w:szCs w:val="20"/>
                <w:lang w:val="en-AU"/>
              </w:rPr>
              <w:t>ing</w:t>
            </w:r>
            <w:r w:rsidR="00922DFA" w:rsidRPr="00DB78E5">
              <w:rPr>
                <w:rFonts w:ascii="Calibri" w:hAnsi="Calibri" w:cs="Calibri"/>
                <w:sz w:val="20"/>
                <w:szCs w:val="20"/>
                <w:lang w:val="en-AU"/>
              </w:rPr>
              <w:t xml:space="preserve"> children until they </w:t>
            </w:r>
            <w:r w:rsidR="00B3395A" w:rsidRPr="00DB78E5">
              <w:rPr>
                <w:rFonts w:ascii="Calibri" w:hAnsi="Calibri" w:cs="Calibri"/>
                <w:sz w:val="20"/>
                <w:szCs w:val="20"/>
                <w:lang w:val="en-AU"/>
              </w:rPr>
              <w:t>had</w:t>
            </w:r>
            <w:r w:rsidR="00922DFA" w:rsidRPr="00DB78E5">
              <w:rPr>
                <w:rFonts w:ascii="Calibri" w:hAnsi="Calibri" w:cs="Calibri"/>
                <w:sz w:val="20"/>
                <w:szCs w:val="20"/>
                <w:lang w:val="en-AU"/>
              </w:rPr>
              <w:t xml:space="preserve"> a son</w:t>
            </w:r>
            <w:r w:rsidR="00B3395A" w:rsidRPr="00DB78E5">
              <w:rPr>
                <w:rFonts w:ascii="Calibri" w:hAnsi="Calibri" w:cs="Calibri"/>
                <w:sz w:val="20"/>
                <w:szCs w:val="20"/>
                <w:lang w:val="en-AU"/>
              </w:rPr>
              <w:t xml:space="preserve">; there was report of </w:t>
            </w:r>
            <w:r w:rsidR="00922DFA" w:rsidRPr="00DB78E5">
              <w:rPr>
                <w:rFonts w:ascii="Calibri" w:hAnsi="Calibri" w:cs="Calibri"/>
                <w:sz w:val="20"/>
                <w:szCs w:val="20"/>
                <w:lang w:val="en-AU"/>
              </w:rPr>
              <w:t xml:space="preserve">bride price, </w:t>
            </w:r>
            <w:r w:rsidR="004860BA" w:rsidRPr="00DB78E5">
              <w:rPr>
                <w:rFonts w:ascii="Calibri" w:hAnsi="Calibri" w:cs="Calibri"/>
                <w:sz w:val="20"/>
                <w:szCs w:val="20"/>
                <w:lang w:val="en-AU"/>
              </w:rPr>
              <w:t>and women having children to help</w:t>
            </w:r>
            <w:r w:rsidR="00922DFA" w:rsidRPr="00DB78E5">
              <w:rPr>
                <w:rFonts w:ascii="Calibri" w:hAnsi="Calibri" w:cs="Calibri"/>
                <w:sz w:val="20"/>
                <w:szCs w:val="20"/>
                <w:lang w:val="en-AU"/>
              </w:rPr>
              <w:t xml:space="preserve"> alleviate husband's depression from effects of war </w:t>
            </w:r>
            <w:proofErr w:type="spellStart"/>
            <w:r w:rsidR="00922DFA" w:rsidRPr="00DB78E5">
              <w:rPr>
                <w:rFonts w:ascii="Calibri" w:hAnsi="Calibri" w:cs="Calibri"/>
                <w:sz w:val="20"/>
                <w:szCs w:val="20"/>
                <w:lang w:val="en-AU"/>
              </w:rPr>
              <w:t>eg</w:t>
            </w:r>
            <w:proofErr w:type="spellEnd"/>
            <w:r w:rsidR="00922DFA" w:rsidRPr="00DB78E5">
              <w:rPr>
                <w:rFonts w:ascii="Calibri" w:hAnsi="Calibri" w:cs="Calibri"/>
                <w:sz w:val="20"/>
                <w:szCs w:val="20"/>
                <w:lang w:val="en-AU"/>
              </w:rPr>
              <w:t xml:space="preserve"> death of a child</w:t>
            </w:r>
            <w:r w:rsidR="004860BA" w:rsidRPr="00DB78E5">
              <w:rPr>
                <w:rFonts w:ascii="Calibri" w:hAnsi="Calibri" w:cs="Calibri"/>
                <w:sz w:val="20"/>
                <w:szCs w:val="20"/>
                <w:lang w:val="en-AU"/>
              </w:rPr>
              <w:t>.</w:t>
            </w:r>
          </w:p>
        </w:tc>
        <w:tc>
          <w:tcPr>
            <w:tcW w:w="3518" w:type="dxa"/>
            <w:noWrap/>
            <w:hideMark/>
          </w:tcPr>
          <w:p w14:paraId="5409C808"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lastRenderedPageBreak/>
              <w:t>Tailor family planning promotion strategies to different ethnic and cultural contexts; use community-based education; address power dynamics in reproductive decision-making; employ trusted community members as educators.</w:t>
            </w:r>
          </w:p>
        </w:tc>
      </w:tr>
      <w:tr w:rsidR="00C42119" w:rsidRPr="00DB78E5" w14:paraId="6797B1B7"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A1B0B19"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Tran</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2021</w:t>
            </w:r>
          </w:p>
          <w:p w14:paraId="71FA2E34" w14:textId="5129604C" w:rsidR="00B859FF" w:rsidRPr="00B859FF" w:rsidRDefault="00B859FF" w:rsidP="009260F9">
            <w:pPr>
              <w:spacing w:after="160" w:line="279" w:lineRule="auto"/>
              <w:rPr>
                <w:rFonts w:ascii="Calibri" w:hAnsi="Calibri" w:cs="Calibri"/>
                <w:b w:val="0"/>
                <w:bCs w:val="0"/>
                <w:sz w:val="20"/>
                <w:szCs w:val="20"/>
                <w:lang w:val="en-AU"/>
              </w:rPr>
            </w:pPr>
            <w:r w:rsidRPr="00B859FF">
              <w:rPr>
                <w:rFonts w:ascii="Calibri" w:hAnsi="Calibri" w:cs="Calibri"/>
                <w:b w:val="0"/>
                <w:bCs w:val="0"/>
                <w:sz w:val="20"/>
                <w:szCs w:val="20"/>
                <w:lang w:val="en-AU"/>
              </w:rPr>
              <w:t>A Denver Refugee Clinic Blood Lead Level Analysis in Refugee Females of Reproductive Age, 13–45 years, 2014–2019</w:t>
            </w:r>
          </w:p>
        </w:tc>
        <w:tc>
          <w:tcPr>
            <w:tcW w:w="1499" w:type="dxa"/>
            <w:noWrap/>
            <w:hideMark/>
          </w:tcPr>
          <w:p w14:paraId="0716963B" w14:textId="6E14CB53"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USA </w:t>
            </w:r>
            <w:r w:rsidR="00531AAA" w:rsidRPr="00DB78E5">
              <w:rPr>
                <w:rFonts w:ascii="Calibri" w:hAnsi="Calibri" w:cs="Calibri"/>
                <w:sz w:val="20"/>
                <w:szCs w:val="20"/>
                <w:lang w:val="en-AU"/>
              </w:rPr>
              <w:br/>
            </w:r>
            <w:r w:rsidRPr="00DB78E5">
              <w:rPr>
                <w:rFonts w:ascii="Calibri" w:hAnsi="Calibri" w:cs="Calibri"/>
                <w:sz w:val="20"/>
                <w:szCs w:val="20"/>
                <w:lang w:val="en-AU"/>
              </w:rPr>
              <w:t>(Denver, Colorado)</w:t>
            </w:r>
          </w:p>
        </w:tc>
        <w:tc>
          <w:tcPr>
            <w:tcW w:w="1942" w:type="dxa"/>
            <w:noWrap/>
            <w:hideMark/>
          </w:tcPr>
          <w:p w14:paraId="088E0DEF"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Quantitative (Retrospective quality improvement)</w:t>
            </w:r>
          </w:p>
        </w:tc>
        <w:tc>
          <w:tcPr>
            <w:tcW w:w="2164" w:type="dxa"/>
            <w:noWrap/>
            <w:hideMark/>
          </w:tcPr>
          <w:p w14:paraId="4CB93BA7" w14:textId="43CC09E5"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Analysis of blood lead level (BLL) data from refugee women </w:t>
            </w:r>
            <w:r w:rsidR="002325CD" w:rsidRPr="00DB78E5">
              <w:rPr>
                <w:rFonts w:ascii="Calibri" w:hAnsi="Calibri" w:cs="Calibri"/>
                <w:sz w:val="20"/>
                <w:szCs w:val="20"/>
                <w:lang w:val="en-AU"/>
              </w:rPr>
              <w:t>(Total n=</w:t>
            </w:r>
            <w:r w:rsidR="005276AC" w:rsidRPr="00DB78E5">
              <w:rPr>
                <w:rFonts w:ascii="Calibri" w:hAnsi="Calibri" w:cs="Calibri"/>
                <w:sz w:val="20"/>
                <w:szCs w:val="20"/>
                <w:lang w:val="en-AU"/>
              </w:rPr>
              <w:t>312</w:t>
            </w:r>
            <w:r w:rsidR="002325CD" w:rsidRPr="00DB78E5">
              <w:rPr>
                <w:rFonts w:ascii="Calibri" w:hAnsi="Calibri" w:cs="Calibri"/>
                <w:sz w:val="20"/>
                <w:szCs w:val="20"/>
                <w:lang w:val="en-AU"/>
              </w:rPr>
              <w:t xml:space="preserve">, Afghan women n=53) </w:t>
            </w:r>
            <w:r w:rsidRPr="00DB78E5">
              <w:rPr>
                <w:rFonts w:ascii="Calibri" w:hAnsi="Calibri" w:cs="Calibri"/>
                <w:sz w:val="20"/>
                <w:szCs w:val="20"/>
                <w:lang w:val="en-AU"/>
              </w:rPr>
              <w:t xml:space="preserve">who attended Denver community health </w:t>
            </w:r>
            <w:proofErr w:type="spellStart"/>
            <w:r w:rsidRPr="00DB78E5">
              <w:rPr>
                <w:rFonts w:ascii="Calibri" w:hAnsi="Calibri" w:cs="Calibri"/>
                <w:sz w:val="20"/>
                <w:szCs w:val="20"/>
                <w:lang w:val="en-AU"/>
              </w:rPr>
              <w:t>center</w:t>
            </w:r>
            <w:proofErr w:type="spellEnd"/>
            <w:r w:rsidRPr="00DB78E5">
              <w:rPr>
                <w:rFonts w:ascii="Calibri" w:hAnsi="Calibri" w:cs="Calibri"/>
                <w:sz w:val="20"/>
                <w:szCs w:val="20"/>
                <w:lang w:val="en-AU"/>
              </w:rPr>
              <w:t xml:space="preserve"> from </w:t>
            </w:r>
            <w:r w:rsidR="00093A8C" w:rsidRPr="00DB78E5">
              <w:rPr>
                <w:rFonts w:ascii="Calibri" w:hAnsi="Calibri" w:cs="Calibri"/>
                <w:sz w:val="20"/>
                <w:szCs w:val="20"/>
                <w:lang w:val="en-AU"/>
              </w:rPr>
              <w:t xml:space="preserve">August </w:t>
            </w:r>
            <w:r w:rsidRPr="00DB78E5">
              <w:rPr>
                <w:rFonts w:ascii="Calibri" w:hAnsi="Calibri" w:cs="Calibri"/>
                <w:sz w:val="20"/>
                <w:szCs w:val="20"/>
                <w:lang w:val="en-AU"/>
              </w:rPr>
              <w:t>2014</w:t>
            </w:r>
            <w:r w:rsidR="00093A8C" w:rsidRPr="00DB78E5">
              <w:rPr>
                <w:rFonts w:ascii="Calibri" w:hAnsi="Calibri" w:cs="Calibri"/>
                <w:sz w:val="20"/>
                <w:szCs w:val="20"/>
                <w:lang w:val="en-AU"/>
              </w:rPr>
              <w:t xml:space="preserve"> </w:t>
            </w:r>
            <w:r w:rsidRPr="00DB78E5">
              <w:rPr>
                <w:rFonts w:ascii="Calibri" w:hAnsi="Calibri" w:cs="Calibri"/>
                <w:sz w:val="20"/>
                <w:szCs w:val="20"/>
                <w:lang w:val="en-AU"/>
              </w:rPr>
              <w:t>–</w:t>
            </w:r>
            <w:r w:rsidR="00093A8C" w:rsidRPr="00DB78E5">
              <w:rPr>
                <w:rFonts w:ascii="Calibri" w:hAnsi="Calibri" w:cs="Calibri"/>
                <w:sz w:val="20"/>
                <w:szCs w:val="20"/>
                <w:lang w:val="en-AU"/>
              </w:rPr>
              <w:t xml:space="preserve"> March </w:t>
            </w:r>
            <w:r w:rsidRPr="00DB78E5">
              <w:rPr>
                <w:rFonts w:ascii="Calibri" w:hAnsi="Calibri" w:cs="Calibri"/>
                <w:sz w:val="20"/>
                <w:szCs w:val="20"/>
                <w:lang w:val="en-AU"/>
              </w:rPr>
              <w:t>2019</w:t>
            </w:r>
          </w:p>
        </w:tc>
        <w:tc>
          <w:tcPr>
            <w:tcW w:w="5336" w:type="dxa"/>
            <w:noWrap/>
            <w:hideMark/>
          </w:tcPr>
          <w:p w14:paraId="7932477D"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5% of refugee females of reproductive age had elevated BLLs (≥5 mcg/dL). Afghani origin was significantly associated with higher BLLs (PR: 6.90, p &lt; 0.0001), even after adjusting for age. Pregnant refugees also showed elevated BLLs.</w:t>
            </w:r>
          </w:p>
        </w:tc>
        <w:tc>
          <w:tcPr>
            <w:tcW w:w="3518" w:type="dxa"/>
            <w:noWrap/>
            <w:hideMark/>
          </w:tcPr>
          <w:p w14:paraId="18ED6DBD" w14:textId="5E37742D"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All Afghan refugee females of reproductive age should be screened for BLLs at initial health checks, regardless of pregnancy or breastfeeding status. </w:t>
            </w:r>
          </w:p>
        </w:tc>
      </w:tr>
      <w:tr w:rsidR="000B5F88" w:rsidRPr="00DB78E5" w14:paraId="2CD4FF4D"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00C0552"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Ussher</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2017</w:t>
            </w:r>
          </w:p>
          <w:p w14:paraId="4189B350" w14:textId="3C7AA7B3" w:rsidR="00B859FF" w:rsidRPr="004648E5" w:rsidRDefault="004648E5" w:rsidP="009260F9">
            <w:pPr>
              <w:spacing w:after="160" w:line="279" w:lineRule="auto"/>
              <w:rPr>
                <w:rFonts w:ascii="Calibri" w:hAnsi="Calibri" w:cs="Calibri"/>
                <w:b w:val="0"/>
                <w:bCs w:val="0"/>
                <w:sz w:val="20"/>
                <w:szCs w:val="20"/>
                <w:lang w:val="en-AU"/>
              </w:rPr>
            </w:pPr>
            <w:r w:rsidRPr="004648E5">
              <w:rPr>
                <w:rFonts w:ascii="Calibri" w:hAnsi="Calibri" w:cs="Calibri"/>
                <w:b w:val="0"/>
                <w:bCs w:val="0"/>
                <w:sz w:val="20"/>
                <w:szCs w:val="20"/>
                <w:lang w:val="en-AU"/>
              </w:rPr>
              <w:t>Negotiating Discourses of Shame, Secrecy, and Silence_ Migrant and Refugee Women’s Experiences of Sexual Embodiment</w:t>
            </w:r>
          </w:p>
        </w:tc>
        <w:tc>
          <w:tcPr>
            <w:tcW w:w="1499" w:type="dxa"/>
            <w:noWrap/>
            <w:hideMark/>
          </w:tcPr>
          <w:p w14:paraId="503D6192" w14:textId="77777777"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 and Canada</w:t>
            </w:r>
          </w:p>
        </w:tc>
        <w:tc>
          <w:tcPr>
            <w:tcW w:w="1942" w:type="dxa"/>
            <w:noWrap/>
            <w:hideMark/>
          </w:tcPr>
          <w:p w14:paraId="5DD4F2C8"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(Intersectional thematic analysis)</w:t>
            </w:r>
          </w:p>
        </w:tc>
        <w:tc>
          <w:tcPr>
            <w:tcW w:w="2164" w:type="dxa"/>
            <w:noWrap/>
            <w:hideMark/>
          </w:tcPr>
          <w:p w14:paraId="4D72CD34" w14:textId="026FCB10" w:rsidR="00D71FEB" w:rsidRPr="00DB78E5" w:rsidRDefault="00875AC3"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w:t>
            </w:r>
            <w:r w:rsidR="00D71FEB" w:rsidRPr="00DB78E5">
              <w:rPr>
                <w:rFonts w:ascii="Calibri" w:hAnsi="Calibri" w:cs="Calibri"/>
                <w:sz w:val="20"/>
                <w:szCs w:val="20"/>
                <w:lang w:val="en-AU"/>
              </w:rPr>
              <w:t>nterviews and focus groups with migrant and refugee women</w:t>
            </w:r>
            <w:r w:rsidRPr="00DB78E5">
              <w:rPr>
                <w:rFonts w:ascii="Calibri" w:hAnsi="Calibri" w:cs="Calibri"/>
                <w:sz w:val="20"/>
                <w:szCs w:val="20"/>
                <w:lang w:val="en-AU"/>
              </w:rPr>
              <w:t xml:space="preserve"> (n=169) </w:t>
            </w:r>
            <w:r w:rsidR="00D71FEB" w:rsidRPr="00DB78E5">
              <w:rPr>
                <w:rFonts w:ascii="Calibri" w:hAnsi="Calibri" w:cs="Calibri"/>
                <w:sz w:val="20"/>
                <w:szCs w:val="20"/>
                <w:lang w:val="en-AU"/>
              </w:rPr>
              <w:t>including Afghans</w:t>
            </w:r>
            <w:r w:rsidR="0099294E" w:rsidRPr="00DB78E5">
              <w:rPr>
                <w:rFonts w:ascii="Calibri" w:hAnsi="Calibri" w:cs="Calibri"/>
                <w:sz w:val="20"/>
                <w:szCs w:val="20"/>
                <w:lang w:val="en-AU"/>
              </w:rPr>
              <w:t xml:space="preserve"> </w:t>
            </w:r>
            <w:r w:rsidRPr="00DB78E5">
              <w:rPr>
                <w:rFonts w:ascii="Calibri" w:hAnsi="Calibri" w:cs="Calibri"/>
                <w:sz w:val="20"/>
                <w:szCs w:val="20"/>
                <w:lang w:val="en-AU"/>
              </w:rPr>
              <w:t xml:space="preserve">(n=35) </w:t>
            </w:r>
            <w:r w:rsidR="0099294E" w:rsidRPr="00DB78E5">
              <w:rPr>
                <w:rFonts w:ascii="Calibri" w:hAnsi="Calibri" w:cs="Calibri"/>
                <w:sz w:val="20"/>
                <w:szCs w:val="20"/>
                <w:lang w:val="en-AU"/>
              </w:rPr>
              <w:t>between July 2014 to March 2016</w:t>
            </w:r>
          </w:p>
        </w:tc>
        <w:tc>
          <w:tcPr>
            <w:tcW w:w="5336" w:type="dxa"/>
            <w:noWrap/>
            <w:hideMark/>
          </w:tcPr>
          <w:p w14:paraId="52CC52BB" w14:textId="77777777" w:rsidR="00536B4B" w:rsidRPr="00DB78E5" w:rsidRDefault="00D71FEB" w:rsidP="00536B4B">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Across cultural groups, dominant discourses of sexual shame, secrecy, and lack of agency were pervasive. Women showed resilience and negotiated degrees of sexual agency while maintaining cultural/religious identity. </w:t>
            </w:r>
            <w:r w:rsidR="00536B4B" w:rsidRPr="00DB78E5">
              <w:rPr>
                <w:rFonts w:ascii="Calibri" w:hAnsi="Calibri" w:cs="Calibri"/>
                <w:sz w:val="20"/>
                <w:szCs w:val="20"/>
                <w:lang w:val="en-AU"/>
              </w:rPr>
              <w:t>A number of women reported that contraception was forbidden within their religion, as women were expected to bear children, suggesting that contraception use would be associated with shame:‘‘ To reject having a baby is forbidden in Islam’’ (Afghani, age 20) AND Others said that they needed permission from their husband: ‘‘I think the men should decide…in our culture every decision…you have to get permission from the male’’ (Afghani, age 28); AND ‘‘taking a pill every day will get to your blood’’ (Afghani focus group), which ‘‘may damage your next baby…it may affect the next generation’’ (Afghani, age 28) AND ‘it creates a whole lot of other damages’’ (Afghani focus group)</w:t>
            </w:r>
          </w:p>
          <w:p w14:paraId="540855E1" w14:textId="038EB730" w:rsidR="00D71FEB" w:rsidRPr="00DB78E5" w:rsidRDefault="00036A92" w:rsidP="00036A9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There was low use of contraception and unwanted pregnancies. </w:t>
            </w:r>
            <w:r w:rsidR="00D71FEB" w:rsidRPr="00DB78E5">
              <w:rPr>
                <w:rFonts w:ascii="Calibri" w:hAnsi="Calibri" w:cs="Calibri"/>
                <w:sz w:val="20"/>
                <w:szCs w:val="20"/>
                <w:lang w:val="en-AU"/>
              </w:rPr>
              <w:t>Barriers included limited SRH knowledge, cultural stigma, and limited autonomy in fertility control.</w:t>
            </w:r>
            <w:r w:rsidR="00FD404D" w:rsidRPr="00DB78E5">
              <w:rPr>
                <w:rFonts w:ascii="Calibri" w:hAnsi="Calibri" w:cs="Calibri"/>
                <w:sz w:val="20"/>
                <w:szCs w:val="20"/>
                <w:lang w:val="en-AU"/>
              </w:rPr>
              <w:t xml:space="preserve"> </w:t>
            </w:r>
          </w:p>
          <w:p w14:paraId="173FE5B0" w14:textId="6849A353" w:rsidR="006D46FC" w:rsidRPr="00DB78E5" w:rsidRDefault="006D46FC" w:rsidP="006D46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Not using contraception: One of the consequences of poor or incorrect knowledge was unwanted pregnancy. For example, an Afghani focus group participant told us, ‘‘two of my children are a mistake</w:t>
            </w:r>
            <w:r w:rsidR="00536B4B" w:rsidRPr="00DB78E5">
              <w:rPr>
                <w:rFonts w:ascii="Calibri" w:hAnsi="Calibri" w:cs="Calibri"/>
                <w:sz w:val="20"/>
                <w:szCs w:val="20"/>
                <w:lang w:val="en-AU"/>
              </w:rPr>
              <w:t>.’</w:t>
            </w:r>
            <w:r w:rsidRPr="00DB78E5">
              <w:rPr>
                <w:rFonts w:ascii="Calibri" w:hAnsi="Calibri" w:cs="Calibri"/>
                <w:sz w:val="20"/>
                <w:szCs w:val="20"/>
                <w:lang w:val="en-AU"/>
              </w:rPr>
              <w:t xml:space="preserve"> </w:t>
            </w:r>
          </w:p>
          <w:p w14:paraId="483728F8" w14:textId="5C7DE07B" w:rsidR="006D46FC" w:rsidRPr="00DB78E5" w:rsidRDefault="004B46F2" w:rsidP="006D46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Some</w:t>
            </w:r>
            <w:r w:rsidR="006D46FC" w:rsidRPr="00DB78E5">
              <w:rPr>
                <w:rFonts w:ascii="Calibri" w:hAnsi="Calibri" w:cs="Calibri"/>
                <w:sz w:val="20"/>
                <w:szCs w:val="20"/>
                <w:lang w:val="en-AU"/>
              </w:rPr>
              <w:t xml:space="preserve"> women talked of seeking contraceptive advise from</w:t>
            </w:r>
            <w:r w:rsidRPr="00DB78E5">
              <w:rPr>
                <w:rFonts w:ascii="Calibri" w:hAnsi="Calibri" w:cs="Calibri"/>
                <w:sz w:val="20"/>
                <w:szCs w:val="20"/>
                <w:lang w:val="en-AU"/>
              </w:rPr>
              <w:t xml:space="preserve"> </w:t>
            </w:r>
            <w:r w:rsidR="006D46FC" w:rsidRPr="00DB78E5">
              <w:rPr>
                <w:rFonts w:ascii="Calibri" w:hAnsi="Calibri" w:cs="Calibri"/>
                <w:sz w:val="20"/>
                <w:szCs w:val="20"/>
                <w:lang w:val="en-AU"/>
              </w:rPr>
              <w:t xml:space="preserve">‘‘older women in the community’’ (Afghani focus group), AND many women wanted more sexual and reproductive health information, such as </w:t>
            </w:r>
            <w:r w:rsidRPr="00DB78E5">
              <w:rPr>
                <w:rFonts w:ascii="Calibri" w:hAnsi="Calibri" w:cs="Calibri"/>
                <w:sz w:val="20"/>
                <w:szCs w:val="20"/>
                <w:lang w:val="en-AU"/>
              </w:rPr>
              <w:t>[name]</w:t>
            </w:r>
            <w:r w:rsidR="006D46FC" w:rsidRPr="00DB78E5">
              <w:rPr>
                <w:rFonts w:ascii="Calibri" w:hAnsi="Calibri" w:cs="Calibri"/>
                <w:sz w:val="20"/>
                <w:szCs w:val="20"/>
                <w:lang w:val="en-AU"/>
              </w:rPr>
              <w:t xml:space="preserve"> (Afghani, age 23).</w:t>
            </w:r>
          </w:p>
        </w:tc>
        <w:tc>
          <w:tcPr>
            <w:tcW w:w="3518" w:type="dxa"/>
            <w:noWrap/>
            <w:hideMark/>
          </w:tcPr>
          <w:p w14:paraId="072B8D36"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Deliver culturally safe, rights-based sexual health education and services; address intersecting influences of culture, gender, and migration in promoting women’s sexual wellbeing and autonomy.</w:t>
            </w:r>
          </w:p>
        </w:tc>
      </w:tr>
      <w:tr w:rsidR="00C42119" w:rsidRPr="00DB78E5" w14:paraId="0B776ABE"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3D38B86"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lastRenderedPageBreak/>
              <w:t>Wahidi</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2016</w:t>
            </w:r>
          </w:p>
          <w:p w14:paraId="0252E6AC" w14:textId="39103D82" w:rsidR="004648E5" w:rsidRPr="004648E5" w:rsidRDefault="004648E5" w:rsidP="009260F9">
            <w:pPr>
              <w:spacing w:after="160" w:line="279" w:lineRule="auto"/>
              <w:rPr>
                <w:rFonts w:ascii="Calibri" w:hAnsi="Calibri" w:cs="Calibri"/>
                <w:b w:val="0"/>
                <w:bCs w:val="0"/>
                <w:sz w:val="20"/>
                <w:szCs w:val="20"/>
                <w:lang w:val="en-AU"/>
              </w:rPr>
            </w:pPr>
            <w:r w:rsidRPr="004648E5">
              <w:rPr>
                <w:rFonts w:ascii="Calibri" w:hAnsi="Calibri" w:cs="Calibri"/>
                <w:b w:val="0"/>
                <w:bCs w:val="0"/>
                <w:sz w:val="20"/>
                <w:szCs w:val="20"/>
                <w:lang w:val="en-AU"/>
              </w:rPr>
              <w:t>Fatherhood in a New Country - A Qualitative Study Exploring the Experiences of Afghan Men and Implications for Health Services</w:t>
            </w:r>
          </w:p>
        </w:tc>
        <w:tc>
          <w:tcPr>
            <w:tcW w:w="1499" w:type="dxa"/>
            <w:noWrap/>
            <w:hideMark/>
          </w:tcPr>
          <w:p w14:paraId="4E3D0318"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 (Melbourne)</w:t>
            </w:r>
          </w:p>
        </w:tc>
        <w:tc>
          <w:tcPr>
            <w:tcW w:w="1942" w:type="dxa"/>
            <w:noWrap/>
            <w:hideMark/>
          </w:tcPr>
          <w:p w14:paraId="15AC8DAF"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(Interviews and focus groups)</w:t>
            </w:r>
          </w:p>
        </w:tc>
        <w:tc>
          <w:tcPr>
            <w:tcW w:w="2164" w:type="dxa"/>
            <w:noWrap/>
            <w:hideMark/>
          </w:tcPr>
          <w:p w14:paraId="17C41D83" w14:textId="621149DB"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Interviews </w:t>
            </w:r>
            <w:r w:rsidR="00CC7046" w:rsidRPr="00DB78E5">
              <w:rPr>
                <w:rFonts w:ascii="Calibri" w:hAnsi="Calibri" w:cs="Calibri"/>
                <w:sz w:val="20"/>
                <w:szCs w:val="20"/>
                <w:lang w:val="en-AU"/>
              </w:rPr>
              <w:t>with Afghan</w:t>
            </w:r>
            <w:r w:rsidRPr="00DB78E5">
              <w:rPr>
                <w:rFonts w:ascii="Calibri" w:hAnsi="Calibri" w:cs="Calibri"/>
                <w:sz w:val="20"/>
                <w:szCs w:val="20"/>
                <w:lang w:val="en-AU"/>
              </w:rPr>
              <w:t xml:space="preserve"> men</w:t>
            </w:r>
            <w:r w:rsidR="00BD3FA6" w:rsidRPr="00DB78E5">
              <w:rPr>
                <w:rFonts w:ascii="Calibri" w:hAnsi="Calibri" w:cs="Calibri"/>
                <w:sz w:val="20"/>
                <w:szCs w:val="20"/>
                <w:lang w:val="en-AU"/>
              </w:rPr>
              <w:t xml:space="preserve"> (n=14)</w:t>
            </w:r>
            <w:r w:rsidRPr="00DB78E5">
              <w:rPr>
                <w:rFonts w:ascii="Calibri" w:hAnsi="Calibri" w:cs="Calibri"/>
                <w:sz w:val="20"/>
                <w:szCs w:val="20"/>
                <w:lang w:val="en-AU"/>
              </w:rPr>
              <w:t>, women</w:t>
            </w:r>
            <w:r w:rsidR="00BD3FA6" w:rsidRPr="00DB78E5">
              <w:rPr>
                <w:rFonts w:ascii="Calibri" w:hAnsi="Calibri" w:cs="Calibri"/>
                <w:sz w:val="20"/>
                <w:szCs w:val="20"/>
                <w:lang w:val="en-AU"/>
              </w:rPr>
              <w:t xml:space="preserve"> (n=16)</w:t>
            </w:r>
            <w:r w:rsidRPr="00DB78E5">
              <w:rPr>
                <w:rFonts w:ascii="Calibri" w:hAnsi="Calibri" w:cs="Calibri"/>
                <w:sz w:val="20"/>
                <w:szCs w:val="20"/>
                <w:lang w:val="en-AU"/>
              </w:rPr>
              <w:t xml:space="preserve">, and health professionals </w:t>
            </w:r>
            <w:r w:rsidR="00BD3FA6" w:rsidRPr="00DB78E5">
              <w:rPr>
                <w:rFonts w:ascii="Calibri" w:hAnsi="Calibri" w:cs="Calibri"/>
                <w:sz w:val="20"/>
                <w:szCs w:val="20"/>
                <w:lang w:val="en-AU"/>
              </w:rPr>
              <w:t xml:space="preserve">(n=34) </w:t>
            </w:r>
            <w:r w:rsidRPr="00DB78E5">
              <w:rPr>
                <w:rFonts w:ascii="Calibri" w:hAnsi="Calibri" w:cs="Calibri"/>
                <w:sz w:val="20"/>
                <w:szCs w:val="20"/>
                <w:lang w:val="en-AU"/>
              </w:rPr>
              <w:t>conducted by Afghan community researchers</w:t>
            </w:r>
            <w:r w:rsidR="00785A23" w:rsidRPr="00DB78E5">
              <w:rPr>
                <w:rFonts w:ascii="Calibri" w:hAnsi="Calibri" w:cs="Calibri"/>
                <w:sz w:val="20"/>
                <w:szCs w:val="20"/>
                <w:lang w:val="en-AU"/>
              </w:rPr>
              <w:t>.</w:t>
            </w:r>
          </w:p>
        </w:tc>
        <w:tc>
          <w:tcPr>
            <w:tcW w:w="5336" w:type="dxa"/>
            <w:noWrap/>
            <w:hideMark/>
          </w:tcPr>
          <w:p w14:paraId="59ACE123" w14:textId="0ABEB40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Afghan men supported partners during pregnancy and postnatal care (transport, language). Despite their involvement, men’s concerns were rarely addressed by healthcare providers. Services focused narrowly on women, overlooking men’s social and emotional needs.</w:t>
            </w:r>
            <w:r w:rsidR="004A22B6" w:rsidRPr="00DB78E5">
              <w:rPr>
                <w:rFonts w:ascii="Calibri" w:hAnsi="Calibri" w:cs="Calibri"/>
                <w:sz w:val="20"/>
                <w:szCs w:val="20"/>
                <w:lang w:val="en-AU"/>
              </w:rPr>
              <w:t xml:space="preserve"> Perinatal health professionals queried whether it was their role to meet the needs of men</w:t>
            </w:r>
            <w:r w:rsidR="00C74716" w:rsidRPr="00DB78E5">
              <w:rPr>
                <w:rFonts w:ascii="Calibri" w:hAnsi="Calibri" w:cs="Calibri"/>
                <w:sz w:val="20"/>
                <w:szCs w:val="20"/>
                <w:lang w:val="en-AU"/>
              </w:rPr>
              <w:t>.</w:t>
            </w:r>
          </w:p>
        </w:tc>
        <w:tc>
          <w:tcPr>
            <w:tcW w:w="3518" w:type="dxa"/>
            <w:noWrap/>
            <w:hideMark/>
          </w:tcPr>
          <w:p w14:paraId="5845DE8B" w14:textId="10769AA2" w:rsidR="00D71FEB" w:rsidRPr="00DB78E5" w:rsidRDefault="00E809D7"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Antenatal and postnatal </w:t>
            </w:r>
            <w:r w:rsidR="00BB0746" w:rsidRPr="00DB78E5">
              <w:rPr>
                <w:rFonts w:ascii="Calibri" w:hAnsi="Calibri" w:cs="Calibri"/>
                <w:sz w:val="20"/>
                <w:szCs w:val="20"/>
              </w:rPr>
              <w:t>care</w:t>
            </w:r>
            <w:r w:rsidRPr="00DB78E5">
              <w:rPr>
                <w:rFonts w:ascii="Calibri" w:hAnsi="Calibri" w:cs="Calibri"/>
                <w:sz w:val="20"/>
                <w:szCs w:val="20"/>
              </w:rPr>
              <w:t xml:space="preserve"> </w:t>
            </w:r>
            <w:r w:rsidR="00BB0746">
              <w:rPr>
                <w:rFonts w:ascii="Calibri" w:hAnsi="Calibri" w:cs="Calibri"/>
                <w:sz w:val="20"/>
                <w:szCs w:val="20"/>
              </w:rPr>
              <w:t xml:space="preserve">to </w:t>
            </w:r>
            <w:r w:rsidRPr="00DB78E5">
              <w:rPr>
                <w:rFonts w:ascii="Calibri" w:hAnsi="Calibri" w:cs="Calibri"/>
                <w:sz w:val="20"/>
                <w:szCs w:val="20"/>
              </w:rPr>
              <w:t>encompass a broader preventive and primary care approach to supporting refugee families through the period of pregnancy and early years of parenting. Pregnancy and postnatal care to be tailored to the social and psychological needs of families of refugee background, including men, and incorporate appropriate language support, in order to improve child and family health outcomes</w:t>
            </w:r>
          </w:p>
        </w:tc>
      </w:tr>
      <w:tr w:rsidR="000B5F88" w:rsidRPr="00DB78E5" w14:paraId="07183C5D" w14:textId="77777777" w:rsidTr="00A86CE8">
        <w:trPr>
          <w:trHeight w:val="3686"/>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5824D4"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Worabo</w:t>
            </w:r>
            <w:r w:rsidR="00FE563E" w:rsidRPr="00DB78E5">
              <w:rPr>
                <w:rFonts w:ascii="Calibri" w:hAnsi="Calibri" w:cs="Calibri"/>
                <w:sz w:val="20"/>
                <w:szCs w:val="20"/>
                <w:lang w:val="en-AU"/>
              </w:rPr>
              <w:br/>
            </w:r>
            <w:r w:rsidRPr="00DB78E5">
              <w:rPr>
                <w:rFonts w:ascii="Calibri" w:hAnsi="Calibri" w:cs="Calibri"/>
                <w:b w:val="0"/>
                <w:bCs w:val="0"/>
                <w:sz w:val="20"/>
                <w:szCs w:val="20"/>
                <w:lang w:val="en-AU"/>
              </w:rPr>
              <w:t>2024</w:t>
            </w:r>
          </w:p>
          <w:p w14:paraId="7F46B23E" w14:textId="4B55E61C" w:rsidR="004648E5" w:rsidRPr="00AC2E86" w:rsidRDefault="00AC2E86" w:rsidP="009260F9">
            <w:pPr>
              <w:spacing w:after="160" w:line="279" w:lineRule="auto"/>
              <w:rPr>
                <w:rFonts w:ascii="Calibri" w:hAnsi="Calibri" w:cs="Calibri"/>
                <w:b w:val="0"/>
                <w:bCs w:val="0"/>
                <w:sz w:val="20"/>
                <w:szCs w:val="20"/>
                <w:lang w:val="en-AU"/>
              </w:rPr>
            </w:pPr>
            <w:r w:rsidRPr="00AC2E86">
              <w:rPr>
                <w:rFonts w:ascii="Calibri" w:hAnsi="Calibri" w:cs="Calibri"/>
                <w:b w:val="0"/>
                <w:bCs w:val="0"/>
                <w:sz w:val="20"/>
                <w:szCs w:val="20"/>
                <w:lang w:val="en-AU"/>
              </w:rPr>
              <w:t>It's different here Afghan refugee maternal health experiences in the United States</w:t>
            </w:r>
          </w:p>
        </w:tc>
        <w:tc>
          <w:tcPr>
            <w:tcW w:w="1499" w:type="dxa"/>
            <w:noWrap/>
            <w:hideMark/>
          </w:tcPr>
          <w:p w14:paraId="2E68BDE9" w14:textId="7E0C8AC3"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USA </w:t>
            </w:r>
            <w:r w:rsidR="00CB1402" w:rsidRPr="00DB78E5">
              <w:rPr>
                <w:rFonts w:ascii="Calibri" w:hAnsi="Calibri" w:cs="Calibri"/>
                <w:sz w:val="20"/>
                <w:szCs w:val="20"/>
                <w:lang w:val="en-AU"/>
              </w:rPr>
              <w:br/>
            </w:r>
            <w:r w:rsidRPr="00DB78E5">
              <w:rPr>
                <w:rFonts w:ascii="Calibri" w:hAnsi="Calibri" w:cs="Calibri"/>
                <w:sz w:val="20"/>
                <w:szCs w:val="20"/>
                <w:lang w:val="en-AU"/>
              </w:rPr>
              <w:t>(South Texas)</w:t>
            </w:r>
          </w:p>
        </w:tc>
        <w:tc>
          <w:tcPr>
            <w:tcW w:w="1942" w:type="dxa"/>
            <w:noWrap/>
            <w:hideMark/>
          </w:tcPr>
          <w:p w14:paraId="034A4E3E" w14:textId="77777777"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(Descriptive content analysis)</w:t>
            </w:r>
          </w:p>
        </w:tc>
        <w:tc>
          <w:tcPr>
            <w:tcW w:w="2164" w:type="dxa"/>
            <w:noWrap/>
            <w:hideMark/>
          </w:tcPr>
          <w:p w14:paraId="54A855A6" w14:textId="72A5D998" w:rsidR="00D71FEB" w:rsidRPr="00DB78E5" w:rsidRDefault="003C6409"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S</w:t>
            </w:r>
            <w:r w:rsidR="00D71FEB" w:rsidRPr="00DB78E5">
              <w:rPr>
                <w:rFonts w:ascii="Calibri" w:hAnsi="Calibri" w:cs="Calibri"/>
                <w:sz w:val="20"/>
                <w:szCs w:val="20"/>
                <w:lang w:val="en-AU"/>
              </w:rPr>
              <w:t xml:space="preserve">emi-structured interviews </w:t>
            </w:r>
            <w:r w:rsidRPr="00DB78E5">
              <w:rPr>
                <w:rFonts w:ascii="Calibri" w:hAnsi="Calibri" w:cs="Calibri"/>
                <w:sz w:val="20"/>
                <w:szCs w:val="20"/>
                <w:lang w:val="en-AU"/>
              </w:rPr>
              <w:t xml:space="preserve">(n=20) </w:t>
            </w:r>
            <w:r w:rsidR="00D71FEB" w:rsidRPr="00DB78E5">
              <w:rPr>
                <w:rFonts w:ascii="Calibri" w:hAnsi="Calibri" w:cs="Calibri"/>
                <w:sz w:val="20"/>
                <w:szCs w:val="20"/>
                <w:lang w:val="en-AU"/>
              </w:rPr>
              <w:t>with Afghan refugee women who gave birth in the US within the past 2 years</w:t>
            </w:r>
          </w:p>
        </w:tc>
        <w:tc>
          <w:tcPr>
            <w:tcW w:w="5336" w:type="dxa"/>
            <w:noWrap/>
            <w:hideMark/>
          </w:tcPr>
          <w:p w14:paraId="58EA92D4" w14:textId="470CA20A" w:rsidR="00555390" w:rsidRPr="00DB78E5" w:rsidRDefault="00D71FEB" w:rsidP="000E5DA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Participants shared positive experiences but also expressed </w:t>
            </w:r>
            <w:r w:rsidR="008F2A06" w:rsidRPr="00DB78E5">
              <w:rPr>
                <w:rFonts w:ascii="Calibri" w:hAnsi="Calibri" w:cs="Calibri"/>
                <w:sz w:val="20"/>
                <w:szCs w:val="20"/>
                <w:lang w:val="en-AU"/>
              </w:rPr>
              <w:t>uncertainty</w:t>
            </w:r>
            <w:r w:rsidRPr="00DB78E5">
              <w:rPr>
                <w:rFonts w:ascii="Calibri" w:hAnsi="Calibri" w:cs="Calibri"/>
                <w:sz w:val="20"/>
                <w:szCs w:val="20"/>
                <w:lang w:val="en-AU"/>
              </w:rPr>
              <w:t xml:space="preserve"> from poor outcomes. </w:t>
            </w:r>
            <w:r w:rsidR="00793154" w:rsidRPr="00DB78E5">
              <w:rPr>
                <w:rFonts w:ascii="Calibri" w:hAnsi="Calibri" w:cs="Calibri"/>
                <w:sz w:val="20"/>
                <w:szCs w:val="20"/>
                <w:lang w:val="en-AU"/>
              </w:rPr>
              <w:t>Factors</w:t>
            </w:r>
            <w:r w:rsidRPr="00DB78E5">
              <w:rPr>
                <w:rFonts w:ascii="Calibri" w:hAnsi="Calibri" w:cs="Calibri"/>
                <w:sz w:val="20"/>
                <w:szCs w:val="20"/>
                <w:lang w:val="en-AU"/>
              </w:rPr>
              <w:t xml:space="preserve"> included language</w:t>
            </w:r>
            <w:r w:rsidR="00C342AB" w:rsidRPr="00DB78E5">
              <w:rPr>
                <w:rFonts w:ascii="Calibri" w:hAnsi="Calibri" w:cs="Calibri"/>
                <w:sz w:val="20"/>
                <w:szCs w:val="20"/>
                <w:lang w:val="en-AU"/>
              </w:rPr>
              <w:t xml:space="preserve"> (not knowing the language, preference for husband to interpret, keeping things to themselves</w:t>
            </w:r>
            <w:r w:rsidR="00CC2C36" w:rsidRPr="00DB78E5">
              <w:rPr>
                <w:rFonts w:ascii="Calibri" w:hAnsi="Calibri" w:cs="Calibri"/>
                <w:sz w:val="20"/>
                <w:szCs w:val="20"/>
                <w:lang w:val="en-AU"/>
              </w:rPr>
              <w:t xml:space="preserve">), </w:t>
            </w:r>
            <w:r w:rsidR="00670737" w:rsidRPr="00DB78E5">
              <w:rPr>
                <w:rFonts w:ascii="Calibri" w:hAnsi="Calibri" w:cs="Calibri"/>
                <w:sz w:val="20"/>
                <w:szCs w:val="20"/>
                <w:lang w:val="en-AU"/>
              </w:rPr>
              <w:t>gender preferences</w:t>
            </w:r>
            <w:r w:rsidR="00C06E95" w:rsidRPr="00DB78E5">
              <w:rPr>
                <w:rFonts w:ascii="Calibri" w:hAnsi="Calibri" w:cs="Calibri"/>
                <w:sz w:val="20"/>
                <w:szCs w:val="20"/>
                <w:lang w:val="en-AU"/>
              </w:rPr>
              <w:t xml:space="preserve"> and health information seeking</w:t>
            </w:r>
            <w:r w:rsidR="00CC2C36" w:rsidRPr="00DB78E5">
              <w:rPr>
                <w:rFonts w:ascii="Calibri" w:hAnsi="Calibri" w:cs="Calibri"/>
                <w:sz w:val="20"/>
                <w:szCs w:val="20"/>
                <w:lang w:val="en-AU"/>
              </w:rPr>
              <w:t xml:space="preserve"> (</w:t>
            </w:r>
            <w:r w:rsidR="00670737" w:rsidRPr="00DB78E5">
              <w:rPr>
                <w:rFonts w:ascii="Calibri" w:hAnsi="Calibri" w:cs="Calibri"/>
                <w:sz w:val="20"/>
                <w:szCs w:val="20"/>
                <w:lang w:val="en-AU"/>
              </w:rPr>
              <w:t xml:space="preserve">Not comfortable with males in the room, </w:t>
            </w:r>
            <w:r w:rsidR="00CC2C36" w:rsidRPr="00DB78E5">
              <w:rPr>
                <w:rFonts w:ascii="Calibri" w:hAnsi="Calibri" w:cs="Calibri"/>
                <w:sz w:val="20"/>
                <w:szCs w:val="20"/>
                <w:lang w:val="en-AU"/>
              </w:rPr>
              <w:t>shameful topics</w:t>
            </w:r>
            <w:r w:rsidR="00670737" w:rsidRPr="00DB78E5">
              <w:rPr>
                <w:rFonts w:ascii="Calibri" w:hAnsi="Calibri" w:cs="Calibri"/>
                <w:sz w:val="20"/>
                <w:szCs w:val="20"/>
                <w:lang w:val="en-AU"/>
              </w:rPr>
              <w:t xml:space="preserve"> to talk about, seek female family’s advice</w:t>
            </w:r>
            <w:r w:rsidR="00C00937" w:rsidRPr="00DB78E5">
              <w:rPr>
                <w:rFonts w:ascii="Calibri" w:hAnsi="Calibri" w:cs="Calibri"/>
                <w:sz w:val="20"/>
                <w:szCs w:val="20"/>
                <w:lang w:val="en-AU"/>
              </w:rPr>
              <w:t>),</w:t>
            </w:r>
            <w:r w:rsidR="00CC2C36" w:rsidRPr="00DB78E5">
              <w:rPr>
                <w:rFonts w:ascii="Calibri" w:hAnsi="Calibri" w:cs="Calibri"/>
                <w:sz w:val="20"/>
                <w:szCs w:val="20"/>
                <w:lang w:val="en-AU"/>
              </w:rPr>
              <w:t xml:space="preserve"> </w:t>
            </w:r>
            <w:r w:rsidR="00793154" w:rsidRPr="00DB78E5">
              <w:rPr>
                <w:rFonts w:ascii="Calibri" w:hAnsi="Calibri" w:cs="Calibri"/>
                <w:sz w:val="20"/>
                <w:szCs w:val="20"/>
                <w:lang w:val="en-AU"/>
              </w:rPr>
              <w:t xml:space="preserve">relationship </w:t>
            </w:r>
            <w:r w:rsidR="00897A90" w:rsidRPr="00DB78E5">
              <w:rPr>
                <w:rFonts w:ascii="Calibri" w:hAnsi="Calibri" w:cs="Calibri"/>
                <w:sz w:val="20"/>
                <w:szCs w:val="20"/>
                <w:lang w:val="en-AU"/>
              </w:rPr>
              <w:t xml:space="preserve">with husband (Husband being the biggest support, consulting husband first), </w:t>
            </w:r>
            <w:r w:rsidRPr="00DB78E5">
              <w:rPr>
                <w:rFonts w:ascii="Calibri" w:hAnsi="Calibri" w:cs="Calibri"/>
                <w:sz w:val="20"/>
                <w:szCs w:val="20"/>
                <w:lang w:val="en-AU"/>
              </w:rPr>
              <w:t xml:space="preserve">transportation, </w:t>
            </w:r>
            <w:r w:rsidR="00C00937" w:rsidRPr="00DB78E5">
              <w:rPr>
                <w:rFonts w:ascii="Calibri" w:hAnsi="Calibri" w:cs="Calibri"/>
                <w:sz w:val="20"/>
                <w:szCs w:val="20"/>
                <w:lang w:val="en-AU"/>
              </w:rPr>
              <w:t xml:space="preserve">responsibility with childcare, </w:t>
            </w:r>
            <w:r w:rsidRPr="00DB78E5">
              <w:rPr>
                <w:rFonts w:ascii="Calibri" w:hAnsi="Calibri" w:cs="Calibri"/>
                <w:sz w:val="20"/>
                <w:szCs w:val="20"/>
                <w:lang w:val="en-AU"/>
              </w:rPr>
              <w:t>un</w:t>
            </w:r>
            <w:r w:rsidR="00BE4961" w:rsidRPr="00DB78E5">
              <w:rPr>
                <w:rFonts w:ascii="Calibri" w:hAnsi="Calibri" w:cs="Calibri"/>
                <w:sz w:val="20"/>
                <w:szCs w:val="20"/>
                <w:lang w:val="en-AU"/>
              </w:rPr>
              <w:t>/</w:t>
            </w:r>
            <w:r w:rsidRPr="00DB78E5">
              <w:rPr>
                <w:rFonts w:ascii="Calibri" w:hAnsi="Calibri" w:cs="Calibri"/>
                <w:sz w:val="20"/>
                <w:szCs w:val="20"/>
                <w:lang w:val="en-AU"/>
              </w:rPr>
              <w:t xml:space="preserve">familiarity with US maternity system, </w:t>
            </w:r>
            <w:r w:rsidR="00BE4961" w:rsidRPr="00DB78E5">
              <w:rPr>
                <w:rFonts w:ascii="Calibri" w:hAnsi="Calibri" w:cs="Calibri"/>
                <w:sz w:val="20"/>
                <w:szCs w:val="20"/>
                <w:lang w:val="en-AU"/>
              </w:rPr>
              <w:t xml:space="preserve">health professional satisfaction, </w:t>
            </w:r>
            <w:r w:rsidRPr="00DB78E5">
              <w:rPr>
                <w:rFonts w:ascii="Calibri" w:hAnsi="Calibri" w:cs="Calibri"/>
                <w:sz w:val="20"/>
                <w:szCs w:val="20"/>
                <w:lang w:val="en-AU"/>
              </w:rPr>
              <w:t>and financial stress. Cultural values shaped communication and care-seeking behavio</w:t>
            </w:r>
            <w:r w:rsidR="00361EDF" w:rsidRPr="00DB78E5">
              <w:rPr>
                <w:rFonts w:ascii="Calibri" w:hAnsi="Calibri" w:cs="Calibri"/>
                <w:sz w:val="20"/>
                <w:szCs w:val="20"/>
                <w:lang w:val="en-AU"/>
              </w:rPr>
              <w:t>u</w:t>
            </w:r>
            <w:r w:rsidRPr="00DB78E5">
              <w:rPr>
                <w:rFonts w:ascii="Calibri" w:hAnsi="Calibri" w:cs="Calibri"/>
                <w:sz w:val="20"/>
                <w:szCs w:val="20"/>
                <w:lang w:val="en-AU"/>
              </w:rPr>
              <w:t>r.</w:t>
            </w:r>
            <w:r w:rsidR="004F54D7" w:rsidRPr="00DB78E5">
              <w:rPr>
                <w:rFonts w:ascii="Calibri" w:hAnsi="Calibri" w:cs="Calibri"/>
                <w:sz w:val="20"/>
                <w:szCs w:val="20"/>
                <w:lang w:val="en-AU"/>
              </w:rPr>
              <w:t xml:space="preserve"> </w:t>
            </w:r>
          </w:p>
        </w:tc>
        <w:tc>
          <w:tcPr>
            <w:tcW w:w="3518" w:type="dxa"/>
            <w:noWrap/>
            <w:hideMark/>
          </w:tcPr>
          <w:p w14:paraId="3A0FB179" w14:textId="5D822892"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Tailor maternity care to Afghan women’s cultural needs</w:t>
            </w:r>
            <w:r w:rsidR="00CB1402" w:rsidRPr="00DB78E5">
              <w:rPr>
                <w:rFonts w:ascii="Calibri" w:hAnsi="Calibri" w:cs="Calibri"/>
                <w:sz w:val="20"/>
                <w:szCs w:val="20"/>
                <w:lang w:val="en-AU"/>
              </w:rPr>
              <w:t xml:space="preserve">. </w:t>
            </w:r>
            <w:r w:rsidR="00CB1402" w:rsidRPr="00DB78E5">
              <w:rPr>
                <w:rFonts w:ascii="Calibri" w:hAnsi="Calibri" w:cs="Calibri"/>
                <w:sz w:val="20"/>
                <w:szCs w:val="20"/>
              </w:rPr>
              <w:t>The voices of Afghan women should guide healthcare providers in delivering patient-centered, culturally sensitive maternity care that promotes healthy families and communities.</w:t>
            </w:r>
          </w:p>
        </w:tc>
      </w:tr>
      <w:tr w:rsidR="00C42119" w:rsidRPr="00DB78E5" w14:paraId="063CCC16"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43A8BC5" w14:textId="77777777" w:rsidR="00D71FEB" w:rsidRPr="00AC2E86" w:rsidRDefault="00D71FEB" w:rsidP="009260F9">
            <w:pPr>
              <w:spacing w:after="160" w:line="279" w:lineRule="auto"/>
              <w:rPr>
                <w:rFonts w:ascii="Calibri" w:hAnsi="Calibri" w:cs="Calibri"/>
                <w:b w:val="0"/>
                <w:bCs w:val="0"/>
                <w:sz w:val="20"/>
                <w:szCs w:val="20"/>
                <w:lang w:val="en-AU"/>
              </w:rPr>
            </w:pPr>
            <w:r w:rsidRPr="00DB78E5">
              <w:rPr>
                <w:rFonts w:ascii="Calibri" w:hAnsi="Calibri" w:cs="Calibri"/>
                <w:sz w:val="20"/>
                <w:szCs w:val="20"/>
                <w:lang w:val="en-AU"/>
              </w:rPr>
              <w:t>Yelland</w:t>
            </w:r>
            <w:r w:rsidR="00635D3D" w:rsidRPr="00DB78E5">
              <w:rPr>
                <w:rFonts w:ascii="Calibri" w:hAnsi="Calibri" w:cs="Calibri"/>
                <w:sz w:val="20"/>
                <w:szCs w:val="20"/>
                <w:lang w:val="en-AU"/>
              </w:rPr>
              <w:br/>
            </w:r>
            <w:r w:rsidRPr="00AC2E86">
              <w:rPr>
                <w:rFonts w:ascii="Calibri" w:hAnsi="Calibri" w:cs="Calibri"/>
                <w:b w:val="0"/>
                <w:bCs w:val="0"/>
                <w:sz w:val="20"/>
                <w:szCs w:val="20"/>
                <w:lang w:val="en-AU"/>
              </w:rPr>
              <w:t>2014</w:t>
            </w:r>
          </w:p>
          <w:p w14:paraId="7570695D" w14:textId="39C9C296" w:rsidR="00AC2E86" w:rsidRPr="00DB78E5" w:rsidRDefault="00AC2E86" w:rsidP="009260F9">
            <w:pPr>
              <w:spacing w:after="160" w:line="279" w:lineRule="auto"/>
              <w:rPr>
                <w:rFonts w:ascii="Calibri" w:hAnsi="Calibri" w:cs="Calibri"/>
                <w:sz w:val="20"/>
                <w:szCs w:val="20"/>
                <w:lang w:val="en-AU"/>
              </w:rPr>
            </w:pPr>
            <w:r w:rsidRPr="00AC2E86">
              <w:rPr>
                <w:rFonts w:ascii="Calibri" w:hAnsi="Calibri" w:cs="Calibri"/>
                <w:b w:val="0"/>
                <w:bCs w:val="0"/>
                <w:sz w:val="20"/>
                <w:szCs w:val="20"/>
                <w:lang w:val="en-AU"/>
              </w:rPr>
              <w:t>How do Australian maternity and early childhood health services identify and respond to the settlement experience and social context of refugee background families</w:t>
            </w:r>
          </w:p>
        </w:tc>
        <w:tc>
          <w:tcPr>
            <w:tcW w:w="1499" w:type="dxa"/>
            <w:noWrap/>
            <w:hideMark/>
          </w:tcPr>
          <w:p w14:paraId="7D03823D"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 (Melbourne)</w:t>
            </w:r>
          </w:p>
        </w:tc>
        <w:tc>
          <w:tcPr>
            <w:tcW w:w="1942" w:type="dxa"/>
            <w:noWrap/>
            <w:hideMark/>
          </w:tcPr>
          <w:p w14:paraId="0AA86AA7"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(Participatory)</w:t>
            </w:r>
          </w:p>
        </w:tc>
        <w:tc>
          <w:tcPr>
            <w:tcW w:w="2164" w:type="dxa"/>
            <w:noWrap/>
            <w:hideMark/>
          </w:tcPr>
          <w:p w14:paraId="7A105252" w14:textId="5E9A4B7D" w:rsidR="00D71FEB" w:rsidRPr="00DB78E5" w:rsidRDefault="00B81E0D"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I</w:t>
            </w:r>
            <w:r w:rsidR="00D71FEB" w:rsidRPr="00DB78E5">
              <w:rPr>
                <w:rFonts w:ascii="Calibri" w:hAnsi="Calibri" w:cs="Calibri"/>
                <w:sz w:val="20"/>
                <w:szCs w:val="20"/>
                <w:lang w:val="en-AU"/>
              </w:rPr>
              <w:t>nterviews with Afghan parents</w:t>
            </w:r>
            <w:r w:rsidRPr="00DB78E5">
              <w:rPr>
                <w:rFonts w:ascii="Calibri" w:hAnsi="Calibri" w:cs="Calibri"/>
                <w:sz w:val="20"/>
                <w:szCs w:val="20"/>
                <w:lang w:val="en-AU"/>
              </w:rPr>
              <w:t xml:space="preserve"> (n=30)</w:t>
            </w:r>
            <w:r w:rsidR="00D71FEB" w:rsidRPr="00DB78E5">
              <w:rPr>
                <w:rFonts w:ascii="Calibri" w:hAnsi="Calibri" w:cs="Calibri"/>
                <w:sz w:val="20"/>
                <w:szCs w:val="20"/>
                <w:lang w:val="en-AU"/>
              </w:rPr>
              <w:t>, interviews/focus groups with health professionals</w:t>
            </w:r>
            <w:r w:rsidRPr="00DB78E5">
              <w:rPr>
                <w:rFonts w:ascii="Calibri" w:hAnsi="Calibri" w:cs="Calibri"/>
                <w:sz w:val="20"/>
                <w:szCs w:val="20"/>
                <w:lang w:val="en-AU"/>
              </w:rPr>
              <w:t xml:space="preserve"> (n=34) between </w:t>
            </w:r>
          </w:p>
        </w:tc>
        <w:tc>
          <w:tcPr>
            <w:tcW w:w="5336" w:type="dxa"/>
            <w:noWrap/>
            <w:hideMark/>
          </w:tcPr>
          <w:p w14:paraId="5F3302D5" w14:textId="38461F5C" w:rsidR="00D71FEB" w:rsidRPr="00DB78E5" w:rsidRDefault="00D9198A"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 xml:space="preserve">Afghan women and men reported significant social hardship during the period before and after having a baby in Australia but were rarely asked about their social health by maternity and early childhood services. Most health professionals </w:t>
            </w:r>
            <w:proofErr w:type="spellStart"/>
            <w:r w:rsidRPr="00DB78E5">
              <w:rPr>
                <w:rFonts w:ascii="Calibri" w:hAnsi="Calibri" w:cs="Calibri"/>
                <w:sz w:val="20"/>
                <w:szCs w:val="20"/>
              </w:rPr>
              <w:t>recognised</w:t>
            </w:r>
            <w:proofErr w:type="spellEnd"/>
            <w:r w:rsidRPr="00DB78E5">
              <w:rPr>
                <w:rFonts w:ascii="Calibri" w:hAnsi="Calibri" w:cs="Calibri"/>
                <w:sz w:val="20"/>
                <w:szCs w:val="20"/>
              </w:rPr>
              <w:t xml:space="preserve"> that knowledge and understanding of their client’s migration history and social circumstances was relevant to the provision of high-quality care. However, inquiring about refugee background, and responding to non-clinical needs of refugee families was challenging for many health professionals. Factors that made it more difficult for health professionals to engage with Afghan families in pregnancy included limited understanding of the context of migration, dependency of many Afghan women on their husband for interpreting, short appointments, and the high likelihood of seeing different health professionals at each antenatal visit. Community-based maternal and child health nurses had more scope to work with interpreters, and build relationships with </w:t>
            </w:r>
            <w:r w:rsidRPr="00DB78E5">
              <w:rPr>
                <w:rFonts w:ascii="Calibri" w:hAnsi="Calibri" w:cs="Calibri"/>
                <w:sz w:val="20"/>
                <w:szCs w:val="20"/>
              </w:rPr>
              <w:lastRenderedPageBreak/>
              <w:t>families, providing a stronger foundation for identifying and responding to complex social circumstances.</w:t>
            </w:r>
          </w:p>
        </w:tc>
        <w:tc>
          <w:tcPr>
            <w:tcW w:w="3518" w:type="dxa"/>
            <w:noWrap/>
            <w:hideMark/>
          </w:tcPr>
          <w:p w14:paraId="430086B6" w14:textId="2721A8EF" w:rsidR="00D71FEB" w:rsidRPr="00DB78E5" w:rsidRDefault="00B46595"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lastRenderedPageBreak/>
              <w:t xml:space="preserve">The limited capacity of public maternity services to identify families of refugee </w:t>
            </w:r>
            <w:r w:rsidR="00BB0746" w:rsidRPr="00DB78E5">
              <w:rPr>
                <w:rFonts w:ascii="Calibri" w:hAnsi="Calibri" w:cs="Calibri"/>
                <w:sz w:val="20"/>
                <w:szCs w:val="20"/>
              </w:rPr>
              <w:t>backgrounds</w:t>
            </w:r>
            <w:r w:rsidRPr="00DB78E5">
              <w:rPr>
                <w:rFonts w:ascii="Calibri" w:hAnsi="Calibri" w:cs="Calibri"/>
                <w:sz w:val="20"/>
                <w:szCs w:val="20"/>
              </w:rPr>
              <w:t xml:space="preserve"> and provide tailored service responses are contributing to inequitable maternal and child health outcomes for families of refugee background</w:t>
            </w:r>
            <w:r w:rsidR="001148F4" w:rsidRPr="00DB78E5">
              <w:rPr>
                <w:rFonts w:ascii="Calibri" w:hAnsi="Calibri" w:cs="Calibri"/>
                <w:sz w:val="20"/>
                <w:szCs w:val="20"/>
              </w:rPr>
              <w:t xml:space="preserve">. </w:t>
            </w:r>
          </w:p>
        </w:tc>
      </w:tr>
      <w:tr w:rsidR="00011D57" w:rsidRPr="00DB78E5" w14:paraId="01D8A023"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tcPr>
          <w:p w14:paraId="47FEB98F" w14:textId="77777777" w:rsidR="00011D57" w:rsidRDefault="00011D57" w:rsidP="00011D57">
            <w:pPr>
              <w:rPr>
                <w:rFonts w:ascii="Calibri" w:hAnsi="Calibri" w:cs="Calibri"/>
                <w:sz w:val="20"/>
                <w:szCs w:val="20"/>
                <w:lang w:val="en-AU"/>
              </w:rPr>
            </w:pPr>
            <w:r w:rsidRPr="00DB78E5">
              <w:rPr>
                <w:rFonts w:ascii="Calibri" w:hAnsi="Calibri" w:cs="Calibri"/>
                <w:sz w:val="20"/>
                <w:szCs w:val="20"/>
                <w:lang w:val="en-AU"/>
              </w:rPr>
              <w:t>Yelland</w:t>
            </w:r>
            <w:r w:rsidRPr="00DB78E5">
              <w:rPr>
                <w:rFonts w:ascii="Calibri" w:hAnsi="Calibri" w:cs="Calibri"/>
                <w:sz w:val="20"/>
                <w:szCs w:val="20"/>
                <w:lang w:val="en-AU"/>
              </w:rPr>
              <w:br/>
            </w:r>
            <w:r w:rsidRPr="00DB78E5">
              <w:rPr>
                <w:rFonts w:ascii="Calibri" w:hAnsi="Calibri" w:cs="Calibri"/>
                <w:b w:val="0"/>
                <w:bCs w:val="0"/>
                <w:sz w:val="20"/>
                <w:szCs w:val="20"/>
                <w:lang w:val="en-AU"/>
              </w:rPr>
              <w:t>2016</w:t>
            </w:r>
          </w:p>
          <w:p w14:paraId="03BC5077" w14:textId="77777777" w:rsidR="00AC2E86" w:rsidRDefault="00AC2E86" w:rsidP="00011D57">
            <w:pPr>
              <w:rPr>
                <w:rFonts w:ascii="Calibri" w:hAnsi="Calibri" w:cs="Calibri"/>
                <w:b w:val="0"/>
                <w:bCs w:val="0"/>
                <w:sz w:val="20"/>
                <w:szCs w:val="20"/>
                <w:lang w:val="en-AU"/>
              </w:rPr>
            </w:pPr>
          </w:p>
          <w:p w14:paraId="04279A58" w14:textId="2F298F77" w:rsidR="00423423" w:rsidRPr="00423423" w:rsidRDefault="00423423" w:rsidP="00011D57">
            <w:pPr>
              <w:rPr>
                <w:rFonts w:ascii="Calibri" w:hAnsi="Calibri" w:cs="Calibri"/>
                <w:b w:val="0"/>
                <w:bCs w:val="0"/>
                <w:sz w:val="20"/>
                <w:szCs w:val="20"/>
                <w:lang w:val="en-AU"/>
              </w:rPr>
            </w:pPr>
            <w:r w:rsidRPr="00423423">
              <w:rPr>
                <w:rFonts w:ascii="Calibri" w:hAnsi="Calibri" w:cs="Calibri"/>
                <w:b w:val="0"/>
                <w:bCs w:val="0"/>
                <w:sz w:val="20"/>
                <w:szCs w:val="20"/>
                <w:lang w:val="en-AU"/>
              </w:rPr>
              <w:t>Compromised communication - a qualitative study exploring Afghan families and health professionals' experience of interpreting support in Australian maternity care</w:t>
            </w:r>
          </w:p>
        </w:tc>
        <w:tc>
          <w:tcPr>
            <w:tcW w:w="1499" w:type="dxa"/>
            <w:noWrap/>
          </w:tcPr>
          <w:p w14:paraId="7E58E134" w14:textId="1AEE4618" w:rsidR="00011D57" w:rsidRPr="00DB78E5" w:rsidRDefault="00011D57" w:rsidP="00011D5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Australia (Victoria)</w:t>
            </w:r>
          </w:p>
        </w:tc>
        <w:tc>
          <w:tcPr>
            <w:tcW w:w="1942" w:type="dxa"/>
            <w:noWrap/>
          </w:tcPr>
          <w:p w14:paraId="32C493C8" w14:textId="33668A53" w:rsidR="00011D57" w:rsidRPr="00DB78E5" w:rsidRDefault="00011D57" w:rsidP="00011D5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Qualitative </w:t>
            </w:r>
          </w:p>
        </w:tc>
        <w:tc>
          <w:tcPr>
            <w:tcW w:w="2164" w:type="dxa"/>
            <w:noWrap/>
          </w:tcPr>
          <w:p w14:paraId="3A663E4B" w14:textId="15E6F721" w:rsidR="00011D57" w:rsidRPr="00DB78E5" w:rsidRDefault="00011D57" w:rsidP="00011D5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Interviews </w:t>
            </w:r>
            <w:r w:rsidR="00D50332" w:rsidRPr="00DB78E5">
              <w:rPr>
                <w:rFonts w:ascii="Calibri" w:hAnsi="Calibri" w:cs="Calibri"/>
                <w:sz w:val="20"/>
                <w:szCs w:val="20"/>
                <w:lang w:val="en-AU"/>
              </w:rPr>
              <w:t>with Afghan</w:t>
            </w:r>
            <w:r w:rsidRPr="00DB78E5">
              <w:rPr>
                <w:rFonts w:ascii="Calibri" w:hAnsi="Calibri" w:cs="Calibri"/>
                <w:sz w:val="20"/>
                <w:szCs w:val="20"/>
                <w:lang w:val="en-AU"/>
              </w:rPr>
              <w:t xml:space="preserve"> women</w:t>
            </w:r>
            <w:r w:rsidR="00D50332" w:rsidRPr="00DB78E5">
              <w:rPr>
                <w:rFonts w:ascii="Calibri" w:hAnsi="Calibri" w:cs="Calibri"/>
                <w:sz w:val="20"/>
                <w:szCs w:val="20"/>
                <w:lang w:val="en-AU"/>
              </w:rPr>
              <w:t xml:space="preserve"> (n=16)</w:t>
            </w:r>
            <w:r w:rsidRPr="00DB78E5">
              <w:rPr>
                <w:rFonts w:ascii="Calibri" w:hAnsi="Calibri" w:cs="Calibri"/>
                <w:sz w:val="20"/>
                <w:szCs w:val="20"/>
                <w:lang w:val="en-AU"/>
              </w:rPr>
              <w:t>, Afghan men</w:t>
            </w:r>
            <w:r w:rsidR="00D50332" w:rsidRPr="00DB78E5">
              <w:rPr>
                <w:rFonts w:ascii="Calibri" w:hAnsi="Calibri" w:cs="Calibri"/>
                <w:sz w:val="20"/>
                <w:szCs w:val="20"/>
                <w:lang w:val="en-AU"/>
              </w:rPr>
              <w:t>(n=14)</w:t>
            </w:r>
            <w:r w:rsidRPr="00DB78E5">
              <w:rPr>
                <w:rFonts w:ascii="Calibri" w:hAnsi="Calibri" w:cs="Calibri"/>
                <w:sz w:val="20"/>
                <w:szCs w:val="20"/>
                <w:lang w:val="en-AU"/>
              </w:rPr>
              <w:t>, midwives</w:t>
            </w:r>
            <w:r w:rsidR="00D50332" w:rsidRPr="00DB78E5">
              <w:rPr>
                <w:rFonts w:ascii="Calibri" w:hAnsi="Calibri" w:cs="Calibri"/>
                <w:sz w:val="20"/>
                <w:szCs w:val="20"/>
                <w:lang w:val="en-AU"/>
              </w:rPr>
              <w:t xml:space="preserve"> (n=10)</w:t>
            </w:r>
            <w:r w:rsidRPr="00DB78E5">
              <w:rPr>
                <w:rFonts w:ascii="Calibri" w:hAnsi="Calibri" w:cs="Calibri"/>
                <w:sz w:val="20"/>
                <w:szCs w:val="20"/>
                <w:lang w:val="en-AU"/>
              </w:rPr>
              <w:t>, doctors</w:t>
            </w:r>
            <w:r w:rsidR="00D50332" w:rsidRPr="00DB78E5">
              <w:rPr>
                <w:rFonts w:ascii="Calibri" w:hAnsi="Calibri" w:cs="Calibri"/>
                <w:sz w:val="20"/>
                <w:szCs w:val="20"/>
                <w:lang w:val="en-AU"/>
              </w:rPr>
              <w:t xml:space="preserve"> (n=5)</w:t>
            </w:r>
            <w:r w:rsidRPr="00DB78E5">
              <w:rPr>
                <w:rFonts w:ascii="Calibri" w:hAnsi="Calibri" w:cs="Calibri"/>
                <w:sz w:val="20"/>
                <w:szCs w:val="20"/>
                <w:lang w:val="en-AU"/>
              </w:rPr>
              <w:t>, and health professionals</w:t>
            </w:r>
            <w:r w:rsidR="00D50332" w:rsidRPr="00DB78E5">
              <w:rPr>
                <w:rFonts w:ascii="Calibri" w:hAnsi="Calibri" w:cs="Calibri"/>
                <w:sz w:val="20"/>
                <w:szCs w:val="20"/>
                <w:lang w:val="en-AU"/>
              </w:rPr>
              <w:t xml:space="preserve"> (n=19)</w:t>
            </w:r>
          </w:p>
        </w:tc>
        <w:tc>
          <w:tcPr>
            <w:tcW w:w="5336" w:type="dxa"/>
            <w:noWrap/>
          </w:tcPr>
          <w:p w14:paraId="7F708687" w14:textId="68A4608E" w:rsidR="00011D57" w:rsidRPr="00DB78E5" w:rsidRDefault="00011D57" w:rsidP="00011D5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Language barriers and inconsistent interpreter use compromised maternity care. </w:t>
            </w:r>
            <w:r w:rsidR="0039580E" w:rsidRPr="00DB78E5">
              <w:rPr>
                <w:rFonts w:ascii="Calibri" w:hAnsi="Calibri" w:cs="Calibri"/>
                <w:sz w:val="20"/>
                <w:szCs w:val="20"/>
                <w:lang w:val="en-AU"/>
              </w:rPr>
              <w:t>Midwife and medical informants concurred that accredited interpreters are generally booked for the first pregnancy visit, but not routinely used for other appointments. Very few Afghan participants reported access to on-site interpreters. Men commonly interpreted for their wives</w:t>
            </w:r>
            <w:r w:rsidRPr="00DB78E5">
              <w:rPr>
                <w:rFonts w:ascii="Calibri" w:hAnsi="Calibri" w:cs="Calibri"/>
                <w:sz w:val="20"/>
                <w:szCs w:val="20"/>
                <w:lang w:val="en-AU"/>
              </w:rPr>
              <w:t>. Provider difficulties managing interpreter-mediated care contributed to inequity.</w:t>
            </w:r>
            <w:r w:rsidR="00DF7B50" w:rsidRPr="00DB78E5">
              <w:rPr>
                <w:rFonts w:ascii="Calibri" w:hAnsi="Calibri" w:cs="Calibri"/>
                <w:sz w:val="20"/>
                <w:szCs w:val="20"/>
                <w:lang w:val="en-AU"/>
              </w:rPr>
              <w:t xml:space="preserve"> There was minimal professional interpreting support for imaging and pathology screening appointments or during labour and birth. Health professionals noted challenges in negotiating interpreting services when men were insistent on providing language support for their wives</w:t>
            </w:r>
            <w:r w:rsidR="000C0F79" w:rsidRPr="00DB78E5">
              <w:rPr>
                <w:rFonts w:ascii="Calibri" w:hAnsi="Calibri" w:cs="Calibri"/>
                <w:sz w:val="20"/>
                <w:szCs w:val="20"/>
                <w:lang w:val="en-AU"/>
              </w:rPr>
              <w:t>.</w:t>
            </w:r>
            <w:r w:rsidR="00DF7B50" w:rsidRPr="00DB78E5">
              <w:rPr>
                <w:rFonts w:ascii="Calibri" w:hAnsi="Calibri" w:cs="Calibri"/>
                <w:sz w:val="20"/>
                <w:szCs w:val="20"/>
                <w:lang w:val="en-AU"/>
              </w:rPr>
              <w:t xml:space="preserve"> Failure to engage interpreters was apparent even when accredited interpreters were available and at no cost to the client or provider.</w:t>
            </w:r>
          </w:p>
        </w:tc>
        <w:tc>
          <w:tcPr>
            <w:tcW w:w="3518" w:type="dxa"/>
            <w:noWrap/>
          </w:tcPr>
          <w:p w14:paraId="1AE5ED98" w14:textId="594A7E67" w:rsidR="00011D57" w:rsidRPr="00DB78E5" w:rsidRDefault="003E712E" w:rsidP="00011D5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Improving identification of language needs at point of entry into healthcare, developing innovative ways to engage interpreters as integral members of multidisciplinary healthcare teams and building health professionals’ capacity to respond to language needs are critical to reducing social inequalities in maternal and child health outcomes for refugee and other migrant populations.</w:t>
            </w:r>
          </w:p>
        </w:tc>
      </w:tr>
      <w:tr w:rsidR="00C42119" w:rsidRPr="00DB78E5" w14:paraId="0C299290" w14:textId="77777777" w:rsidTr="00A86C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12B652" w14:textId="77777777" w:rsidR="00D71FEB" w:rsidRDefault="00D71FEB" w:rsidP="009260F9">
            <w:pPr>
              <w:spacing w:after="160" w:line="279" w:lineRule="auto"/>
              <w:rPr>
                <w:rFonts w:ascii="Calibri" w:hAnsi="Calibri" w:cs="Calibri"/>
                <w:sz w:val="20"/>
                <w:szCs w:val="20"/>
                <w:lang w:val="en-AU"/>
              </w:rPr>
            </w:pPr>
            <w:r w:rsidRPr="00DB78E5">
              <w:rPr>
                <w:rFonts w:ascii="Calibri" w:hAnsi="Calibri" w:cs="Calibri"/>
                <w:sz w:val="20"/>
                <w:szCs w:val="20"/>
                <w:lang w:val="en-AU"/>
              </w:rPr>
              <w:t>Yeo</w:t>
            </w:r>
            <w:r w:rsidR="00635D3D" w:rsidRPr="00DB78E5">
              <w:rPr>
                <w:rFonts w:ascii="Calibri" w:hAnsi="Calibri" w:cs="Calibri"/>
                <w:sz w:val="20"/>
                <w:szCs w:val="20"/>
                <w:lang w:val="en-AU"/>
              </w:rPr>
              <w:br/>
            </w:r>
            <w:r w:rsidRPr="00DB78E5">
              <w:rPr>
                <w:rFonts w:ascii="Calibri" w:hAnsi="Calibri" w:cs="Calibri"/>
                <w:b w:val="0"/>
                <w:bCs w:val="0"/>
                <w:sz w:val="20"/>
                <w:szCs w:val="20"/>
                <w:lang w:val="en-AU"/>
              </w:rPr>
              <w:t>2024</w:t>
            </w:r>
          </w:p>
          <w:p w14:paraId="656E24E8" w14:textId="2CE7EEA5" w:rsidR="00423423" w:rsidRPr="00423423" w:rsidRDefault="00423423" w:rsidP="009260F9">
            <w:pPr>
              <w:spacing w:after="160" w:line="279" w:lineRule="auto"/>
              <w:rPr>
                <w:rFonts w:ascii="Calibri" w:hAnsi="Calibri" w:cs="Calibri"/>
                <w:b w:val="0"/>
                <w:bCs w:val="0"/>
                <w:sz w:val="20"/>
                <w:szCs w:val="20"/>
                <w:lang w:val="en-AU"/>
              </w:rPr>
            </w:pPr>
            <w:r w:rsidRPr="00423423">
              <w:rPr>
                <w:rFonts w:ascii="Calibri" w:hAnsi="Calibri" w:cs="Calibri"/>
                <w:b w:val="0"/>
                <w:bCs w:val="0"/>
                <w:sz w:val="20"/>
                <w:szCs w:val="20"/>
                <w:lang w:val="en-AU"/>
              </w:rPr>
              <w:t>A qualitative study exploring the factors influencing maternal healthcare access and utilization among Muslim refugee women resettled in the United States</w:t>
            </w:r>
          </w:p>
        </w:tc>
        <w:tc>
          <w:tcPr>
            <w:tcW w:w="1499" w:type="dxa"/>
            <w:noWrap/>
            <w:hideMark/>
          </w:tcPr>
          <w:p w14:paraId="60BFD451" w14:textId="77777777" w:rsidR="00D71FEB" w:rsidRPr="00DB78E5" w:rsidRDefault="00D71FEB" w:rsidP="009260F9">
            <w:pPr>
              <w:spacing w:after="160" w:line="279"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USA</w:t>
            </w:r>
          </w:p>
        </w:tc>
        <w:tc>
          <w:tcPr>
            <w:tcW w:w="1942" w:type="dxa"/>
            <w:noWrap/>
            <w:hideMark/>
          </w:tcPr>
          <w:p w14:paraId="3A40FE7E" w14:textId="77777777"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Qualitative (Content analysis using Social Cognitive Theory)</w:t>
            </w:r>
          </w:p>
        </w:tc>
        <w:tc>
          <w:tcPr>
            <w:tcW w:w="2164" w:type="dxa"/>
            <w:noWrap/>
            <w:hideMark/>
          </w:tcPr>
          <w:p w14:paraId="6A700428" w14:textId="53F8A3FB" w:rsidR="00D71FEB" w:rsidRPr="00DB78E5" w:rsidRDefault="00D71FEB"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In-depth interviews with Muslim refugee women </w:t>
            </w:r>
            <w:r w:rsidR="000F6B53" w:rsidRPr="00DB78E5">
              <w:rPr>
                <w:rFonts w:ascii="Calibri" w:hAnsi="Calibri" w:cs="Calibri"/>
                <w:sz w:val="20"/>
                <w:szCs w:val="20"/>
                <w:lang w:val="en-AU"/>
              </w:rPr>
              <w:t xml:space="preserve">(n=17) including </w:t>
            </w:r>
            <w:r w:rsidRPr="00DB78E5">
              <w:rPr>
                <w:rFonts w:ascii="Calibri" w:hAnsi="Calibri" w:cs="Calibri"/>
                <w:sz w:val="20"/>
                <w:szCs w:val="20"/>
                <w:lang w:val="en-AU"/>
              </w:rPr>
              <w:t>Afghan</w:t>
            </w:r>
            <w:r w:rsidR="000F6B53" w:rsidRPr="00DB78E5">
              <w:rPr>
                <w:rFonts w:ascii="Calibri" w:hAnsi="Calibri" w:cs="Calibri"/>
                <w:sz w:val="20"/>
                <w:szCs w:val="20"/>
                <w:lang w:val="en-AU"/>
              </w:rPr>
              <w:t xml:space="preserve"> women (n=</w:t>
            </w:r>
            <w:r w:rsidR="00D11099" w:rsidRPr="00DB78E5">
              <w:rPr>
                <w:rFonts w:ascii="Calibri" w:hAnsi="Calibri" w:cs="Calibri"/>
                <w:sz w:val="20"/>
                <w:szCs w:val="20"/>
                <w:lang w:val="en-AU"/>
              </w:rPr>
              <w:t>8)</w:t>
            </w:r>
            <w:r w:rsidRPr="00DB78E5">
              <w:rPr>
                <w:rFonts w:ascii="Calibri" w:hAnsi="Calibri" w:cs="Calibri"/>
                <w:sz w:val="20"/>
                <w:szCs w:val="20"/>
                <w:lang w:val="en-AU"/>
              </w:rPr>
              <w:t xml:space="preserve"> using semi-structured guides</w:t>
            </w:r>
            <w:r w:rsidR="001C1499" w:rsidRPr="00DB78E5">
              <w:rPr>
                <w:rFonts w:ascii="Calibri" w:hAnsi="Calibri" w:cs="Calibri"/>
                <w:sz w:val="20"/>
                <w:szCs w:val="20"/>
                <w:lang w:val="en-AU"/>
              </w:rPr>
              <w:t xml:space="preserve"> between May and December 2022</w:t>
            </w:r>
            <w:r w:rsidR="00E420FE" w:rsidRPr="00DB78E5">
              <w:rPr>
                <w:rFonts w:ascii="Calibri" w:hAnsi="Calibri" w:cs="Calibri"/>
                <w:sz w:val="20"/>
                <w:szCs w:val="20"/>
                <w:lang w:val="en-AU"/>
              </w:rPr>
              <w:t>, available in-language</w:t>
            </w:r>
          </w:p>
        </w:tc>
        <w:tc>
          <w:tcPr>
            <w:tcW w:w="5336" w:type="dxa"/>
            <w:noWrap/>
            <w:hideMark/>
          </w:tcPr>
          <w:p w14:paraId="318AAA9D" w14:textId="009C1E56" w:rsidR="00AA4480" w:rsidRPr="00DB78E5" w:rsidRDefault="00D71FEB" w:rsidP="00D0107E">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Access to and utilization of maternal healthcare were influenced by micro-level (attitudes, skills), meso-level (cultural norms, social support, provider traits), and macro-level (health system complexity, insurance) factors. Language and navigation challenges were critical.</w:t>
            </w:r>
            <w:r w:rsidR="00AA4480" w:rsidRPr="00DB78E5">
              <w:rPr>
                <w:rFonts w:ascii="Calibri" w:hAnsi="Calibri" w:cs="Calibri"/>
                <w:sz w:val="20"/>
                <w:szCs w:val="20"/>
                <w:lang w:val="en-AU"/>
              </w:rPr>
              <w:t xml:space="preserve"> </w:t>
            </w:r>
            <w:r w:rsidR="009F7EBE" w:rsidRPr="00DB78E5">
              <w:rPr>
                <w:rFonts w:ascii="Calibri" w:hAnsi="Calibri" w:cs="Calibri"/>
                <w:sz w:val="20"/>
                <w:szCs w:val="20"/>
                <w:lang w:val="en-AU"/>
              </w:rPr>
              <w:t xml:space="preserve">Some of the </w:t>
            </w:r>
            <w:r w:rsidR="0092168A" w:rsidRPr="00DB78E5">
              <w:rPr>
                <w:rFonts w:ascii="Calibri" w:hAnsi="Calibri" w:cs="Calibri"/>
                <w:sz w:val="20"/>
                <w:szCs w:val="20"/>
                <w:lang w:val="en-AU"/>
              </w:rPr>
              <w:t>factors reported by</w:t>
            </w:r>
            <w:r w:rsidR="009F7EBE" w:rsidRPr="00DB78E5">
              <w:rPr>
                <w:rFonts w:ascii="Calibri" w:hAnsi="Calibri" w:cs="Calibri"/>
                <w:sz w:val="20"/>
                <w:szCs w:val="20"/>
                <w:lang w:val="en-AU"/>
              </w:rPr>
              <w:t xml:space="preserve"> Afghan women included: </w:t>
            </w:r>
            <w:r w:rsidR="00AA4480" w:rsidRPr="00DB78E5">
              <w:rPr>
                <w:rFonts w:ascii="Calibri" w:hAnsi="Calibri" w:cs="Calibri"/>
                <w:sz w:val="20"/>
                <w:szCs w:val="20"/>
                <w:lang w:val="en-AU"/>
              </w:rPr>
              <w:t>Only seek</w:t>
            </w:r>
            <w:r w:rsidR="0092168A" w:rsidRPr="00DB78E5">
              <w:rPr>
                <w:rFonts w:ascii="Calibri" w:hAnsi="Calibri" w:cs="Calibri"/>
                <w:sz w:val="20"/>
                <w:szCs w:val="20"/>
                <w:lang w:val="en-AU"/>
              </w:rPr>
              <w:t>ing</w:t>
            </w:r>
            <w:r w:rsidR="00AA4480" w:rsidRPr="00DB78E5">
              <w:rPr>
                <w:rFonts w:ascii="Calibri" w:hAnsi="Calibri" w:cs="Calibri"/>
                <w:sz w:val="20"/>
                <w:szCs w:val="20"/>
                <w:lang w:val="en-AU"/>
              </w:rPr>
              <w:t xml:space="preserve"> care when sick</w:t>
            </w:r>
            <w:r w:rsidR="0092168A" w:rsidRPr="00DB78E5">
              <w:rPr>
                <w:rFonts w:ascii="Calibri" w:hAnsi="Calibri" w:cs="Calibri"/>
                <w:sz w:val="20"/>
                <w:szCs w:val="20"/>
                <w:lang w:val="en-AU"/>
              </w:rPr>
              <w:t>;</w:t>
            </w:r>
            <w:r w:rsidR="00AA4480" w:rsidRPr="00DB78E5">
              <w:rPr>
                <w:rFonts w:ascii="Calibri" w:hAnsi="Calibri" w:cs="Calibri"/>
                <w:sz w:val="20"/>
                <w:szCs w:val="20"/>
                <w:lang w:val="en-AU"/>
              </w:rPr>
              <w:t xml:space="preserve"> Low life skills and illiteracy</w:t>
            </w:r>
            <w:r w:rsidR="001A6BF7" w:rsidRPr="00DB78E5">
              <w:rPr>
                <w:rFonts w:ascii="Calibri" w:hAnsi="Calibri" w:cs="Calibri"/>
                <w:sz w:val="20"/>
                <w:szCs w:val="20"/>
                <w:lang w:val="en-AU"/>
              </w:rPr>
              <w:t xml:space="preserve"> (</w:t>
            </w:r>
            <w:r w:rsidR="00AA4480" w:rsidRPr="00DB78E5">
              <w:rPr>
                <w:rFonts w:ascii="Calibri" w:hAnsi="Calibri" w:cs="Calibri"/>
                <w:sz w:val="20"/>
                <w:szCs w:val="20"/>
                <w:lang w:val="en-AU"/>
              </w:rPr>
              <w:t>It appeared that some illiterate women, particularly those from rural areas, lacked basic life skills. For instance, they were unfamiliar with maps and had little idea how to use them, which may hinder their ability to navigate their way to a clinic or hospital</w:t>
            </w:r>
            <w:r w:rsidR="001A6BF7" w:rsidRPr="00DB78E5">
              <w:rPr>
                <w:rFonts w:ascii="Calibri" w:hAnsi="Calibri" w:cs="Calibri"/>
                <w:sz w:val="20"/>
                <w:szCs w:val="20"/>
                <w:lang w:val="en-AU"/>
              </w:rPr>
              <w:t>)</w:t>
            </w:r>
            <w:r w:rsidR="00A14C17" w:rsidRPr="00DB78E5">
              <w:rPr>
                <w:rFonts w:ascii="Calibri" w:hAnsi="Calibri" w:cs="Calibri"/>
                <w:sz w:val="20"/>
                <w:szCs w:val="20"/>
                <w:lang w:val="en-AU"/>
              </w:rPr>
              <w:t xml:space="preserve">; </w:t>
            </w:r>
            <w:r w:rsidR="00AA4480" w:rsidRPr="00DB78E5">
              <w:rPr>
                <w:rFonts w:ascii="Calibri" w:hAnsi="Calibri" w:cs="Calibri"/>
                <w:sz w:val="20"/>
                <w:szCs w:val="20"/>
                <w:lang w:val="en-AU"/>
              </w:rPr>
              <w:t xml:space="preserve">Preference towards female health care provider </w:t>
            </w:r>
            <w:r w:rsidR="00A14F2D" w:rsidRPr="00DB78E5">
              <w:rPr>
                <w:rFonts w:ascii="Calibri" w:hAnsi="Calibri" w:cs="Calibri"/>
                <w:sz w:val="20"/>
                <w:szCs w:val="20"/>
                <w:lang w:val="en-AU"/>
              </w:rPr>
              <w:t xml:space="preserve">and interpreters </w:t>
            </w:r>
            <w:r w:rsidR="00A14C17" w:rsidRPr="00DB78E5">
              <w:rPr>
                <w:rFonts w:ascii="Calibri" w:hAnsi="Calibri" w:cs="Calibri"/>
                <w:sz w:val="20"/>
                <w:szCs w:val="20"/>
                <w:lang w:val="en-AU"/>
              </w:rPr>
              <w:t>(</w:t>
            </w:r>
            <w:r w:rsidR="00AA4480" w:rsidRPr="00DB78E5">
              <w:rPr>
                <w:rFonts w:ascii="Calibri" w:hAnsi="Calibri" w:cs="Calibri"/>
                <w:sz w:val="20"/>
                <w:szCs w:val="20"/>
                <w:lang w:val="en-AU"/>
              </w:rPr>
              <w:t>Except for one woman, all women (including Afghans) preferred female health care providers and were all seen by female health care providers</w:t>
            </w:r>
            <w:r w:rsidR="00A14C17" w:rsidRPr="00DB78E5">
              <w:rPr>
                <w:rFonts w:ascii="Calibri" w:hAnsi="Calibri" w:cs="Calibri"/>
                <w:sz w:val="20"/>
                <w:szCs w:val="20"/>
                <w:lang w:val="en-AU"/>
              </w:rPr>
              <w:t xml:space="preserve">); </w:t>
            </w:r>
            <w:r w:rsidR="00AA4480" w:rsidRPr="00DB78E5">
              <w:rPr>
                <w:rFonts w:ascii="Calibri" w:hAnsi="Calibri" w:cs="Calibri"/>
                <w:sz w:val="20"/>
                <w:szCs w:val="20"/>
                <w:lang w:val="en-AU"/>
              </w:rPr>
              <w:t xml:space="preserve">Cultural norms about birth control and family planning </w:t>
            </w:r>
            <w:r w:rsidR="00D0107E" w:rsidRPr="00DB78E5">
              <w:rPr>
                <w:rFonts w:ascii="Calibri" w:hAnsi="Calibri" w:cs="Calibri"/>
                <w:sz w:val="20"/>
                <w:szCs w:val="20"/>
                <w:lang w:val="en-AU"/>
              </w:rPr>
              <w:t>(</w:t>
            </w:r>
            <w:r w:rsidR="00AA4480" w:rsidRPr="00DB78E5">
              <w:rPr>
                <w:rFonts w:ascii="Calibri" w:hAnsi="Calibri" w:cs="Calibri"/>
                <w:sz w:val="20"/>
                <w:szCs w:val="20"/>
                <w:lang w:val="en-AU"/>
              </w:rPr>
              <w:t>the decision seems to be dominated by men or other family members rather than women</w:t>
            </w:r>
            <w:r w:rsidR="00D0107E" w:rsidRPr="00DB78E5">
              <w:rPr>
                <w:rFonts w:ascii="Calibri" w:hAnsi="Calibri" w:cs="Calibri"/>
                <w:sz w:val="20"/>
                <w:szCs w:val="20"/>
                <w:lang w:val="en-AU"/>
              </w:rPr>
              <w:t xml:space="preserve">); </w:t>
            </w:r>
            <w:r w:rsidR="00AA4480" w:rsidRPr="00DB78E5">
              <w:rPr>
                <w:rFonts w:ascii="Calibri" w:hAnsi="Calibri" w:cs="Calibri"/>
                <w:sz w:val="20"/>
                <w:szCs w:val="20"/>
                <w:lang w:val="en-AU"/>
              </w:rPr>
              <w:t xml:space="preserve"> Other support, such as making an appointment or providing training to navigate life in the country, appeared to vary; lack of awareness of specific coverage and entitlements</w:t>
            </w:r>
            <w:r w:rsidR="00803BD4">
              <w:rPr>
                <w:rFonts w:ascii="Calibri" w:hAnsi="Calibri" w:cs="Calibri"/>
                <w:sz w:val="20"/>
                <w:szCs w:val="20"/>
                <w:lang w:val="en-AU"/>
              </w:rPr>
              <w:t>.</w:t>
            </w:r>
            <w:r w:rsidR="00A14F2D" w:rsidRPr="00DB78E5">
              <w:rPr>
                <w:rFonts w:ascii="Calibri" w:hAnsi="Calibri" w:cs="Calibri"/>
                <w:sz w:val="20"/>
                <w:szCs w:val="20"/>
                <w:lang w:val="en-AU"/>
              </w:rPr>
              <w:t xml:space="preserve"> </w:t>
            </w:r>
            <w:r w:rsidR="00AA4480" w:rsidRPr="00DB78E5">
              <w:rPr>
                <w:rFonts w:ascii="Calibri" w:hAnsi="Calibri" w:cs="Calibri"/>
                <w:sz w:val="20"/>
                <w:szCs w:val="20"/>
                <w:lang w:val="en-AU"/>
              </w:rPr>
              <w:t xml:space="preserve"> </w:t>
            </w:r>
          </w:p>
          <w:p w14:paraId="3884F091" w14:textId="77777777" w:rsidR="00AA4480" w:rsidRPr="00DB78E5" w:rsidRDefault="00AA4480" w:rsidP="00AA448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p>
          <w:p w14:paraId="665C714F" w14:textId="40C82180" w:rsidR="00AA4480" w:rsidRPr="00DB78E5" w:rsidRDefault="00AA4480" w:rsidP="002763A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All women had Medicaid insurance and did not pay out of pocket for maternal care services, but they did not have knowledge of other complementary services or frequency of coverage</w:t>
            </w:r>
            <w:r w:rsidR="003C1D43" w:rsidRPr="00DB78E5">
              <w:rPr>
                <w:rFonts w:ascii="Calibri" w:hAnsi="Calibri" w:cs="Calibri"/>
                <w:sz w:val="20"/>
                <w:szCs w:val="20"/>
                <w:lang w:val="en-AU"/>
              </w:rPr>
              <w:t>.</w:t>
            </w:r>
          </w:p>
        </w:tc>
        <w:tc>
          <w:tcPr>
            <w:tcW w:w="3518" w:type="dxa"/>
            <w:noWrap/>
            <w:hideMark/>
          </w:tcPr>
          <w:p w14:paraId="0373CA6E" w14:textId="3A773C7A" w:rsidR="00D71FEB" w:rsidRPr="00DB78E5" w:rsidRDefault="002763A0" w:rsidP="00EE3640">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A more nuanced understanding of refugee maternal health is required, as are more tailored programs for the most vulnerable groups of refugee women</w:t>
            </w:r>
            <w:r w:rsidR="00A92B62" w:rsidRPr="00DB78E5">
              <w:rPr>
                <w:rFonts w:ascii="Calibri" w:hAnsi="Calibri" w:cs="Calibri"/>
                <w:sz w:val="20"/>
                <w:szCs w:val="20"/>
              </w:rPr>
              <w:t>.</w:t>
            </w:r>
          </w:p>
        </w:tc>
      </w:tr>
      <w:tr w:rsidR="00F6725B" w:rsidRPr="00DB78E5" w14:paraId="344732D5" w14:textId="77777777" w:rsidTr="00A86CE8">
        <w:trPr>
          <w:trHeight w:val="30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0A52A31" w14:textId="77777777" w:rsidR="00D71FEB" w:rsidRDefault="00D71FEB" w:rsidP="009260F9">
            <w:pPr>
              <w:spacing w:after="160" w:line="279" w:lineRule="auto"/>
              <w:rPr>
                <w:rFonts w:ascii="Calibri" w:hAnsi="Calibri" w:cs="Calibri"/>
                <w:sz w:val="20"/>
                <w:szCs w:val="20"/>
                <w:lang w:val="en-AU"/>
              </w:rPr>
            </w:pPr>
            <w:proofErr w:type="spellStart"/>
            <w:r w:rsidRPr="00DB78E5">
              <w:rPr>
                <w:rFonts w:ascii="Calibri" w:hAnsi="Calibri" w:cs="Calibri"/>
                <w:sz w:val="20"/>
                <w:szCs w:val="20"/>
                <w:lang w:val="en-AU"/>
              </w:rPr>
              <w:lastRenderedPageBreak/>
              <w:t>Yoosefi</w:t>
            </w:r>
            <w:proofErr w:type="spellEnd"/>
            <w:r w:rsidRPr="00DB78E5">
              <w:rPr>
                <w:rFonts w:ascii="Calibri" w:hAnsi="Calibri" w:cs="Calibri"/>
                <w:sz w:val="20"/>
                <w:szCs w:val="20"/>
                <w:lang w:val="en-AU"/>
              </w:rPr>
              <w:t xml:space="preserve"> Lebni</w:t>
            </w:r>
            <w:r w:rsidR="00635D3D" w:rsidRPr="00DB78E5">
              <w:rPr>
                <w:rFonts w:ascii="Calibri" w:hAnsi="Calibri" w:cs="Calibri"/>
                <w:sz w:val="20"/>
                <w:szCs w:val="20"/>
                <w:lang w:val="en-AU"/>
              </w:rPr>
              <w:br/>
            </w:r>
            <w:r w:rsidRPr="00DB78E5">
              <w:rPr>
                <w:rFonts w:ascii="Calibri" w:hAnsi="Calibri" w:cs="Calibri"/>
                <w:b w:val="0"/>
                <w:bCs w:val="0"/>
                <w:sz w:val="20"/>
                <w:szCs w:val="20"/>
                <w:lang w:val="en-AU"/>
              </w:rPr>
              <w:t>2022</w:t>
            </w:r>
          </w:p>
          <w:p w14:paraId="31E8656C" w14:textId="6D7CA6CC" w:rsidR="00A41621" w:rsidRPr="00A41621" w:rsidRDefault="00A41621" w:rsidP="009260F9">
            <w:pPr>
              <w:spacing w:after="160" w:line="279" w:lineRule="auto"/>
              <w:rPr>
                <w:rFonts w:ascii="Calibri" w:hAnsi="Calibri" w:cs="Calibri"/>
                <w:b w:val="0"/>
                <w:bCs w:val="0"/>
                <w:sz w:val="20"/>
                <w:szCs w:val="20"/>
                <w:lang w:val="en-AU"/>
              </w:rPr>
            </w:pPr>
            <w:r w:rsidRPr="00A41621">
              <w:rPr>
                <w:rFonts w:ascii="Calibri" w:hAnsi="Calibri" w:cs="Calibri"/>
                <w:b w:val="0"/>
                <w:bCs w:val="0"/>
                <w:sz w:val="20"/>
                <w:szCs w:val="20"/>
                <w:lang w:val="en-AU"/>
              </w:rPr>
              <w:t>Exploring the Challenges of Afghan Refugee Women Facing COVID-19 - A Qualitative Study in Iran</w:t>
            </w:r>
          </w:p>
        </w:tc>
        <w:tc>
          <w:tcPr>
            <w:tcW w:w="1499" w:type="dxa"/>
            <w:noWrap/>
            <w:hideMark/>
          </w:tcPr>
          <w:p w14:paraId="5D6545D4" w14:textId="033DAF69" w:rsidR="00D71FEB" w:rsidRPr="00DB78E5" w:rsidRDefault="00D71FEB" w:rsidP="009260F9">
            <w:pPr>
              <w:spacing w:after="160" w:line="279"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Iran </w:t>
            </w:r>
            <w:r w:rsidR="00012FDA" w:rsidRPr="00DB78E5">
              <w:rPr>
                <w:rFonts w:ascii="Calibri" w:hAnsi="Calibri" w:cs="Calibri"/>
                <w:sz w:val="20"/>
                <w:szCs w:val="20"/>
                <w:lang w:val="en-AU"/>
              </w:rPr>
              <w:br/>
            </w:r>
            <w:r w:rsidRPr="00DB78E5">
              <w:rPr>
                <w:rFonts w:ascii="Calibri" w:hAnsi="Calibri" w:cs="Calibri"/>
                <w:sz w:val="20"/>
                <w:szCs w:val="20"/>
                <w:lang w:val="en-AU"/>
              </w:rPr>
              <w:t>(Tehran)</w:t>
            </w:r>
          </w:p>
        </w:tc>
        <w:tc>
          <w:tcPr>
            <w:tcW w:w="1942" w:type="dxa"/>
            <w:noWrap/>
            <w:hideMark/>
          </w:tcPr>
          <w:p w14:paraId="1134B9AC" w14:textId="2B35C43D"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Qualitative </w:t>
            </w:r>
          </w:p>
        </w:tc>
        <w:tc>
          <w:tcPr>
            <w:tcW w:w="2164" w:type="dxa"/>
            <w:noWrap/>
            <w:hideMark/>
          </w:tcPr>
          <w:p w14:paraId="2EC3C54A" w14:textId="4787A4A5" w:rsidR="00D71FEB" w:rsidRPr="00DB78E5" w:rsidRDefault="00D71FEB"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 xml:space="preserve">Semi-structured interviews </w:t>
            </w:r>
            <w:r w:rsidR="00A05CE0" w:rsidRPr="00DB78E5">
              <w:rPr>
                <w:rFonts w:ascii="Calibri" w:hAnsi="Calibri" w:cs="Calibri"/>
                <w:sz w:val="20"/>
                <w:szCs w:val="20"/>
                <w:lang w:val="en-AU"/>
              </w:rPr>
              <w:t>with Afghan</w:t>
            </w:r>
            <w:r w:rsidRPr="00DB78E5">
              <w:rPr>
                <w:rFonts w:ascii="Calibri" w:hAnsi="Calibri" w:cs="Calibri"/>
                <w:sz w:val="20"/>
                <w:szCs w:val="20"/>
                <w:lang w:val="en-AU"/>
              </w:rPr>
              <w:t xml:space="preserve"> refugee women </w:t>
            </w:r>
            <w:r w:rsidR="006E5421" w:rsidRPr="00DB78E5">
              <w:rPr>
                <w:rFonts w:ascii="Calibri" w:hAnsi="Calibri" w:cs="Calibri"/>
                <w:sz w:val="20"/>
                <w:szCs w:val="20"/>
                <w:lang w:val="en-AU"/>
              </w:rPr>
              <w:t xml:space="preserve">(n=30) </w:t>
            </w:r>
            <w:r w:rsidR="00D81AD9" w:rsidRPr="00DB78E5">
              <w:rPr>
                <w:rFonts w:ascii="Calibri" w:hAnsi="Calibri" w:cs="Calibri"/>
                <w:sz w:val="20"/>
                <w:szCs w:val="20"/>
                <w:lang w:val="en-AU"/>
              </w:rPr>
              <w:t>in-language?</w:t>
            </w:r>
          </w:p>
        </w:tc>
        <w:tc>
          <w:tcPr>
            <w:tcW w:w="5336" w:type="dxa"/>
            <w:noWrap/>
            <w:hideMark/>
          </w:tcPr>
          <w:p w14:paraId="27747E80" w14:textId="385EBF93" w:rsidR="00CB519E" w:rsidRPr="00DB78E5" w:rsidRDefault="00CB519E"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lang w:val="en-AU"/>
              </w:rPr>
              <w:t>M</w:t>
            </w:r>
            <w:r w:rsidR="00D71FEB" w:rsidRPr="00DB78E5">
              <w:rPr>
                <w:rFonts w:ascii="Calibri" w:hAnsi="Calibri" w:cs="Calibri"/>
                <w:sz w:val="20"/>
                <w:szCs w:val="20"/>
                <w:lang w:val="en-AU"/>
              </w:rPr>
              <w:t>ain challenge</w:t>
            </w:r>
            <w:r w:rsidRPr="00DB78E5">
              <w:rPr>
                <w:rFonts w:ascii="Calibri" w:hAnsi="Calibri" w:cs="Calibri"/>
                <w:sz w:val="20"/>
                <w:szCs w:val="20"/>
                <w:lang w:val="en-AU"/>
              </w:rPr>
              <w:t>s</w:t>
            </w:r>
            <w:r w:rsidR="00D71FEB" w:rsidRPr="00DB78E5">
              <w:rPr>
                <w:rFonts w:ascii="Calibri" w:hAnsi="Calibri" w:cs="Calibri"/>
                <w:sz w:val="20"/>
                <w:szCs w:val="20"/>
                <w:lang w:val="en-AU"/>
              </w:rPr>
              <w:t xml:space="preserve"> </w:t>
            </w:r>
            <w:r w:rsidRPr="00DB78E5">
              <w:rPr>
                <w:rFonts w:ascii="Calibri" w:hAnsi="Calibri" w:cs="Calibri"/>
                <w:sz w:val="20"/>
                <w:szCs w:val="20"/>
                <w:lang w:val="en-AU"/>
              </w:rPr>
              <w:t>included</w:t>
            </w:r>
            <w:r w:rsidR="00D71FEB" w:rsidRPr="00DB78E5">
              <w:rPr>
                <w:rFonts w:ascii="Calibri" w:hAnsi="Calibri" w:cs="Calibri"/>
                <w:sz w:val="20"/>
                <w:szCs w:val="20"/>
                <w:lang w:val="en-AU"/>
              </w:rPr>
              <w:t xml:space="preserve"> low COVID-19 knowledge, </w:t>
            </w:r>
            <w:r w:rsidRPr="00DB78E5">
              <w:rPr>
                <w:rFonts w:ascii="Calibri" w:hAnsi="Calibri" w:cs="Calibri"/>
                <w:sz w:val="20"/>
                <w:szCs w:val="20"/>
                <w:lang w:val="en-AU"/>
              </w:rPr>
              <w:t>reduced access to birth control, reduced access to care due to fear of COVID-19, poor nutrition due to reduced income during COVID</w:t>
            </w:r>
            <w:r w:rsidR="001058F4" w:rsidRPr="00DB78E5">
              <w:rPr>
                <w:rFonts w:ascii="Calibri" w:hAnsi="Calibri" w:cs="Calibri"/>
                <w:sz w:val="20"/>
                <w:szCs w:val="20"/>
                <w:lang w:val="en-AU"/>
              </w:rPr>
              <w:t>,</w:t>
            </w:r>
            <w:r w:rsidRPr="00DB78E5">
              <w:rPr>
                <w:rFonts w:ascii="Calibri" w:hAnsi="Calibri" w:cs="Calibri"/>
                <w:sz w:val="20"/>
                <w:szCs w:val="20"/>
                <w:lang w:val="en-AU"/>
              </w:rPr>
              <w:t xml:space="preserve"> </w:t>
            </w:r>
            <w:r w:rsidR="001058F4" w:rsidRPr="00DB78E5">
              <w:rPr>
                <w:rFonts w:ascii="Calibri" w:hAnsi="Calibri" w:cs="Calibri"/>
                <w:sz w:val="20"/>
                <w:szCs w:val="20"/>
                <w:lang w:val="en-AU"/>
              </w:rPr>
              <w:t xml:space="preserve">home births, </w:t>
            </w:r>
            <w:r w:rsidR="00D71FEB" w:rsidRPr="00DB78E5">
              <w:rPr>
                <w:rFonts w:ascii="Calibri" w:hAnsi="Calibri" w:cs="Calibri"/>
                <w:sz w:val="20"/>
                <w:szCs w:val="20"/>
                <w:lang w:val="en-AU"/>
              </w:rPr>
              <w:t>intensified family violence, economic hardship, health service injustice, and burial challenges. Structural vulnerability heightened physical and psychological risks during the pandemic.</w:t>
            </w:r>
          </w:p>
        </w:tc>
        <w:tc>
          <w:tcPr>
            <w:tcW w:w="3518" w:type="dxa"/>
            <w:noWrap/>
            <w:hideMark/>
          </w:tcPr>
          <w:p w14:paraId="3B25CD71" w14:textId="52831EDB" w:rsidR="00D71FEB" w:rsidRPr="00DB78E5" w:rsidRDefault="005B2785" w:rsidP="00EE3640">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AU"/>
              </w:rPr>
            </w:pPr>
            <w:r w:rsidRPr="00DB78E5">
              <w:rPr>
                <w:rFonts w:ascii="Calibri" w:hAnsi="Calibri" w:cs="Calibri"/>
                <w:sz w:val="20"/>
                <w:szCs w:val="20"/>
              </w:rPr>
              <w:t>Social and health institutions and organizations to provide more support to these women so that they can protect their health and that of their families against COVID-19 and the damage caused by it</w:t>
            </w:r>
          </w:p>
        </w:tc>
      </w:tr>
    </w:tbl>
    <w:p w14:paraId="3B64A9BE" w14:textId="77777777" w:rsidR="009260F9" w:rsidRDefault="009260F9"/>
    <w:sectPr w:rsidR="009260F9" w:rsidSect="00604E89">
      <w:pgSz w:w="16838" w:h="11906" w:orient="landscape" w:code="9"/>
      <w:pgMar w:top="567" w:right="1440"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4CE846"/>
    <w:rsid w:val="0000505A"/>
    <w:rsid w:val="00006812"/>
    <w:rsid w:val="00011D57"/>
    <w:rsid w:val="00012FDA"/>
    <w:rsid w:val="000205F0"/>
    <w:rsid w:val="0002282E"/>
    <w:rsid w:val="000328CB"/>
    <w:rsid w:val="00036A92"/>
    <w:rsid w:val="0003767C"/>
    <w:rsid w:val="00040BEF"/>
    <w:rsid w:val="0004163E"/>
    <w:rsid w:val="000506B0"/>
    <w:rsid w:val="000506E3"/>
    <w:rsid w:val="00053504"/>
    <w:rsid w:val="00053D3F"/>
    <w:rsid w:val="00054C18"/>
    <w:rsid w:val="0006064B"/>
    <w:rsid w:val="0006256A"/>
    <w:rsid w:val="00062E2B"/>
    <w:rsid w:val="00062F30"/>
    <w:rsid w:val="00070736"/>
    <w:rsid w:val="000804A8"/>
    <w:rsid w:val="00080CCE"/>
    <w:rsid w:val="000824C2"/>
    <w:rsid w:val="000834C9"/>
    <w:rsid w:val="00083BE0"/>
    <w:rsid w:val="0008467A"/>
    <w:rsid w:val="00091F3C"/>
    <w:rsid w:val="00093A8C"/>
    <w:rsid w:val="00093DA3"/>
    <w:rsid w:val="00094305"/>
    <w:rsid w:val="00097E06"/>
    <w:rsid w:val="000A3CC1"/>
    <w:rsid w:val="000A7DBD"/>
    <w:rsid w:val="000B394A"/>
    <w:rsid w:val="000B4373"/>
    <w:rsid w:val="000B5272"/>
    <w:rsid w:val="000B5F88"/>
    <w:rsid w:val="000C0F79"/>
    <w:rsid w:val="000C2537"/>
    <w:rsid w:val="000C4BEE"/>
    <w:rsid w:val="000D1F76"/>
    <w:rsid w:val="000D30C4"/>
    <w:rsid w:val="000D31F4"/>
    <w:rsid w:val="000D7C95"/>
    <w:rsid w:val="000E0325"/>
    <w:rsid w:val="000E04C3"/>
    <w:rsid w:val="000E4605"/>
    <w:rsid w:val="000E484F"/>
    <w:rsid w:val="000E5DAC"/>
    <w:rsid w:val="000F0804"/>
    <w:rsid w:val="000F2944"/>
    <w:rsid w:val="000F6B53"/>
    <w:rsid w:val="000F7983"/>
    <w:rsid w:val="00103586"/>
    <w:rsid w:val="00105517"/>
    <w:rsid w:val="001058F4"/>
    <w:rsid w:val="00107170"/>
    <w:rsid w:val="00113101"/>
    <w:rsid w:val="001148F4"/>
    <w:rsid w:val="0011508C"/>
    <w:rsid w:val="00120291"/>
    <w:rsid w:val="001202D0"/>
    <w:rsid w:val="00120CE8"/>
    <w:rsid w:val="00121ECD"/>
    <w:rsid w:val="001236A5"/>
    <w:rsid w:val="00125A73"/>
    <w:rsid w:val="001306EC"/>
    <w:rsid w:val="0013346C"/>
    <w:rsid w:val="00133EEC"/>
    <w:rsid w:val="00136449"/>
    <w:rsid w:val="00147C42"/>
    <w:rsid w:val="00147C45"/>
    <w:rsid w:val="00155F48"/>
    <w:rsid w:val="0015741A"/>
    <w:rsid w:val="00160C6D"/>
    <w:rsid w:val="00162767"/>
    <w:rsid w:val="00163CC1"/>
    <w:rsid w:val="0017395C"/>
    <w:rsid w:val="00176736"/>
    <w:rsid w:val="00182483"/>
    <w:rsid w:val="00184296"/>
    <w:rsid w:val="00185AE2"/>
    <w:rsid w:val="001A60CC"/>
    <w:rsid w:val="001A6BF7"/>
    <w:rsid w:val="001A6D5C"/>
    <w:rsid w:val="001A7A33"/>
    <w:rsid w:val="001B3051"/>
    <w:rsid w:val="001B365D"/>
    <w:rsid w:val="001B6E05"/>
    <w:rsid w:val="001C0845"/>
    <w:rsid w:val="001C1499"/>
    <w:rsid w:val="001C2A9C"/>
    <w:rsid w:val="001C386C"/>
    <w:rsid w:val="001C462E"/>
    <w:rsid w:val="001C6447"/>
    <w:rsid w:val="001D41C0"/>
    <w:rsid w:val="001D6486"/>
    <w:rsid w:val="001D6C00"/>
    <w:rsid w:val="001E0CEA"/>
    <w:rsid w:val="001E1F70"/>
    <w:rsid w:val="001E3CAD"/>
    <w:rsid w:val="001E4351"/>
    <w:rsid w:val="001E7C07"/>
    <w:rsid w:val="001F4011"/>
    <w:rsid w:val="001F75DB"/>
    <w:rsid w:val="00201673"/>
    <w:rsid w:val="00204644"/>
    <w:rsid w:val="00206CDE"/>
    <w:rsid w:val="002112B7"/>
    <w:rsid w:val="002113BB"/>
    <w:rsid w:val="002118EF"/>
    <w:rsid w:val="0021456F"/>
    <w:rsid w:val="002238D9"/>
    <w:rsid w:val="00230A54"/>
    <w:rsid w:val="002325CD"/>
    <w:rsid w:val="00232D51"/>
    <w:rsid w:val="00237D24"/>
    <w:rsid w:val="002422DD"/>
    <w:rsid w:val="00245516"/>
    <w:rsid w:val="00251E28"/>
    <w:rsid w:val="0025242A"/>
    <w:rsid w:val="00253C1F"/>
    <w:rsid w:val="00253D1E"/>
    <w:rsid w:val="002579DD"/>
    <w:rsid w:val="00261F08"/>
    <w:rsid w:val="0026325E"/>
    <w:rsid w:val="00263DA0"/>
    <w:rsid w:val="00272963"/>
    <w:rsid w:val="00272E0E"/>
    <w:rsid w:val="002763A0"/>
    <w:rsid w:val="00284E15"/>
    <w:rsid w:val="0028633E"/>
    <w:rsid w:val="00290961"/>
    <w:rsid w:val="002930E6"/>
    <w:rsid w:val="002A357E"/>
    <w:rsid w:val="002A572D"/>
    <w:rsid w:val="002B306F"/>
    <w:rsid w:val="002C0326"/>
    <w:rsid w:val="002C1850"/>
    <w:rsid w:val="002C2D72"/>
    <w:rsid w:val="002C5AA5"/>
    <w:rsid w:val="002C6697"/>
    <w:rsid w:val="002D1860"/>
    <w:rsid w:val="002D5EEB"/>
    <w:rsid w:val="002E37AF"/>
    <w:rsid w:val="002E624C"/>
    <w:rsid w:val="002E7A3B"/>
    <w:rsid w:val="002F1C47"/>
    <w:rsid w:val="002F5B03"/>
    <w:rsid w:val="002F6AC4"/>
    <w:rsid w:val="00300CAD"/>
    <w:rsid w:val="00302D89"/>
    <w:rsid w:val="003039B8"/>
    <w:rsid w:val="00305815"/>
    <w:rsid w:val="003134B4"/>
    <w:rsid w:val="0031368E"/>
    <w:rsid w:val="00314A21"/>
    <w:rsid w:val="00320076"/>
    <w:rsid w:val="0032162E"/>
    <w:rsid w:val="00324691"/>
    <w:rsid w:val="00325C72"/>
    <w:rsid w:val="003277AC"/>
    <w:rsid w:val="00327E4D"/>
    <w:rsid w:val="003418E4"/>
    <w:rsid w:val="00343227"/>
    <w:rsid w:val="0034490C"/>
    <w:rsid w:val="003477A3"/>
    <w:rsid w:val="003523B7"/>
    <w:rsid w:val="00353991"/>
    <w:rsid w:val="00361DF2"/>
    <w:rsid w:val="00361EDF"/>
    <w:rsid w:val="00362B1D"/>
    <w:rsid w:val="00363175"/>
    <w:rsid w:val="00363785"/>
    <w:rsid w:val="003660CD"/>
    <w:rsid w:val="0037505B"/>
    <w:rsid w:val="00377F58"/>
    <w:rsid w:val="00377FCB"/>
    <w:rsid w:val="00381F6F"/>
    <w:rsid w:val="00392854"/>
    <w:rsid w:val="003936D1"/>
    <w:rsid w:val="0039473D"/>
    <w:rsid w:val="003947E8"/>
    <w:rsid w:val="0039580E"/>
    <w:rsid w:val="00396460"/>
    <w:rsid w:val="00396FB3"/>
    <w:rsid w:val="003A5576"/>
    <w:rsid w:val="003B43F6"/>
    <w:rsid w:val="003B79B0"/>
    <w:rsid w:val="003B7BB1"/>
    <w:rsid w:val="003C1D43"/>
    <w:rsid w:val="003C6409"/>
    <w:rsid w:val="003C7695"/>
    <w:rsid w:val="003C775E"/>
    <w:rsid w:val="003D157E"/>
    <w:rsid w:val="003D2B10"/>
    <w:rsid w:val="003D5C1A"/>
    <w:rsid w:val="003D6BFB"/>
    <w:rsid w:val="003D73B2"/>
    <w:rsid w:val="003E06AE"/>
    <w:rsid w:val="003E3349"/>
    <w:rsid w:val="003E58CC"/>
    <w:rsid w:val="003E59F3"/>
    <w:rsid w:val="003E6AFD"/>
    <w:rsid w:val="003E712E"/>
    <w:rsid w:val="003F03EF"/>
    <w:rsid w:val="003F1648"/>
    <w:rsid w:val="003F2886"/>
    <w:rsid w:val="00400089"/>
    <w:rsid w:val="0040101B"/>
    <w:rsid w:val="004023DB"/>
    <w:rsid w:val="004120AD"/>
    <w:rsid w:val="004164D3"/>
    <w:rsid w:val="00417276"/>
    <w:rsid w:val="00423423"/>
    <w:rsid w:val="00425640"/>
    <w:rsid w:val="00425AD8"/>
    <w:rsid w:val="00427A9A"/>
    <w:rsid w:val="00436649"/>
    <w:rsid w:val="00444A44"/>
    <w:rsid w:val="00450B4B"/>
    <w:rsid w:val="00455320"/>
    <w:rsid w:val="0045790A"/>
    <w:rsid w:val="00463231"/>
    <w:rsid w:val="004648E5"/>
    <w:rsid w:val="004710DC"/>
    <w:rsid w:val="00471835"/>
    <w:rsid w:val="004742CC"/>
    <w:rsid w:val="00481886"/>
    <w:rsid w:val="0048443F"/>
    <w:rsid w:val="004860BA"/>
    <w:rsid w:val="004931E2"/>
    <w:rsid w:val="00493802"/>
    <w:rsid w:val="0049593F"/>
    <w:rsid w:val="00495EE6"/>
    <w:rsid w:val="004A22B6"/>
    <w:rsid w:val="004A3350"/>
    <w:rsid w:val="004A3481"/>
    <w:rsid w:val="004A5565"/>
    <w:rsid w:val="004B0997"/>
    <w:rsid w:val="004B46F2"/>
    <w:rsid w:val="004C0F9E"/>
    <w:rsid w:val="004C2B17"/>
    <w:rsid w:val="004D296D"/>
    <w:rsid w:val="004E073F"/>
    <w:rsid w:val="004E07CA"/>
    <w:rsid w:val="004E09AE"/>
    <w:rsid w:val="004E2D76"/>
    <w:rsid w:val="004E4603"/>
    <w:rsid w:val="004E4F59"/>
    <w:rsid w:val="004E5CA4"/>
    <w:rsid w:val="004E6130"/>
    <w:rsid w:val="004F2981"/>
    <w:rsid w:val="004F351E"/>
    <w:rsid w:val="004F421F"/>
    <w:rsid w:val="004F54D7"/>
    <w:rsid w:val="00501743"/>
    <w:rsid w:val="00502D2E"/>
    <w:rsid w:val="0051076F"/>
    <w:rsid w:val="00511FB4"/>
    <w:rsid w:val="00513781"/>
    <w:rsid w:val="005143B7"/>
    <w:rsid w:val="00514824"/>
    <w:rsid w:val="00514D0E"/>
    <w:rsid w:val="0052082E"/>
    <w:rsid w:val="00524631"/>
    <w:rsid w:val="005276AC"/>
    <w:rsid w:val="005314CE"/>
    <w:rsid w:val="00531AAA"/>
    <w:rsid w:val="00531E87"/>
    <w:rsid w:val="0053621F"/>
    <w:rsid w:val="00536B4B"/>
    <w:rsid w:val="00537E37"/>
    <w:rsid w:val="005405CD"/>
    <w:rsid w:val="0054129A"/>
    <w:rsid w:val="005466EE"/>
    <w:rsid w:val="00547563"/>
    <w:rsid w:val="00555390"/>
    <w:rsid w:val="0056181B"/>
    <w:rsid w:val="00562D46"/>
    <w:rsid w:val="0056320E"/>
    <w:rsid w:val="00576718"/>
    <w:rsid w:val="00580FAD"/>
    <w:rsid w:val="0058665E"/>
    <w:rsid w:val="00586B6C"/>
    <w:rsid w:val="00590C02"/>
    <w:rsid w:val="00592CB4"/>
    <w:rsid w:val="00594131"/>
    <w:rsid w:val="00596D51"/>
    <w:rsid w:val="005976F5"/>
    <w:rsid w:val="005A0D4B"/>
    <w:rsid w:val="005A68A6"/>
    <w:rsid w:val="005A6BCE"/>
    <w:rsid w:val="005A6C5A"/>
    <w:rsid w:val="005A732D"/>
    <w:rsid w:val="005B2785"/>
    <w:rsid w:val="005B3786"/>
    <w:rsid w:val="005B3F02"/>
    <w:rsid w:val="005C3D52"/>
    <w:rsid w:val="005C4E0D"/>
    <w:rsid w:val="005C5B3E"/>
    <w:rsid w:val="005D299C"/>
    <w:rsid w:val="005D35D0"/>
    <w:rsid w:val="005D55C4"/>
    <w:rsid w:val="005F485E"/>
    <w:rsid w:val="005F53DE"/>
    <w:rsid w:val="005F5664"/>
    <w:rsid w:val="005F659E"/>
    <w:rsid w:val="005F6D89"/>
    <w:rsid w:val="005F75B4"/>
    <w:rsid w:val="006022BE"/>
    <w:rsid w:val="00604E89"/>
    <w:rsid w:val="00604FB0"/>
    <w:rsid w:val="00610308"/>
    <w:rsid w:val="00612BB1"/>
    <w:rsid w:val="00613C4F"/>
    <w:rsid w:val="006144F5"/>
    <w:rsid w:val="00615678"/>
    <w:rsid w:val="006174EB"/>
    <w:rsid w:val="00617715"/>
    <w:rsid w:val="00620FC8"/>
    <w:rsid w:val="00621603"/>
    <w:rsid w:val="00635D3D"/>
    <w:rsid w:val="0063646E"/>
    <w:rsid w:val="006403B5"/>
    <w:rsid w:val="006417A5"/>
    <w:rsid w:val="006445E5"/>
    <w:rsid w:val="006452BC"/>
    <w:rsid w:val="00645E4D"/>
    <w:rsid w:val="00650764"/>
    <w:rsid w:val="006531FD"/>
    <w:rsid w:val="00662168"/>
    <w:rsid w:val="006657AC"/>
    <w:rsid w:val="0067016D"/>
    <w:rsid w:val="00670737"/>
    <w:rsid w:val="00672608"/>
    <w:rsid w:val="00676134"/>
    <w:rsid w:val="00686210"/>
    <w:rsid w:val="006937DD"/>
    <w:rsid w:val="006A157C"/>
    <w:rsid w:val="006A5AF3"/>
    <w:rsid w:val="006A7641"/>
    <w:rsid w:val="006B2307"/>
    <w:rsid w:val="006B23D2"/>
    <w:rsid w:val="006B24D4"/>
    <w:rsid w:val="006B390D"/>
    <w:rsid w:val="006B5360"/>
    <w:rsid w:val="006B793C"/>
    <w:rsid w:val="006C0161"/>
    <w:rsid w:val="006C17C1"/>
    <w:rsid w:val="006C46CC"/>
    <w:rsid w:val="006C6F86"/>
    <w:rsid w:val="006D3587"/>
    <w:rsid w:val="006D46FC"/>
    <w:rsid w:val="006D76D3"/>
    <w:rsid w:val="006E3286"/>
    <w:rsid w:val="006E44FF"/>
    <w:rsid w:val="006E5421"/>
    <w:rsid w:val="006E5848"/>
    <w:rsid w:val="006E703E"/>
    <w:rsid w:val="006E7469"/>
    <w:rsid w:val="006F05A1"/>
    <w:rsid w:val="006F2D38"/>
    <w:rsid w:val="00706525"/>
    <w:rsid w:val="0070686F"/>
    <w:rsid w:val="007101D6"/>
    <w:rsid w:val="00710FC2"/>
    <w:rsid w:val="007128B0"/>
    <w:rsid w:val="00712D0D"/>
    <w:rsid w:val="00713D21"/>
    <w:rsid w:val="007166E0"/>
    <w:rsid w:val="00717ABA"/>
    <w:rsid w:val="00722536"/>
    <w:rsid w:val="00722F70"/>
    <w:rsid w:val="00723372"/>
    <w:rsid w:val="007277BE"/>
    <w:rsid w:val="0073066B"/>
    <w:rsid w:val="0073350F"/>
    <w:rsid w:val="00736C72"/>
    <w:rsid w:val="0074077B"/>
    <w:rsid w:val="0074186D"/>
    <w:rsid w:val="00743390"/>
    <w:rsid w:val="00745BD6"/>
    <w:rsid w:val="00750C6E"/>
    <w:rsid w:val="007541FF"/>
    <w:rsid w:val="00760009"/>
    <w:rsid w:val="0076292C"/>
    <w:rsid w:val="00770A79"/>
    <w:rsid w:val="00775B56"/>
    <w:rsid w:val="0078108D"/>
    <w:rsid w:val="0078109B"/>
    <w:rsid w:val="0078152B"/>
    <w:rsid w:val="00784621"/>
    <w:rsid w:val="007850E9"/>
    <w:rsid w:val="007851A7"/>
    <w:rsid w:val="00785A23"/>
    <w:rsid w:val="00785F2F"/>
    <w:rsid w:val="00793154"/>
    <w:rsid w:val="00793AE5"/>
    <w:rsid w:val="00794F51"/>
    <w:rsid w:val="007966AF"/>
    <w:rsid w:val="007972BC"/>
    <w:rsid w:val="007A345A"/>
    <w:rsid w:val="007A4BC2"/>
    <w:rsid w:val="007A6363"/>
    <w:rsid w:val="007A6CE9"/>
    <w:rsid w:val="007A7B5F"/>
    <w:rsid w:val="007B1098"/>
    <w:rsid w:val="007B10D0"/>
    <w:rsid w:val="007B10E4"/>
    <w:rsid w:val="007B3731"/>
    <w:rsid w:val="007B432D"/>
    <w:rsid w:val="007B6F92"/>
    <w:rsid w:val="007C31FE"/>
    <w:rsid w:val="007C516C"/>
    <w:rsid w:val="007C7A0F"/>
    <w:rsid w:val="007D2265"/>
    <w:rsid w:val="007D3405"/>
    <w:rsid w:val="007D5D10"/>
    <w:rsid w:val="007E0494"/>
    <w:rsid w:val="007E0AF0"/>
    <w:rsid w:val="007E3061"/>
    <w:rsid w:val="007E6CF5"/>
    <w:rsid w:val="007E7D2C"/>
    <w:rsid w:val="007F660F"/>
    <w:rsid w:val="00803BD4"/>
    <w:rsid w:val="00803CA2"/>
    <w:rsid w:val="0080400B"/>
    <w:rsid w:val="00805143"/>
    <w:rsid w:val="00811BC1"/>
    <w:rsid w:val="00813FDD"/>
    <w:rsid w:val="008275B0"/>
    <w:rsid w:val="008323DF"/>
    <w:rsid w:val="008335E5"/>
    <w:rsid w:val="00834531"/>
    <w:rsid w:val="00835E96"/>
    <w:rsid w:val="008415A6"/>
    <w:rsid w:val="00845E34"/>
    <w:rsid w:val="00846903"/>
    <w:rsid w:val="00851F20"/>
    <w:rsid w:val="0085313D"/>
    <w:rsid w:val="00857438"/>
    <w:rsid w:val="00866C23"/>
    <w:rsid w:val="008749A6"/>
    <w:rsid w:val="00875AC3"/>
    <w:rsid w:val="00883A57"/>
    <w:rsid w:val="00884F05"/>
    <w:rsid w:val="008907E1"/>
    <w:rsid w:val="0089410B"/>
    <w:rsid w:val="00897A90"/>
    <w:rsid w:val="00897E80"/>
    <w:rsid w:val="008A1F9F"/>
    <w:rsid w:val="008B0FAB"/>
    <w:rsid w:val="008B19AB"/>
    <w:rsid w:val="008B77F9"/>
    <w:rsid w:val="008C7498"/>
    <w:rsid w:val="008C74A5"/>
    <w:rsid w:val="008C7521"/>
    <w:rsid w:val="008D22F6"/>
    <w:rsid w:val="008D6603"/>
    <w:rsid w:val="008D6EF3"/>
    <w:rsid w:val="008E1514"/>
    <w:rsid w:val="008E365B"/>
    <w:rsid w:val="008F2A06"/>
    <w:rsid w:val="008F7371"/>
    <w:rsid w:val="008F7AB2"/>
    <w:rsid w:val="00901347"/>
    <w:rsid w:val="00905CB6"/>
    <w:rsid w:val="00907757"/>
    <w:rsid w:val="009150B7"/>
    <w:rsid w:val="009172CC"/>
    <w:rsid w:val="0092168A"/>
    <w:rsid w:val="00921D13"/>
    <w:rsid w:val="00922DFA"/>
    <w:rsid w:val="009232B0"/>
    <w:rsid w:val="009243E9"/>
    <w:rsid w:val="009247E4"/>
    <w:rsid w:val="009260F9"/>
    <w:rsid w:val="009330B9"/>
    <w:rsid w:val="00940FC5"/>
    <w:rsid w:val="00950152"/>
    <w:rsid w:val="00965421"/>
    <w:rsid w:val="00965DA1"/>
    <w:rsid w:val="009729BA"/>
    <w:rsid w:val="00972AAF"/>
    <w:rsid w:val="00976A7F"/>
    <w:rsid w:val="0097739F"/>
    <w:rsid w:val="009808C1"/>
    <w:rsid w:val="009908CF"/>
    <w:rsid w:val="0099256C"/>
    <w:rsid w:val="0099294E"/>
    <w:rsid w:val="00997C85"/>
    <w:rsid w:val="009A60FC"/>
    <w:rsid w:val="009A636B"/>
    <w:rsid w:val="009B177D"/>
    <w:rsid w:val="009B314B"/>
    <w:rsid w:val="009B6D51"/>
    <w:rsid w:val="009C1C2E"/>
    <w:rsid w:val="009C51A9"/>
    <w:rsid w:val="009D2541"/>
    <w:rsid w:val="009D352F"/>
    <w:rsid w:val="009E2548"/>
    <w:rsid w:val="009E2562"/>
    <w:rsid w:val="009E795B"/>
    <w:rsid w:val="009F154E"/>
    <w:rsid w:val="009F2E80"/>
    <w:rsid w:val="009F7EBE"/>
    <w:rsid w:val="00A0098F"/>
    <w:rsid w:val="00A01048"/>
    <w:rsid w:val="00A03E26"/>
    <w:rsid w:val="00A05CE0"/>
    <w:rsid w:val="00A05E4F"/>
    <w:rsid w:val="00A11043"/>
    <w:rsid w:val="00A14C17"/>
    <w:rsid w:val="00A14F2D"/>
    <w:rsid w:val="00A215DA"/>
    <w:rsid w:val="00A22F2A"/>
    <w:rsid w:val="00A23A55"/>
    <w:rsid w:val="00A2796B"/>
    <w:rsid w:val="00A3230B"/>
    <w:rsid w:val="00A348FA"/>
    <w:rsid w:val="00A34BFB"/>
    <w:rsid w:val="00A37943"/>
    <w:rsid w:val="00A41621"/>
    <w:rsid w:val="00A41AD1"/>
    <w:rsid w:val="00A45B71"/>
    <w:rsid w:val="00A5218D"/>
    <w:rsid w:val="00A52EB5"/>
    <w:rsid w:val="00A556B6"/>
    <w:rsid w:val="00A55E52"/>
    <w:rsid w:val="00A60D8A"/>
    <w:rsid w:val="00A61D9C"/>
    <w:rsid w:val="00A71BEA"/>
    <w:rsid w:val="00A7558D"/>
    <w:rsid w:val="00A828E9"/>
    <w:rsid w:val="00A86BEE"/>
    <w:rsid w:val="00A86CE8"/>
    <w:rsid w:val="00A87093"/>
    <w:rsid w:val="00A92B62"/>
    <w:rsid w:val="00A93EBE"/>
    <w:rsid w:val="00A949E1"/>
    <w:rsid w:val="00A94A5E"/>
    <w:rsid w:val="00A973C6"/>
    <w:rsid w:val="00AA4480"/>
    <w:rsid w:val="00AA6C35"/>
    <w:rsid w:val="00AA7952"/>
    <w:rsid w:val="00AB05D6"/>
    <w:rsid w:val="00AB2500"/>
    <w:rsid w:val="00AB36DA"/>
    <w:rsid w:val="00AB3B8C"/>
    <w:rsid w:val="00AB5511"/>
    <w:rsid w:val="00AB6BFE"/>
    <w:rsid w:val="00AC2E86"/>
    <w:rsid w:val="00AC3E4A"/>
    <w:rsid w:val="00AC4C9C"/>
    <w:rsid w:val="00AC77B1"/>
    <w:rsid w:val="00AD0287"/>
    <w:rsid w:val="00AD1559"/>
    <w:rsid w:val="00AD547C"/>
    <w:rsid w:val="00AD5948"/>
    <w:rsid w:val="00AD59BE"/>
    <w:rsid w:val="00AE2A70"/>
    <w:rsid w:val="00AE4E05"/>
    <w:rsid w:val="00AE7D16"/>
    <w:rsid w:val="00AF2BE5"/>
    <w:rsid w:val="00AF3E2F"/>
    <w:rsid w:val="00AF49C6"/>
    <w:rsid w:val="00AF5171"/>
    <w:rsid w:val="00AF684F"/>
    <w:rsid w:val="00AF7D7A"/>
    <w:rsid w:val="00B00048"/>
    <w:rsid w:val="00B078D4"/>
    <w:rsid w:val="00B11315"/>
    <w:rsid w:val="00B214FB"/>
    <w:rsid w:val="00B31CE2"/>
    <w:rsid w:val="00B3395A"/>
    <w:rsid w:val="00B35F63"/>
    <w:rsid w:val="00B46595"/>
    <w:rsid w:val="00B510AB"/>
    <w:rsid w:val="00B51B1E"/>
    <w:rsid w:val="00B52A1D"/>
    <w:rsid w:val="00B54EA0"/>
    <w:rsid w:val="00B64E48"/>
    <w:rsid w:val="00B65026"/>
    <w:rsid w:val="00B712C6"/>
    <w:rsid w:val="00B73BE3"/>
    <w:rsid w:val="00B80ADE"/>
    <w:rsid w:val="00B81E0D"/>
    <w:rsid w:val="00B84E2A"/>
    <w:rsid w:val="00B85820"/>
    <w:rsid w:val="00B859FF"/>
    <w:rsid w:val="00B93E4B"/>
    <w:rsid w:val="00B96480"/>
    <w:rsid w:val="00BA1440"/>
    <w:rsid w:val="00BA3375"/>
    <w:rsid w:val="00BA3448"/>
    <w:rsid w:val="00BB0746"/>
    <w:rsid w:val="00BB6B57"/>
    <w:rsid w:val="00BB7586"/>
    <w:rsid w:val="00BC14BF"/>
    <w:rsid w:val="00BC3A30"/>
    <w:rsid w:val="00BD0684"/>
    <w:rsid w:val="00BD0F70"/>
    <w:rsid w:val="00BD23B7"/>
    <w:rsid w:val="00BD2726"/>
    <w:rsid w:val="00BD3FA6"/>
    <w:rsid w:val="00BE4961"/>
    <w:rsid w:val="00BE752D"/>
    <w:rsid w:val="00BF1FD8"/>
    <w:rsid w:val="00C00937"/>
    <w:rsid w:val="00C06E95"/>
    <w:rsid w:val="00C1227F"/>
    <w:rsid w:val="00C1633A"/>
    <w:rsid w:val="00C24EBA"/>
    <w:rsid w:val="00C26ECF"/>
    <w:rsid w:val="00C30985"/>
    <w:rsid w:val="00C30A08"/>
    <w:rsid w:val="00C315E5"/>
    <w:rsid w:val="00C32786"/>
    <w:rsid w:val="00C342AB"/>
    <w:rsid w:val="00C35DC6"/>
    <w:rsid w:val="00C3667E"/>
    <w:rsid w:val="00C37329"/>
    <w:rsid w:val="00C42119"/>
    <w:rsid w:val="00C45B26"/>
    <w:rsid w:val="00C50130"/>
    <w:rsid w:val="00C554F8"/>
    <w:rsid w:val="00C57CF3"/>
    <w:rsid w:val="00C74716"/>
    <w:rsid w:val="00C74E09"/>
    <w:rsid w:val="00C82A8A"/>
    <w:rsid w:val="00C86092"/>
    <w:rsid w:val="00C8653B"/>
    <w:rsid w:val="00C87869"/>
    <w:rsid w:val="00C90DDB"/>
    <w:rsid w:val="00C90F4A"/>
    <w:rsid w:val="00C90FA5"/>
    <w:rsid w:val="00C91613"/>
    <w:rsid w:val="00C9179C"/>
    <w:rsid w:val="00C91AB9"/>
    <w:rsid w:val="00C91DF1"/>
    <w:rsid w:val="00C91EA3"/>
    <w:rsid w:val="00C94056"/>
    <w:rsid w:val="00CA085D"/>
    <w:rsid w:val="00CA654E"/>
    <w:rsid w:val="00CB03D3"/>
    <w:rsid w:val="00CB0CA6"/>
    <w:rsid w:val="00CB1402"/>
    <w:rsid w:val="00CB2722"/>
    <w:rsid w:val="00CB519E"/>
    <w:rsid w:val="00CB5B18"/>
    <w:rsid w:val="00CB6FA7"/>
    <w:rsid w:val="00CB7ADA"/>
    <w:rsid w:val="00CC2C36"/>
    <w:rsid w:val="00CC4D69"/>
    <w:rsid w:val="00CC5CE1"/>
    <w:rsid w:val="00CC7046"/>
    <w:rsid w:val="00CD094E"/>
    <w:rsid w:val="00CD1B75"/>
    <w:rsid w:val="00CD35FA"/>
    <w:rsid w:val="00CD361D"/>
    <w:rsid w:val="00CD4404"/>
    <w:rsid w:val="00CD6659"/>
    <w:rsid w:val="00CF76FB"/>
    <w:rsid w:val="00D00DBA"/>
    <w:rsid w:val="00D0107E"/>
    <w:rsid w:val="00D02ABB"/>
    <w:rsid w:val="00D0654B"/>
    <w:rsid w:val="00D06DAD"/>
    <w:rsid w:val="00D10ED3"/>
    <w:rsid w:val="00D11099"/>
    <w:rsid w:val="00D14DD2"/>
    <w:rsid w:val="00D15EC4"/>
    <w:rsid w:val="00D168FD"/>
    <w:rsid w:val="00D2064F"/>
    <w:rsid w:val="00D20D43"/>
    <w:rsid w:val="00D23127"/>
    <w:rsid w:val="00D231CB"/>
    <w:rsid w:val="00D2450C"/>
    <w:rsid w:val="00D26231"/>
    <w:rsid w:val="00D270FA"/>
    <w:rsid w:val="00D300DC"/>
    <w:rsid w:val="00D31444"/>
    <w:rsid w:val="00D3167C"/>
    <w:rsid w:val="00D324F4"/>
    <w:rsid w:val="00D40B4C"/>
    <w:rsid w:val="00D44444"/>
    <w:rsid w:val="00D50332"/>
    <w:rsid w:val="00D54079"/>
    <w:rsid w:val="00D57879"/>
    <w:rsid w:val="00D61462"/>
    <w:rsid w:val="00D63F33"/>
    <w:rsid w:val="00D71FEB"/>
    <w:rsid w:val="00D73B0A"/>
    <w:rsid w:val="00D75221"/>
    <w:rsid w:val="00D75668"/>
    <w:rsid w:val="00D7579B"/>
    <w:rsid w:val="00D75850"/>
    <w:rsid w:val="00D76000"/>
    <w:rsid w:val="00D77BCA"/>
    <w:rsid w:val="00D81AD9"/>
    <w:rsid w:val="00D83B5D"/>
    <w:rsid w:val="00D905AC"/>
    <w:rsid w:val="00D90F53"/>
    <w:rsid w:val="00D9198A"/>
    <w:rsid w:val="00D95F6B"/>
    <w:rsid w:val="00DA08C7"/>
    <w:rsid w:val="00DA6E32"/>
    <w:rsid w:val="00DA6F86"/>
    <w:rsid w:val="00DB4198"/>
    <w:rsid w:val="00DB78E5"/>
    <w:rsid w:val="00DC5FFA"/>
    <w:rsid w:val="00DD00C9"/>
    <w:rsid w:val="00DD3F7B"/>
    <w:rsid w:val="00DD6017"/>
    <w:rsid w:val="00DD787D"/>
    <w:rsid w:val="00DE3282"/>
    <w:rsid w:val="00DE3C0E"/>
    <w:rsid w:val="00DE3C30"/>
    <w:rsid w:val="00DE4D60"/>
    <w:rsid w:val="00DE5B58"/>
    <w:rsid w:val="00DE5ED5"/>
    <w:rsid w:val="00DE6D7D"/>
    <w:rsid w:val="00DE70C8"/>
    <w:rsid w:val="00DF198C"/>
    <w:rsid w:val="00DF6C1D"/>
    <w:rsid w:val="00DF705F"/>
    <w:rsid w:val="00DF7B50"/>
    <w:rsid w:val="00E0053C"/>
    <w:rsid w:val="00E036EA"/>
    <w:rsid w:val="00E04EB3"/>
    <w:rsid w:val="00E144B4"/>
    <w:rsid w:val="00E15382"/>
    <w:rsid w:val="00E16202"/>
    <w:rsid w:val="00E21863"/>
    <w:rsid w:val="00E22A08"/>
    <w:rsid w:val="00E22EFC"/>
    <w:rsid w:val="00E23AB5"/>
    <w:rsid w:val="00E2662C"/>
    <w:rsid w:val="00E26810"/>
    <w:rsid w:val="00E32B81"/>
    <w:rsid w:val="00E40683"/>
    <w:rsid w:val="00E41CFC"/>
    <w:rsid w:val="00E41DF2"/>
    <w:rsid w:val="00E420FE"/>
    <w:rsid w:val="00E43E3F"/>
    <w:rsid w:val="00E47988"/>
    <w:rsid w:val="00E5482C"/>
    <w:rsid w:val="00E555E5"/>
    <w:rsid w:val="00E63AC2"/>
    <w:rsid w:val="00E65479"/>
    <w:rsid w:val="00E66E24"/>
    <w:rsid w:val="00E736DF"/>
    <w:rsid w:val="00E76D65"/>
    <w:rsid w:val="00E8023E"/>
    <w:rsid w:val="00E809D7"/>
    <w:rsid w:val="00E82471"/>
    <w:rsid w:val="00E84518"/>
    <w:rsid w:val="00E9010A"/>
    <w:rsid w:val="00E90939"/>
    <w:rsid w:val="00E9286E"/>
    <w:rsid w:val="00E92986"/>
    <w:rsid w:val="00E97760"/>
    <w:rsid w:val="00EA0BE7"/>
    <w:rsid w:val="00EA187B"/>
    <w:rsid w:val="00EA47B8"/>
    <w:rsid w:val="00EA55CD"/>
    <w:rsid w:val="00EA58F7"/>
    <w:rsid w:val="00EA7F47"/>
    <w:rsid w:val="00EB50D0"/>
    <w:rsid w:val="00EC2AC8"/>
    <w:rsid w:val="00EC37C5"/>
    <w:rsid w:val="00EC6CC9"/>
    <w:rsid w:val="00EC7F73"/>
    <w:rsid w:val="00ED0962"/>
    <w:rsid w:val="00ED13D9"/>
    <w:rsid w:val="00ED3999"/>
    <w:rsid w:val="00EE32D0"/>
    <w:rsid w:val="00EE3640"/>
    <w:rsid w:val="00EE7CC2"/>
    <w:rsid w:val="00EF0AC5"/>
    <w:rsid w:val="00EF2674"/>
    <w:rsid w:val="00EF384C"/>
    <w:rsid w:val="00EF5FB3"/>
    <w:rsid w:val="00F018AA"/>
    <w:rsid w:val="00F0658E"/>
    <w:rsid w:val="00F07F75"/>
    <w:rsid w:val="00F131CE"/>
    <w:rsid w:val="00F15238"/>
    <w:rsid w:val="00F20350"/>
    <w:rsid w:val="00F27415"/>
    <w:rsid w:val="00F3435C"/>
    <w:rsid w:val="00F51620"/>
    <w:rsid w:val="00F51F02"/>
    <w:rsid w:val="00F603A7"/>
    <w:rsid w:val="00F634E2"/>
    <w:rsid w:val="00F652E2"/>
    <w:rsid w:val="00F667AB"/>
    <w:rsid w:val="00F6725B"/>
    <w:rsid w:val="00F714B3"/>
    <w:rsid w:val="00F80775"/>
    <w:rsid w:val="00F82449"/>
    <w:rsid w:val="00F84125"/>
    <w:rsid w:val="00F90569"/>
    <w:rsid w:val="00F921A8"/>
    <w:rsid w:val="00FB5D52"/>
    <w:rsid w:val="00FC550F"/>
    <w:rsid w:val="00FC582A"/>
    <w:rsid w:val="00FC58DE"/>
    <w:rsid w:val="00FC7EDD"/>
    <w:rsid w:val="00FD2815"/>
    <w:rsid w:val="00FD404D"/>
    <w:rsid w:val="00FD79C0"/>
    <w:rsid w:val="00FE369C"/>
    <w:rsid w:val="00FE563E"/>
    <w:rsid w:val="00FF3660"/>
    <w:rsid w:val="00FF518B"/>
    <w:rsid w:val="00FF7A22"/>
    <w:rsid w:val="2F6C56C2"/>
    <w:rsid w:val="40572B88"/>
    <w:rsid w:val="794CE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A3AFF"/>
  <w15:chartTrackingRefBased/>
  <w15:docId w15:val="{7EC15CA2-65BB-4464-B07A-AFA03F23E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cimalAligned">
    <w:name w:val="Decimal Aligned"/>
    <w:basedOn w:val="Normal"/>
    <w:uiPriority w:val="40"/>
    <w:qFormat/>
    <w:rsid w:val="00B64E48"/>
    <w:pPr>
      <w:tabs>
        <w:tab w:val="decimal" w:pos="360"/>
      </w:tabs>
      <w:spacing w:after="200" w:line="276" w:lineRule="auto"/>
    </w:pPr>
    <w:rPr>
      <w:rFonts w:cs="Times New Roman"/>
      <w:sz w:val="22"/>
      <w:szCs w:val="22"/>
      <w:lang w:eastAsia="en-US"/>
    </w:rPr>
  </w:style>
  <w:style w:type="table" w:styleId="ListTable7Colorful">
    <w:name w:val="List Table 7 Colorful"/>
    <w:basedOn w:val="TableNormal"/>
    <w:uiPriority w:val="52"/>
    <w:rsid w:val="00B64E4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61567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F8077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58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2661</TotalTime>
  <Pages>15</Pages>
  <Words>7796</Words>
  <Characters>44441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Donya Eghrari</dc:creator>
  <cp:keywords/>
  <dc:description/>
  <cp:lastModifiedBy>Donya Eghrari</cp:lastModifiedBy>
  <cp:revision>644</cp:revision>
  <cp:lastPrinted>2025-05-12T03:38:00Z</cp:lastPrinted>
  <dcterms:created xsi:type="dcterms:W3CDTF">2025-05-13T03:56:00Z</dcterms:created>
  <dcterms:modified xsi:type="dcterms:W3CDTF">2025-07-29T04:54:00Z</dcterms:modified>
</cp:coreProperties>
</file>