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8FB60" w14:textId="0D6419B2" w:rsidR="00F02A41" w:rsidRPr="00F51D46" w:rsidRDefault="00F02A41" w:rsidP="00705D8E">
      <w:pPr>
        <w:spacing w:after="0" w:line="240" w:lineRule="auto"/>
        <w:rPr>
          <w:rFonts w:ascii="Arial" w:hAnsi="Arial" w:cs="Arial"/>
          <w:b/>
          <w:bCs/>
        </w:rPr>
      </w:pPr>
      <w:r w:rsidRPr="00F51D46">
        <w:rPr>
          <w:rFonts w:ascii="Arial" w:hAnsi="Arial" w:cs="Arial"/>
          <w:b/>
          <w:bCs/>
        </w:rPr>
        <w:t>Supplemental Material for</w:t>
      </w:r>
    </w:p>
    <w:p w14:paraId="025D9D94" w14:textId="220AC055" w:rsidR="00F02A41" w:rsidRPr="00F51D46" w:rsidRDefault="00F02A41" w:rsidP="00705D8E">
      <w:pPr>
        <w:pStyle w:val="CommentText"/>
        <w:rPr>
          <w:rFonts w:cs="Arial"/>
          <w:sz w:val="22"/>
          <w:szCs w:val="22"/>
        </w:rPr>
      </w:pPr>
    </w:p>
    <w:p w14:paraId="517125D1" w14:textId="59B0C783" w:rsidR="00705D8E" w:rsidRDefault="00F02A41" w:rsidP="008F07C9">
      <w:pPr>
        <w:spacing w:after="0" w:line="240" w:lineRule="auto"/>
        <w:rPr>
          <w:rFonts w:ascii="Arial" w:hAnsi="Arial" w:cs="Arial"/>
          <w:b/>
          <w:bCs/>
        </w:rPr>
      </w:pPr>
      <w:r w:rsidRPr="00F51D46">
        <w:rPr>
          <w:rFonts w:ascii="Arial" w:hAnsi="Arial" w:cs="Arial"/>
          <w:b/>
          <w:bCs/>
        </w:rPr>
        <w:t xml:space="preserve">Effectiveness of dolutegravir-based regimens compared to </w:t>
      </w:r>
      <w:proofErr w:type="spellStart"/>
      <w:r w:rsidRPr="00F51D46">
        <w:rPr>
          <w:rFonts w:ascii="Arial" w:hAnsi="Arial" w:cs="Arial"/>
          <w:b/>
          <w:bCs/>
        </w:rPr>
        <w:t>raltegravir</w:t>
      </w:r>
      <w:proofErr w:type="spellEnd"/>
      <w:r w:rsidRPr="00F51D46">
        <w:rPr>
          <w:rFonts w:ascii="Arial" w:hAnsi="Arial" w:cs="Arial"/>
          <w:b/>
          <w:bCs/>
        </w:rPr>
        <w:t xml:space="preserve">-, elvitegravir-, </w:t>
      </w:r>
      <w:proofErr w:type="spellStart"/>
      <w:r w:rsidRPr="00F51D46">
        <w:rPr>
          <w:rFonts w:ascii="Arial" w:hAnsi="Arial" w:cs="Arial"/>
          <w:b/>
          <w:bCs/>
        </w:rPr>
        <w:t>bictegravir</w:t>
      </w:r>
      <w:proofErr w:type="spellEnd"/>
      <w:r w:rsidRPr="00F51D46">
        <w:rPr>
          <w:rFonts w:ascii="Arial" w:hAnsi="Arial" w:cs="Arial"/>
          <w:b/>
          <w:bCs/>
        </w:rPr>
        <w:t xml:space="preserve">-, and darunavir-based regimens among older </w:t>
      </w:r>
      <w:r w:rsidR="006B40DD">
        <w:rPr>
          <w:rFonts w:ascii="Arial" w:hAnsi="Arial" w:cs="Arial"/>
          <w:b/>
          <w:bCs/>
        </w:rPr>
        <w:t>adults</w:t>
      </w:r>
      <w:r w:rsidRPr="00F51D46">
        <w:rPr>
          <w:rFonts w:ascii="Arial" w:hAnsi="Arial" w:cs="Arial"/>
          <w:b/>
          <w:bCs/>
        </w:rPr>
        <w:t xml:space="preserve"> with HIV in the Veterans Aging Cohort Study (VACS)</w:t>
      </w:r>
    </w:p>
    <w:p w14:paraId="63A975B6" w14:textId="7715AEE4" w:rsidR="00054F7E" w:rsidRPr="006B40DD" w:rsidRDefault="00054F7E" w:rsidP="008F07C9">
      <w:pPr>
        <w:spacing w:after="0" w:line="240" w:lineRule="auto"/>
        <w:rPr>
          <w:rFonts w:ascii="Arial" w:hAnsi="Arial" w:cs="Arial"/>
        </w:rPr>
      </w:pPr>
    </w:p>
    <w:p w14:paraId="15E367A1" w14:textId="77777777" w:rsidR="00054F7E" w:rsidRPr="006B40DD" w:rsidRDefault="00054F7E" w:rsidP="008F07C9">
      <w:pPr>
        <w:spacing w:after="0" w:line="240" w:lineRule="auto"/>
        <w:rPr>
          <w:rFonts w:ascii="Arial" w:hAnsi="Arial" w:cs="Arial"/>
        </w:rPr>
      </w:pPr>
    </w:p>
    <w:sdt>
      <w:sdtPr>
        <w:rPr>
          <w:rFonts w:ascii="Arial" w:eastAsiaTheme="minorHAnsi" w:hAnsi="Arial" w:cs="Arial"/>
          <w:b/>
          <w:bCs/>
          <w:color w:val="auto"/>
          <w:sz w:val="22"/>
          <w:szCs w:val="22"/>
        </w:rPr>
        <w:id w:val="1611772483"/>
        <w:docPartObj>
          <w:docPartGallery w:val="Table of Contents"/>
          <w:docPartUnique/>
        </w:docPartObj>
      </w:sdtPr>
      <w:sdtEndPr>
        <w:rPr>
          <w:noProof/>
        </w:rPr>
      </w:sdtEndPr>
      <w:sdtContent>
        <w:p w14:paraId="7A57C48D" w14:textId="7B142BC8" w:rsidR="00054F7E" w:rsidRPr="00054F7E" w:rsidRDefault="006D207D" w:rsidP="00054F7E">
          <w:pPr>
            <w:pStyle w:val="TOCHeading"/>
            <w:spacing w:before="0" w:after="120" w:line="240" w:lineRule="auto"/>
            <w:rPr>
              <w:rFonts w:ascii="Arial" w:eastAsiaTheme="minorHAnsi" w:hAnsi="Arial" w:cs="Arial"/>
              <w:b/>
              <w:bCs/>
              <w:color w:val="auto"/>
              <w:sz w:val="22"/>
              <w:szCs w:val="22"/>
            </w:rPr>
          </w:pPr>
          <w:r w:rsidRPr="006D207D">
            <w:rPr>
              <w:rFonts w:ascii="Arial" w:eastAsiaTheme="minorHAnsi" w:hAnsi="Arial" w:cs="Arial"/>
              <w:b/>
              <w:bCs/>
              <w:color w:val="auto"/>
              <w:sz w:val="22"/>
              <w:szCs w:val="22"/>
            </w:rPr>
            <w:t>Table of Contents</w:t>
          </w:r>
        </w:p>
        <w:p w14:paraId="4F16D1FE" w14:textId="0B349658" w:rsidR="00622225" w:rsidRDefault="0012072F">
          <w:pPr>
            <w:pStyle w:val="TOC1"/>
            <w:rPr>
              <w:rFonts w:asciiTheme="minorHAnsi" w:eastAsiaTheme="minorEastAsia" w:hAnsiTheme="minorHAnsi"/>
              <w:noProof/>
              <w:color w:val="auto"/>
              <w:kern w:val="2"/>
              <w14:ligatures w14:val="standardContextual"/>
            </w:rPr>
          </w:pPr>
          <w:r w:rsidRPr="00F51D46">
            <w:fldChar w:fldCharType="begin"/>
          </w:r>
          <w:r w:rsidRPr="00F51D46">
            <w:instrText xml:space="preserve"> TOC \o "1-3" \h \z \u </w:instrText>
          </w:r>
          <w:r w:rsidRPr="00F51D46">
            <w:fldChar w:fldCharType="separate"/>
          </w:r>
          <w:hyperlink w:anchor="_Toc182913587" w:history="1">
            <w:r w:rsidR="00622225" w:rsidRPr="008941A9">
              <w:rPr>
                <w:rStyle w:val="Hyperlink"/>
                <w:rFonts w:cs="Arial"/>
                <w:noProof/>
              </w:rPr>
              <w:t>Supplemental Table 1. ART regimens included in each treatment group</w:t>
            </w:r>
            <w:r w:rsidR="00622225">
              <w:rPr>
                <w:noProof/>
                <w:webHidden/>
              </w:rPr>
              <w:tab/>
            </w:r>
            <w:r w:rsidR="00622225">
              <w:rPr>
                <w:noProof/>
                <w:webHidden/>
              </w:rPr>
              <w:fldChar w:fldCharType="begin"/>
            </w:r>
            <w:r w:rsidR="00622225">
              <w:rPr>
                <w:noProof/>
                <w:webHidden/>
              </w:rPr>
              <w:instrText xml:space="preserve"> PAGEREF _Toc182913587 \h </w:instrText>
            </w:r>
            <w:r w:rsidR="00622225">
              <w:rPr>
                <w:noProof/>
                <w:webHidden/>
              </w:rPr>
            </w:r>
            <w:r w:rsidR="00622225">
              <w:rPr>
                <w:noProof/>
                <w:webHidden/>
              </w:rPr>
              <w:fldChar w:fldCharType="separate"/>
            </w:r>
            <w:r w:rsidR="00622225">
              <w:rPr>
                <w:noProof/>
                <w:webHidden/>
              </w:rPr>
              <w:t>2</w:t>
            </w:r>
            <w:r w:rsidR="00622225">
              <w:rPr>
                <w:noProof/>
                <w:webHidden/>
              </w:rPr>
              <w:fldChar w:fldCharType="end"/>
            </w:r>
          </w:hyperlink>
        </w:p>
        <w:p w14:paraId="3982D205" w14:textId="36E4818A" w:rsidR="00622225" w:rsidRDefault="00622225">
          <w:pPr>
            <w:pStyle w:val="TOC1"/>
            <w:rPr>
              <w:rFonts w:asciiTheme="minorHAnsi" w:eastAsiaTheme="minorEastAsia" w:hAnsiTheme="minorHAnsi"/>
              <w:noProof/>
              <w:color w:val="auto"/>
              <w:kern w:val="2"/>
              <w14:ligatures w14:val="standardContextual"/>
            </w:rPr>
          </w:pPr>
          <w:hyperlink w:anchor="_Toc182913588" w:history="1">
            <w:r w:rsidRPr="008941A9">
              <w:rPr>
                <w:rStyle w:val="Hyperlink"/>
                <w:rFonts w:cs="Arial"/>
                <w:noProof/>
              </w:rPr>
              <w:t>Supplemental Table 2. The nucleoside reverse transcriptase inhibitors used with the core agents</w:t>
            </w:r>
            <w:r>
              <w:rPr>
                <w:noProof/>
                <w:webHidden/>
              </w:rPr>
              <w:tab/>
            </w:r>
            <w:r>
              <w:rPr>
                <w:noProof/>
                <w:webHidden/>
              </w:rPr>
              <w:fldChar w:fldCharType="begin"/>
            </w:r>
            <w:r>
              <w:rPr>
                <w:noProof/>
                <w:webHidden/>
              </w:rPr>
              <w:instrText xml:space="preserve"> PAGEREF _Toc182913588 \h </w:instrText>
            </w:r>
            <w:r>
              <w:rPr>
                <w:noProof/>
                <w:webHidden/>
              </w:rPr>
            </w:r>
            <w:r>
              <w:rPr>
                <w:noProof/>
                <w:webHidden/>
              </w:rPr>
              <w:fldChar w:fldCharType="separate"/>
            </w:r>
            <w:r>
              <w:rPr>
                <w:noProof/>
                <w:webHidden/>
              </w:rPr>
              <w:t>4</w:t>
            </w:r>
            <w:r>
              <w:rPr>
                <w:noProof/>
                <w:webHidden/>
              </w:rPr>
              <w:fldChar w:fldCharType="end"/>
            </w:r>
          </w:hyperlink>
        </w:p>
        <w:p w14:paraId="6ABFCE00" w14:textId="01ABF52E" w:rsidR="00622225" w:rsidRDefault="00622225">
          <w:pPr>
            <w:pStyle w:val="TOC1"/>
            <w:rPr>
              <w:rFonts w:asciiTheme="minorHAnsi" w:eastAsiaTheme="minorEastAsia" w:hAnsiTheme="minorHAnsi"/>
              <w:noProof/>
              <w:color w:val="auto"/>
              <w:kern w:val="2"/>
              <w14:ligatures w14:val="standardContextual"/>
            </w:rPr>
          </w:pPr>
          <w:hyperlink w:anchor="_Toc182913589" w:history="1">
            <w:r w:rsidRPr="008941A9">
              <w:rPr>
                <w:rStyle w:val="Hyperlink"/>
                <w:rFonts w:cs="Arial"/>
                <w:noProof/>
              </w:rPr>
              <w:t>Supplemental Table 3. Missing values in baseline and outcome variables</w:t>
            </w:r>
            <w:r>
              <w:rPr>
                <w:noProof/>
                <w:webHidden/>
              </w:rPr>
              <w:tab/>
            </w:r>
            <w:r>
              <w:rPr>
                <w:noProof/>
                <w:webHidden/>
              </w:rPr>
              <w:fldChar w:fldCharType="begin"/>
            </w:r>
            <w:r>
              <w:rPr>
                <w:noProof/>
                <w:webHidden/>
              </w:rPr>
              <w:instrText xml:space="preserve"> PAGEREF _Toc182913589 \h </w:instrText>
            </w:r>
            <w:r>
              <w:rPr>
                <w:noProof/>
                <w:webHidden/>
              </w:rPr>
            </w:r>
            <w:r>
              <w:rPr>
                <w:noProof/>
                <w:webHidden/>
              </w:rPr>
              <w:fldChar w:fldCharType="separate"/>
            </w:r>
            <w:r>
              <w:rPr>
                <w:noProof/>
                <w:webHidden/>
              </w:rPr>
              <w:t>5</w:t>
            </w:r>
            <w:r>
              <w:rPr>
                <w:noProof/>
                <w:webHidden/>
              </w:rPr>
              <w:fldChar w:fldCharType="end"/>
            </w:r>
          </w:hyperlink>
        </w:p>
        <w:p w14:paraId="5B4EBB14" w14:textId="2962F1E6" w:rsidR="00622225" w:rsidRDefault="00622225">
          <w:pPr>
            <w:pStyle w:val="TOC1"/>
            <w:rPr>
              <w:rFonts w:asciiTheme="minorHAnsi" w:eastAsiaTheme="minorEastAsia" w:hAnsiTheme="minorHAnsi"/>
              <w:noProof/>
              <w:color w:val="auto"/>
              <w:kern w:val="2"/>
              <w14:ligatures w14:val="standardContextual"/>
            </w:rPr>
          </w:pPr>
          <w:hyperlink w:anchor="_Toc182913590" w:history="1">
            <w:r w:rsidRPr="008941A9">
              <w:rPr>
                <w:rStyle w:val="Hyperlink"/>
                <w:rFonts w:cs="Arial"/>
                <w:noProof/>
              </w:rPr>
              <w:t>Supplemental Table 4. Deaths within 6 and 12 months</w:t>
            </w:r>
            <w:r>
              <w:rPr>
                <w:noProof/>
                <w:webHidden/>
              </w:rPr>
              <w:tab/>
            </w:r>
            <w:r>
              <w:rPr>
                <w:noProof/>
                <w:webHidden/>
              </w:rPr>
              <w:fldChar w:fldCharType="begin"/>
            </w:r>
            <w:r>
              <w:rPr>
                <w:noProof/>
                <w:webHidden/>
              </w:rPr>
              <w:instrText xml:space="preserve"> PAGEREF _Toc182913590 \h </w:instrText>
            </w:r>
            <w:r>
              <w:rPr>
                <w:noProof/>
                <w:webHidden/>
              </w:rPr>
            </w:r>
            <w:r>
              <w:rPr>
                <w:noProof/>
                <w:webHidden/>
              </w:rPr>
              <w:fldChar w:fldCharType="separate"/>
            </w:r>
            <w:r>
              <w:rPr>
                <w:noProof/>
                <w:webHidden/>
              </w:rPr>
              <w:t>6</w:t>
            </w:r>
            <w:r>
              <w:rPr>
                <w:noProof/>
                <w:webHidden/>
              </w:rPr>
              <w:fldChar w:fldCharType="end"/>
            </w:r>
          </w:hyperlink>
        </w:p>
        <w:p w14:paraId="766BC960" w14:textId="5D64DE14" w:rsidR="00622225" w:rsidRDefault="00622225">
          <w:pPr>
            <w:pStyle w:val="TOC1"/>
            <w:rPr>
              <w:rFonts w:asciiTheme="minorHAnsi" w:eastAsiaTheme="minorEastAsia" w:hAnsiTheme="minorHAnsi"/>
              <w:noProof/>
              <w:color w:val="auto"/>
              <w:kern w:val="2"/>
              <w14:ligatures w14:val="standardContextual"/>
            </w:rPr>
          </w:pPr>
          <w:hyperlink w:anchor="_Toc182913591" w:history="1">
            <w:r w:rsidRPr="008941A9">
              <w:rPr>
                <w:rStyle w:val="Hyperlink"/>
                <w:rFonts w:cs="Arial"/>
                <w:noProof/>
              </w:rPr>
              <w:t>Supplemental Table 5. Initiation year of ART regimens</w:t>
            </w:r>
            <w:r>
              <w:rPr>
                <w:noProof/>
                <w:webHidden/>
              </w:rPr>
              <w:tab/>
            </w:r>
            <w:r>
              <w:rPr>
                <w:noProof/>
                <w:webHidden/>
              </w:rPr>
              <w:fldChar w:fldCharType="begin"/>
            </w:r>
            <w:r>
              <w:rPr>
                <w:noProof/>
                <w:webHidden/>
              </w:rPr>
              <w:instrText xml:space="preserve"> PAGEREF _Toc182913591 \h </w:instrText>
            </w:r>
            <w:r>
              <w:rPr>
                <w:noProof/>
                <w:webHidden/>
              </w:rPr>
            </w:r>
            <w:r>
              <w:rPr>
                <w:noProof/>
                <w:webHidden/>
              </w:rPr>
              <w:fldChar w:fldCharType="separate"/>
            </w:r>
            <w:r>
              <w:rPr>
                <w:noProof/>
                <w:webHidden/>
              </w:rPr>
              <w:t>7</w:t>
            </w:r>
            <w:r>
              <w:rPr>
                <w:noProof/>
                <w:webHidden/>
              </w:rPr>
              <w:fldChar w:fldCharType="end"/>
            </w:r>
          </w:hyperlink>
        </w:p>
        <w:p w14:paraId="20196349" w14:textId="370EA193" w:rsidR="00622225" w:rsidRDefault="00622225">
          <w:pPr>
            <w:pStyle w:val="TOC1"/>
            <w:rPr>
              <w:rFonts w:asciiTheme="minorHAnsi" w:eastAsiaTheme="minorEastAsia" w:hAnsiTheme="minorHAnsi"/>
              <w:noProof/>
              <w:color w:val="auto"/>
              <w:kern w:val="2"/>
              <w14:ligatures w14:val="standardContextual"/>
            </w:rPr>
          </w:pPr>
          <w:hyperlink w:anchor="_Toc182913592" w:history="1">
            <w:r w:rsidRPr="008941A9">
              <w:rPr>
                <w:rStyle w:val="Hyperlink"/>
                <w:noProof/>
              </w:rPr>
              <w:t>Supplemental Table 6. Exploration of reasons for discontinuing regimens</w:t>
            </w:r>
            <w:r>
              <w:rPr>
                <w:noProof/>
                <w:webHidden/>
              </w:rPr>
              <w:tab/>
            </w:r>
            <w:r>
              <w:rPr>
                <w:noProof/>
                <w:webHidden/>
              </w:rPr>
              <w:fldChar w:fldCharType="begin"/>
            </w:r>
            <w:r>
              <w:rPr>
                <w:noProof/>
                <w:webHidden/>
              </w:rPr>
              <w:instrText xml:space="preserve"> PAGEREF _Toc182913592 \h </w:instrText>
            </w:r>
            <w:r>
              <w:rPr>
                <w:noProof/>
                <w:webHidden/>
              </w:rPr>
            </w:r>
            <w:r>
              <w:rPr>
                <w:noProof/>
                <w:webHidden/>
              </w:rPr>
              <w:fldChar w:fldCharType="separate"/>
            </w:r>
            <w:r>
              <w:rPr>
                <w:noProof/>
                <w:webHidden/>
              </w:rPr>
              <w:t>8</w:t>
            </w:r>
            <w:r>
              <w:rPr>
                <w:noProof/>
                <w:webHidden/>
              </w:rPr>
              <w:fldChar w:fldCharType="end"/>
            </w:r>
          </w:hyperlink>
        </w:p>
        <w:p w14:paraId="0902A14B" w14:textId="65B51D31" w:rsidR="00622225" w:rsidRDefault="00622225">
          <w:pPr>
            <w:pStyle w:val="TOC1"/>
            <w:rPr>
              <w:rFonts w:asciiTheme="minorHAnsi" w:eastAsiaTheme="minorEastAsia" w:hAnsiTheme="minorHAnsi"/>
              <w:noProof/>
              <w:color w:val="auto"/>
              <w:kern w:val="2"/>
              <w14:ligatures w14:val="standardContextual"/>
            </w:rPr>
          </w:pPr>
          <w:hyperlink w:anchor="_Toc182913593" w:history="1">
            <w:r w:rsidRPr="008941A9">
              <w:rPr>
                <w:rStyle w:val="Hyperlink"/>
                <w:rFonts w:cs="Arial"/>
                <w:noProof/>
              </w:rPr>
              <w:t>Supplemental Figure 1. Measuring windows</w:t>
            </w:r>
            <w:r>
              <w:rPr>
                <w:noProof/>
                <w:webHidden/>
              </w:rPr>
              <w:tab/>
            </w:r>
            <w:r>
              <w:rPr>
                <w:noProof/>
                <w:webHidden/>
              </w:rPr>
              <w:fldChar w:fldCharType="begin"/>
            </w:r>
            <w:r>
              <w:rPr>
                <w:noProof/>
                <w:webHidden/>
              </w:rPr>
              <w:instrText xml:space="preserve"> PAGEREF _Toc182913593 \h </w:instrText>
            </w:r>
            <w:r>
              <w:rPr>
                <w:noProof/>
                <w:webHidden/>
              </w:rPr>
            </w:r>
            <w:r>
              <w:rPr>
                <w:noProof/>
                <w:webHidden/>
              </w:rPr>
              <w:fldChar w:fldCharType="separate"/>
            </w:r>
            <w:r>
              <w:rPr>
                <w:noProof/>
                <w:webHidden/>
              </w:rPr>
              <w:t>10</w:t>
            </w:r>
            <w:r>
              <w:rPr>
                <w:noProof/>
                <w:webHidden/>
              </w:rPr>
              <w:fldChar w:fldCharType="end"/>
            </w:r>
          </w:hyperlink>
        </w:p>
        <w:p w14:paraId="44F26F72" w14:textId="1A73D0CF" w:rsidR="00622225" w:rsidRDefault="00622225">
          <w:pPr>
            <w:pStyle w:val="TOC1"/>
            <w:rPr>
              <w:rFonts w:asciiTheme="minorHAnsi" w:eastAsiaTheme="minorEastAsia" w:hAnsiTheme="minorHAnsi"/>
              <w:noProof/>
              <w:color w:val="auto"/>
              <w:kern w:val="2"/>
              <w14:ligatures w14:val="standardContextual"/>
            </w:rPr>
          </w:pPr>
          <w:hyperlink w:anchor="_Toc182913594" w:history="1">
            <w:r w:rsidRPr="008941A9">
              <w:rPr>
                <w:rStyle w:val="Hyperlink"/>
                <w:rFonts w:cs="Arial"/>
                <w:noProof/>
              </w:rPr>
              <w:t>Supplemental Figure 2. Effectiveness for those receiving BIC-, EVG-, RAL-, and DRV-based 3-drug regimens compared to those receiving DTG-based 3-drug regimen among ART-experienced PWH stratified by age group</w:t>
            </w:r>
            <w:r>
              <w:rPr>
                <w:noProof/>
                <w:webHidden/>
              </w:rPr>
              <w:tab/>
            </w:r>
            <w:r>
              <w:rPr>
                <w:noProof/>
                <w:webHidden/>
              </w:rPr>
              <w:fldChar w:fldCharType="begin"/>
            </w:r>
            <w:r>
              <w:rPr>
                <w:noProof/>
                <w:webHidden/>
              </w:rPr>
              <w:instrText xml:space="preserve"> PAGEREF _Toc182913594 \h </w:instrText>
            </w:r>
            <w:r>
              <w:rPr>
                <w:noProof/>
                <w:webHidden/>
              </w:rPr>
            </w:r>
            <w:r>
              <w:rPr>
                <w:noProof/>
                <w:webHidden/>
              </w:rPr>
              <w:fldChar w:fldCharType="separate"/>
            </w:r>
            <w:r>
              <w:rPr>
                <w:noProof/>
                <w:webHidden/>
              </w:rPr>
              <w:t>11</w:t>
            </w:r>
            <w:r>
              <w:rPr>
                <w:noProof/>
                <w:webHidden/>
              </w:rPr>
              <w:fldChar w:fldCharType="end"/>
            </w:r>
          </w:hyperlink>
        </w:p>
        <w:p w14:paraId="23AA40E8" w14:textId="0CDFE274" w:rsidR="00622225" w:rsidRDefault="00622225">
          <w:pPr>
            <w:pStyle w:val="TOC1"/>
            <w:rPr>
              <w:rFonts w:asciiTheme="minorHAnsi" w:eastAsiaTheme="minorEastAsia" w:hAnsiTheme="minorHAnsi"/>
              <w:noProof/>
              <w:color w:val="auto"/>
              <w:kern w:val="2"/>
              <w14:ligatures w14:val="standardContextual"/>
            </w:rPr>
          </w:pPr>
          <w:hyperlink w:anchor="_Toc182913595" w:history="1">
            <w:r w:rsidRPr="008941A9">
              <w:rPr>
                <w:rStyle w:val="Hyperlink"/>
                <w:rFonts w:cs="Arial"/>
                <w:noProof/>
              </w:rPr>
              <w:t>Supplemental Figure 3. Effectiveness for those receiving BIC-, EVG-, RAL-, and DRV-based 3-drug regimens compared to those receiving DTG-based 3-drug regimen among ART-experienced PLWH stratified by hepatitis C virus (HCV)</w:t>
            </w:r>
            <w:r>
              <w:rPr>
                <w:noProof/>
                <w:webHidden/>
              </w:rPr>
              <w:tab/>
            </w:r>
            <w:r>
              <w:rPr>
                <w:noProof/>
                <w:webHidden/>
              </w:rPr>
              <w:fldChar w:fldCharType="begin"/>
            </w:r>
            <w:r>
              <w:rPr>
                <w:noProof/>
                <w:webHidden/>
              </w:rPr>
              <w:instrText xml:space="preserve"> PAGEREF _Toc182913595 \h </w:instrText>
            </w:r>
            <w:r>
              <w:rPr>
                <w:noProof/>
                <w:webHidden/>
              </w:rPr>
            </w:r>
            <w:r>
              <w:rPr>
                <w:noProof/>
                <w:webHidden/>
              </w:rPr>
              <w:fldChar w:fldCharType="separate"/>
            </w:r>
            <w:r>
              <w:rPr>
                <w:noProof/>
                <w:webHidden/>
              </w:rPr>
              <w:t>13</w:t>
            </w:r>
            <w:r>
              <w:rPr>
                <w:noProof/>
                <w:webHidden/>
              </w:rPr>
              <w:fldChar w:fldCharType="end"/>
            </w:r>
          </w:hyperlink>
        </w:p>
        <w:p w14:paraId="5588CB9D" w14:textId="25A0A88E" w:rsidR="00622225" w:rsidRDefault="00622225">
          <w:pPr>
            <w:pStyle w:val="TOC1"/>
            <w:rPr>
              <w:rFonts w:asciiTheme="minorHAnsi" w:eastAsiaTheme="minorEastAsia" w:hAnsiTheme="minorHAnsi"/>
              <w:noProof/>
              <w:color w:val="auto"/>
              <w:kern w:val="2"/>
              <w14:ligatures w14:val="standardContextual"/>
            </w:rPr>
          </w:pPr>
          <w:hyperlink w:anchor="_Toc182913596" w:history="1">
            <w:r w:rsidRPr="008941A9">
              <w:rPr>
                <w:rStyle w:val="Hyperlink"/>
                <w:rFonts w:cs="Arial"/>
                <w:noProof/>
              </w:rPr>
              <w:t>Supplemental Figure 4. Comparison of treatment outcomes for those receiving BIC-, EVG-, RAL-, and DRV-based 3-drug regimens compared to those receiving DTG-based 3-drug regimen among A. ART-naïve and B. ART-experienced PWH where missing values were treated as a separate category in the weighting model</w:t>
            </w:r>
            <w:r>
              <w:rPr>
                <w:noProof/>
                <w:webHidden/>
              </w:rPr>
              <w:tab/>
            </w:r>
            <w:r>
              <w:rPr>
                <w:noProof/>
                <w:webHidden/>
              </w:rPr>
              <w:fldChar w:fldCharType="begin"/>
            </w:r>
            <w:r>
              <w:rPr>
                <w:noProof/>
                <w:webHidden/>
              </w:rPr>
              <w:instrText xml:space="preserve"> PAGEREF _Toc182913596 \h </w:instrText>
            </w:r>
            <w:r>
              <w:rPr>
                <w:noProof/>
                <w:webHidden/>
              </w:rPr>
            </w:r>
            <w:r>
              <w:rPr>
                <w:noProof/>
                <w:webHidden/>
              </w:rPr>
              <w:fldChar w:fldCharType="separate"/>
            </w:r>
            <w:r>
              <w:rPr>
                <w:noProof/>
                <w:webHidden/>
              </w:rPr>
              <w:t>15</w:t>
            </w:r>
            <w:r>
              <w:rPr>
                <w:noProof/>
                <w:webHidden/>
              </w:rPr>
              <w:fldChar w:fldCharType="end"/>
            </w:r>
          </w:hyperlink>
        </w:p>
        <w:p w14:paraId="7BF81CE0" w14:textId="17A7366B" w:rsidR="00622225" w:rsidRDefault="00622225">
          <w:pPr>
            <w:pStyle w:val="TOC1"/>
            <w:rPr>
              <w:rFonts w:asciiTheme="minorHAnsi" w:eastAsiaTheme="minorEastAsia" w:hAnsiTheme="minorHAnsi"/>
              <w:noProof/>
              <w:color w:val="auto"/>
              <w:kern w:val="2"/>
              <w14:ligatures w14:val="standardContextual"/>
            </w:rPr>
          </w:pPr>
          <w:hyperlink w:anchor="_Toc182913597" w:history="1">
            <w:r w:rsidRPr="008941A9">
              <w:rPr>
                <w:rStyle w:val="Hyperlink"/>
                <w:rFonts w:cs="Arial"/>
                <w:noProof/>
              </w:rPr>
              <w:t>Supplemental Figure 5. Comparison of methods</w:t>
            </w:r>
            <w:r>
              <w:rPr>
                <w:noProof/>
                <w:webHidden/>
              </w:rPr>
              <w:tab/>
            </w:r>
            <w:r>
              <w:rPr>
                <w:noProof/>
                <w:webHidden/>
              </w:rPr>
              <w:fldChar w:fldCharType="begin"/>
            </w:r>
            <w:r>
              <w:rPr>
                <w:noProof/>
                <w:webHidden/>
              </w:rPr>
              <w:instrText xml:space="preserve"> PAGEREF _Toc182913597 \h </w:instrText>
            </w:r>
            <w:r>
              <w:rPr>
                <w:noProof/>
                <w:webHidden/>
              </w:rPr>
            </w:r>
            <w:r>
              <w:rPr>
                <w:noProof/>
                <w:webHidden/>
              </w:rPr>
              <w:fldChar w:fldCharType="separate"/>
            </w:r>
            <w:r>
              <w:rPr>
                <w:noProof/>
                <w:webHidden/>
              </w:rPr>
              <w:t>17</w:t>
            </w:r>
            <w:r>
              <w:rPr>
                <w:noProof/>
                <w:webHidden/>
              </w:rPr>
              <w:fldChar w:fldCharType="end"/>
            </w:r>
          </w:hyperlink>
        </w:p>
        <w:p w14:paraId="7878AB37" w14:textId="7153BE8C" w:rsidR="00622225" w:rsidRDefault="00622225">
          <w:pPr>
            <w:pStyle w:val="TOC1"/>
            <w:rPr>
              <w:rFonts w:asciiTheme="minorHAnsi" w:eastAsiaTheme="minorEastAsia" w:hAnsiTheme="minorHAnsi"/>
              <w:noProof/>
              <w:color w:val="auto"/>
              <w:kern w:val="2"/>
              <w14:ligatures w14:val="standardContextual"/>
            </w:rPr>
          </w:pPr>
          <w:hyperlink w:anchor="_Toc182913598" w:history="1">
            <w:r w:rsidRPr="008941A9">
              <w:rPr>
                <w:rStyle w:val="Hyperlink"/>
                <w:rFonts w:cs="Arial"/>
                <w:noProof/>
              </w:rPr>
              <w:t>Supplemental Figure 6. Comparison of treatment outcomes for those receiving BIC-based 3-drug regimens compared to those receiving DTG-based 3-drug regimen among A. ART-naïve and B. ART-experienced PWH during the period after the approval of BIC</w:t>
            </w:r>
            <w:r>
              <w:rPr>
                <w:noProof/>
                <w:webHidden/>
              </w:rPr>
              <w:tab/>
            </w:r>
            <w:r>
              <w:rPr>
                <w:noProof/>
                <w:webHidden/>
              </w:rPr>
              <w:fldChar w:fldCharType="begin"/>
            </w:r>
            <w:r>
              <w:rPr>
                <w:noProof/>
                <w:webHidden/>
              </w:rPr>
              <w:instrText xml:space="preserve"> PAGEREF _Toc182913598 \h </w:instrText>
            </w:r>
            <w:r>
              <w:rPr>
                <w:noProof/>
                <w:webHidden/>
              </w:rPr>
            </w:r>
            <w:r>
              <w:rPr>
                <w:noProof/>
                <w:webHidden/>
              </w:rPr>
              <w:fldChar w:fldCharType="separate"/>
            </w:r>
            <w:r>
              <w:rPr>
                <w:noProof/>
                <w:webHidden/>
              </w:rPr>
              <w:t>19</w:t>
            </w:r>
            <w:r>
              <w:rPr>
                <w:noProof/>
                <w:webHidden/>
              </w:rPr>
              <w:fldChar w:fldCharType="end"/>
            </w:r>
          </w:hyperlink>
        </w:p>
        <w:p w14:paraId="5675235C" w14:textId="78CAD1A7" w:rsidR="0012072F" w:rsidRPr="00F51D46" w:rsidRDefault="0012072F">
          <w:pPr>
            <w:rPr>
              <w:rFonts w:ascii="Arial" w:hAnsi="Arial" w:cs="Arial"/>
            </w:rPr>
          </w:pPr>
          <w:r w:rsidRPr="00F51D46">
            <w:rPr>
              <w:rFonts w:ascii="Arial" w:hAnsi="Arial" w:cs="Arial"/>
              <w:color w:val="000000" w:themeColor="text1"/>
            </w:rPr>
            <w:fldChar w:fldCharType="end"/>
          </w:r>
        </w:p>
      </w:sdtContent>
    </w:sdt>
    <w:p w14:paraId="4E51B226" w14:textId="77777777" w:rsidR="00705D8E" w:rsidRPr="00F51D46" w:rsidRDefault="00705D8E" w:rsidP="00705D8E">
      <w:pPr>
        <w:pStyle w:val="CommentText"/>
        <w:rPr>
          <w:rFonts w:cs="Arial"/>
          <w:sz w:val="22"/>
          <w:szCs w:val="22"/>
        </w:rPr>
      </w:pPr>
    </w:p>
    <w:p w14:paraId="5184EC53" w14:textId="77777777" w:rsidR="00513E44" w:rsidRPr="00F51D46" w:rsidRDefault="00513E44" w:rsidP="00705D8E">
      <w:pPr>
        <w:pStyle w:val="CommentText"/>
        <w:rPr>
          <w:rFonts w:cs="Arial"/>
          <w:sz w:val="22"/>
          <w:szCs w:val="22"/>
        </w:rPr>
        <w:sectPr w:rsidR="00513E44" w:rsidRPr="00F51D46">
          <w:footerReference w:type="default" r:id="rId8"/>
          <w:pgSz w:w="12240" w:h="15840"/>
          <w:pgMar w:top="1440" w:right="1440" w:bottom="1440" w:left="1440" w:header="720" w:footer="720" w:gutter="0"/>
          <w:cols w:space="720"/>
          <w:docGrid w:linePitch="360"/>
        </w:sectPr>
      </w:pPr>
    </w:p>
    <w:p w14:paraId="0CB80C0B" w14:textId="19A3BDCC" w:rsidR="0012222E" w:rsidRPr="00F51D46" w:rsidRDefault="004B76D0" w:rsidP="00705D8E">
      <w:pPr>
        <w:pStyle w:val="Heading1"/>
        <w:rPr>
          <w:rFonts w:cs="Arial"/>
          <w:szCs w:val="22"/>
        </w:rPr>
      </w:pPr>
      <w:bookmarkStart w:id="0" w:name="_Toc182913587"/>
      <w:r w:rsidRPr="00F51D46">
        <w:rPr>
          <w:rFonts w:cs="Arial"/>
          <w:szCs w:val="22"/>
        </w:rPr>
        <w:lastRenderedPageBreak/>
        <w:t xml:space="preserve">Supplemental </w:t>
      </w:r>
      <w:r w:rsidR="00513E44" w:rsidRPr="00F51D46">
        <w:rPr>
          <w:rFonts w:cs="Arial"/>
          <w:szCs w:val="22"/>
        </w:rPr>
        <w:t xml:space="preserve">Table 1. </w:t>
      </w:r>
      <w:r w:rsidR="0012222E" w:rsidRPr="00F51D46">
        <w:rPr>
          <w:rFonts w:cs="Arial"/>
          <w:szCs w:val="22"/>
        </w:rPr>
        <w:t xml:space="preserve">ART regimens </w:t>
      </w:r>
      <w:r w:rsidR="00513E44" w:rsidRPr="00F51D46">
        <w:rPr>
          <w:rFonts w:cs="Arial"/>
          <w:szCs w:val="22"/>
        </w:rPr>
        <w:t xml:space="preserve">included </w:t>
      </w:r>
      <w:r w:rsidR="0012222E" w:rsidRPr="00F51D46">
        <w:rPr>
          <w:rFonts w:cs="Arial"/>
          <w:szCs w:val="22"/>
        </w:rPr>
        <w:t xml:space="preserve">in each treatment </w:t>
      </w:r>
      <w:proofErr w:type="gramStart"/>
      <w:r w:rsidR="0012222E" w:rsidRPr="00F51D46">
        <w:rPr>
          <w:rFonts w:cs="Arial"/>
          <w:szCs w:val="22"/>
        </w:rPr>
        <w:t>group</w:t>
      </w:r>
      <w:bookmarkEnd w:id="0"/>
      <w:proofErr w:type="gramEnd"/>
    </w:p>
    <w:p w14:paraId="115FC098" w14:textId="317D9434" w:rsidR="00D07D35" w:rsidRDefault="00D07D35" w:rsidP="00D07D35">
      <w:pPr>
        <w:pStyle w:val="CommentText"/>
        <w:rPr>
          <w:rFonts w:cs="Arial"/>
          <w:sz w:val="22"/>
          <w:szCs w:val="22"/>
        </w:rPr>
      </w:pPr>
    </w:p>
    <w:p w14:paraId="7312B2CD" w14:textId="5BBCA339" w:rsidR="00373D59" w:rsidRDefault="00373D59" w:rsidP="00373D59">
      <w:pPr>
        <w:pStyle w:val="CommentText"/>
        <w:numPr>
          <w:ilvl w:val="0"/>
          <w:numId w:val="11"/>
        </w:numPr>
        <w:rPr>
          <w:rFonts w:cs="Arial"/>
          <w:sz w:val="22"/>
          <w:szCs w:val="22"/>
        </w:rPr>
      </w:pPr>
      <w:r>
        <w:rPr>
          <w:rFonts w:cs="Arial"/>
          <w:sz w:val="22"/>
          <w:szCs w:val="22"/>
        </w:rPr>
        <w:t xml:space="preserve">Counts and percentages of ART </w:t>
      </w:r>
      <w:proofErr w:type="gramStart"/>
      <w:r>
        <w:rPr>
          <w:rFonts w:cs="Arial"/>
          <w:sz w:val="22"/>
          <w:szCs w:val="22"/>
        </w:rPr>
        <w:t>regimens</w:t>
      </w:r>
      <w:proofErr w:type="gramEnd"/>
    </w:p>
    <w:p w14:paraId="648B792B" w14:textId="77777777" w:rsidR="00373D59" w:rsidRDefault="00373D59" w:rsidP="00152CFD">
      <w:pPr>
        <w:pStyle w:val="CommentText"/>
        <w:ind w:left="720"/>
        <w:rPr>
          <w:rFonts w:cs="Arial"/>
          <w:sz w:val="22"/>
          <w:szCs w:val="22"/>
        </w:rPr>
      </w:pPr>
    </w:p>
    <w:tbl>
      <w:tblPr>
        <w:tblStyle w:val="TableGrid"/>
        <w:tblW w:w="0" w:type="auto"/>
        <w:tblLook w:val="04A0" w:firstRow="1" w:lastRow="0" w:firstColumn="1" w:lastColumn="0" w:noHBand="0" w:noVBand="1"/>
      </w:tblPr>
      <w:tblGrid>
        <w:gridCol w:w="1728"/>
        <w:gridCol w:w="2700"/>
        <w:gridCol w:w="1980"/>
        <w:gridCol w:w="3168"/>
      </w:tblGrid>
      <w:tr w:rsidR="00086325" w:rsidRPr="00011315" w14:paraId="6185A358" w14:textId="3CBD4DC8" w:rsidTr="001F2325">
        <w:tc>
          <w:tcPr>
            <w:tcW w:w="1728" w:type="dxa"/>
          </w:tcPr>
          <w:p w14:paraId="5E15CD75" w14:textId="77777777" w:rsidR="00086325" w:rsidRPr="00011315" w:rsidRDefault="00086325" w:rsidP="00D07D35">
            <w:pPr>
              <w:pStyle w:val="CommentText"/>
              <w:rPr>
                <w:rFonts w:cs="Arial"/>
                <w:b/>
                <w:bCs/>
                <w:sz w:val="22"/>
                <w:szCs w:val="22"/>
              </w:rPr>
            </w:pPr>
          </w:p>
        </w:tc>
        <w:tc>
          <w:tcPr>
            <w:tcW w:w="2700" w:type="dxa"/>
          </w:tcPr>
          <w:p w14:paraId="30943181" w14:textId="77777777" w:rsidR="00086325" w:rsidRPr="00011315" w:rsidRDefault="00086325" w:rsidP="00D07D35">
            <w:pPr>
              <w:pStyle w:val="CommentText"/>
              <w:rPr>
                <w:rFonts w:cs="Arial"/>
                <w:b/>
                <w:bCs/>
                <w:sz w:val="22"/>
                <w:szCs w:val="22"/>
              </w:rPr>
            </w:pPr>
          </w:p>
        </w:tc>
        <w:tc>
          <w:tcPr>
            <w:tcW w:w="1980" w:type="dxa"/>
          </w:tcPr>
          <w:p w14:paraId="0577D727" w14:textId="52C37CB6" w:rsidR="00086325" w:rsidRPr="00011315" w:rsidRDefault="00086325" w:rsidP="00D07D35">
            <w:pPr>
              <w:pStyle w:val="CommentText"/>
              <w:rPr>
                <w:rFonts w:cs="Arial"/>
                <w:b/>
                <w:bCs/>
                <w:sz w:val="22"/>
                <w:szCs w:val="22"/>
              </w:rPr>
            </w:pPr>
            <w:r w:rsidRPr="00011315">
              <w:rPr>
                <w:rFonts w:cs="Arial"/>
                <w:b/>
                <w:bCs/>
                <w:sz w:val="22"/>
                <w:szCs w:val="22"/>
              </w:rPr>
              <w:t>n (%)</w:t>
            </w:r>
          </w:p>
        </w:tc>
        <w:tc>
          <w:tcPr>
            <w:tcW w:w="3168" w:type="dxa"/>
          </w:tcPr>
          <w:p w14:paraId="455DBBAF" w14:textId="64D842C9" w:rsidR="00086325" w:rsidRPr="00011315" w:rsidRDefault="00086325" w:rsidP="00D07D35">
            <w:pPr>
              <w:pStyle w:val="CommentText"/>
              <w:rPr>
                <w:rFonts w:cs="Arial"/>
                <w:b/>
                <w:bCs/>
                <w:sz w:val="22"/>
                <w:szCs w:val="22"/>
              </w:rPr>
            </w:pPr>
            <w:r w:rsidRPr="00011315">
              <w:rPr>
                <w:rFonts w:cs="Arial"/>
                <w:b/>
                <w:bCs/>
                <w:sz w:val="22"/>
                <w:szCs w:val="22"/>
              </w:rPr>
              <w:t>Single-tablet,</w:t>
            </w:r>
            <w:r w:rsidR="00373D59" w:rsidRPr="00011315">
              <w:rPr>
                <w:rFonts w:cs="Arial"/>
                <w:b/>
                <w:bCs/>
                <w:sz w:val="22"/>
                <w:szCs w:val="22"/>
              </w:rPr>
              <w:t xml:space="preserve"> n</w:t>
            </w:r>
          </w:p>
        </w:tc>
      </w:tr>
      <w:tr w:rsidR="00086325" w14:paraId="2CDB9BE7" w14:textId="37F61419" w:rsidTr="001F2325">
        <w:tc>
          <w:tcPr>
            <w:tcW w:w="1728" w:type="dxa"/>
          </w:tcPr>
          <w:p w14:paraId="5ED85F4D" w14:textId="1EA565E0" w:rsidR="00086325" w:rsidRPr="00011315" w:rsidRDefault="00086325" w:rsidP="00086325">
            <w:pPr>
              <w:pStyle w:val="CommentText"/>
              <w:rPr>
                <w:rFonts w:cs="Arial"/>
                <w:b/>
                <w:bCs/>
                <w:sz w:val="22"/>
                <w:szCs w:val="22"/>
              </w:rPr>
            </w:pPr>
            <w:r w:rsidRPr="00011315">
              <w:rPr>
                <w:rFonts w:cs="Arial"/>
                <w:b/>
                <w:bCs/>
                <w:sz w:val="22"/>
                <w:szCs w:val="22"/>
              </w:rPr>
              <w:t>DTG (N=5800)</w:t>
            </w:r>
          </w:p>
        </w:tc>
        <w:tc>
          <w:tcPr>
            <w:tcW w:w="2700" w:type="dxa"/>
            <w:vAlign w:val="bottom"/>
          </w:tcPr>
          <w:p w14:paraId="53C48D25" w14:textId="62C7E9AA" w:rsidR="00086325" w:rsidRDefault="00086325" w:rsidP="00086325">
            <w:pPr>
              <w:pStyle w:val="CommentText"/>
              <w:rPr>
                <w:rFonts w:cs="Arial"/>
                <w:sz w:val="22"/>
                <w:szCs w:val="22"/>
              </w:rPr>
            </w:pPr>
            <w:r>
              <w:rPr>
                <w:rFonts w:cs="Arial"/>
                <w:color w:val="000000"/>
                <w:sz w:val="22"/>
                <w:szCs w:val="22"/>
              </w:rPr>
              <w:t>3TC_ABC_DTG</w:t>
            </w:r>
          </w:p>
        </w:tc>
        <w:tc>
          <w:tcPr>
            <w:tcW w:w="1980" w:type="dxa"/>
            <w:vAlign w:val="bottom"/>
          </w:tcPr>
          <w:p w14:paraId="2DCD023D" w14:textId="00FB6DCA" w:rsidR="00086325" w:rsidRDefault="00086325" w:rsidP="00086325">
            <w:pPr>
              <w:pStyle w:val="CommentText"/>
              <w:rPr>
                <w:rFonts w:cs="Arial"/>
                <w:sz w:val="22"/>
                <w:szCs w:val="22"/>
              </w:rPr>
            </w:pPr>
            <w:r>
              <w:rPr>
                <w:rFonts w:cs="Arial"/>
                <w:color w:val="000000"/>
                <w:sz w:val="22"/>
                <w:szCs w:val="22"/>
              </w:rPr>
              <w:t>3623 (62)</w:t>
            </w:r>
          </w:p>
        </w:tc>
        <w:tc>
          <w:tcPr>
            <w:tcW w:w="3168" w:type="dxa"/>
          </w:tcPr>
          <w:p w14:paraId="766DCFA8" w14:textId="5B6E8F3B" w:rsidR="00086325" w:rsidRDefault="00086325" w:rsidP="00086325">
            <w:pPr>
              <w:pStyle w:val="CommentText"/>
              <w:rPr>
                <w:rFonts w:cs="Arial"/>
                <w:color w:val="000000"/>
                <w:sz w:val="22"/>
                <w:szCs w:val="22"/>
              </w:rPr>
            </w:pPr>
            <w:proofErr w:type="spellStart"/>
            <w:r>
              <w:rPr>
                <w:rFonts w:cs="Arial"/>
                <w:color w:val="000000"/>
                <w:sz w:val="22"/>
                <w:szCs w:val="22"/>
              </w:rPr>
              <w:t>Triumeq</w:t>
            </w:r>
            <w:proofErr w:type="spellEnd"/>
            <w:r>
              <w:rPr>
                <w:rFonts w:cs="Arial"/>
                <w:color w:val="000000"/>
                <w:sz w:val="22"/>
                <w:szCs w:val="22"/>
              </w:rPr>
              <w:t>: 3035</w:t>
            </w:r>
          </w:p>
        </w:tc>
      </w:tr>
      <w:tr w:rsidR="00086325" w14:paraId="316E57B7" w14:textId="59AE5844" w:rsidTr="001F2325">
        <w:tc>
          <w:tcPr>
            <w:tcW w:w="1728" w:type="dxa"/>
          </w:tcPr>
          <w:p w14:paraId="7FF8BA2A" w14:textId="77777777" w:rsidR="00086325" w:rsidRPr="00011315" w:rsidRDefault="00086325" w:rsidP="00086325">
            <w:pPr>
              <w:pStyle w:val="CommentText"/>
              <w:rPr>
                <w:rFonts w:cs="Arial"/>
                <w:b/>
                <w:bCs/>
                <w:sz w:val="22"/>
                <w:szCs w:val="22"/>
              </w:rPr>
            </w:pPr>
          </w:p>
        </w:tc>
        <w:tc>
          <w:tcPr>
            <w:tcW w:w="2700" w:type="dxa"/>
            <w:vAlign w:val="bottom"/>
          </w:tcPr>
          <w:p w14:paraId="429A0606" w14:textId="619DC366" w:rsidR="00086325" w:rsidRDefault="00086325" w:rsidP="00086325">
            <w:pPr>
              <w:pStyle w:val="CommentText"/>
              <w:rPr>
                <w:rFonts w:cs="Arial"/>
                <w:sz w:val="22"/>
                <w:szCs w:val="22"/>
              </w:rPr>
            </w:pPr>
            <w:r>
              <w:rPr>
                <w:rFonts w:cs="Arial"/>
                <w:color w:val="000000"/>
                <w:sz w:val="22"/>
                <w:szCs w:val="22"/>
              </w:rPr>
              <w:t>DTG_FTC_TAF</w:t>
            </w:r>
          </w:p>
        </w:tc>
        <w:tc>
          <w:tcPr>
            <w:tcW w:w="1980" w:type="dxa"/>
            <w:vAlign w:val="bottom"/>
          </w:tcPr>
          <w:p w14:paraId="040AE7E1" w14:textId="5099ED33" w:rsidR="00086325" w:rsidRDefault="00086325" w:rsidP="00086325">
            <w:pPr>
              <w:pStyle w:val="CommentText"/>
              <w:rPr>
                <w:rFonts w:cs="Arial"/>
                <w:sz w:val="22"/>
                <w:szCs w:val="22"/>
              </w:rPr>
            </w:pPr>
            <w:r>
              <w:rPr>
                <w:rFonts w:cs="Arial"/>
                <w:color w:val="000000"/>
                <w:sz w:val="22"/>
                <w:szCs w:val="22"/>
              </w:rPr>
              <w:t>955 (16)</w:t>
            </w:r>
          </w:p>
        </w:tc>
        <w:tc>
          <w:tcPr>
            <w:tcW w:w="3168" w:type="dxa"/>
          </w:tcPr>
          <w:p w14:paraId="107D00D2" w14:textId="5F67C995" w:rsidR="00086325" w:rsidRDefault="00086325" w:rsidP="00086325">
            <w:pPr>
              <w:pStyle w:val="CommentText"/>
              <w:rPr>
                <w:rFonts w:cs="Arial"/>
                <w:color w:val="000000"/>
                <w:sz w:val="22"/>
                <w:szCs w:val="22"/>
              </w:rPr>
            </w:pPr>
            <w:proofErr w:type="spellStart"/>
            <w:r>
              <w:rPr>
                <w:rFonts w:cs="Arial"/>
                <w:color w:val="000000"/>
                <w:sz w:val="22"/>
                <w:szCs w:val="22"/>
              </w:rPr>
              <w:t>DTG+Descovy</w:t>
            </w:r>
            <w:proofErr w:type="spellEnd"/>
            <w:r>
              <w:rPr>
                <w:rFonts w:cs="Arial"/>
                <w:color w:val="000000"/>
                <w:sz w:val="22"/>
                <w:szCs w:val="22"/>
              </w:rPr>
              <w:t>: 954</w:t>
            </w:r>
          </w:p>
        </w:tc>
      </w:tr>
      <w:tr w:rsidR="00086325" w14:paraId="65FB26CD" w14:textId="26954325" w:rsidTr="001F2325">
        <w:tc>
          <w:tcPr>
            <w:tcW w:w="1728" w:type="dxa"/>
          </w:tcPr>
          <w:p w14:paraId="7127CB10" w14:textId="77777777" w:rsidR="00086325" w:rsidRPr="00011315" w:rsidRDefault="00086325" w:rsidP="00086325">
            <w:pPr>
              <w:pStyle w:val="CommentText"/>
              <w:rPr>
                <w:rFonts w:cs="Arial"/>
                <w:b/>
                <w:bCs/>
                <w:sz w:val="22"/>
                <w:szCs w:val="22"/>
              </w:rPr>
            </w:pPr>
          </w:p>
        </w:tc>
        <w:tc>
          <w:tcPr>
            <w:tcW w:w="2700" w:type="dxa"/>
            <w:vAlign w:val="bottom"/>
          </w:tcPr>
          <w:p w14:paraId="744AEE99" w14:textId="11F0449A" w:rsidR="00086325" w:rsidRDefault="00086325" w:rsidP="00086325">
            <w:pPr>
              <w:pStyle w:val="CommentText"/>
              <w:rPr>
                <w:rFonts w:cs="Arial"/>
                <w:sz w:val="22"/>
                <w:szCs w:val="22"/>
              </w:rPr>
            </w:pPr>
            <w:r>
              <w:rPr>
                <w:rFonts w:cs="Arial"/>
                <w:color w:val="000000"/>
                <w:sz w:val="22"/>
                <w:szCs w:val="22"/>
              </w:rPr>
              <w:t>DTG_FTC_TDF</w:t>
            </w:r>
          </w:p>
        </w:tc>
        <w:tc>
          <w:tcPr>
            <w:tcW w:w="1980" w:type="dxa"/>
            <w:vAlign w:val="bottom"/>
          </w:tcPr>
          <w:p w14:paraId="1EA61EE0" w14:textId="2AE0090D" w:rsidR="00086325" w:rsidRDefault="00086325" w:rsidP="00086325">
            <w:pPr>
              <w:pStyle w:val="CommentText"/>
              <w:rPr>
                <w:rFonts w:cs="Arial"/>
                <w:sz w:val="22"/>
                <w:szCs w:val="22"/>
              </w:rPr>
            </w:pPr>
            <w:r>
              <w:rPr>
                <w:rFonts w:cs="Arial"/>
                <w:color w:val="000000"/>
                <w:sz w:val="22"/>
                <w:szCs w:val="22"/>
              </w:rPr>
              <w:t>884 (15)</w:t>
            </w:r>
          </w:p>
        </w:tc>
        <w:tc>
          <w:tcPr>
            <w:tcW w:w="3168" w:type="dxa"/>
          </w:tcPr>
          <w:p w14:paraId="473DA786" w14:textId="50030EEB" w:rsidR="00086325" w:rsidRDefault="00086325" w:rsidP="00086325">
            <w:pPr>
              <w:pStyle w:val="CommentText"/>
              <w:rPr>
                <w:rFonts w:cs="Arial"/>
                <w:color w:val="000000"/>
                <w:sz w:val="22"/>
                <w:szCs w:val="22"/>
              </w:rPr>
            </w:pPr>
            <w:proofErr w:type="spellStart"/>
            <w:r>
              <w:rPr>
                <w:rFonts w:cs="Arial"/>
                <w:color w:val="000000"/>
                <w:sz w:val="22"/>
                <w:szCs w:val="22"/>
              </w:rPr>
              <w:t>DTG+Truvada</w:t>
            </w:r>
            <w:proofErr w:type="spellEnd"/>
            <w:r>
              <w:rPr>
                <w:rFonts w:cs="Arial"/>
                <w:color w:val="000000"/>
                <w:sz w:val="22"/>
                <w:szCs w:val="22"/>
              </w:rPr>
              <w:t>: 870</w:t>
            </w:r>
          </w:p>
        </w:tc>
      </w:tr>
      <w:tr w:rsidR="00086325" w14:paraId="24A372D6" w14:textId="2350ABA7" w:rsidTr="001F2325">
        <w:tc>
          <w:tcPr>
            <w:tcW w:w="1728" w:type="dxa"/>
          </w:tcPr>
          <w:p w14:paraId="30142116" w14:textId="77777777" w:rsidR="00086325" w:rsidRPr="00011315" w:rsidRDefault="00086325" w:rsidP="00086325">
            <w:pPr>
              <w:pStyle w:val="CommentText"/>
              <w:rPr>
                <w:rFonts w:cs="Arial"/>
                <w:b/>
                <w:bCs/>
                <w:sz w:val="22"/>
                <w:szCs w:val="22"/>
              </w:rPr>
            </w:pPr>
          </w:p>
        </w:tc>
        <w:tc>
          <w:tcPr>
            <w:tcW w:w="2700" w:type="dxa"/>
            <w:vAlign w:val="bottom"/>
          </w:tcPr>
          <w:p w14:paraId="0F4608FC" w14:textId="097A2D29" w:rsidR="00086325" w:rsidRDefault="00086325" w:rsidP="00086325">
            <w:pPr>
              <w:pStyle w:val="CommentText"/>
              <w:rPr>
                <w:rFonts w:cs="Arial"/>
                <w:sz w:val="22"/>
                <w:szCs w:val="22"/>
              </w:rPr>
            </w:pPr>
            <w:r>
              <w:rPr>
                <w:rFonts w:cs="Arial"/>
                <w:color w:val="000000"/>
                <w:sz w:val="22"/>
                <w:szCs w:val="22"/>
              </w:rPr>
              <w:t>3TC_ABC_DTG_RTV</w:t>
            </w:r>
          </w:p>
        </w:tc>
        <w:tc>
          <w:tcPr>
            <w:tcW w:w="1980" w:type="dxa"/>
            <w:vAlign w:val="bottom"/>
          </w:tcPr>
          <w:p w14:paraId="0CD363AC" w14:textId="02A2D9FA" w:rsidR="00086325" w:rsidRDefault="00086325" w:rsidP="00086325">
            <w:pPr>
              <w:pStyle w:val="CommentText"/>
              <w:rPr>
                <w:rFonts w:cs="Arial"/>
                <w:sz w:val="22"/>
                <w:szCs w:val="22"/>
              </w:rPr>
            </w:pPr>
            <w:r>
              <w:rPr>
                <w:rFonts w:cs="Arial"/>
                <w:color w:val="000000"/>
                <w:sz w:val="22"/>
                <w:szCs w:val="22"/>
              </w:rPr>
              <w:t>135 (2)</w:t>
            </w:r>
          </w:p>
        </w:tc>
        <w:tc>
          <w:tcPr>
            <w:tcW w:w="3168" w:type="dxa"/>
          </w:tcPr>
          <w:p w14:paraId="68D5F5B0" w14:textId="77777777" w:rsidR="00086325" w:rsidRDefault="00086325" w:rsidP="00086325">
            <w:pPr>
              <w:pStyle w:val="CommentText"/>
              <w:rPr>
                <w:rFonts w:cs="Arial"/>
                <w:color w:val="000000"/>
                <w:sz w:val="22"/>
                <w:szCs w:val="22"/>
              </w:rPr>
            </w:pPr>
          </w:p>
        </w:tc>
      </w:tr>
      <w:tr w:rsidR="00086325" w14:paraId="283CE9D7" w14:textId="733F60D6" w:rsidTr="001F2325">
        <w:tc>
          <w:tcPr>
            <w:tcW w:w="1728" w:type="dxa"/>
          </w:tcPr>
          <w:p w14:paraId="4E2267C5" w14:textId="77777777" w:rsidR="00086325" w:rsidRPr="00011315" w:rsidRDefault="00086325" w:rsidP="00086325">
            <w:pPr>
              <w:pStyle w:val="CommentText"/>
              <w:rPr>
                <w:rFonts w:cs="Arial"/>
                <w:b/>
                <w:bCs/>
                <w:sz w:val="22"/>
                <w:szCs w:val="22"/>
              </w:rPr>
            </w:pPr>
          </w:p>
        </w:tc>
        <w:tc>
          <w:tcPr>
            <w:tcW w:w="2700" w:type="dxa"/>
            <w:vAlign w:val="bottom"/>
          </w:tcPr>
          <w:p w14:paraId="18F3C9A9" w14:textId="21CE44DA" w:rsidR="00086325" w:rsidRDefault="00086325" w:rsidP="00086325">
            <w:pPr>
              <w:pStyle w:val="CommentText"/>
              <w:rPr>
                <w:rFonts w:cs="Arial"/>
                <w:sz w:val="22"/>
                <w:szCs w:val="22"/>
              </w:rPr>
            </w:pPr>
            <w:r>
              <w:rPr>
                <w:rFonts w:cs="Arial"/>
                <w:color w:val="000000"/>
                <w:sz w:val="22"/>
                <w:szCs w:val="22"/>
              </w:rPr>
              <w:t>DTG_FTC_RTV_TDF</w:t>
            </w:r>
          </w:p>
        </w:tc>
        <w:tc>
          <w:tcPr>
            <w:tcW w:w="1980" w:type="dxa"/>
            <w:vAlign w:val="bottom"/>
          </w:tcPr>
          <w:p w14:paraId="5B8C1636" w14:textId="6E1BFF4D" w:rsidR="00086325" w:rsidRDefault="00086325" w:rsidP="00086325">
            <w:pPr>
              <w:pStyle w:val="CommentText"/>
              <w:rPr>
                <w:rFonts w:cs="Arial"/>
                <w:sz w:val="22"/>
                <w:szCs w:val="22"/>
              </w:rPr>
            </w:pPr>
            <w:r>
              <w:rPr>
                <w:rFonts w:cs="Arial"/>
                <w:color w:val="000000"/>
                <w:sz w:val="22"/>
                <w:szCs w:val="22"/>
              </w:rPr>
              <w:t>69 (1)</w:t>
            </w:r>
          </w:p>
        </w:tc>
        <w:tc>
          <w:tcPr>
            <w:tcW w:w="3168" w:type="dxa"/>
          </w:tcPr>
          <w:p w14:paraId="6172F444" w14:textId="77777777" w:rsidR="00086325" w:rsidRDefault="00086325" w:rsidP="00086325">
            <w:pPr>
              <w:pStyle w:val="CommentText"/>
              <w:rPr>
                <w:rFonts w:cs="Arial"/>
                <w:color w:val="000000"/>
                <w:sz w:val="22"/>
                <w:szCs w:val="22"/>
              </w:rPr>
            </w:pPr>
          </w:p>
        </w:tc>
      </w:tr>
      <w:tr w:rsidR="00086325" w14:paraId="3BEF7DF6" w14:textId="1211BEBB" w:rsidTr="001F2325">
        <w:tc>
          <w:tcPr>
            <w:tcW w:w="1728" w:type="dxa"/>
          </w:tcPr>
          <w:p w14:paraId="3C49FA83" w14:textId="77777777" w:rsidR="00086325" w:rsidRPr="00011315" w:rsidRDefault="00086325" w:rsidP="00086325">
            <w:pPr>
              <w:pStyle w:val="CommentText"/>
              <w:rPr>
                <w:rFonts w:cs="Arial"/>
                <w:b/>
                <w:bCs/>
                <w:sz w:val="22"/>
                <w:szCs w:val="22"/>
              </w:rPr>
            </w:pPr>
          </w:p>
        </w:tc>
        <w:tc>
          <w:tcPr>
            <w:tcW w:w="2700" w:type="dxa"/>
            <w:vAlign w:val="bottom"/>
          </w:tcPr>
          <w:p w14:paraId="7D1C4AE1" w14:textId="24E405A7" w:rsidR="00086325" w:rsidRDefault="00086325" w:rsidP="00086325">
            <w:pPr>
              <w:pStyle w:val="CommentText"/>
              <w:rPr>
                <w:rFonts w:cs="Arial"/>
                <w:sz w:val="22"/>
                <w:szCs w:val="22"/>
              </w:rPr>
            </w:pPr>
            <w:r>
              <w:rPr>
                <w:rFonts w:cs="Arial"/>
                <w:color w:val="000000"/>
                <w:sz w:val="22"/>
                <w:szCs w:val="22"/>
              </w:rPr>
              <w:t>3TC_AZT_DTG</w:t>
            </w:r>
          </w:p>
        </w:tc>
        <w:tc>
          <w:tcPr>
            <w:tcW w:w="1980" w:type="dxa"/>
            <w:vAlign w:val="bottom"/>
          </w:tcPr>
          <w:p w14:paraId="41718B08" w14:textId="1F1DC910" w:rsidR="00086325" w:rsidRDefault="00086325" w:rsidP="00086325">
            <w:pPr>
              <w:pStyle w:val="CommentText"/>
              <w:rPr>
                <w:rFonts w:cs="Arial"/>
                <w:sz w:val="22"/>
                <w:szCs w:val="22"/>
              </w:rPr>
            </w:pPr>
            <w:r>
              <w:rPr>
                <w:rFonts w:cs="Arial"/>
                <w:color w:val="000000"/>
                <w:sz w:val="22"/>
                <w:szCs w:val="22"/>
              </w:rPr>
              <w:t>40 (1)</w:t>
            </w:r>
          </w:p>
        </w:tc>
        <w:tc>
          <w:tcPr>
            <w:tcW w:w="3168" w:type="dxa"/>
          </w:tcPr>
          <w:p w14:paraId="4DCEC03C" w14:textId="77777777" w:rsidR="00086325" w:rsidRDefault="00086325" w:rsidP="00086325">
            <w:pPr>
              <w:pStyle w:val="CommentText"/>
              <w:rPr>
                <w:rFonts w:cs="Arial"/>
                <w:color w:val="000000"/>
                <w:sz w:val="22"/>
                <w:szCs w:val="22"/>
              </w:rPr>
            </w:pPr>
          </w:p>
        </w:tc>
      </w:tr>
      <w:tr w:rsidR="00086325" w14:paraId="57C8C2AF" w14:textId="0FB18F66" w:rsidTr="001F2325">
        <w:tc>
          <w:tcPr>
            <w:tcW w:w="1728" w:type="dxa"/>
          </w:tcPr>
          <w:p w14:paraId="1447F613" w14:textId="77777777" w:rsidR="00086325" w:rsidRPr="00011315" w:rsidRDefault="00086325" w:rsidP="00086325">
            <w:pPr>
              <w:pStyle w:val="CommentText"/>
              <w:rPr>
                <w:rFonts w:cs="Arial"/>
                <w:b/>
                <w:bCs/>
                <w:sz w:val="22"/>
                <w:szCs w:val="22"/>
              </w:rPr>
            </w:pPr>
          </w:p>
        </w:tc>
        <w:tc>
          <w:tcPr>
            <w:tcW w:w="2700" w:type="dxa"/>
            <w:vAlign w:val="bottom"/>
          </w:tcPr>
          <w:p w14:paraId="27B7E057" w14:textId="45F2DCBE" w:rsidR="00086325" w:rsidRDefault="00086325" w:rsidP="00086325">
            <w:pPr>
              <w:pStyle w:val="CommentText"/>
              <w:rPr>
                <w:rFonts w:cs="Arial"/>
                <w:sz w:val="22"/>
                <w:szCs w:val="22"/>
              </w:rPr>
            </w:pPr>
            <w:r>
              <w:rPr>
                <w:rFonts w:cs="Arial"/>
                <w:color w:val="000000"/>
                <w:sz w:val="22"/>
                <w:szCs w:val="22"/>
              </w:rPr>
              <w:t>DTG_FTC_RTV_TAF</w:t>
            </w:r>
          </w:p>
        </w:tc>
        <w:tc>
          <w:tcPr>
            <w:tcW w:w="1980" w:type="dxa"/>
            <w:vAlign w:val="bottom"/>
          </w:tcPr>
          <w:p w14:paraId="54262E3D" w14:textId="3CC80124" w:rsidR="00086325" w:rsidRDefault="00086325" w:rsidP="00086325">
            <w:pPr>
              <w:pStyle w:val="CommentText"/>
              <w:rPr>
                <w:rFonts w:cs="Arial"/>
                <w:sz w:val="22"/>
                <w:szCs w:val="22"/>
              </w:rPr>
            </w:pPr>
            <w:r>
              <w:rPr>
                <w:rFonts w:cs="Arial"/>
                <w:color w:val="000000"/>
                <w:sz w:val="22"/>
                <w:szCs w:val="22"/>
              </w:rPr>
              <w:t>40 (1)</w:t>
            </w:r>
          </w:p>
        </w:tc>
        <w:tc>
          <w:tcPr>
            <w:tcW w:w="3168" w:type="dxa"/>
          </w:tcPr>
          <w:p w14:paraId="29D6E81D" w14:textId="77777777" w:rsidR="00086325" w:rsidRDefault="00086325" w:rsidP="00086325">
            <w:pPr>
              <w:pStyle w:val="CommentText"/>
              <w:rPr>
                <w:rFonts w:cs="Arial"/>
                <w:color w:val="000000"/>
                <w:sz w:val="22"/>
                <w:szCs w:val="22"/>
              </w:rPr>
            </w:pPr>
          </w:p>
        </w:tc>
      </w:tr>
      <w:tr w:rsidR="00086325" w14:paraId="107E0864" w14:textId="349372E2" w:rsidTr="001F2325">
        <w:tc>
          <w:tcPr>
            <w:tcW w:w="1728" w:type="dxa"/>
          </w:tcPr>
          <w:p w14:paraId="1154342A" w14:textId="77777777" w:rsidR="00086325" w:rsidRPr="00011315" w:rsidRDefault="00086325" w:rsidP="00086325">
            <w:pPr>
              <w:pStyle w:val="CommentText"/>
              <w:rPr>
                <w:rFonts w:cs="Arial"/>
                <w:b/>
                <w:bCs/>
                <w:sz w:val="22"/>
                <w:szCs w:val="22"/>
              </w:rPr>
            </w:pPr>
          </w:p>
        </w:tc>
        <w:tc>
          <w:tcPr>
            <w:tcW w:w="2700" w:type="dxa"/>
            <w:vAlign w:val="bottom"/>
          </w:tcPr>
          <w:p w14:paraId="6661DEAF" w14:textId="5704E666" w:rsidR="00086325" w:rsidRDefault="00086325" w:rsidP="00086325">
            <w:pPr>
              <w:pStyle w:val="CommentText"/>
              <w:rPr>
                <w:rFonts w:cs="Arial"/>
                <w:sz w:val="22"/>
                <w:szCs w:val="22"/>
              </w:rPr>
            </w:pPr>
            <w:r>
              <w:rPr>
                <w:rFonts w:cs="Arial"/>
                <w:color w:val="000000"/>
                <w:sz w:val="22"/>
                <w:szCs w:val="22"/>
              </w:rPr>
              <w:t>3TC_DTG_TDF</w:t>
            </w:r>
          </w:p>
        </w:tc>
        <w:tc>
          <w:tcPr>
            <w:tcW w:w="1980" w:type="dxa"/>
            <w:vAlign w:val="bottom"/>
          </w:tcPr>
          <w:p w14:paraId="53A8DEF4" w14:textId="782DFB6F" w:rsidR="00086325" w:rsidRDefault="00086325" w:rsidP="00086325">
            <w:pPr>
              <w:pStyle w:val="CommentText"/>
              <w:rPr>
                <w:rFonts w:cs="Arial"/>
                <w:sz w:val="22"/>
                <w:szCs w:val="22"/>
              </w:rPr>
            </w:pPr>
            <w:r>
              <w:rPr>
                <w:rFonts w:cs="Arial"/>
                <w:color w:val="000000"/>
                <w:sz w:val="22"/>
                <w:szCs w:val="22"/>
              </w:rPr>
              <w:t>23 (0)</w:t>
            </w:r>
          </w:p>
        </w:tc>
        <w:tc>
          <w:tcPr>
            <w:tcW w:w="3168" w:type="dxa"/>
          </w:tcPr>
          <w:p w14:paraId="17AB137B" w14:textId="77777777" w:rsidR="00086325" w:rsidRDefault="00086325" w:rsidP="00086325">
            <w:pPr>
              <w:pStyle w:val="CommentText"/>
              <w:rPr>
                <w:rFonts w:cs="Arial"/>
                <w:color w:val="000000"/>
                <w:sz w:val="22"/>
                <w:szCs w:val="22"/>
              </w:rPr>
            </w:pPr>
          </w:p>
        </w:tc>
      </w:tr>
      <w:tr w:rsidR="00086325" w14:paraId="12127B69" w14:textId="1917252F" w:rsidTr="001F2325">
        <w:tc>
          <w:tcPr>
            <w:tcW w:w="1728" w:type="dxa"/>
          </w:tcPr>
          <w:p w14:paraId="3FC506DD" w14:textId="77777777" w:rsidR="00086325" w:rsidRPr="00011315" w:rsidRDefault="00086325" w:rsidP="00D07D35">
            <w:pPr>
              <w:pStyle w:val="CommentText"/>
              <w:rPr>
                <w:rFonts w:cs="Arial"/>
                <w:b/>
                <w:bCs/>
                <w:sz w:val="22"/>
                <w:szCs w:val="22"/>
              </w:rPr>
            </w:pPr>
          </w:p>
        </w:tc>
        <w:tc>
          <w:tcPr>
            <w:tcW w:w="2700" w:type="dxa"/>
          </w:tcPr>
          <w:p w14:paraId="04A52946" w14:textId="07A98F4B" w:rsidR="00086325" w:rsidRDefault="00086325" w:rsidP="00D07D35">
            <w:pPr>
              <w:pStyle w:val="CommentText"/>
              <w:rPr>
                <w:rFonts w:cs="Arial"/>
                <w:sz w:val="22"/>
                <w:szCs w:val="22"/>
              </w:rPr>
            </w:pPr>
            <w:r>
              <w:rPr>
                <w:rFonts w:cs="Arial"/>
                <w:sz w:val="22"/>
                <w:szCs w:val="22"/>
              </w:rPr>
              <w:t>Other DTG-based 3DR</w:t>
            </w:r>
          </w:p>
        </w:tc>
        <w:tc>
          <w:tcPr>
            <w:tcW w:w="1980" w:type="dxa"/>
          </w:tcPr>
          <w:p w14:paraId="4F2D25DD" w14:textId="11A8BAB6" w:rsidR="00086325" w:rsidRDefault="00086325" w:rsidP="00D07D35">
            <w:pPr>
              <w:pStyle w:val="CommentText"/>
              <w:rPr>
                <w:rFonts w:cs="Arial"/>
                <w:sz w:val="22"/>
                <w:szCs w:val="22"/>
              </w:rPr>
            </w:pPr>
            <w:r>
              <w:rPr>
                <w:rFonts w:cs="Arial"/>
                <w:sz w:val="22"/>
                <w:szCs w:val="22"/>
              </w:rPr>
              <w:t>31 (1)</w:t>
            </w:r>
          </w:p>
        </w:tc>
        <w:tc>
          <w:tcPr>
            <w:tcW w:w="3168" w:type="dxa"/>
          </w:tcPr>
          <w:p w14:paraId="27FA4B33" w14:textId="77777777" w:rsidR="00086325" w:rsidRDefault="00086325" w:rsidP="00D07D35">
            <w:pPr>
              <w:pStyle w:val="CommentText"/>
              <w:rPr>
                <w:rFonts w:cs="Arial"/>
                <w:sz w:val="22"/>
                <w:szCs w:val="22"/>
              </w:rPr>
            </w:pPr>
          </w:p>
        </w:tc>
      </w:tr>
      <w:tr w:rsidR="00086325" w14:paraId="1AA40C8F" w14:textId="77777777" w:rsidTr="001F2325">
        <w:tc>
          <w:tcPr>
            <w:tcW w:w="1728" w:type="dxa"/>
          </w:tcPr>
          <w:p w14:paraId="5B5A1C12" w14:textId="77777777" w:rsidR="00086325" w:rsidRPr="00011315" w:rsidRDefault="00086325" w:rsidP="00D07D35">
            <w:pPr>
              <w:pStyle w:val="CommentText"/>
              <w:rPr>
                <w:rFonts w:cs="Arial"/>
                <w:b/>
                <w:bCs/>
                <w:sz w:val="22"/>
                <w:szCs w:val="22"/>
              </w:rPr>
            </w:pPr>
          </w:p>
        </w:tc>
        <w:tc>
          <w:tcPr>
            <w:tcW w:w="2700" w:type="dxa"/>
          </w:tcPr>
          <w:p w14:paraId="2AF3CFAF" w14:textId="77777777" w:rsidR="00086325" w:rsidRDefault="00086325" w:rsidP="00D07D35">
            <w:pPr>
              <w:pStyle w:val="CommentText"/>
              <w:rPr>
                <w:rFonts w:cs="Arial"/>
                <w:sz w:val="22"/>
                <w:szCs w:val="22"/>
              </w:rPr>
            </w:pPr>
          </w:p>
        </w:tc>
        <w:tc>
          <w:tcPr>
            <w:tcW w:w="1980" w:type="dxa"/>
          </w:tcPr>
          <w:p w14:paraId="66732AB0" w14:textId="77777777" w:rsidR="00086325" w:rsidRDefault="00086325" w:rsidP="00D07D35">
            <w:pPr>
              <w:pStyle w:val="CommentText"/>
              <w:rPr>
                <w:rFonts w:cs="Arial"/>
                <w:sz w:val="22"/>
                <w:szCs w:val="22"/>
              </w:rPr>
            </w:pPr>
          </w:p>
        </w:tc>
        <w:tc>
          <w:tcPr>
            <w:tcW w:w="3168" w:type="dxa"/>
          </w:tcPr>
          <w:p w14:paraId="6B399207" w14:textId="77777777" w:rsidR="00086325" w:rsidRDefault="00086325" w:rsidP="00D07D35">
            <w:pPr>
              <w:pStyle w:val="CommentText"/>
              <w:rPr>
                <w:rFonts w:cs="Arial"/>
                <w:sz w:val="22"/>
                <w:szCs w:val="22"/>
              </w:rPr>
            </w:pPr>
          </w:p>
        </w:tc>
      </w:tr>
      <w:tr w:rsidR="001335D6" w14:paraId="652476FB" w14:textId="4823B62C" w:rsidTr="00DE160F">
        <w:tc>
          <w:tcPr>
            <w:tcW w:w="1728" w:type="dxa"/>
          </w:tcPr>
          <w:p w14:paraId="6F0C85D9" w14:textId="5132C35E" w:rsidR="001335D6" w:rsidRPr="00011315" w:rsidRDefault="001335D6" w:rsidP="00086325">
            <w:pPr>
              <w:pStyle w:val="CommentText"/>
              <w:rPr>
                <w:rFonts w:cs="Arial"/>
                <w:b/>
                <w:bCs/>
                <w:sz w:val="22"/>
                <w:szCs w:val="22"/>
              </w:rPr>
            </w:pPr>
            <w:r w:rsidRPr="00011315">
              <w:rPr>
                <w:rFonts w:cs="Arial"/>
                <w:b/>
                <w:bCs/>
                <w:sz w:val="22"/>
                <w:szCs w:val="22"/>
              </w:rPr>
              <w:t>BIC (N=2081)</w:t>
            </w:r>
          </w:p>
        </w:tc>
        <w:tc>
          <w:tcPr>
            <w:tcW w:w="2700" w:type="dxa"/>
            <w:vAlign w:val="bottom"/>
          </w:tcPr>
          <w:p w14:paraId="7E588EB1" w14:textId="2737E5B9" w:rsidR="001335D6" w:rsidRDefault="001335D6" w:rsidP="00086325">
            <w:pPr>
              <w:pStyle w:val="CommentText"/>
              <w:rPr>
                <w:rFonts w:cs="Arial"/>
                <w:sz w:val="22"/>
                <w:szCs w:val="22"/>
              </w:rPr>
            </w:pPr>
            <w:r>
              <w:rPr>
                <w:rFonts w:cs="Arial"/>
                <w:color w:val="000000"/>
                <w:sz w:val="22"/>
                <w:szCs w:val="22"/>
              </w:rPr>
              <w:t>BIC_FTC_TAF</w:t>
            </w:r>
          </w:p>
        </w:tc>
        <w:tc>
          <w:tcPr>
            <w:tcW w:w="1980" w:type="dxa"/>
            <w:vAlign w:val="bottom"/>
          </w:tcPr>
          <w:p w14:paraId="4E77CDF1" w14:textId="10F0CC96" w:rsidR="001335D6" w:rsidRDefault="001335D6" w:rsidP="00086325">
            <w:pPr>
              <w:pStyle w:val="CommentText"/>
              <w:rPr>
                <w:rFonts w:cs="Arial"/>
                <w:sz w:val="22"/>
                <w:szCs w:val="22"/>
              </w:rPr>
            </w:pPr>
            <w:r>
              <w:rPr>
                <w:rFonts w:cs="Arial"/>
                <w:color w:val="000000"/>
                <w:sz w:val="22"/>
                <w:szCs w:val="22"/>
              </w:rPr>
              <w:t>2028 (97)</w:t>
            </w:r>
          </w:p>
        </w:tc>
        <w:tc>
          <w:tcPr>
            <w:tcW w:w="3168" w:type="dxa"/>
            <w:vMerge w:val="restart"/>
          </w:tcPr>
          <w:p w14:paraId="1D109D3D" w14:textId="049A3F20" w:rsidR="001335D6" w:rsidRDefault="001335D6" w:rsidP="00086325">
            <w:pPr>
              <w:pStyle w:val="CommentText"/>
              <w:rPr>
                <w:rFonts w:cs="Arial"/>
                <w:sz w:val="22"/>
                <w:szCs w:val="22"/>
              </w:rPr>
            </w:pPr>
            <w:proofErr w:type="spellStart"/>
            <w:r>
              <w:rPr>
                <w:rFonts w:cs="Arial"/>
                <w:sz w:val="22"/>
                <w:szCs w:val="22"/>
              </w:rPr>
              <w:t>Biktarvy</w:t>
            </w:r>
            <w:proofErr w:type="spellEnd"/>
            <w:r>
              <w:rPr>
                <w:rFonts w:cs="Arial"/>
                <w:sz w:val="22"/>
                <w:szCs w:val="22"/>
              </w:rPr>
              <w:t>: 2081</w:t>
            </w:r>
          </w:p>
        </w:tc>
      </w:tr>
      <w:tr w:rsidR="001335D6" w14:paraId="68EB4ED0" w14:textId="77777777" w:rsidTr="00086325">
        <w:tc>
          <w:tcPr>
            <w:tcW w:w="1728" w:type="dxa"/>
          </w:tcPr>
          <w:p w14:paraId="57C9B9B3" w14:textId="77777777" w:rsidR="001335D6" w:rsidRPr="00011315" w:rsidRDefault="001335D6" w:rsidP="00086325">
            <w:pPr>
              <w:pStyle w:val="CommentText"/>
              <w:rPr>
                <w:rFonts w:cs="Arial"/>
                <w:b/>
                <w:bCs/>
                <w:sz w:val="22"/>
                <w:szCs w:val="22"/>
              </w:rPr>
            </w:pPr>
          </w:p>
        </w:tc>
        <w:tc>
          <w:tcPr>
            <w:tcW w:w="2700" w:type="dxa"/>
            <w:vAlign w:val="bottom"/>
          </w:tcPr>
          <w:p w14:paraId="70E5FD36" w14:textId="216FB987" w:rsidR="001335D6" w:rsidRDefault="001335D6" w:rsidP="00086325">
            <w:pPr>
              <w:pStyle w:val="CommentText"/>
              <w:rPr>
                <w:rFonts w:cs="Arial"/>
                <w:color w:val="000000"/>
                <w:sz w:val="22"/>
                <w:szCs w:val="22"/>
              </w:rPr>
            </w:pPr>
            <w:r>
              <w:rPr>
                <w:rFonts w:cs="Arial"/>
                <w:color w:val="000000"/>
                <w:sz w:val="22"/>
                <w:szCs w:val="22"/>
              </w:rPr>
              <w:t>BIC_FTC_RTV_TAF</w:t>
            </w:r>
          </w:p>
        </w:tc>
        <w:tc>
          <w:tcPr>
            <w:tcW w:w="1980" w:type="dxa"/>
            <w:vAlign w:val="bottom"/>
          </w:tcPr>
          <w:p w14:paraId="4230041E" w14:textId="61C71842" w:rsidR="001335D6" w:rsidRDefault="001335D6" w:rsidP="00086325">
            <w:pPr>
              <w:pStyle w:val="CommentText"/>
              <w:rPr>
                <w:rFonts w:cs="Arial"/>
                <w:color w:val="000000"/>
                <w:sz w:val="22"/>
                <w:szCs w:val="22"/>
              </w:rPr>
            </w:pPr>
            <w:r>
              <w:rPr>
                <w:rFonts w:cs="Arial"/>
                <w:color w:val="000000"/>
                <w:sz w:val="22"/>
                <w:szCs w:val="22"/>
              </w:rPr>
              <w:t>53 (3)</w:t>
            </w:r>
          </w:p>
        </w:tc>
        <w:tc>
          <w:tcPr>
            <w:tcW w:w="3168" w:type="dxa"/>
            <w:vMerge/>
          </w:tcPr>
          <w:p w14:paraId="471AC458" w14:textId="77777777" w:rsidR="001335D6" w:rsidRDefault="001335D6" w:rsidP="00086325">
            <w:pPr>
              <w:pStyle w:val="CommentText"/>
              <w:rPr>
                <w:rFonts w:cs="Arial"/>
                <w:sz w:val="22"/>
                <w:szCs w:val="22"/>
              </w:rPr>
            </w:pPr>
          </w:p>
        </w:tc>
      </w:tr>
      <w:tr w:rsidR="00086325" w14:paraId="3C591F66" w14:textId="216CEC2D" w:rsidTr="001F2325">
        <w:tc>
          <w:tcPr>
            <w:tcW w:w="1728" w:type="dxa"/>
          </w:tcPr>
          <w:p w14:paraId="42F5729F" w14:textId="77777777" w:rsidR="00086325" w:rsidRPr="00011315" w:rsidRDefault="00086325" w:rsidP="00086325">
            <w:pPr>
              <w:pStyle w:val="CommentText"/>
              <w:rPr>
                <w:rFonts w:cs="Arial"/>
                <w:b/>
                <w:bCs/>
                <w:sz w:val="22"/>
                <w:szCs w:val="22"/>
              </w:rPr>
            </w:pPr>
          </w:p>
        </w:tc>
        <w:tc>
          <w:tcPr>
            <w:tcW w:w="2700" w:type="dxa"/>
            <w:vAlign w:val="bottom"/>
          </w:tcPr>
          <w:p w14:paraId="5D024F81" w14:textId="06D710BB" w:rsidR="00086325" w:rsidRDefault="00086325" w:rsidP="00086325">
            <w:pPr>
              <w:pStyle w:val="CommentText"/>
              <w:rPr>
                <w:rFonts w:cs="Arial"/>
                <w:sz w:val="22"/>
                <w:szCs w:val="22"/>
              </w:rPr>
            </w:pPr>
          </w:p>
        </w:tc>
        <w:tc>
          <w:tcPr>
            <w:tcW w:w="1980" w:type="dxa"/>
            <w:vAlign w:val="bottom"/>
          </w:tcPr>
          <w:p w14:paraId="5D3B05C4" w14:textId="19480808" w:rsidR="00086325" w:rsidRDefault="00086325" w:rsidP="00086325">
            <w:pPr>
              <w:pStyle w:val="CommentText"/>
              <w:rPr>
                <w:rFonts w:cs="Arial"/>
                <w:sz w:val="22"/>
                <w:szCs w:val="22"/>
              </w:rPr>
            </w:pPr>
          </w:p>
        </w:tc>
        <w:tc>
          <w:tcPr>
            <w:tcW w:w="3168" w:type="dxa"/>
          </w:tcPr>
          <w:p w14:paraId="6AAD4AF8" w14:textId="77777777" w:rsidR="00086325" w:rsidRDefault="00086325" w:rsidP="00086325">
            <w:pPr>
              <w:pStyle w:val="CommentText"/>
              <w:rPr>
                <w:rFonts w:cs="Arial"/>
                <w:sz w:val="22"/>
                <w:szCs w:val="22"/>
              </w:rPr>
            </w:pPr>
          </w:p>
        </w:tc>
      </w:tr>
      <w:tr w:rsidR="00086325" w14:paraId="58C5493B" w14:textId="633AD798" w:rsidTr="001F2325">
        <w:tc>
          <w:tcPr>
            <w:tcW w:w="1728" w:type="dxa"/>
          </w:tcPr>
          <w:p w14:paraId="67FFB2EA" w14:textId="7BC6F03D" w:rsidR="00086325" w:rsidRPr="00011315" w:rsidRDefault="00086325" w:rsidP="00086325">
            <w:pPr>
              <w:pStyle w:val="CommentText"/>
              <w:rPr>
                <w:rFonts w:cs="Arial"/>
                <w:b/>
                <w:bCs/>
                <w:sz w:val="22"/>
                <w:szCs w:val="22"/>
              </w:rPr>
            </w:pPr>
            <w:r w:rsidRPr="00011315">
              <w:rPr>
                <w:rFonts w:cs="Arial"/>
                <w:b/>
                <w:bCs/>
                <w:sz w:val="22"/>
                <w:szCs w:val="22"/>
              </w:rPr>
              <w:t>EVG (N=4159)</w:t>
            </w:r>
          </w:p>
        </w:tc>
        <w:tc>
          <w:tcPr>
            <w:tcW w:w="2700" w:type="dxa"/>
            <w:vAlign w:val="bottom"/>
          </w:tcPr>
          <w:p w14:paraId="14A5318F" w14:textId="4516392C" w:rsidR="00086325" w:rsidRDefault="00086325" w:rsidP="00086325">
            <w:pPr>
              <w:pStyle w:val="CommentText"/>
              <w:rPr>
                <w:rFonts w:cs="Arial"/>
                <w:sz w:val="22"/>
                <w:szCs w:val="22"/>
              </w:rPr>
            </w:pPr>
            <w:r>
              <w:rPr>
                <w:rFonts w:cs="Arial"/>
                <w:color w:val="000000"/>
                <w:sz w:val="22"/>
                <w:szCs w:val="22"/>
              </w:rPr>
              <w:t>COBIC_EVT_FTC_TAF</w:t>
            </w:r>
          </w:p>
        </w:tc>
        <w:tc>
          <w:tcPr>
            <w:tcW w:w="1980" w:type="dxa"/>
            <w:vAlign w:val="bottom"/>
          </w:tcPr>
          <w:p w14:paraId="577FB165" w14:textId="3DC0F07A" w:rsidR="00086325" w:rsidRDefault="00086325" w:rsidP="00086325">
            <w:pPr>
              <w:pStyle w:val="CommentText"/>
              <w:rPr>
                <w:rFonts w:cs="Arial"/>
                <w:sz w:val="22"/>
                <w:szCs w:val="22"/>
              </w:rPr>
            </w:pPr>
            <w:r>
              <w:rPr>
                <w:rFonts w:cs="Arial"/>
                <w:color w:val="000000"/>
                <w:sz w:val="22"/>
                <w:szCs w:val="22"/>
              </w:rPr>
              <w:t>2735 (66)</w:t>
            </w:r>
          </w:p>
        </w:tc>
        <w:tc>
          <w:tcPr>
            <w:tcW w:w="3168" w:type="dxa"/>
          </w:tcPr>
          <w:p w14:paraId="636DDF7F" w14:textId="3733A7CF" w:rsidR="00086325" w:rsidRDefault="00086325" w:rsidP="00086325">
            <w:pPr>
              <w:pStyle w:val="CommentText"/>
              <w:rPr>
                <w:rFonts w:cs="Arial"/>
                <w:sz w:val="22"/>
                <w:szCs w:val="22"/>
              </w:rPr>
            </w:pPr>
            <w:proofErr w:type="spellStart"/>
            <w:r>
              <w:rPr>
                <w:rFonts w:cs="Arial"/>
                <w:sz w:val="22"/>
                <w:szCs w:val="22"/>
              </w:rPr>
              <w:t>Genvoya</w:t>
            </w:r>
            <w:proofErr w:type="spellEnd"/>
            <w:r>
              <w:rPr>
                <w:rFonts w:cs="Arial"/>
                <w:sz w:val="22"/>
                <w:szCs w:val="22"/>
              </w:rPr>
              <w:t>: 2735</w:t>
            </w:r>
          </w:p>
        </w:tc>
      </w:tr>
      <w:tr w:rsidR="00086325" w14:paraId="3E01BFEA" w14:textId="77777777" w:rsidTr="001F2325">
        <w:tc>
          <w:tcPr>
            <w:tcW w:w="1728" w:type="dxa"/>
          </w:tcPr>
          <w:p w14:paraId="3A7FAAD4" w14:textId="77777777" w:rsidR="00086325" w:rsidRPr="00011315" w:rsidRDefault="00086325" w:rsidP="00086325">
            <w:pPr>
              <w:pStyle w:val="CommentText"/>
              <w:rPr>
                <w:rFonts w:cs="Arial"/>
                <w:b/>
                <w:bCs/>
                <w:sz w:val="22"/>
                <w:szCs w:val="22"/>
              </w:rPr>
            </w:pPr>
          </w:p>
        </w:tc>
        <w:tc>
          <w:tcPr>
            <w:tcW w:w="2700" w:type="dxa"/>
            <w:vAlign w:val="bottom"/>
          </w:tcPr>
          <w:p w14:paraId="4EC94C2D" w14:textId="7F9614D3" w:rsidR="00086325" w:rsidRDefault="00086325" w:rsidP="00086325">
            <w:pPr>
              <w:pStyle w:val="CommentText"/>
              <w:rPr>
                <w:rFonts w:cs="Arial"/>
                <w:sz w:val="22"/>
                <w:szCs w:val="22"/>
              </w:rPr>
            </w:pPr>
            <w:r>
              <w:rPr>
                <w:rFonts w:cs="Arial"/>
                <w:color w:val="000000"/>
                <w:sz w:val="22"/>
                <w:szCs w:val="22"/>
              </w:rPr>
              <w:t>COBIC_EVT_FTC_TDF</w:t>
            </w:r>
          </w:p>
        </w:tc>
        <w:tc>
          <w:tcPr>
            <w:tcW w:w="1980" w:type="dxa"/>
            <w:vAlign w:val="bottom"/>
          </w:tcPr>
          <w:p w14:paraId="1B7C26ED" w14:textId="373EF337" w:rsidR="00086325" w:rsidRDefault="00086325" w:rsidP="00086325">
            <w:pPr>
              <w:pStyle w:val="CommentText"/>
              <w:rPr>
                <w:rFonts w:cs="Arial"/>
                <w:sz w:val="22"/>
                <w:szCs w:val="22"/>
              </w:rPr>
            </w:pPr>
            <w:r>
              <w:rPr>
                <w:rFonts w:cs="Arial"/>
                <w:color w:val="000000"/>
                <w:sz w:val="22"/>
                <w:szCs w:val="22"/>
              </w:rPr>
              <w:t>1424 (34)</w:t>
            </w:r>
          </w:p>
        </w:tc>
        <w:tc>
          <w:tcPr>
            <w:tcW w:w="3168" w:type="dxa"/>
          </w:tcPr>
          <w:p w14:paraId="04EE1E01" w14:textId="1870B7C7" w:rsidR="00086325" w:rsidRDefault="00086325" w:rsidP="00086325">
            <w:pPr>
              <w:pStyle w:val="CommentText"/>
              <w:rPr>
                <w:rFonts w:cs="Arial"/>
                <w:sz w:val="22"/>
                <w:szCs w:val="22"/>
              </w:rPr>
            </w:pPr>
            <w:proofErr w:type="spellStart"/>
            <w:r>
              <w:rPr>
                <w:rFonts w:cs="Arial"/>
                <w:sz w:val="22"/>
                <w:szCs w:val="22"/>
              </w:rPr>
              <w:t>Stribild</w:t>
            </w:r>
            <w:proofErr w:type="spellEnd"/>
            <w:r>
              <w:rPr>
                <w:rFonts w:cs="Arial"/>
                <w:sz w:val="22"/>
                <w:szCs w:val="22"/>
              </w:rPr>
              <w:t>: 1423</w:t>
            </w:r>
          </w:p>
        </w:tc>
      </w:tr>
      <w:tr w:rsidR="00086325" w14:paraId="344F381A" w14:textId="77777777" w:rsidTr="001F2325">
        <w:tc>
          <w:tcPr>
            <w:tcW w:w="1728" w:type="dxa"/>
          </w:tcPr>
          <w:p w14:paraId="1ABD2320" w14:textId="77777777" w:rsidR="00086325" w:rsidRPr="00011315" w:rsidRDefault="00086325" w:rsidP="00D07D35">
            <w:pPr>
              <w:pStyle w:val="CommentText"/>
              <w:rPr>
                <w:rFonts w:cs="Arial"/>
                <w:b/>
                <w:bCs/>
                <w:sz w:val="22"/>
                <w:szCs w:val="22"/>
              </w:rPr>
            </w:pPr>
          </w:p>
        </w:tc>
        <w:tc>
          <w:tcPr>
            <w:tcW w:w="2700" w:type="dxa"/>
          </w:tcPr>
          <w:p w14:paraId="64F93B45" w14:textId="77777777" w:rsidR="00086325" w:rsidRDefault="00086325" w:rsidP="00D07D35">
            <w:pPr>
              <w:pStyle w:val="CommentText"/>
              <w:rPr>
                <w:rFonts w:cs="Arial"/>
                <w:sz w:val="22"/>
                <w:szCs w:val="22"/>
              </w:rPr>
            </w:pPr>
          </w:p>
        </w:tc>
        <w:tc>
          <w:tcPr>
            <w:tcW w:w="1980" w:type="dxa"/>
          </w:tcPr>
          <w:p w14:paraId="4863AC32" w14:textId="77777777" w:rsidR="00086325" w:rsidRDefault="00086325" w:rsidP="00D07D35">
            <w:pPr>
              <w:pStyle w:val="CommentText"/>
              <w:rPr>
                <w:rFonts w:cs="Arial"/>
                <w:sz w:val="22"/>
                <w:szCs w:val="22"/>
              </w:rPr>
            </w:pPr>
          </w:p>
        </w:tc>
        <w:tc>
          <w:tcPr>
            <w:tcW w:w="3168" w:type="dxa"/>
          </w:tcPr>
          <w:p w14:paraId="32D1C3BF" w14:textId="77777777" w:rsidR="00086325" w:rsidRDefault="00086325" w:rsidP="00D07D35">
            <w:pPr>
              <w:pStyle w:val="CommentText"/>
              <w:rPr>
                <w:rFonts w:cs="Arial"/>
                <w:sz w:val="22"/>
                <w:szCs w:val="22"/>
              </w:rPr>
            </w:pPr>
          </w:p>
        </w:tc>
      </w:tr>
      <w:tr w:rsidR="00086325" w14:paraId="61CC9C41" w14:textId="77777777" w:rsidTr="001F2325">
        <w:tc>
          <w:tcPr>
            <w:tcW w:w="1728" w:type="dxa"/>
          </w:tcPr>
          <w:p w14:paraId="2C3A0A1A" w14:textId="6EE80EA3" w:rsidR="00086325" w:rsidRPr="00011315" w:rsidRDefault="00086325" w:rsidP="00086325">
            <w:pPr>
              <w:pStyle w:val="CommentText"/>
              <w:rPr>
                <w:rFonts w:cs="Arial"/>
                <w:b/>
                <w:bCs/>
                <w:sz w:val="22"/>
                <w:szCs w:val="22"/>
              </w:rPr>
            </w:pPr>
            <w:r w:rsidRPr="00011315">
              <w:rPr>
                <w:rFonts w:cs="Arial"/>
                <w:b/>
                <w:bCs/>
                <w:sz w:val="22"/>
                <w:szCs w:val="22"/>
              </w:rPr>
              <w:t>RAL (N=1607)</w:t>
            </w:r>
          </w:p>
        </w:tc>
        <w:tc>
          <w:tcPr>
            <w:tcW w:w="2700" w:type="dxa"/>
            <w:vAlign w:val="bottom"/>
          </w:tcPr>
          <w:p w14:paraId="49A2621C" w14:textId="5E3EFEF4" w:rsidR="00086325" w:rsidRDefault="00086325" w:rsidP="00086325">
            <w:pPr>
              <w:pStyle w:val="CommentText"/>
              <w:rPr>
                <w:rFonts w:cs="Arial"/>
                <w:sz w:val="22"/>
                <w:szCs w:val="22"/>
              </w:rPr>
            </w:pPr>
            <w:r>
              <w:rPr>
                <w:rFonts w:cs="Arial"/>
                <w:color w:val="000000"/>
                <w:sz w:val="22"/>
                <w:szCs w:val="22"/>
              </w:rPr>
              <w:t>FTC_RAL_TDF</w:t>
            </w:r>
          </w:p>
        </w:tc>
        <w:tc>
          <w:tcPr>
            <w:tcW w:w="1980" w:type="dxa"/>
            <w:vAlign w:val="bottom"/>
          </w:tcPr>
          <w:p w14:paraId="759A9DC4" w14:textId="70BEFDDE" w:rsidR="00086325" w:rsidRDefault="00086325" w:rsidP="00086325">
            <w:pPr>
              <w:pStyle w:val="CommentText"/>
              <w:rPr>
                <w:rFonts w:cs="Arial"/>
                <w:sz w:val="22"/>
                <w:szCs w:val="22"/>
              </w:rPr>
            </w:pPr>
            <w:r>
              <w:rPr>
                <w:rFonts w:cs="Arial"/>
                <w:color w:val="000000"/>
                <w:sz w:val="22"/>
                <w:szCs w:val="22"/>
              </w:rPr>
              <w:t>803 (50)</w:t>
            </w:r>
          </w:p>
        </w:tc>
        <w:tc>
          <w:tcPr>
            <w:tcW w:w="3168" w:type="dxa"/>
          </w:tcPr>
          <w:p w14:paraId="47A360FD" w14:textId="0C703156" w:rsidR="00086325" w:rsidRDefault="00086325" w:rsidP="00086325">
            <w:pPr>
              <w:pStyle w:val="CommentText"/>
              <w:rPr>
                <w:rFonts w:cs="Arial"/>
                <w:sz w:val="22"/>
                <w:szCs w:val="22"/>
              </w:rPr>
            </w:pPr>
            <w:proofErr w:type="spellStart"/>
            <w:r>
              <w:rPr>
                <w:rFonts w:cs="Arial"/>
                <w:sz w:val="22"/>
                <w:szCs w:val="22"/>
              </w:rPr>
              <w:t>RAL+Truvada</w:t>
            </w:r>
            <w:proofErr w:type="spellEnd"/>
            <w:r>
              <w:rPr>
                <w:rFonts w:cs="Arial"/>
                <w:sz w:val="22"/>
                <w:szCs w:val="22"/>
              </w:rPr>
              <w:t>: 791</w:t>
            </w:r>
          </w:p>
        </w:tc>
      </w:tr>
      <w:tr w:rsidR="00086325" w14:paraId="422FE0CF" w14:textId="77777777" w:rsidTr="001F2325">
        <w:tc>
          <w:tcPr>
            <w:tcW w:w="1728" w:type="dxa"/>
          </w:tcPr>
          <w:p w14:paraId="00B47536" w14:textId="77777777" w:rsidR="00086325" w:rsidRPr="00011315" w:rsidRDefault="00086325" w:rsidP="00086325">
            <w:pPr>
              <w:pStyle w:val="CommentText"/>
              <w:rPr>
                <w:rFonts w:cs="Arial"/>
                <w:b/>
                <w:bCs/>
                <w:sz w:val="22"/>
                <w:szCs w:val="22"/>
              </w:rPr>
            </w:pPr>
          </w:p>
        </w:tc>
        <w:tc>
          <w:tcPr>
            <w:tcW w:w="2700" w:type="dxa"/>
            <w:vAlign w:val="bottom"/>
          </w:tcPr>
          <w:p w14:paraId="260156A9" w14:textId="550C4D61" w:rsidR="00086325" w:rsidRDefault="00086325" w:rsidP="00086325">
            <w:pPr>
              <w:pStyle w:val="CommentText"/>
              <w:rPr>
                <w:rFonts w:cs="Arial"/>
                <w:sz w:val="22"/>
                <w:szCs w:val="22"/>
              </w:rPr>
            </w:pPr>
            <w:r>
              <w:rPr>
                <w:rFonts w:cs="Arial"/>
                <w:color w:val="000000"/>
                <w:sz w:val="22"/>
                <w:szCs w:val="22"/>
              </w:rPr>
              <w:t>3TC_ABC_RAL</w:t>
            </w:r>
          </w:p>
        </w:tc>
        <w:tc>
          <w:tcPr>
            <w:tcW w:w="1980" w:type="dxa"/>
            <w:vAlign w:val="bottom"/>
          </w:tcPr>
          <w:p w14:paraId="1C665429" w14:textId="06217B47" w:rsidR="00086325" w:rsidRDefault="00086325" w:rsidP="00086325">
            <w:pPr>
              <w:pStyle w:val="CommentText"/>
              <w:rPr>
                <w:rFonts w:cs="Arial"/>
                <w:sz w:val="22"/>
                <w:szCs w:val="22"/>
              </w:rPr>
            </w:pPr>
            <w:r>
              <w:rPr>
                <w:rFonts w:cs="Arial"/>
                <w:color w:val="000000"/>
                <w:sz w:val="22"/>
                <w:szCs w:val="22"/>
              </w:rPr>
              <w:t>278 (17)</w:t>
            </w:r>
          </w:p>
        </w:tc>
        <w:tc>
          <w:tcPr>
            <w:tcW w:w="3168" w:type="dxa"/>
          </w:tcPr>
          <w:p w14:paraId="1CB761CE" w14:textId="3F2BB2A3" w:rsidR="00086325" w:rsidRDefault="00086325" w:rsidP="00086325">
            <w:pPr>
              <w:pStyle w:val="CommentText"/>
              <w:rPr>
                <w:rFonts w:cs="Arial"/>
                <w:sz w:val="22"/>
                <w:szCs w:val="22"/>
              </w:rPr>
            </w:pPr>
            <w:proofErr w:type="spellStart"/>
            <w:r>
              <w:rPr>
                <w:rFonts w:cs="Arial"/>
                <w:sz w:val="22"/>
                <w:szCs w:val="22"/>
              </w:rPr>
              <w:t>RAL+Epzicom</w:t>
            </w:r>
            <w:proofErr w:type="spellEnd"/>
            <w:r>
              <w:rPr>
                <w:rFonts w:cs="Arial"/>
                <w:sz w:val="22"/>
                <w:szCs w:val="22"/>
              </w:rPr>
              <w:t>: 213</w:t>
            </w:r>
          </w:p>
        </w:tc>
      </w:tr>
      <w:tr w:rsidR="00086325" w14:paraId="40CC7C19" w14:textId="77777777" w:rsidTr="001F2325">
        <w:tc>
          <w:tcPr>
            <w:tcW w:w="1728" w:type="dxa"/>
          </w:tcPr>
          <w:p w14:paraId="0B3C06D3" w14:textId="77777777" w:rsidR="00086325" w:rsidRPr="00011315" w:rsidRDefault="00086325" w:rsidP="00086325">
            <w:pPr>
              <w:pStyle w:val="CommentText"/>
              <w:rPr>
                <w:rFonts w:cs="Arial"/>
                <w:b/>
                <w:bCs/>
                <w:sz w:val="22"/>
                <w:szCs w:val="22"/>
              </w:rPr>
            </w:pPr>
          </w:p>
        </w:tc>
        <w:tc>
          <w:tcPr>
            <w:tcW w:w="2700" w:type="dxa"/>
            <w:vAlign w:val="bottom"/>
          </w:tcPr>
          <w:p w14:paraId="18DE714C" w14:textId="562FFAAA" w:rsidR="00086325" w:rsidRDefault="00086325" w:rsidP="00086325">
            <w:pPr>
              <w:pStyle w:val="CommentText"/>
              <w:rPr>
                <w:rFonts w:cs="Arial"/>
                <w:sz w:val="22"/>
                <w:szCs w:val="22"/>
              </w:rPr>
            </w:pPr>
            <w:r>
              <w:rPr>
                <w:rFonts w:cs="Arial"/>
                <w:color w:val="000000"/>
                <w:sz w:val="22"/>
                <w:szCs w:val="22"/>
              </w:rPr>
              <w:t>FTC_RAL_TAF</w:t>
            </w:r>
          </w:p>
        </w:tc>
        <w:tc>
          <w:tcPr>
            <w:tcW w:w="1980" w:type="dxa"/>
            <w:vAlign w:val="bottom"/>
          </w:tcPr>
          <w:p w14:paraId="28AD1D45" w14:textId="631FCE83" w:rsidR="00086325" w:rsidRDefault="00086325" w:rsidP="00086325">
            <w:pPr>
              <w:pStyle w:val="CommentText"/>
              <w:rPr>
                <w:rFonts w:cs="Arial"/>
                <w:sz w:val="22"/>
                <w:szCs w:val="22"/>
              </w:rPr>
            </w:pPr>
            <w:r>
              <w:rPr>
                <w:rFonts w:cs="Arial"/>
                <w:color w:val="000000"/>
                <w:sz w:val="22"/>
                <w:szCs w:val="22"/>
              </w:rPr>
              <w:t>263 (16)</w:t>
            </w:r>
          </w:p>
        </w:tc>
        <w:tc>
          <w:tcPr>
            <w:tcW w:w="3168" w:type="dxa"/>
          </w:tcPr>
          <w:p w14:paraId="14489D70" w14:textId="5EF8BE7A" w:rsidR="00086325" w:rsidRDefault="00086325" w:rsidP="00086325">
            <w:pPr>
              <w:pStyle w:val="CommentText"/>
              <w:rPr>
                <w:rFonts w:cs="Arial"/>
                <w:sz w:val="22"/>
                <w:szCs w:val="22"/>
              </w:rPr>
            </w:pPr>
            <w:r>
              <w:rPr>
                <w:rFonts w:cs="Arial"/>
                <w:sz w:val="22"/>
                <w:szCs w:val="22"/>
              </w:rPr>
              <w:t xml:space="preserve">RAL+ </w:t>
            </w:r>
            <w:proofErr w:type="spellStart"/>
            <w:r>
              <w:rPr>
                <w:rFonts w:cs="Arial"/>
                <w:sz w:val="22"/>
                <w:szCs w:val="22"/>
              </w:rPr>
              <w:t>Descovy</w:t>
            </w:r>
            <w:proofErr w:type="spellEnd"/>
            <w:r>
              <w:rPr>
                <w:rFonts w:cs="Arial"/>
                <w:sz w:val="22"/>
                <w:szCs w:val="22"/>
              </w:rPr>
              <w:t>: 262</w:t>
            </w:r>
          </w:p>
        </w:tc>
      </w:tr>
      <w:tr w:rsidR="00086325" w14:paraId="4C4E5490" w14:textId="77777777" w:rsidTr="001F2325">
        <w:tc>
          <w:tcPr>
            <w:tcW w:w="1728" w:type="dxa"/>
          </w:tcPr>
          <w:p w14:paraId="3EF308B2" w14:textId="77777777" w:rsidR="00086325" w:rsidRPr="00011315" w:rsidRDefault="00086325" w:rsidP="00086325">
            <w:pPr>
              <w:pStyle w:val="CommentText"/>
              <w:rPr>
                <w:rFonts w:cs="Arial"/>
                <w:b/>
                <w:bCs/>
                <w:sz w:val="22"/>
                <w:szCs w:val="22"/>
              </w:rPr>
            </w:pPr>
          </w:p>
        </w:tc>
        <w:tc>
          <w:tcPr>
            <w:tcW w:w="2700" w:type="dxa"/>
            <w:vAlign w:val="bottom"/>
          </w:tcPr>
          <w:p w14:paraId="0CA159FA" w14:textId="489EADB9" w:rsidR="00086325" w:rsidRDefault="00086325" w:rsidP="00086325">
            <w:pPr>
              <w:pStyle w:val="CommentText"/>
              <w:rPr>
                <w:rFonts w:cs="Arial"/>
                <w:sz w:val="22"/>
                <w:szCs w:val="22"/>
              </w:rPr>
            </w:pPr>
            <w:r>
              <w:rPr>
                <w:rFonts w:cs="Arial"/>
                <w:color w:val="000000"/>
                <w:sz w:val="22"/>
                <w:szCs w:val="22"/>
              </w:rPr>
              <w:t>FTC_RAL_RTV_TDF</w:t>
            </w:r>
          </w:p>
        </w:tc>
        <w:tc>
          <w:tcPr>
            <w:tcW w:w="1980" w:type="dxa"/>
            <w:vAlign w:val="bottom"/>
          </w:tcPr>
          <w:p w14:paraId="25057FF9" w14:textId="00403854" w:rsidR="00086325" w:rsidRDefault="00086325" w:rsidP="00086325">
            <w:pPr>
              <w:pStyle w:val="CommentText"/>
              <w:rPr>
                <w:rFonts w:cs="Arial"/>
                <w:sz w:val="22"/>
                <w:szCs w:val="22"/>
              </w:rPr>
            </w:pPr>
            <w:r>
              <w:rPr>
                <w:rFonts w:cs="Arial"/>
                <w:color w:val="000000"/>
                <w:sz w:val="22"/>
                <w:szCs w:val="22"/>
              </w:rPr>
              <w:t>80 (5)</w:t>
            </w:r>
          </w:p>
        </w:tc>
        <w:tc>
          <w:tcPr>
            <w:tcW w:w="3168" w:type="dxa"/>
          </w:tcPr>
          <w:p w14:paraId="5F0B371E" w14:textId="77777777" w:rsidR="00086325" w:rsidRDefault="00086325" w:rsidP="00086325">
            <w:pPr>
              <w:pStyle w:val="CommentText"/>
              <w:rPr>
                <w:rFonts w:cs="Arial"/>
                <w:sz w:val="22"/>
                <w:szCs w:val="22"/>
              </w:rPr>
            </w:pPr>
          </w:p>
        </w:tc>
      </w:tr>
      <w:tr w:rsidR="00086325" w14:paraId="2E9703CE" w14:textId="77777777" w:rsidTr="001F2325">
        <w:tc>
          <w:tcPr>
            <w:tcW w:w="1728" w:type="dxa"/>
          </w:tcPr>
          <w:p w14:paraId="376231DA" w14:textId="77777777" w:rsidR="00086325" w:rsidRPr="00011315" w:rsidRDefault="00086325" w:rsidP="00086325">
            <w:pPr>
              <w:pStyle w:val="CommentText"/>
              <w:rPr>
                <w:rFonts w:cs="Arial"/>
                <w:b/>
                <w:bCs/>
                <w:sz w:val="22"/>
                <w:szCs w:val="22"/>
              </w:rPr>
            </w:pPr>
          </w:p>
        </w:tc>
        <w:tc>
          <w:tcPr>
            <w:tcW w:w="2700" w:type="dxa"/>
            <w:vAlign w:val="bottom"/>
          </w:tcPr>
          <w:p w14:paraId="4D1F4286" w14:textId="3DB025BA" w:rsidR="00086325" w:rsidRDefault="00086325" w:rsidP="00086325">
            <w:pPr>
              <w:pStyle w:val="CommentText"/>
              <w:rPr>
                <w:rFonts w:cs="Arial"/>
                <w:sz w:val="22"/>
                <w:szCs w:val="22"/>
              </w:rPr>
            </w:pPr>
            <w:r>
              <w:rPr>
                <w:rFonts w:cs="Arial"/>
                <w:color w:val="000000"/>
                <w:sz w:val="22"/>
                <w:szCs w:val="22"/>
              </w:rPr>
              <w:t>3TC_AZT_RAL</w:t>
            </w:r>
          </w:p>
        </w:tc>
        <w:tc>
          <w:tcPr>
            <w:tcW w:w="1980" w:type="dxa"/>
            <w:vAlign w:val="bottom"/>
          </w:tcPr>
          <w:p w14:paraId="4347EFB6" w14:textId="50693461" w:rsidR="00086325" w:rsidRDefault="00086325" w:rsidP="00086325">
            <w:pPr>
              <w:pStyle w:val="CommentText"/>
              <w:rPr>
                <w:rFonts w:cs="Arial"/>
                <w:sz w:val="22"/>
                <w:szCs w:val="22"/>
              </w:rPr>
            </w:pPr>
            <w:r>
              <w:rPr>
                <w:rFonts w:cs="Arial"/>
                <w:color w:val="000000"/>
                <w:sz w:val="22"/>
                <w:szCs w:val="22"/>
              </w:rPr>
              <w:t>79 (5)</w:t>
            </w:r>
          </w:p>
        </w:tc>
        <w:tc>
          <w:tcPr>
            <w:tcW w:w="3168" w:type="dxa"/>
          </w:tcPr>
          <w:p w14:paraId="39C3FB93" w14:textId="77777777" w:rsidR="00086325" w:rsidRDefault="00086325" w:rsidP="00086325">
            <w:pPr>
              <w:pStyle w:val="CommentText"/>
              <w:rPr>
                <w:rFonts w:cs="Arial"/>
                <w:sz w:val="22"/>
                <w:szCs w:val="22"/>
              </w:rPr>
            </w:pPr>
          </w:p>
        </w:tc>
      </w:tr>
      <w:tr w:rsidR="00086325" w14:paraId="6491CD0C" w14:textId="77777777" w:rsidTr="001F2325">
        <w:tc>
          <w:tcPr>
            <w:tcW w:w="1728" w:type="dxa"/>
          </w:tcPr>
          <w:p w14:paraId="78344B67" w14:textId="77777777" w:rsidR="00086325" w:rsidRPr="00011315" w:rsidRDefault="00086325" w:rsidP="00086325">
            <w:pPr>
              <w:pStyle w:val="CommentText"/>
              <w:rPr>
                <w:rFonts w:cs="Arial"/>
                <w:b/>
                <w:bCs/>
                <w:sz w:val="22"/>
                <w:szCs w:val="22"/>
              </w:rPr>
            </w:pPr>
          </w:p>
        </w:tc>
        <w:tc>
          <w:tcPr>
            <w:tcW w:w="2700" w:type="dxa"/>
            <w:vAlign w:val="bottom"/>
          </w:tcPr>
          <w:p w14:paraId="093DA52F" w14:textId="1AB0E7AC" w:rsidR="00086325" w:rsidRDefault="00086325" w:rsidP="00086325">
            <w:pPr>
              <w:pStyle w:val="CommentText"/>
              <w:rPr>
                <w:rFonts w:cs="Arial"/>
                <w:sz w:val="22"/>
                <w:szCs w:val="22"/>
              </w:rPr>
            </w:pPr>
            <w:r>
              <w:rPr>
                <w:rFonts w:cs="Arial"/>
                <w:color w:val="000000"/>
                <w:sz w:val="22"/>
                <w:szCs w:val="22"/>
              </w:rPr>
              <w:t>3TC_RAL_TDF</w:t>
            </w:r>
          </w:p>
        </w:tc>
        <w:tc>
          <w:tcPr>
            <w:tcW w:w="1980" w:type="dxa"/>
            <w:vAlign w:val="bottom"/>
          </w:tcPr>
          <w:p w14:paraId="1CF6ABCE" w14:textId="688D3402" w:rsidR="00086325" w:rsidRDefault="00086325" w:rsidP="00086325">
            <w:pPr>
              <w:pStyle w:val="CommentText"/>
              <w:rPr>
                <w:rFonts w:cs="Arial"/>
                <w:sz w:val="22"/>
                <w:szCs w:val="22"/>
              </w:rPr>
            </w:pPr>
            <w:r>
              <w:rPr>
                <w:rFonts w:cs="Arial"/>
                <w:color w:val="000000"/>
                <w:sz w:val="22"/>
                <w:szCs w:val="22"/>
              </w:rPr>
              <w:t>30 (2)</w:t>
            </w:r>
          </w:p>
        </w:tc>
        <w:tc>
          <w:tcPr>
            <w:tcW w:w="3168" w:type="dxa"/>
          </w:tcPr>
          <w:p w14:paraId="3E29CC5C" w14:textId="77777777" w:rsidR="00086325" w:rsidRDefault="00086325" w:rsidP="00086325">
            <w:pPr>
              <w:pStyle w:val="CommentText"/>
              <w:rPr>
                <w:rFonts w:cs="Arial"/>
                <w:sz w:val="22"/>
                <w:szCs w:val="22"/>
              </w:rPr>
            </w:pPr>
          </w:p>
        </w:tc>
      </w:tr>
      <w:tr w:rsidR="00086325" w14:paraId="28FBC3C1" w14:textId="77777777" w:rsidTr="001F2325">
        <w:tc>
          <w:tcPr>
            <w:tcW w:w="1728" w:type="dxa"/>
          </w:tcPr>
          <w:p w14:paraId="51000161" w14:textId="77777777" w:rsidR="00086325" w:rsidRPr="00011315" w:rsidRDefault="00086325" w:rsidP="00086325">
            <w:pPr>
              <w:pStyle w:val="CommentText"/>
              <w:rPr>
                <w:rFonts w:cs="Arial"/>
                <w:b/>
                <w:bCs/>
                <w:sz w:val="22"/>
                <w:szCs w:val="22"/>
              </w:rPr>
            </w:pPr>
          </w:p>
        </w:tc>
        <w:tc>
          <w:tcPr>
            <w:tcW w:w="2700" w:type="dxa"/>
            <w:vAlign w:val="bottom"/>
          </w:tcPr>
          <w:p w14:paraId="0841D4B0" w14:textId="17D6D46E" w:rsidR="00086325" w:rsidRDefault="00086325" w:rsidP="00086325">
            <w:pPr>
              <w:pStyle w:val="CommentText"/>
              <w:rPr>
                <w:rFonts w:cs="Arial"/>
                <w:sz w:val="22"/>
                <w:szCs w:val="22"/>
              </w:rPr>
            </w:pPr>
            <w:r>
              <w:rPr>
                <w:rFonts w:cs="Arial"/>
                <w:color w:val="000000"/>
                <w:sz w:val="22"/>
                <w:szCs w:val="22"/>
              </w:rPr>
              <w:t>3TC_ABC_RAL_RTV</w:t>
            </w:r>
          </w:p>
        </w:tc>
        <w:tc>
          <w:tcPr>
            <w:tcW w:w="1980" w:type="dxa"/>
            <w:vAlign w:val="bottom"/>
          </w:tcPr>
          <w:p w14:paraId="60890D5F" w14:textId="26E739EE" w:rsidR="00086325" w:rsidRDefault="00086325" w:rsidP="00086325">
            <w:pPr>
              <w:pStyle w:val="CommentText"/>
              <w:rPr>
                <w:rFonts w:cs="Arial"/>
                <w:sz w:val="22"/>
                <w:szCs w:val="22"/>
              </w:rPr>
            </w:pPr>
            <w:r>
              <w:rPr>
                <w:rFonts w:cs="Arial"/>
                <w:color w:val="000000"/>
                <w:sz w:val="22"/>
                <w:szCs w:val="22"/>
              </w:rPr>
              <w:t>21 (1)</w:t>
            </w:r>
          </w:p>
        </w:tc>
        <w:tc>
          <w:tcPr>
            <w:tcW w:w="3168" w:type="dxa"/>
          </w:tcPr>
          <w:p w14:paraId="04D2E083" w14:textId="77777777" w:rsidR="00086325" w:rsidRDefault="00086325" w:rsidP="00086325">
            <w:pPr>
              <w:pStyle w:val="CommentText"/>
              <w:rPr>
                <w:rFonts w:cs="Arial"/>
                <w:sz w:val="22"/>
                <w:szCs w:val="22"/>
              </w:rPr>
            </w:pPr>
          </w:p>
        </w:tc>
      </w:tr>
      <w:tr w:rsidR="00086325" w14:paraId="454450B9" w14:textId="77777777" w:rsidTr="001F2325">
        <w:tc>
          <w:tcPr>
            <w:tcW w:w="1728" w:type="dxa"/>
          </w:tcPr>
          <w:p w14:paraId="6A237879" w14:textId="77777777" w:rsidR="00086325" w:rsidRPr="00011315" w:rsidRDefault="00086325" w:rsidP="00086325">
            <w:pPr>
              <w:pStyle w:val="CommentText"/>
              <w:rPr>
                <w:rFonts w:cs="Arial"/>
                <w:b/>
                <w:bCs/>
                <w:sz w:val="22"/>
                <w:szCs w:val="22"/>
              </w:rPr>
            </w:pPr>
          </w:p>
        </w:tc>
        <w:tc>
          <w:tcPr>
            <w:tcW w:w="2700" w:type="dxa"/>
            <w:vAlign w:val="bottom"/>
          </w:tcPr>
          <w:p w14:paraId="6DD1A075" w14:textId="4704CB51" w:rsidR="00086325" w:rsidRDefault="00086325" w:rsidP="00086325">
            <w:pPr>
              <w:pStyle w:val="CommentText"/>
              <w:rPr>
                <w:rFonts w:cs="Arial"/>
                <w:sz w:val="22"/>
                <w:szCs w:val="22"/>
              </w:rPr>
            </w:pPr>
            <w:r>
              <w:rPr>
                <w:rFonts w:cs="Arial"/>
                <w:color w:val="000000"/>
                <w:sz w:val="22"/>
                <w:szCs w:val="22"/>
              </w:rPr>
              <w:t>ABC_RAL_TDF</w:t>
            </w:r>
          </w:p>
        </w:tc>
        <w:tc>
          <w:tcPr>
            <w:tcW w:w="1980" w:type="dxa"/>
            <w:vAlign w:val="bottom"/>
          </w:tcPr>
          <w:p w14:paraId="1E0594ED" w14:textId="3E879DB9" w:rsidR="00086325" w:rsidRDefault="00086325" w:rsidP="00086325">
            <w:pPr>
              <w:pStyle w:val="CommentText"/>
              <w:rPr>
                <w:rFonts w:cs="Arial"/>
                <w:sz w:val="22"/>
                <w:szCs w:val="22"/>
              </w:rPr>
            </w:pPr>
            <w:r>
              <w:rPr>
                <w:rFonts w:cs="Arial"/>
                <w:color w:val="000000"/>
                <w:sz w:val="22"/>
                <w:szCs w:val="22"/>
              </w:rPr>
              <w:t>13 (1)</w:t>
            </w:r>
          </w:p>
        </w:tc>
        <w:tc>
          <w:tcPr>
            <w:tcW w:w="3168" w:type="dxa"/>
          </w:tcPr>
          <w:p w14:paraId="572F1BA4" w14:textId="77777777" w:rsidR="00086325" w:rsidRDefault="00086325" w:rsidP="00086325">
            <w:pPr>
              <w:pStyle w:val="CommentText"/>
              <w:rPr>
                <w:rFonts w:cs="Arial"/>
                <w:sz w:val="22"/>
                <w:szCs w:val="22"/>
              </w:rPr>
            </w:pPr>
          </w:p>
        </w:tc>
      </w:tr>
      <w:tr w:rsidR="00086325" w14:paraId="2D79D520" w14:textId="77777777" w:rsidTr="00BA4024">
        <w:tc>
          <w:tcPr>
            <w:tcW w:w="1728" w:type="dxa"/>
          </w:tcPr>
          <w:p w14:paraId="2E596268" w14:textId="77777777" w:rsidR="00086325" w:rsidRPr="00011315" w:rsidRDefault="00086325" w:rsidP="00086325">
            <w:pPr>
              <w:pStyle w:val="CommentText"/>
              <w:rPr>
                <w:rFonts w:cs="Arial"/>
                <w:b/>
                <w:bCs/>
                <w:sz w:val="22"/>
                <w:szCs w:val="22"/>
              </w:rPr>
            </w:pPr>
          </w:p>
        </w:tc>
        <w:tc>
          <w:tcPr>
            <w:tcW w:w="2700" w:type="dxa"/>
            <w:vAlign w:val="bottom"/>
          </w:tcPr>
          <w:p w14:paraId="36210A25" w14:textId="7E2718ED" w:rsidR="00086325" w:rsidRDefault="00086325" w:rsidP="00086325">
            <w:pPr>
              <w:pStyle w:val="CommentText"/>
              <w:rPr>
                <w:rFonts w:cs="Arial"/>
                <w:color w:val="000000"/>
                <w:sz w:val="22"/>
                <w:szCs w:val="22"/>
              </w:rPr>
            </w:pPr>
            <w:r>
              <w:rPr>
                <w:rFonts w:cs="Arial"/>
                <w:color w:val="000000"/>
                <w:sz w:val="22"/>
                <w:szCs w:val="22"/>
              </w:rPr>
              <w:t>Other RAL-based 3DR</w:t>
            </w:r>
          </w:p>
        </w:tc>
        <w:tc>
          <w:tcPr>
            <w:tcW w:w="1980" w:type="dxa"/>
            <w:vAlign w:val="bottom"/>
          </w:tcPr>
          <w:p w14:paraId="2C8F0988" w14:textId="0CCA4782" w:rsidR="00086325" w:rsidRDefault="00086325" w:rsidP="00086325">
            <w:pPr>
              <w:pStyle w:val="CommentText"/>
              <w:rPr>
                <w:rFonts w:cs="Arial"/>
                <w:color w:val="000000"/>
                <w:sz w:val="22"/>
                <w:szCs w:val="22"/>
              </w:rPr>
            </w:pPr>
            <w:r>
              <w:rPr>
                <w:rFonts w:cs="Arial"/>
                <w:color w:val="000000"/>
                <w:sz w:val="22"/>
                <w:szCs w:val="22"/>
              </w:rPr>
              <w:t>40 (3)</w:t>
            </w:r>
          </w:p>
        </w:tc>
        <w:tc>
          <w:tcPr>
            <w:tcW w:w="3168" w:type="dxa"/>
          </w:tcPr>
          <w:p w14:paraId="066D62F4" w14:textId="77777777" w:rsidR="00086325" w:rsidRDefault="00086325" w:rsidP="00086325">
            <w:pPr>
              <w:pStyle w:val="CommentText"/>
              <w:rPr>
                <w:rFonts w:cs="Arial"/>
                <w:sz w:val="22"/>
                <w:szCs w:val="22"/>
              </w:rPr>
            </w:pPr>
          </w:p>
        </w:tc>
      </w:tr>
      <w:tr w:rsidR="00086325" w14:paraId="6851CA52" w14:textId="77777777" w:rsidTr="00BA4024">
        <w:tc>
          <w:tcPr>
            <w:tcW w:w="1728" w:type="dxa"/>
          </w:tcPr>
          <w:p w14:paraId="481810F1" w14:textId="77777777" w:rsidR="00086325" w:rsidRPr="00011315" w:rsidRDefault="00086325" w:rsidP="00086325">
            <w:pPr>
              <w:pStyle w:val="CommentText"/>
              <w:rPr>
                <w:rFonts w:cs="Arial"/>
                <w:b/>
                <w:bCs/>
                <w:sz w:val="22"/>
                <w:szCs w:val="22"/>
              </w:rPr>
            </w:pPr>
          </w:p>
        </w:tc>
        <w:tc>
          <w:tcPr>
            <w:tcW w:w="2700" w:type="dxa"/>
            <w:vAlign w:val="bottom"/>
          </w:tcPr>
          <w:p w14:paraId="5E4ED6D3" w14:textId="77777777" w:rsidR="00086325" w:rsidRDefault="00086325" w:rsidP="00086325">
            <w:pPr>
              <w:pStyle w:val="CommentText"/>
              <w:rPr>
                <w:rFonts w:cs="Arial"/>
                <w:color w:val="000000"/>
                <w:sz w:val="22"/>
                <w:szCs w:val="22"/>
              </w:rPr>
            </w:pPr>
          </w:p>
        </w:tc>
        <w:tc>
          <w:tcPr>
            <w:tcW w:w="1980" w:type="dxa"/>
            <w:vAlign w:val="bottom"/>
          </w:tcPr>
          <w:p w14:paraId="11943E5D" w14:textId="77777777" w:rsidR="00086325" w:rsidRDefault="00086325" w:rsidP="00086325">
            <w:pPr>
              <w:pStyle w:val="CommentText"/>
              <w:rPr>
                <w:rFonts w:cs="Arial"/>
                <w:color w:val="000000"/>
                <w:sz w:val="22"/>
                <w:szCs w:val="22"/>
              </w:rPr>
            </w:pPr>
          </w:p>
        </w:tc>
        <w:tc>
          <w:tcPr>
            <w:tcW w:w="3168" w:type="dxa"/>
          </w:tcPr>
          <w:p w14:paraId="7F2923DD" w14:textId="77777777" w:rsidR="00086325" w:rsidRDefault="00086325" w:rsidP="00086325">
            <w:pPr>
              <w:pStyle w:val="CommentText"/>
              <w:rPr>
                <w:rFonts w:cs="Arial"/>
                <w:sz w:val="22"/>
                <w:szCs w:val="22"/>
              </w:rPr>
            </w:pPr>
          </w:p>
        </w:tc>
      </w:tr>
      <w:tr w:rsidR="00373D59" w14:paraId="1C5DCCFC" w14:textId="77777777" w:rsidTr="00BA4024">
        <w:tc>
          <w:tcPr>
            <w:tcW w:w="1728" w:type="dxa"/>
          </w:tcPr>
          <w:p w14:paraId="3CFAB8F5" w14:textId="31F5346B" w:rsidR="00373D59" w:rsidRPr="00011315" w:rsidRDefault="00373D59" w:rsidP="00373D59">
            <w:pPr>
              <w:pStyle w:val="CommentText"/>
              <w:rPr>
                <w:rFonts w:cs="Arial"/>
                <w:b/>
                <w:bCs/>
                <w:sz w:val="22"/>
                <w:szCs w:val="22"/>
              </w:rPr>
            </w:pPr>
            <w:r w:rsidRPr="00011315">
              <w:rPr>
                <w:rFonts w:cs="Arial"/>
                <w:b/>
                <w:bCs/>
                <w:sz w:val="22"/>
                <w:szCs w:val="22"/>
              </w:rPr>
              <w:t>DRV (N=2055)</w:t>
            </w:r>
          </w:p>
        </w:tc>
        <w:tc>
          <w:tcPr>
            <w:tcW w:w="2700" w:type="dxa"/>
            <w:vAlign w:val="bottom"/>
          </w:tcPr>
          <w:p w14:paraId="799670B5" w14:textId="1AE1AA9C" w:rsidR="00373D59" w:rsidRDefault="00373D59" w:rsidP="00373D59">
            <w:pPr>
              <w:pStyle w:val="CommentText"/>
              <w:rPr>
                <w:rFonts w:cs="Arial"/>
                <w:color w:val="000000"/>
                <w:sz w:val="22"/>
                <w:szCs w:val="22"/>
              </w:rPr>
            </w:pPr>
            <w:r>
              <w:rPr>
                <w:rFonts w:cs="Arial"/>
                <w:color w:val="000000"/>
                <w:sz w:val="22"/>
                <w:szCs w:val="22"/>
              </w:rPr>
              <w:t>DRV_FTC_RTV_TDF</w:t>
            </w:r>
          </w:p>
        </w:tc>
        <w:tc>
          <w:tcPr>
            <w:tcW w:w="1980" w:type="dxa"/>
            <w:vAlign w:val="bottom"/>
          </w:tcPr>
          <w:p w14:paraId="1B6ECA90" w14:textId="2F01A1EE" w:rsidR="00373D59" w:rsidRDefault="00373D59" w:rsidP="00373D59">
            <w:pPr>
              <w:pStyle w:val="CommentText"/>
              <w:rPr>
                <w:rFonts w:cs="Arial"/>
                <w:color w:val="000000"/>
                <w:sz w:val="22"/>
                <w:szCs w:val="22"/>
              </w:rPr>
            </w:pPr>
            <w:r>
              <w:rPr>
                <w:rFonts w:cs="Arial"/>
                <w:color w:val="000000"/>
                <w:sz w:val="22"/>
                <w:szCs w:val="22"/>
              </w:rPr>
              <w:t>872 (42)</w:t>
            </w:r>
          </w:p>
        </w:tc>
        <w:tc>
          <w:tcPr>
            <w:tcW w:w="3168" w:type="dxa"/>
          </w:tcPr>
          <w:p w14:paraId="045DC511" w14:textId="17CBC1EB" w:rsidR="00373D59" w:rsidRDefault="00373D59" w:rsidP="00373D59">
            <w:pPr>
              <w:pStyle w:val="CommentText"/>
              <w:rPr>
                <w:rFonts w:cs="Arial"/>
                <w:sz w:val="22"/>
                <w:szCs w:val="22"/>
              </w:rPr>
            </w:pPr>
            <w:proofErr w:type="spellStart"/>
            <w:r>
              <w:rPr>
                <w:rFonts w:cs="Arial"/>
                <w:sz w:val="22"/>
                <w:szCs w:val="22"/>
              </w:rPr>
              <w:t>DRV+RTV+Truvada</w:t>
            </w:r>
            <w:proofErr w:type="spellEnd"/>
            <w:r>
              <w:rPr>
                <w:rFonts w:cs="Arial"/>
                <w:sz w:val="22"/>
                <w:szCs w:val="22"/>
              </w:rPr>
              <w:t>: 859</w:t>
            </w:r>
          </w:p>
        </w:tc>
      </w:tr>
      <w:tr w:rsidR="00373D59" w14:paraId="70CE5ED0" w14:textId="77777777" w:rsidTr="00BA4024">
        <w:tc>
          <w:tcPr>
            <w:tcW w:w="1728" w:type="dxa"/>
          </w:tcPr>
          <w:p w14:paraId="7236E2C5" w14:textId="77777777" w:rsidR="00373D59" w:rsidRPr="00011315" w:rsidRDefault="00373D59" w:rsidP="00373D59">
            <w:pPr>
              <w:pStyle w:val="CommentText"/>
              <w:rPr>
                <w:rFonts w:cs="Arial"/>
                <w:b/>
                <w:bCs/>
                <w:sz w:val="22"/>
                <w:szCs w:val="22"/>
              </w:rPr>
            </w:pPr>
          </w:p>
        </w:tc>
        <w:tc>
          <w:tcPr>
            <w:tcW w:w="2700" w:type="dxa"/>
            <w:vAlign w:val="bottom"/>
          </w:tcPr>
          <w:p w14:paraId="3EA6A457" w14:textId="7A9FBC35" w:rsidR="00373D59" w:rsidRDefault="00373D59" w:rsidP="00373D59">
            <w:pPr>
              <w:pStyle w:val="CommentText"/>
              <w:rPr>
                <w:rFonts w:cs="Arial"/>
                <w:color w:val="000000"/>
                <w:sz w:val="22"/>
                <w:szCs w:val="22"/>
              </w:rPr>
            </w:pPr>
            <w:r>
              <w:rPr>
                <w:rFonts w:cs="Arial"/>
                <w:color w:val="000000"/>
                <w:sz w:val="22"/>
                <w:szCs w:val="22"/>
              </w:rPr>
              <w:t>3TC_ABC_DRV_RTV</w:t>
            </w:r>
          </w:p>
        </w:tc>
        <w:tc>
          <w:tcPr>
            <w:tcW w:w="1980" w:type="dxa"/>
            <w:vAlign w:val="bottom"/>
          </w:tcPr>
          <w:p w14:paraId="19FB725A" w14:textId="79C2DAFB" w:rsidR="00373D59" w:rsidRDefault="00373D59" w:rsidP="00373D59">
            <w:pPr>
              <w:pStyle w:val="CommentText"/>
              <w:rPr>
                <w:rFonts w:cs="Arial"/>
                <w:color w:val="000000"/>
                <w:sz w:val="22"/>
                <w:szCs w:val="22"/>
              </w:rPr>
            </w:pPr>
            <w:r>
              <w:rPr>
                <w:rFonts w:cs="Arial"/>
                <w:color w:val="000000"/>
                <w:sz w:val="22"/>
                <w:szCs w:val="22"/>
              </w:rPr>
              <w:t>326 (16)</w:t>
            </w:r>
          </w:p>
        </w:tc>
        <w:tc>
          <w:tcPr>
            <w:tcW w:w="3168" w:type="dxa"/>
          </w:tcPr>
          <w:p w14:paraId="5E5EAAE1" w14:textId="08CC1A53" w:rsidR="00373D59" w:rsidRDefault="00373D59" w:rsidP="00373D59">
            <w:pPr>
              <w:pStyle w:val="CommentText"/>
              <w:rPr>
                <w:rFonts w:cs="Arial"/>
                <w:sz w:val="22"/>
                <w:szCs w:val="22"/>
              </w:rPr>
            </w:pPr>
            <w:proofErr w:type="spellStart"/>
            <w:r>
              <w:rPr>
                <w:rFonts w:cs="Arial"/>
                <w:sz w:val="22"/>
                <w:szCs w:val="22"/>
              </w:rPr>
              <w:t>DRV+RTV+Epzicom</w:t>
            </w:r>
            <w:proofErr w:type="spellEnd"/>
            <w:r>
              <w:rPr>
                <w:rFonts w:cs="Arial"/>
                <w:sz w:val="22"/>
                <w:szCs w:val="22"/>
              </w:rPr>
              <w:t>: 266</w:t>
            </w:r>
          </w:p>
        </w:tc>
      </w:tr>
      <w:tr w:rsidR="00373D59" w14:paraId="70CF712A" w14:textId="77777777" w:rsidTr="00BA4024">
        <w:tc>
          <w:tcPr>
            <w:tcW w:w="1728" w:type="dxa"/>
          </w:tcPr>
          <w:p w14:paraId="43FAAE3B" w14:textId="77777777" w:rsidR="00373D59" w:rsidRPr="00011315" w:rsidRDefault="00373D59" w:rsidP="00373D59">
            <w:pPr>
              <w:pStyle w:val="CommentText"/>
              <w:rPr>
                <w:rFonts w:cs="Arial"/>
                <w:b/>
                <w:bCs/>
                <w:sz w:val="22"/>
                <w:szCs w:val="22"/>
              </w:rPr>
            </w:pPr>
          </w:p>
        </w:tc>
        <w:tc>
          <w:tcPr>
            <w:tcW w:w="2700" w:type="dxa"/>
            <w:vAlign w:val="bottom"/>
          </w:tcPr>
          <w:p w14:paraId="02FAE51B" w14:textId="58C29F2A" w:rsidR="00373D59" w:rsidRDefault="00373D59" w:rsidP="00373D59">
            <w:pPr>
              <w:pStyle w:val="CommentText"/>
              <w:rPr>
                <w:rFonts w:cs="Arial"/>
                <w:color w:val="000000"/>
                <w:sz w:val="22"/>
                <w:szCs w:val="22"/>
              </w:rPr>
            </w:pPr>
            <w:r>
              <w:rPr>
                <w:rFonts w:cs="Arial"/>
                <w:color w:val="000000"/>
                <w:sz w:val="22"/>
                <w:szCs w:val="22"/>
              </w:rPr>
              <w:t>COBIC_DRV_FTC_TAF</w:t>
            </w:r>
          </w:p>
        </w:tc>
        <w:tc>
          <w:tcPr>
            <w:tcW w:w="1980" w:type="dxa"/>
            <w:vAlign w:val="bottom"/>
          </w:tcPr>
          <w:p w14:paraId="6E33DDD9" w14:textId="4ED2FBD7" w:rsidR="00373D59" w:rsidRDefault="00373D59" w:rsidP="00373D59">
            <w:pPr>
              <w:pStyle w:val="CommentText"/>
              <w:rPr>
                <w:rFonts w:cs="Arial"/>
                <w:color w:val="000000"/>
                <w:sz w:val="22"/>
                <w:szCs w:val="22"/>
              </w:rPr>
            </w:pPr>
            <w:r>
              <w:rPr>
                <w:rFonts w:cs="Arial"/>
                <w:color w:val="000000"/>
                <w:sz w:val="22"/>
                <w:szCs w:val="22"/>
              </w:rPr>
              <w:t>217 (11)</w:t>
            </w:r>
          </w:p>
        </w:tc>
        <w:tc>
          <w:tcPr>
            <w:tcW w:w="3168" w:type="dxa"/>
          </w:tcPr>
          <w:p w14:paraId="56D2D202" w14:textId="42793B80" w:rsidR="00373D59" w:rsidRDefault="00373D59" w:rsidP="00373D59">
            <w:pPr>
              <w:pStyle w:val="CommentText"/>
              <w:rPr>
                <w:rFonts w:cs="Arial"/>
                <w:sz w:val="22"/>
                <w:szCs w:val="22"/>
              </w:rPr>
            </w:pPr>
            <w:proofErr w:type="spellStart"/>
            <w:r>
              <w:rPr>
                <w:rFonts w:cs="Arial"/>
                <w:sz w:val="22"/>
                <w:szCs w:val="22"/>
              </w:rPr>
              <w:t>Symtuza</w:t>
            </w:r>
            <w:proofErr w:type="spellEnd"/>
            <w:r>
              <w:rPr>
                <w:rFonts w:cs="Arial"/>
                <w:sz w:val="22"/>
                <w:szCs w:val="22"/>
              </w:rPr>
              <w:t>: 22</w:t>
            </w:r>
          </w:p>
        </w:tc>
      </w:tr>
      <w:tr w:rsidR="00373D59" w14:paraId="6753F616" w14:textId="77777777" w:rsidTr="00BA4024">
        <w:tc>
          <w:tcPr>
            <w:tcW w:w="1728" w:type="dxa"/>
          </w:tcPr>
          <w:p w14:paraId="16F0644C" w14:textId="77777777" w:rsidR="00373D59" w:rsidRPr="00011315" w:rsidRDefault="00373D59" w:rsidP="00373D59">
            <w:pPr>
              <w:pStyle w:val="CommentText"/>
              <w:rPr>
                <w:rFonts w:cs="Arial"/>
                <w:b/>
                <w:bCs/>
                <w:sz w:val="22"/>
                <w:szCs w:val="22"/>
              </w:rPr>
            </w:pPr>
          </w:p>
        </w:tc>
        <w:tc>
          <w:tcPr>
            <w:tcW w:w="2700" w:type="dxa"/>
            <w:vAlign w:val="bottom"/>
          </w:tcPr>
          <w:p w14:paraId="1F447221" w14:textId="46194C5F" w:rsidR="00373D59" w:rsidRDefault="00373D59" w:rsidP="00373D59">
            <w:pPr>
              <w:pStyle w:val="CommentText"/>
              <w:rPr>
                <w:rFonts w:cs="Arial"/>
                <w:color w:val="000000"/>
                <w:sz w:val="22"/>
                <w:szCs w:val="22"/>
              </w:rPr>
            </w:pPr>
            <w:r>
              <w:rPr>
                <w:rFonts w:cs="Arial"/>
                <w:color w:val="000000"/>
                <w:sz w:val="22"/>
                <w:szCs w:val="22"/>
              </w:rPr>
              <w:t>DRV_FTC_RTV_TAF</w:t>
            </w:r>
          </w:p>
        </w:tc>
        <w:tc>
          <w:tcPr>
            <w:tcW w:w="1980" w:type="dxa"/>
            <w:vAlign w:val="bottom"/>
          </w:tcPr>
          <w:p w14:paraId="1FDB3082" w14:textId="325695B0" w:rsidR="00373D59" w:rsidRDefault="00373D59" w:rsidP="00373D59">
            <w:pPr>
              <w:pStyle w:val="CommentText"/>
              <w:rPr>
                <w:rFonts w:cs="Arial"/>
                <w:color w:val="000000"/>
                <w:sz w:val="22"/>
                <w:szCs w:val="22"/>
              </w:rPr>
            </w:pPr>
            <w:r>
              <w:rPr>
                <w:rFonts w:cs="Arial"/>
                <w:color w:val="000000"/>
                <w:sz w:val="22"/>
                <w:szCs w:val="22"/>
              </w:rPr>
              <w:t>193 (9)</w:t>
            </w:r>
          </w:p>
        </w:tc>
        <w:tc>
          <w:tcPr>
            <w:tcW w:w="3168" w:type="dxa"/>
          </w:tcPr>
          <w:p w14:paraId="36E0C0DF" w14:textId="3EC65FCC" w:rsidR="00373D59" w:rsidRDefault="00373D59" w:rsidP="00373D59">
            <w:pPr>
              <w:pStyle w:val="CommentText"/>
              <w:rPr>
                <w:rFonts w:cs="Arial"/>
                <w:sz w:val="22"/>
                <w:szCs w:val="22"/>
              </w:rPr>
            </w:pPr>
            <w:r>
              <w:rPr>
                <w:rFonts w:cs="Arial"/>
                <w:sz w:val="22"/>
                <w:szCs w:val="22"/>
              </w:rPr>
              <w:t xml:space="preserve">DRV+RTV+ </w:t>
            </w:r>
            <w:proofErr w:type="spellStart"/>
            <w:r>
              <w:rPr>
                <w:rFonts w:cs="Arial"/>
                <w:sz w:val="22"/>
                <w:szCs w:val="22"/>
              </w:rPr>
              <w:t>Descovy</w:t>
            </w:r>
            <w:proofErr w:type="spellEnd"/>
            <w:r>
              <w:rPr>
                <w:rFonts w:cs="Arial"/>
                <w:sz w:val="22"/>
                <w:szCs w:val="22"/>
              </w:rPr>
              <w:t>: 191</w:t>
            </w:r>
          </w:p>
        </w:tc>
      </w:tr>
      <w:tr w:rsidR="00373D59" w14:paraId="5767D09F" w14:textId="77777777" w:rsidTr="00BA4024">
        <w:tc>
          <w:tcPr>
            <w:tcW w:w="1728" w:type="dxa"/>
          </w:tcPr>
          <w:p w14:paraId="05DFB75C" w14:textId="77777777" w:rsidR="00373D59" w:rsidRPr="00011315" w:rsidRDefault="00373D59" w:rsidP="00373D59">
            <w:pPr>
              <w:pStyle w:val="CommentText"/>
              <w:rPr>
                <w:rFonts w:cs="Arial"/>
                <w:b/>
                <w:bCs/>
                <w:sz w:val="22"/>
                <w:szCs w:val="22"/>
              </w:rPr>
            </w:pPr>
          </w:p>
        </w:tc>
        <w:tc>
          <w:tcPr>
            <w:tcW w:w="2700" w:type="dxa"/>
            <w:vAlign w:val="bottom"/>
          </w:tcPr>
          <w:p w14:paraId="7289FCFD" w14:textId="08CBDB90" w:rsidR="00373D59" w:rsidRDefault="00373D59" w:rsidP="00373D59">
            <w:pPr>
              <w:pStyle w:val="CommentText"/>
              <w:rPr>
                <w:rFonts w:cs="Arial"/>
                <w:color w:val="000000"/>
                <w:sz w:val="22"/>
                <w:szCs w:val="22"/>
              </w:rPr>
            </w:pPr>
            <w:r>
              <w:rPr>
                <w:rFonts w:cs="Arial"/>
                <w:color w:val="000000"/>
                <w:sz w:val="22"/>
                <w:szCs w:val="22"/>
              </w:rPr>
              <w:t>DRV_FTC_TDF</w:t>
            </w:r>
          </w:p>
        </w:tc>
        <w:tc>
          <w:tcPr>
            <w:tcW w:w="1980" w:type="dxa"/>
            <w:vAlign w:val="bottom"/>
          </w:tcPr>
          <w:p w14:paraId="32BB7B6F" w14:textId="12C9D1A0" w:rsidR="00373D59" w:rsidRDefault="00373D59" w:rsidP="00373D59">
            <w:pPr>
              <w:pStyle w:val="CommentText"/>
              <w:rPr>
                <w:rFonts w:cs="Arial"/>
                <w:color w:val="000000"/>
                <w:sz w:val="22"/>
                <w:szCs w:val="22"/>
              </w:rPr>
            </w:pPr>
            <w:r>
              <w:rPr>
                <w:rFonts w:cs="Arial"/>
                <w:color w:val="000000"/>
                <w:sz w:val="22"/>
                <w:szCs w:val="22"/>
              </w:rPr>
              <w:t>116 (6)</w:t>
            </w:r>
          </w:p>
        </w:tc>
        <w:tc>
          <w:tcPr>
            <w:tcW w:w="3168" w:type="dxa"/>
          </w:tcPr>
          <w:p w14:paraId="5D7B1F2C" w14:textId="6224AD77" w:rsidR="00373D59" w:rsidRDefault="00373D59" w:rsidP="00373D59">
            <w:pPr>
              <w:pStyle w:val="CommentText"/>
              <w:rPr>
                <w:rFonts w:cs="Arial"/>
                <w:sz w:val="22"/>
                <w:szCs w:val="22"/>
              </w:rPr>
            </w:pPr>
            <w:proofErr w:type="spellStart"/>
            <w:r>
              <w:rPr>
                <w:rFonts w:cs="Arial"/>
                <w:sz w:val="22"/>
                <w:szCs w:val="22"/>
              </w:rPr>
              <w:t>DRV+Truvada</w:t>
            </w:r>
            <w:proofErr w:type="spellEnd"/>
            <w:r>
              <w:rPr>
                <w:rFonts w:cs="Arial"/>
                <w:sz w:val="22"/>
                <w:szCs w:val="22"/>
              </w:rPr>
              <w:t>: 115</w:t>
            </w:r>
          </w:p>
        </w:tc>
      </w:tr>
      <w:tr w:rsidR="00373D59" w14:paraId="1DDA0BD5" w14:textId="77777777" w:rsidTr="00BA4024">
        <w:tc>
          <w:tcPr>
            <w:tcW w:w="1728" w:type="dxa"/>
          </w:tcPr>
          <w:p w14:paraId="6F0E962A" w14:textId="77777777" w:rsidR="00373D59" w:rsidRPr="00011315" w:rsidRDefault="00373D59" w:rsidP="00373D59">
            <w:pPr>
              <w:pStyle w:val="CommentText"/>
              <w:rPr>
                <w:rFonts w:cs="Arial"/>
                <w:b/>
                <w:bCs/>
                <w:sz w:val="22"/>
                <w:szCs w:val="22"/>
              </w:rPr>
            </w:pPr>
          </w:p>
        </w:tc>
        <w:tc>
          <w:tcPr>
            <w:tcW w:w="2700" w:type="dxa"/>
            <w:vAlign w:val="bottom"/>
          </w:tcPr>
          <w:p w14:paraId="1DA3C27F" w14:textId="22FA4631" w:rsidR="00373D59" w:rsidRDefault="00373D59" w:rsidP="00373D59">
            <w:pPr>
              <w:pStyle w:val="CommentText"/>
              <w:rPr>
                <w:rFonts w:cs="Arial"/>
                <w:color w:val="000000"/>
                <w:sz w:val="22"/>
                <w:szCs w:val="22"/>
              </w:rPr>
            </w:pPr>
            <w:r>
              <w:rPr>
                <w:rFonts w:cs="Arial"/>
                <w:color w:val="000000"/>
                <w:sz w:val="22"/>
                <w:szCs w:val="22"/>
              </w:rPr>
              <w:t>COBIC_DRV_FTC_TDF</w:t>
            </w:r>
          </w:p>
        </w:tc>
        <w:tc>
          <w:tcPr>
            <w:tcW w:w="1980" w:type="dxa"/>
            <w:vAlign w:val="bottom"/>
          </w:tcPr>
          <w:p w14:paraId="2E6931B8" w14:textId="77F9DF84" w:rsidR="00373D59" w:rsidRDefault="00373D59" w:rsidP="00373D59">
            <w:pPr>
              <w:pStyle w:val="CommentText"/>
              <w:rPr>
                <w:rFonts w:cs="Arial"/>
                <w:color w:val="000000"/>
                <w:sz w:val="22"/>
                <w:szCs w:val="22"/>
              </w:rPr>
            </w:pPr>
            <w:r>
              <w:rPr>
                <w:rFonts w:cs="Arial"/>
                <w:color w:val="000000"/>
                <w:sz w:val="22"/>
                <w:szCs w:val="22"/>
              </w:rPr>
              <w:t>109 (5)</w:t>
            </w:r>
          </w:p>
        </w:tc>
        <w:tc>
          <w:tcPr>
            <w:tcW w:w="3168" w:type="dxa"/>
          </w:tcPr>
          <w:p w14:paraId="14A5206F" w14:textId="1DD83664" w:rsidR="00373D59" w:rsidRDefault="00373D59" w:rsidP="00373D59">
            <w:pPr>
              <w:pStyle w:val="CommentText"/>
              <w:rPr>
                <w:rFonts w:cs="Arial"/>
                <w:sz w:val="22"/>
                <w:szCs w:val="22"/>
              </w:rPr>
            </w:pPr>
            <w:proofErr w:type="spellStart"/>
            <w:r>
              <w:rPr>
                <w:rFonts w:cs="Arial"/>
                <w:sz w:val="22"/>
                <w:szCs w:val="22"/>
              </w:rPr>
              <w:t>Prezcobix</w:t>
            </w:r>
            <w:proofErr w:type="spellEnd"/>
            <w:r>
              <w:rPr>
                <w:rFonts w:cs="Arial"/>
                <w:sz w:val="22"/>
                <w:szCs w:val="22"/>
              </w:rPr>
              <w:t xml:space="preserve"> + Truvada: 107 </w:t>
            </w:r>
          </w:p>
        </w:tc>
      </w:tr>
      <w:tr w:rsidR="00373D59" w14:paraId="291C8DE9" w14:textId="77777777" w:rsidTr="00BA4024">
        <w:tc>
          <w:tcPr>
            <w:tcW w:w="1728" w:type="dxa"/>
          </w:tcPr>
          <w:p w14:paraId="5BD0D838" w14:textId="77777777" w:rsidR="00373D59" w:rsidRPr="00011315" w:rsidRDefault="00373D59" w:rsidP="00373D59">
            <w:pPr>
              <w:pStyle w:val="CommentText"/>
              <w:rPr>
                <w:rFonts w:cs="Arial"/>
                <w:b/>
                <w:bCs/>
                <w:sz w:val="22"/>
                <w:szCs w:val="22"/>
              </w:rPr>
            </w:pPr>
          </w:p>
        </w:tc>
        <w:tc>
          <w:tcPr>
            <w:tcW w:w="2700" w:type="dxa"/>
            <w:vAlign w:val="bottom"/>
          </w:tcPr>
          <w:p w14:paraId="7603C637" w14:textId="088B73DB" w:rsidR="00373D59" w:rsidRDefault="00373D59" w:rsidP="00373D59">
            <w:pPr>
              <w:pStyle w:val="CommentText"/>
              <w:rPr>
                <w:rFonts w:cs="Arial"/>
                <w:color w:val="000000"/>
                <w:sz w:val="22"/>
                <w:szCs w:val="22"/>
              </w:rPr>
            </w:pPr>
            <w:r>
              <w:rPr>
                <w:rFonts w:cs="Arial"/>
                <w:color w:val="000000"/>
                <w:sz w:val="22"/>
                <w:szCs w:val="22"/>
              </w:rPr>
              <w:t>3TC_AZT_DRV_RTV</w:t>
            </w:r>
          </w:p>
        </w:tc>
        <w:tc>
          <w:tcPr>
            <w:tcW w:w="1980" w:type="dxa"/>
            <w:vAlign w:val="bottom"/>
          </w:tcPr>
          <w:p w14:paraId="09D81F13" w14:textId="16D2C342" w:rsidR="00373D59" w:rsidRDefault="00373D59" w:rsidP="00373D59">
            <w:pPr>
              <w:pStyle w:val="CommentText"/>
              <w:rPr>
                <w:rFonts w:cs="Arial"/>
                <w:color w:val="000000"/>
                <w:sz w:val="22"/>
                <w:szCs w:val="22"/>
              </w:rPr>
            </w:pPr>
            <w:r>
              <w:rPr>
                <w:rFonts w:cs="Arial"/>
                <w:color w:val="000000"/>
                <w:sz w:val="22"/>
                <w:szCs w:val="22"/>
              </w:rPr>
              <w:t>59 (3)</w:t>
            </w:r>
          </w:p>
        </w:tc>
        <w:tc>
          <w:tcPr>
            <w:tcW w:w="3168" w:type="dxa"/>
          </w:tcPr>
          <w:p w14:paraId="432CCF61" w14:textId="77777777" w:rsidR="00373D59" w:rsidRDefault="00373D59" w:rsidP="00373D59">
            <w:pPr>
              <w:pStyle w:val="CommentText"/>
              <w:rPr>
                <w:rFonts w:cs="Arial"/>
                <w:sz w:val="22"/>
                <w:szCs w:val="22"/>
              </w:rPr>
            </w:pPr>
          </w:p>
        </w:tc>
      </w:tr>
      <w:tr w:rsidR="00373D59" w14:paraId="5EA80B86" w14:textId="77777777" w:rsidTr="00BA4024">
        <w:tc>
          <w:tcPr>
            <w:tcW w:w="1728" w:type="dxa"/>
          </w:tcPr>
          <w:p w14:paraId="162BCBFC" w14:textId="77777777" w:rsidR="00373D59" w:rsidRPr="00011315" w:rsidRDefault="00373D59" w:rsidP="00373D59">
            <w:pPr>
              <w:pStyle w:val="CommentText"/>
              <w:rPr>
                <w:rFonts w:cs="Arial"/>
                <w:b/>
                <w:bCs/>
                <w:sz w:val="22"/>
                <w:szCs w:val="22"/>
              </w:rPr>
            </w:pPr>
          </w:p>
        </w:tc>
        <w:tc>
          <w:tcPr>
            <w:tcW w:w="2700" w:type="dxa"/>
            <w:vAlign w:val="bottom"/>
          </w:tcPr>
          <w:p w14:paraId="293D30C8" w14:textId="4FF71A84" w:rsidR="00373D59" w:rsidRDefault="00373D59" w:rsidP="00373D59">
            <w:pPr>
              <w:pStyle w:val="CommentText"/>
              <w:rPr>
                <w:rFonts w:cs="Arial"/>
                <w:color w:val="000000"/>
                <w:sz w:val="22"/>
                <w:szCs w:val="22"/>
              </w:rPr>
            </w:pPr>
            <w:r>
              <w:rPr>
                <w:rFonts w:cs="Arial"/>
                <w:color w:val="000000"/>
                <w:sz w:val="22"/>
                <w:szCs w:val="22"/>
              </w:rPr>
              <w:t>3TC_ABC_COBIC_DRV</w:t>
            </w:r>
          </w:p>
        </w:tc>
        <w:tc>
          <w:tcPr>
            <w:tcW w:w="1980" w:type="dxa"/>
            <w:vAlign w:val="bottom"/>
          </w:tcPr>
          <w:p w14:paraId="2B851EE8" w14:textId="4C9226EE" w:rsidR="00373D59" w:rsidRDefault="00373D59" w:rsidP="00373D59">
            <w:pPr>
              <w:pStyle w:val="CommentText"/>
              <w:rPr>
                <w:rFonts w:cs="Arial"/>
                <w:color w:val="000000"/>
                <w:sz w:val="22"/>
                <w:szCs w:val="22"/>
              </w:rPr>
            </w:pPr>
            <w:r>
              <w:rPr>
                <w:rFonts w:cs="Arial"/>
                <w:color w:val="000000"/>
                <w:sz w:val="22"/>
                <w:szCs w:val="22"/>
              </w:rPr>
              <w:t>48 (2)</w:t>
            </w:r>
          </w:p>
        </w:tc>
        <w:tc>
          <w:tcPr>
            <w:tcW w:w="3168" w:type="dxa"/>
          </w:tcPr>
          <w:p w14:paraId="2CFF713D" w14:textId="77777777" w:rsidR="00373D59" w:rsidRDefault="00373D59" w:rsidP="00373D59">
            <w:pPr>
              <w:pStyle w:val="CommentText"/>
              <w:rPr>
                <w:rFonts w:cs="Arial"/>
                <w:sz w:val="22"/>
                <w:szCs w:val="22"/>
              </w:rPr>
            </w:pPr>
          </w:p>
        </w:tc>
      </w:tr>
      <w:tr w:rsidR="00373D59" w14:paraId="068DD195" w14:textId="77777777" w:rsidTr="00BA4024">
        <w:tc>
          <w:tcPr>
            <w:tcW w:w="1728" w:type="dxa"/>
          </w:tcPr>
          <w:p w14:paraId="540D3ABF" w14:textId="77777777" w:rsidR="00373D59" w:rsidRPr="00011315" w:rsidRDefault="00373D59" w:rsidP="00373D59">
            <w:pPr>
              <w:pStyle w:val="CommentText"/>
              <w:rPr>
                <w:rFonts w:cs="Arial"/>
                <w:b/>
                <w:bCs/>
                <w:sz w:val="22"/>
                <w:szCs w:val="22"/>
              </w:rPr>
            </w:pPr>
          </w:p>
        </w:tc>
        <w:tc>
          <w:tcPr>
            <w:tcW w:w="2700" w:type="dxa"/>
            <w:vAlign w:val="bottom"/>
          </w:tcPr>
          <w:p w14:paraId="1A93A215" w14:textId="7659DF09" w:rsidR="00373D59" w:rsidRDefault="00373D59" w:rsidP="00373D59">
            <w:pPr>
              <w:pStyle w:val="CommentText"/>
              <w:rPr>
                <w:rFonts w:cs="Arial"/>
                <w:color w:val="000000"/>
                <w:sz w:val="22"/>
                <w:szCs w:val="22"/>
              </w:rPr>
            </w:pPr>
            <w:r>
              <w:rPr>
                <w:rFonts w:cs="Arial"/>
                <w:color w:val="000000"/>
                <w:sz w:val="22"/>
                <w:szCs w:val="22"/>
              </w:rPr>
              <w:t>3TC_ABC_DRV</w:t>
            </w:r>
          </w:p>
        </w:tc>
        <w:tc>
          <w:tcPr>
            <w:tcW w:w="1980" w:type="dxa"/>
            <w:vAlign w:val="bottom"/>
          </w:tcPr>
          <w:p w14:paraId="2CBDBA4D" w14:textId="312C4CB4" w:rsidR="00373D59" w:rsidRDefault="00373D59" w:rsidP="00373D59">
            <w:pPr>
              <w:pStyle w:val="CommentText"/>
              <w:rPr>
                <w:rFonts w:cs="Arial"/>
                <w:color w:val="000000"/>
                <w:sz w:val="22"/>
                <w:szCs w:val="22"/>
              </w:rPr>
            </w:pPr>
            <w:r>
              <w:rPr>
                <w:rFonts w:cs="Arial"/>
                <w:color w:val="000000"/>
                <w:sz w:val="22"/>
                <w:szCs w:val="22"/>
              </w:rPr>
              <w:t>22 (1)</w:t>
            </w:r>
          </w:p>
        </w:tc>
        <w:tc>
          <w:tcPr>
            <w:tcW w:w="3168" w:type="dxa"/>
          </w:tcPr>
          <w:p w14:paraId="05A0D812" w14:textId="77777777" w:rsidR="00373D59" w:rsidRDefault="00373D59" w:rsidP="00373D59">
            <w:pPr>
              <w:pStyle w:val="CommentText"/>
              <w:rPr>
                <w:rFonts w:cs="Arial"/>
                <w:sz w:val="22"/>
                <w:szCs w:val="22"/>
              </w:rPr>
            </w:pPr>
          </w:p>
        </w:tc>
      </w:tr>
      <w:tr w:rsidR="00373D59" w14:paraId="729D7F1D" w14:textId="77777777" w:rsidTr="00BA4024">
        <w:tc>
          <w:tcPr>
            <w:tcW w:w="1728" w:type="dxa"/>
          </w:tcPr>
          <w:p w14:paraId="3A26D988" w14:textId="77777777" w:rsidR="00373D59" w:rsidRPr="00011315" w:rsidRDefault="00373D59" w:rsidP="00373D59">
            <w:pPr>
              <w:pStyle w:val="CommentText"/>
              <w:rPr>
                <w:rFonts w:cs="Arial"/>
                <w:b/>
                <w:bCs/>
                <w:sz w:val="22"/>
                <w:szCs w:val="22"/>
              </w:rPr>
            </w:pPr>
          </w:p>
        </w:tc>
        <w:tc>
          <w:tcPr>
            <w:tcW w:w="2700" w:type="dxa"/>
            <w:vAlign w:val="bottom"/>
          </w:tcPr>
          <w:p w14:paraId="7F74024E" w14:textId="294A655D" w:rsidR="00373D59" w:rsidRDefault="00373D59" w:rsidP="00373D59">
            <w:pPr>
              <w:pStyle w:val="CommentText"/>
              <w:rPr>
                <w:rFonts w:cs="Arial"/>
                <w:color w:val="000000"/>
                <w:sz w:val="22"/>
                <w:szCs w:val="22"/>
              </w:rPr>
            </w:pPr>
            <w:r>
              <w:rPr>
                <w:rFonts w:cs="Arial"/>
                <w:color w:val="000000"/>
                <w:sz w:val="22"/>
                <w:szCs w:val="22"/>
              </w:rPr>
              <w:t>3TC_DRV_RTV_TDF</w:t>
            </w:r>
          </w:p>
        </w:tc>
        <w:tc>
          <w:tcPr>
            <w:tcW w:w="1980" w:type="dxa"/>
            <w:vAlign w:val="bottom"/>
          </w:tcPr>
          <w:p w14:paraId="20896A9E" w14:textId="60FE5077" w:rsidR="00373D59" w:rsidRDefault="00373D59" w:rsidP="00373D59">
            <w:pPr>
              <w:pStyle w:val="CommentText"/>
              <w:rPr>
                <w:rFonts w:cs="Arial"/>
                <w:color w:val="000000"/>
                <w:sz w:val="22"/>
                <w:szCs w:val="22"/>
              </w:rPr>
            </w:pPr>
            <w:r>
              <w:rPr>
                <w:rFonts w:cs="Arial"/>
                <w:color w:val="000000"/>
                <w:sz w:val="22"/>
                <w:szCs w:val="22"/>
              </w:rPr>
              <w:t>19 (1)</w:t>
            </w:r>
          </w:p>
        </w:tc>
        <w:tc>
          <w:tcPr>
            <w:tcW w:w="3168" w:type="dxa"/>
          </w:tcPr>
          <w:p w14:paraId="52CBE1AD" w14:textId="77777777" w:rsidR="00373D59" w:rsidRDefault="00373D59" w:rsidP="00373D59">
            <w:pPr>
              <w:pStyle w:val="CommentText"/>
              <w:rPr>
                <w:rFonts w:cs="Arial"/>
                <w:sz w:val="22"/>
                <w:szCs w:val="22"/>
              </w:rPr>
            </w:pPr>
          </w:p>
        </w:tc>
      </w:tr>
      <w:tr w:rsidR="00373D59" w14:paraId="005CD710" w14:textId="77777777" w:rsidTr="00BA4024">
        <w:tc>
          <w:tcPr>
            <w:tcW w:w="1728" w:type="dxa"/>
          </w:tcPr>
          <w:p w14:paraId="62DC38ED" w14:textId="77777777" w:rsidR="00373D59" w:rsidRPr="00011315" w:rsidRDefault="00373D59" w:rsidP="00373D59">
            <w:pPr>
              <w:pStyle w:val="CommentText"/>
              <w:rPr>
                <w:rFonts w:cs="Arial"/>
                <w:b/>
                <w:bCs/>
                <w:sz w:val="22"/>
                <w:szCs w:val="22"/>
              </w:rPr>
            </w:pPr>
          </w:p>
        </w:tc>
        <w:tc>
          <w:tcPr>
            <w:tcW w:w="2700" w:type="dxa"/>
            <w:vAlign w:val="bottom"/>
          </w:tcPr>
          <w:p w14:paraId="3580B51D" w14:textId="7474E286" w:rsidR="00373D59" w:rsidRDefault="00373D59" w:rsidP="00373D59">
            <w:pPr>
              <w:pStyle w:val="CommentText"/>
              <w:rPr>
                <w:rFonts w:cs="Arial"/>
                <w:color w:val="000000"/>
                <w:sz w:val="22"/>
                <w:szCs w:val="22"/>
              </w:rPr>
            </w:pPr>
            <w:r>
              <w:rPr>
                <w:rFonts w:cs="Arial"/>
                <w:color w:val="000000"/>
                <w:sz w:val="22"/>
                <w:szCs w:val="22"/>
              </w:rPr>
              <w:t>ABC_DRV_RTV_TDF</w:t>
            </w:r>
          </w:p>
        </w:tc>
        <w:tc>
          <w:tcPr>
            <w:tcW w:w="1980" w:type="dxa"/>
            <w:vAlign w:val="bottom"/>
          </w:tcPr>
          <w:p w14:paraId="25B0EB49" w14:textId="27F8B082" w:rsidR="00373D59" w:rsidRDefault="00373D59" w:rsidP="00373D59">
            <w:pPr>
              <w:pStyle w:val="CommentText"/>
              <w:rPr>
                <w:rFonts w:cs="Arial"/>
                <w:color w:val="000000"/>
                <w:sz w:val="22"/>
                <w:szCs w:val="22"/>
              </w:rPr>
            </w:pPr>
            <w:r>
              <w:rPr>
                <w:rFonts w:cs="Arial"/>
                <w:color w:val="000000"/>
                <w:sz w:val="22"/>
                <w:szCs w:val="22"/>
              </w:rPr>
              <w:t>12 (1)</w:t>
            </w:r>
          </w:p>
        </w:tc>
        <w:tc>
          <w:tcPr>
            <w:tcW w:w="3168" w:type="dxa"/>
          </w:tcPr>
          <w:p w14:paraId="0F3F0984" w14:textId="77777777" w:rsidR="00373D59" w:rsidRDefault="00373D59" w:rsidP="00373D59">
            <w:pPr>
              <w:pStyle w:val="CommentText"/>
              <w:rPr>
                <w:rFonts w:cs="Arial"/>
                <w:sz w:val="22"/>
                <w:szCs w:val="22"/>
              </w:rPr>
            </w:pPr>
          </w:p>
        </w:tc>
      </w:tr>
      <w:tr w:rsidR="00373D59" w14:paraId="3B0AE206" w14:textId="77777777" w:rsidTr="00BA4024">
        <w:tc>
          <w:tcPr>
            <w:tcW w:w="1728" w:type="dxa"/>
          </w:tcPr>
          <w:p w14:paraId="5CA6D966" w14:textId="77777777" w:rsidR="00373D59" w:rsidRPr="00011315" w:rsidRDefault="00373D59" w:rsidP="00373D59">
            <w:pPr>
              <w:pStyle w:val="CommentText"/>
              <w:rPr>
                <w:rFonts w:cs="Arial"/>
                <w:b/>
                <w:bCs/>
                <w:sz w:val="22"/>
                <w:szCs w:val="22"/>
              </w:rPr>
            </w:pPr>
          </w:p>
        </w:tc>
        <w:tc>
          <w:tcPr>
            <w:tcW w:w="2700" w:type="dxa"/>
            <w:vAlign w:val="bottom"/>
          </w:tcPr>
          <w:p w14:paraId="07EF0C34" w14:textId="3F647838" w:rsidR="00373D59" w:rsidRDefault="00373D59" w:rsidP="00373D59">
            <w:pPr>
              <w:pStyle w:val="CommentText"/>
              <w:rPr>
                <w:rFonts w:cs="Arial"/>
                <w:color w:val="000000"/>
                <w:sz w:val="22"/>
                <w:szCs w:val="22"/>
              </w:rPr>
            </w:pPr>
            <w:r>
              <w:rPr>
                <w:rFonts w:cs="Arial"/>
                <w:color w:val="000000"/>
                <w:sz w:val="22"/>
                <w:szCs w:val="22"/>
              </w:rPr>
              <w:t>Other DRV-based 3DR</w:t>
            </w:r>
          </w:p>
        </w:tc>
        <w:tc>
          <w:tcPr>
            <w:tcW w:w="1980" w:type="dxa"/>
            <w:vAlign w:val="bottom"/>
          </w:tcPr>
          <w:p w14:paraId="78B3DAD0" w14:textId="3542D1FA" w:rsidR="00373D59" w:rsidRDefault="00373D59" w:rsidP="00373D59">
            <w:pPr>
              <w:pStyle w:val="CommentText"/>
              <w:rPr>
                <w:rFonts w:cs="Arial"/>
                <w:color w:val="000000"/>
                <w:sz w:val="22"/>
                <w:szCs w:val="22"/>
              </w:rPr>
            </w:pPr>
            <w:r>
              <w:rPr>
                <w:rFonts w:cs="Arial"/>
                <w:color w:val="000000"/>
                <w:sz w:val="22"/>
                <w:szCs w:val="22"/>
              </w:rPr>
              <w:t>62 (3)</w:t>
            </w:r>
          </w:p>
        </w:tc>
        <w:tc>
          <w:tcPr>
            <w:tcW w:w="3168" w:type="dxa"/>
          </w:tcPr>
          <w:p w14:paraId="26DE590C" w14:textId="77777777" w:rsidR="00373D59" w:rsidRDefault="00373D59" w:rsidP="00373D59">
            <w:pPr>
              <w:pStyle w:val="CommentText"/>
              <w:rPr>
                <w:rFonts w:cs="Arial"/>
                <w:sz w:val="22"/>
                <w:szCs w:val="22"/>
              </w:rPr>
            </w:pPr>
          </w:p>
        </w:tc>
      </w:tr>
    </w:tbl>
    <w:p w14:paraId="74AD9D0B" w14:textId="77777777" w:rsidR="00086325" w:rsidRDefault="00086325" w:rsidP="00D07D35">
      <w:pPr>
        <w:pStyle w:val="CommentText"/>
        <w:rPr>
          <w:rFonts w:cs="Arial"/>
          <w:sz w:val="22"/>
          <w:szCs w:val="22"/>
        </w:rPr>
      </w:pPr>
    </w:p>
    <w:p w14:paraId="41F1D15F" w14:textId="77777777" w:rsidR="00086325" w:rsidRPr="00F51D46" w:rsidRDefault="00086325" w:rsidP="00D07D35">
      <w:pPr>
        <w:pStyle w:val="CommentText"/>
        <w:rPr>
          <w:rFonts w:cs="Arial"/>
          <w:sz w:val="22"/>
          <w:szCs w:val="22"/>
        </w:rPr>
      </w:pPr>
    </w:p>
    <w:p w14:paraId="7A4D157A" w14:textId="288A7265" w:rsidR="00D07D35" w:rsidRDefault="00D07D35" w:rsidP="00705D8E">
      <w:pPr>
        <w:pStyle w:val="CommentText"/>
        <w:rPr>
          <w:rFonts w:cs="Arial"/>
          <w:sz w:val="22"/>
          <w:szCs w:val="22"/>
        </w:rPr>
      </w:pPr>
    </w:p>
    <w:p w14:paraId="32741F9A" w14:textId="5580B484" w:rsidR="00D07D35" w:rsidRDefault="00D07D35" w:rsidP="001F2325">
      <w:pPr>
        <w:pStyle w:val="CommentText"/>
        <w:numPr>
          <w:ilvl w:val="0"/>
          <w:numId w:val="11"/>
        </w:numPr>
        <w:rPr>
          <w:rFonts w:cs="Arial"/>
          <w:sz w:val="22"/>
          <w:szCs w:val="22"/>
        </w:rPr>
      </w:pPr>
      <w:r>
        <w:rPr>
          <w:rFonts w:cs="Arial"/>
          <w:sz w:val="22"/>
          <w:szCs w:val="22"/>
        </w:rPr>
        <w:t>ART drug names and abbreviations</w:t>
      </w:r>
    </w:p>
    <w:p w14:paraId="2BD9AC49" w14:textId="77777777" w:rsidR="00D07D35" w:rsidRPr="00F51D46" w:rsidRDefault="00D07D35" w:rsidP="00705D8E">
      <w:pPr>
        <w:pStyle w:val="CommentText"/>
        <w:rPr>
          <w:rFonts w:cs="Arial"/>
          <w:sz w:val="22"/>
          <w:szCs w:val="22"/>
        </w:rPr>
      </w:pPr>
    </w:p>
    <w:tbl>
      <w:tblPr>
        <w:tblStyle w:val="ListTable1Light-Accent1"/>
        <w:tblW w:w="0" w:type="auto"/>
        <w:tblLayout w:type="fixed"/>
        <w:tblLook w:val="04A0" w:firstRow="1" w:lastRow="0" w:firstColumn="1" w:lastColumn="0" w:noHBand="0" w:noVBand="1"/>
      </w:tblPr>
      <w:tblGrid>
        <w:gridCol w:w="1638"/>
        <w:gridCol w:w="6561"/>
        <w:gridCol w:w="1377"/>
      </w:tblGrid>
      <w:tr w:rsidR="00D07D35" w:rsidRPr="00F51D46" w14:paraId="7D7C7BEA" w14:textId="77777777" w:rsidTr="00D07D35">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Borders>
              <w:top w:val="single" w:sz="4" w:space="0" w:color="auto"/>
              <w:bottom w:val="single" w:sz="4" w:space="0" w:color="auto"/>
            </w:tcBorders>
          </w:tcPr>
          <w:p w14:paraId="7340F03A" w14:textId="482A393E" w:rsidR="00D07D35" w:rsidRPr="00D07D35" w:rsidRDefault="00D07D35" w:rsidP="00D07D35">
            <w:pPr>
              <w:rPr>
                <w:rFonts w:ascii="Arial" w:eastAsia="Times New Roman" w:hAnsi="Arial" w:cs="Arial"/>
                <w:color w:val="000000"/>
              </w:rPr>
            </w:pPr>
            <w:r w:rsidRPr="00F51D46">
              <w:rPr>
                <w:rFonts w:ascii="Arial" w:eastAsia="Times New Roman" w:hAnsi="Arial" w:cs="Arial"/>
                <w:color w:val="000000"/>
              </w:rPr>
              <w:t>Abbreviation</w:t>
            </w:r>
          </w:p>
        </w:tc>
        <w:tc>
          <w:tcPr>
            <w:tcW w:w="6561" w:type="dxa"/>
            <w:tcBorders>
              <w:top w:val="single" w:sz="4" w:space="0" w:color="auto"/>
              <w:bottom w:val="single" w:sz="4" w:space="0" w:color="auto"/>
            </w:tcBorders>
            <w:noWrap/>
            <w:hideMark/>
          </w:tcPr>
          <w:p w14:paraId="396376B7" w14:textId="12EEEE84" w:rsidR="00D07D35" w:rsidRPr="00F51D46" w:rsidRDefault="00D07D35" w:rsidP="00D07D3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Generic Name</w:t>
            </w:r>
          </w:p>
        </w:tc>
        <w:tc>
          <w:tcPr>
            <w:tcW w:w="1377" w:type="dxa"/>
            <w:tcBorders>
              <w:top w:val="single" w:sz="4" w:space="0" w:color="auto"/>
              <w:bottom w:val="single" w:sz="4" w:space="0" w:color="auto"/>
            </w:tcBorders>
            <w:noWrap/>
            <w:hideMark/>
          </w:tcPr>
          <w:p w14:paraId="76C4F874" w14:textId="77777777" w:rsidR="00D07D35" w:rsidRPr="00F51D46" w:rsidRDefault="00D07D35" w:rsidP="00D07D3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 xml:space="preserve">Drug </w:t>
            </w:r>
            <w:r w:rsidRPr="00F51D46">
              <w:rPr>
                <w:rFonts w:ascii="Arial" w:eastAsia="Times New Roman" w:hAnsi="Arial" w:cs="Arial"/>
                <w:color w:val="000000"/>
              </w:rPr>
              <w:lastRenderedPageBreak/>
              <w:t>Class</w:t>
            </w:r>
          </w:p>
        </w:tc>
      </w:tr>
      <w:tr w:rsidR="00D07D35" w:rsidRPr="00F51D46" w14:paraId="533CBD02"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4A3390B7" w14:textId="06DA6693"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lastRenderedPageBreak/>
              <w:t>COBIC</w:t>
            </w:r>
          </w:p>
        </w:tc>
        <w:tc>
          <w:tcPr>
            <w:tcW w:w="6561" w:type="dxa"/>
            <w:noWrap/>
            <w:hideMark/>
          </w:tcPr>
          <w:p w14:paraId="31D6D7BF" w14:textId="6C2107C2"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COBICISTAT</w:t>
            </w:r>
          </w:p>
        </w:tc>
        <w:tc>
          <w:tcPr>
            <w:tcW w:w="1377" w:type="dxa"/>
            <w:noWrap/>
            <w:hideMark/>
          </w:tcPr>
          <w:p w14:paraId="448F9465"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Booster</w:t>
            </w:r>
          </w:p>
        </w:tc>
      </w:tr>
      <w:tr w:rsidR="00D07D35" w:rsidRPr="00F51D46" w14:paraId="63DCAB62"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39070126" w14:textId="039DDA0A"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RTV</w:t>
            </w:r>
          </w:p>
        </w:tc>
        <w:tc>
          <w:tcPr>
            <w:tcW w:w="6561" w:type="dxa"/>
            <w:noWrap/>
            <w:hideMark/>
          </w:tcPr>
          <w:p w14:paraId="5C2BD928" w14:textId="3743A468"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RITONAVIR</w:t>
            </w:r>
          </w:p>
        </w:tc>
        <w:tc>
          <w:tcPr>
            <w:tcW w:w="1377" w:type="dxa"/>
            <w:noWrap/>
            <w:hideMark/>
          </w:tcPr>
          <w:p w14:paraId="61DC84BA"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Booster</w:t>
            </w:r>
          </w:p>
        </w:tc>
      </w:tr>
      <w:tr w:rsidR="00D07D35" w:rsidRPr="00F51D46" w14:paraId="77EC6988"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61902152" w14:textId="59C273CB"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ENF</w:t>
            </w:r>
          </w:p>
        </w:tc>
        <w:tc>
          <w:tcPr>
            <w:tcW w:w="6561" w:type="dxa"/>
            <w:noWrap/>
            <w:hideMark/>
          </w:tcPr>
          <w:p w14:paraId="23A7CA4F" w14:textId="5CC3E0B3"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ENFUVIRTIDE</w:t>
            </w:r>
          </w:p>
        </w:tc>
        <w:tc>
          <w:tcPr>
            <w:tcW w:w="1377" w:type="dxa"/>
            <w:noWrap/>
            <w:hideMark/>
          </w:tcPr>
          <w:p w14:paraId="3175312D"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Entry</w:t>
            </w:r>
          </w:p>
        </w:tc>
      </w:tr>
      <w:tr w:rsidR="00D07D35" w:rsidRPr="00F51D46" w14:paraId="637A066F"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52277954" w14:textId="13E11B80"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FTR</w:t>
            </w:r>
          </w:p>
        </w:tc>
        <w:tc>
          <w:tcPr>
            <w:tcW w:w="6561" w:type="dxa"/>
            <w:noWrap/>
            <w:hideMark/>
          </w:tcPr>
          <w:p w14:paraId="43996C9C" w14:textId="715B2F03"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FOSTEMSAVIR</w:t>
            </w:r>
          </w:p>
        </w:tc>
        <w:tc>
          <w:tcPr>
            <w:tcW w:w="1377" w:type="dxa"/>
            <w:noWrap/>
            <w:hideMark/>
          </w:tcPr>
          <w:p w14:paraId="42B2E14C"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Entry</w:t>
            </w:r>
          </w:p>
        </w:tc>
      </w:tr>
      <w:tr w:rsidR="00D07D35" w:rsidRPr="00F51D46" w14:paraId="5F14A69F"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28678D6B" w14:textId="3DE8AE6E"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MAR</w:t>
            </w:r>
          </w:p>
        </w:tc>
        <w:tc>
          <w:tcPr>
            <w:tcW w:w="6561" w:type="dxa"/>
            <w:noWrap/>
            <w:hideMark/>
          </w:tcPr>
          <w:p w14:paraId="5B55CAC1" w14:textId="4F667371"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MARAVIROC</w:t>
            </w:r>
          </w:p>
        </w:tc>
        <w:tc>
          <w:tcPr>
            <w:tcW w:w="1377" w:type="dxa"/>
            <w:noWrap/>
            <w:hideMark/>
          </w:tcPr>
          <w:p w14:paraId="73B41849"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Entry</w:t>
            </w:r>
          </w:p>
        </w:tc>
      </w:tr>
      <w:tr w:rsidR="00D07D35" w:rsidRPr="00F51D46" w14:paraId="25693E9B"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1C683480" w14:textId="22787CE4"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DTG</w:t>
            </w:r>
          </w:p>
        </w:tc>
        <w:tc>
          <w:tcPr>
            <w:tcW w:w="6561" w:type="dxa"/>
            <w:noWrap/>
            <w:hideMark/>
          </w:tcPr>
          <w:p w14:paraId="36491693" w14:textId="27A913C5"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DOLUTEGRAVIR</w:t>
            </w:r>
          </w:p>
        </w:tc>
        <w:tc>
          <w:tcPr>
            <w:tcW w:w="1377" w:type="dxa"/>
            <w:noWrap/>
            <w:hideMark/>
          </w:tcPr>
          <w:p w14:paraId="23CDB36E"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INSTI</w:t>
            </w:r>
          </w:p>
        </w:tc>
      </w:tr>
      <w:tr w:rsidR="00D07D35" w:rsidRPr="00F51D46" w14:paraId="589C835B"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3B89C0AA" w14:textId="035C02E2"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EVT</w:t>
            </w:r>
          </w:p>
        </w:tc>
        <w:tc>
          <w:tcPr>
            <w:tcW w:w="6561" w:type="dxa"/>
            <w:noWrap/>
            <w:hideMark/>
          </w:tcPr>
          <w:p w14:paraId="51938A43" w14:textId="64B2D45C"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ELVITEGRAVIR</w:t>
            </w:r>
          </w:p>
        </w:tc>
        <w:tc>
          <w:tcPr>
            <w:tcW w:w="1377" w:type="dxa"/>
            <w:noWrap/>
            <w:hideMark/>
          </w:tcPr>
          <w:p w14:paraId="4990F1E4"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INSTI</w:t>
            </w:r>
          </w:p>
        </w:tc>
      </w:tr>
      <w:tr w:rsidR="00D07D35" w:rsidRPr="00F51D46" w14:paraId="17A258D4"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56A0906A" w14:textId="7BE75996"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RAL</w:t>
            </w:r>
          </w:p>
        </w:tc>
        <w:tc>
          <w:tcPr>
            <w:tcW w:w="6561" w:type="dxa"/>
            <w:noWrap/>
            <w:hideMark/>
          </w:tcPr>
          <w:p w14:paraId="0768177F" w14:textId="2EB0FB2C"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RALTEGRAVIR</w:t>
            </w:r>
          </w:p>
        </w:tc>
        <w:tc>
          <w:tcPr>
            <w:tcW w:w="1377" w:type="dxa"/>
            <w:noWrap/>
            <w:hideMark/>
          </w:tcPr>
          <w:p w14:paraId="010AD537"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INSTI</w:t>
            </w:r>
          </w:p>
        </w:tc>
      </w:tr>
      <w:tr w:rsidR="00D07D35" w:rsidRPr="00F51D46" w14:paraId="0EC543DE"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36DF037D" w14:textId="7564C640"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DLV</w:t>
            </w:r>
          </w:p>
        </w:tc>
        <w:tc>
          <w:tcPr>
            <w:tcW w:w="6561" w:type="dxa"/>
            <w:noWrap/>
            <w:hideMark/>
          </w:tcPr>
          <w:p w14:paraId="4A36792F" w14:textId="68D10CA5"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DELAVIRDINE</w:t>
            </w:r>
          </w:p>
        </w:tc>
        <w:tc>
          <w:tcPr>
            <w:tcW w:w="1377" w:type="dxa"/>
            <w:noWrap/>
            <w:hideMark/>
          </w:tcPr>
          <w:p w14:paraId="29431D3C"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NNRTI</w:t>
            </w:r>
          </w:p>
        </w:tc>
      </w:tr>
      <w:tr w:rsidR="00D07D35" w:rsidRPr="00F51D46" w14:paraId="55F6BB14"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1A744227" w14:textId="361681B5"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DOR</w:t>
            </w:r>
          </w:p>
        </w:tc>
        <w:tc>
          <w:tcPr>
            <w:tcW w:w="6561" w:type="dxa"/>
            <w:noWrap/>
            <w:hideMark/>
          </w:tcPr>
          <w:p w14:paraId="40C9508C" w14:textId="24959B51"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DORAVIRINE</w:t>
            </w:r>
          </w:p>
        </w:tc>
        <w:tc>
          <w:tcPr>
            <w:tcW w:w="1377" w:type="dxa"/>
            <w:noWrap/>
            <w:hideMark/>
          </w:tcPr>
          <w:p w14:paraId="2B6828EC"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NNRTI</w:t>
            </w:r>
          </w:p>
        </w:tc>
      </w:tr>
      <w:tr w:rsidR="00D07D35" w:rsidRPr="00F51D46" w14:paraId="0C0B4085"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0B0CCB07" w14:textId="187ACB5B"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EFV</w:t>
            </w:r>
          </w:p>
        </w:tc>
        <w:tc>
          <w:tcPr>
            <w:tcW w:w="6561" w:type="dxa"/>
            <w:noWrap/>
            <w:hideMark/>
          </w:tcPr>
          <w:p w14:paraId="7573C3D5" w14:textId="791A8FD5"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EFAVIRENZ</w:t>
            </w:r>
          </w:p>
        </w:tc>
        <w:tc>
          <w:tcPr>
            <w:tcW w:w="1377" w:type="dxa"/>
            <w:noWrap/>
            <w:hideMark/>
          </w:tcPr>
          <w:p w14:paraId="4DF00561"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NNRTI</w:t>
            </w:r>
          </w:p>
        </w:tc>
      </w:tr>
      <w:tr w:rsidR="00D07D35" w:rsidRPr="00F51D46" w14:paraId="30398648"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0FAA1B25" w14:textId="39D82A4A"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ETA</w:t>
            </w:r>
          </w:p>
        </w:tc>
        <w:tc>
          <w:tcPr>
            <w:tcW w:w="6561" w:type="dxa"/>
            <w:noWrap/>
            <w:hideMark/>
          </w:tcPr>
          <w:p w14:paraId="26B6DF79" w14:textId="04D58DB5"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ETRAVIRINE</w:t>
            </w:r>
          </w:p>
        </w:tc>
        <w:tc>
          <w:tcPr>
            <w:tcW w:w="1377" w:type="dxa"/>
            <w:noWrap/>
            <w:hideMark/>
          </w:tcPr>
          <w:p w14:paraId="530CE1A6"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NNRTI</w:t>
            </w:r>
          </w:p>
        </w:tc>
      </w:tr>
      <w:tr w:rsidR="00D07D35" w:rsidRPr="00F51D46" w14:paraId="48386771"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2D210671" w14:textId="34DB369E"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NVP</w:t>
            </w:r>
          </w:p>
        </w:tc>
        <w:tc>
          <w:tcPr>
            <w:tcW w:w="6561" w:type="dxa"/>
            <w:noWrap/>
            <w:hideMark/>
          </w:tcPr>
          <w:p w14:paraId="29E13DFE" w14:textId="0BE00B60"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NEVIRAPINE</w:t>
            </w:r>
          </w:p>
        </w:tc>
        <w:tc>
          <w:tcPr>
            <w:tcW w:w="1377" w:type="dxa"/>
            <w:noWrap/>
            <w:hideMark/>
          </w:tcPr>
          <w:p w14:paraId="3617C048"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NNRTI</w:t>
            </w:r>
          </w:p>
        </w:tc>
      </w:tr>
      <w:tr w:rsidR="00D07D35" w:rsidRPr="00F51D46" w14:paraId="5EE03DDB"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28FB724C" w14:textId="58CB2E27"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RPV</w:t>
            </w:r>
          </w:p>
        </w:tc>
        <w:tc>
          <w:tcPr>
            <w:tcW w:w="6561" w:type="dxa"/>
            <w:noWrap/>
            <w:hideMark/>
          </w:tcPr>
          <w:p w14:paraId="36E5395C" w14:textId="6700E91A"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RILPIVIRINE</w:t>
            </w:r>
          </w:p>
        </w:tc>
        <w:tc>
          <w:tcPr>
            <w:tcW w:w="1377" w:type="dxa"/>
            <w:noWrap/>
            <w:hideMark/>
          </w:tcPr>
          <w:p w14:paraId="4449D0E8"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NNRTI</w:t>
            </w:r>
          </w:p>
        </w:tc>
      </w:tr>
      <w:tr w:rsidR="00D07D35" w:rsidRPr="00F51D46" w14:paraId="73391A7E"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692688BE" w14:textId="05B67772"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ABC</w:t>
            </w:r>
          </w:p>
        </w:tc>
        <w:tc>
          <w:tcPr>
            <w:tcW w:w="6561" w:type="dxa"/>
            <w:noWrap/>
            <w:hideMark/>
          </w:tcPr>
          <w:p w14:paraId="5BB1D1C6" w14:textId="515C9E02"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ABACAVIR</w:t>
            </w:r>
          </w:p>
        </w:tc>
        <w:tc>
          <w:tcPr>
            <w:tcW w:w="1377" w:type="dxa"/>
            <w:noWrap/>
            <w:hideMark/>
          </w:tcPr>
          <w:p w14:paraId="00BD24CA"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NRTI</w:t>
            </w:r>
          </w:p>
        </w:tc>
      </w:tr>
      <w:tr w:rsidR="00D07D35" w:rsidRPr="00F51D46" w14:paraId="5C4C027F"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1807DF4D" w14:textId="44110BC2"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ADE</w:t>
            </w:r>
          </w:p>
        </w:tc>
        <w:tc>
          <w:tcPr>
            <w:tcW w:w="6561" w:type="dxa"/>
            <w:noWrap/>
            <w:hideMark/>
          </w:tcPr>
          <w:p w14:paraId="70BA4E0E" w14:textId="0658CEF2"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ADEFOVIR</w:t>
            </w:r>
          </w:p>
        </w:tc>
        <w:tc>
          <w:tcPr>
            <w:tcW w:w="1377" w:type="dxa"/>
            <w:noWrap/>
            <w:hideMark/>
          </w:tcPr>
          <w:p w14:paraId="6BA60CF5"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NRTI</w:t>
            </w:r>
          </w:p>
        </w:tc>
      </w:tr>
      <w:tr w:rsidR="00D07D35" w:rsidRPr="00F51D46" w14:paraId="4934746C"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1BF08043" w14:textId="5CFCE5EB"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DDI</w:t>
            </w:r>
          </w:p>
        </w:tc>
        <w:tc>
          <w:tcPr>
            <w:tcW w:w="6561" w:type="dxa"/>
            <w:noWrap/>
            <w:hideMark/>
          </w:tcPr>
          <w:p w14:paraId="6B08A6C3" w14:textId="010E4818"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DIDANOSINE</w:t>
            </w:r>
          </w:p>
        </w:tc>
        <w:tc>
          <w:tcPr>
            <w:tcW w:w="1377" w:type="dxa"/>
            <w:noWrap/>
            <w:hideMark/>
          </w:tcPr>
          <w:p w14:paraId="03E02692"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NRTI</w:t>
            </w:r>
          </w:p>
        </w:tc>
      </w:tr>
      <w:tr w:rsidR="00D07D35" w:rsidRPr="00F51D46" w14:paraId="1A64E9A8"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50FF5607" w14:textId="6D0D5D68"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FTC</w:t>
            </w:r>
          </w:p>
        </w:tc>
        <w:tc>
          <w:tcPr>
            <w:tcW w:w="6561" w:type="dxa"/>
            <w:noWrap/>
            <w:hideMark/>
          </w:tcPr>
          <w:p w14:paraId="7C6334B6" w14:textId="74753F03"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EMTRICITABINE</w:t>
            </w:r>
          </w:p>
        </w:tc>
        <w:tc>
          <w:tcPr>
            <w:tcW w:w="1377" w:type="dxa"/>
            <w:noWrap/>
            <w:hideMark/>
          </w:tcPr>
          <w:p w14:paraId="283528A4"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NRTI</w:t>
            </w:r>
          </w:p>
        </w:tc>
      </w:tr>
      <w:tr w:rsidR="00D07D35" w:rsidRPr="00F51D46" w14:paraId="25BAA31F"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4804AA14" w14:textId="34C55458"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3TC</w:t>
            </w:r>
          </w:p>
        </w:tc>
        <w:tc>
          <w:tcPr>
            <w:tcW w:w="6561" w:type="dxa"/>
            <w:noWrap/>
            <w:hideMark/>
          </w:tcPr>
          <w:p w14:paraId="2C648FD9" w14:textId="6E943D68"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LAMIVUDINE</w:t>
            </w:r>
          </w:p>
        </w:tc>
        <w:tc>
          <w:tcPr>
            <w:tcW w:w="1377" w:type="dxa"/>
            <w:noWrap/>
            <w:hideMark/>
          </w:tcPr>
          <w:p w14:paraId="7F456EDA"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NRTI</w:t>
            </w:r>
          </w:p>
        </w:tc>
      </w:tr>
      <w:tr w:rsidR="00D07D35" w:rsidRPr="00F51D46" w14:paraId="136E16DE"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1DD5253E" w14:textId="11418DA9"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D4T</w:t>
            </w:r>
          </w:p>
        </w:tc>
        <w:tc>
          <w:tcPr>
            <w:tcW w:w="6561" w:type="dxa"/>
            <w:noWrap/>
            <w:hideMark/>
          </w:tcPr>
          <w:p w14:paraId="0410B4E8" w14:textId="75FD9F4C"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STAVUDINE</w:t>
            </w:r>
          </w:p>
        </w:tc>
        <w:tc>
          <w:tcPr>
            <w:tcW w:w="1377" w:type="dxa"/>
            <w:noWrap/>
            <w:hideMark/>
          </w:tcPr>
          <w:p w14:paraId="58641B09"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NRTI</w:t>
            </w:r>
          </w:p>
        </w:tc>
      </w:tr>
      <w:tr w:rsidR="00D07D35" w:rsidRPr="00F51D46" w14:paraId="5D86603B"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1946A63A" w14:textId="1AE45022"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TDF</w:t>
            </w:r>
          </w:p>
        </w:tc>
        <w:tc>
          <w:tcPr>
            <w:tcW w:w="6561" w:type="dxa"/>
            <w:noWrap/>
            <w:hideMark/>
          </w:tcPr>
          <w:p w14:paraId="016FFA06" w14:textId="38DD3FAF"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TENOFOVIR</w:t>
            </w:r>
            <w:r w:rsidR="00BE79CA">
              <w:rPr>
                <w:rFonts w:ascii="Arial" w:eastAsia="Times New Roman" w:hAnsi="Arial" w:cs="Arial"/>
                <w:color w:val="000000"/>
              </w:rPr>
              <w:t xml:space="preserve"> DISOPROXIL FUMARATE</w:t>
            </w:r>
          </w:p>
        </w:tc>
        <w:tc>
          <w:tcPr>
            <w:tcW w:w="1377" w:type="dxa"/>
            <w:noWrap/>
            <w:hideMark/>
          </w:tcPr>
          <w:p w14:paraId="479FEE50"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NRTI</w:t>
            </w:r>
          </w:p>
        </w:tc>
      </w:tr>
      <w:tr w:rsidR="00D07D35" w:rsidRPr="00F51D46" w14:paraId="6A6315A3"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7B5DA42A" w14:textId="459A050B"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TAF</w:t>
            </w:r>
          </w:p>
        </w:tc>
        <w:tc>
          <w:tcPr>
            <w:tcW w:w="6561" w:type="dxa"/>
            <w:noWrap/>
            <w:hideMark/>
          </w:tcPr>
          <w:p w14:paraId="0726AA3A" w14:textId="40C04FB6"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 xml:space="preserve">TENOFOVIR </w:t>
            </w:r>
            <w:r w:rsidR="007045FC" w:rsidRPr="001504E1">
              <w:rPr>
                <w:rFonts w:ascii="Arial" w:hAnsi="Arial" w:cs="Arial"/>
              </w:rPr>
              <w:t xml:space="preserve">ALAFENAMIDE FUMARATE </w:t>
            </w:r>
          </w:p>
        </w:tc>
        <w:tc>
          <w:tcPr>
            <w:tcW w:w="1377" w:type="dxa"/>
            <w:noWrap/>
            <w:hideMark/>
          </w:tcPr>
          <w:p w14:paraId="1F2F086E"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NRTI</w:t>
            </w:r>
          </w:p>
        </w:tc>
      </w:tr>
      <w:tr w:rsidR="00D07D35" w:rsidRPr="00F51D46" w14:paraId="60973026"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27559534" w14:textId="7243183C"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DDC</w:t>
            </w:r>
          </w:p>
        </w:tc>
        <w:tc>
          <w:tcPr>
            <w:tcW w:w="6561" w:type="dxa"/>
            <w:noWrap/>
            <w:hideMark/>
          </w:tcPr>
          <w:p w14:paraId="7641F876" w14:textId="526FD545"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ZALCITABINE</w:t>
            </w:r>
          </w:p>
        </w:tc>
        <w:tc>
          <w:tcPr>
            <w:tcW w:w="1377" w:type="dxa"/>
            <w:noWrap/>
            <w:hideMark/>
          </w:tcPr>
          <w:p w14:paraId="1694AC00"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NRTI</w:t>
            </w:r>
          </w:p>
        </w:tc>
      </w:tr>
      <w:tr w:rsidR="00D07D35" w:rsidRPr="00F51D46" w14:paraId="27C3B9B2"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3CEE9738" w14:textId="1305AEF6"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AZT</w:t>
            </w:r>
          </w:p>
        </w:tc>
        <w:tc>
          <w:tcPr>
            <w:tcW w:w="6561" w:type="dxa"/>
            <w:noWrap/>
            <w:hideMark/>
          </w:tcPr>
          <w:p w14:paraId="231F0BD5" w14:textId="1949BD44"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ZIDOVUDINE</w:t>
            </w:r>
          </w:p>
        </w:tc>
        <w:tc>
          <w:tcPr>
            <w:tcW w:w="1377" w:type="dxa"/>
            <w:noWrap/>
            <w:hideMark/>
          </w:tcPr>
          <w:p w14:paraId="4D754ACF"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NRTI</w:t>
            </w:r>
          </w:p>
        </w:tc>
      </w:tr>
      <w:tr w:rsidR="00D07D35" w:rsidRPr="00F51D46" w14:paraId="667D7BB3"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3F89C957" w14:textId="5C15BBE7"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AMP</w:t>
            </w:r>
          </w:p>
        </w:tc>
        <w:tc>
          <w:tcPr>
            <w:tcW w:w="6561" w:type="dxa"/>
            <w:noWrap/>
            <w:hideMark/>
          </w:tcPr>
          <w:p w14:paraId="1AB7BAFB" w14:textId="282C1E0E"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AMPRENAVIR</w:t>
            </w:r>
          </w:p>
        </w:tc>
        <w:tc>
          <w:tcPr>
            <w:tcW w:w="1377" w:type="dxa"/>
            <w:noWrap/>
            <w:hideMark/>
          </w:tcPr>
          <w:p w14:paraId="5BD71CEC"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PI</w:t>
            </w:r>
          </w:p>
        </w:tc>
      </w:tr>
      <w:tr w:rsidR="00D07D35" w:rsidRPr="00F51D46" w14:paraId="19F48366"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5ED3CEB2" w14:textId="48D67106"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ATV</w:t>
            </w:r>
          </w:p>
        </w:tc>
        <w:tc>
          <w:tcPr>
            <w:tcW w:w="6561" w:type="dxa"/>
            <w:noWrap/>
            <w:hideMark/>
          </w:tcPr>
          <w:p w14:paraId="76FF666E" w14:textId="23FDE8AC"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ATAZANAVIR</w:t>
            </w:r>
          </w:p>
        </w:tc>
        <w:tc>
          <w:tcPr>
            <w:tcW w:w="1377" w:type="dxa"/>
            <w:noWrap/>
            <w:hideMark/>
          </w:tcPr>
          <w:p w14:paraId="6890E6D6"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PI</w:t>
            </w:r>
          </w:p>
        </w:tc>
      </w:tr>
      <w:tr w:rsidR="00D07D35" w:rsidRPr="00F51D46" w14:paraId="0744B9AF"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5F96C66F" w14:textId="65BAC06E"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EVO</w:t>
            </w:r>
          </w:p>
        </w:tc>
        <w:tc>
          <w:tcPr>
            <w:tcW w:w="6561" w:type="dxa"/>
            <w:noWrap/>
            <w:hideMark/>
          </w:tcPr>
          <w:p w14:paraId="5461A9DC" w14:textId="7EAD760D"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ATAZANAVIR/COBICISTAT</w:t>
            </w:r>
          </w:p>
        </w:tc>
        <w:tc>
          <w:tcPr>
            <w:tcW w:w="1377" w:type="dxa"/>
            <w:noWrap/>
            <w:hideMark/>
          </w:tcPr>
          <w:p w14:paraId="38CC0E13"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PI</w:t>
            </w:r>
          </w:p>
        </w:tc>
      </w:tr>
      <w:tr w:rsidR="00D07D35" w:rsidRPr="00F51D46" w14:paraId="4EB78AA5"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6ED18722" w14:textId="48752037"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PREZ</w:t>
            </w:r>
          </w:p>
        </w:tc>
        <w:tc>
          <w:tcPr>
            <w:tcW w:w="6561" w:type="dxa"/>
            <w:noWrap/>
            <w:hideMark/>
          </w:tcPr>
          <w:p w14:paraId="72942CB0" w14:textId="364777F3"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COBICISTAT/DARUNAVIR</w:t>
            </w:r>
          </w:p>
        </w:tc>
        <w:tc>
          <w:tcPr>
            <w:tcW w:w="1377" w:type="dxa"/>
            <w:noWrap/>
            <w:hideMark/>
          </w:tcPr>
          <w:p w14:paraId="7D089E8D"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PI</w:t>
            </w:r>
          </w:p>
        </w:tc>
      </w:tr>
      <w:tr w:rsidR="00D07D35" w:rsidRPr="00F51D46" w14:paraId="3B6946B3"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07FAC3CF" w14:textId="5061B92B"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DAR</w:t>
            </w:r>
          </w:p>
        </w:tc>
        <w:tc>
          <w:tcPr>
            <w:tcW w:w="6561" w:type="dxa"/>
            <w:noWrap/>
            <w:hideMark/>
          </w:tcPr>
          <w:p w14:paraId="724ECCDB" w14:textId="773A05BB"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DARUNAVIR</w:t>
            </w:r>
          </w:p>
        </w:tc>
        <w:tc>
          <w:tcPr>
            <w:tcW w:w="1377" w:type="dxa"/>
            <w:noWrap/>
            <w:hideMark/>
          </w:tcPr>
          <w:p w14:paraId="66C55561"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PI</w:t>
            </w:r>
          </w:p>
        </w:tc>
      </w:tr>
      <w:tr w:rsidR="00D07D35" w:rsidRPr="00F51D46" w14:paraId="50266104"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59C5766F" w14:textId="500982A2"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FOS</w:t>
            </w:r>
          </w:p>
        </w:tc>
        <w:tc>
          <w:tcPr>
            <w:tcW w:w="6561" w:type="dxa"/>
            <w:noWrap/>
            <w:hideMark/>
          </w:tcPr>
          <w:p w14:paraId="50CA2069" w14:textId="3A368CD4"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FOSAMPRENAVIR</w:t>
            </w:r>
          </w:p>
        </w:tc>
        <w:tc>
          <w:tcPr>
            <w:tcW w:w="1377" w:type="dxa"/>
            <w:noWrap/>
            <w:hideMark/>
          </w:tcPr>
          <w:p w14:paraId="3C562717"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PI</w:t>
            </w:r>
          </w:p>
        </w:tc>
      </w:tr>
      <w:tr w:rsidR="00D07D35" w:rsidRPr="00F51D46" w14:paraId="0EFA972B"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23C04A47" w14:textId="17E55CCB"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IDV</w:t>
            </w:r>
          </w:p>
        </w:tc>
        <w:tc>
          <w:tcPr>
            <w:tcW w:w="6561" w:type="dxa"/>
            <w:noWrap/>
            <w:hideMark/>
          </w:tcPr>
          <w:p w14:paraId="6B64B11D" w14:textId="075D5CDD"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INDINAVIR</w:t>
            </w:r>
          </w:p>
        </w:tc>
        <w:tc>
          <w:tcPr>
            <w:tcW w:w="1377" w:type="dxa"/>
            <w:noWrap/>
            <w:hideMark/>
          </w:tcPr>
          <w:p w14:paraId="3A05E3A2"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PI</w:t>
            </w:r>
          </w:p>
        </w:tc>
      </w:tr>
      <w:tr w:rsidR="00D07D35" w:rsidRPr="00F51D46" w14:paraId="662C799E"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28CA15B9" w14:textId="5525865A"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KAL</w:t>
            </w:r>
          </w:p>
        </w:tc>
        <w:tc>
          <w:tcPr>
            <w:tcW w:w="6561" w:type="dxa"/>
            <w:noWrap/>
            <w:hideMark/>
          </w:tcPr>
          <w:p w14:paraId="3E8613E1" w14:textId="22EE3DEB"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LOPINAVIR/RITONAVIR</w:t>
            </w:r>
          </w:p>
        </w:tc>
        <w:tc>
          <w:tcPr>
            <w:tcW w:w="1377" w:type="dxa"/>
            <w:noWrap/>
            <w:hideMark/>
          </w:tcPr>
          <w:p w14:paraId="236148A4"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PI</w:t>
            </w:r>
          </w:p>
        </w:tc>
      </w:tr>
      <w:tr w:rsidR="00D07D35" w:rsidRPr="00F51D46" w14:paraId="4AA03A28"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Pr>
          <w:p w14:paraId="5DECAE85" w14:textId="1BA003CA"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NFV</w:t>
            </w:r>
          </w:p>
        </w:tc>
        <w:tc>
          <w:tcPr>
            <w:tcW w:w="6561" w:type="dxa"/>
            <w:noWrap/>
            <w:hideMark/>
          </w:tcPr>
          <w:p w14:paraId="53428B86" w14:textId="6BB01A45"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NELFINAVIR</w:t>
            </w:r>
          </w:p>
        </w:tc>
        <w:tc>
          <w:tcPr>
            <w:tcW w:w="1377" w:type="dxa"/>
            <w:noWrap/>
            <w:hideMark/>
          </w:tcPr>
          <w:p w14:paraId="0D608378"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PI</w:t>
            </w:r>
          </w:p>
        </w:tc>
      </w:tr>
      <w:tr w:rsidR="00D07D35" w:rsidRPr="00F51D46" w14:paraId="66BEBD76" w14:textId="77777777" w:rsidTr="00D07D35">
        <w:trPr>
          <w:trHeight w:val="288"/>
        </w:trPr>
        <w:tc>
          <w:tcPr>
            <w:cnfStyle w:val="001000000000" w:firstRow="0" w:lastRow="0" w:firstColumn="1" w:lastColumn="0" w:oddVBand="0" w:evenVBand="0" w:oddHBand="0" w:evenHBand="0" w:firstRowFirstColumn="0" w:firstRowLastColumn="0" w:lastRowFirstColumn="0" w:lastRowLastColumn="0"/>
            <w:tcW w:w="1638" w:type="dxa"/>
          </w:tcPr>
          <w:p w14:paraId="20A599D4" w14:textId="64BE0EBC"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INV</w:t>
            </w:r>
          </w:p>
        </w:tc>
        <w:tc>
          <w:tcPr>
            <w:tcW w:w="6561" w:type="dxa"/>
            <w:noWrap/>
            <w:hideMark/>
          </w:tcPr>
          <w:p w14:paraId="7FE3E6C5" w14:textId="5BEFFC0E"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SAQUINAVIR</w:t>
            </w:r>
          </w:p>
        </w:tc>
        <w:tc>
          <w:tcPr>
            <w:tcW w:w="1377" w:type="dxa"/>
            <w:noWrap/>
            <w:hideMark/>
          </w:tcPr>
          <w:p w14:paraId="0E7CD9DD" w14:textId="77777777" w:rsidR="00D07D35" w:rsidRPr="00F51D46" w:rsidRDefault="00D07D35" w:rsidP="00D07D3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PI</w:t>
            </w:r>
          </w:p>
        </w:tc>
      </w:tr>
      <w:tr w:rsidR="00D07D35" w:rsidRPr="00F51D46" w14:paraId="1151D1B5" w14:textId="77777777" w:rsidTr="00D07D3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38" w:type="dxa"/>
            <w:tcBorders>
              <w:bottom w:val="single" w:sz="4" w:space="0" w:color="auto"/>
            </w:tcBorders>
          </w:tcPr>
          <w:p w14:paraId="1F0BACB5" w14:textId="6A481E88" w:rsidR="00D07D35" w:rsidRPr="00D07D35" w:rsidRDefault="00D07D35" w:rsidP="00D07D35">
            <w:pPr>
              <w:rPr>
                <w:rFonts w:ascii="Arial" w:eastAsia="Times New Roman" w:hAnsi="Arial" w:cs="Arial"/>
                <w:b w:val="0"/>
                <w:bCs w:val="0"/>
                <w:color w:val="000000"/>
              </w:rPr>
            </w:pPr>
            <w:r w:rsidRPr="00F51D46">
              <w:rPr>
                <w:rFonts w:ascii="Arial" w:eastAsia="Times New Roman" w:hAnsi="Arial" w:cs="Arial"/>
                <w:b w:val="0"/>
                <w:bCs w:val="0"/>
                <w:color w:val="000000"/>
              </w:rPr>
              <w:t>TPV</w:t>
            </w:r>
          </w:p>
        </w:tc>
        <w:tc>
          <w:tcPr>
            <w:tcW w:w="6561" w:type="dxa"/>
            <w:tcBorders>
              <w:bottom w:val="single" w:sz="4" w:space="0" w:color="auto"/>
            </w:tcBorders>
            <w:noWrap/>
            <w:hideMark/>
          </w:tcPr>
          <w:p w14:paraId="3E775154" w14:textId="0C0B0D58"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TIPRANAVIR</w:t>
            </w:r>
          </w:p>
        </w:tc>
        <w:tc>
          <w:tcPr>
            <w:tcW w:w="1377" w:type="dxa"/>
            <w:tcBorders>
              <w:bottom w:val="single" w:sz="4" w:space="0" w:color="auto"/>
            </w:tcBorders>
            <w:noWrap/>
            <w:hideMark/>
          </w:tcPr>
          <w:p w14:paraId="483AC2D9" w14:textId="77777777" w:rsidR="00D07D35" w:rsidRPr="00F51D46" w:rsidRDefault="00D07D35" w:rsidP="00D07D3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51D46">
              <w:rPr>
                <w:rFonts w:ascii="Arial" w:eastAsia="Times New Roman" w:hAnsi="Arial" w:cs="Arial"/>
                <w:color w:val="000000"/>
              </w:rPr>
              <w:t>PI</w:t>
            </w:r>
          </w:p>
        </w:tc>
      </w:tr>
    </w:tbl>
    <w:p w14:paraId="345E98FE" w14:textId="0774A087" w:rsidR="00F51D46" w:rsidRDefault="00F51D46" w:rsidP="00705D8E">
      <w:pPr>
        <w:pStyle w:val="CommentText"/>
        <w:rPr>
          <w:rFonts w:cs="Arial"/>
          <w:sz w:val="22"/>
          <w:szCs w:val="22"/>
        </w:rPr>
      </w:pPr>
    </w:p>
    <w:p w14:paraId="203F1304" w14:textId="36639DA8" w:rsidR="003E6954" w:rsidRPr="00F51D46" w:rsidRDefault="003E6954" w:rsidP="00705D8E">
      <w:pPr>
        <w:pStyle w:val="CommentText"/>
        <w:rPr>
          <w:rFonts w:cs="Arial"/>
          <w:sz w:val="22"/>
          <w:szCs w:val="22"/>
        </w:rPr>
      </w:pPr>
      <w:r>
        <w:rPr>
          <w:rFonts w:cs="Arial"/>
          <w:sz w:val="22"/>
          <w:szCs w:val="22"/>
        </w:rPr>
        <w:t>INSTI: i</w:t>
      </w:r>
      <w:r w:rsidRPr="003E6954">
        <w:rPr>
          <w:rFonts w:cs="Arial"/>
          <w:sz w:val="22"/>
          <w:szCs w:val="22"/>
        </w:rPr>
        <w:t>ntegrase strand transfer inhibitor</w:t>
      </w:r>
      <w:r>
        <w:rPr>
          <w:rFonts w:cs="Arial"/>
          <w:sz w:val="22"/>
          <w:szCs w:val="22"/>
        </w:rPr>
        <w:t>, NNRTI: n</w:t>
      </w:r>
      <w:r w:rsidRPr="003E6954">
        <w:rPr>
          <w:rFonts w:cs="Arial"/>
          <w:sz w:val="22"/>
          <w:szCs w:val="22"/>
        </w:rPr>
        <w:t>on-nucleoside reverse transcriptase inhibitor</w:t>
      </w:r>
      <w:r>
        <w:rPr>
          <w:rFonts w:cs="Arial"/>
          <w:sz w:val="22"/>
          <w:szCs w:val="22"/>
        </w:rPr>
        <w:t>, NRTI: n</w:t>
      </w:r>
      <w:r w:rsidRPr="003E6954">
        <w:rPr>
          <w:rFonts w:cs="Arial"/>
          <w:sz w:val="22"/>
          <w:szCs w:val="22"/>
        </w:rPr>
        <w:t>ucleoside reverse transcriptase inhibitor</w:t>
      </w:r>
      <w:r>
        <w:rPr>
          <w:rFonts w:cs="Arial"/>
          <w:sz w:val="22"/>
          <w:szCs w:val="22"/>
        </w:rPr>
        <w:t>, PI: p</w:t>
      </w:r>
      <w:r w:rsidRPr="003E6954">
        <w:rPr>
          <w:rFonts w:cs="Arial"/>
          <w:sz w:val="22"/>
          <w:szCs w:val="22"/>
        </w:rPr>
        <w:t>rotease inhibitor</w:t>
      </w:r>
    </w:p>
    <w:p w14:paraId="58B34682" w14:textId="77777777" w:rsidR="00D07D35" w:rsidRDefault="00D07D35" w:rsidP="00705D8E">
      <w:pPr>
        <w:pStyle w:val="CommentText"/>
        <w:rPr>
          <w:rFonts w:cs="Arial"/>
          <w:sz w:val="22"/>
          <w:szCs w:val="22"/>
        </w:rPr>
        <w:sectPr w:rsidR="00D07D35">
          <w:pgSz w:w="12240" w:h="15840"/>
          <w:pgMar w:top="1440" w:right="1440" w:bottom="1440" w:left="1440" w:header="720" w:footer="720" w:gutter="0"/>
          <w:cols w:space="720"/>
          <w:docGrid w:linePitch="360"/>
        </w:sectPr>
      </w:pPr>
    </w:p>
    <w:p w14:paraId="473116AA" w14:textId="38047EDE" w:rsidR="00FA4118" w:rsidRPr="00F51D46" w:rsidRDefault="004B76D0" w:rsidP="00705D8E">
      <w:pPr>
        <w:pStyle w:val="Heading1"/>
        <w:rPr>
          <w:rFonts w:cs="Arial"/>
          <w:szCs w:val="22"/>
        </w:rPr>
      </w:pPr>
      <w:bookmarkStart w:id="1" w:name="_Toc182913588"/>
      <w:r w:rsidRPr="00F51D46">
        <w:rPr>
          <w:rFonts w:cs="Arial"/>
          <w:szCs w:val="22"/>
        </w:rPr>
        <w:lastRenderedPageBreak/>
        <w:t xml:space="preserve">Supplemental </w:t>
      </w:r>
      <w:r w:rsidR="00513E44" w:rsidRPr="00F51D46">
        <w:rPr>
          <w:rFonts w:cs="Arial"/>
          <w:szCs w:val="22"/>
        </w:rPr>
        <w:t xml:space="preserve">Table 2. </w:t>
      </w:r>
      <w:r w:rsidR="00CE617A">
        <w:rPr>
          <w:rFonts w:cs="Arial"/>
          <w:szCs w:val="22"/>
        </w:rPr>
        <w:t>The n</w:t>
      </w:r>
      <w:r w:rsidR="00CE617A" w:rsidRPr="00CE617A">
        <w:rPr>
          <w:rFonts w:cs="Arial"/>
          <w:szCs w:val="22"/>
        </w:rPr>
        <w:t xml:space="preserve">ucleoside reverse transcriptase inhibitors </w:t>
      </w:r>
      <w:r w:rsidR="00FA4118" w:rsidRPr="00F51D46">
        <w:rPr>
          <w:rFonts w:cs="Arial"/>
          <w:szCs w:val="22"/>
        </w:rPr>
        <w:t xml:space="preserve">used with </w:t>
      </w:r>
      <w:r w:rsidR="00CE617A">
        <w:rPr>
          <w:rFonts w:cs="Arial"/>
          <w:szCs w:val="22"/>
        </w:rPr>
        <w:t xml:space="preserve">the core </w:t>
      </w:r>
      <w:proofErr w:type="gramStart"/>
      <w:r w:rsidR="00CE617A">
        <w:rPr>
          <w:rFonts w:cs="Arial"/>
          <w:szCs w:val="22"/>
        </w:rPr>
        <w:t>agents</w:t>
      </w:r>
      <w:bookmarkEnd w:id="1"/>
      <w:proofErr w:type="gramEnd"/>
    </w:p>
    <w:p w14:paraId="4A43262E" w14:textId="3B5A15BD" w:rsidR="00FA4118" w:rsidRDefault="00FA4118" w:rsidP="00705D8E">
      <w:pPr>
        <w:spacing w:after="0" w:line="240" w:lineRule="auto"/>
        <w:rPr>
          <w:rFonts w:ascii="Arial" w:hAnsi="Arial" w:cs="Arial"/>
        </w:rPr>
      </w:pPr>
    </w:p>
    <w:tbl>
      <w:tblPr>
        <w:tblW w:w="5000" w:type="pct"/>
        <w:tblLayout w:type="fixed"/>
        <w:tblLook w:val="04A0" w:firstRow="1" w:lastRow="0" w:firstColumn="1" w:lastColumn="0" w:noHBand="0" w:noVBand="1"/>
      </w:tblPr>
      <w:tblGrid>
        <w:gridCol w:w="902"/>
        <w:gridCol w:w="844"/>
        <w:gridCol w:w="1270"/>
        <w:gridCol w:w="1270"/>
        <w:gridCol w:w="1225"/>
        <w:gridCol w:w="1315"/>
        <w:gridCol w:w="1270"/>
        <w:gridCol w:w="1270"/>
        <w:gridCol w:w="1270"/>
        <w:gridCol w:w="1352"/>
        <w:gridCol w:w="1188"/>
      </w:tblGrid>
      <w:tr w:rsidR="00011315" w:rsidRPr="00A734E1" w14:paraId="16699341" w14:textId="77777777" w:rsidTr="00011315">
        <w:trPr>
          <w:trHeight w:val="288"/>
        </w:trPr>
        <w:tc>
          <w:tcPr>
            <w:tcW w:w="342" w:type="pct"/>
            <w:tcBorders>
              <w:top w:val="single" w:sz="4" w:space="0" w:color="auto"/>
              <w:bottom w:val="single" w:sz="4" w:space="0" w:color="auto"/>
            </w:tcBorders>
            <w:noWrap/>
            <w:hideMark/>
          </w:tcPr>
          <w:p w14:paraId="244CF467" w14:textId="2A144CEA" w:rsidR="00B538A4" w:rsidRPr="00A734E1" w:rsidRDefault="00B538A4" w:rsidP="00A734E1">
            <w:pPr>
              <w:spacing w:after="0" w:line="240" w:lineRule="auto"/>
              <w:rPr>
                <w:rFonts w:ascii="Arial" w:eastAsia="Times New Roman" w:hAnsi="Arial" w:cs="Arial"/>
                <w:b/>
                <w:bCs/>
              </w:rPr>
            </w:pPr>
            <w:r>
              <w:rPr>
                <w:rFonts w:ascii="Arial" w:eastAsia="Times New Roman" w:hAnsi="Arial" w:cs="Arial"/>
                <w:b/>
                <w:bCs/>
              </w:rPr>
              <w:t>n (%)</w:t>
            </w:r>
          </w:p>
        </w:tc>
        <w:tc>
          <w:tcPr>
            <w:tcW w:w="320" w:type="pct"/>
            <w:tcBorders>
              <w:top w:val="single" w:sz="4" w:space="0" w:color="auto"/>
              <w:bottom w:val="single" w:sz="4" w:space="0" w:color="auto"/>
            </w:tcBorders>
          </w:tcPr>
          <w:p w14:paraId="6506BE3E" w14:textId="40500463" w:rsidR="00B538A4" w:rsidRPr="00A734E1" w:rsidRDefault="00B538A4" w:rsidP="00A734E1">
            <w:pPr>
              <w:spacing w:after="0" w:line="240" w:lineRule="auto"/>
              <w:jc w:val="right"/>
              <w:rPr>
                <w:rFonts w:ascii="Arial" w:eastAsia="Times New Roman" w:hAnsi="Arial" w:cs="Arial"/>
                <w:b/>
                <w:bCs/>
                <w:color w:val="000000"/>
              </w:rPr>
            </w:pPr>
            <w:r>
              <w:rPr>
                <w:rFonts w:ascii="Arial" w:eastAsia="Times New Roman" w:hAnsi="Arial" w:cs="Arial"/>
                <w:b/>
                <w:bCs/>
                <w:color w:val="000000"/>
              </w:rPr>
              <w:t>N</w:t>
            </w:r>
          </w:p>
        </w:tc>
        <w:tc>
          <w:tcPr>
            <w:tcW w:w="482" w:type="pct"/>
            <w:tcBorders>
              <w:top w:val="single" w:sz="4" w:space="0" w:color="auto"/>
              <w:bottom w:val="single" w:sz="4" w:space="0" w:color="auto"/>
            </w:tcBorders>
            <w:noWrap/>
            <w:hideMark/>
          </w:tcPr>
          <w:p w14:paraId="3748E6AA" w14:textId="095034D0" w:rsidR="00B538A4" w:rsidRPr="00A734E1" w:rsidRDefault="00B538A4" w:rsidP="00A734E1">
            <w:pPr>
              <w:spacing w:after="0" w:line="240" w:lineRule="auto"/>
              <w:jc w:val="right"/>
              <w:rPr>
                <w:rFonts w:ascii="Arial" w:eastAsia="Times New Roman" w:hAnsi="Arial" w:cs="Arial"/>
                <w:b/>
                <w:bCs/>
                <w:color w:val="000000"/>
              </w:rPr>
            </w:pPr>
            <w:r w:rsidRPr="00A734E1">
              <w:rPr>
                <w:rFonts w:ascii="Arial" w:eastAsia="Times New Roman" w:hAnsi="Arial" w:cs="Arial"/>
                <w:b/>
                <w:bCs/>
                <w:color w:val="000000"/>
              </w:rPr>
              <w:t>ABC</w:t>
            </w:r>
          </w:p>
        </w:tc>
        <w:tc>
          <w:tcPr>
            <w:tcW w:w="482" w:type="pct"/>
            <w:tcBorders>
              <w:top w:val="single" w:sz="4" w:space="0" w:color="auto"/>
              <w:bottom w:val="single" w:sz="4" w:space="0" w:color="auto"/>
            </w:tcBorders>
            <w:noWrap/>
            <w:hideMark/>
          </w:tcPr>
          <w:p w14:paraId="02C5DA08" w14:textId="77777777" w:rsidR="00B538A4" w:rsidRPr="00A734E1" w:rsidRDefault="00B538A4" w:rsidP="00A734E1">
            <w:pPr>
              <w:spacing w:after="0" w:line="240" w:lineRule="auto"/>
              <w:jc w:val="right"/>
              <w:rPr>
                <w:rFonts w:ascii="Arial" w:eastAsia="Times New Roman" w:hAnsi="Arial" w:cs="Arial"/>
                <w:b/>
                <w:bCs/>
                <w:color w:val="000000"/>
              </w:rPr>
            </w:pPr>
            <w:r w:rsidRPr="00A734E1">
              <w:rPr>
                <w:rFonts w:ascii="Arial" w:eastAsia="Times New Roman" w:hAnsi="Arial" w:cs="Arial"/>
                <w:b/>
                <w:bCs/>
                <w:color w:val="000000"/>
              </w:rPr>
              <w:t>ADE</w:t>
            </w:r>
          </w:p>
        </w:tc>
        <w:tc>
          <w:tcPr>
            <w:tcW w:w="465" w:type="pct"/>
            <w:tcBorders>
              <w:top w:val="single" w:sz="4" w:space="0" w:color="auto"/>
              <w:bottom w:val="single" w:sz="4" w:space="0" w:color="auto"/>
            </w:tcBorders>
            <w:noWrap/>
            <w:hideMark/>
          </w:tcPr>
          <w:p w14:paraId="7B4A2950" w14:textId="77777777" w:rsidR="00B538A4" w:rsidRPr="00A734E1" w:rsidRDefault="00B538A4" w:rsidP="00A734E1">
            <w:pPr>
              <w:spacing w:after="0" w:line="240" w:lineRule="auto"/>
              <w:jc w:val="right"/>
              <w:rPr>
                <w:rFonts w:ascii="Arial" w:eastAsia="Times New Roman" w:hAnsi="Arial" w:cs="Arial"/>
                <w:b/>
                <w:bCs/>
                <w:color w:val="000000"/>
              </w:rPr>
            </w:pPr>
            <w:r w:rsidRPr="00A734E1">
              <w:rPr>
                <w:rFonts w:ascii="Arial" w:eastAsia="Times New Roman" w:hAnsi="Arial" w:cs="Arial"/>
                <w:b/>
                <w:bCs/>
                <w:color w:val="000000"/>
              </w:rPr>
              <w:t>DDI</w:t>
            </w:r>
          </w:p>
        </w:tc>
        <w:tc>
          <w:tcPr>
            <w:tcW w:w="499" w:type="pct"/>
            <w:tcBorders>
              <w:top w:val="single" w:sz="4" w:space="0" w:color="auto"/>
              <w:bottom w:val="single" w:sz="4" w:space="0" w:color="auto"/>
            </w:tcBorders>
            <w:noWrap/>
            <w:hideMark/>
          </w:tcPr>
          <w:p w14:paraId="671FDC0C" w14:textId="77777777" w:rsidR="00B538A4" w:rsidRPr="00A734E1" w:rsidRDefault="00B538A4" w:rsidP="00A734E1">
            <w:pPr>
              <w:spacing w:after="0" w:line="240" w:lineRule="auto"/>
              <w:jc w:val="right"/>
              <w:rPr>
                <w:rFonts w:ascii="Arial" w:eastAsia="Times New Roman" w:hAnsi="Arial" w:cs="Arial"/>
                <w:b/>
                <w:bCs/>
                <w:color w:val="000000"/>
              </w:rPr>
            </w:pPr>
            <w:r w:rsidRPr="00A734E1">
              <w:rPr>
                <w:rFonts w:ascii="Arial" w:eastAsia="Times New Roman" w:hAnsi="Arial" w:cs="Arial"/>
                <w:b/>
                <w:bCs/>
                <w:color w:val="000000"/>
              </w:rPr>
              <w:t>FTC</w:t>
            </w:r>
          </w:p>
        </w:tc>
        <w:tc>
          <w:tcPr>
            <w:tcW w:w="482" w:type="pct"/>
            <w:tcBorders>
              <w:top w:val="single" w:sz="4" w:space="0" w:color="auto"/>
              <w:bottom w:val="single" w:sz="4" w:space="0" w:color="auto"/>
            </w:tcBorders>
            <w:noWrap/>
            <w:hideMark/>
          </w:tcPr>
          <w:p w14:paraId="4C499E30" w14:textId="77777777" w:rsidR="00B538A4" w:rsidRPr="00A734E1" w:rsidRDefault="00B538A4" w:rsidP="00A734E1">
            <w:pPr>
              <w:spacing w:after="0" w:line="240" w:lineRule="auto"/>
              <w:jc w:val="right"/>
              <w:rPr>
                <w:rFonts w:ascii="Arial" w:eastAsia="Times New Roman" w:hAnsi="Arial" w:cs="Arial"/>
                <w:b/>
                <w:bCs/>
                <w:color w:val="000000"/>
              </w:rPr>
            </w:pPr>
            <w:r w:rsidRPr="00A734E1">
              <w:rPr>
                <w:rFonts w:ascii="Arial" w:eastAsia="Times New Roman" w:hAnsi="Arial" w:cs="Arial"/>
                <w:b/>
                <w:bCs/>
                <w:color w:val="000000"/>
              </w:rPr>
              <w:t>3TC</w:t>
            </w:r>
          </w:p>
        </w:tc>
        <w:tc>
          <w:tcPr>
            <w:tcW w:w="482" w:type="pct"/>
            <w:tcBorders>
              <w:top w:val="single" w:sz="4" w:space="0" w:color="auto"/>
              <w:bottom w:val="single" w:sz="4" w:space="0" w:color="auto"/>
            </w:tcBorders>
            <w:noWrap/>
            <w:hideMark/>
          </w:tcPr>
          <w:p w14:paraId="3F466B82" w14:textId="77777777" w:rsidR="00B538A4" w:rsidRPr="00A734E1" w:rsidRDefault="00B538A4" w:rsidP="00A734E1">
            <w:pPr>
              <w:spacing w:after="0" w:line="240" w:lineRule="auto"/>
              <w:jc w:val="right"/>
              <w:rPr>
                <w:rFonts w:ascii="Arial" w:eastAsia="Times New Roman" w:hAnsi="Arial" w:cs="Arial"/>
                <w:b/>
                <w:bCs/>
                <w:color w:val="000000"/>
              </w:rPr>
            </w:pPr>
            <w:r w:rsidRPr="00A734E1">
              <w:rPr>
                <w:rFonts w:ascii="Arial" w:eastAsia="Times New Roman" w:hAnsi="Arial" w:cs="Arial"/>
                <w:b/>
                <w:bCs/>
                <w:color w:val="000000"/>
              </w:rPr>
              <w:t>D4T</w:t>
            </w:r>
          </w:p>
        </w:tc>
        <w:tc>
          <w:tcPr>
            <w:tcW w:w="482" w:type="pct"/>
            <w:tcBorders>
              <w:top w:val="single" w:sz="4" w:space="0" w:color="auto"/>
              <w:bottom w:val="single" w:sz="4" w:space="0" w:color="auto"/>
            </w:tcBorders>
          </w:tcPr>
          <w:p w14:paraId="4389FAEF" w14:textId="517895E1" w:rsidR="00B538A4" w:rsidRPr="00A734E1" w:rsidRDefault="00B538A4" w:rsidP="00A734E1">
            <w:pPr>
              <w:spacing w:after="0" w:line="240" w:lineRule="auto"/>
              <w:jc w:val="right"/>
              <w:rPr>
                <w:rFonts w:ascii="Arial" w:eastAsia="Times New Roman" w:hAnsi="Arial" w:cs="Arial"/>
                <w:b/>
                <w:bCs/>
                <w:color w:val="000000"/>
              </w:rPr>
            </w:pPr>
            <w:r>
              <w:rPr>
                <w:rFonts w:ascii="Arial" w:eastAsia="Times New Roman" w:hAnsi="Arial" w:cs="Arial"/>
                <w:b/>
                <w:bCs/>
                <w:color w:val="000000"/>
              </w:rPr>
              <w:t>TDF</w:t>
            </w:r>
          </w:p>
        </w:tc>
        <w:tc>
          <w:tcPr>
            <w:tcW w:w="513" w:type="pct"/>
            <w:tcBorders>
              <w:top w:val="single" w:sz="4" w:space="0" w:color="auto"/>
              <w:bottom w:val="single" w:sz="4" w:space="0" w:color="auto"/>
            </w:tcBorders>
            <w:noWrap/>
            <w:hideMark/>
          </w:tcPr>
          <w:p w14:paraId="0B972C6D" w14:textId="4FFF4CBD" w:rsidR="00B538A4" w:rsidRPr="00A734E1" w:rsidRDefault="00B538A4" w:rsidP="00A734E1">
            <w:pPr>
              <w:spacing w:after="0" w:line="240" w:lineRule="auto"/>
              <w:jc w:val="right"/>
              <w:rPr>
                <w:rFonts w:ascii="Arial" w:eastAsia="Times New Roman" w:hAnsi="Arial" w:cs="Arial"/>
                <w:b/>
                <w:bCs/>
                <w:color w:val="000000"/>
              </w:rPr>
            </w:pPr>
            <w:r w:rsidRPr="00A734E1">
              <w:rPr>
                <w:rFonts w:ascii="Arial" w:eastAsia="Times New Roman" w:hAnsi="Arial" w:cs="Arial"/>
                <w:b/>
                <w:bCs/>
                <w:color w:val="000000"/>
              </w:rPr>
              <w:t>TAF</w:t>
            </w:r>
          </w:p>
        </w:tc>
        <w:tc>
          <w:tcPr>
            <w:tcW w:w="451" w:type="pct"/>
            <w:tcBorders>
              <w:top w:val="single" w:sz="4" w:space="0" w:color="auto"/>
              <w:bottom w:val="single" w:sz="4" w:space="0" w:color="auto"/>
            </w:tcBorders>
            <w:noWrap/>
            <w:hideMark/>
          </w:tcPr>
          <w:p w14:paraId="4E9DCA60" w14:textId="77777777" w:rsidR="00B538A4" w:rsidRPr="00A734E1" w:rsidRDefault="00B538A4" w:rsidP="00A734E1">
            <w:pPr>
              <w:spacing w:after="0" w:line="240" w:lineRule="auto"/>
              <w:jc w:val="right"/>
              <w:rPr>
                <w:rFonts w:ascii="Arial" w:eastAsia="Times New Roman" w:hAnsi="Arial" w:cs="Arial"/>
                <w:b/>
                <w:bCs/>
                <w:color w:val="000000"/>
              </w:rPr>
            </w:pPr>
            <w:r w:rsidRPr="00A734E1">
              <w:rPr>
                <w:rFonts w:ascii="Arial" w:eastAsia="Times New Roman" w:hAnsi="Arial" w:cs="Arial"/>
                <w:b/>
                <w:bCs/>
                <w:color w:val="000000"/>
              </w:rPr>
              <w:t>AZT</w:t>
            </w:r>
          </w:p>
        </w:tc>
      </w:tr>
      <w:tr w:rsidR="00011315" w:rsidRPr="00A734E1" w14:paraId="581C99CA" w14:textId="77777777" w:rsidTr="00011315">
        <w:trPr>
          <w:trHeight w:val="288"/>
        </w:trPr>
        <w:tc>
          <w:tcPr>
            <w:tcW w:w="5000" w:type="pct"/>
            <w:gridSpan w:val="11"/>
            <w:tcBorders>
              <w:top w:val="single" w:sz="4" w:space="0" w:color="auto"/>
            </w:tcBorders>
            <w:noWrap/>
          </w:tcPr>
          <w:p w14:paraId="524910F6" w14:textId="7F710AB1" w:rsidR="00011315" w:rsidRPr="00A734E1" w:rsidRDefault="00011315" w:rsidP="00A734E1">
            <w:pPr>
              <w:spacing w:after="0" w:line="240" w:lineRule="auto"/>
              <w:rPr>
                <w:rFonts w:ascii="Arial" w:eastAsia="Times New Roman" w:hAnsi="Arial" w:cs="Arial"/>
                <w:b/>
                <w:bCs/>
                <w:color w:val="000000"/>
              </w:rPr>
            </w:pPr>
            <w:r w:rsidRPr="00A734E1">
              <w:rPr>
                <w:rFonts w:ascii="Arial" w:eastAsia="Times New Roman" w:hAnsi="Arial" w:cs="Arial"/>
                <w:b/>
                <w:bCs/>
              </w:rPr>
              <w:t>ART-naive</w:t>
            </w:r>
          </w:p>
        </w:tc>
      </w:tr>
      <w:tr w:rsidR="00011315" w:rsidRPr="00A734E1" w14:paraId="09827BED" w14:textId="77777777" w:rsidTr="00011315">
        <w:trPr>
          <w:trHeight w:val="288"/>
        </w:trPr>
        <w:tc>
          <w:tcPr>
            <w:tcW w:w="342" w:type="pct"/>
            <w:noWrap/>
            <w:hideMark/>
          </w:tcPr>
          <w:p w14:paraId="6B42D7F0" w14:textId="53A90F55" w:rsidR="00B538A4" w:rsidRPr="00A734E1" w:rsidRDefault="00B538A4" w:rsidP="003E6954">
            <w:pPr>
              <w:spacing w:after="0" w:line="240" w:lineRule="auto"/>
              <w:rPr>
                <w:rFonts w:ascii="Arial" w:eastAsia="Times New Roman" w:hAnsi="Arial" w:cs="Arial"/>
                <w:color w:val="000000"/>
              </w:rPr>
            </w:pPr>
            <w:r w:rsidRPr="00A734E1">
              <w:rPr>
                <w:rFonts w:ascii="Arial" w:eastAsia="Times New Roman" w:hAnsi="Arial" w:cs="Arial"/>
                <w:color w:val="000000"/>
              </w:rPr>
              <w:t>DTG</w:t>
            </w:r>
            <w:r>
              <w:rPr>
                <w:rFonts w:ascii="Arial" w:eastAsia="Times New Roman" w:hAnsi="Arial" w:cs="Arial"/>
                <w:color w:val="000000"/>
              </w:rPr>
              <w:t xml:space="preserve"> </w:t>
            </w:r>
          </w:p>
        </w:tc>
        <w:tc>
          <w:tcPr>
            <w:tcW w:w="320" w:type="pct"/>
          </w:tcPr>
          <w:p w14:paraId="015CB840" w14:textId="714EEC11" w:rsidR="00B538A4" w:rsidRDefault="00B538A4" w:rsidP="003E6954">
            <w:pPr>
              <w:spacing w:after="0" w:line="240" w:lineRule="auto"/>
              <w:jc w:val="right"/>
              <w:rPr>
                <w:rFonts w:ascii="Arial" w:hAnsi="Arial" w:cs="Arial"/>
                <w:color w:val="000000"/>
              </w:rPr>
            </w:pPr>
            <w:r>
              <w:rPr>
                <w:rFonts w:ascii="Arial" w:hAnsi="Arial" w:cs="Arial"/>
                <w:color w:val="000000"/>
              </w:rPr>
              <w:t>703</w:t>
            </w:r>
          </w:p>
        </w:tc>
        <w:tc>
          <w:tcPr>
            <w:tcW w:w="482" w:type="pct"/>
            <w:noWrap/>
            <w:hideMark/>
          </w:tcPr>
          <w:p w14:paraId="7E62FC48" w14:textId="7DD8CDD1"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437 (62)</w:t>
            </w:r>
          </w:p>
        </w:tc>
        <w:tc>
          <w:tcPr>
            <w:tcW w:w="482" w:type="pct"/>
            <w:noWrap/>
            <w:hideMark/>
          </w:tcPr>
          <w:p w14:paraId="36755E27" w14:textId="466C4B1C"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65" w:type="pct"/>
            <w:noWrap/>
            <w:hideMark/>
          </w:tcPr>
          <w:p w14:paraId="4FA9CBB8" w14:textId="438A4AF0"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99" w:type="pct"/>
            <w:noWrap/>
            <w:hideMark/>
          </w:tcPr>
          <w:p w14:paraId="3FF92B9C" w14:textId="2B69A3E5"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261 (37)</w:t>
            </w:r>
          </w:p>
        </w:tc>
        <w:tc>
          <w:tcPr>
            <w:tcW w:w="482" w:type="pct"/>
            <w:noWrap/>
            <w:hideMark/>
          </w:tcPr>
          <w:p w14:paraId="550ACA60" w14:textId="0EC13F58"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441 (63)</w:t>
            </w:r>
          </w:p>
        </w:tc>
        <w:tc>
          <w:tcPr>
            <w:tcW w:w="482" w:type="pct"/>
            <w:noWrap/>
            <w:hideMark/>
          </w:tcPr>
          <w:p w14:paraId="1A02A263" w14:textId="26A7BA75"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82" w:type="pct"/>
          </w:tcPr>
          <w:p w14:paraId="5B107A17" w14:textId="7CFD62EB" w:rsidR="00B538A4" w:rsidRDefault="00B538A4" w:rsidP="003E6954">
            <w:pPr>
              <w:spacing w:after="0" w:line="240" w:lineRule="auto"/>
              <w:jc w:val="right"/>
              <w:rPr>
                <w:rFonts w:ascii="Arial" w:hAnsi="Arial" w:cs="Arial"/>
                <w:color w:val="000000"/>
              </w:rPr>
            </w:pPr>
            <w:r>
              <w:rPr>
                <w:rFonts w:ascii="Arial" w:hAnsi="Arial" w:cs="Arial"/>
                <w:color w:val="000000"/>
              </w:rPr>
              <w:t>113 (16)</w:t>
            </w:r>
          </w:p>
        </w:tc>
        <w:tc>
          <w:tcPr>
            <w:tcW w:w="513" w:type="pct"/>
            <w:noWrap/>
            <w:hideMark/>
          </w:tcPr>
          <w:p w14:paraId="721C7DD0" w14:textId="143A0787"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152 (22)</w:t>
            </w:r>
          </w:p>
        </w:tc>
        <w:tc>
          <w:tcPr>
            <w:tcW w:w="451" w:type="pct"/>
            <w:noWrap/>
            <w:hideMark/>
          </w:tcPr>
          <w:p w14:paraId="6AA9A742" w14:textId="02C10B63"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2 (0)</w:t>
            </w:r>
          </w:p>
        </w:tc>
      </w:tr>
      <w:tr w:rsidR="00011315" w:rsidRPr="00A734E1" w14:paraId="0E970C56" w14:textId="77777777" w:rsidTr="00011315">
        <w:trPr>
          <w:trHeight w:val="288"/>
        </w:trPr>
        <w:tc>
          <w:tcPr>
            <w:tcW w:w="342" w:type="pct"/>
            <w:noWrap/>
            <w:hideMark/>
          </w:tcPr>
          <w:p w14:paraId="6DD8EA9E" w14:textId="2BD194DE" w:rsidR="00B538A4" w:rsidRPr="00A734E1" w:rsidRDefault="00B538A4" w:rsidP="003E6954">
            <w:pPr>
              <w:spacing w:after="0" w:line="240" w:lineRule="auto"/>
              <w:rPr>
                <w:rFonts w:ascii="Arial" w:eastAsia="Times New Roman" w:hAnsi="Arial" w:cs="Arial"/>
                <w:color w:val="000000"/>
              </w:rPr>
            </w:pPr>
            <w:r w:rsidRPr="00A734E1">
              <w:rPr>
                <w:rFonts w:ascii="Arial" w:eastAsia="Times New Roman" w:hAnsi="Arial" w:cs="Arial"/>
                <w:color w:val="000000"/>
              </w:rPr>
              <w:t>BIC</w:t>
            </w:r>
            <w:r>
              <w:rPr>
                <w:rFonts w:ascii="Arial" w:eastAsia="Times New Roman" w:hAnsi="Arial" w:cs="Arial"/>
                <w:color w:val="000000"/>
              </w:rPr>
              <w:t xml:space="preserve"> </w:t>
            </w:r>
          </w:p>
        </w:tc>
        <w:tc>
          <w:tcPr>
            <w:tcW w:w="320" w:type="pct"/>
          </w:tcPr>
          <w:p w14:paraId="0EF90A36" w14:textId="11C4AB94" w:rsidR="00B538A4" w:rsidRDefault="00B538A4" w:rsidP="003E6954">
            <w:pPr>
              <w:spacing w:after="0" w:line="240" w:lineRule="auto"/>
              <w:jc w:val="right"/>
              <w:rPr>
                <w:rFonts w:ascii="Arial" w:hAnsi="Arial" w:cs="Arial"/>
                <w:color w:val="000000"/>
              </w:rPr>
            </w:pPr>
            <w:r>
              <w:rPr>
                <w:rFonts w:ascii="Arial" w:hAnsi="Arial" w:cs="Arial"/>
                <w:color w:val="000000"/>
              </w:rPr>
              <w:t>316</w:t>
            </w:r>
          </w:p>
        </w:tc>
        <w:tc>
          <w:tcPr>
            <w:tcW w:w="482" w:type="pct"/>
            <w:noWrap/>
            <w:hideMark/>
          </w:tcPr>
          <w:p w14:paraId="35ADA017" w14:textId="5D152353"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82" w:type="pct"/>
            <w:noWrap/>
            <w:hideMark/>
          </w:tcPr>
          <w:p w14:paraId="60E37363" w14:textId="47B407AB"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65" w:type="pct"/>
            <w:noWrap/>
            <w:hideMark/>
          </w:tcPr>
          <w:p w14:paraId="10CE7F6C" w14:textId="6097075B"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99" w:type="pct"/>
            <w:noWrap/>
            <w:hideMark/>
          </w:tcPr>
          <w:p w14:paraId="5CFB1FA2" w14:textId="1D021EE7"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316 (100)</w:t>
            </w:r>
          </w:p>
        </w:tc>
        <w:tc>
          <w:tcPr>
            <w:tcW w:w="482" w:type="pct"/>
            <w:noWrap/>
            <w:hideMark/>
          </w:tcPr>
          <w:p w14:paraId="28F97C0B" w14:textId="75684C85"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82" w:type="pct"/>
            <w:noWrap/>
            <w:hideMark/>
          </w:tcPr>
          <w:p w14:paraId="061884F2" w14:textId="3D4C8AE5"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82" w:type="pct"/>
          </w:tcPr>
          <w:p w14:paraId="0CBC8528" w14:textId="361B32B4" w:rsidR="00B538A4" w:rsidRDefault="00B538A4" w:rsidP="003E6954">
            <w:pPr>
              <w:spacing w:after="0" w:line="240" w:lineRule="auto"/>
              <w:jc w:val="right"/>
              <w:rPr>
                <w:rFonts w:ascii="Arial" w:hAnsi="Arial" w:cs="Arial"/>
                <w:color w:val="000000"/>
              </w:rPr>
            </w:pPr>
            <w:r>
              <w:rPr>
                <w:rFonts w:ascii="Arial" w:hAnsi="Arial" w:cs="Arial"/>
                <w:color w:val="000000"/>
              </w:rPr>
              <w:t>0 (0)</w:t>
            </w:r>
          </w:p>
        </w:tc>
        <w:tc>
          <w:tcPr>
            <w:tcW w:w="513" w:type="pct"/>
            <w:noWrap/>
            <w:hideMark/>
          </w:tcPr>
          <w:p w14:paraId="75B0EE4F" w14:textId="2228A7DD"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316 (100)</w:t>
            </w:r>
          </w:p>
        </w:tc>
        <w:tc>
          <w:tcPr>
            <w:tcW w:w="451" w:type="pct"/>
            <w:noWrap/>
            <w:hideMark/>
          </w:tcPr>
          <w:p w14:paraId="3BDC5433" w14:textId="4D006936"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r>
      <w:tr w:rsidR="00011315" w:rsidRPr="00A734E1" w14:paraId="38CDC422" w14:textId="77777777" w:rsidTr="00011315">
        <w:trPr>
          <w:trHeight w:val="288"/>
        </w:trPr>
        <w:tc>
          <w:tcPr>
            <w:tcW w:w="342" w:type="pct"/>
            <w:noWrap/>
            <w:hideMark/>
          </w:tcPr>
          <w:p w14:paraId="53C0F09E" w14:textId="23D11D20" w:rsidR="00B538A4" w:rsidRPr="00A734E1" w:rsidRDefault="00B538A4" w:rsidP="003E6954">
            <w:pPr>
              <w:spacing w:after="0" w:line="240" w:lineRule="auto"/>
              <w:rPr>
                <w:rFonts w:ascii="Arial" w:eastAsia="Times New Roman" w:hAnsi="Arial" w:cs="Arial"/>
                <w:color w:val="000000"/>
              </w:rPr>
            </w:pPr>
            <w:r w:rsidRPr="00A734E1">
              <w:rPr>
                <w:rFonts w:ascii="Arial" w:eastAsia="Times New Roman" w:hAnsi="Arial" w:cs="Arial"/>
                <w:color w:val="000000"/>
              </w:rPr>
              <w:t>EVG</w:t>
            </w:r>
          </w:p>
        </w:tc>
        <w:tc>
          <w:tcPr>
            <w:tcW w:w="320" w:type="pct"/>
          </w:tcPr>
          <w:p w14:paraId="1E208712" w14:textId="43C988E6" w:rsidR="00B538A4" w:rsidRDefault="00B538A4" w:rsidP="003E6954">
            <w:pPr>
              <w:spacing w:after="0" w:line="240" w:lineRule="auto"/>
              <w:jc w:val="right"/>
              <w:rPr>
                <w:rFonts w:ascii="Arial" w:hAnsi="Arial" w:cs="Arial"/>
                <w:color w:val="000000"/>
              </w:rPr>
            </w:pPr>
            <w:r>
              <w:rPr>
                <w:rFonts w:ascii="Arial" w:hAnsi="Arial" w:cs="Arial"/>
                <w:color w:val="000000"/>
              </w:rPr>
              <w:t>579</w:t>
            </w:r>
          </w:p>
        </w:tc>
        <w:tc>
          <w:tcPr>
            <w:tcW w:w="482" w:type="pct"/>
            <w:noWrap/>
            <w:hideMark/>
          </w:tcPr>
          <w:p w14:paraId="2BDBD223" w14:textId="03097D82"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82" w:type="pct"/>
            <w:noWrap/>
            <w:hideMark/>
          </w:tcPr>
          <w:p w14:paraId="2B196268" w14:textId="33596002"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65" w:type="pct"/>
            <w:noWrap/>
            <w:hideMark/>
          </w:tcPr>
          <w:p w14:paraId="07E0F385" w14:textId="06C4F5EF"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99" w:type="pct"/>
            <w:noWrap/>
            <w:hideMark/>
          </w:tcPr>
          <w:p w14:paraId="5BEAF095" w14:textId="4D1B970F"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579 (100)</w:t>
            </w:r>
          </w:p>
        </w:tc>
        <w:tc>
          <w:tcPr>
            <w:tcW w:w="482" w:type="pct"/>
            <w:noWrap/>
            <w:hideMark/>
          </w:tcPr>
          <w:p w14:paraId="5F1C77F7" w14:textId="367EEDFF"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82" w:type="pct"/>
            <w:noWrap/>
            <w:hideMark/>
          </w:tcPr>
          <w:p w14:paraId="623337E3" w14:textId="3E7D176B"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82" w:type="pct"/>
          </w:tcPr>
          <w:p w14:paraId="2139CCBC" w14:textId="37C3EF83" w:rsidR="00B538A4" w:rsidRDefault="00B538A4" w:rsidP="003E6954">
            <w:pPr>
              <w:spacing w:after="0" w:line="240" w:lineRule="auto"/>
              <w:jc w:val="right"/>
              <w:rPr>
                <w:rFonts w:ascii="Arial" w:hAnsi="Arial" w:cs="Arial"/>
                <w:color w:val="000000"/>
              </w:rPr>
            </w:pPr>
            <w:r>
              <w:rPr>
                <w:rFonts w:ascii="Arial" w:hAnsi="Arial" w:cs="Arial"/>
                <w:color w:val="000000"/>
              </w:rPr>
              <w:t>272 (47)</w:t>
            </w:r>
          </w:p>
        </w:tc>
        <w:tc>
          <w:tcPr>
            <w:tcW w:w="513" w:type="pct"/>
            <w:noWrap/>
            <w:hideMark/>
          </w:tcPr>
          <w:p w14:paraId="61F3F4A7" w14:textId="4DBDB71D"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307 (53)</w:t>
            </w:r>
          </w:p>
        </w:tc>
        <w:tc>
          <w:tcPr>
            <w:tcW w:w="451" w:type="pct"/>
            <w:noWrap/>
            <w:hideMark/>
          </w:tcPr>
          <w:p w14:paraId="274FBB36" w14:textId="23BCDA1E"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r>
      <w:tr w:rsidR="00011315" w:rsidRPr="00A734E1" w14:paraId="23933F96" w14:textId="77777777" w:rsidTr="00011315">
        <w:trPr>
          <w:trHeight w:val="288"/>
        </w:trPr>
        <w:tc>
          <w:tcPr>
            <w:tcW w:w="342" w:type="pct"/>
            <w:noWrap/>
            <w:hideMark/>
          </w:tcPr>
          <w:p w14:paraId="48EA2B10" w14:textId="1F088160" w:rsidR="00B538A4" w:rsidRPr="00A734E1" w:rsidRDefault="00B538A4" w:rsidP="003E6954">
            <w:pPr>
              <w:spacing w:after="0" w:line="240" w:lineRule="auto"/>
              <w:rPr>
                <w:rFonts w:ascii="Arial" w:eastAsia="Times New Roman" w:hAnsi="Arial" w:cs="Arial"/>
                <w:color w:val="000000"/>
              </w:rPr>
            </w:pPr>
            <w:r w:rsidRPr="00A734E1">
              <w:rPr>
                <w:rFonts w:ascii="Arial" w:eastAsia="Times New Roman" w:hAnsi="Arial" w:cs="Arial"/>
                <w:color w:val="000000"/>
              </w:rPr>
              <w:t>RAL</w:t>
            </w:r>
          </w:p>
        </w:tc>
        <w:tc>
          <w:tcPr>
            <w:tcW w:w="320" w:type="pct"/>
          </w:tcPr>
          <w:p w14:paraId="1FA7D07B" w14:textId="62AEFF8A" w:rsidR="00B538A4" w:rsidRDefault="00B538A4" w:rsidP="003E6954">
            <w:pPr>
              <w:spacing w:after="0" w:line="240" w:lineRule="auto"/>
              <w:jc w:val="right"/>
              <w:rPr>
                <w:rFonts w:ascii="Arial" w:hAnsi="Arial" w:cs="Arial"/>
                <w:color w:val="000000"/>
              </w:rPr>
            </w:pPr>
            <w:r>
              <w:rPr>
                <w:rFonts w:ascii="Arial" w:hAnsi="Arial" w:cs="Arial"/>
                <w:color w:val="000000"/>
              </w:rPr>
              <w:t>121</w:t>
            </w:r>
          </w:p>
        </w:tc>
        <w:tc>
          <w:tcPr>
            <w:tcW w:w="482" w:type="pct"/>
            <w:noWrap/>
            <w:hideMark/>
          </w:tcPr>
          <w:p w14:paraId="5A82CF11" w14:textId="60EA82C6"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11 (9)</w:t>
            </w:r>
          </w:p>
        </w:tc>
        <w:tc>
          <w:tcPr>
            <w:tcW w:w="482" w:type="pct"/>
            <w:noWrap/>
            <w:hideMark/>
          </w:tcPr>
          <w:p w14:paraId="674E993D" w14:textId="5D984FEF"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65" w:type="pct"/>
            <w:noWrap/>
            <w:hideMark/>
          </w:tcPr>
          <w:p w14:paraId="4D599FBD" w14:textId="373F6FF2"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99" w:type="pct"/>
            <w:noWrap/>
            <w:hideMark/>
          </w:tcPr>
          <w:p w14:paraId="0251E2B1" w14:textId="17B674E0"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106 (88)</w:t>
            </w:r>
          </w:p>
        </w:tc>
        <w:tc>
          <w:tcPr>
            <w:tcW w:w="482" w:type="pct"/>
            <w:noWrap/>
            <w:hideMark/>
          </w:tcPr>
          <w:p w14:paraId="1A72494A" w14:textId="4DAE86AC"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14 (12)</w:t>
            </w:r>
          </w:p>
        </w:tc>
        <w:tc>
          <w:tcPr>
            <w:tcW w:w="482" w:type="pct"/>
            <w:noWrap/>
            <w:hideMark/>
          </w:tcPr>
          <w:p w14:paraId="2D725D13" w14:textId="3B715165"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82" w:type="pct"/>
          </w:tcPr>
          <w:p w14:paraId="04A6D83A" w14:textId="2E2EE4B8" w:rsidR="00B538A4" w:rsidRDefault="00B538A4" w:rsidP="003E6954">
            <w:pPr>
              <w:spacing w:after="0" w:line="240" w:lineRule="auto"/>
              <w:jc w:val="right"/>
              <w:rPr>
                <w:rFonts w:ascii="Arial" w:hAnsi="Arial" w:cs="Arial"/>
                <w:color w:val="000000"/>
              </w:rPr>
            </w:pPr>
            <w:r>
              <w:rPr>
                <w:rFonts w:ascii="Arial" w:hAnsi="Arial" w:cs="Arial"/>
                <w:color w:val="000000"/>
              </w:rPr>
              <w:t>97 (80)</w:t>
            </w:r>
          </w:p>
        </w:tc>
        <w:tc>
          <w:tcPr>
            <w:tcW w:w="513" w:type="pct"/>
            <w:noWrap/>
            <w:hideMark/>
          </w:tcPr>
          <w:p w14:paraId="17696D6F" w14:textId="21D5E20A"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10 (8)</w:t>
            </w:r>
          </w:p>
        </w:tc>
        <w:tc>
          <w:tcPr>
            <w:tcW w:w="451" w:type="pct"/>
            <w:noWrap/>
            <w:hideMark/>
          </w:tcPr>
          <w:p w14:paraId="5A3AF9F0" w14:textId="7E367388"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4 (3)</w:t>
            </w:r>
          </w:p>
        </w:tc>
      </w:tr>
      <w:tr w:rsidR="00011315" w:rsidRPr="00A734E1" w14:paraId="21ED754E" w14:textId="77777777" w:rsidTr="00011315">
        <w:trPr>
          <w:trHeight w:val="288"/>
        </w:trPr>
        <w:tc>
          <w:tcPr>
            <w:tcW w:w="342" w:type="pct"/>
            <w:tcBorders>
              <w:bottom w:val="single" w:sz="4" w:space="0" w:color="auto"/>
            </w:tcBorders>
            <w:noWrap/>
            <w:hideMark/>
          </w:tcPr>
          <w:p w14:paraId="62FB1756" w14:textId="09FB2398" w:rsidR="00B538A4" w:rsidRPr="00A734E1" w:rsidRDefault="00B538A4" w:rsidP="003E6954">
            <w:pPr>
              <w:spacing w:after="0" w:line="240" w:lineRule="auto"/>
              <w:rPr>
                <w:rFonts w:ascii="Arial" w:eastAsia="Times New Roman" w:hAnsi="Arial" w:cs="Arial"/>
                <w:color w:val="000000"/>
              </w:rPr>
            </w:pPr>
            <w:r w:rsidRPr="00A734E1">
              <w:rPr>
                <w:rFonts w:ascii="Arial" w:eastAsia="Times New Roman" w:hAnsi="Arial" w:cs="Arial"/>
                <w:color w:val="000000"/>
              </w:rPr>
              <w:t>DRV</w:t>
            </w:r>
          </w:p>
        </w:tc>
        <w:tc>
          <w:tcPr>
            <w:tcW w:w="320" w:type="pct"/>
            <w:tcBorders>
              <w:bottom w:val="single" w:sz="4" w:space="0" w:color="auto"/>
            </w:tcBorders>
          </w:tcPr>
          <w:p w14:paraId="056FCD2C" w14:textId="39532735" w:rsidR="00B538A4" w:rsidRDefault="00B538A4" w:rsidP="003E6954">
            <w:pPr>
              <w:spacing w:after="0" w:line="240" w:lineRule="auto"/>
              <w:jc w:val="right"/>
              <w:rPr>
                <w:rFonts w:ascii="Arial" w:hAnsi="Arial" w:cs="Arial"/>
                <w:color w:val="000000"/>
              </w:rPr>
            </w:pPr>
            <w:r>
              <w:rPr>
                <w:rFonts w:ascii="Arial" w:hAnsi="Arial" w:cs="Arial"/>
                <w:color w:val="000000"/>
              </w:rPr>
              <w:t>176</w:t>
            </w:r>
          </w:p>
        </w:tc>
        <w:tc>
          <w:tcPr>
            <w:tcW w:w="482" w:type="pct"/>
            <w:tcBorders>
              <w:bottom w:val="single" w:sz="4" w:space="0" w:color="auto"/>
            </w:tcBorders>
            <w:noWrap/>
            <w:hideMark/>
          </w:tcPr>
          <w:p w14:paraId="55BB20C6" w14:textId="03F5BD67"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18 (10)</w:t>
            </w:r>
          </w:p>
        </w:tc>
        <w:tc>
          <w:tcPr>
            <w:tcW w:w="482" w:type="pct"/>
            <w:tcBorders>
              <w:bottom w:val="single" w:sz="4" w:space="0" w:color="auto"/>
            </w:tcBorders>
            <w:noWrap/>
            <w:hideMark/>
          </w:tcPr>
          <w:p w14:paraId="06E5204E" w14:textId="14F8E4B0"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65" w:type="pct"/>
            <w:tcBorders>
              <w:bottom w:val="single" w:sz="4" w:space="0" w:color="auto"/>
            </w:tcBorders>
            <w:noWrap/>
            <w:hideMark/>
          </w:tcPr>
          <w:p w14:paraId="1F14F1AE" w14:textId="2B69E911"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99" w:type="pct"/>
            <w:tcBorders>
              <w:bottom w:val="single" w:sz="4" w:space="0" w:color="auto"/>
            </w:tcBorders>
            <w:noWrap/>
            <w:hideMark/>
          </w:tcPr>
          <w:p w14:paraId="01887389" w14:textId="191EF357"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151 (86)</w:t>
            </w:r>
          </w:p>
        </w:tc>
        <w:tc>
          <w:tcPr>
            <w:tcW w:w="482" w:type="pct"/>
            <w:tcBorders>
              <w:bottom w:val="single" w:sz="4" w:space="0" w:color="auto"/>
            </w:tcBorders>
            <w:noWrap/>
            <w:hideMark/>
          </w:tcPr>
          <w:p w14:paraId="6AC501A5" w14:textId="536A12FE"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25 (14)</w:t>
            </w:r>
          </w:p>
        </w:tc>
        <w:tc>
          <w:tcPr>
            <w:tcW w:w="482" w:type="pct"/>
            <w:tcBorders>
              <w:bottom w:val="single" w:sz="4" w:space="0" w:color="auto"/>
            </w:tcBorders>
            <w:noWrap/>
            <w:hideMark/>
          </w:tcPr>
          <w:p w14:paraId="22DCFD99" w14:textId="27677191"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0 (0)</w:t>
            </w:r>
          </w:p>
        </w:tc>
        <w:tc>
          <w:tcPr>
            <w:tcW w:w="482" w:type="pct"/>
            <w:tcBorders>
              <w:bottom w:val="single" w:sz="4" w:space="0" w:color="auto"/>
            </w:tcBorders>
          </w:tcPr>
          <w:p w14:paraId="1DFCB897" w14:textId="0DE6565A" w:rsidR="00B538A4" w:rsidRDefault="00B538A4" w:rsidP="003E6954">
            <w:pPr>
              <w:spacing w:after="0" w:line="240" w:lineRule="auto"/>
              <w:jc w:val="right"/>
              <w:rPr>
                <w:rFonts w:ascii="Arial" w:hAnsi="Arial" w:cs="Arial"/>
                <w:color w:val="000000"/>
              </w:rPr>
            </w:pPr>
            <w:r>
              <w:rPr>
                <w:rFonts w:ascii="Arial" w:hAnsi="Arial" w:cs="Arial"/>
                <w:color w:val="000000"/>
              </w:rPr>
              <w:t>124 (70)</w:t>
            </w:r>
          </w:p>
        </w:tc>
        <w:tc>
          <w:tcPr>
            <w:tcW w:w="513" w:type="pct"/>
            <w:tcBorders>
              <w:bottom w:val="single" w:sz="4" w:space="0" w:color="auto"/>
            </w:tcBorders>
            <w:noWrap/>
            <w:hideMark/>
          </w:tcPr>
          <w:p w14:paraId="12F98FC1" w14:textId="24099787"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29 (16)</w:t>
            </w:r>
          </w:p>
        </w:tc>
        <w:tc>
          <w:tcPr>
            <w:tcW w:w="451" w:type="pct"/>
            <w:tcBorders>
              <w:bottom w:val="single" w:sz="4" w:space="0" w:color="auto"/>
            </w:tcBorders>
            <w:noWrap/>
            <w:hideMark/>
          </w:tcPr>
          <w:p w14:paraId="7FC77557" w14:textId="0DAD8147" w:rsidR="00B538A4" w:rsidRPr="00A734E1" w:rsidRDefault="00B538A4" w:rsidP="003E6954">
            <w:pPr>
              <w:spacing w:after="0" w:line="240" w:lineRule="auto"/>
              <w:jc w:val="right"/>
              <w:rPr>
                <w:rFonts w:ascii="Arial" w:eastAsia="Times New Roman" w:hAnsi="Arial" w:cs="Arial"/>
                <w:color w:val="000000"/>
              </w:rPr>
            </w:pPr>
            <w:r>
              <w:rPr>
                <w:rFonts w:ascii="Arial" w:hAnsi="Arial" w:cs="Arial"/>
                <w:color w:val="000000"/>
              </w:rPr>
              <w:t>5 (3)</w:t>
            </w:r>
          </w:p>
        </w:tc>
      </w:tr>
      <w:tr w:rsidR="00011315" w:rsidRPr="00A734E1" w14:paraId="18528211" w14:textId="77777777" w:rsidTr="00011315">
        <w:trPr>
          <w:trHeight w:val="288"/>
        </w:trPr>
        <w:tc>
          <w:tcPr>
            <w:tcW w:w="5000" w:type="pct"/>
            <w:gridSpan w:val="11"/>
            <w:tcBorders>
              <w:top w:val="single" w:sz="4" w:space="0" w:color="auto"/>
            </w:tcBorders>
            <w:noWrap/>
          </w:tcPr>
          <w:p w14:paraId="591511A3" w14:textId="27403116" w:rsidR="00011315" w:rsidRPr="00A734E1" w:rsidRDefault="00011315" w:rsidP="00A734E1">
            <w:pPr>
              <w:spacing w:after="0" w:line="240" w:lineRule="auto"/>
              <w:rPr>
                <w:rFonts w:ascii="Arial" w:eastAsia="Times New Roman" w:hAnsi="Arial" w:cs="Arial"/>
                <w:b/>
                <w:bCs/>
                <w:color w:val="000000"/>
              </w:rPr>
            </w:pPr>
            <w:r w:rsidRPr="00A734E1">
              <w:rPr>
                <w:rFonts w:ascii="Arial" w:eastAsia="Times New Roman" w:hAnsi="Arial" w:cs="Arial"/>
                <w:b/>
                <w:bCs/>
                <w:color w:val="000000"/>
              </w:rPr>
              <w:t>ART-experienced</w:t>
            </w:r>
          </w:p>
        </w:tc>
      </w:tr>
      <w:tr w:rsidR="00011315" w:rsidRPr="00A734E1" w14:paraId="1E3A14F4" w14:textId="77777777" w:rsidTr="00011315">
        <w:trPr>
          <w:trHeight w:val="288"/>
        </w:trPr>
        <w:tc>
          <w:tcPr>
            <w:tcW w:w="342" w:type="pct"/>
            <w:noWrap/>
            <w:hideMark/>
          </w:tcPr>
          <w:p w14:paraId="2DB9FDFD" w14:textId="54452AD4" w:rsidR="00B538A4" w:rsidRPr="00A734E1" w:rsidRDefault="00B538A4" w:rsidP="00A734E1">
            <w:pPr>
              <w:spacing w:after="0" w:line="240" w:lineRule="auto"/>
              <w:rPr>
                <w:rFonts w:ascii="Arial" w:eastAsia="Times New Roman" w:hAnsi="Arial" w:cs="Arial"/>
                <w:color w:val="000000"/>
              </w:rPr>
            </w:pPr>
            <w:r w:rsidRPr="00A734E1">
              <w:rPr>
                <w:rFonts w:ascii="Arial" w:eastAsia="Times New Roman" w:hAnsi="Arial" w:cs="Arial"/>
                <w:color w:val="000000"/>
              </w:rPr>
              <w:t>DTG</w:t>
            </w:r>
          </w:p>
        </w:tc>
        <w:tc>
          <w:tcPr>
            <w:tcW w:w="320" w:type="pct"/>
          </w:tcPr>
          <w:p w14:paraId="637134ED" w14:textId="05A32A43" w:rsidR="00B538A4" w:rsidRPr="00A734E1" w:rsidRDefault="00011315" w:rsidP="00A734E1">
            <w:pPr>
              <w:spacing w:after="0" w:line="240" w:lineRule="auto"/>
              <w:jc w:val="right"/>
              <w:rPr>
                <w:rFonts w:ascii="Arial" w:eastAsia="Times New Roman" w:hAnsi="Arial" w:cs="Arial"/>
                <w:color w:val="000000"/>
              </w:rPr>
            </w:pPr>
            <w:r>
              <w:rPr>
                <w:rFonts w:ascii="Arial" w:eastAsia="Times New Roman" w:hAnsi="Arial" w:cs="Arial"/>
                <w:color w:val="000000"/>
              </w:rPr>
              <w:t>5097</w:t>
            </w:r>
          </w:p>
        </w:tc>
        <w:tc>
          <w:tcPr>
            <w:tcW w:w="482" w:type="pct"/>
            <w:noWrap/>
            <w:hideMark/>
          </w:tcPr>
          <w:p w14:paraId="5351A5C8" w14:textId="4A777285"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3338 (65)</w:t>
            </w:r>
          </w:p>
        </w:tc>
        <w:tc>
          <w:tcPr>
            <w:tcW w:w="482" w:type="pct"/>
            <w:noWrap/>
            <w:hideMark/>
          </w:tcPr>
          <w:p w14:paraId="7E51BF72"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1 (0)</w:t>
            </w:r>
          </w:p>
        </w:tc>
        <w:tc>
          <w:tcPr>
            <w:tcW w:w="465" w:type="pct"/>
            <w:noWrap/>
            <w:hideMark/>
          </w:tcPr>
          <w:p w14:paraId="212A77CB"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1 (0)</w:t>
            </w:r>
          </w:p>
        </w:tc>
        <w:tc>
          <w:tcPr>
            <w:tcW w:w="499" w:type="pct"/>
            <w:noWrap/>
            <w:hideMark/>
          </w:tcPr>
          <w:p w14:paraId="7542787D"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1694 (33)</w:t>
            </w:r>
          </w:p>
        </w:tc>
        <w:tc>
          <w:tcPr>
            <w:tcW w:w="482" w:type="pct"/>
            <w:noWrap/>
            <w:hideMark/>
          </w:tcPr>
          <w:p w14:paraId="12155A22"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3390 (67)</w:t>
            </w:r>
          </w:p>
        </w:tc>
        <w:tc>
          <w:tcPr>
            <w:tcW w:w="482" w:type="pct"/>
            <w:noWrap/>
            <w:hideMark/>
          </w:tcPr>
          <w:p w14:paraId="582F949B"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1 (0)</w:t>
            </w:r>
          </w:p>
        </w:tc>
        <w:tc>
          <w:tcPr>
            <w:tcW w:w="482" w:type="pct"/>
          </w:tcPr>
          <w:p w14:paraId="1F9E9783" w14:textId="6573E1F7" w:rsidR="00B538A4" w:rsidRPr="00A734E1" w:rsidRDefault="00B538A4" w:rsidP="00A734E1">
            <w:pPr>
              <w:spacing w:after="0" w:line="240" w:lineRule="auto"/>
              <w:jc w:val="right"/>
              <w:rPr>
                <w:rFonts w:ascii="Arial" w:eastAsia="Times New Roman" w:hAnsi="Arial" w:cs="Arial"/>
                <w:color w:val="000000"/>
              </w:rPr>
            </w:pPr>
            <w:r>
              <w:rPr>
                <w:rFonts w:ascii="Arial" w:eastAsia="Times New Roman" w:hAnsi="Arial" w:cs="Arial"/>
                <w:color w:val="000000"/>
              </w:rPr>
              <w:t>881 (17)</w:t>
            </w:r>
          </w:p>
        </w:tc>
        <w:tc>
          <w:tcPr>
            <w:tcW w:w="513" w:type="pct"/>
            <w:noWrap/>
            <w:hideMark/>
          </w:tcPr>
          <w:p w14:paraId="3464D860" w14:textId="63BB35FC" w:rsidR="00B538A4" w:rsidRPr="00A734E1" w:rsidRDefault="00B538A4" w:rsidP="00A734E1">
            <w:pPr>
              <w:spacing w:after="0" w:line="240" w:lineRule="auto"/>
              <w:jc w:val="right"/>
              <w:rPr>
                <w:rFonts w:ascii="Arial" w:eastAsia="Times New Roman" w:hAnsi="Arial" w:cs="Arial"/>
                <w:color w:val="000000"/>
              </w:rPr>
            </w:pPr>
            <w:r>
              <w:rPr>
                <w:rFonts w:ascii="Arial" w:eastAsia="Times New Roman" w:hAnsi="Arial" w:cs="Arial"/>
                <w:color w:val="000000"/>
              </w:rPr>
              <w:t>843</w:t>
            </w:r>
            <w:r w:rsidRPr="00A734E1">
              <w:rPr>
                <w:rFonts w:ascii="Arial" w:eastAsia="Times New Roman" w:hAnsi="Arial" w:cs="Arial"/>
                <w:color w:val="000000"/>
              </w:rPr>
              <w:t xml:space="preserve"> (</w:t>
            </w:r>
            <w:r>
              <w:rPr>
                <w:rFonts w:ascii="Arial" w:eastAsia="Times New Roman" w:hAnsi="Arial" w:cs="Arial"/>
                <w:color w:val="000000"/>
              </w:rPr>
              <w:t>17</w:t>
            </w:r>
            <w:r w:rsidRPr="00A734E1">
              <w:rPr>
                <w:rFonts w:ascii="Arial" w:eastAsia="Times New Roman" w:hAnsi="Arial" w:cs="Arial"/>
                <w:color w:val="000000"/>
              </w:rPr>
              <w:t>)</w:t>
            </w:r>
          </w:p>
        </w:tc>
        <w:tc>
          <w:tcPr>
            <w:tcW w:w="451" w:type="pct"/>
            <w:noWrap/>
            <w:hideMark/>
          </w:tcPr>
          <w:p w14:paraId="39C38E62"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45 (1)</w:t>
            </w:r>
          </w:p>
        </w:tc>
      </w:tr>
      <w:tr w:rsidR="00011315" w:rsidRPr="00A734E1" w14:paraId="1EE26046" w14:textId="77777777" w:rsidTr="00011315">
        <w:trPr>
          <w:trHeight w:val="288"/>
        </w:trPr>
        <w:tc>
          <w:tcPr>
            <w:tcW w:w="342" w:type="pct"/>
            <w:noWrap/>
            <w:hideMark/>
          </w:tcPr>
          <w:p w14:paraId="354295D4" w14:textId="7C88DD08" w:rsidR="00B538A4" w:rsidRPr="00A734E1" w:rsidRDefault="00B538A4" w:rsidP="00A734E1">
            <w:pPr>
              <w:spacing w:after="0" w:line="240" w:lineRule="auto"/>
              <w:rPr>
                <w:rFonts w:ascii="Arial" w:eastAsia="Times New Roman" w:hAnsi="Arial" w:cs="Arial"/>
                <w:color w:val="000000"/>
              </w:rPr>
            </w:pPr>
            <w:r w:rsidRPr="00A734E1">
              <w:rPr>
                <w:rFonts w:ascii="Arial" w:eastAsia="Times New Roman" w:hAnsi="Arial" w:cs="Arial"/>
                <w:color w:val="000000"/>
              </w:rPr>
              <w:t>BIC</w:t>
            </w:r>
          </w:p>
        </w:tc>
        <w:tc>
          <w:tcPr>
            <w:tcW w:w="320" w:type="pct"/>
          </w:tcPr>
          <w:p w14:paraId="1FC1C43D" w14:textId="5453EE24" w:rsidR="00B538A4" w:rsidRPr="00A734E1" w:rsidRDefault="00011315" w:rsidP="00A734E1">
            <w:pPr>
              <w:spacing w:after="0" w:line="240" w:lineRule="auto"/>
              <w:jc w:val="right"/>
              <w:rPr>
                <w:rFonts w:ascii="Arial" w:eastAsia="Times New Roman" w:hAnsi="Arial" w:cs="Arial"/>
                <w:color w:val="000000"/>
              </w:rPr>
            </w:pPr>
            <w:r>
              <w:rPr>
                <w:rFonts w:ascii="Arial" w:eastAsia="Times New Roman" w:hAnsi="Arial" w:cs="Arial"/>
                <w:color w:val="000000"/>
              </w:rPr>
              <w:t>1765</w:t>
            </w:r>
          </w:p>
        </w:tc>
        <w:tc>
          <w:tcPr>
            <w:tcW w:w="482" w:type="pct"/>
            <w:noWrap/>
            <w:hideMark/>
          </w:tcPr>
          <w:p w14:paraId="567AC0E7" w14:textId="0908556C"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c>
          <w:tcPr>
            <w:tcW w:w="482" w:type="pct"/>
            <w:noWrap/>
            <w:hideMark/>
          </w:tcPr>
          <w:p w14:paraId="3E47446C"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c>
          <w:tcPr>
            <w:tcW w:w="465" w:type="pct"/>
            <w:noWrap/>
            <w:hideMark/>
          </w:tcPr>
          <w:p w14:paraId="4F18A94B"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c>
          <w:tcPr>
            <w:tcW w:w="499" w:type="pct"/>
            <w:noWrap/>
            <w:hideMark/>
          </w:tcPr>
          <w:p w14:paraId="002375B8"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1765 (100)</w:t>
            </w:r>
          </w:p>
        </w:tc>
        <w:tc>
          <w:tcPr>
            <w:tcW w:w="482" w:type="pct"/>
            <w:noWrap/>
            <w:hideMark/>
          </w:tcPr>
          <w:p w14:paraId="6B67D4A8"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c>
          <w:tcPr>
            <w:tcW w:w="482" w:type="pct"/>
            <w:noWrap/>
            <w:hideMark/>
          </w:tcPr>
          <w:p w14:paraId="09560F72"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c>
          <w:tcPr>
            <w:tcW w:w="482" w:type="pct"/>
          </w:tcPr>
          <w:p w14:paraId="54774D54" w14:textId="646686C4" w:rsidR="00B538A4" w:rsidRPr="00A734E1" w:rsidRDefault="00B538A4" w:rsidP="00A734E1">
            <w:pPr>
              <w:spacing w:after="0" w:line="240" w:lineRule="auto"/>
              <w:jc w:val="right"/>
              <w:rPr>
                <w:rFonts w:ascii="Arial" w:eastAsia="Times New Roman" w:hAnsi="Arial" w:cs="Arial"/>
                <w:color w:val="000000"/>
              </w:rPr>
            </w:pPr>
            <w:r>
              <w:rPr>
                <w:rFonts w:ascii="Arial" w:eastAsia="Times New Roman" w:hAnsi="Arial" w:cs="Arial"/>
                <w:color w:val="000000"/>
              </w:rPr>
              <w:t>0 (0)</w:t>
            </w:r>
          </w:p>
        </w:tc>
        <w:tc>
          <w:tcPr>
            <w:tcW w:w="513" w:type="pct"/>
            <w:noWrap/>
            <w:hideMark/>
          </w:tcPr>
          <w:p w14:paraId="459B452E" w14:textId="2227305E"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1765 (100)</w:t>
            </w:r>
          </w:p>
        </w:tc>
        <w:tc>
          <w:tcPr>
            <w:tcW w:w="451" w:type="pct"/>
            <w:noWrap/>
            <w:hideMark/>
          </w:tcPr>
          <w:p w14:paraId="25253155"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r>
      <w:tr w:rsidR="00011315" w:rsidRPr="00A734E1" w14:paraId="2F277E5A" w14:textId="77777777" w:rsidTr="00011315">
        <w:trPr>
          <w:trHeight w:val="288"/>
        </w:trPr>
        <w:tc>
          <w:tcPr>
            <w:tcW w:w="342" w:type="pct"/>
            <w:noWrap/>
            <w:hideMark/>
          </w:tcPr>
          <w:p w14:paraId="6D942176" w14:textId="299469D4" w:rsidR="00B538A4" w:rsidRPr="00A734E1" w:rsidRDefault="00B538A4" w:rsidP="00A734E1">
            <w:pPr>
              <w:spacing w:after="0" w:line="240" w:lineRule="auto"/>
              <w:rPr>
                <w:rFonts w:ascii="Arial" w:eastAsia="Times New Roman" w:hAnsi="Arial" w:cs="Arial"/>
                <w:color w:val="000000"/>
              </w:rPr>
            </w:pPr>
            <w:r w:rsidRPr="00A734E1">
              <w:rPr>
                <w:rFonts w:ascii="Arial" w:eastAsia="Times New Roman" w:hAnsi="Arial" w:cs="Arial"/>
                <w:color w:val="000000"/>
              </w:rPr>
              <w:t>EVG</w:t>
            </w:r>
          </w:p>
        </w:tc>
        <w:tc>
          <w:tcPr>
            <w:tcW w:w="320" w:type="pct"/>
          </w:tcPr>
          <w:p w14:paraId="692B7A01" w14:textId="615540A7" w:rsidR="00B538A4" w:rsidRPr="00A734E1" w:rsidRDefault="00011315" w:rsidP="00A734E1">
            <w:pPr>
              <w:spacing w:after="0" w:line="240" w:lineRule="auto"/>
              <w:jc w:val="right"/>
              <w:rPr>
                <w:rFonts w:ascii="Arial" w:eastAsia="Times New Roman" w:hAnsi="Arial" w:cs="Arial"/>
                <w:color w:val="000000"/>
              </w:rPr>
            </w:pPr>
            <w:r>
              <w:rPr>
                <w:rFonts w:ascii="Arial" w:eastAsia="Times New Roman" w:hAnsi="Arial" w:cs="Arial"/>
                <w:color w:val="000000"/>
              </w:rPr>
              <w:t>3580</w:t>
            </w:r>
          </w:p>
        </w:tc>
        <w:tc>
          <w:tcPr>
            <w:tcW w:w="482" w:type="pct"/>
            <w:noWrap/>
            <w:hideMark/>
          </w:tcPr>
          <w:p w14:paraId="66D4A95F" w14:textId="67920DE2"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c>
          <w:tcPr>
            <w:tcW w:w="482" w:type="pct"/>
            <w:noWrap/>
            <w:hideMark/>
          </w:tcPr>
          <w:p w14:paraId="077284F2"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c>
          <w:tcPr>
            <w:tcW w:w="465" w:type="pct"/>
            <w:noWrap/>
            <w:hideMark/>
          </w:tcPr>
          <w:p w14:paraId="4F62ECD0"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c>
          <w:tcPr>
            <w:tcW w:w="499" w:type="pct"/>
            <w:noWrap/>
            <w:hideMark/>
          </w:tcPr>
          <w:p w14:paraId="2123CA8C"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3580 (100)</w:t>
            </w:r>
          </w:p>
        </w:tc>
        <w:tc>
          <w:tcPr>
            <w:tcW w:w="482" w:type="pct"/>
            <w:noWrap/>
            <w:hideMark/>
          </w:tcPr>
          <w:p w14:paraId="751E0E4F"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c>
          <w:tcPr>
            <w:tcW w:w="482" w:type="pct"/>
            <w:noWrap/>
            <w:hideMark/>
          </w:tcPr>
          <w:p w14:paraId="1D17E869"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c>
          <w:tcPr>
            <w:tcW w:w="482" w:type="pct"/>
          </w:tcPr>
          <w:p w14:paraId="15B2B4BF" w14:textId="1E125711" w:rsidR="00B538A4" w:rsidRPr="00A734E1" w:rsidRDefault="00B538A4" w:rsidP="00A734E1">
            <w:pPr>
              <w:spacing w:after="0" w:line="240" w:lineRule="auto"/>
              <w:jc w:val="right"/>
              <w:rPr>
                <w:rFonts w:ascii="Arial" w:eastAsia="Times New Roman" w:hAnsi="Arial" w:cs="Arial"/>
                <w:color w:val="000000"/>
              </w:rPr>
            </w:pPr>
            <w:r>
              <w:rPr>
                <w:rFonts w:ascii="Arial" w:eastAsia="Times New Roman" w:hAnsi="Arial" w:cs="Arial"/>
                <w:color w:val="000000"/>
              </w:rPr>
              <w:t>1152 (32)</w:t>
            </w:r>
          </w:p>
        </w:tc>
        <w:tc>
          <w:tcPr>
            <w:tcW w:w="513" w:type="pct"/>
            <w:noWrap/>
            <w:hideMark/>
          </w:tcPr>
          <w:p w14:paraId="393BB36D" w14:textId="11F26AB9" w:rsidR="00B538A4" w:rsidRPr="00A734E1" w:rsidRDefault="00B538A4" w:rsidP="00A734E1">
            <w:pPr>
              <w:spacing w:after="0" w:line="240" w:lineRule="auto"/>
              <w:jc w:val="right"/>
              <w:rPr>
                <w:rFonts w:ascii="Arial" w:eastAsia="Times New Roman" w:hAnsi="Arial" w:cs="Arial"/>
                <w:color w:val="000000"/>
              </w:rPr>
            </w:pPr>
            <w:r>
              <w:rPr>
                <w:rFonts w:ascii="Arial" w:eastAsia="Times New Roman" w:hAnsi="Arial" w:cs="Arial"/>
                <w:color w:val="000000"/>
              </w:rPr>
              <w:t>2428</w:t>
            </w:r>
            <w:r w:rsidRPr="00A734E1">
              <w:rPr>
                <w:rFonts w:ascii="Arial" w:eastAsia="Times New Roman" w:hAnsi="Arial" w:cs="Arial"/>
                <w:color w:val="000000"/>
              </w:rPr>
              <w:t xml:space="preserve"> (</w:t>
            </w:r>
            <w:r>
              <w:rPr>
                <w:rFonts w:ascii="Arial" w:eastAsia="Times New Roman" w:hAnsi="Arial" w:cs="Arial"/>
                <w:color w:val="000000"/>
              </w:rPr>
              <w:t>68</w:t>
            </w:r>
            <w:r w:rsidRPr="00A734E1">
              <w:rPr>
                <w:rFonts w:ascii="Arial" w:eastAsia="Times New Roman" w:hAnsi="Arial" w:cs="Arial"/>
                <w:color w:val="000000"/>
              </w:rPr>
              <w:t>)</w:t>
            </w:r>
          </w:p>
        </w:tc>
        <w:tc>
          <w:tcPr>
            <w:tcW w:w="451" w:type="pct"/>
            <w:noWrap/>
            <w:hideMark/>
          </w:tcPr>
          <w:p w14:paraId="5781F1D6"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r>
      <w:tr w:rsidR="00011315" w:rsidRPr="00A734E1" w14:paraId="6AD7B550" w14:textId="77777777" w:rsidTr="00011315">
        <w:trPr>
          <w:trHeight w:val="288"/>
        </w:trPr>
        <w:tc>
          <w:tcPr>
            <w:tcW w:w="342" w:type="pct"/>
            <w:noWrap/>
            <w:hideMark/>
          </w:tcPr>
          <w:p w14:paraId="192713D8" w14:textId="3DACAF7A" w:rsidR="00B538A4" w:rsidRPr="00A734E1" w:rsidRDefault="00B538A4" w:rsidP="00A734E1">
            <w:pPr>
              <w:spacing w:after="0" w:line="240" w:lineRule="auto"/>
              <w:rPr>
                <w:rFonts w:ascii="Arial" w:eastAsia="Times New Roman" w:hAnsi="Arial" w:cs="Arial"/>
                <w:color w:val="000000"/>
              </w:rPr>
            </w:pPr>
            <w:r w:rsidRPr="00A734E1">
              <w:rPr>
                <w:rFonts w:ascii="Arial" w:eastAsia="Times New Roman" w:hAnsi="Arial" w:cs="Arial"/>
                <w:color w:val="000000"/>
              </w:rPr>
              <w:t>RAL</w:t>
            </w:r>
          </w:p>
        </w:tc>
        <w:tc>
          <w:tcPr>
            <w:tcW w:w="320" w:type="pct"/>
          </w:tcPr>
          <w:p w14:paraId="136933DF" w14:textId="52988E1A" w:rsidR="00B538A4" w:rsidRPr="00A734E1" w:rsidRDefault="00011315" w:rsidP="00A734E1">
            <w:pPr>
              <w:spacing w:after="0" w:line="240" w:lineRule="auto"/>
              <w:jc w:val="right"/>
              <w:rPr>
                <w:rFonts w:ascii="Arial" w:eastAsia="Times New Roman" w:hAnsi="Arial" w:cs="Arial"/>
                <w:color w:val="000000"/>
              </w:rPr>
            </w:pPr>
            <w:r>
              <w:rPr>
                <w:rFonts w:ascii="Arial" w:eastAsia="Times New Roman" w:hAnsi="Arial" w:cs="Arial"/>
                <w:color w:val="000000"/>
              </w:rPr>
              <w:t>1486</w:t>
            </w:r>
          </w:p>
        </w:tc>
        <w:tc>
          <w:tcPr>
            <w:tcW w:w="482" w:type="pct"/>
            <w:noWrap/>
            <w:hideMark/>
          </w:tcPr>
          <w:p w14:paraId="0B311472" w14:textId="43F46F93"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310 (21)</w:t>
            </w:r>
          </w:p>
        </w:tc>
        <w:tc>
          <w:tcPr>
            <w:tcW w:w="482" w:type="pct"/>
            <w:noWrap/>
            <w:hideMark/>
          </w:tcPr>
          <w:p w14:paraId="74EA1E1F"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c>
          <w:tcPr>
            <w:tcW w:w="465" w:type="pct"/>
            <w:noWrap/>
            <w:hideMark/>
          </w:tcPr>
          <w:p w14:paraId="54927AC1"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2 (0)</w:t>
            </w:r>
          </w:p>
        </w:tc>
        <w:tc>
          <w:tcPr>
            <w:tcW w:w="499" w:type="pct"/>
            <w:noWrap/>
            <w:hideMark/>
          </w:tcPr>
          <w:p w14:paraId="127C22BF"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1057 (71)</w:t>
            </w:r>
          </w:p>
        </w:tc>
        <w:tc>
          <w:tcPr>
            <w:tcW w:w="482" w:type="pct"/>
            <w:noWrap/>
            <w:hideMark/>
          </w:tcPr>
          <w:p w14:paraId="3F4DAAB1"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410 (28)</w:t>
            </w:r>
          </w:p>
        </w:tc>
        <w:tc>
          <w:tcPr>
            <w:tcW w:w="482" w:type="pct"/>
            <w:noWrap/>
            <w:hideMark/>
          </w:tcPr>
          <w:p w14:paraId="219A0FB6"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4 (0)</w:t>
            </w:r>
          </w:p>
        </w:tc>
        <w:tc>
          <w:tcPr>
            <w:tcW w:w="482" w:type="pct"/>
          </w:tcPr>
          <w:p w14:paraId="6116FC5E" w14:textId="6DB43073" w:rsidR="00B538A4" w:rsidRPr="00A734E1" w:rsidRDefault="00B538A4" w:rsidP="00A734E1">
            <w:pPr>
              <w:spacing w:after="0" w:line="240" w:lineRule="auto"/>
              <w:jc w:val="right"/>
              <w:rPr>
                <w:rFonts w:ascii="Arial" w:eastAsia="Times New Roman" w:hAnsi="Arial" w:cs="Arial"/>
                <w:color w:val="000000"/>
              </w:rPr>
            </w:pPr>
            <w:r>
              <w:rPr>
                <w:rFonts w:ascii="Arial" w:eastAsia="Times New Roman" w:hAnsi="Arial" w:cs="Arial"/>
                <w:color w:val="000000"/>
              </w:rPr>
              <w:t>836 (56)</w:t>
            </w:r>
          </w:p>
        </w:tc>
        <w:tc>
          <w:tcPr>
            <w:tcW w:w="513" w:type="pct"/>
            <w:noWrap/>
            <w:hideMark/>
          </w:tcPr>
          <w:p w14:paraId="2E597091" w14:textId="1E5E8248" w:rsidR="00B538A4" w:rsidRPr="00A734E1" w:rsidRDefault="00B538A4" w:rsidP="00A734E1">
            <w:pPr>
              <w:spacing w:after="0" w:line="240" w:lineRule="auto"/>
              <w:jc w:val="right"/>
              <w:rPr>
                <w:rFonts w:ascii="Arial" w:eastAsia="Times New Roman" w:hAnsi="Arial" w:cs="Arial"/>
                <w:color w:val="000000"/>
              </w:rPr>
            </w:pPr>
            <w:r>
              <w:rPr>
                <w:rFonts w:ascii="Arial" w:eastAsia="Times New Roman" w:hAnsi="Arial" w:cs="Arial"/>
                <w:color w:val="000000"/>
              </w:rPr>
              <w:t>261</w:t>
            </w:r>
            <w:r w:rsidRPr="00A734E1">
              <w:rPr>
                <w:rFonts w:ascii="Arial" w:eastAsia="Times New Roman" w:hAnsi="Arial" w:cs="Arial"/>
                <w:color w:val="000000"/>
              </w:rPr>
              <w:t xml:space="preserve"> (</w:t>
            </w:r>
            <w:r>
              <w:rPr>
                <w:rFonts w:ascii="Arial" w:eastAsia="Times New Roman" w:hAnsi="Arial" w:cs="Arial"/>
                <w:color w:val="000000"/>
              </w:rPr>
              <w:t>18</w:t>
            </w:r>
            <w:r w:rsidRPr="00A734E1">
              <w:rPr>
                <w:rFonts w:ascii="Arial" w:eastAsia="Times New Roman" w:hAnsi="Arial" w:cs="Arial"/>
                <w:color w:val="000000"/>
              </w:rPr>
              <w:t>)</w:t>
            </w:r>
          </w:p>
        </w:tc>
        <w:tc>
          <w:tcPr>
            <w:tcW w:w="451" w:type="pct"/>
            <w:noWrap/>
            <w:hideMark/>
          </w:tcPr>
          <w:p w14:paraId="1132F46D"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92 (6)</w:t>
            </w:r>
          </w:p>
        </w:tc>
      </w:tr>
      <w:tr w:rsidR="00011315" w:rsidRPr="00A734E1" w14:paraId="28DBA9B4" w14:textId="77777777" w:rsidTr="00011315">
        <w:trPr>
          <w:trHeight w:val="288"/>
        </w:trPr>
        <w:tc>
          <w:tcPr>
            <w:tcW w:w="342" w:type="pct"/>
            <w:tcBorders>
              <w:bottom w:val="single" w:sz="4" w:space="0" w:color="auto"/>
            </w:tcBorders>
            <w:noWrap/>
            <w:hideMark/>
          </w:tcPr>
          <w:p w14:paraId="7053B559" w14:textId="24D49D69" w:rsidR="00B538A4" w:rsidRPr="00A734E1" w:rsidRDefault="00B538A4" w:rsidP="00A734E1">
            <w:pPr>
              <w:spacing w:after="0" w:line="240" w:lineRule="auto"/>
              <w:rPr>
                <w:rFonts w:ascii="Arial" w:eastAsia="Times New Roman" w:hAnsi="Arial" w:cs="Arial"/>
                <w:color w:val="000000"/>
              </w:rPr>
            </w:pPr>
            <w:r w:rsidRPr="00A734E1">
              <w:rPr>
                <w:rFonts w:ascii="Arial" w:eastAsia="Times New Roman" w:hAnsi="Arial" w:cs="Arial"/>
                <w:color w:val="000000"/>
              </w:rPr>
              <w:t>DRV</w:t>
            </w:r>
          </w:p>
        </w:tc>
        <w:tc>
          <w:tcPr>
            <w:tcW w:w="320" w:type="pct"/>
            <w:tcBorders>
              <w:bottom w:val="single" w:sz="4" w:space="0" w:color="auto"/>
            </w:tcBorders>
          </w:tcPr>
          <w:p w14:paraId="47E2461A" w14:textId="055427CE" w:rsidR="00B538A4" w:rsidRPr="00A734E1" w:rsidRDefault="00011315" w:rsidP="00A734E1">
            <w:pPr>
              <w:spacing w:after="0" w:line="240" w:lineRule="auto"/>
              <w:jc w:val="right"/>
              <w:rPr>
                <w:rFonts w:ascii="Arial" w:eastAsia="Times New Roman" w:hAnsi="Arial" w:cs="Arial"/>
                <w:color w:val="000000"/>
              </w:rPr>
            </w:pPr>
            <w:r>
              <w:rPr>
                <w:rFonts w:ascii="Arial" w:eastAsia="Times New Roman" w:hAnsi="Arial" w:cs="Arial"/>
                <w:color w:val="000000"/>
              </w:rPr>
              <w:t>1879</w:t>
            </w:r>
          </w:p>
        </w:tc>
        <w:tc>
          <w:tcPr>
            <w:tcW w:w="482" w:type="pct"/>
            <w:tcBorders>
              <w:bottom w:val="single" w:sz="4" w:space="0" w:color="auto"/>
            </w:tcBorders>
            <w:noWrap/>
            <w:hideMark/>
          </w:tcPr>
          <w:p w14:paraId="5660F7C4" w14:textId="45F7A0D8"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405 (22)</w:t>
            </w:r>
          </w:p>
        </w:tc>
        <w:tc>
          <w:tcPr>
            <w:tcW w:w="482" w:type="pct"/>
            <w:tcBorders>
              <w:bottom w:val="single" w:sz="4" w:space="0" w:color="auto"/>
            </w:tcBorders>
            <w:noWrap/>
            <w:hideMark/>
          </w:tcPr>
          <w:p w14:paraId="610DEB59"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0 (0)</w:t>
            </w:r>
          </w:p>
        </w:tc>
        <w:tc>
          <w:tcPr>
            <w:tcW w:w="465" w:type="pct"/>
            <w:tcBorders>
              <w:bottom w:val="single" w:sz="4" w:space="0" w:color="auto"/>
            </w:tcBorders>
            <w:noWrap/>
            <w:hideMark/>
          </w:tcPr>
          <w:p w14:paraId="6E0AAAAB"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7 (0)</w:t>
            </w:r>
          </w:p>
        </w:tc>
        <w:tc>
          <w:tcPr>
            <w:tcW w:w="499" w:type="pct"/>
            <w:tcBorders>
              <w:bottom w:val="single" w:sz="4" w:space="0" w:color="auto"/>
            </w:tcBorders>
            <w:noWrap/>
            <w:hideMark/>
          </w:tcPr>
          <w:p w14:paraId="2A424D32"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1373 (73)</w:t>
            </w:r>
          </w:p>
        </w:tc>
        <w:tc>
          <w:tcPr>
            <w:tcW w:w="482" w:type="pct"/>
            <w:tcBorders>
              <w:bottom w:val="single" w:sz="4" w:space="0" w:color="auto"/>
            </w:tcBorders>
            <w:noWrap/>
            <w:hideMark/>
          </w:tcPr>
          <w:p w14:paraId="4C98405E"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476 (25)</w:t>
            </w:r>
          </w:p>
        </w:tc>
        <w:tc>
          <w:tcPr>
            <w:tcW w:w="482" w:type="pct"/>
            <w:tcBorders>
              <w:bottom w:val="single" w:sz="4" w:space="0" w:color="auto"/>
            </w:tcBorders>
            <w:noWrap/>
            <w:hideMark/>
          </w:tcPr>
          <w:p w14:paraId="07EA41C0"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4 (0)</w:t>
            </w:r>
          </w:p>
        </w:tc>
        <w:tc>
          <w:tcPr>
            <w:tcW w:w="482" w:type="pct"/>
            <w:tcBorders>
              <w:bottom w:val="single" w:sz="4" w:space="0" w:color="auto"/>
            </w:tcBorders>
          </w:tcPr>
          <w:p w14:paraId="2CBB117F" w14:textId="458B9115" w:rsidR="00B538A4" w:rsidRPr="00A734E1" w:rsidRDefault="00B538A4" w:rsidP="00A734E1">
            <w:pPr>
              <w:spacing w:after="0" w:line="240" w:lineRule="auto"/>
              <w:jc w:val="right"/>
              <w:rPr>
                <w:rFonts w:ascii="Arial" w:eastAsia="Times New Roman" w:hAnsi="Arial" w:cs="Arial"/>
                <w:color w:val="000000"/>
              </w:rPr>
            </w:pPr>
            <w:r>
              <w:rPr>
                <w:rFonts w:ascii="Arial" w:eastAsia="Times New Roman" w:hAnsi="Arial" w:cs="Arial"/>
                <w:color w:val="000000"/>
              </w:rPr>
              <w:t>1017 (54)</w:t>
            </w:r>
          </w:p>
        </w:tc>
        <w:tc>
          <w:tcPr>
            <w:tcW w:w="513" w:type="pct"/>
            <w:tcBorders>
              <w:bottom w:val="single" w:sz="4" w:space="0" w:color="auto"/>
            </w:tcBorders>
            <w:noWrap/>
            <w:hideMark/>
          </w:tcPr>
          <w:p w14:paraId="40E90FEF" w14:textId="10491B66" w:rsidR="00B538A4" w:rsidRPr="00A734E1" w:rsidRDefault="00B538A4" w:rsidP="00A734E1">
            <w:pPr>
              <w:spacing w:after="0" w:line="240" w:lineRule="auto"/>
              <w:jc w:val="right"/>
              <w:rPr>
                <w:rFonts w:ascii="Arial" w:eastAsia="Times New Roman" w:hAnsi="Arial" w:cs="Arial"/>
                <w:color w:val="000000"/>
              </w:rPr>
            </w:pPr>
            <w:r>
              <w:rPr>
                <w:rFonts w:ascii="Arial" w:eastAsia="Times New Roman" w:hAnsi="Arial" w:cs="Arial"/>
                <w:color w:val="000000"/>
              </w:rPr>
              <w:t>392</w:t>
            </w:r>
            <w:r w:rsidRPr="00A734E1">
              <w:rPr>
                <w:rFonts w:ascii="Arial" w:eastAsia="Times New Roman" w:hAnsi="Arial" w:cs="Arial"/>
                <w:color w:val="000000"/>
              </w:rPr>
              <w:t xml:space="preserve"> (</w:t>
            </w:r>
            <w:r>
              <w:rPr>
                <w:rFonts w:ascii="Arial" w:eastAsia="Times New Roman" w:hAnsi="Arial" w:cs="Arial"/>
                <w:color w:val="000000"/>
              </w:rPr>
              <w:t>21</w:t>
            </w:r>
            <w:r w:rsidRPr="00A734E1">
              <w:rPr>
                <w:rFonts w:ascii="Arial" w:eastAsia="Times New Roman" w:hAnsi="Arial" w:cs="Arial"/>
                <w:color w:val="000000"/>
              </w:rPr>
              <w:t>)</w:t>
            </w:r>
          </w:p>
        </w:tc>
        <w:tc>
          <w:tcPr>
            <w:tcW w:w="451" w:type="pct"/>
            <w:tcBorders>
              <w:bottom w:val="single" w:sz="4" w:space="0" w:color="auto"/>
            </w:tcBorders>
            <w:noWrap/>
            <w:hideMark/>
          </w:tcPr>
          <w:p w14:paraId="6A6B1398" w14:textId="77777777" w:rsidR="00B538A4" w:rsidRPr="00A734E1" w:rsidRDefault="00B538A4" w:rsidP="00A734E1">
            <w:pPr>
              <w:spacing w:after="0" w:line="240" w:lineRule="auto"/>
              <w:jc w:val="right"/>
              <w:rPr>
                <w:rFonts w:ascii="Arial" w:eastAsia="Times New Roman" w:hAnsi="Arial" w:cs="Arial"/>
                <w:color w:val="000000"/>
              </w:rPr>
            </w:pPr>
            <w:r w:rsidRPr="00A734E1">
              <w:rPr>
                <w:rFonts w:ascii="Arial" w:eastAsia="Times New Roman" w:hAnsi="Arial" w:cs="Arial"/>
                <w:color w:val="000000"/>
              </w:rPr>
              <w:t>84 (4)</w:t>
            </w:r>
          </w:p>
        </w:tc>
      </w:tr>
    </w:tbl>
    <w:p w14:paraId="0A00CE7A" w14:textId="5BFDD77D" w:rsidR="00A734E1" w:rsidRDefault="00A734E1" w:rsidP="00705D8E">
      <w:pPr>
        <w:spacing w:after="0" w:line="240" w:lineRule="auto"/>
        <w:rPr>
          <w:rFonts w:ascii="Arial" w:hAnsi="Arial" w:cs="Arial"/>
        </w:rPr>
      </w:pPr>
    </w:p>
    <w:p w14:paraId="6FFA2976" w14:textId="77777777" w:rsidR="004475C4" w:rsidRDefault="004475C4" w:rsidP="00705D8E">
      <w:pPr>
        <w:spacing w:after="0" w:line="240" w:lineRule="auto"/>
        <w:rPr>
          <w:rFonts w:ascii="Arial" w:hAnsi="Arial" w:cs="Arial"/>
        </w:rPr>
        <w:sectPr w:rsidR="004475C4" w:rsidSect="00A734E1">
          <w:pgSz w:w="15840" w:h="12240" w:orient="landscape"/>
          <w:pgMar w:top="1440" w:right="1440" w:bottom="1440" w:left="1440" w:header="720" w:footer="720" w:gutter="0"/>
          <w:cols w:space="720"/>
          <w:docGrid w:linePitch="360"/>
        </w:sectPr>
      </w:pPr>
    </w:p>
    <w:p w14:paraId="023E0DEE" w14:textId="5FACD99E" w:rsidR="0012222E" w:rsidRPr="00F51D46" w:rsidRDefault="004B76D0" w:rsidP="00705D8E">
      <w:pPr>
        <w:pStyle w:val="Heading1"/>
        <w:rPr>
          <w:rFonts w:cs="Arial"/>
          <w:szCs w:val="22"/>
        </w:rPr>
      </w:pPr>
      <w:bookmarkStart w:id="2" w:name="_Toc182913589"/>
      <w:r w:rsidRPr="00F51D46">
        <w:rPr>
          <w:rFonts w:cs="Arial"/>
          <w:szCs w:val="22"/>
        </w:rPr>
        <w:lastRenderedPageBreak/>
        <w:t xml:space="preserve">Supplemental </w:t>
      </w:r>
      <w:r w:rsidR="00513E44" w:rsidRPr="00F51D46">
        <w:rPr>
          <w:rFonts w:cs="Arial"/>
          <w:szCs w:val="22"/>
        </w:rPr>
        <w:t xml:space="preserve">Table </w:t>
      </w:r>
      <w:r w:rsidR="00CE36C8">
        <w:rPr>
          <w:rFonts w:cs="Arial"/>
          <w:szCs w:val="22"/>
        </w:rPr>
        <w:t>3</w:t>
      </w:r>
      <w:r w:rsidR="00513E44" w:rsidRPr="00F51D46">
        <w:rPr>
          <w:rFonts w:cs="Arial"/>
          <w:szCs w:val="22"/>
        </w:rPr>
        <w:t xml:space="preserve">. </w:t>
      </w:r>
      <w:r w:rsidR="0012222E" w:rsidRPr="00F51D46">
        <w:rPr>
          <w:rFonts w:cs="Arial"/>
          <w:szCs w:val="22"/>
        </w:rPr>
        <w:t>Missing values in baseline and outcome variables</w:t>
      </w:r>
      <w:bookmarkEnd w:id="2"/>
    </w:p>
    <w:p w14:paraId="7144B43F" w14:textId="1F83ED7B" w:rsidR="0012222E" w:rsidRDefault="0012222E" w:rsidP="00705D8E">
      <w:pPr>
        <w:spacing w:after="0" w:line="240" w:lineRule="auto"/>
        <w:rPr>
          <w:rFonts w:ascii="Arial" w:hAnsi="Arial" w:cs="Arial"/>
        </w:rPr>
      </w:pPr>
    </w:p>
    <w:tbl>
      <w:tblPr>
        <w:tblpPr w:leftFromText="180" w:rightFromText="180" w:vertAnchor="text" w:tblpY="1"/>
        <w:tblOverlap w:val="never"/>
        <w:tblW w:w="5000" w:type="pct"/>
        <w:tblBorders>
          <w:top w:val="single" w:sz="4" w:space="0" w:color="auto"/>
          <w:bottom w:val="single" w:sz="4" w:space="0" w:color="auto"/>
        </w:tblBorders>
        <w:tblLayout w:type="fixed"/>
        <w:tblLook w:val="04A0" w:firstRow="1" w:lastRow="0" w:firstColumn="1" w:lastColumn="0" w:noHBand="0" w:noVBand="1"/>
      </w:tblPr>
      <w:tblGrid>
        <w:gridCol w:w="1165"/>
        <w:gridCol w:w="382"/>
        <w:gridCol w:w="408"/>
        <w:gridCol w:w="1752"/>
        <w:gridCol w:w="1531"/>
        <w:gridCol w:w="1260"/>
        <w:gridCol w:w="1439"/>
        <w:gridCol w:w="1262"/>
        <w:gridCol w:w="1349"/>
        <w:gridCol w:w="1260"/>
        <w:gridCol w:w="1368"/>
      </w:tblGrid>
      <w:tr w:rsidR="003E6954" w:rsidRPr="00CE617A" w14:paraId="2C46F8D2" w14:textId="77777777" w:rsidTr="007D0E2E">
        <w:trPr>
          <w:trHeight w:val="288"/>
        </w:trPr>
        <w:tc>
          <w:tcPr>
            <w:tcW w:w="442" w:type="pct"/>
            <w:tcBorders>
              <w:top w:val="single" w:sz="4" w:space="0" w:color="auto"/>
              <w:bottom w:val="single" w:sz="4" w:space="0" w:color="auto"/>
            </w:tcBorders>
            <w:shd w:val="clear" w:color="auto" w:fill="auto"/>
            <w:noWrap/>
            <w:hideMark/>
          </w:tcPr>
          <w:p w14:paraId="504DA1C6" w14:textId="486FFF67" w:rsidR="00B2732F" w:rsidRPr="00CE617A" w:rsidRDefault="00B2732F" w:rsidP="00B2732F">
            <w:pPr>
              <w:spacing w:after="0" w:line="240" w:lineRule="auto"/>
              <w:rPr>
                <w:rFonts w:ascii="Arial" w:eastAsia="Times New Roman" w:hAnsi="Arial" w:cs="Arial"/>
                <w:b/>
                <w:bCs/>
                <w:color w:val="000000"/>
              </w:rPr>
            </w:pPr>
            <w:r>
              <w:rPr>
                <w:rFonts w:ascii="Arial" w:eastAsia="Times New Roman" w:hAnsi="Arial" w:cs="Arial"/>
                <w:b/>
                <w:bCs/>
                <w:color w:val="000000"/>
              </w:rPr>
              <w:t>n (%)</w:t>
            </w:r>
          </w:p>
        </w:tc>
        <w:tc>
          <w:tcPr>
            <w:tcW w:w="300" w:type="pct"/>
            <w:gridSpan w:val="2"/>
            <w:tcBorders>
              <w:top w:val="single" w:sz="4" w:space="0" w:color="auto"/>
              <w:bottom w:val="single" w:sz="4" w:space="0" w:color="auto"/>
            </w:tcBorders>
            <w:shd w:val="clear" w:color="auto" w:fill="auto"/>
            <w:noWrap/>
            <w:hideMark/>
          </w:tcPr>
          <w:p w14:paraId="4D44077D" w14:textId="77777777" w:rsidR="00B2732F" w:rsidRPr="00CE617A" w:rsidRDefault="00B2732F" w:rsidP="00B2732F">
            <w:pPr>
              <w:spacing w:after="0" w:line="240" w:lineRule="auto"/>
              <w:jc w:val="right"/>
              <w:rPr>
                <w:rFonts w:ascii="Arial" w:eastAsia="Times New Roman" w:hAnsi="Arial" w:cs="Arial"/>
                <w:b/>
                <w:bCs/>
                <w:color w:val="000000"/>
              </w:rPr>
            </w:pPr>
            <w:r w:rsidRPr="00CE617A">
              <w:rPr>
                <w:rFonts w:ascii="Arial" w:eastAsia="Times New Roman" w:hAnsi="Arial" w:cs="Arial"/>
                <w:b/>
                <w:bCs/>
                <w:color w:val="000000"/>
              </w:rPr>
              <w:t>N</w:t>
            </w:r>
          </w:p>
        </w:tc>
        <w:tc>
          <w:tcPr>
            <w:tcW w:w="665" w:type="pct"/>
            <w:tcBorders>
              <w:top w:val="single" w:sz="4" w:space="0" w:color="auto"/>
              <w:bottom w:val="single" w:sz="4" w:space="0" w:color="auto"/>
            </w:tcBorders>
            <w:shd w:val="clear" w:color="auto" w:fill="auto"/>
            <w:noWrap/>
            <w:hideMark/>
          </w:tcPr>
          <w:p w14:paraId="29262442" w14:textId="795ED9D6" w:rsidR="00B2732F"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L</w:t>
            </w:r>
            <w:r w:rsidRPr="00CE617A">
              <w:rPr>
                <w:rFonts w:ascii="Arial" w:eastAsia="Times New Roman" w:hAnsi="Arial" w:cs="Arial"/>
                <w:b/>
                <w:bCs/>
                <w:color w:val="000000"/>
              </w:rPr>
              <w:t>ow-density</w:t>
            </w:r>
          </w:p>
          <w:p w14:paraId="42985C20" w14:textId="7766E159" w:rsidR="00B2732F"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l</w:t>
            </w:r>
            <w:r w:rsidRPr="00CE617A">
              <w:rPr>
                <w:rFonts w:ascii="Arial" w:eastAsia="Times New Roman" w:hAnsi="Arial" w:cs="Arial"/>
                <w:b/>
                <w:bCs/>
                <w:color w:val="000000"/>
              </w:rPr>
              <w:t>ipoprotein</w:t>
            </w:r>
          </w:p>
          <w:p w14:paraId="45E02917" w14:textId="24F76988" w:rsidR="00B2732F" w:rsidRPr="00CE617A"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at baseline</w:t>
            </w:r>
          </w:p>
        </w:tc>
        <w:tc>
          <w:tcPr>
            <w:tcW w:w="581" w:type="pct"/>
            <w:tcBorders>
              <w:top w:val="single" w:sz="4" w:space="0" w:color="auto"/>
              <w:bottom w:val="single" w:sz="4" w:space="0" w:color="auto"/>
            </w:tcBorders>
          </w:tcPr>
          <w:p w14:paraId="68694DA9" w14:textId="7045F5E9" w:rsidR="00B2732F"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Viral load</w:t>
            </w:r>
          </w:p>
          <w:p w14:paraId="1CFA908B" w14:textId="2AD53A64" w:rsidR="00B2732F"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at baseline</w:t>
            </w:r>
          </w:p>
        </w:tc>
        <w:tc>
          <w:tcPr>
            <w:tcW w:w="478" w:type="pct"/>
            <w:tcBorders>
              <w:top w:val="single" w:sz="4" w:space="0" w:color="auto"/>
              <w:bottom w:val="single" w:sz="4" w:space="0" w:color="auto"/>
            </w:tcBorders>
            <w:shd w:val="clear" w:color="auto" w:fill="auto"/>
            <w:noWrap/>
            <w:hideMark/>
          </w:tcPr>
          <w:p w14:paraId="78833911" w14:textId="77777777" w:rsidR="00B2732F"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CD</w:t>
            </w:r>
            <w:r w:rsidRPr="00CE617A">
              <w:rPr>
                <w:rFonts w:ascii="Arial" w:eastAsia="Times New Roman" w:hAnsi="Arial" w:cs="Arial"/>
                <w:b/>
                <w:bCs/>
                <w:color w:val="000000"/>
              </w:rPr>
              <w:t>4</w:t>
            </w:r>
            <w:r>
              <w:rPr>
                <w:rFonts w:ascii="Arial" w:eastAsia="Times New Roman" w:hAnsi="Arial" w:cs="Arial"/>
                <w:b/>
                <w:bCs/>
                <w:color w:val="000000"/>
              </w:rPr>
              <w:t xml:space="preserve"> at</w:t>
            </w:r>
          </w:p>
          <w:p w14:paraId="4ED1EE39" w14:textId="5D313E61" w:rsidR="00B2732F" w:rsidRPr="00CE617A"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baseline</w:t>
            </w:r>
          </w:p>
        </w:tc>
        <w:tc>
          <w:tcPr>
            <w:tcW w:w="546" w:type="pct"/>
            <w:tcBorders>
              <w:top w:val="single" w:sz="4" w:space="0" w:color="auto"/>
              <w:bottom w:val="single" w:sz="4" w:space="0" w:color="auto"/>
            </w:tcBorders>
            <w:shd w:val="clear" w:color="auto" w:fill="auto"/>
            <w:noWrap/>
            <w:hideMark/>
          </w:tcPr>
          <w:p w14:paraId="742C2F7A" w14:textId="77777777" w:rsidR="00B2732F"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VACS</w:t>
            </w:r>
          </w:p>
          <w:p w14:paraId="43823994" w14:textId="77777777" w:rsidR="00B2732F"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index 2.0</w:t>
            </w:r>
          </w:p>
          <w:p w14:paraId="66ACD4C6" w14:textId="01A72D83" w:rsidR="00B2732F" w:rsidRPr="00CE617A"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at baseline</w:t>
            </w:r>
          </w:p>
        </w:tc>
        <w:tc>
          <w:tcPr>
            <w:tcW w:w="479" w:type="pct"/>
            <w:tcBorders>
              <w:top w:val="single" w:sz="4" w:space="0" w:color="auto"/>
              <w:bottom w:val="single" w:sz="4" w:space="0" w:color="auto"/>
            </w:tcBorders>
            <w:shd w:val="clear" w:color="auto" w:fill="auto"/>
            <w:noWrap/>
            <w:hideMark/>
          </w:tcPr>
          <w:p w14:paraId="137EBA49" w14:textId="77777777" w:rsidR="00B2732F"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Viral load</w:t>
            </w:r>
          </w:p>
          <w:p w14:paraId="0F6BA87E" w14:textId="3991FA16" w:rsidR="00B2732F" w:rsidRPr="00CE617A"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at 6-mo</w:t>
            </w:r>
          </w:p>
        </w:tc>
        <w:tc>
          <w:tcPr>
            <w:tcW w:w="512" w:type="pct"/>
            <w:tcBorders>
              <w:top w:val="single" w:sz="4" w:space="0" w:color="auto"/>
              <w:bottom w:val="single" w:sz="4" w:space="0" w:color="auto"/>
            </w:tcBorders>
            <w:shd w:val="clear" w:color="auto" w:fill="auto"/>
            <w:noWrap/>
            <w:hideMark/>
          </w:tcPr>
          <w:p w14:paraId="63090E66" w14:textId="77777777" w:rsidR="00B2732F"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Viral load</w:t>
            </w:r>
          </w:p>
          <w:p w14:paraId="302BA737" w14:textId="2D4E5DE2" w:rsidR="00B2732F" w:rsidRPr="00CE617A"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at 12-mo</w:t>
            </w:r>
          </w:p>
        </w:tc>
        <w:tc>
          <w:tcPr>
            <w:tcW w:w="478" w:type="pct"/>
            <w:tcBorders>
              <w:top w:val="single" w:sz="4" w:space="0" w:color="auto"/>
              <w:bottom w:val="single" w:sz="4" w:space="0" w:color="auto"/>
            </w:tcBorders>
            <w:shd w:val="clear" w:color="auto" w:fill="auto"/>
            <w:noWrap/>
            <w:hideMark/>
          </w:tcPr>
          <w:p w14:paraId="71BE6BCF" w14:textId="77777777" w:rsidR="00B2732F"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CD4</w:t>
            </w:r>
          </w:p>
          <w:p w14:paraId="15BAC0B9" w14:textId="34CC38FA" w:rsidR="00B2732F" w:rsidRPr="00CE617A"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at 6-mo</w:t>
            </w:r>
          </w:p>
        </w:tc>
        <w:tc>
          <w:tcPr>
            <w:tcW w:w="519" w:type="pct"/>
            <w:tcBorders>
              <w:top w:val="single" w:sz="4" w:space="0" w:color="auto"/>
              <w:bottom w:val="single" w:sz="4" w:space="0" w:color="auto"/>
            </w:tcBorders>
            <w:shd w:val="clear" w:color="auto" w:fill="auto"/>
            <w:noWrap/>
            <w:hideMark/>
          </w:tcPr>
          <w:p w14:paraId="77E037C4" w14:textId="77777777" w:rsidR="00B2732F"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VACS</w:t>
            </w:r>
          </w:p>
          <w:p w14:paraId="20E20416" w14:textId="76CEE23E" w:rsidR="00B2732F"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index 2.0</w:t>
            </w:r>
          </w:p>
          <w:p w14:paraId="38804795" w14:textId="74D7847B" w:rsidR="00B2732F" w:rsidRPr="00CE617A" w:rsidRDefault="00B2732F" w:rsidP="00B2732F">
            <w:pPr>
              <w:spacing w:after="0" w:line="240" w:lineRule="auto"/>
              <w:jc w:val="right"/>
              <w:rPr>
                <w:rFonts w:ascii="Arial" w:eastAsia="Times New Roman" w:hAnsi="Arial" w:cs="Arial"/>
                <w:b/>
                <w:bCs/>
                <w:color w:val="000000"/>
              </w:rPr>
            </w:pPr>
            <w:r>
              <w:rPr>
                <w:rFonts w:ascii="Arial" w:eastAsia="Times New Roman" w:hAnsi="Arial" w:cs="Arial"/>
                <w:b/>
                <w:bCs/>
                <w:color w:val="000000"/>
              </w:rPr>
              <w:t xml:space="preserve">at </w:t>
            </w:r>
            <w:r w:rsidRPr="00CE617A">
              <w:rPr>
                <w:rFonts w:ascii="Arial" w:eastAsia="Times New Roman" w:hAnsi="Arial" w:cs="Arial"/>
                <w:b/>
                <w:bCs/>
                <w:color w:val="000000"/>
              </w:rPr>
              <w:t>6</w:t>
            </w:r>
            <w:r>
              <w:rPr>
                <w:rFonts w:ascii="Arial" w:eastAsia="Times New Roman" w:hAnsi="Arial" w:cs="Arial"/>
                <w:b/>
                <w:bCs/>
                <w:color w:val="000000"/>
              </w:rPr>
              <w:t>-mo</w:t>
            </w:r>
          </w:p>
        </w:tc>
      </w:tr>
      <w:tr w:rsidR="00B2732F" w:rsidRPr="00CE617A" w14:paraId="4C03A3FB" w14:textId="77777777" w:rsidTr="007D0E2E">
        <w:trPr>
          <w:gridAfter w:val="9"/>
          <w:wAfter w:w="4413" w:type="pct"/>
          <w:trHeight w:val="288"/>
        </w:trPr>
        <w:tc>
          <w:tcPr>
            <w:tcW w:w="587" w:type="pct"/>
            <w:gridSpan w:val="2"/>
            <w:tcBorders>
              <w:top w:val="single" w:sz="4" w:space="0" w:color="auto"/>
            </w:tcBorders>
          </w:tcPr>
          <w:p w14:paraId="1CDCE3FC" w14:textId="6C5D7F60" w:rsidR="00B2732F" w:rsidRPr="00CE617A" w:rsidRDefault="00B2732F" w:rsidP="00B2732F">
            <w:pPr>
              <w:spacing w:after="0" w:line="240" w:lineRule="auto"/>
              <w:rPr>
                <w:rFonts w:ascii="Arial" w:eastAsia="Times New Roman" w:hAnsi="Arial" w:cs="Arial"/>
                <w:b/>
                <w:bCs/>
              </w:rPr>
            </w:pPr>
            <w:r>
              <w:rPr>
                <w:rFonts w:ascii="Arial" w:eastAsia="Times New Roman" w:hAnsi="Arial" w:cs="Arial"/>
                <w:b/>
                <w:bCs/>
              </w:rPr>
              <w:t>ART-naive</w:t>
            </w:r>
          </w:p>
        </w:tc>
      </w:tr>
      <w:tr w:rsidR="003E6954" w:rsidRPr="00CE617A" w14:paraId="656465ED" w14:textId="77777777" w:rsidTr="007D0E2E">
        <w:trPr>
          <w:trHeight w:val="288"/>
        </w:trPr>
        <w:tc>
          <w:tcPr>
            <w:tcW w:w="442" w:type="pct"/>
            <w:shd w:val="clear" w:color="auto" w:fill="auto"/>
            <w:noWrap/>
            <w:vAlign w:val="bottom"/>
            <w:hideMark/>
          </w:tcPr>
          <w:p w14:paraId="3BD84BD0" w14:textId="0BA78091" w:rsidR="003E6954" w:rsidRPr="00CE617A" w:rsidRDefault="003E6954" w:rsidP="003E6954">
            <w:pPr>
              <w:spacing w:after="0" w:line="240" w:lineRule="auto"/>
              <w:rPr>
                <w:rFonts w:ascii="Arial" w:eastAsia="Times New Roman" w:hAnsi="Arial" w:cs="Arial"/>
                <w:color w:val="000000"/>
              </w:rPr>
            </w:pPr>
            <w:r w:rsidRPr="00CE617A">
              <w:rPr>
                <w:rFonts w:ascii="Arial" w:eastAsia="Times New Roman" w:hAnsi="Arial" w:cs="Arial"/>
                <w:color w:val="000000"/>
              </w:rPr>
              <w:t>DTG</w:t>
            </w:r>
          </w:p>
        </w:tc>
        <w:tc>
          <w:tcPr>
            <w:tcW w:w="300" w:type="pct"/>
            <w:gridSpan w:val="2"/>
            <w:shd w:val="clear" w:color="auto" w:fill="auto"/>
            <w:noWrap/>
            <w:vAlign w:val="bottom"/>
            <w:hideMark/>
          </w:tcPr>
          <w:p w14:paraId="73E13809" w14:textId="33FBEFBA"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703</w:t>
            </w:r>
          </w:p>
        </w:tc>
        <w:tc>
          <w:tcPr>
            <w:tcW w:w="665" w:type="pct"/>
            <w:shd w:val="clear" w:color="auto" w:fill="auto"/>
            <w:noWrap/>
            <w:vAlign w:val="bottom"/>
            <w:hideMark/>
          </w:tcPr>
          <w:p w14:paraId="222FAA6E" w14:textId="63287D1F"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132 (19)</w:t>
            </w:r>
          </w:p>
        </w:tc>
        <w:tc>
          <w:tcPr>
            <w:tcW w:w="581" w:type="pct"/>
            <w:vAlign w:val="bottom"/>
          </w:tcPr>
          <w:p w14:paraId="17FD60B8" w14:textId="23550433"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180 (26)</w:t>
            </w:r>
          </w:p>
        </w:tc>
        <w:tc>
          <w:tcPr>
            <w:tcW w:w="478" w:type="pct"/>
            <w:shd w:val="clear" w:color="auto" w:fill="auto"/>
            <w:noWrap/>
            <w:vAlign w:val="bottom"/>
            <w:hideMark/>
          </w:tcPr>
          <w:p w14:paraId="2BBC3807" w14:textId="0F8EEEA0"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172 (24)</w:t>
            </w:r>
          </w:p>
        </w:tc>
        <w:tc>
          <w:tcPr>
            <w:tcW w:w="546" w:type="pct"/>
            <w:shd w:val="clear" w:color="auto" w:fill="auto"/>
            <w:noWrap/>
            <w:vAlign w:val="bottom"/>
            <w:hideMark/>
          </w:tcPr>
          <w:p w14:paraId="6EBE31CB" w14:textId="79651849"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69 (10)</w:t>
            </w:r>
          </w:p>
        </w:tc>
        <w:tc>
          <w:tcPr>
            <w:tcW w:w="479" w:type="pct"/>
            <w:shd w:val="clear" w:color="auto" w:fill="auto"/>
            <w:noWrap/>
            <w:vAlign w:val="bottom"/>
            <w:hideMark/>
          </w:tcPr>
          <w:p w14:paraId="11891D01" w14:textId="36619025"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213 (30)</w:t>
            </w:r>
          </w:p>
        </w:tc>
        <w:tc>
          <w:tcPr>
            <w:tcW w:w="512" w:type="pct"/>
            <w:shd w:val="clear" w:color="auto" w:fill="auto"/>
            <w:noWrap/>
            <w:vAlign w:val="bottom"/>
            <w:hideMark/>
          </w:tcPr>
          <w:p w14:paraId="542A6456" w14:textId="57E3BD5F"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243 (35)</w:t>
            </w:r>
          </w:p>
        </w:tc>
        <w:tc>
          <w:tcPr>
            <w:tcW w:w="478" w:type="pct"/>
            <w:shd w:val="clear" w:color="auto" w:fill="auto"/>
            <w:noWrap/>
            <w:vAlign w:val="bottom"/>
            <w:hideMark/>
          </w:tcPr>
          <w:p w14:paraId="79582130" w14:textId="56E4CEDC"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241 (34)</w:t>
            </w:r>
          </w:p>
        </w:tc>
        <w:tc>
          <w:tcPr>
            <w:tcW w:w="519" w:type="pct"/>
            <w:shd w:val="clear" w:color="auto" w:fill="auto"/>
            <w:noWrap/>
            <w:vAlign w:val="bottom"/>
            <w:hideMark/>
          </w:tcPr>
          <w:p w14:paraId="44FE287F" w14:textId="22E0B699"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195 (28)</w:t>
            </w:r>
          </w:p>
        </w:tc>
      </w:tr>
      <w:tr w:rsidR="003E6954" w:rsidRPr="00CE617A" w14:paraId="6D8EBEAC" w14:textId="77777777" w:rsidTr="007D0E2E">
        <w:trPr>
          <w:trHeight w:val="288"/>
        </w:trPr>
        <w:tc>
          <w:tcPr>
            <w:tcW w:w="442" w:type="pct"/>
            <w:shd w:val="clear" w:color="auto" w:fill="auto"/>
            <w:noWrap/>
            <w:vAlign w:val="bottom"/>
            <w:hideMark/>
          </w:tcPr>
          <w:p w14:paraId="4494FE11" w14:textId="21C9DBE8" w:rsidR="003E6954" w:rsidRPr="00CE617A" w:rsidRDefault="003E6954" w:rsidP="003E6954">
            <w:pPr>
              <w:spacing w:after="0" w:line="240" w:lineRule="auto"/>
              <w:rPr>
                <w:rFonts w:ascii="Arial" w:eastAsia="Times New Roman" w:hAnsi="Arial" w:cs="Arial"/>
                <w:color w:val="000000"/>
              </w:rPr>
            </w:pPr>
            <w:r w:rsidRPr="00CE617A">
              <w:rPr>
                <w:rFonts w:ascii="Arial" w:eastAsia="Times New Roman" w:hAnsi="Arial" w:cs="Arial"/>
                <w:color w:val="000000"/>
              </w:rPr>
              <w:t>BIC</w:t>
            </w:r>
          </w:p>
        </w:tc>
        <w:tc>
          <w:tcPr>
            <w:tcW w:w="300" w:type="pct"/>
            <w:gridSpan w:val="2"/>
            <w:shd w:val="clear" w:color="auto" w:fill="auto"/>
            <w:noWrap/>
            <w:vAlign w:val="bottom"/>
            <w:hideMark/>
          </w:tcPr>
          <w:p w14:paraId="22E3B289" w14:textId="58062254"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316</w:t>
            </w:r>
          </w:p>
        </w:tc>
        <w:tc>
          <w:tcPr>
            <w:tcW w:w="665" w:type="pct"/>
            <w:shd w:val="clear" w:color="auto" w:fill="auto"/>
            <w:noWrap/>
            <w:vAlign w:val="bottom"/>
            <w:hideMark/>
          </w:tcPr>
          <w:p w14:paraId="1444FBE0" w14:textId="7E5FE28E"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53 (17)</w:t>
            </w:r>
          </w:p>
        </w:tc>
        <w:tc>
          <w:tcPr>
            <w:tcW w:w="581" w:type="pct"/>
            <w:vAlign w:val="bottom"/>
          </w:tcPr>
          <w:p w14:paraId="7BCBE87B" w14:textId="3F834CF5"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73 (23)</w:t>
            </w:r>
          </w:p>
        </w:tc>
        <w:tc>
          <w:tcPr>
            <w:tcW w:w="478" w:type="pct"/>
            <w:shd w:val="clear" w:color="auto" w:fill="auto"/>
            <w:noWrap/>
            <w:vAlign w:val="bottom"/>
            <w:hideMark/>
          </w:tcPr>
          <w:p w14:paraId="793DF951" w14:textId="2B2C3815"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67 (21)</w:t>
            </w:r>
          </w:p>
        </w:tc>
        <w:tc>
          <w:tcPr>
            <w:tcW w:w="546" w:type="pct"/>
            <w:shd w:val="clear" w:color="auto" w:fill="auto"/>
            <w:noWrap/>
            <w:vAlign w:val="bottom"/>
            <w:hideMark/>
          </w:tcPr>
          <w:p w14:paraId="59928B11" w14:textId="5A7058BE"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34 (11)</w:t>
            </w:r>
          </w:p>
        </w:tc>
        <w:tc>
          <w:tcPr>
            <w:tcW w:w="479" w:type="pct"/>
            <w:shd w:val="clear" w:color="auto" w:fill="auto"/>
            <w:noWrap/>
            <w:vAlign w:val="bottom"/>
            <w:hideMark/>
          </w:tcPr>
          <w:p w14:paraId="65EDE1B7" w14:textId="23094612"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84 (27)</w:t>
            </w:r>
          </w:p>
        </w:tc>
        <w:tc>
          <w:tcPr>
            <w:tcW w:w="512" w:type="pct"/>
            <w:shd w:val="clear" w:color="auto" w:fill="auto"/>
            <w:noWrap/>
            <w:vAlign w:val="bottom"/>
            <w:hideMark/>
          </w:tcPr>
          <w:p w14:paraId="71F921D0" w14:textId="35D1DA3C"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123 (39)</w:t>
            </w:r>
          </w:p>
        </w:tc>
        <w:tc>
          <w:tcPr>
            <w:tcW w:w="478" w:type="pct"/>
            <w:shd w:val="clear" w:color="auto" w:fill="auto"/>
            <w:noWrap/>
            <w:vAlign w:val="bottom"/>
            <w:hideMark/>
          </w:tcPr>
          <w:p w14:paraId="7D931DD2" w14:textId="4EAE0464"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109 (34)</w:t>
            </w:r>
          </w:p>
        </w:tc>
        <w:tc>
          <w:tcPr>
            <w:tcW w:w="519" w:type="pct"/>
            <w:shd w:val="clear" w:color="auto" w:fill="auto"/>
            <w:noWrap/>
            <w:vAlign w:val="bottom"/>
            <w:hideMark/>
          </w:tcPr>
          <w:p w14:paraId="0FEC0BD6" w14:textId="04EB4CF2"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104 (33)</w:t>
            </w:r>
          </w:p>
        </w:tc>
      </w:tr>
      <w:tr w:rsidR="003E6954" w:rsidRPr="00CE617A" w14:paraId="0D164F82" w14:textId="77777777" w:rsidTr="007D0E2E">
        <w:trPr>
          <w:trHeight w:val="288"/>
        </w:trPr>
        <w:tc>
          <w:tcPr>
            <w:tcW w:w="442" w:type="pct"/>
            <w:shd w:val="clear" w:color="auto" w:fill="auto"/>
            <w:noWrap/>
            <w:vAlign w:val="bottom"/>
            <w:hideMark/>
          </w:tcPr>
          <w:p w14:paraId="5F3758EF" w14:textId="51F38082" w:rsidR="003E6954" w:rsidRPr="00CE617A" w:rsidRDefault="003E6954" w:rsidP="003E6954">
            <w:pPr>
              <w:spacing w:after="0" w:line="240" w:lineRule="auto"/>
              <w:rPr>
                <w:rFonts w:ascii="Arial" w:eastAsia="Times New Roman" w:hAnsi="Arial" w:cs="Arial"/>
                <w:color w:val="000000"/>
              </w:rPr>
            </w:pPr>
            <w:r w:rsidRPr="00CE617A">
              <w:rPr>
                <w:rFonts w:ascii="Arial" w:eastAsia="Times New Roman" w:hAnsi="Arial" w:cs="Arial"/>
                <w:color w:val="000000"/>
              </w:rPr>
              <w:t>EVG</w:t>
            </w:r>
          </w:p>
        </w:tc>
        <w:tc>
          <w:tcPr>
            <w:tcW w:w="300" w:type="pct"/>
            <w:gridSpan w:val="2"/>
            <w:shd w:val="clear" w:color="auto" w:fill="auto"/>
            <w:noWrap/>
            <w:vAlign w:val="bottom"/>
            <w:hideMark/>
          </w:tcPr>
          <w:p w14:paraId="695BA1B0" w14:textId="0595D598"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579</w:t>
            </w:r>
          </w:p>
        </w:tc>
        <w:tc>
          <w:tcPr>
            <w:tcW w:w="665" w:type="pct"/>
            <w:shd w:val="clear" w:color="auto" w:fill="auto"/>
            <w:noWrap/>
            <w:vAlign w:val="bottom"/>
            <w:hideMark/>
          </w:tcPr>
          <w:p w14:paraId="7B56C71C" w14:textId="602FDDF1"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121 (21)</w:t>
            </w:r>
          </w:p>
        </w:tc>
        <w:tc>
          <w:tcPr>
            <w:tcW w:w="581" w:type="pct"/>
            <w:vAlign w:val="bottom"/>
          </w:tcPr>
          <w:p w14:paraId="72FECEDA" w14:textId="00A8DE5B"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145 (25)</w:t>
            </w:r>
          </w:p>
        </w:tc>
        <w:tc>
          <w:tcPr>
            <w:tcW w:w="478" w:type="pct"/>
            <w:shd w:val="clear" w:color="auto" w:fill="auto"/>
            <w:noWrap/>
            <w:vAlign w:val="bottom"/>
            <w:hideMark/>
          </w:tcPr>
          <w:p w14:paraId="5B4A2648" w14:textId="6966FC28"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144 (25)</w:t>
            </w:r>
          </w:p>
        </w:tc>
        <w:tc>
          <w:tcPr>
            <w:tcW w:w="546" w:type="pct"/>
            <w:shd w:val="clear" w:color="auto" w:fill="auto"/>
            <w:noWrap/>
            <w:vAlign w:val="bottom"/>
            <w:hideMark/>
          </w:tcPr>
          <w:p w14:paraId="46AB91B1" w14:textId="2EE48617"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41 (7)</w:t>
            </w:r>
          </w:p>
        </w:tc>
        <w:tc>
          <w:tcPr>
            <w:tcW w:w="479" w:type="pct"/>
            <w:shd w:val="clear" w:color="auto" w:fill="auto"/>
            <w:noWrap/>
            <w:vAlign w:val="bottom"/>
            <w:hideMark/>
          </w:tcPr>
          <w:p w14:paraId="3F00FE9B" w14:textId="0FF8F374"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157 (27)</w:t>
            </w:r>
          </w:p>
        </w:tc>
        <w:tc>
          <w:tcPr>
            <w:tcW w:w="512" w:type="pct"/>
            <w:shd w:val="clear" w:color="auto" w:fill="auto"/>
            <w:noWrap/>
            <w:vAlign w:val="bottom"/>
            <w:hideMark/>
          </w:tcPr>
          <w:p w14:paraId="243448D7" w14:textId="5CA06D79"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211 (36)</w:t>
            </w:r>
          </w:p>
        </w:tc>
        <w:tc>
          <w:tcPr>
            <w:tcW w:w="478" w:type="pct"/>
            <w:shd w:val="clear" w:color="auto" w:fill="auto"/>
            <w:noWrap/>
            <w:vAlign w:val="bottom"/>
            <w:hideMark/>
          </w:tcPr>
          <w:p w14:paraId="04DB335B" w14:textId="1194ADFA"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177 (31)</w:t>
            </w:r>
          </w:p>
        </w:tc>
        <w:tc>
          <w:tcPr>
            <w:tcW w:w="519" w:type="pct"/>
            <w:shd w:val="clear" w:color="auto" w:fill="auto"/>
            <w:noWrap/>
            <w:vAlign w:val="bottom"/>
            <w:hideMark/>
          </w:tcPr>
          <w:p w14:paraId="684DD5F7" w14:textId="0FE2FC55"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138 (24)</w:t>
            </w:r>
          </w:p>
        </w:tc>
      </w:tr>
      <w:tr w:rsidR="003E6954" w:rsidRPr="00CE617A" w14:paraId="511D108F" w14:textId="77777777" w:rsidTr="007D0E2E">
        <w:trPr>
          <w:trHeight w:val="288"/>
        </w:trPr>
        <w:tc>
          <w:tcPr>
            <w:tcW w:w="442" w:type="pct"/>
            <w:tcBorders>
              <w:bottom w:val="nil"/>
            </w:tcBorders>
            <w:shd w:val="clear" w:color="auto" w:fill="auto"/>
            <w:noWrap/>
            <w:vAlign w:val="bottom"/>
            <w:hideMark/>
          </w:tcPr>
          <w:p w14:paraId="6B94F2CB" w14:textId="11F6F850" w:rsidR="003E6954" w:rsidRPr="00CE617A" w:rsidRDefault="003E6954" w:rsidP="003E6954">
            <w:pPr>
              <w:spacing w:after="0" w:line="240" w:lineRule="auto"/>
              <w:rPr>
                <w:rFonts w:ascii="Arial" w:eastAsia="Times New Roman" w:hAnsi="Arial" w:cs="Arial"/>
                <w:color w:val="000000"/>
              </w:rPr>
            </w:pPr>
            <w:r w:rsidRPr="00CE617A">
              <w:rPr>
                <w:rFonts w:ascii="Arial" w:eastAsia="Times New Roman" w:hAnsi="Arial" w:cs="Arial"/>
                <w:color w:val="000000"/>
              </w:rPr>
              <w:t>RAL</w:t>
            </w:r>
          </w:p>
        </w:tc>
        <w:tc>
          <w:tcPr>
            <w:tcW w:w="300" w:type="pct"/>
            <w:gridSpan w:val="2"/>
            <w:tcBorders>
              <w:bottom w:val="nil"/>
            </w:tcBorders>
            <w:shd w:val="clear" w:color="auto" w:fill="auto"/>
            <w:noWrap/>
            <w:vAlign w:val="bottom"/>
            <w:hideMark/>
          </w:tcPr>
          <w:p w14:paraId="4C335247" w14:textId="4AA0C7B7"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121</w:t>
            </w:r>
          </w:p>
        </w:tc>
        <w:tc>
          <w:tcPr>
            <w:tcW w:w="665" w:type="pct"/>
            <w:tcBorders>
              <w:bottom w:val="nil"/>
            </w:tcBorders>
            <w:shd w:val="clear" w:color="auto" w:fill="auto"/>
            <w:noWrap/>
            <w:vAlign w:val="bottom"/>
            <w:hideMark/>
          </w:tcPr>
          <w:p w14:paraId="67E8436F" w14:textId="151A893B"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22 (18)</w:t>
            </w:r>
          </w:p>
        </w:tc>
        <w:tc>
          <w:tcPr>
            <w:tcW w:w="581" w:type="pct"/>
            <w:tcBorders>
              <w:bottom w:val="nil"/>
            </w:tcBorders>
            <w:vAlign w:val="bottom"/>
          </w:tcPr>
          <w:p w14:paraId="58330627" w14:textId="360F566E"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39 (32)</w:t>
            </w:r>
          </w:p>
        </w:tc>
        <w:tc>
          <w:tcPr>
            <w:tcW w:w="478" w:type="pct"/>
            <w:tcBorders>
              <w:bottom w:val="nil"/>
            </w:tcBorders>
            <w:shd w:val="clear" w:color="auto" w:fill="auto"/>
            <w:noWrap/>
            <w:vAlign w:val="bottom"/>
            <w:hideMark/>
          </w:tcPr>
          <w:p w14:paraId="648E3B31" w14:textId="05738412"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43 (36)</w:t>
            </w:r>
          </w:p>
        </w:tc>
        <w:tc>
          <w:tcPr>
            <w:tcW w:w="546" w:type="pct"/>
            <w:tcBorders>
              <w:bottom w:val="nil"/>
            </w:tcBorders>
            <w:shd w:val="clear" w:color="auto" w:fill="auto"/>
            <w:noWrap/>
            <w:vAlign w:val="bottom"/>
            <w:hideMark/>
          </w:tcPr>
          <w:p w14:paraId="3F81A669" w14:textId="3B9E4C4E"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14 (12)</w:t>
            </w:r>
          </w:p>
        </w:tc>
        <w:tc>
          <w:tcPr>
            <w:tcW w:w="479" w:type="pct"/>
            <w:tcBorders>
              <w:bottom w:val="nil"/>
            </w:tcBorders>
            <w:shd w:val="clear" w:color="auto" w:fill="auto"/>
            <w:noWrap/>
            <w:vAlign w:val="bottom"/>
            <w:hideMark/>
          </w:tcPr>
          <w:p w14:paraId="6BD9DB4A" w14:textId="42E214CB"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47 (39)</w:t>
            </w:r>
          </w:p>
        </w:tc>
        <w:tc>
          <w:tcPr>
            <w:tcW w:w="512" w:type="pct"/>
            <w:tcBorders>
              <w:bottom w:val="nil"/>
            </w:tcBorders>
            <w:shd w:val="clear" w:color="auto" w:fill="auto"/>
            <w:noWrap/>
            <w:vAlign w:val="bottom"/>
            <w:hideMark/>
          </w:tcPr>
          <w:p w14:paraId="1FBE9B39" w14:textId="76447C05"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59 (49)</w:t>
            </w:r>
          </w:p>
        </w:tc>
        <w:tc>
          <w:tcPr>
            <w:tcW w:w="478" w:type="pct"/>
            <w:tcBorders>
              <w:bottom w:val="nil"/>
            </w:tcBorders>
            <w:shd w:val="clear" w:color="auto" w:fill="auto"/>
            <w:noWrap/>
            <w:vAlign w:val="bottom"/>
            <w:hideMark/>
          </w:tcPr>
          <w:p w14:paraId="6E559E90" w14:textId="3C56C893"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47 (39)</w:t>
            </w:r>
          </w:p>
        </w:tc>
        <w:tc>
          <w:tcPr>
            <w:tcW w:w="519" w:type="pct"/>
            <w:tcBorders>
              <w:bottom w:val="nil"/>
            </w:tcBorders>
            <w:shd w:val="clear" w:color="auto" w:fill="auto"/>
            <w:noWrap/>
            <w:vAlign w:val="bottom"/>
            <w:hideMark/>
          </w:tcPr>
          <w:p w14:paraId="65B0F7BE" w14:textId="68597383"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38 (31)</w:t>
            </w:r>
          </w:p>
        </w:tc>
      </w:tr>
      <w:tr w:rsidR="003E6954" w:rsidRPr="00CE617A" w14:paraId="00611DB5" w14:textId="77777777" w:rsidTr="007D0E2E">
        <w:trPr>
          <w:trHeight w:val="288"/>
        </w:trPr>
        <w:tc>
          <w:tcPr>
            <w:tcW w:w="442" w:type="pct"/>
            <w:tcBorders>
              <w:top w:val="nil"/>
              <w:bottom w:val="single" w:sz="4" w:space="0" w:color="auto"/>
            </w:tcBorders>
            <w:shd w:val="clear" w:color="auto" w:fill="auto"/>
            <w:noWrap/>
            <w:vAlign w:val="bottom"/>
            <w:hideMark/>
          </w:tcPr>
          <w:p w14:paraId="23AA7C76" w14:textId="4AB146B3" w:rsidR="003E6954" w:rsidRPr="00CE617A" w:rsidRDefault="003E6954" w:rsidP="003E6954">
            <w:pPr>
              <w:spacing w:after="0" w:line="240" w:lineRule="auto"/>
              <w:rPr>
                <w:rFonts w:ascii="Arial" w:eastAsia="Times New Roman" w:hAnsi="Arial" w:cs="Arial"/>
                <w:color w:val="000000"/>
              </w:rPr>
            </w:pPr>
            <w:r w:rsidRPr="00CE617A">
              <w:rPr>
                <w:rFonts w:ascii="Arial" w:eastAsia="Times New Roman" w:hAnsi="Arial" w:cs="Arial"/>
                <w:color w:val="000000"/>
              </w:rPr>
              <w:t>DRV</w:t>
            </w:r>
          </w:p>
        </w:tc>
        <w:tc>
          <w:tcPr>
            <w:tcW w:w="300" w:type="pct"/>
            <w:gridSpan w:val="2"/>
            <w:tcBorders>
              <w:top w:val="nil"/>
              <w:bottom w:val="single" w:sz="4" w:space="0" w:color="auto"/>
            </w:tcBorders>
            <w:shd w:val="clear" w:color="auto" w:fill="auto"/>
            <w:noWrap/>
            <w:vAlign w:val="bottom"/>
            <w:hideMark/>
          </w:tcPr>
          <w:p w14:paraId="5E757037" w14:textId="0DF22044"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176</w:t>
            </w:r>
          </w:p>
        </w:tc>
        <w:tc>
          <w:tcPr>
            <w:tcW w:w="665" w:type="pct"/>
            <w:tcBorders>
              <w:top w:val="nil"/>
              <w:bottom w:val="single" w:sz="4" w:space="0" w:color="auto"/>
            </w:tcBorders>
            <w:shd w:val="clear" w:color="auto" w:fill="auto"/>
            <w:noWrap/>
            <w:vAlign w:val="bottom"/>
            <w:hideMark/>
          </w:tcPr>
          <w:p w14:paraId="5A5ED468" w14:textId="1CCC7F03"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45 (26)</w:t>
            </w:r>
          </w:p>
        </w:tc>
        <w:tc>
          <w:tcPr>
            <w:tcW w:w="581" w:type="pct"/>
            <w:tcBorders>
              <w:top w:val="nil"/>
              <w:bottom w:val="single" w:sz="4" w:space="0" w:color="auto"/>
            </w:tcBorders>
            <w:vAlign w:val="bottom"/>
          </w:tcPr>
          <w:p w14:paraId="1FEEF9CD" w14:textId="6C31534E"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54 (31)</w:t>
            </w:r>
          </w:p>
        </w:tc>
        <w:tc>
          <w:tcPr>
            <w:tcW w:w="478" w:type="pct"/>
            <w:tcBorders>
              <w:top w:val="nil"/>
              <w:bottom w:val="single" w:sz="4" w:space="0" w:color="auto"/>
            </w:tcBorders>
            <w:shd w:val="clear" w:color="auto" w:fill="auto"/>
            <w:noWrap/>
            <w:vAlign w:val="bottom"/>
            <w:hideMark/>
          </w:tcPr>
          <w:p w14:paraId="51A8F863" w14:textId="3B55C089"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57 (32)</w:t>
            </w:r>
          </w:p>
        </w:tc>
        <w:tc>
          <w:tcPr>
            <w:tcW w:w="546" w:type="pct"/>
            <w:tcBorders>
              <w:top w:val="nil"/>
              <w:bottom w:val="single" w:sz="4" w:space="0" w:color="auto"/>
            </w:tcBorders>
            <w:shd w:val="clear" w:color="auto" w:fill="auto"/>
            <w:noWrap/>
            <w:vAlign w:val="bottom"/>
            <w:hideMark/>
          </w:tcPr>
          <w:p w14:paraId="5A4DD4C4" w14:textId="63C82281"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19 (11)</w:t>
            </w:r>
          </w:p>
        </w:tc>
        <w:tc>
          <w:tcPr>
            <w:tcW w:w="479" w:type="pct"/>
            <w:tcBorders>
              <w:top w:val="nil"/>
              <w:bottom w:val="single" w:sz="4" w:space="0" w:color="auto"/>
            </w:tcBorders>
            <w:shd w:val="clear" w:color="auto" w:fill="auto"/>
            <w:noWrap/>
            <w:vAlign w:val="bottom"/>
            <w:hideMark/>
          </w:tcPr>
          <w:p w14:paraId="76E85C22" w14:textId="0FE0ADCC"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58 (33)</w:t>
            </w:r>
          </w:p>
        </w:tc>
        <w:tc>
          <w:tcPr>
            <w:tcW w:w="512" w:type="pct"/>
            <w:tcBorders>
              <w:top w:val="nil"/>
              <w:bottom w:val="single" w:sz="4" w:space="0" w:color="auto"/>
            </w:tcBorders>
            <w:shd w:val="clear" w:color="auto" w:fill="auto"/>
            <w:noWrap/>
            <w:vAlign w:val="bottom"/>
            <w:hideMark/>
          </w:tcPr>
          <w:p w14:paraId="4B238AFF" w14:textId="3978130C"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84 (48)</w:t>
            </w:r>
          </w:p>
        </w:tc>
        <w:tc>
          <w:tcPr>
            <w:tcW w:w="478" w:type="pct"/>
            <w:tcBorders>
              <w:top w:val="nil"/>
              <w:bottom w:val="single" w:sz="4" w:space="0" w:color="auto"/>
            </w:tcBorders>
            <w:shd w:val="clear" w:color="auto" w:fill="auto"/>
            <w:noWrap/>
            <w:vAlign w:val="bottom"/>
            <w:hideMark/>
          </w:tcPr>
          <w:p w14:paraId="2D984236" w14:textId="4E7F8614"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61 (35)</w:t>
            </w:r>
          </w:p>
        </w:tc>
        <w:tc>
          <w:tcPr>
            <w:tcW w:w="519" w:type="pct"/>
            <w:tcBorders>
              <w:top w:val="nil"/>
              <w:bottom w:val="single" w:sz="4" w:space="0" w:color="auto"/>
            </w:tcBorders>
            <w:shd w:val="clear" w:color="auto" w:fill="auto"/>
            <w:noWrap/>
            <w:vAlign w:val="bottom"/>
            <w:hideMark/>
          </w:tcPr>
          <w:p w14:paraId="4530E8D5" w14:textId="0D479B7D" w:rsidR="003E6954" w:rsidRPr="00CE617A" w:rsidRDefault="003E6954" w:rsidP="003E6954">
            <w:pPr>
              <w:spacing w:after="0" w:line="240" w:lineRule="auto"/>
              <w:jc w:val="right"/>
              <w:rPr>
                <w:rFonts w:ascii="Arial" w:eastAsia="Times New Roman" w:hAnsi="Arial" w:cs="Arial"/>
                <w:color w:val="000000"/>
              </w:rPr>
            </w:pPr>
            <w:r>
              <w:rPr>
                <w:rFonts w:ascii="Arial" w:hAnsi="Arial" w:cs="Arial"/>
                <w:color w:val="000000"/>
              </w:rPr>
              <w:t>53 (30)</w:t>
            </w:r>
          </w:p>
        </w:tc>
      </w:tr>
      <w:tr w:rsidR="00B2732F" w:rsidRPr="00CE617A" w14:paraId="59087B04" w14:textId="77777777" w:rsidTr="007D0E2E">
        <w:trPr>
          <w:gridAfter w:val="9"/>
          <w:wAfter w:w="4413" w:type="pct"/>
          <w:trHeight w:val="288"/>
        </w:trPr>
        <w:tc>
          <w:tcPr>
            <w:tcW w:w="587" w:type="pct"/>
            <w:gridSpan w:val="2"/>
            <w:tcBorders>
              <w:top w:val="single" w:sz="4" w:space="0" w:color="auto"/>
            </w:tcBorders>
          </w:tcPr>
          <w:p w14:paraId="36B0D506" w14:textId="1186FEF5" w:rsidR="00B2732F" w:rsidRPr="00CE617A" w:rsidRDefault="00B2732F" w:rsidP="00B2732F">
            <w:pPr>
              <w:spacing w:after="0" w:line="240" w:lineRule="auto"/>
              <w:rPr>
                <w:rFonts w:ascii="Arial" w:eastAsia="Times New Roman" w:hAnsi="Arial" w:cs="Arial"/>
                <w:b/>
                <w:bCs/>
                <w:color w:val="000000"/>
              </w:rPr>
            </w:pPr>
            <w:r>
              <w:rPr>
                <w:rFonts w:ascii="Arial" w:eastAsia="Times New Roman" w:hAnsi="Arial" w:cs="Arial"/>
                <w:b/>
                <w:bCs/>
                <w:color w:val="000000"/>
              </w:rPr>
              <w:t>ART-experienced</w:t>
            </w:r>
          </w:p>
        </w:tc>
      </w:tr>
      <w:tr w:rsidR="003E6954" w:rsidRPr="00CE617A" w14:paraId="2DA39058" w14:textId="77777777" w:rsidTr="007D0E2E">
        <w:trPr>
          <w:trHeight w:val="288"/>
        </w:trPr>
        <w:tc>
          <w:tcPr>
            <w:tcW w:w="442" w:type="pct"/>
            <w:shd w:val="clear" w:color="auto" w:fill="auto"/>
            <w:noWrap/>
            <w:vAlign w:val="bottom"/>
            <w:hideMark/>
          </w:tcPr>
          <w:p w14:paraId="021545CB" w14:textId="0F24C54F" w:rsidR="00B2732F" w:rsidRPr="00CE617A" w:rsidRDefault="00B2732F" w:rsidP="00B2732F">
            <w:pPr>
              <w:spacing w:after="0" w:line="240" w:lineRule="auto"/>
              <w:rPr>
                <w:rFonts w:ascii="Arial" w:eastAsia="Times New Roman" w:hAnsi="Arial" w:cs="Arial"/>
                <w:color w:val="000000"/>
              </w:rPr>
            </w:pPr>
            <w:r w:rsidRPr="00CE617A">
              <w:rPr>
                <w:rFonts w:ascii="Arial" w:eastAsia="Times New Roman" w:hAnsi="Arial" w:cs="Arial"/>
                <w:color w:val="000000"/>
              </w:rPr>
              <w:t>DTG</w:t>
            </w:r>
          </w:p>
        </w:tc>
        <w:tc>
          <w:tcPr>
            <w:tcW w:w="300" w:type="pct"/>
            <w:gridSpan w:val="2"/>
            <w:shd w:val="clear" w:color="auto" w:fill="auto"/>
            <w:noWrap/>
            <w:vAlign w:val="bottom"/>
            <w:hideMark/>
          </w:tcPr>
          <w:p w14:paraId="052338B1"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5097</w:t>
            </w:r>
          </w:p>
        </w:tc>
        <w:tc>
          <w:tcPr>
            <w:tcW w:w="665" w:type="pct"/>
            <w:shd w:val="clear" w:color="auto" w:fill="auto"/>
            <w:noWrap/>
            <w:vAlign w:val="bottom"/>
            <w:hideMark/>
          </w:tcPr>
          <w:p w14:paraId="33429DC5"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778 (15)</w:t>
            </w:r>
          </w:p>
        </w:tc>
        <w:tc>
          <w:tcPr>
            <w:tcW w:w="581" w:type="pct"/>
            <w:vAlign w:val="bottom"/>
          </w:tcPr>
          <w:p w14:paraId="60A7C561" w14:textId="0E8B40B2"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344 (7)</w:t>
            </w:r>
          </w:p>
        </w:tc>
        <w:tc>
          <w:tcPr>
            <w:tcW w:w="478" w:type="pct"/>
            <w:shd w:val="clear" w:color="auto" w:fill="auto"/>
            <w:noWrap/>
            <w:vAlign w:val="bottom"/>
            <w:hideMark/>
          </w:tcPr>
          <w:p w14:paraId="50A637F3" w14:textId="020D3845"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743 (15)</w:t>
            </w:r>
          </w:p>
        </w:tc>
        <w:tc>
          <w:tcPr>
            <w:tcW w:w="546" w:type="pct"/>
            <w:shd w:val="clear" w:color="auto" w:fill="auto"/>
            <w:noWrap/>
            <w:vAlign w:val="bottom"/>
            <w:hideMark/>
          </w:tcPr>
          <w:p w14:paraId="13BD381D"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204 (4)</w:t>
            </w:r>
          </w:p>
        </w:tc>
        <w:tc>
          <w:tcPr>
            <w:tcW w:w="479" w:type="pct"/>
            <w:shd w:val="clear" w:color="auto" w:fill="auto"/>
            <w:noWrap/>
            <w:vAlign w:val="bottom"/>
            <w:hideMark/>
          </w:tcPr>
          <w:p w14:paraId="5D1E6FA0"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994 (20)</w:t>
            </w:r>
          </w:p>
        </w:tc>
        <w:tc>
          <w:tcPr>
            <w:tcW w:w="512" w:type="pct"/>
            <w:shd w:val="clear" w:color="auto" w:fill="auto"/>
            <w:noWrap/>
            <w:vAlign w:val="bottom"/>
            <w:hideMark/>
          </w:tcPr>
          <w:p w14:paraId="73AD24B7"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1324 (26)</w:t>
            </w:r>
          </w:p>
        </w:tc>
        <w:tc>
          <w:tcPr>
            <w:tcW w:w="478" w:type="pct"/>
            <w:shd w:val="clear" w:color="auto" w:fill="auto"/>
            <w:noWrap/>
            <w:vAlign w:val="bottom"/>
            <w:hideMark/>
          </w:tcPr>
          <w:p w14:paraId="54666748"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1434 (28)</w:t>
            </w:r>
          </w:p>
        </w:tc>
        <w:tc>
          <w:tcPr>
            <w:tcW w:w="519" w:type="pct"/>
            <w:shd w:val="clear" w:color="auto" w:fill="auto"/>
            <w:noWrap/>
            <w:vAlign w:val="bottom"/>
            <w:hideMark/>
          </w:tcPr>
          <w:p w14:paraId="77951716"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760 (15)</w:t>
            </w:r>
          </w:p>
        </w:tc>
      </w:tr>
      <w:tr w:rsidR="003E6954" w:rsidRPr="00CE617A" w14:paraId="644AB93B" w14:textId="77777777" w:rsidTr="007D0E2E">
        <w:trPr>
          <w:trHeight w:val="288"/>
        </w:trPr>
        <w:tc>
          <w:tcPr>
            <w:tcW w:w="442" w:type="pct"/>
            <w:shd w:val="clear" w:color="auto" w:fill="auto"/>
            <w:noWrap/>
            <w:vAlign w:val="bottom"/>
            <w:hideMark/>
          </w:tcPr>
          <w:p w14:paraId="54325438" w14:textId="10B21256" w:rsidR="00B2732F" w:rsidRPr="00CE617A" w:rsidRDefault="00B2732F" w:rsidP="00B2732F">
            <w:pPr>
              <w:spacing w:after="0" w:line="240" w:lineRule="auto"/>
              <w:rPr>
                <w:rFonts w:ascii="Arial" w:eastAsia="Times New Roman" w:hAnsi="Arial" w:cs="Arial"/>
                <w:color w:val="000000"/>
              </w:rPr>
            </w:pPr>
            <w:r w:rsidRPr="00CE617A">
              <w:rPr>
                <w:rFonts w:ascii="Arial" w:eastAsia="Times New Roman" w:hAnsi="Arial" w:cs="Arial"/>
                <w:color w:val="000000"/>
              </w:rPr>
              <w:t>BIC</w:t>
            </w:r>
          </w:p>
        </w:tc>
        <w:tc>
          <w:tcPr>
            <w:tcW w:w="300" w:type="pct"/>
            <w:gridSpan w:val="2"/>
            <w:shd w:val="clear" w:color="auto" w:fill="auto"/>
            <w:noWrap/>
            <w:vAlign w:val="bottom"/>
            <w:hideMark/>
          </w:tcPr>
          <w:p w14:paraId="29D5D5AA"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1765</w:t>
            </w:r>
          </w:p>
        </w:tc>
        <w:tc>
          <w:tcPr>
            <w:tcW w:w="665" w:type="pct"/>
            <w:shd w:val="clear" w:color="auto" w:fill="auto"/>
            <w:noWrap/>
            <w:vAlign w:val="bottom"/>
            <w:hideMark/>
          </w:tcPr>
          <w:p w14:paraId="0B72B520"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270 (15)</w:t>
            </w:r>
          </w:p>
        </w:tc>
        <w:tc>
          <w:tcPr>
            <w:tcW w:w="581" w:type="pct"/>
            <w:vAlign w:val="bottom"/>
          </w:tcPr>
          <w:p w14:paraId="3FE254CF" w14:textId="0F3DB08D"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171 (10)</w:t>
            </w:r>
          </w:p>
        </w:tc>
        <w:tc>
          <w:tcPr>
            <w:tcW w:w="478" w:type="pct"/>
            <w:shd w:val="clear" w:color="auto" w:fill="auto"/>
            <w:noWrap/>
            <w:vAlign w:val="bottom"/>
            <w:hideMark/>
          </w:tcPr>
          <w:p w14:paraId="414D333D" w14:textId="06366ED8"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333 (19)</w:t>
            </w:r>
          </w:p>
        </w:tc>
        <w:tc>
          <w:tcPr>
            <w:tcW w:w="546" w:type="pct"/>
            <w:shd w:val="clear" w:color="auto" w:fill="auto"/>
            <w:noWrap/>
            <w:vAlign w:val="bottom"/>
            <w:hideMark/>
          </w:tcPr>
          <w:p w14:paraId="49B37C02"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369 (21)</w:t>
            </w:r>
          </w:p>
        </w:tc>
        <w:tc>
          <w:tcPr>
            <w:tcW w:w="479" w:type="pct"/>
            <w:shd w:val="clear" w:color="auto" w:fill="auto"/>
            <w:noWrap/>
            <w:vAlign w:val="bottom"/>
            <w:hideMark/>
          </w:tcPr>
          <w:p w14:paraId="05A93232"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436 (25)</w:t>
            </w:r>
          </w:p>
        </w:tc>
        <w:tc>
          <w:tcPr>
            <w:tcW w:w="512" w:type="pct"/>
            <w:shd w:val="clear" w:color="auto" w:fill="auto"/>
            <w:noWrap/>
            <w:vAlign w:val="bottom"/>
            <w:hideMark/>
          </w:tcPr>
          <w:p w14:paraId="46F756FF"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552 (31)</w:t>
            </w:r>
          </w:p>
        </w:tc>
        <w:tc>
          <w:tcPr>
            <w:tcW w:w="478" w:type="pct"/>
            <w:shd w:val="clear" w:color="auto" w:fill="auto"/>
            <w:noWrap/>
            <w:vAlign w:val="bottom"/>
            <w:hideMark/>
          </w:tcPr>
          <w:p w14:paraId="19D13C45"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634 (36)</w:t>
            </w:r>
          </w:p>
        </w:tc>
        <w:tc>
          <w:tcPr>
            <w:tcW w:w="519" w:type="pct"/>
            <w:shd w:val="clear" w:color="auto" w:fill="auto"/>
            <w:noWrap/>
            <w:vAlign w:val="bottom"/>
            <w:hideMark/>
          </w:tcPr>
          <w:p w14:paraId="0B01EF6C"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694 (39)</w:t>
            </w:r>
          </w:p>
        </w:tc>
      </w:tr>
      <w:tr w:rsidR="003E6954" w:rsidRPr="00CE617A" w14:paraId="2FAFC88B" w14:textId="77777777" w:rsidTr="007D0E2E">
        <w:trPr>
          <w:trHeight w:val="288"/>
        </w:trPr>
        <w:tc>
          <w:tcPr>
            <w:tcW w:w="442" w:type="pct"/>
            <w:shd w:val="clear" w:color="auto" w:fill="auto"/>
            <w:noWrap/>
            <w:vAlign w:val="bottom"/>
            <w:hideMark/>
          </w:tcPr>
          <w:p w14:paraId="1C5C07A3" w14:textId="1A762E48" w:rsidR="00B2732F" w:rsidRPr="00CE617A" w:rsidRDefault="00B2732F" w:rsidP="00B2732F">
            <w:pPr>
              <w:spacing w:after="0" w:line="240" w:lineRule="auto"/>
              <w:rPr>
                <w:rFonts w:ascii="Arial" w:eastAsia="Times New Roman" w:hAnsi="Arial" w:cs="Arial"/>
                <w:color w:val="000000"/>
              </w:rPr>
            </w:pPr>
            <w:r w:rsidRPr="00CE617A">
              <w:rPr>
                <w:rFonts w:ascii="Arial" w:eastAsia="Times New Roman" w:hAnsi="Arial" w:cs="Arial"/>
                <w:color w:val="000000"/>
              </w:rPr>
              <w:t>EVG</w:t>
            </w:r>
          </w:p>
        </w:tc>
        <w:tc>
          <w:tcPr>
            <w:tcW w:w="300" w:type="pct"/>
            <w:gridSpan w:val="2"/>
            <w:shd w:val="clear" w:color="auto" w:fill="auto"/>
            <w:noWrap/>
            <w:vAlign w:val="bottom"/>
            <w:hideMark/>
          </w:tcPr>
          <w:p w14:paraId="119DB1B0"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3580</w:t>
            </w:r>
          </w:p>
        </w:tc>
        <w:tc>
          <w:tcPr>
            <w:tcW w:w="665" w:type="pct"/>
            <w:shd w:val="clear" w:color="auto" w:fill="auto"/>
            <w:noWrap/>
            <w:vAlign w:val="bottom"/>
            <w:hideMark/>
          </w:tcPr>
          <w:p w14:paraId="69B66CA0"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580 (16)</w:t>
            </w:r>
          </w:p>
        </w:tc>
        <w:tc>
          <w:tcPr>
            <w:tcW w:w="581" w:type="pct"/>
            <w:vAlign w:val="bottom"/>
          </w:tcPr>
          <w:p w14:paraId="6920F031" w14:textId="4CAADA6D"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308 (9)</w:t>
            </w:r>
          </w:p>
        </w:tc>
        <w:tc>
          <w:tcPr>
            <w:tcW w:w="478" w:type="pct"/>
            <w:shd w:val="clear" w:color="auto" w:fill="auto"/>
            <w:noWrap/>
            <w:vAlign w:val="bottom"/>
            <w:hideMark/>
          </w:tcPr>
          <w:p w14:paraId="331FEE48" w14:textId="4E2533C8"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504 (14)</w:t>
            </w:r>
          </w:p>
        </w:tc>
        <w:tc>
          <w:tcPr>
            <w:tcW w:w="546" w:type="pct"/>
            <w:shd w:val="clear" w:color="auto" w:fill="auto"/>
            <w:noWrap/>
            <w:vAlign w:val="bottom"/>
            <w:hideMark/>
          </w:tcPr>
          <w:p w14:paraId="6B04FEB8"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132 (4)</w:t>
            </w:r>
          </w:p>
        </w:tc>
        <w:tc>
          <w:tcPr>
            <w:tcW w:w="479" w:type="pct"/>
            <w:shd w:val="clear" w:color="auto" w:fill="auto"/>
            <w:noWrap/>
            <w:vAlign w:val="bottom"/>
            <w:hideMark/>
          </w:tcPr>
          <w:p w14:paraId="39ACCC62"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740 (21)</w:t>
            </w:r>
          </w:p>
        </w:tc>
        <w:tc>
          <w:tcPr>
            <w:tcW w:w="512" w:type="pct"/>
            <w:shd w:val="clear" w:color="auto" w:fill="auto"/>
            <w:noWrap/>
            <w:vAlign w:val="bottom"/>
            <w:hideMark/>
          </w:tcPr>
          <w:p w14:paraId="3529A90A"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990 (28)</w:t>
            </w:r>
          </w:p>
        </w:tc>
        <w:tc>
          <w:tcPr>
            <w:tcW w:w="478" w:type="pct"/>
            <w:shd w:val="clear" w:color="auto" w:fill="auto"/>
            <w:noWrap/>
            <w:vAlign w:val="bottom"/>
            <w:hideMark/>
          </w:tcPr>
          <w:p w14:paraId="1A46AB85"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920 (26)</w:t>
            </w:r>
          </w:p>
        </w:tc>
        <w:tc>
          <w:tcPr>
            <w:tcW w:w="519" w:type="pct"/>
            <w:shd w:val="clear" w:color="auto" w:fill="auto"/>
            <w:noWrap/>
            <w:vAlign w:val="bottom"/>
            <w:hideMark/>
          </w:tcPr>
          <w:p w14:paraId="242EBA5A"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533 (15)</w:t>
            </w:r>
          </w:p>
        </w:tc>
      </w:tr>
      <w:tr w:rsidR="003E6954" w:rsidRPr="00CE617A" w14:paraId="06F10C0B" w14:textId="77777777" w:rsidTr="007D0E2E">
        <w:trPr>
          <w:trHeight w:val="288"/>
        </w:trPr>
        <w:tc>
          <w:tcPr>
            <w:tcW w:w="442" w:type="pct"/>
            <w:shd w:val="clear" w:color="auto" w:fill="auto"/>
            <w:noWrap/>
            <w:vAlign w:val="bottom"/>
            <w:hideMark/>
          </w:tcPr>
          <w:p w14:paraId="6163A620" w14:textId="42DA4D1C" w:rsidR="00B2732F" w:rsidRPr="00CE617A" w:rsidRDefault="00B2732F" w:rsidP="00B2732F">
            <w:pPr>
              <w:spacing w:after="0" w:line="240" w:lineRule="auto"/>
              <w:rPr>
                <w:rFonts w:ascii="Arial" w:eastAsia="Times New Roman" w:hAnsi="Arial" w:cs="Arial"/>
                <w:color w:val="000000"/>
              </w:rPr>
            </w:pPr>
            <w:r w:rsidRPr="00CE617A">
              <w:rPr>
                <w:rFonts w:ascii="Arial" w:eastAsia="Times New Roman" w:hAnsi="Arial" w:cs="Arial"/>
                <w:color w:val="000000"/>
              </w:rPr>
              <w:t>RAL</w:t>
            </w:r>
          </w:p>
        </w:tc>
        <w:tc>
          <w:tcPr>
            <w:tcW w:w="300" w:type="pct"/>
            <w:gridSpan w:val="2"/>
            <w:shd w:val="clear" w:color="auto" w:fill="auto"/>
            <w:noWrap/>
            <w:vAlign w:val="bottom"/>
            <w:hideMark/>
          </w:tcPr>
          <w:p w14:paraId="46E907B2"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1486</w:t>
            </w:r>
          </w:p>
        </w:tc>
        <w:tc>
          <w:tcPr>
            <w:tcW w:w="665" w:type="pct"/>
            <w:shd w:val="clear" w:color="auto" w:fill="auto"/>
            <w:noWrap/>
            <w:vAlign w:val="bottom"/>
            <w:hideMark/>
          </w:tcPr>
          <w:p w14:paraId="74D90AFB"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232 (16)</w:t>
            </w:r>
          </w:p>
        </w:tc>
        <w:tc>
          <w:tcPr>
            <w:tcW w:w="581" w:type="pct"/>
            <w:vAlign w:val="bottom"/>
          </w:tcPr>
          <w:p w14:paraId="5FE9DE6D" w14:textId="518A7332"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181 (12)</w:t>
            </w:r>
          </w:p>
        </w:tc>
        <w:tc>
          <w:tcPr>
            <w:tcW w:w="478" w:type="pct"/>
            <w:shd w:val="clear" w:color="auto" w:fill="auto"/>
            <w:noWrap/>
            <w:vAlign w:val="bottom"/>
            <w:hideMark/>
          </w:tcPr>
          <w:p w14:paraId="70808BBE" w14:textId="35C15746"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216 (15)</w:t>
            </w:r>
          </w:p>
        </w:tc>
        <w:tc>
          <w:tcPr>
            <w:tcW w:w="546" w:type="pct"/>
            <w:shd w:val="clear" w:color="auto" w:fill="auto"/>
            <w:noWrap/>
            <w:vAlign w:val="bottom"/>
            <w:hideMark/>
          </w:tcPr>
          <w:p w14:paraId="0E7DF95A"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60 (4)</w:t>
            </w:r>
          </w:p>
        </w:tc>
        <w:tc>
          <w:tcPr>
            <w:tcW w:w="479" w:type="pct"/>
            <w:shd w:val="clear" w:color="auto" w:fill="auto"/>
            <w:noWrap/>
            <w:vAlign w:val="bottom"/>
            <w:hideMark/>
          </w:tcPr>
          <w:p w14:paraId="11D3B8F5"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354 (24)</w:t>
            </w:r>
          </w:p>
        </w:tc>
        <w:tc>
          <w:tcPr>
            <w:tcW w:w="512" w:type="pct"/>
            <w:shd w:val="clear" w:color="auto" w:fill="auto"/>
            <w:noWrap/>
            <w:vAlign w:val="bottom"/>
            <w:hideMark/>
          </w:tcPr>
          <w:p w14:paraId="026B3885"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558 (38)</w:t>
            </w:r>
          </w:p>
        </w:tc>
        <w:tc>
          <w:tcPr>
            <w:tcW w:w="478" w:type="pct"/>
            <w:shd w:val="clear" w:color="auto" w:fill="auto"/>
            <w:noWrap/>
            <w:vAlign w:val="bottom"/>
            <w:hideMark/>
          </w:tcPr>
          <w:p w14:paraId="6663EB8E"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421 (28)</w:t>
            </w:r>
          </w:p>
        </w:tc>
        <w:tc>
          <w:tcPr>
            <w:tcW w:w="519" w:type="pct"/>
            <w:shd w:val="clear" w:color="auto" w:fill="auto"/>
            <w:noWrap/>
            <w:vAlign w:val="bottom"/>
            <w:hideMark/>
          </w:tcPr>
          <w:p w14:paraId="22508AFF"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271 (18)</w:t>
            </w:r>
          </w:p>
        </w:tc>
      </w:tr>
      <w:tr w:rsidR="003E6954" w:rsidRPr="00CE617A" w14:paraId="0342B48D" w14:textId="77777777" w:rsidTr="007D0E2E">
        <w:trPr>
          <w:trHeight w:val="288"/>
        </w:trPr>
        <w:tc>
          <w:tcPr>
            <w:tcW w:w="442" w:type="pct"/>
            <w:shd w:val="clear" w:color="auto" w:fill="auto"/>
            <w:noWrap/>
            <w:vAlign w:val="bottom"/>
            <w:hideMark/>
          </w:tcPr>
          <w:p w14:paraId="6B650EC0" w14:textId="4BCCF38D" w:rsidR="00B2732F" w:rsidRPr="00CE617A" w:rsidRDefault="00B2732F" w:rsidP="00B2732F">
            <w:pPr>
              <w:spacing w:after="0" w:line="240" w:lineRule="auto"/>
              <w:rPr>
                <w:rFonts w:ascii="Arial" w:eastAsia="Times New Roman" w:hAnsi="Arial" w:cs="Arial"/>
                <w:color w:val="000000"/>
              </w:rPr>
            </w:pPr>
            <w:r w:rsidRPr="00CE617A">
              <w:rPr>
                <w:rFonts w:ascii="Arial" w:eastAsia="Times New Roman" w:hAnsi="Arial" w:cs="Arial"/>
                <w:color w:val="000000"/>
              </w:rPr>
              <w:t>DRV</w:t>
            </w:r>
          </w:p>
        </w:tc>
        <w:tc>
          <w:tcPr>
            <w:tcW w:w="300" w:type="pct"/>
            <w:gridSpan w:val="2"/>
            <w:shd w:val="clear" w:color="auto" w:fill="auto"/>
            <w:noWrap/>
            <w:vAlign w:val="bottom"/>
            <w:hideMark/>
          </w:tcPr>
          <w:p w14:paraId="1EF3CFF7"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1879</w:t>
            </w:r>
          </w:p>
        </w:tc>
        <w:tc>
          <w:tcPr>
            <w:tcW w:w="665" w:type="pct"/>
            <w:shd w:val="clear" w:color="auto" w:fill="auto"/>
            <w:noWrap/>
            <w:vAlign w:val="bottom"/>
            <w:hideMark/>
          </w:tcPr>
          <w:p w14:paraId="0A7E0615"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306 (16)</w:t>
            </w:r>
          </w:p>
        </w:tc>
        <w:tc>
          <w:tcPr>
            <w:tcW w:w="581" w:type="pct"/>
            <w:vAlign w:val="bottom"/>
          </w:tcPr>
          <w:p w14:paraId="648D0BF8" w14:textId="477218B5"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216 (11)</w:t>
            </w:r>
          </w:p>
        </w:tc>
        <w:tc>
          <w:tcPr>
            <w:tcW w:w="478" w:type="pct"/>
            <w:shd w:val="clear" w:color="auto" w:fill="auto"/>
            <w:noWrap/>
            <w:vAlign w:val="bottom"/>
            <w:hideMark/>
          </w:tcPr>
          <w:p w14:paraId="0D7770D1" w14:textId="414837FC"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297 (16)</w:t>
            </w:r>
          </w:p>
        </w:tc>
        <w:tc>
          <w:tcPr>
            <w:tcW w:w="546" w:type="pct"/>
            <w:shd w:val="clear" w:color="auto" w:fill="auto"/>
            <w:noWrap/>
            <w:vAlign w:val="bottom"/>
            <w:hideMark/>
          </w:tcPr>
          <w:p w14:paraId="3A2FC211"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105 (6)</w:t>
            </w:r>
          </w:p>
        </w:tc>
        <w:tc>
          <w:tcPr>
            <w:tcW w:w="479" w:type="pct"/>
            <w:shd w:val="clear" w:color="auto" w:fill="auto"/>
            <w:noWrap/>
            <w:vAlign w:val="bottom"/>
            <w:hideMark/>
          </w:tcPr>
          <w:p w14:paraId="5534CC3C"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448 (24)</w:t>
            </w:r>
          </w:p>
        </w:tc>
        <w:tc>
          <w:tcPr>
            <w:tcW w:w="512" w:type="pct"/>
            <w:shd w:val="clear" w:color="auto" w:fill="auto"/>
            <w:noWrap/>
            <w:vAlign w:val="bottom"/>
            <w:hideMark/>
          </w:tcPr>
          <w:p w14:paraId="658BED44"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652 (35)</w:t>
            </w:r>
          </w:p>
        </w:tc>
        <w:tc>
          <w:tcPr>
            <w:tcW w:w="478" w:type="pct"/>
            <w:shd w:val="clear" w:color="auto" w:fill="auto"/>
            <w:noWrap/>
            <w:vAlign w:val="bottom"/>
            <w:hideMark/>
          </w:tcPr>
          <w:p w14:paraId="441A30E1"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543 (29)</w:t>
            </w:r>
          </w:p>
        </w:tc>
        <w:tc>
          <w:tcPr>
            <w:tcW w:w="519" w:type="pct"/>
            <w:shd w:val="clear" w:color="auto" w:fill="auto"/>
            <w:noWrap/>
            <w:vAlign w:val="bottom"/>
            <w:hideMark/>
          </w:tcPr>
          <w:p w14:paraId="3BD20626" w14:textId="77777777" w:rsidR="00B2732F" w:rsidRPr="00CE617A" w:rsidRDefault="00B2732F" w:rsidP="00B2732F">
            <w:pPr>
              <w:spacing w:after="0" w:line="240" w:lineRule="auto"/>
              <w:jc w:val="right"/>
              <w:rPr>
                <w:rFonts w:ascii="Arial" w:eastAsia="Times New Roman" w:hAnsi="Arial" w:cs="Arial"/>
                <w:color w:val="000000"/>
              </w:rPr>
            </w:pPr>
            <w:r w:rsidRPr="00CE617A">
              <w:rPr>
                <w:rFonts w:ascii="Arial" w:eastAsia="Times New Roman" w:hAnsi="Arial" w:cs="Arial"/>
                <w:color w:val="000000"/>
              </w:rPr>
              <w:t>346 (18)</w:t>
            </w:r>
          </w:p>
        </w:tc>
      </w:tr>
    </w:tbl>
    <w:p w14:paraId="4DFCF97F" w14:textId="77777777" w:rsidR="00B74D27" w:rsidRDefault="00B2732F" w:rsidP="00705D8E">
      <w:pPr>
        <w:spacing w:after="0" w:line="240" w:lineRule="auto"/>
        <w:rPr>
          <w:rFonts w:ascii="Arial" w:hAnsi="Arial" w:cs="Arial"/>
        </w:rPr>
        <w:sectPr w:rsidR="00B74D27" w:rsidSect="00CE617A">
          <w:pgSz w:w="15840" w:h="12240" w:orient="landscape"/>
          <w:pgMar w:top="1440" w:right="1440" w:bottom="1440" w:left="1440" w:header="720" w:footer="720" w:gutter="0"/>
          <w:cols w:space="720"/>
          <w:docGrid w:linePitch="360"/>
        </w:sectPr>
      </w:pPr>
      <w:r>
        <w:rPr>
          <w:rFonts w:ascii="Arial" w:hAnsi="Arial" w:cs="Arial"/>
        </w:rPr>
        <w:br w:type="textWrapping" w:clear="all"/>
      </w:r>
    </w:p>
    <w:p w14:paraId="52AF94B2" w14:textId="4C0CABE2" w:rsidR="00B74D27" w:rsidRDefault="00B74D27" w:rsidP="00B74D27">
      <w:pPr>
        <w:pStyle w:val="Heading1"/>
        <w:rPr>
          <w:rFonts w:cs="Arial"/>
          <w:szCs w:val="22"/>
        </w:rPr>
      </w:pPr>
      <w:bookmarkStart w:id="3" w:name="_Toc182913590"/>
      <w:r w:rsidRPr="00F51D46">
        <w:rPr>
          <w:rFonts w:cs="Arial"/>
          <w:szCs w:val="22"/>
        </w:rPr>
        <w:lastRenderedPageBreak/>
        <w:t xml:space="preserve">Supplemental Table </w:t>
      </w:r>
      <w:r w:rsidR="00CE36C8">
        <w:rPr>
          <w:rFonts w:cs="Arial"/>
          <w:szCs w:val="22"/>
        </w:rPr>
        <w:t>4</w:t>
      </w:r>
      <w:r w:rsidRPr="00F51D46">
        <w:rPr>
          <w:rFonts w:cs="Arial"/>
          <w:szCs w:val="22"/>
        </w:rPr>
        <w:t xml:space="preserve">. </w:t>
      </w:r>
      <w:r>
        <w:rPr>
          <w:rFonts w:cs="Arial"/>
          <w:szCs w:val="22"/>
        </w:rPr>
        <w:t>Deaths</w:t>
      </w:r>
      <w:r w:rsidRPr="00F51D46">
        <w:rPr>
          <w:rFonts w:cs="Arial"/>
          <w:szCs w:val="22"/>
        </w:rPr>
        <w:t xml:space="preserve"> </w:t>
      </w:r>
      <w:r>
        <w:rPr>
          <w:rFonts w:cs="Arial"/>
          <w:szCs w:val="22"/>
        </w:rPr>
        <w:t>within 6 and 12 months</w:t>
      </w:r>
      <w:bookmarkEnd w:id="3"/>
    </w:p>
    <w:p w14:paraId="31172FE5" w14:textId="77777777" w:rsidR="00B74D27" w:rsidRPr="00B74D27" w:rsidRDefault="00B74D27" w:rsidP="001F2325">
      <w:pPr>
        <w:spacing w:after="0"/>
      </w:pPr>
    </w:p>
    <w:tbl>
      <w:tblPr>
        <w:tblpPr w:leftFromText="180" w:rightFromText="180" w:vertAnchor="text" w:tblpY="1"/>
        <w:tblOverlap w:val="never"/>
        <w:tblW w:w="5000" w:type="pct"/>
        <w:tblBorders>
          <w:top w:val="single" w:sz="4" w:space="0" w:color="auto"/>
          <w:bottom w:val="single" w:sz="4" w:space="0" w:color="auto"/>
        </w:tblBorders>
        <w:tblLayout w:type="fixed"/>
        <w:tblLook w:val="04A0" w:firstRow="1" w:lastRow="0" w:firstColumn="1" w:lastColumn="0" w:noHBand="0" w:noVBand="1"/>
      </w:tblPr>
      <w:tblGrid>
        <w:gridCol w:w="1841"/>
        <w:gridCol w:w="651"/>
        <w:gridCol w:w="327"/>
        <w:gridCol w:w="3304"/>
        <w:gridCol w:w="3453"/>
      </w:tblGrid>
      <w:tr w:rsidR="00B74D27" w14:paraId="34EC0DC2" w14:textId="77777777" w:rsidTr="001F2325">
        <w:trPr>
          <w:trHeight w:val="288"/>
        </w:trPr>
        <w:tc>
          <w:tcPr>
            <w:tcW w:w="961" w:type="pct"/>
            <w:tcBorders>
              <w:top w:val="single" w:sz="4" w:space="0" w:color="auto"/>
              <w:bottom w:val="single" w:sz="4" w:space="0" w:color="auto"/>
            </w:tcBorders>
            <w:shd w:val="clear" w:color="auto" w:fill="auto"/>
            <w:noWrap/>
            <w:hideMark/>
          </w:tcPr>
          <w:p w14:paraId="16F9C66D" w14:textId="77777777" w:rsidR="00B74D27" w:rsidRPr="00CE617A" w:rsidRDefault="00B74D27" w:rsidP="00B74D27">
            <w:pPr>
              <w:spacing w:after="0" w:line="240" w:lineRule="auto"/>
              <w:rPr>
                <w:rFonts w:ascii="Arial" w:eastAsia="Times New Roman" w:hAnsi="Arial" w:cs="Arial"/>
                <w:b/>
                <w:bCs/>
                <w:color w:val="000000"/>
              </w:rPr>
            </w:pPr>
            <w:r>
              <w:rPr>
                <w:rFonts w:ascii="Arial" w:eastAsia="Times New Roman" w:hAnsi="Arial" w:cs="Arial"/>
                <w:b/>
                <w:bCs/>
                <w:color w:val="000000"/>
              </w:rPr>
              <w:t>n (%)</w:t>
            </w:r>
          </w:p>
        </w:tc>
        <w:tc>
          <w:tcPr>
            <w:tcW w:w="511" w:type="pct"/>
            <w:gridSpan w:val="2"/>
            <w:tcBorders>
              <w:top w:val="single" w:sz="4" w:space="0" w:color="auto"/>
              <w:bottom w:val="single" w:sz="4" w:space="0" w:color="auto"/>
            </w:tcBorders>
            <w:shd w:val="clear" w:color="auto" w:fill="auto"/>
            <w:noWrap/>
            <w:hideMark/>
          </w:tcPr>
          <w:p w14:paraId="073E08C3" w14:textId="77777777" w:rsidR="00B74D27" w:rsidRPr="00CE617A" w:rsidRDefault="00B74D27" w:rsidP="00B74D27">
            <w:pPr>
              <w:spacing w:after="0" w:line="240" w:lineRule="auto"/>
              <w:jc w:val="right"/>
              <w:rPr>
                <w:rFonts w:ascii="Arial" w:eastAsia="Times New Roman" w:hAnsi="Arial" w:cs="Arial"/>
                <w:b/>
                <w:bCs/>
                <w:color w:val="000000"/>
              </w:rPr>
            </w:pPr>
            <w:r w:rsidRPr="00CE617A">
              <w:rPr>
                <w:rFonts w:ascii="Arial" w:eastAsia="Times New Roman" w:hAnsi="Arial" w:cs="Arial"/>
                <w:b/>
                <w:bCs/>
                <w:color w:val="000000"/>
              </w:rPr>
              <w:t>N</w:t>
            </w:r>
          </w:p>
        </w:tc>
        <w:tc>
          <w:tcPr>
            <w:tcW w:w="1725" w:type="pct"/>
            <w:tcBorders>
              <w:top w:val="single" w:sz="4" w:space="0" w:color="auto"/>
              <w:bottom w:val="single" w:sz="4" w:space="0" w:color="auto"/>
            </w:tcBorders>
            <w:shd w:val="clear" w:color="auto" w:fill="auto"/>
            <w:noWrap/>
            <w:hideMark/>
          </w:tcPr>
          <w:p w14:paraId="766CD6E5" w14:textId="319AA2AB" w:rsidR="00B74D27" w:rsidRPr="00CE617A" w:rsidRDefault="00B74D27" w:rsidP="00B74D27">
            <w:pPr>
              <w:spacing w:after="0" w:line="240" w:lineRule="auto"/>
              <w:jc w:val="right"/>
              <w:rPr>
                <w:rFonts w:ascii="Arial" w:eastAsia="Times New Roman" w:hAnsi="Arial" w:cs="Arial"/>
                <w:b/>
                <w:bCs/>
                <w:color w:val="000000"/>
              </w:rPr>
            </w:pPr>
            <w:r>
              <w:rPr>
                <w:rFonts w:ascii="Arial" w:eastAsia="Times New Roman" w:hAnsi="Arial" w:cs="Arial"/>
                <w:b/>
                <w:bCs/>
                <w:color w:val="000000"/>
              </w:rPr>
              <w:t>Deaths within 6 months</w:t>
            </w:r>
          </w:p>
        </w:tc>
        <w:tc>
          <w:tcPr>
            <w:tcW w:w="1803" w:type="pct"/>
            <w:tcBorders>
              <w:top w:val="single" w:sz="4" w:space="0" w:color="auto"/>
              <w:bottom w:val="single" w:sz="4" w:space="0" w:color="auto"/>
            </w:tcBorders>
          </w:tcPr>
          <w:p w14:paraId="01A1BD69" w14:textId="37E3EEC3" w:rsidR="00B74D27" w:rsidRDefault="00B74D27" w:rsidP="00B74D27">
            <w:pPr>
              <w:spacing w:after="0" w:line="240" w:lineRule="auto"/>
              <w:jc w:val="right"/>
              <w:rPr>
                <w:rFonts w:ascii="Arial" w:eastAsia="Times New Roman" w:hAnsi="Arial" w:cs="Arial"/>
                <w:b/>
                <w:bCs/>
                <w:color w:val="000000"/>
              </w:rPr>
            </w:pPr>
            <w:r>
              <w:rPr>
                <w:rFonts w:ascii="Arial" w:eastAsia="Times New Roman" w:hAnsi="Arial" w:cs="Arial"/>
                <w:b/>
                <w:bCs/>
                <w:color w:val="000000"/>
              </w:rPr>
              <w:t>Deaths within 12 months</w:t>
            </w:r>
          </w:p>
        </w:tc>
      </w:tr>
      <w:tr w:rsidR="00B74D27" w:rsidRPr="00CE617A" w14:paraId="35205612" w14:textId="77777777" w:rsidTr="001F2325">
        <w:trPr>
          <w:gridAfter w:val="3"/>
          <w:wAfter w:w="3699" w:type="pct"/>
          <w:trHeight w:val="288"/>
        </w:trPr>
        <w:tc>
          <w:tcPr>
            <w:tcW w:w="1301" w:type="pct"/>
            <w:gridSpan w:val="2"/>
            <w:tcBorders>
              <w:top w:val="single" w:sz="4" w:space="0" w:color="auto"/>
            </w:tcBorders>
          </w:tcPr>
          <w:p w14:paraId="5ED8902F" w14:textId="77777777" w:rsidR="00B74D27" w:rsidRPr="00CE617A" w:rsidRDefault="00B74D27" w:rsidP="00B153BA">
            <w:pPr>
              <w:spacing w:after="0" w:line="240" w:lineRule="auto"/>
              <w:rPr>
                <w:rFonts w:ascii="Arial" w:eastAsia="Times New Roman" w:hAnsi="Arial" w:cs="Arial"/>
                <w:b/>
                <w:bCs/>
              </w:rPr>
            </w:pPr>
            <w:r>
              <w:rPr>
                <w:rFonts w:ascii="Arial" w:eastAsia="Times New Roman" w:hAnsi="Arial" w:cs="Arial"/>
                <w:b/>
                <w:bCs/>
              </w:rPr>
              <w:t>ART-naive</w:t>
            </w:r>
          </w:p>
        </w:tc>
      </w:tr>
      <w:tr w:rsidR="00B74D27" w:rsidRPr="00CE617A" w14:paraId="3587040E" w14:textId="77777777" w:rsidTr="001F2325">
        <w:trPr>
          <w:trHeight w:val="288"/>
        </w:trPr>
        <w:tc>
          <w:tcPr>
            <w:tcW w:w="961" w:type="pct"/>
            <w:shd w:val="clear" w:color="auto" w:fill="auto"/>
            <w:noWrap/>
            <w:vAlign w:val="bottom"/>
            <w:hideMark/>
          </w:tcPr>
          <w:p w14:paraId="3492BD6B" w14:textId="77777777" w:rsidR="00B74D27" w:rsidRPr="00CE617A" w:rsidRDefault="00B74D27" w:rsidP="00B153BA">
            <w:pPr>
              <w:spacing w:after="0" w:line="240" w:lineRule="auto"/>
              <w:rPr>
                <w:rFonts w:ascii="Arial" w:eastAsia="Times New Roman" w:hAnsi="Arial" w:cs="Arial"/>
                <w:color w:val="000000"/>
              </w:rPr>
            </w:pPr>
            <w:r w:rsidRPr="00CE617A">
              <w:rPr>
                <w:rFonts w:ascii="Arial" w:eastAsia="Times New Roman" w:hAnsi="Arial" w:cs="Arial"/>
                <w:color w:val="000000"/>
              </w:rPr>
              <w:t>DTG</w:t>
            </w:r>
          </w:p>
        </w:tc>
        <w:tc>
          <w:tcPr>
            <w:tcW w:w="511" w:type="pct"/>
            <w:gridSpan w:val="2"/>
            <w:shd w:val="clear" w:color="auto" w:fill="auto"/>
            <w:noWrap/>
            <w:vAlign w:val="bottom"/>
            <w:hideMark/>
          </w:tcPr>
          <w:p w14:paraId="7C797348" w14:textId="77777777"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703</w:t>
            </w:r>
          </w:p>
        </w:tc>
        <w:tc>
          <w:tcPr>
            <w:tcW w:w="1725" w:type="pct"/>
            <w:shd w:val="clear" w:color="auto" w:fill="auto"/>
            <w:noWrap/>
            <w:vAlign w:val="bottom"/>
            <w:hideMark/>
          </w:tcPr>
          <w:p w14:paraId="5A4880F3" w14:textId="272DCF6B"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24 (3.4)</w:t>
            </w:r>
          </w:p>
        </w:tc>
        <w:tc>
          <w:tcPr>
            <w:tcW w:w="1803" w:type="pct"/>
            <w:vAlign w:val="bottom"/>
          </w:tcPr>
          <w:p w14:paraId="2A87C46B" w14:textId="17D8F15A"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42 (6.0)</w:t>
            </w:r>
          </w:p>
        </w:tc>
      </w:tr>
      <w:tr w:rsidR="00B74D27" w:rsidRPr="00CE617A" w14:paraId="5A568FF1" w14:textId="77777777" w:rsidTr="001F2325">
        <w:trPr>
          <w:trHeight w:val="288"/>
        </w:trPr>
        <w:tc>
          <w:tcPr>
            <w:tcW w:w="961" w:type="pct"/>
            <w:shd w:val="clear" w:color="auto" w:fill="auto"/>
            <w:noWrap/>
            <w:vAlign w:val="bottom"/>
            <w:hideMark/>
          </w:tcPr>
          <w:p w14:paraId="17B355FE" w14:textId="77777777" w:rsidR="00B74D27" w:rsidRPr="00CE617A" w:rsidRDefault="00B74D27" w:rsidP="00B153BA">
            <w:pPr>
              <w:spacing w:after="0" w:line="240" w:lineRule="auto"/>
              <w:rPr>
                <w:rFonts w:ascii="Arial" w:eastAsia="Times New Roman" w:hAnsi="Arial" w:cs="Arial"/>
                <w:color w:val="000000"/>
              </w:rPr>
            </w:pPr>
            <w:r w:rsidRPr="00CE617A">
              <w:rPr>
                <w:rFonts w:ascii="Arial" w:eastAsia="Times New Roman" w:hAnsi="Arial" w:cs="Arial"/>
                <w:color w:val="000000"/>
              </w:rPr>
              <w:t>BIC</w:t>
            </w:r>
          </w:p>
        </w:tc>
        <w:tc>
          <w:tcPr>
            <w:tcW w:w="511" w:type="pct"/>
            <w:gridSpan w:val="2"/>
            <w:shd w:val="clear" w:color="auto" w:fill="auto"/>
            <w:noWrap/>
            <w:vAlign w:val="bottom"/>
            <w:hideMark/>
          </w:tcPr>
          <w:p w14:paraId="55F6C0FF" w14:textId="77777777"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316</w:t>
            </w:r>
          </w:p>
        </w:tc>
        <w:tc>
          <w:tcPr>
            <w:tcW w:w="1725" w:type="pct"/>
            <w:shd w:val="clear" w:color="auto" w:fill="auto"/>
            <w:noWrap/>
            <w:vAlign w:val="bottom"/>
            <w:hideMark/>
          </w:tcPr>
          <w:p w14:paraId="7656DAAA" w14:textId="376B4E6C"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9 (2.8)</w:t>
            </w:r>
          </w:p>
        </w:tc>
        <w:tc>
          <w:tcPr>
            <w:tcW w:w="1803" w:type="pct"/>
            <w:vAlign w:val="bottom"/>
          </w:tcPr>
          <w:p w14:paraId="7D0F9867" w14:textId="44E49F86"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16 (5.1)</w:t>
            </w:r>
          </w:p>
        </w:tc>
      </w:tr>
      <w:tr w:rsidR="00B74D27" w:rsidRPr="00CE617A" w14:paraId="18262824" w14:textId="77777777" w:rsidTr="001F2325">
        <w:trPr>
          <w:trHeight w:val="288"/>
        </w:trPr>
        <w:tc>
          <w:tcPr>
            <w:tcW w:w="961" w:type="pct"/>
            <w:shd w:val="clear" w:color="auto" w:fill="auto"/>
            <w:noWrap/>
            <w:vAlign w:val="bottom"/>
            <w:hideMark/>
          </w:tcPr>
          <w:p w14:paraId="45DCF960" w14:textId="77777777" w:rsidR="00B74D27" w:rsidRPr="00CE617A" w:rsidRDefault="00B74D27" w:rsidP="00B153BA">
            <w:pPr>
              <w:spacing w:after="0" w:line="240" w:lineRule="auto"/>
              <w:rPr>
                <w:rFonts w:ascii="Arial" w:eastAsia="Times New Roman" w:hAnsi="Arial" w:cs="Arial"/>
                <w:color w:val="000000"/>
              </w:rPr>
            </w:pPr>
            <w:r w:rsidRPr="00CE617A">
              <w:rPr>
                <w:rFonts w:ascii="Arial" w:eastAsia="Times New Roman" w:hAnsi="Arial" w:cs="Arial"/>
                <w:color w:val="000000"/>
              </w:rPr>
              <w:t>EVG</w:t>
            </w:r>
          </w:p>
        </w:tc>
        <w:tc>
          <w:tcPr>
            <w:tcW w:w="511" w:type="pct"/>
            <w:gridSpan w:val="2"/>
            <w:shd w:val="clear" w:color="auto" w:fill="auto"/>
            <w:noWrap/>
            <w:vAlign w:val="bottom"/>
            <w:hideMark/>
          </w:tcPr>
          <w:p w14:paraId="4957B622" w14:textId="77777777"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579</w:t>
            </w:r>
          </w:p>
        </w:tc>
        <w:tc>
          <w:tcPr>
            <w:tcW w:w="1725" w:type="pct"/>
            <w:shd w:val="clear" w:color="auto" w:fill="auto"/>
            <w:noWrap/>
            <w:vAlign w:val="bottom"/>
            <w:hideMark/>
          </w:tcPr>
          <w:p w14:paraId="44F32386" w14:textId="01F02691"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12 (2.1)</w:t>
            </w:r>
          </w:p>
        </w:tc>
        <w:tc>
          <w:tcPr>
            <w:tcW w:w="1803" w:type="pct"/>
            <w:vAlign w:val="bottom"/>
          </w:tcPr>
          <w:p w14:paraId="3EA6981B" w14:textId="7D15252D"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22 (3.8)</w:t>
            </w:r>
          </w:p>
        </w:tc>
      </w:tr>
      <w:tr w:rsidR="00B74D27" w:rsidRPr="00CE617A" w14:paraId="1B2BE697" w14:textId="77777777" w:rsidTr="001F2325">
        <w:trPr>
          <w:trHeight w:val="288"/>
        </w:trPr>
        <w:tc>
          <w:tcPr>
            <w:tcW w:w="961" w:type="pct"/>
            <w:tcBorders>
              <w:bottom w:val="nil"/>
            </w:tcBorders>
            <w:shd w:val="clear" w:color="auto" w:fill="auto"/>
            <w:noWrap/>
            <w:vAlign w:val="bottom"/>
            <w:hideMark/>
          </w:tcPr>
          <w:p w14:paraId="0ADEA8E0" w14:textId="77777777" w:rsidR="00B74D27" w:rsidRPr="00CE617A" w:rsidRDefault="00B74D27" w:rsidP="00B153BA">
            <w:pPr>
              <w:spacing w:after="0" w:line="240" w:lineRule="auto"/>
              <w:rPr>
                <w:rFonts w:ascii="Arial" w:eastAsia="Times New Roman" w:hAnsi="Arial" w:cs="Arial"/>
                <w:color w:val="000000"/>
              </w:rPr>
            </w:pPr>
            <w:r w:rsidRPr="00CE617A">
              <w:rPr>
                <w:rFonts w:ascii="Arial" w:eastAsia="Times New Roman" w:hAnsi="Arial" w:cs="Arial"/>
                <w:color w:val="000000"/>
              </w:rPr>
              <w:t>RAL</w:t>
            </w:r>
          </w:p>
        </w:tc>
        <w:tc>
          <w:tcPr>
            <w:tcW w:w="511" w:type="pct"/>
            <w:gridSpan w:val="2"/>
            <w:tcBorders>
              <w:bottom w:val="nil"/>
            </w:tcBorders>
            <w:shd w:val="clear" w:color="auto" w:fill="auto"/>
            <w:noWrap/>
            <w:vAlign w:val="bottom"/>
            <w:hideMark/>
          </w:tcPr>
          <w:p w14:paraId="1B014AE8" w14:textId="77777777"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121</w:t>
            </w:r>
          </w:p>
        </w:tc>
        <w:tc>
          <w:tcPr>
            <w:tcW w:w="1725" w:type="pct"/>
            <w:tcBorders>
              <w:bottom w:val="nil"/>
            </w:tcBorders>
            <w:shd w:val="clear" w:color="auto" w:fill="auto"/>
            <w:noWrap/>
            <w:vAlign w:val="bottom"/>
            <w:hideMark/>
          </w:tcPr>
          <w:p w14:paraId="1BA35C3B" w14:textId="54AC8906"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4 (3.3)</w:t>
            </w:r>
          </w:p>
        </w:tc>
        <w:tc>
          <w:tcPr>
            <w:tcW w:w="1803" w:type="pct"/>
            <w:tcBorders>
              <w:bottom w:val="nil"/>
            </w:tcBorders>
            <w:vAlign w:val="bottom"/>
          </w:tcPr>
          <w:p w14:paraId="651614E1" w14:textId="0CB9BB56"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8 (6.6)</w:t>
            </w:r>
          </w:p>
        </w:tc>
      </w:tr>
      <w:tr w:rsidR="00B74D27" w:rsidRPr="00CE617A" w14:paraId="270EB2C9" w14:textId="77777777" w:rsidTr="001F2325">
        <w:trPr>
          <w:trHeight w:val="288"/>
        </w:trPr>
        <w:tc>
          <w:tcPr>
            <w:tcW w:w="961" w:type="pct"/>
            <w:tcBorders>
              <w:top w:val="nil"/>
              <w:bottom w:val="single" w:sz="4" w:space="0" w:color="auto"/>
            </w:tcBorders>
            <w:shd w:val="clear" w:color="auto" w:fill="auto"/>
            <w:noWrap/>
            <w:vAlign w:val="bottom"/>
            <w:hideMark/>
          </w:tcPr>
          <w:p w14:paraId="7E39E314" w14:textId="77777777" w:rsidR="00B74D27" w:rsidRPr="00CE617A" w:rsidRDefault="00B74D27" w:rsidP="00B153BA">
            <w:pPr>
              <w:spacing w:after="0" w:line="240" w:lineRule="auto"/>
              <w:rPr>
                <w:rFonts w:ascii="Arial" w:eastAsia="Times New Roman" w:hAnsi="Arial" w:cs="Arial"/>
                <w:color w:val="000000"/>
              </w:rPr>
            </w:pPr>
            <w:r w:rsidRPr="00CE617A">
              <w:rPr>
                <w:rFonts w:ascii="Arial" w:eastAsia="Times New Roman" w:hAnsi="Arial" w:cs="Arial"/>
                <w:color w:val="000000"/>
              </w:rPr>
              <w:t>DRV</w:t>
            </w:r>
          </w:p>
        </w:tc>
        <w:tc>
          <w:tcPr>
            <w:tcW w:w="511" w:type="pct"/>
            <w:gridSpan w:val="2"/>
            <w:tcBorders>
              <w:top w:val="nil"/>
              <w:bottom w:val="single" w:sz="4" w:space="0" w:color="auto"/>
            </w:tcBorders>
            <w:shd w:val="clear" w:color="auto" w:fill="auto"/>
            <w:noWrap/>
            <w:vAlign w:val="bottom"/>
            <w:hideMark/>
          </w:tcPr>
          <w:p w14:paraId="0DC96743" w14:textId="77777777"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176</w:t>
            </w:r>
          </w:p>
        </w:tc>
        <w:tc>
          <w:tcPr>
            <w:tcW w:w="1725" w:type="pct"/>
            <w:tcBorders>
              <w:top w:val="nil"/>
              <w:bottom w:val="single" w:sz="4" w:space="0" w:color="auto"/>
            </w:tcBorders>
            <w:shd w:val="clear" w:color="auto" w:fill="auto"/>
            <w:noWrap/>
            <w:vAlign w:val="bottom"/>
            <w:hideMark/>
          </w:tcPr>
          <w:p w14:paraId="028B2586" w14:textId="4D11F4FB"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5 (2.8)</w:t>
            </w:r>
          </w:p>
        </w:tc>
        <w:tc>
          <w:tcPr>
            <w:tcW w:w="1803" w:type="pct"/>
            <w:tcBorders>
              <w:top w:val="nil"/>
              <w:bottom w:val="single" w:sz="4" w:space="0" w:color="auto"/>
            </w:tcBorders>
            <w:vAlign w:val="bottom"/>
          </w:tcPr>
          <w:p w14:paraId="2F2B314A" w14:textId="65899F95" w:rsidR="00B74D27" w:rsidRPr="00CE617A" w:rsidRDefault="00B74D27" w:rsidP="00B153BA">
            <w:pPr>
              <w:spacing w:after="0" w:line="240" w:lineRule="auto"/>
              <w:jc w:val="right"/>
              <w:rPr>
                <w:rFonts w:ascii="Arial" w:eastAsia="Times New Roman" w:hAnsi="Arial" w:cs="Arial"/>
                <w:color w:val="000000"/>
              </w:rPr>
            </w:pPr>
            <w:r>
              <w:rPr>
                <w:rFonts w:ascii="Arial" w:hAnsi="Arial" w:cs="Arial"/>
                <w:color w:val="000000"/>
              </w:rPr>
              <w:t>14 (8.0)</w:t>
            </w:r>
          </w:p>
        </w:tc>
      </w:tr>
      <w:tr w:rsidR="00B74D27" w:rsidRPr="00CE617A" w14:paraId="2BCA2C64" w14:textId="77777777" w:rsidTr="001F2325">
        <w:trPr>
          <w:gridAfter w:val="3"/>
          <w:wAfter w:w="3699" w:type="pct"/>
          <w:trHeight w:val="288"/>
        </w:trPr>
        <w:tc>
          <w:tcPr>
            <w:tcW w:w="1301" w:type="pct"/>
            <w:gridSpan w:val="2"/>
            <w:tcBorders>
              <w:top w:val="single" w:sz="4" w:space="0" w:color="auto"/>
            </w:tcBorders>
          </w:tcPr>
          <w:p w14:paraId="79ED9DC3" w14:textId="77777777" w:rsidR="00B74D27" w:rsidRPr="00CE617A" w:rsidRDefault="00B74D27" w:rsidP="00B153BA">
            <w:pPr>
              <w:spacing w:after="0" w:line="240" w:lineRule="auto"/>
              <w:rPr>
                <w:rFonts w:ascii="Arial" w:eastAsia="Times New Roman" w:hAnsi="Arial" w:cs="Arial"/>
                <w:b/>
                <w:bCs/>
                <w:color w:val="000000"/>
              </w:rPr>
            </w:pPr>
            <w:r>
              <w:rPr>
                <w:rFonts w:ascii="Arial" w:eastAsia="Times New Roman" w:hAnsi="Arial" w:cs="Arial"/>
                <w:b/>
                <w:bCs/>
                <w:color w:val="000000"/>
              </w:rPr>
              <w:t>ART-experienced</w:t>
            </w:r>
          </w:p>
        </w:tc>
      </w:tr>
      <w:tr w:rsidR="00B74D27" w:rsidRPr="00CE617A" w14:paraId="706553F6" w14:textId="77777777" w:rsidTr="001F2325">
        <w:trPr>
          <w:trHeight w:val="288"/>
        </w:trPr>
        <w:tc>
          <w:tcPr>
            <w:tcW w:w="961" w:type="pct"/>
            <w:shd w:val="clear" w:color="auto" w:fill="auto"/>
            <w:noWrap/>
            <w:vAlign w:val="bottom"/>
            <w:hideMark/>
          </w:tcPr>
          <w:p w14:paraId="0615B732" w14:textId="77777777" w:rsidR="00B74D27" w:rsidRPr="00CE617A" w:rsidRDefault="00B74D27" w:rsidP="00B153BA">
            <w:pPr>
              <w:spacing w:after="0" w:line="240" w:lineRule="auto"/>
              <w:rPr>
                <w:rFonts w:ascii="Arial" w:eastAsia="Times New Roman" w:hAnsi="Arial" w:cs="Arial"/>
                <w:color w:val="000000"/>
              </w:rPr>
            </w:pPr>
            <w:r w:rsidRPr="00CE617A">
              <w:rPr>
                <w:rFonts w:ascii="Arial" w:eastAsia="Times New Roman" w:hAnsi="Arial" w:cs="Arial"/>
                <w:color w:val="000000"/>
              </w:rPr>
              <w:t>DTG</w:t>
            </w:r>
          </w:p>
        </w:tc>
        <w:tc>
          <w:tcPr>
            <w:tcW w:w="511" w:type="pct"/>
            <w:gridSpan w:val="2"/>
            <w:shd w:val="clear" w:color="auto" w:fill="auto"/>
            <w:noWrap/>
            <w:vAlign w:val="bottom"/>
            <w:hideMark/>
          </w:tcPr>
          <w:p w14:paraId="0A21BBDB" w14:textId="77777777" w:rsidR="00B74D27" w:rsidRPr="00CE617A" w:rsidRDefault="00B74D27" w:rsidP="00B153BA">
            <w:pPr>
              <w:spacing w:after="0" w:line="240" w:lineRule="auto"/>
              <w:jc w:val="right"/>
              <w:rPr>
                <w:rFonts w:ascii="Arial" w:eastAsia="Times New Roman" w:hAnsi="Arial" w:cs="Arial"/>
                <w:color w:val="000000"/>
              </w:rPr>
            </w:pPr>
            <w:r w:rsidRPr="00CE617A">
              <w:rPr>
                <w:rFonts w:ascii="Arial" w:eastAsia="Times New Roman" w:hAnsi="Arial" w:cs="Arial"/>
                <w:color w:val="000000"/>
              </w:rPr>
              <w:t>5097</w:t>
            </w:r>
          </w:p>
        </w:tc>
        <w:tc>
          <w:tcPr>
            <w:tcW w:w="1725" w:type="pct"/>
            <w:shd w:val="clear" w:color="auto" w:fill="auto"/>
            <w:noWrap/>
            <w:vAlign w:val="bottom"/>
            <w:hideMark/>
          </w:tcPr>
          <w:p w14:paraId="4B3066FF" w14:textId="6C3ACD83" w:rsidR="00B74D27" w:rsidRPr="00CE617A" w:rsidRDefault="00B74D27" w:rsidP="00B153BA">
            <w:pPr>
              <w:spacing w:after="0" w:line="240" w:lineRule="auto"/>
              <w:jc w:val="right"/>
              <w:rPr>
                <w:rFonts w:ascii="Arial" w:eastAsia="Times New Roman" w:hAnsi="Arial" w:cs="Arial"/>
                <w:color w:val="000000"/>
              </w:rPr>
            </w:pPr>
            <w:r>
              <w:rPr>
                <w:rFonts w:ascii="Arial" w:eastAsia="Times New Roman" w:hAnsi="Arial" w:cs="Arial"/>
                <w:color w:val="000000"/>
              </w:rPr>
              <w:t>129</w:t>
            </w:r>
            <w:r w:rsidRPr="00CE617A">
              <w:rPr>
                <w:rFonts w:ascii="Arial" w:eastAsia="Times New Roman" w:hAnsi="Arial" w:cs="Arial"/>
                <w:color w:val="000000"/>
              </w:rPr>
              <w:t xml:space="preserve"> (</w:t>
            </w:r>
            <w:r>
              <w:rPr>
                <w:rFonts w:ascii="Arial" w:eastAsia="Times New Roman" w:hAnsi="Arial" w:cs="Arial"/>
                <w:color w:val="000000"/>
              </w:rPr>
              <w:t>2.</w:t>
            </w:r>
            <w:r w:rsidRPr="00CE617A">
              <w:rPr>
                <w:rFonts w:ascii="Arial" w:eastAsia="Times New Roman" w:hAnsi="Arial" w:cs="Arial"/>
                <w:color w:val="000000"/>
              </w:rPr>
              <w:t>5)</w:t>
            </w:r>
          </w:p>
        </w:tc>
        <w:tc>
          <w:tcPr>
            <w:tcW w:w="1803" w:type="pct"/>
            <w:vAlign w:val="bottom"/>
          </w:tcPr>
          <w:p w14:paraId="1AEC2572" w14:textId="49E917D8" w:rsidR="00B74D27" w:rsidRPr="00CE617A" w:rsidRDefault="00B74D27" w:rsidP="00B153BA">
            <w:pPr>
              <w:spacing w:after="0" w:line="240" w:lineRule="auto"/>
              <w:jc w:val="right"/>
              <w:rPr>
                <w:rFonts w:ascii="Arial" w:eastAsia="Times New Roman" w:hAnsi="Arial" w:cs="Arial"/>
                <w:color w:val="000000"/>
              </w:rPr>
            </w:pPr>
            <w:r>
              <w:rPr>
                <w:rFonts w:ascii="Arial" w:eastAsia="Times New Roman" w:hAnsi="Arial" w:cs="Arial"/>
                <w:color w:val="000000"/>
              </w:rPr>
              <w:t>230</w:t>
            </w:r>
            <w:r w:rsidRPr="00CE617A">
              <w:rPr>
                <w:rFonts w:ascii="Arial" w:eastAsia="Times New Roman" w:hAnsi="Arial" w:cs="Arial"/>
                <w:color w:val="000000"/>
              </w:rPr>
              <w:t xml:space="preserve"> (</w:t>
            </w:r>
            <w:r>
              <w:rPr>
                <w:rFonts w:ascii="Arial" w:eastAsia="Times New Roman" w:hAnsi="Arial" w:cs="Arial"/>
                <w:color w:val="000000"/>
              </w:rPr>
              <w:t>4.5</w:t>
            </w:r>
            <w:r w:rsidRPr="00CE617A">
              <w:rPr>
                <w:rFonts w:ascii="Arial" w:eastAsia="Times New Roman" w:hAnsi="Arial" w:cs="Arial"/>
                <w:color w:val="000000"/>
              </w:rPr>
              <w:t>)</w:t>
            </w:r>
          </w:p>
        </w:tc>
      </w:tr>
      <w:tr w:rsidR="00B74D27" w:rsidRPr="00CE617A" w14:paraId="5E6FFAD2" w14:textId="77777777" w:rsidTr="001F2325">
        <w:trPr>
          <w:trHeight w:val="288"/>
        </w:trPr>
        <w:tc>
          <w:tcPr>
            <w:tcW w:w="961" w:type="pct"/>
            <w:shd w:val="clear" w:color="auto" w:fill="auto"/>
            <w:noWrap/>
            <w:vAlign w:val="bottom"/>
            <w:hideMark/>
          </w:tcPr>
          <w:p w14:paraId="7A53047E" w14:textId="77777777" w:rsidR="00B74D27" w:rsidRPr="00CE617A" w:rsidRDefault="00B74D27" w:rsidP="00B153BA">
            <w:pPr>
              <w:spacing w:after="0" w:line="240" w:lineRule="auto"/>
              <w:rPr>
                <w:rFonts w:ascii="Arial" w:eastAsia="Times New Roman" w:hAnsi="Arial" w:cs="Arial"/>
                <w:color w:val="000000"/>
              </w:rPr>
            </w:pPr>
            <w:r w:rsidRPr="00CE617A">
              <w:rPr>
                <w:rFonts w:ascii="Arial" w:eastAsia="Times New Roman" w:hAnsi="Arial" w:cs="Arial"/>
                <w:color w:val="000000"/>
              </w:rPr>
              <w:t>BIC</w:t>
            </w:r>
          </w:p>
        </w:tc>
        <w:tc>
          <w:tcPr>
            <w:tcW w:w="511" w:type="pct"/>
            <w:gridSpan w:val="2"/>
            <w:shd w:val="clear" w:color="auto" w:fill="auto"/>
            <w:noWrap/>
            <w:vAlign w:val="bottom"/>
            <w:hideMark/>
          </w:tcPr>
          <w:p w14:paraId="5DE046FD" w14:textId="77777777" w:rsidR="00B74D27" w:rsidRPr="00CE617A" w:rsidRDefault="00B74D27" w:rsidP="00B153BA">
            <w:pPr>
              <w:spacing w:after="0" w:line="240" w:lineRule="auto"/>
              <w:jc w:val="right"/>
              <w:rPr>
                <w:rFonts w:ascii="Arial" w:eastAsia="Times New Roman" w:hAnsi="Arial" w:cs="Arial"/>
                <w:color w:val="000000"/>
              </w:rPr>
            </w:pPr>
            <w:r w:rsidRPr="00CE617A">
              <w:rPr>
                <w:rFonts w:ascii="Arial" w:eastAsia="Times New Roman" w:hAnsi="Arial" w:cs="Arial"/>
                <w:color w:val="000000"/>
              </w:rPr>
              <w:t>1765</w:t>
            </w:r>
          </w:p>
        </w:tc>
        <w:tc>
          <w:tcPr>
            <w:tcW w:w="1725" w:type="pct"/>
            <w:shd w:val="clear" w:color="auto" w:fill="auto"/>
            <w:noWrap/>
            <w:vAlign w:val="bottom"/>
            <w:hideMark/>
          </w:tcPr>
          <w:p w14:paraId="00104370" w14:textId="7580DE2B" w:rsidR="00B74D27" w:rsidRPr="00CE617A" w:rsidRDefault="00B74D27" w:rsidP="00B153BA">
            <w:pPr>
              <w:spacing w:after="0" w:line="240" w:lineRule="auto"/>
              <w:jc w:val="right"/>
              <w:rPr>
                <w:rFonts w:ascii="Arial" w:eastAsia="Times New Roman" w:hAnsi="Arial" w:cs="Arial"/>
                <w:color w:val="000000"/>
              </w:rPr>
            </w:pPr>
            <w:r w:rsidRPr="00CE617A">
              <w:rPr>
                <w:rFonts w:ascii="Arial" w:eastAsia="Times New Roman" w:hAnsi="Arial" w:cs="Arial"/>
                <w:color w:val="000000"/>
              </w:rPr>
              <w:t>2</w:t>
            </w:r>
            <w:r>
              <w:rPr>
                <w:rFonts w:ascii="Arial" w:eastAsia="Times New Roman" w:hAnsi="Arial" w:cs="Arial"/>
                <w:color w:val="000000"/>
              </w:rPr>
              <w:t>5</w:t>
            </w:r>
            <w:r w:rsidRPr="00CE617A">
              <w:rPr>
                <w:rFonts w:ascii="Arial" w:eastAsia="Times New Roman" w:hAnsi="Arial" w:cs="Arial"/>
                <w:color w:val="000000"/>
              </w:rPr>
              <w:t xml:space="preserve"> (1</w:t>
            </w:r>
            <w:r>
              <w:rPr>
                <w:rFonts w:ascii="Arial" w:eastAsia="Times New Roman" w:hAnsi="Arial" w:cs="Arial"/>
                <w:color w:val="000000"/>
              </w:rPr>
              <w:t>.4</w:t>
            </w:r>
            <w:r w:rsidRPr="00CE617A">
              <w:rPr>
                <w:rFonts w:ascii="Arial" w:eastAsia="Times New Roman" w:hAnsi="Arial" w:cs="Arial"/>
                <w:color w:val="000000"/>
              </w:rPr>
              <w:t>)</w:t>
            </w:r>
          </w:p>
        </w:tc>
        <w:tc>
          <w:tcPr>
            <w:tcW w:w="1803" w:type="pct"/>
            <w:vAlign w:val="bottom"/>
          </w:tcPr>
          <w:p w14:paraId="0AF7C5E8" w14:textId="7255ECAF" w:rsidR="00B74D27" w:rsidRPr="00CE617A" w:rsidRDefault="00B74D27" w:rsidP="00B153BA">
            <w:pPr>
              <w:spacing w:after="0" w:line="240" w:lineRule="auto"/>
              <w:jc w:val="right"/>
              <w:rPr>
                <w:rFonts w:ascii="Arial" w:eastAsia="Times New Roman" w:hAnsi="Arial" w:cs="Arial"/>
                <w:color w:val="000000"/>
              </w:rPr>
            </w:pPr>
            <w:r>
              <w:rPr>
                <w:rFonts w:ascii="Arial" w:eastAsia="Times New Roman" w:hAnsi="Arial" w:cs="Arial"/>
                <w:color w:val="000000"/>
              </w:rPr>
              <w:t>49</w:t>
            </w:r>
            <w:r w:rsidRPr="00CE617A">
              <w:rPr>
                <w:rFonts w:ascii="Arial" w:eastAsia="Times New Roman" w:hAnsi="Arial" w:cs="Arial"/>
                <w:color w:val="000000"/>
              </w:rPr>
              <w:t xml:space="preserve"> (</w:t>
            </w:r>
            <w:r>
              <w:rPr>
                <w:rFonts w:ascii="Arial" w:eastAsia="Times New Roman" w:hAnsi="Arial" w:cs="Arial"/>
                <w:color w:val="000000"/>
              </w:rPr>
              <w:t>2.8</w:t>
            </w:r>
            <w:r w:rsidRPr="00CE617A">
              <w:rPr>
                <w:rFonts w:ascii="Arial" w:eastAsia="Times New Roman" w:hAnsi="Arial" w:cs="Arial"/>
                <w:color w:val="000000"/>
              </w:rPr>
              <w:t>)</w:t>
            </w:r>
          </w:p>
        </w:tc>
      </w:tr>
      <w:tr w:rsidR="00B74D27" w:rsidRPr="00CE617A" w14:paraId="04402AF6" w14:textId="77777777" w:rsidTr="001F2325">
        <w:trPr>
          <w:trHeight w:val="288"/>
        </w:trPr>
        <w:tc>
          <w:tcPr>
            <w:tcW w:w="961" w:type="pct"/>
            <w:shd w:val="clear" w:color="auto" w:fill="auto"/>
            <w:noWrap/>
            <w:vAlign w:val="bottom"/>
            <w:hideMark/>
          </w:tcPr>
          <w:p w14:paraId="08F631DD" w14:textId="77777777" w:rsidR="00B74D27" w:rsidRPr="00CE617A" w:rsidRDefault="00B74D27" w:rsidP="00B153BA">
            <w:pPr>
              <w:spacing w:after="0" w:line="240" w:lineRule="auto"/>
              <w:rPr>
                <w:rFonts w:ascii="Arial" w:eastAsia="Times New Roman" w:hAnsi="Arial" w:cs="Arial"/>
                <w:color w:val="000000"/>
              </w:rPr>
            </w:pPr>
            <w:r w:rsidRPr="00CE617A">
              <w:rPr>
                <w:rFonts w:ascii="Arial" w:eastAsia="Times New Roman" w:hAnsi="Arial" w:cs="Arial"/>
                <w:color w:val="000000"/>
              </w:rPr>
              <w:t>EVG</w:t>
            </w:r>
          </w:p>
        </w:tc>
        <w:tc>
          <w:tcPr>
            <w:tcW w:w="511" w:type="pct"/>
            <w:gridSpan w:val="2"/>
            <w:shd w:val="clear" w:color="auto" w:fill="auto"/>
            <w:noWrap/>
            <w:vAlign w:val="bottom"/>
            <w:hideMark/>
          </w:tcPr>
          <w:p w14:paraId="67E397F1" w14:textId="77777777" w:rsidR="00B74D27" w:rsidRPr="00CE617A" w:rsidRDefault="00B74D27" w:rsidP="00B153BA">
            <w:pPr>
              <w:spacing w:after="0" w:line="240" w:lineRule="auto"/>
              <w:jc w:val="right"/>
              <w:rPr>
                <w:rFonts w:ascii="Arial" w:eastAsia="Times New Roman" w:hAnsi="Arial" w:cs="Arial"/>
                <w:color w:val="000000"/>
              </w:rPr>
            </w:pPr>
            <w:r w:rsidRPr="00CE617A">
              <w:rPr>
                <w:rFonts w:ascii="Arial" w:eastAsia="Times New Roman" w:hAnsi="Arial" w:cs="Arial"/>
                <w:color w:val="000000"/>
              </w:rPr>
              <w:t>3580</w:t>
            </w:r>
          </w:p>
        </w:tc>
        <w:tc>
          <w:tcPr>
            <w:tcW w:w="1725" w:type="pct"/>
            <w:shd w:val="clear" w:color="auto" w:fill="auto"/>
            <w:noWrap/>
            <w:vAlign w:val="bottom"/>
            <w:hideMark/>
          </w:tcPr>
          <w:p w14:paraId="2148DC48" w14:textId="31B02472" w:rsidR="00B74D27" w:rsidRPr="00CE617A" w:rsidRDefault="00B74D27" w:rsidP="00B153BA">
            <w:pPr>
              <w:spacing w:after="0" w:line="240" w:lineRule="auto"/>
              <w:jc w:val="right"/>
              <w:rPr>
                <w:rFonts w:ascii="Arial" w:eastAsia="Times New Roman" w:hAnsi="Arial" w:cs="Arial"/>
                <w:color w:val="000000"/>
              </w:rPr>
            </w:pPr>
            <w:r>
              <w:rPr>
                <w:rFonts w:ascii="Arial" w:eastAsia="Times New Roman" w:hAnsi="Arial" w:cs="Arial"/>
                <w:color w:val="000000"/>
              </w:rPr>
              <w:t>4</w:t>
            </w:r>
            <w:r w:rsidRPr="00CE617A">
              <w:rPr>
                <w:rFonts w:ascii="Arial" w:eastAsia="Times New Roman" w:hAnsi="Arial" w:cs="Arial"/>
                <w:color w:val="000000"/>
              </w:rPr>
              <w:t>8 (1</w:t>
            </w:r>
            <w:r>
              <w:rPr>
                <w:rFonts w:ascii="Arial" w:eastAsia="Times New Roman" w:hAnsi="Arial" w:cs="Arial"/>
                <w:color w:val="000000"/>
              </w:rPr>
              <w:t>.3</w:t>
            </w:r>
            <w:r w:rsidRPr="00CE617A">
              <w:rPr>
                <w:rFonts w:ascii="Arial" w:eastAsia="Times New Roman" w:hAnsi="Arial" w:cs="Arial"/>
                <w:color w:val="000000"/>
              </w:rPr>
              <w:t>)</w:t>
            </w:r>
          </w:p>
        </w:tc>
        <w:tc>
          <w:tcPr>
            <w:tcW w:w="1803" w:type="pct"/>
            <w:vAlign w:val="bottom"/>
          </w:tcPr>
          <w:p w14:paraId="033786EF" w14:textId="6F78D5A7" w:rsidR="00B74D27" w:rsidRPr="00CE617A" w:rsidRDefault="00B74D27" w:rsidP="00B153BA">
            <w:pPr>
              <w:spacing w:after="0" w:line="240" w:lineRule="auto"/>
              <w:jc w:val="right"/>
              <w:rPr>
                <w:rFonts w:ascii="Arial" w:eastAsia="Times New Roman" w:hAnsi="Arial" w:cs="Arial"/>
                <w:color w:val="000000"/>
              </w:rPr>
            </w:pPr>
            <w:r>
              <w:rPr>
                <w:rFonts w:ascii="Arial" w:eastAsia="Times New Roman" w:hAnsi="Arial" w:cs="Arial"/>
                <w:color w:val="000000"/>
              </w:rPr>
              <w:t>94</w:t>
            </w:r>
            <w:r w:rsidRPr="00CE617A">
              <w:rPr>
                <w:rFonts w:ascii="Arial" w:eastAsia="Times New Roman" w:hAnsi="Arial" w:cs="Arial"/>
                <w:color w:val="000000"/>
              </w:rPr>
              <w:t xml:space="preserve"> (</w:t>
            </w:r>
            <w:r>
              <w:rPr>
                <w:rFonts w:ascii="Arial" w:eastAsia="Times New Roman" w:hAnsi="Arial" w:cs="Arial"/>
                <w:color w:val="000000"/>
              </w:rPr>
              <w:t>2.6</w:t>
            </w:r>
            <w:r w:rsidRPr="00CE617A">
              <w:rPr>
                <w:rFonts w:ascii="Arial" w:eastAsia="Times New Roman" w:hAnsi="Arial" w:cs="Arial"/>
                <w:color w:val="000000"/>
              </w:rPr>
              <w:t>)</w:t>
            </w:r>
          </w:p>
        </w:tc>
      </w:tr>
      <w:tr w:rsidR="00B74D27" w:rsidRPr="00CE617A" w14:paraId="29CD76FC" w14:textId="77777777" w:rsidTr="001F2325">
        <w:trPr>
          <w:trHeight w:val="288"/>
        </w:trPr>
        <w:tc>
          <w:tcPr>
            <w:tcW w:w="961" w:type="pct"/>
            <w:shd w:val="clear" w:color="auto" w:fill="auto"/>
            <w:noWrap/>
            <w:vAlign w:val="bottom"/>
            <w:hideMark/>
          </w:tcPr>
          <w:p w14:paraId="2CBCD253" w14:textId="77777777" w:rsidR="00B74D27" w:rsidRPr="00CE617A" w:rsidRDefault="00B74D27" w:rsidP="00B153BA">
            <w:pPr>
              <w:spacing w:after="0" w:line="240" w:lineRule="auto"/>
              <w:rPr>
                <w:rFonts w:ascii="Arial" w:eastAsia="Times New Roman" w:hAnsi="Arial" w:cs="Arial"/>
                <w:color w:val="000000"/>
              </w:rPr>
            </w:pPr>
            <w:r w:rsidRPr="00CE617A">
              <w:rPr>
                <w:rFonts w:ascii="Arial" w:eastAsia="Times New Roman" w:hAnsi="Arial" w:cs="Arial"/>
                <w:color w:val="000000"/>
              </w:rPr>
              <w:t>RAL</w:t>
            </w:r>
          </w:p>
        </w:tc>
        <w:tc>
          <w:tcPr>
            <w:tcW w:w="511" w:type="pct"/>
            <w:gridSpan w:val="2"/>
            <w:shd w:val="clear" w:color="auto" w:fill="auto"/>
            <w:noWrap/>
            <w:vAlign w:val="bottom"/>
            <w:hideMark/>
          </w:tcPr>
          <w:p w14:paraId="62DD720A" w14:textId="77777777" w:rsidR="00B74D27" w:rsidRPr="00CE617A" w:rsidRDefault="00B74D27" w:rsidP="00B153BA">
            <w:pPr>
              <w:spacing w:after="0" w:line="240" w:lineRule="auto"/>
              <w:jc w:val="right"/>
              <w:rPr>
                <w:rFonts w:ascii="Arial" w:eastAsia="Times New Roman" w:hAnsi="Arial" w:cs="Arial"/>
                <w:color w:val="000000"/>
              </w:rPr>
            </w:pPr>
            <w:r w:rsidRPr="00CE617A">
              <w:rPr>
                <w:rFonts w:ascii="Arial" w:eastAsia="Times New Roman" w:hAnsi="Arial" w:cs="Arial"/>
                <w:color w:val="000000"/>
              </w:rPr>
              <w:t>1486</w:t>
            </w:r>
          </w:p>
        </w:tc>
        <w:tc>
          <w:tcPr>
            <w:tcW w:w="1725" w:type="pct"/>
            <w:shd w:val="clear" w:color="auto" w:fill="auto"/>
            <w:noWrap/>
            <w:vAlign w:val="bottom"/>
            <w:hideMark/>
          </w:tcPr>
          <w:p w14:paraId="646CC78E" w14:textId="2409720F" w:rsidR="00B74D27" w:rsidRPr="00CE617A" w:rsidRDefault="00B74D27" w:rsidP="00B153BA">
            <w:pPr>
              <w:spacing w:after="0" w:line="240" w:lineRule="auto"/>
              <w:jc w:val="right"/>
              <w:rPr>
                <w:rFonts w:ascii="Arial" w:eastAsia="Times New Roman" w:hAnsi="Arial" w:cs="Arial"/>
                <w:color w:val="000000"/>
              </w:rPr>
            </w:pPr>
            <w:r>
              <w:rPr>
                <w:rFonts w:ascii="Arial" w:eastAsia="Times New Roman" w:hAnsi="Arial" w:cs="Arial"/>
                <w:color w:val="000000"/>
              </w:rPr>
              <w:t>5</w:t>
            </w:r>
            <w:r w:rsidRPr="00CE617A">
              <w:rPr>
                <w:rFonts w:ascii="Arial" w:eastAsia="Times New Roman" w:hAnsi="Arial" w:cs="Arial"/>
                <w:color w:val="000000"/>
              </w:rPr>
              <w:t>2 (</w:t>
            </w:r>
            <w:r>
              <w:rPr>
                <w:rFonts w:ascii="Arial" w:eastAsia="Times New Roman" w:hAnsi="Arial" w:cs="Arial"/>
                <w:color w:val="000000"/>
              </w:rPr>
              <w:t>3.5</w:t>
            </w:r>
            <w:r w:rsidRPr="00CE617A">
              <w:rPr>
                <w:rFonts w:ascii="Arial" w:eastAsia="Times New Roman" w:hAnsi="Arial" w:cs="Arial"/>
                <w:color w:val="000000"/>
              </w:rPr>
              <w:t>)</w:t>
            </w:r>
          </w:p>
        </w:tc>
        <w:tc>
          <w:tcPr>
            <w:tcW w:w="1803" w:type="pct"/>
            <w:vAlign w:val="bottom"/>
          </w:tcPr>
          <w:p w14:paraId="3C30738B" w14:textId="10111775" w:rsidR="00B74D27" w:rsidRPr="00CE617A" w:rsidRDefault="00B74D27" w:rsidP="00B153BA">
            <w:pPr>
              <w:spacing w:after="0" w:line="240" w:lineRule="auto"/>
              <w:jc w:val="right"/>
              <w:rPr>
                <w:rFonts w:ascii="Arial" w:eastAsia="Times New Roman" w:hAnsi="Arial" w:cs="Arial"/>
                <w:color w:val="000000"/>
              </w:rPr>
            </w:pPr>
            <w:r>
              <w:rPr>
                <w:rFonts w:ascii="Arial" w:eastAsia="Times New Roman" w:hAnsi="Arial" w:cs="Arial"/>
                <w:color w:val="000000"/>
              </w:rPr>
              <w:t>74</w:t>
            </w:r>
            <w:r w:rsidRPr="00CE617A">
              <w:rPr>
                <w:rFonts w:ascii="Arial" w:eastAsia="Times New Roman" w:hAnsi="Arial" w:cs="Arial"/>
                <w:color w:val="000000"/>
              </w:rPr>
              <w:t xml:space="preserve"> (</w:t>
            </w:r>
            <w:r>
              <w:rPr>
                <w:rFonts w:ascii="Arial" w:eastAsia="Times New Roman" w:hAnsi="Arial" w:cs="Arial"/>
                <w:color w:val="000000"/>
              </w:rPr>
              <w:t>5.0</w:t>
            </w:r>
            <w:r w:rsidRPr="00CE617A">
              <w:rPr>
                <w:rFonts w:ascii="Arial" w:eastAsia="Times New Roman" w:hAnsi="Arial" w:cs="Arial"/>
                <w:color w:val="000000"/>
              </w:rPr>
              <w:t>)</w:t>
            </w:r>
          </w:p>
        </w:tc>
      </w:tr>
      <w:tr w:rsidR="00B74D27" w:rsidRPr="00CE617A" w14:paraId="41FA7D90" w14:textId="77777777" w:rsidTr="001F2325">
        <w:trPr>
          <w:trHeight w:val="288"/>
        </w:trPr>
        <w:tc>
          <w:tcPr>
            <w:tcW w:w="961" w:type="pct"/>
            <w:shd w:val="clear" w:color="auto" w:fill="auto"/>
            <w:noWrap/>
            <w:vAlign w:val="bottom"/>
            <w:hideMark/>
          </w:tcPr>
          <w:p w14:paraId="4A5A7312" w14:textId="77777777" w:rsidR="00B74D27" w:rsidRPr="00CE617A" w:rsidRDefault="00B74D27" w:rsidP="00B153BA">
            <w:pPr>
              <w:spacing w:after="0" w:line="240" w:lineRule="auto"/>
              <w:rPr>
                <w:rFonts w:ascii="Arial" w:eastAsia="Times New Roman" w:hAnsi="Arial" w:cs="Arial"/>
                <w:color w:val="000000"/>
              </w:rPr>
            </w:pPr>
            <w:r w:rsidRPr="00CE617A">
              <w:rPr>
                <w:rFonts w:ascii="Arial" w:eastAsia="Times New Roman" w:hAnsi="Arial" w:cs="Arial"/>
                <w:color w:val="000000"/>
              </w:rPr>
              <w:t>DRV</w:t>
            </w:r>
          </w:p>
        </w:tc>
        <w:tc>
          <w:tcPr>
            <w:tcW w:w="511" w:type="pct"/>
            <w:gridSpan w:val="2"/>
            <w:shd w:val="clear" w:color="auto" w:fill="auto"/>
            <w:noWrap/>
            <w:vAlign w:val="bottom"/>
            <w:hideMark/>
          </w:tcPr>
          <w:p w14:paraId="0AFD44FF" w14:textId="77777777" w:rsidR="00B74D27" w:rsidRPr="00CE617A" w:rsidRDefault="00B74D27" w:rsidP="00B153BA">
            <w:pPr>
              <w:spacing w:after="0" w:line="240" w:lineRule="auto"/>
              <w:jc w:val="right"/>
              <w:rPr>
                <w:rFonts w:ascii="Arial" w:eastAsia="Times New Roman" w:hAnsi="Arial" w:cs="Arial"/>
                <w:color w:val="000000"/>
              </w:rPr>
            </w:pPr>
            <w:r w:rsidRPr="00CE617A">
              <w:rPr>
                <w:rFonts w:ascii="Arial" w:eastAsia="Times New Roman" w:hAnsi="Arial" w:cs="Arial"/>
                <w:color w:val="000000"/>
              </w:rPr>
              <w:t>1879</w:t>
            </w:r>
          </w:p>
        </w:tc>
        <w:tc>
          <w:tcPr>
            <w:tcW w:w="1725" w:type="pct"/>
            <w:shd w:val="clear" w:color="auto" w:fill="auto"/>
            <w:noWrap/>
            <w:vAlign w:val="bottom"/>
            <w:hideMark/>
          </w:tcPr>
          <w:p w14:paraId="314C9ABE" w14:textId="42D54251" w:rsidR="00B74D27" w:rsidRPr="00CE617A" w:rsidRDefault="00B74D27" w:rsidP="00B153BA">
            <w:pPr>
              <w:spacing w:after="0" w:line="240" w:lineRule="auto"/>
              <w:jc w:val="right"/>
              <w:rPr>
                <w:rFonts w:ascii="Arial" w:eastAsia="Times New Roman" w:hAnsi="Arial" w:cs="Arial"/>
                <w:color w:val="000000"/>
              </w:rPr>
            </w:pPr>
            <w:r>
              <w:rPr>
                <w:rFonts w:ascii="Arial" w:eastAsia="Times New Roman" w:hAnsi="Arial" w:cs="Arial"/>
                <w:color w:val="000000"/>
              </w:rPr>
              <w:t>50</w:t>
            </w:r>
            <w:r w:rsidRPr="00CE617A">
              <w:rPr>
                <w:rFonts w:ascii="Arial" w:eastAsia="Times New Roman" w:hAnsi="Arial" w:cs="Arial"/>
                <w:color w:val="000000"/>
              </w:rPr>
              <w:t xml:space="preserve"> (</w:t>
            </w:r>
            <w:r>
              <w:rPr>
                <w:rFonts w:ascii="Arial" w:eastAsia="Times New Roman" w:hAnsi="Arial" w:cs="Arial"/>
                <w:color w:val="000000"/>
              </w:rPr>
              <w:t>2.7</w:t>
            </w:r>
            <w:r w:rsidRPr="00CE617A">
              <w:rPr>
                <w:rFonts w:ascii="Arial" w:eastAsia="Times New Roman" w:hAnsi="Arial" w:cs="Arial"/>
                <w:color w:val="000000"/>
              </w:rPr>
              <w:t>)</w:t>
            </w:r>
          </w:p>
        </w:tc>
        <w:tc>
          <w:tcPr>
            <w:tcW w:w="1803" w:type="pct"/>
            <w:vAlign w:val="bottom"/>
          </w:tcPr>
          <w:p w14:paraId="62D93606" w14:textId="11FBD549" w:rsidR="00B74D27" w:rsidRPr="00CE617A" w:rsidRDefault="00B74D27" w:rsidP="00B153BA">
            <w:pPr>
              <w:spacing w:after="0" w:line="240" w:lineRule="auto"/>
              <w:jc w:val="right"/>
              <w:rPr>
                <w:rFonts w:ascii="Arial" w:eastAsia="Times New Roman" w:hAnsi="Arial" w:cs="Arial"/>
                <w:color w:val="000000"/>
              </w:rPr>
            </w:pPr>
            <w:r>
              <w:rPr>
                <w:rFonts w:ascii="Arial" w:eastAsia="Times New Roman" w:hAnsi="Arial" w:cs="Arial"/>
                <w:color w:val="000000"/>
              </w:rPr>
              <w:t>93</w:t>
            </w:r>
            <w:r w:rsidRPr="00CE617A">
              <w:rPr>
                <w:rFonts w:ascii="Arial" w:eastAsia="Times New Roman" w:hAnsi="Arial" w:cs="Arial"/>
                <w:color w:val="000000"/>
              </w:rPr>
              <w:t xml:space="preserve"> (</w:t>
            </w:r>
            <w:r>
              <w:rPr>
                <w:rFonts w:ascii="Arial" w:eastAsia="Times New Roman" w:hAnsi="Arial" w:cs="Arial"/>
                <w:color w:val="000000"/>
              </w:rPr>
              <w:t>4.9</w:t>
            </w:r>
            <w:r w:rsidRPr="00CE617A">
              <w:rPr>
                <w:rFonts w:ascii="Arial" w:eastAsia="Times New Roman" w:hAnsi="Arial" w:cs="Arial"/>
                <w:color w:val="000000"/>
              </w:rPr>
              <w:t>)</w:t>
            </w:r>
          </w:p>
        </w:tc>
      </w:tr>
    </w:tbl>
    <w:p w14:paraId="62B211A4" w14:textId="77777777" w:rsidR="00CE36C8" w:rsidRDefault="00CE36C8" w:rsidP="00705D8E">
      <w:pPr>
        <w:spacing w:after="0" w:line="240" w:lineRule="auto"/>
        <w:rPr>
          <w:rFonts w:ascii="Arial" w:hAnsi="Arial" w:cs="Arial"/>
        </w:rPr>
        <w:sectPr w:rsidR="00CE36C8" w:rsidSect="00B74D27">
          <w:pgSz w:w="12240" w:h="15840"/>
          <w:pgMar w:top="1440" w:right="1440" w:bottom="1440" w:left="1440" w:header="720" w:footer="720" w:gutter="0"/>
          <w:cols w:space="720"/>
          <w:docGrid w:linePitch="360"/>
        </w:sectPr>
      </w:pPr>
    </w:p>
    <w:p w14:paraId="1B541610" w14:textId="209DCB14" w:rsidR="00CE36C8" w:rsidRPr="00F51D46" w:rsidRDefault="00CE36C8" w:rsidP="00CE36C8">
      <w:pPr>
        <w:pStyle w:val="Heading1"/>
        <w:rPr>
          <w:rFonts w:cs="Arial"/>
          <w:szCs w:val="22"/>
        </w:rPr>
      </w:pPr>
      <w:bookmarkStart w:id="4" w:name="_Toc182913591"/>
      <w:r w:rsidRPr="00F51D46">
        <w:rPr>
          <w:rFonts w:cs="Arial"/>
          <w:szCs w:val="22"/>
        </w:rPr>
        <w:lastRenderedPageBreak/>
        <w:t xml:space="preserve">Supplemental Table </w:t>
      </w:r>
      <w:r>
        <w:rPr>
          <w:rFonts w:cs="Arial"/>
          <w:szCs w:val="22"/>
        </w:rPr>
        <w:t>5</w:t>
      </w:r>
      <w:r w:rsidRPr="00F51D46">
        <w:rPr>
          <w:rFonts w:cs="Arial"/>
          <w:szCs w:val="22"/>
        </w:rPr>
        <w:t xml:space="preserve">. </w:t>
      </w:r>
      <w:r>
        <w:rPr>
          <w:rFonts w:cs="Arial"/>
          <w:szCs w:val="22"/>
        </w:rPr>
        <w:t>Initiation year of ART regimens</w:t>
      </w:r>
      <w:bookmarkEnd w:id="4"/>
    </w:p>
    <w:p w14:paraId="03DF1FFC" w14:textId="77777777" w:rsidR="00CE36C8" w:rsidRDefault="00CE36C8" w:rsidP="00CE36C8">
      <w:pPr>
        <w:spacing w:after="0" w:line="240" w:lineRule="auto"/>
        <w:rPr>
          <w:rFonts w:ascii="Arial" w:hAnsi="Arial" w:cs="Arial"/>
        </w:rPr>
      </w:pP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CE36C8" w14:paraId="0587478F" w14:textId="77777777" w:rsidTr="00B153BA">
        <w:tc>
          <w:tcPr>
            <w:tcW w:w="1596" w:type="dxa"/>
          </w:tcPr>
          <w:p w14:paraId="21DAB48E" w14:textId="77777777" w:rsidR="00CE36C8" w:rsidRPr="00011315" w:rsidRDefault="00CE36C8" w:rsidP="00B153BA">
            <w:pPr>
              <w:rPr>
                <w:rFonts w:ascii="Arial" w:hAnsi="Arial" w:cs="Arial"/>
                <w:b/>
                <w:bCs/>
              </w:rPr>
            </w:pPr>
            <w:r w:rsidRPr="00011315">
              <w:rPr>
                <w:rFonts w:ascii="Arial" w:hAnsi="Arial" w:cs="Arial"/>
                <w:b/>
                <w:bCs/>
              </w:rPr>
              <w:t>n (%)</w:t>
            </w:r>
          </w:p>
        </w:tc>
        <w:tc>
          <w:tcPr>
            <w:tcW w:w="1596" w:type="dxa"/>
          </w:tcPr>
          <w:p w14:paraId="5E4D734A" w14:textId="77777777" w:rsidR="00CE36C8" w:rsidRPr="00011315" w:rsidRDefault="00CE36C8" w:rsidP="00B153BA">
            <w:pPr>
              <w:rPr>
                <w:rFonts w:ascii="Arial" w:hAnsi="Arial" w:cs="Arial"/>
                <w:b/>
                <w:bCs/>
              </w:rPr>
            </w:pPr>
            <w:r w:rsidRPr="00011315">
              <w:rPr>
                <w:rFonts w:ascii="Arial" w:hAnsi="Arial" w:cs="Arial"/>
                <w:b/>
                <w:bCs/>
              </w:rPr>
              <w:t>DTG (N=5800)</w:t>
            </w:r>
          </w:p>
        </w:tc>
        <w:tc>
          <w:tcPr>
            <w:tcW w:w="1596" w:type="dxa"/>
          </w:tcPr>
          <w:p w14:paraId="5C4CD791" w14:textId="77777777" w:rsidR="00CE36C8" w:rsidRPr="00011315" w:rsidRDefault="00CE36C8" w:rsidP="00B153BA">
            <w:pPr>
              <w:rPr>
                <w:rFonts w:ascii="Arial" w:hAnsi="Arial" w:cs="Arial"/>
                <w:b/>
                <w:bCs/>
              </w:rPr>
            </w:pPr>
            <w:r w:rsidRPr="00011315">
              <w:rPr>
                <w:rFonts w:ascii="Arial" w:hAnsi="Arial" w:cs="Arial"/>
                <w:b/>
                <w:bCs/>
              </w:rPr>
              <w:t>BIC (N=2081)</w:t>
            </w:r>
          </w:p>
        </w:tc>
        <w:tc>
          <w:tcPr>
            <w:tcW w:w="1596" w:type="dxa"/>
          </w:tcPr>
          <w:p w14:paraId="0AF6AEEB" w14:textId="77777777" w:rsidR="00CE36C8" w:rsidRPr="00011315" w:rsidRDefault="00CE36C8" w:rsidP="00B153BA">
            <w:pPr>
              <w:rPr>
                <w:rFonts w:ascii="Arial" w:hAnsi="Arial" w:cs="Arial"/>
                <w:b/>
                <w:bCs/>
              </w:rPr>
            </w:pPr>
            <w:r w:rsidRPr="00011315">
              <w:rPr>
                <w:rFonts w:ascii="Arial" w:hAnsi="Arial" w:cs="Arial"/>
                <w:b/>
                <w:bCs/>
              </w:rPr>
              <w:t>EVG (N=4159)</w:t>
            </w:r>
          </w:p>
        </w:tc>
        <w:tc>
          <w:tcPr>
            <w:tcW w:w="1596" w:type="dxa"/>
          </w:tcPr>
          <w:p w14:paraId="34A12DA9" w14:textId="77777777" w:rsidR="00CE36C8" w:rsidRPr="00011315" w:rsidRDefault="00CE36C8" w:rsidP="00B153BA">
            <w:pPr>
              <w:rPr>
                <w:rFonts w:ascii="Arial" w:hAnsi="Arial" w:cs="Arial"/>
                <w:b/>
                <w:bCs/>
              </w:rPr>
            </w:pPr>
            <w:r w:rsidRPr="00011315">
              <w:rPr>
                <w:rFonts w:ascii="Arial" w:hAnsi="Arial" w:cs="Arial"/>
                <w:b/>
                <w:bCs/>
              </w:rPr>
              <w:t>RAL (N=1607)</w:t>
            </w:r>
          </w:p>
        </w:tc>
        <w:tc>
          <w:tcPr>
            <w:tcW w:w="1596" w:type="dxa"/>
          </w:tcPr>
          <w:p w14:paraId="26618064" w14:textId="77777777" w:rsidR="00CE36C8" w:rsidRPr="00011315" w:rsidRDefault="00CE36C8" w:rsidP="00B153BA">
            <w:pPr>
              <w:rPr>
                <w:rFonts w:ascii="Arial" w:hAnsi="Arial" w:cs="Arial"/>
                <w:b/>
                <w:bCs/>
              </w:rPr>
            </w:pPr>
            <w:r w:rsidRPr="00011315">
              <w:rPr>
                <w:rFonts w:ascii="Arial" w:hAnsi="Arial" w:cs="Arial"/>
                <w:b/>
                <w:bCs/>
              </w:rPr>
              <w:t>DRV (N=2055)</w:t>
            </w:r>
          </w:p>
        </w:tc>
      </w:tr>
      <w:tr w:rsidR="00CE36C8" w14:paraId="5D33ABCC" w14:textId="77777777" w:rsidTr="00B153BA">
        <w:tc>
          <w:tcPr>
            <w:tcW w:w="1596" w:type="dxa"/>
          </w:tcPr>
          <w:p w14:paraId="31D0FA83" w14:textId="77777777" w:rsidR="00CE36C8" w:rsidRDefault="00CE36C8" w:rsidP="00B153BA">
            <w:pPr>
              <w:rPr>
                <w:rFonts w:ascii="Arial" w:hAnsi="Arial" w:cs="Arial"/>
              </w:rPr>
            </w:pPr>
            <w:r>
              <w:rPr>
                <w:rFonts w:ascii="Arial" w:hAnsi="Arial" w:cs="Arial"/>
              </w:rPr>
              <w:t>2014</w:t>
            </w:r>
          </w:p>
        </w:tc>
        <w:tc>
          <w:tcPr>
            <w:tcW w:w="1596" w:type="dxa"/>
            <w:vAlign w:val="bottom"/>
          </w:tcPr>
          <w:p w14:paraId="39274AF5" w14:textId="77777777" w:rsidR="00CE36C8" w:rsidRDefault="00CE36C8" w:rsidP="00B153BA">
            <w:pPr>
              <w:rPr>
                <w:rFonts w:ascii="Arial" w:hAnsi="Arial" w:cs="Arial"/>
              </w:rPr>
            </w:pPr>
            <w:r>
              <w:rPr>
                <w:rFonts w:ascii="Arial" w:hAnsi="Arial" w:cs="Arial"/>
                <w:color w:val="000000"/>
              </w:rPr>
              <w:t>384 (7)</w:t>
            </w:r>
          </w:p>
        </w:tc>
        <w:tc>
          <w:tcPr>
            <w:tcW w:w="1596" w:type="dxa"/>
            <w:vAlign w:val="bottom"/>
          </w:tcPr>
          <w:p w14:paraId="33736AE7" w14:textId="77777777" w:rsidR="00CE36C8" w:rsidRDefault="00CE36C8" w:rsidP="00B153BA">
            <w:pPr>
              <w:rPr>
                <w:rFonts w:ascii="Arial" w:hAnsi="Arial" w:cs="Arial"/>
              </w:rPr>
            </w:pPr>
            <w:r>
              <w:rPr>
                <w:rFonts w:ascii="Arial" w:hAnsi="Arial" w:cs="Arial"/>
              </w:rPr>
              <w:t>-</w:t>
            </w:r>
          </w:p>
        </w:tc>
        <w:tc>
          <w:tcPr>
            <w:tcW w:w="1596" w:type="dxa"/>
            <w:vAlign w:val="bottom"/>
          </w:tcPr>
          <w:p w14:paraId="6DD8E7D9" w14:textId="77777777" w:rsidR="00CE36C8" w:rsidRDefault="00CE36C8" w:rsidP="00B153BA">
            <w:pPr>
              <w:rPr>
                <w:rFonts w:ascii="Arial" w:hAnsi="Arial" w:cs="Arial"/>
              </w:rPr>
            </w:pPr>
            <w:r>
              <w:rPr>
                <w:rFonts w:ascii="Arial" w:hAnsi="Arial" w:cs="Arial"/>
                <w:color w:val="000000"/>
              </w:rPr>
              <w:t>475 (11)</w:t>
            </w:r>
          </w:p>
        </w:tc>
        <w:tc>
          <w:tcPr>
            <w:tcW w:w="1596" w:type="dxa"/>
            <w:vAlign w:val="bottom"/>
          </w:tcPr>
          <w:p w14:paraId="3543580F" w14:textId="77777777" w:rsidR="00CE36C8" w:rsidRDefault="00CE36C8" w:rsidP="00B153BA">
            <w:pPr>
              <w:rPr>
                <w:rFonts w:ascii="Arial" w:hAnsi="Arial" w:cs="Arial"/>
              </w:rPr>
            </w:pPr>
            <w:r>
              <w:rPr>
                <w:rFonts w:ascii="Arial" w:hAnsi="Arial" w:cs="Arial"/>
                <w:color w:val="000000"/>
              </w:rPr>
              <w:t>643 (40)</w:t>
            </w:r>
          </w:p>
        </w:tc>
        <w:tc>
          <w:tcPr>
            <w:tcW w:w="1596" w:type="dxa"/>
            <w:vAlign w:val="bottom"/>
          </w:tcPr>
          <w:p w14:paraId="73960466" w14:textId="77777777" w:rsidR="00CE36C8" w:rsidRDefault="00CE36C8" w:rsidP="00B153BA">
            <w:pPr>
              <w:rPr>
                <w:rFonts w:ascii="Arial" w:hAnsi="Arial" w:cs="Arial"/>
              </w:rPr>
            </w:pPr>
            <w:r>
              <w:rPr>
                <w:rFonts w:ascii="Arial" w:hAnsi="Arial" w:cs="Arial"/>
                <w:color w:val="000000"/>
              </w:rPr>
              <w:t>755 (37)</w:t>
            </w:r>
          </w:p>
        </w:tc>
      </w:tr>
      <w:tr w:rsidR="00CE36C8" w14:paraId="4E7B3D6E" w14:textId="77777777" w:rsidTr="00B153BA">
        <w:tc>
          <w:tcPr>
            <w:tcW w:w="1596" w:type="dxa"/>
          </w:tcPr>
          <w:p w14:paraId="22529CEF" w14:textId="77777777" w:rsidR="00CE36C8" w:rsidRDefault="00CE36C8" w:rsidP="00B153BA">
            <w:pPr>
              <w:rPr>
                <w:rFonts w:ascii="Arial" w:hAnsi="Arial" w:cs="Arial"/>
              </w:rPr>
            </w:pPr>
            <w:r>
              <w:rPr>
                <w:rFonts w:ascii="Arial" w:hAnsi="Arial" w:cs="Arial"/>
              </w:rPr>
              <w:t>2015</w:t>
            </w:r>
          </w:p>
        </w:tc>
        <w:tc>
          <w:tcPr>
            <w:tcW w:w="1596" w:type="dxa"/>
            <w:vAlign w:val="bottom"/>
          </w:tcPr>
          <w:p w14:paraId="565B3EE9" w14:textId="77777777" w:rsidR="00CE36C8" w:rsidRDefault="00CE36C8" w:rsidP="00B153BA">
            <w:pPr>
              <w:rPr>
                <w:rFonts w:ascii="Arial" w:hAnsi="Arial" w:cs="Arial"/>
              </w:rPr>
            </w:pPr>
            <w:r>
              <w:rPr>
                <w:rFonts w:ascii="Arial" w:hAnsi="Arial" w:cs="Arial"/>
                <w:color w:val="000000"/>
              </w:rPr>
              <w:t>1221 (21)</w:t>
            </w:r>
          </w:p>
        </w:tc>
        <w:tc>
          <w:tcPr>
            <w:tcW w:w="1596" w:type="dxa"/>
            <w:vAlign w:val="bottom"/>
          </w:tcPr>
          <w:p w14:paraId="0589526E" w14:textId="77777777" w:rsidR="00CE36C8" w:rsidRDefault="00CE36C8" w:rsidP="00B153BA">
            <w:pPr>
              <w:rPr>
                <w:rFonts w:ascii="Arial" w:hAnsi="Arial" w:cs="Arial"/>
              </w:rPr>
            </w:pPr>
            <w:r>
              <w:rPr>
                <w:rFonts w:ascii="Arial" w:hAnsi="Arial" w:cs="Arial"/>
              </w:rPr>
              <w:t>-</w:t>
            </w:r>
          </w:p>
        </w:tc>
        <w:tc>
          <w:tcPr>
            <w:tcW w:w="1596" w:type="dxa"/>
            <w:vAlign w:val="bottom"/>
          </w:tcPr>
          <w:p w14:paraId="002BFB04" w14:textId="77777777" w:rsidR="00CE36C8" w:rsidRDefault="00CE36C8" w:rsidP="00B153BA">
            <w:pPr>
              <w:rPr>
                <w:rFonts w:ascii="Arial" w:hAnsi="Arial" w:cs="Arial"/>
              </w:rPr>
            </w:pPr>
            <w:r>
              <w:rPr>
                <w:rFonts w:ascii="Arial" w:hAnsi="Arial" w:cs="Arial"/>
                <w:color w:val="000000"/>
              </w:rPr>
              <w:t>522 (13)</w:t>
            </w:r>
          </w:p>
        </w:tc>
        <w:tc>
          <w:tcPr>
            <w:tcW w:w="1596" w:type="dxa"/>
            <w:vAlign w:val="bottom"/>
          </w:tcPr>
          <w:p w14:paraId="32496CA5" w14:textId="77777777" w:rsidR="00CE36C8" w:rsidRDefault="00CE36C8" w:rsidP="00B153BA">
            <w:pPr>
              <w:rPr>
                <w:rFonts w:ascii="Arial" w:hAnsi="Arial" w:cs="Arial"/>
              </w:rPr>
            </w:pPr>
            <w:r>
              <w:rPr>
                <w:rFonts w:ascii="Arial" w:hAnsi="Arial" w:cs="Arial"/>
                <w:color w:val="000000"/>
              </w:rPr>
              <w:t>410 (26)</w:t>
            </w:r>
          </w:p>
        </w:tc>
        <w:tc>
          <w:tcPr>
            <w:tcW w:w="1596" w:type="dxa"/>
            <w:vAlign w:val="bottom"/>
          </w:tcPr>
          <w:p w14:paraId="45D9C584" w14:textId="77777777" w:rsidR="00CE36C8" w:rsidRDefault="00CE36C8" w:rsidP="00B153BA">
            <w:pPr>
              <w:rPr>
                <w:rFonts w:ascii="Arial" w:hAnsi="Arial" w:cs="Arial"/>
              </w:rPr>
            </w:pPr>
            <w:r>
              <w:rPr>
                <w:rFonts w:ascii="Arial" w:hAnsi="Arial" w:cs="Arial"/>
                <w:color w:val="000000"/>
              </w:rPr>
              <w:t>433 (21)</w:t>
            </w:r>
          </w:p>
        </w:tc>
      </w:tr>
      <w:tr w:rsidR="00CE36C8" w14:paraId="6082888B" w14:textId="77777777" w:rsidTr="00B153BA">
        <w:tc>
          <w:tcPr>
            <w:tcW w:w="1596" w:type="dxa"/>
          </w:tcPr>
          <w:p w14:paraId="68F0950D" w14:textId="77777777" w:rsidR="00CE36C8" w:rsidRDefault="00CE36C8" w:rsidP="00B153BA">
            <w:pPr>
              <w:rPr>
                <w:rFonts w:ascii="Arial" w:hAnsi="Arial" w:cs="Arial"/>
              </w:rPr>
            </w:pPr>
            <w:r>
              <w:rPr>
                <w:rFonts w:ascii="Arial" w:hAnsi="Arial" w:cs="Arial"/>
              </w:rPr>
              <w:t>2016</w:t>
            </w:r>
          </w:p>
        </w:tc>
        <w:tc>
          <w:tcPr>
            <w:tcW w:w="1596" w:type="dxa"/>
            <w:vAlign w:val="bottom"/>
          </w:tcPr>
          <w:p w14:paraId="709309BB" w14:textId="77777777" w:rsidR="00CE36C8" w:rsidRDefault="00CE36C8" w:rsidP="00B153BA">
            <w:pPr>
              <w:rPr>
                <w:rFonts w:ascii="Arial" w:hAnsi="Arial" w:cs="Arial"/>
              </w:rPr>
            </w:pPr>
            <w:r>
              <w:rPr>
                <w:rFonts w:ascii="Arial" w:hAnsi="Arial" w:cs="Arial"/>
                <w:color w:val="000000"/>
              </w:rPr>
              <w:t>1761 (30)</w:t>
            </w:r>
          </w:p>
        </w:tc>
        <w:tc>
          <w:tcPr>
            <w:tcW w:w="1596" w:type="dxa"/>
            <w:vAlign w:val="bottom"/>
          </w:tcPr>
          <w:p w14:paraId="53E94E5B" w14:textId="77777777" w:rsidR="00CE36C8" w:rsidRDefault="00CE36C8" w:rsidP="00B153BA">
            <w:pPr>
              <w:rPr>
                <w:rFonts w:ascii="Arial" w:hAnsi="Arial" w:cs="Arial"/>
              </w:rPr>
            </w:pPr>
            <w:r>
              <w:rPr>
                <w:rFonts w:ascii="Arial" w:hAnsi="Arial" w:cs="Arial"/>
              </w:rPr>
              <w:t>-</w:t>
            </w:r>
          </w:p>
        </w:tc>
        <w:tc>
          <w:tcPr>
            <w:tcW w:w="1596" w:type="dxa"/>
            <w:vAlign w:val="bottom"/>
          </w:tcPr>
          <w:p w14:paraId="386FE9FA" w14:textId="77777777" w:rsidR="00CE36C8" w:rsidRDefault="00CE36C8" w:rsidP="00B153BA">
            <w:pPr>
              <w:rPr>
                <w:rFonts w:ascii="Arial" w:hAnsi="Arial" w:cs="Arial"/>
              </w:rPr>
            </w:pPr>
            <w:r>
              <w:rPr>
                <w:rFonts w:ascii="Arial" w:hAnsi="Arial" w:cs="Arial"/>
                <w:color w:val="000000"/>
              </w:rPr>
              <w:t>1279 (31)</w:t>
            </w:r>
          </w:p>
        </w:tc>
        <w:tc>
          <w:tcPr>
            <w:tcW w:w="1596" w:type="dxa"/>
            <w:vAlign w:val="bottom"/>
          </w:tcPr>
          <w:p w14:paraId="386FEB65" w14:textId="77777777" w:rsidR="00CE36C8" w:rsidRDefault="00CE36C8" w:rsidP="00B153BA">
            <w:pPr>
              <w:rPr>
                <w:rFonts w:ascii="Arial" w:hAnsi="Arial" w:cs="Arial"/>
              </w:rPr>
            </w:pPr>
            <w:r>
              <w:rPr>
                <w:rFonts w:ascii="Arial" w:hAnsi="Arial" w:cs="Arial"/>
                <w:color w:val="000000"/>
              </w:rPr>
              <w:t>263 (16)</w:t>
            </w:r>
          </w:p>
        </w:tc>
        <w:tc>
          <w:tcPr>
            <w:tcW w:w="1596" w:type="dxa"/>
            <w:vAlign w:val="bottom"/>
          </w:tcPr>
          <w:p w14:paraId="38A657C9" w14:textId="77777777" w:rsidR="00CE36C8" w:rsidRDefault="00CE36C8" w:rsidP="00B153BA">
            <w:pPr>
              <w:rPr>
                <w:rFonts w:ascii="Arial" w:hAnsi="Arial" w:cs="Arial"/>
              </w:rPr>
            </w:pPr>
            <w:r>
              <w:rPr>
                <w:rFonts w:ascii="Arial" w:hAnsi="Arial" w:cs="Arial"/>
                <w:color w:val="000000"/>
              </w:rPr>
              <w:t>374 (18)</w:t>
            </w:r>
          </w:p>
        </w:tc>
      </w:tr>
      <w:tr w:rsidR="00CE36C8" w14:paraId="74083310" w14:textId="77777777" w:rsidTr="00B153BA">
        <w:tc>
          <w:tcPr>
            <w:tcW w:w="1596" w:type="dxa"/>
          </w:tcPr>
          <w:p w14:paraId="0ABD2420" w14:textId="77777777" w:rsidR="00CE36C8" w:rsidRDefault="00CE36C8" w:rsidP="00B153BA">
            <w:pPr>
              <w:rPr>
                <w:rFonts w:ascii="Arial" w:hAnsi="Arial" w:cs="Arial"/>
              </w:rPr>
            </w:pPr>
            <w:r>
              <w:rPr>
                <w:rFonts w:ascii="Arial" w:hAnsi="Arial" w:cs="Arial"/>
              </w:rPr>
              <w:t>2017</w:t>
            </w:r>
          </w:p>
        </w:tc>
        <w:tc>
          <w:tcPr>
            <w:tcW w:w="1596" w:type="dxa"/>
            <w:vAlign w:val="bottom"/>
          </w:tcPr>
          <w:p w14:paraId="151F9B1F" w14:textId="77777777" w:rsidR="00CE36C8" w:rsidRDefault="00CE36C8" w:rsidP="00B153BA">
            <w:pPr>
              <w:rPr>
                <w:rFonts w:ascii="Arial" w:hAnsi="Arial" w:cs="Arial"/>
              </w:rPr>
            </w:pPr>
            <w:r>
              <w:rPr>
                <w:rFonts w:ascii="Arial" w:hAnsi="Arial" w:cs="Arial"/>
                <w:color w:val="000000"/>
              </w:rPr>
              <w:t>1334 (23)</w:t>
            </w:r>
          </w:p>
        </w:tc>
        <w:tc>
          <w:tcPr>
            <w:tcW w:w="1596" w:type="dxa"/>
            <w:vAlign w:val="bottom"/>
          </w:tcPr>
          <w:p w14:paraId="788EB047" w14:textId="77777777" w:rsidR="00CE36C8" w:rsidRDefault="00CE36C8" w:rsidP="00B153BA">
            <w:pPr>
              <w:rPr>
                <w:rFonts w:ascii="Arial" w:hAnsi="Arial" w:cs="Arial"/>
              </w:rPr>
            </w:pPr>
            <w:r>
              <w:rPr>
                <w:rFonts w:ascii="Arial" w:hAnsi="Arial" w:cs="Arial"/>
              </w:rPr>
              <w:t>-</w:t>
            </w:r>
          </w:p>
        </w:tc>
        <w:tc>
          <w:tcPr>
            <w:tcW w:w="1596" w:type="dxa"/>
            <w:vAlign w:val="bottom"/>
          </w:tcPr>
          <w:p w14:paraId="150D8097" w14:textId="77777777" w:rsidR="00CE36C8" w:rsidRDefault="00CE36C8" w:rsidP="00B153BA">
            <w:pPr>
              <w:rPr>
                <w:rFonts w:ascii="Arial" w:hAnsi="Arial" w:cs="Arial"/>
              </w:rPr>
            </w:pPr>
            <w:r>
              <w:rPr>
                <w:rFonts w:ascii="Arial" w:hAnsi="Arial" w:cs="Arial"/>
                <w:color w:val="000000"/>
              </w:rPr>
              <w:t>1138 (27)</w:t>
            </w:r>
          </w:p>
        </w:tc>
        <w:tc>
          <w:tcPr>
            <w:tcW w:w="1596" w:type="dxa"/>
            <w:vAlign w:val="bottom"/>
          </w:tcPr>
          <w:p w14:paraId="420AF0CE" w14:textId="77777777" w:rsidR="00CE36C8" w:rsidRDefault="00CE36C8" w:rsidP="00B153BA">
            <w:pPr>
              <w:rPr>
                <w:rFonts w:ascii="Arial" w:hAnsi="Arial" w:cs="Arial"/>
              </w:rPr>
            </w:pPr>
            <w:r>
              <w:rPr>
                <w:rFonts w:ascii="Arial" w:hAnsi="Arial" w:cs="Arial"/>
                <w:color w:val="000000"/>
              </w:rPr>
              <w:t>165 (10)</w:t>
            </w:r>
          </w:p>
        </w:tc>
        <w:tc>
          <w:tcPr>
            <w:tcW w:w="1596" w:type="dxa"/>
            <w:vAlign w:val="bottom"/>
          </w:tcPr>
          <w:p w14:paraId="38C4E168" w14:textId="77777777" w:rsidR="00CE36C8" w:rsidRDefault="00CE36C8" w:rsidP="00B153BA">
            <w:pPr>
              <w:rPr>
                <w:rFonts w:ascii="Arial" w:hAnsi="Arial" w:cs="Arial"/>
              </w:rPr>
            </w:pPr>
            <w:r>
              <w:rPr>
                <w:rFonts w:ascii="Arial" w:hAnsi="Arial" w:cs="Arial"/>
                <w:color w:val="000000"/>
              </w:rPr>
              <w:t>271 (13)</w:t>
            </w:r>
          </w:p>
        </w:tc>
      </w:tr>
      <w:tr w:rsidR="00CE36C8" w14:paraId="68C5D634" w14:textId="77777777" w:rsidTr="00B153BA">
        <w:tc>
          <w:tcPr>
            <w:tcW w:w="1596" w:type="dxa"/>
          </w:tcPr>
          <w:p w14:paraId="799BD64F" w14:textId="77777777" w:rsidR="00CE36C8" w:rsidRDefault="00CE36C8" w:rsidP="00B153BA">
            <w:pPr>
              <w:rPr>
                <w:rFonts w:ascii="Arial" w:hAnsi="Arial" w:cs="Arial"/>
              </w:rPr>
            </w:pPr>
            <w:r>
              <w:rPr>
                <w:rFonts w:ascii="Arial" w:hAnsi="Arial" w:cs="Arial"/>
              </w:rPr>
              <w:t>2018</w:t>
            </w:r>
          </w:p>
        </w:tc>
        <w:tc>
          <w:tcPr>
            <w:tcW w:w="1596" w:type="dxa"/>
            <w:vAlign w:val="bottom"/>
          </w:tcPr>
          <w:p w14:paraId="6A798B4F" w14:textId="77777777" w:rsidR="00CE36C8" w:rsidRDefault="00CE36C8" w:rsidP="00B153BA">
            <w:pPr>
              <w:rPr>
                <w:rFonts w:ascii="Arial" w:hAnsi="Arial" w:cs="Arial"/>
              </w:rPr>
            </w:pPr>
            <w:r>
              <w:rPr>
                <w:rFonts w:ascii="Arial" w:hAnsi="Arial" w:cs="Arial"/>
                <w:color w:val="000000"/>
              </w:rPr>
              <w:t>767 (13)</w:t>
            </w:r>
          </w:p>
        </w:tc>
        <w:tc>
          <w:tcPr>
            <w:tcW w:w="1596" w:type="dxa"/>
            <w:vAlign w:val="bottom"/>
          </w:tcPr>
          <w:p w14:paraId="53E24438" w14:textId="77777777" w:rsidR="00CE36C8" w:rsidRDefault="00CE36C8" w:rsidP="00B153BA">
            <w:pPr>
              <w:rPr>
                <w:rFonts w:ascii="Arial" w:hAnsi="Arial" w:cs="Arial"/>
              </w:rPr>
            </w:pPr>
            <w:r>
              <w:rPr>
                <w:rFonts w:ascii="Arial" w:hAnsi="Arial" w:cs="Arial"/>
                <w:color w:val="000000"/>
              </w:rPr>
              <w:t>457 (22)</w:t>
            </w:r>
          </w:p>
        </w:tc>
        <w:tc>
          <w:tcPr>
            <w:tcW w:w="1596" w:type="dxa"/>
            <w:vAlign w:val="bottom"/>
          </w:tcPr>
          <w:p w14:paraId="2A5FEF1D" w14:textId="77777777" w:rsidR="00CE36C8" w:rsidRDefault="00CE36C8" w:rsidP="00B153BA">
            <w:pPr>
              <w:rPr>
                <w:rFonts w:ascii="Arial" w:hAnsi="Arial" w:cs="Arial"/>
              </w:rPr>
            </w:pPr>
            <w:r>
              <w:rPr>
                <w:rFonts w:ascii="Arial" w:hAnsi="Arial" w:cs="Arial"/>
                <w:color w:val="000000"/>
              </w:rPr>
              <w:t>568 (14)</w:t>
            </w:r>
          </w:p>
        </w:tc>
        <w:tc>
          <w:tcPr>
            <w:tcW w:w="1596" w:type="dxa"/>
            <w:vAlign w:val="bottom"/>
          </w:tcPr>
          <w:p w14:paraId="3D64EC0D" w14:textId="77777777" w:rsidR="00CE36C8" w:rsidRDefault="00CE36C8" w:rsidP="00B153BA">
            <w:pPr>
              <w:rPr>
                <w:rFonts w:ascii="Arial" w:hAnsi="Arial" w:cs="Arial"/>
              </w:rPr>
            </w:pPr>
            <w:r>
              <w:rPr>
                <w:rFonts w:ascii="Arial" w:hAnsi="Arial" w:cs="Arial"/>
                <w:color w:val="000000"/>
              </w:rPr>
              <w:t>73 (5)</w:t>
            </w:r>
          </w:p>
        </w:tc>
        <w:tc>
          <w:tcPr>
            <w:tcW w:w="1596" w:type="dxa"/>
            <w:vAlign w:val="bottom"/>
          </w:tcPr>
          <w:p w14:paraId="63C07142" w14:textId="77777777" w:rsidR="00CE36C8" w:rsidRDefault="00CE36C8" w:rsidP="00B153BA">
            <w:pPr>
              <w:rPr>
                <w:rFonts w:ascii="Arial" w:hAnsi="Arial" w:cs="Arial"/>
              </w:rPr>
            </w:pPr>
            <w:r>
              <w:rPr>
                <w:rFonts w:ascii="Arial" w:hAnsi="Arial" w:cs="Arial"/>
                <w:color w:val="000000"/>
              </w:rPr>
              <w:t>135 (7)</w:t>
            </w:r>
          </w:p>
        </w:tc>
      </w:tr>
      <w:tr w:rsidR="00CE36C8" w14:paraId="56A44522" w14:textId="77777777" w:rsidTr="00B153BA">
        <w:tc>
          <w:tcPr>
            <w:tcW w:w="1596" w:type="dxa"/>
          </w:tcPr>
          <w:p w14:paraId="08B771F2" w14:textId="77777777" w:rsidR="00CE36C8" w:rsidRDefault="00CE36C8" w:rsidP="00B153BA">
            <w:pPr>
              <w:rPr>
                <w:rFonts w:ascii="Arial" w:hAnsi="Arial" w:cs="Arial"/>
              </w:rPr>
            </w:pPr>
            <w:r>
              <w:rPr>
                <w:rFonts w:ascii="Arial" w:hAnsi="Arial" w:cs="Arial"/>
              </w:rPr>
              <w:t>2019</w:t>
            </w:r>
          </w:p>
        </w:tc>
        <w:tc>
          <w:tcPr>
            <w:tcW w:w="1596" w:type="dxa"/>
            <w:vAlign w:val="bottom"/>
          </w:tcPr>
          <w:p w14:paraId="009AF75B" w14:textId="77777777" w:rsidR="00CE36C8" w:rsidRDefault="00CE36C8" w:rsidP="00B153BA">
            <w:pPr>
              <w:rPr>
                <w:rFonts w:ascii="Arial" w:hAnsi="Arial" w:cs="Arial"/>
              </w:rPr>
            </w:pPr>
            <w:r>
              <w:rPr>
                <w:rFonts w:ascii="Arial" w:hAnsi="Arial" w:cs="Arial"/>
                <w:color w:val="000000"/>
              </w:rPr>
              <w:t>284 (5)</w:t>
            </w:r>
          </w:p>
        </w:tc>
        <w:tc>
          <w:tcPr>
            <w:tcW w:w="1596" w:type="dxa"/>
            <w:vAlign w:val="bottom"/>
          </w:tcPr>
          <w:p w14:paraId="54101880" w14:textId="77777777" w:rsidR="00CE36C8" w:rsidRDefault="00CE36C8" w:rsidP="00B153BA">
            <w:pPr>
              <w:rPr>
                <w:rFonts w:ascii="Arial" w:hAnsi="Arial" w:cs="Arial"/>
              </w:rPr>
            </w:pPr>
            <w:r>
              <w:rPr>
                <w:rFonts w:ascii="Arial" w:hAnsi="Arial" w:cs="Arial"/>
                <w:color w:val="000000"/>
              </w:rPr>
              <w:t>1374 (66)</w:t>
            </w:r>
          </w:p>
        </w:tc>
        <w:tc>
          <w:tcPr>
            <w:tcW w:w="1596" w:type="dxa"/>
            <w:vAlign w:val="bottom"/>
          </w:tcPr>
          <w:p w14:paraId="0888DA6B" w14:textId="77777777" w:rsidR="00CE36C8" w:rsidRDefault="00CE36C8" w:rsidP="00B153BA">
            <w:pPr>
              <w:rPr>
                <w:rFonts w:ascii="Arial" w:hAnsi="Arial" w:cs="Arial"/>
              </w:rPr>
            </w:pPr>
            <w:r>
              <w:rPr>
                <w:rFonts w:ascii="Arial" w:hAnsi="Arial" w:cs="Arial"/>
                <w:color w:val="000000"/>
              </w:rPr>
              <w:t>157 (4)</w:t>
            </w:r>
          </w:p>
        </w:tc>
        <w:tc>
          <w:tcPr>
            <w:tcW w:w="1596" w:type="dxa"/>
            <w:vAlign w:val="bottom"/>
          </w:tcPr>
          <w:p w14:paraId="052FF9BD" w14:textId="77777777" w:rsidR="00CE36C8" w:rsidRDefault="00CE36C8" w:rsidP="00B153BA">
            <w:pPr>
              <w:rPr>
                <w:rFonts w:ascii="Arial" w:hAnsi="Arial" w:cs="Arial"/>
              </w:rPr>
            </w:pPr>
            <w:r>
              <w:rPr>
                <w:rFonts w:ascii="Arial" w:hAnsi="Arial" w:cs="Arial"/>
                <w:color w:val="000000"/>
              </w:rPr>
              <w:t>50 (3)</w:t>
            </w:r>
          </w:p>
        </w:tc>
        <w:tc>
          <w:tcPr>
            <w:tcW w:w="1596" w:type="dxa"/>
            <w:vAlign w:val="bottom"/>
          </w:tcPr>
          <w:p w14:paraId="1C8C8A59" w14:textId="77777777" w:rsidR="00CE36C8" w:rsidRDefault="00CE36C8" w:rsidP="00B153BA">
            <w:pPr>
              <w:rPr>
                <w:rFonts w:ascii="Arial" w:hAnsi="Arial" w:cs="Arial"/>
              </w:rPr>
            </w:pPr>
            <w:r>
              <w:rPr>
                <w:rFonts w:ascii="Arial" w:hAnsi="Arial" w:cs="Arial"/>
                <w:color w:val="000000"/>
              </w:rPr>
              <w:t>67 (3)</w:t>
            </w:r>
          </w:p>
        </w:tc>
      </w:tr>
      <w:tr w:rsidR="00CE36C8" w14:paraId="2B4F817E" w14:textId="77777777" w:rsidTr="00B153BA">
        <w:tc>
          <w:tcPr>
            <w:tcW w:w="1596" w:type="dxa"/>
          </w:tcPr>
          <w:p w14:paraId="76FD0A28" w14:textId="77777777" w:rsidR="00CE36C8" w:rsidRDefault="00CE36C8" w:rsidP="00B153BA">
            <w:pPr>
              <w:rPr>
                <w:rFonts w:ascii="Arial" w:hAnsi="Arial" w:cs="Arial"/>
              </w:rPr>
            </w:pPr>
            <w:r>
              <w:rPr>
                <w:rFonts w:ascii="Arial" w:hAnsi="Arial" w:cs="Arial"/>
              </w:rPr>
              <w:t>2020</w:t>
            </w:r>
          </w:p>
        </w:tc>
        <w:tc>
          <w:tcPr>
            <w:tcW w:w="1596" w:type="dxa"/>
            <w:vAlign w:val="bottom"/>
          </w:tcPr>
          <w:p w14:paraId="647B9472" w14:textId="77777777" w:rsidR="00CE36C8" w:rsidRDefault="00CE36C8" w:rsidP="00B153BA">
            <w:pPr>
              <w:rPr>
                <w:rFonts w:ascii="Arial" w:hAnsi="Arial" w:cs="Arial"/>
              </w:rPr>
            </w:pPr>
            <w:r>
              <w:rPr>
                <w:rFonts w:ascii="Arial" w:hAnsi="Arial" w:cs="Arial"/>
                <w:color w:val="000000"/>
              </w:rPr>
              <w:t>49 (1)</w:t>
            </w:r>
          </w:p>
        </w:tc>
        <w:tc>
          <w:tcPr>
            <w:tcW w:w="1596" w:type="dxa"/>
            <w:vAlign w:val="bottom"/>
          </w:tcPr>
          <w:p w14:paraId="73FAB340" w14:textId="77777777" w:rsidR="00CE36C8" w:rsidRDefault="00CE36C8" w:rsidP="00B153BA">
            <w:pPr>
              <w:rPr>
                <w:rFonts w:ascii="Arial" w:hAnsi="Arial" w:cs="Arial"/>
              </w:rPr>
            </w:pPr>
            <w:r>
              <w:rPr>
                <w:rFonts w:ascii="Arial" w:hAnsi="Arial" w:cs="Arial"/>
                <w:color w:val="000000"/>
              </w:rPr>
              <w:t>250 (12)</w:t>
            </w:r>
          </w:p>
        </w:tc>
        <w:tc>
          <w:tcPr>
            <w:tcW w:w="1596" w:type="dxa"/>
            <w:vAlign w:val="bottom"/>
          </w:tcPr>
          <w:p w14:paraId="73BB9648" w14:textId="77777777" w:rsidR="00CE36C8" w:rsidRDefault="00CE36C8" w:rsidP="00B153BA">
            <w:pPr>
              <w:rPr>
                <w:rFonts w:ascii="Arial" w:hAnsi="Arial" w:cs="Arial"/>
              </w:rPr>
            </w:pPr>
            <w:r>
              <w:rPr>
                <w:rFonts w:ascii="Arial" w:hAnsi="Arial" w:cs="Arial"/>
                <w:color w:val="000000"/>
              </w:rPr>
              <w:t>20 (0)</w:t>
            </w:r>
          </w:p>
        </w:tc>
        <w:tc>
          <w:tcPr>
            <w:tcW w:w="1596" w:type="dxa"/>
            <w:vAlign w:val="bottom"/>
          </w:tcPr>
          <w:p w14:paraId="7E81480E" w14:textId="77777777" w:rsidR="00CE36C8" w:rsidRDefault="00CE36C8" w:rsidP="00B153BA">
            <w:pPr>
              <w:rPr>
                <w:rFonts w:ascii="Arial" w:hAnsi="Arial" w:cs="Arial"/>
              </w:rPr>
            </w:pPr>
            <w:r>
              <w:rPr>
                <w:rFonts w:ascii="Arial" w:hAnsi="Arial" w:cs="Arial"/>
                <w:color w:val="000000"/>
              </w:rPr>
              <w:t>3 (0)</w:t>
            </w:r>
          </w:p>
        </w:tc>
        <w:tc>
          <w:tcPr>
            <w:tcW w:w="1596" w:type="dxa"/>
            <w:vAlign w:val="bottom"/>
          </w:tcPr>
          <w:p w14:paraId="40B643B0" w14:textId="77777777" w:rsidR="00CE36C8" w:rsidRDefault="00CE36C8" w:rsidP="00B153BA">
            <w:pPr>
              <w:rPr>
                <w:rFonts w:ascii="Arial" w:hAnsi="Arial" w:cs="Arial"/>
              </w:rPr>
            </w:pPr>
            <w:r>
              <w:rPr>
                <w:rFonts w:ascii="Arial" w:hAnsi="Arial" w:cs="Arial"/>
                <w:color w:val="000000"/>
              </w:rPr>
              <w:t>20 (1)</w:t>
            </w:r>
          </w:p>
        </w:tc>
      </w:tr>
    </w:tbl>
    <w:p w14:paraId="24278E59" w14:textId="77777777" w:rsidR="00CE36C8" w:rsidRDefault="00CE36C8" w:rsidP="00CE36C8">
      <w:pPr>
        <w:spacing w:after="0" w:line="240" w:lineRule="auto"/>
        <w:rPr>
          <w:rFonts w:ascii="Arial" w:hAnsi="Arial" w:cs="Arial"/>
        </w:rPr>
      </w:pPr>
    </w:p>
    <w:p w14:paraId="47B8AF86" w14:textId="77777777" w:rsidR="00CE36C8" w:rsidRDefault="00CE36C8" w:rsidP="00705D8E">
      <w:pPr>
        <w:spacing w:after="0" w:line="240" w:lineRule="auto"/>
        <w:rPr>
          <w:rFonts w:ascii="Arial" w:hAnsi="Arial" w:cs="Arial"/>
        </w:rPr>
      </w:pPr>
    </w:p>
    <w:p w14:paraId="702F6D67" w14:textId="77777777" w:rsidR="00B74D27" w:rsidRDefault="00B74D27" w:rsidP="00705D8E">
      <w:pPr>
        <w:spacing w:after="0" w:line="240" w:lineRule="auto"/>
        <w:rPr>
          <w:rFonts w:ascii="Arial" w:hAnsi="Arial" w:cs="Arial"/>
        </w:rPr>
      </w:pPr>
    </w:p>
    <w:p w14:paraId="5C049642" w14:textId="77777777" w:rsidR="00B74D27" w:rsidRDefault="00B74D27" w:rsidP="00705D8E">
      <w:pPr>
        <w:spacing w:after="0" w:line="240" w:lineRule="auto"/>
        <w:rPr>
          <w:rFonts w:ascii="Arial" w:hAnsi="Arial" w:cs="Arial"/>
        </w:rPr>
        <w:sectPr w:rsidR="00B74D27" w:rsidSect="001F2325">
          <w:pgSz w:w="12240" w:h="15840"/>
          <w:pgMar w:top="1440" w:right="1440" w:bottom="1440" w:left="1440" w:header="720" w:footer="720" w:gutter="0"/>
          <w:cols w:space="720"/>
          <w:docGrid w:linePitch="360"/>
        </w:sectPr>
      </w:pPr>
    </w:p>
    <w:p w14:paraId="4699AF47" w14:textId="4A6F284F" w:rsidR="00D6658B" w:rsidRDefault="00D6658B" w:rsidP="00D6658B">
      <w:pPr>
        <w:pStyle w:val="Heading1"/>
      </w:pPr>
      <w:bookmarkStart w:id="5" w:name="_Toc182913592"/>
      <w:r w:rsidRPr="00F51D46">
        <w:rPr>
          <w:szCs w:val="22"/>
        </w:rPr>
        <w:lastRenderedPageBreak/>
        <w:t xml:space="preserve">Supplemental Table </w:t>
      </w:r>
      <w:r w:rsidR="00B74D27">
        <w:t>6</w:t>
      </w:r>
      <w:r>
        <w:t xml:space="preserve">. </w:t>
      </w:r>
      <w:r w:rsidRPr="00F51D46">
        <w:t>Exploration of reasons for discontinuing regimens</w:t>
      </w:r>
      <w:bookmarkEnd w:id="5"/>
    </w:p>
    <w:p w14:paraId="4FD44C8B" w14:textId="77777777" w:rsidR="00D6658B" w:rsidRPr="00D6658B" w:rsidRDefault="00D6658B" w:rsidP="001F2325"/>
    <w:p w14:paraId="671B715F" w14:textId="77777777" w:rsidR="00D6658B" w:rsidRPr="001F2325" w:rsidRDefault="00D6658B" w:rsidP="001F2325">
      <w:pPr>
        <w:pStyle w:val="ListParagraph"/>
        <w:numPr>
          <w:ilvl w:val="0"/>
          <w:numId w:val="8"/>
        </w:numPr>
        <w:spacing w:after="0" w:line="240" w:lineRule="auto"/>
        <w:rPr>
          <w:rFonts w:ascii="Arial" w:hAnsi="Arial" w:cs="Arial"/>
        </w:rPr>
      </w:pPr>
      <w:r w:rsidRPr="001F2325">
        <w:rPr>
          <w:rFonts w:ascii="Arial" w:hAnsi="Arial" w:cs="Arial"/>
        </w:rPr>
        <w:t xml:space="preserve">6-month discontinuation </w:t>
      </w:r>
    </w:p>
    <w:p w14:paraId="22D94080" w14:textId="77777777" w:rsidR="00D6658B" w:rsidRPr="00B31CF9" w:rsidRDefault="00D6658B" w:rsidP="00D6658B">
      <w:pPr>
        <w:pStyle w:val="ListParagraph"/>
        <w:rPr>
          <w:rFonts w:cs="Arial"/>
        </w:rPr>
      </w:pPr>
    </w:p>
    <w:tbl>
      <w:tblPr>
        <w:tblStyle w:val="TableGrid"/>
        <w:tblW w:w="12380" w:type="dxa"/>
        <w:tblInd w:w="108" w:type="dxa"/>
        <w:tblLayout w:type="fixed"/>
        <w:tblLook w:val="04A0" w:firstRow="1" w:lastRow="0" w:firstColumn="1" w:lastColumn="0" w:noHBand="0" w:noVBand="1"/>
      </w:tblPr>
      <w:tblGrid>
        <w:gridCol w:w="1415"/>
        <w:gridCol w:w="1097"/>
        <w:gridCol w:w="1644"/>
        <w:gridCol w:w="1645"/>
        <w:gridCol w:w="1645"/>
        <w:gridCol w:w="1644"/>
        <w:gridCol w:w="1645"/>
        <w:gridCol w:w="1645"/>
      </w:tblGrid>
      <w:tr w:rsidR="00D6658B" w:rsidRPr="00D6658B" w14:paraId="0B0A9057" w14:textId="77777777" w:rsidTr="00F247EB">
        <w:trPr>
          <w:trHeight w:val="300"/>
        </w:trPr>
        <w:tc>
          <w:tcPr>
            <w:tcW w:w="1415" w:type="dxa"/>
            <w:noWrap/>
            <w:hideMark/>
          </w:tcPr>
          <w:p w14:paraId="038C3310" w14:textId="77777777" w:rsidR="00D6658B" w:rsidRPr="001F2325" w:rsidRDefault="00D6658B" w:rsidP="00F247EB">
            <w:pPr>
              <w:rPr>
                <w:rFonts w:ascii="Arial" w:hAnsi="Arial" w:cs="Arial"/>
                <w:b/>
                <w:bCs/>
              </w:rPr>
            </w:pPr>
          </w:p>
        </w:tc>
        <w:tc>
          <w:tcPr>
            <w:tcW w:w="1097" w:type="dxa"/>
            <w:noWrap/>
            <w:hideMark/>
          </w:tcPr>
          <w:p w14:paraId="348FA802" w14:textId="77777777" w:rsidR="00D6658B" w:rsidRPr="001F2325" w:rsidRDefault="00D6658B" w:rsidP="00F247EB">
            <w:pPr>
              <w:rPr>
                <w:rFonts w:ascii="Arial" w:hAnsi="Arial" w:cs="Arial"/>
                <w:b/>
                <w:bCs/>
              </w:rPr>
            </w:pPr>
            <w:r w:rsidRPr="001F2325">
              <w:rPr>
                <w:rFonts w:ascii="Arial" w:hAnsi="Arial" w:cs="Arial"/>
                <w:b/>
                <w:bCs/>
              </w:rPr>
              <w:t>Regimen</w:t>
            </w:r>
          </w:p>
        </w:tc>
        <w:tc>
          <w:tcPr>
            <w:tcW w:w="1644" w:type="dxa"/>
            <w:noWrap/>
            <w:hideMark/>
          </w:tcPr>
          <w:p w14:paraId="062D1B3D" w14:textId="77777777" w:rsidR="00D6658B" w:rsidRPr="001F2325" w:rsidRDefault="00D6658B" w:rsidP="00F247EB">
            <w:pPr>
              <w:rPr>
                <w:rFonts w:ascii="Arial" w:hAnsi="Arial" w:cs="Arial"/>
                <w:b/>
                <w:bCs/>
              </w:rPr>
            </w:pPr>
            <w:r w:rsidRPr="001F2325">
              <w:rPr>
                <w:rFonts w:ascii="Arial" w:hAnsi="Arial" w:cs="Arial"/>
                <w:b/>
                <w:bCs/>
              </w:rPr>
              <w:t>6-month discontinuations</w:t>
            </w:r>
            <w:r w:rsidRPr="001F2325">
              <w:rPr>
                <w:rFonts w:ascii="Arial" w:hAnsi="Arial" w:cs="Arial"/>
                <w:b/>
                <w:bCs/>
                <w:vertAlign w:val="superscript"/>
              </w:rPr>
              <w:t>1</w:t>
            </w:r>
          </w:p>
        </w:tc>
        <w:tc>
          <w:tcPr>
            <w:tcW w:w="1645" w:type="dxa"/>
            <w:noWrap/>
            <w:hideMark/>
          </w:tcPr>
          <w:p w14:paraId="0B7AA3B8" w14:textId="77777777" w:rsidR="00D6658B" w:rsidRPr="001F2325" w:rsidRDefault="00D6658B" w:rsidP="00F247EB">
            <w:pPr>
              <w:rPr>
                <w:rFonts w:ascii="Arial" w:hAnsi="Arial" w:cs="Arial"/>
                <w:b/>
                <w:bCs/>
              </w:rPr>
            </w:pPr>
            <w:r w:rsidRPr="001F2325">
              <w:rPr>
                <w:rFonts w:ascii="Arial" w:hAnsi="Arial" w:cs="Arial"/>
                <w:b/>
                <w:bCs/>
              </w:rPr>
              <w:t>Interruption, n (%)</w:t>
            </w:r>
          </w:p>
        </w:tc>
        <w:tc>
          <w:tcPr>
            <w:tcW w:w="1645" w:type="dxa"/>
            <w:noWrap/>
            <w:hideMark/>
          </w:tcPr>
          <w:p w14:paraId="7AE771ED" w14:textId="77777777" w:rsidR="00D6658B" w:rsidRPr="001F2325" w:rsidRDefault="00D6658B" w:rsidP="00F247EB">
            <w:pPr>
              <w:rPr>
                <w:rFonts w:ascii="Arial" w:hAnsi="Arial" w:cs="Arial"/>
                <w:b/>
                <w:bCs/>
              </w:rPr>
            </w:pPr>
            <w:r w:rsidRPr="001F2325">
              <w:rPr>
                <w:rFonts w:ascii="Arial" w:hAnsi="Arial" w:cs="Arial"/>
                <w:b/>
                <w:bCs/>
              </w:rPr>
              <w:t>Switch from multi-tablet regimen to single-tablet regimen, n (%)</w:t>
            </w:r>
          </w:p>
        </w:tc>
        <w:tc>
          <w:tcPr>
            <w:tcW w:w="1644" w:type="dxa"/>
            <w:noWrap/>
            <w:hideMark/>
          </w:tcPr>
          <w:p w14:paraId="1C0A981F" w14:textId="77777777" w:rsidR="00D6658B" w:rsidRPr="001F2325" w:rsidRDefault="00D6658B" w:rsidP="00F247EB">
            <w:pPr>
              <w:rPr>
                <w:rFonts w:ascii="Arial" w:hAnsi="Arial" w:cs="Arial"/>
                <w:b/>
                <w:bCs/>
              </w:rPr>
            </w:pPr>
            <w:r w:rsidRPr="001F2325">
              <w:rPr>
                <w:rFonts w:ascii="Arial" w:hAnsi="Arial" w:cs="Arial"/>
                <w:b/>
                <w:bCs/>
              </w:rPr>
              <w:t>Switch from boosted 4-drug regimen to 3- or 2-drug regimen, n (%)</w:t>
            </w:r>
          </w:p>
        </w:tc>
        <w:tc>
          <w:tcPr>
            <w:tcW w:w="1645" w:type="dxa"/>
            <w:noWrap/>
            <w:hideMark/>
          </w:tcPr>
          <w:p w14:paraId="5D7A9D06" w14:textId="77777777" w:rsidR="00D6658B" w:rsidRPr="001F2325" w:rsidRDefault="00D6658B" w:rsidP="00F247EB">
            <w:pPr>
              <w:rPr>
                <w:rFonts w:ascii="Arial" w:hAnsi="Arial" w:cs="Arial"/>
                <w:b/>
                <w:bCs/>
              </w:rPr>
            </w:pPr>
            <w:r w:rsidRPr="001F2325">
              <w:rPr>
                <w:rFonts w:ascii="Arial" w:hAnsi="Arial" w:cs="Arial"/>
                <w:b/>
                <w:bCs/>
              </w:rPr>
              <w:t>Switch from 3-drug regimen to 2-drug regimen, n (%)</w:t>
            </w:r>
          </w:p>
        </w:tc>
        <w:tc>
          <w:tcPr>
            <w:tcW w:w="1645" w:type="dxa"/>
            <w:noWrap/>
            <w:hideMark/>
          </w:tcPr>
          <w:p w14:paraId="43E6DF1F" w14:textId="77777777" w:rsidR="00D6658B" w:rsidRPr="001F2325" w:rsidRDefault="00D6658B" w:rsidP="00F247EB">
            <w:pPr>
              <w:rPr>
                <w:rFonts w:ascii="Arial" w:hAnsi="Arial" w:cs="Arial"/>
                <w:b/>
                <w:bCs/>
              </w:rPr>
            </w:pPr>
            <w:r w:rsidRPr="001F2325">
              <w:rPr>
                <w:rFonts w:ascii="Arial" w:hAnsi="Arial" w:cs="Arial"/>
                <w:b/>
                <w:bCs/>
              </w:rPr>
              <w:t>Discontinuation following virologic failure or non-response, n (%)</w:t>
            </w:r>
          </w:p>
        </w:tc>
      </w:tr>
      <w:tr w:rsidR="00D6658B" w:rsidRPr="00D6658B" w14:paraId="6144CD84" w14:textId="77777777" w:rsidTr="00F247EB">
        <w:trPr>
          <w:trHeight w:val="300"/>
        </w:trPr>
        <w:tc>
          <w:tcPr>
            <w:tcW w:w="1415" w:type="dxa"/>
            <w:noWrap/>
          </w:tcPr>
          <w:p w14:paraId="2F50188C" w14:textId="77777777" w:rsidR="00D6658B" w:rsidRPr="001F2325" w:rsidRDefault="00D6658B" w:rsidP="00F247EB">
            <w:pPr>
              <w:rPr>
                <w:rFonts w:ascii="Arial" w:hAnsi="Arial" w:cs="Arial"/>
                <w:b/>
                <w:bCs/>
              </w:rPr>
            </w:pPr>
            <w:r w:rsidRPr="001F2325">
              <w:rPr>
                <w:rFonts w:ascii="Arial" w:hAnsi="Arial" w:cs="Arial"/>
                <w:b/>
                <w:bCs/>
              </w:rPr>
              <w:t xml:space="preserve">ART-naïve </w:t>
            </w:r>
          </w:p>
        </w:tc>
        <w:tc>
          <w:tcPr>
            <w:tcW w:w="1097" w:type="dxa"/>
            <w:noWrap/>
          </w:tcPr>
          <w:p w14:paraId="2ECA7C84" w14:textId="77777777" w:rsidR="00D6658B" w:rsidRPr="001F2325" w:rsidRDefault="00D6658B" w:rsidP="00F247EB">
            <w:pPr>
              <w:rPr>
                <w:rFonts w:ascii="Arial" w:hAnsi="Arial" w:cs="Arial"/>
              </w:rPr>
            </w:pPr>
          </w:p>
        </w:tc>
        <w:tc>
          <w:tcPr>
            <w:tcW w:w="1644" w:type="dxa"/>
            <w:noWrap/>
          </w:tcPr>
          <w:p w14:paraId="29179CA3" w14:textId="77777777" w:rsidR="00D6658B" w:rsidRPr="001F2325" w:rsidRDefault="00D6658B" w:rsidP="00F247EB">
            <w:pPr>
              <w:rPr>
                <w:rFonts w:ascii="Arial" w:hAnsi="Arial" w:cs="Arial"/>
              </w:rPr>
            </w:pPr>
          </w:p>
        </w:tc>
        <w:tc>
          <w:tcPr>
            <w:tcW w:w="1645" w:type="dxa"/>
            <w:noWrap/>
          </w:tcPr>
          <w:p w14:paraId="09E0D40A" w14:textId="77777777" w:rsidR="00D6658B" w:rsidRPr="001F2325" w:rsidRDefault="00D6658B" w:rsidP="00F247EB">
            <w:pPr>
              <w:rPr>
                <w:rFonts w:ascii="Arial" w:hAnsi="Arial" w:cs="Arial"/>
              </w:rPr>
            </w:pPr>
          </w:p>
        </w:tc>
        <w:tc>
          <w:tcPr>
            <w:tcW w:w="1645" w:type="dxa"/>
            <w:noWrap/>
          </w:tcPr>
          <w:p w14:paraId="1133274D" w14:textId="77777777" w:rsidR="00D6658B" w:rsidRPr="001F2325" w:rsidRDefault="00D6658B" w:rsidP="00F247EB">
            <w:pPr>
              <w:rPr>
                <w:rFonts w:ascii="Arial" w:hAnsi="Arial" w:cs="Arial"/>
              </w:rPr>
            </w:pPr>
          </w:p>
        </w:tc>
        <w:tc>
          <w:tcPr>
            <w:tcW w:w="1644" w:type="dxa"/>
            <w:noWrap/>
          </w:tcPr>
          <w:p w14:paraId="72777A21" w14:textId="77777777" w:rsidR="00D6658B" w:rsidRPr="001F2325" w:rsidRDefault="00D6658B" w:rsidP="00F247EB">
            <w:pPr>
              <w:rPr>
                <w:rFonts w:ascii="Arial" w:hAnsi="Arial" w:cs="Arial"/>
              </w:rPr>
            </w:pPr>
          </w:p>
        </w:tc>
        <w:tc>
          <w:tcPr>
            <w:tcW w:w="1645" w:type="dxa"/>
            <w:noWrap/>
          </w:tcPr>
          <w:p w14:paraId="6C9536ED" w14:textId="77777777" w:rsidR="00D6658B" w:rsidRPr="001F2325" w:rsidRDefault="00D6658B" w:rsidP="00F247EB">
            <w:pPr>
              <w:rPr>
                <w:rFonts w:ascii="Arial" w:hAnsi="Arial" w:cs="Arial"/>
              </w:rPr>
            </w:pPr>
          </w:p>
        </w:tc>
        <w:tc>
          <w:tcPr>
            <w:tcW w:w="1645" w:type="dxa"/>
            <w:noWrap/>
          </w:tcPr>
          <w:p w14:paraId="33691484" w14:textId="77777777" w:rsidR="00D6658B" w:rsidRPr="001F2325" w:rsidRDefault="00D6658B" w:rsidP="00F247EB">
            <w:pPr>
              <w:rPr>
                <w:rFonts w:ascii="Arial" w:hAnsi="Arial" w:cs="Arial"/>
              </w:rPr>
            </w:pPr>
          </w:p>
        </w:tc>
      </w:tr>
      <w:tr w:rsidR="00D6658B" w:rsidRPr="00D6658B" w14:paraId="1DFD46C5" w14:textId="77777777" w:rsidTr="00F247EB">
        <w:trPr>
          <w:trHeight w:val="300"/>
        </w:trPr>
        <w:tc>
          <w:tcPr>
            <w:tcW w:w="1415" w:type="dxa"/>
            <w:noWrap/>
          </w:tcPr>
          <w:p w14:paraId="278D1852" w14:textId="77777777" w:rsidR="00D6658B" w:rsidRPr="001F2325" w:rsidRDefault="00D6658B" w:rsidP="00F247EB">
            <w:pPr>
              <w:rPr>
                <w:rFonts w:ascii="Arial" w:hAnsi="Arial" w:cs="Arial"/>
                <w:b/>
                <w:bCs/>
              </w:rPr>
            </w:pPr>
          </w:p>
        </w:tc>
        <w:tc>
          <w:tcPr>
            <w:tcW w:w="1097" w:type="dxa"/>
            <w:noWrap/>
            <w:hideMark/>
          </w:tcPr>
          <w:p w14:paraId="6AEAD3AF" w14:textId="77777777" w:rsidR="00D6658B" w:rsidRPr="001F2325" w:rsidRDefault="00D6658B" w:rsidP="00F247EB">
            <w:pPr>
              <w:rPr>
                <w:rFonts w:ascii="Arial" w:hAnsi="Arial" w:cs="Arial"/>
              </w:rPr>
            </w:pPr>
            <w:r w:rsidRPr="001F2325">
              <w:rPr>
                <w:rFonts w:ascii="Arial" w:hAnsi="Arial" w:cs="Arial"/>
              </w:rPr>
              <w:t>DTG</w:t>
            </w:r>
          </w:p>
        </w:tc>
        <w:tc>
          <w:tcPr>
            <w:tcW w:w="1644" w:type="dxa"/>
            <w:noWrap/>
            <w:hideMark/>
          </w:tcPr>
          <w:p w14:paraId="4DC7CEDE" w14:textId="77777777" w:rsidR="00D6658B" w:rsidRPr="001F2325" w:rsidRDefault="00D6658B" w:rsidP="00F247EB">
            <w:pPr>
              <w:rPr>
                <w:rFonts w:ascii="Arial" w:hAnsi="Arial" w:cs="Arial"/>
              </w:rPr>
            </w:pPr>
            <w:r w:rsidRPr="001F2325">
              <w:rPr>
                <w:rFonts w:ascii="Arial" w:hAnsi="Arial" w:cs="Arial"/>
              </w:rPr>
              <w:t>31</w:t>
            </w:r>
          </w:p>
        </w:tc>
        <w:tc>
          <w:tcPr>
            <w:tcW w:w="1645" w:type="dxa"/>
            <w:noWrap/>
            <w:hideMark/>
          </w:tcPr>
          <w:p w14:paraId="055802E1" w14:textId="77777777" w:rsidR="00D6658B" w:rsidRPr="001F2325" w:rsidRDefault="00D6658B" w:rsidP="00F247EB">
            <w:pPr>
              <w:rPr>
                <w:rFonts w:ascii="Arial" w:hAnsi="Arial" w:cs="Arial"/>
              </w:rPr>
            </w:pPr>
            <w:r w:rsidRPr="001F2325">
              <w:rPr>
                <w:rFonts w:ascii="Arial" w:hAnsi="Arial" w:cs="Arial"/>
              </w:rPr>
              <w:t>9 (29)</w:t>
            </w:r>
          </w:p>
        </w:tc>
        <w:tc>
          <w:tcPr>
            <w:tcW w:w="1645" w:type="dxa"/>
            <w:noWrap/>
            <w:hideMark/>
          </w:tcPr>
          <w:p w14:paraId="1C731841" w14:textId="77777777" w:rsidR="00D6658B" w:rsidRPr="001F2325" w:rsidRDefault="00D6658B" w:rsidP="00F247EB">
            <w:pPr>
              <w:rPr>
                <w:rFonts w:ascii="Arial" w:hAnsi="Arial" w:cs="Arial"/>
              </w:rPr>
            </w:pPr>
            <w:r w:rsidRPr="001F2325">
              <w:rPr>
                <w:rFonts w:ascii="Arial" w:hAnsi="Arial" w:cs="Arial"/>
              </w:rPr>
              <w:t>10 (32)</w:t>
            </w:r>
          </w:p>
        </w:tc>
        <w:tc>
          <w:tcPr>
            <w:tcW w:w="1644" w:type="dxa"/>
            <w:noWrap/>
            <w:hideMark/>
          </w:tcPr>
          <w:p w14:paraId="06763708" w14:textId="77777777" w:rsidR="00D6658B" w:rsidRPr="001F2325" w:rsidRDefault="00D6658B" w:rsidP="00F247EB">
            <w:pPr>
              <w:rPr>
                <w:rFonts w:ascii="Arial" w:hAnsi="Arial" w:cs="Arial"/>
              </w:rPr>
            </w:pPr>
            <w:r w:rsidRPr="001F2325">
              <w:rPr>
                <w:rFonts w:ascii="Arial" w:hAnsi="Arial" w:cs="Arial"/>
              </w:rPr>
              <w:t>0 (0)</w:t>
            </w:r>
          </w:p>
        </w:tc>
        <w:tc>
          <w:tcPr>
            <w:tcW w:w="1645" w:type="dxa"/>
            <w:noWrap/>
            <w:hideMark/>
          </w:tcPr>
          <w:p w14:paraId="0029D0FA" w14:textId="77777777" w:rsidR="00D6658B" w:rsidRPr="001F2325" w:rsidRDefault="00D6658B" w:rsidP="00F247EB">
            <w:pPr>
              <w:rPr>
                <w:rFonts w:ascii="Arial" w:hAnsi="Arial" w:cs="Arial"/>
              </w:rPr>
            </w:pPr>
            <w:r w:rsidRPr="001F2325">
              <w:rPr>
                <w:rFonts w:ascii="Arial" w:hAnsi="Arial" w:cs="Arial"/>
              </w:rPr>
              <w:t>0 (0)</w:t>
            </w:r>
          </w:p>
        </w:tc>
        <w:tc>
          <w:tcPr>
            <w:tcW w:w="1645" w:type="dxa"/>
            <w:noWrap/>
            <w:hideMark/>
          </w:tcPr>
          <w:p w14:paraId="5F42BA98" w14:textId="77777777" w:rsidR="00D6658B" w:rsidRPr="001F2325" w:rsidRDefault="00D6658B" w:rsidP="00F247EB">
            <w:pPr>
              <w:rPr>
                <w:rFonts w:ascii="Arial" w:hAnsi="Arial" w:cs="Arial"/>
              </w:rPr>
            </w:pPr>
            <w:r w:rsidRPr="001F2325">
              <w:rPr>
                <w:rFonts w:ascii="Arial" w:hAnsi="Arial" w:cs="Arial"/>
              </w:rPr>
              <w:t>1 (3)</w:t>
            </w:r>
          </w:p>
        </w:tc>
      </w:tr>
      <w:tr w:rsidR="00D6658B" w:rsidRPr="00D6658B" w14:paraId="05C66BA3" w14:textId="77777777" w:rsidTr="00F247EB">
        <w:trPr>
          <w:trHeight w:val="300"/>
        </w:trPr>
        <w:tc>
          <w:tcPr>
            <w:tcW w:w="1415" w:type="dxa"/>
            <w:noWrap/>
          </w:tcPr>
          <w:p w14:paraId="1890A47F" w14:textId="77777777" w:rsidR="00D6658B" w:rsidRPr="001F2325" w:rsidRDefault="00D6658B" w:rsidP="00F247EB">
            <w:pPr>
              <w:rPr>
                <w:rFonts w:ascii="Arial" w:hAnsi="Arial" w:cs="Arial"/>
                <w:b/>
                <w:bCs/>
              </w:rPr>
            </w:pPr>
          </w:p>
        </w:tc>
        <w:tc>
          <w:tcPr>
            <w:tcW w:w="1097" w:type="dxa"/>
            <w:noWrap/>
            <w:hideMark/>
          </w:tcPr>
          <w:p w14:paraId="00036712" w14:textId="77777777" w:rsidR="00D6658B" w:rsidRPr="001F2325" w:rsidRDefault="00D6658B" w:rsidP="00F247EB">
            <w:pPr>
              <w:rPr>
                <w:rFonts w:ascii="Arial" w:hAnsi="Arial" w:cs="Arial"/>
              </w:rPr>
            </w:pPr>
            <w:r w:rsidRPr="001F2325">
              <w:rPr>
                <w:rFonts w:ascii="Arial" w:hAnsi="Arial" w:cs="Arial"/>
              </w:rPr>
              <w:t>BIC</w:t>
            </w:r>
          </w:p>
        </w:tc>
        <w:tc>
          <w:tcPr>
            <w:tcW w:w="1644" w:type="dxa"/>
            <w:noWrap/>
            <w:hideMark/>
          </w:tcPr>
          <w:p w14:paraId="1D95C33B" w14:textId="77777777" w:rsidR="00D6658B" w:rsidRPr="001F2325" w:rsidRDefault="00D6658B" w:rsidP="00F247EB">
            <w:pPr>
              <w:rPr>
                <w:rFonts w:ascii="Arial" w:hAnsi="Arial" w:cs="Arial"/>
              </w:rPr>
            </w:pPr>
            <w:r w:rsidRPr="001F2325">
              <w:rPr>
                <w:rFonts w:ascii="Arial" w:hAnsi="Arial" w:cs="Arial"/>
              </w:rPr>
              <w:t>11</w:t>
            </w:r>
          </w:p>
        </w:tc>
        <w:tc>
          <w:tcPr>
            <w:tcW w:w="1645" w:type="dxa"/>
            <w:noWrap/>
            <w:hideMark/>
          </w:tcPr>
          <w:p w14:paraId="156F6FED" w14:textId="77777777" w:rsidR="00D6658B" w:rsidRPr="001F2325" w:rsidRDefault="00D6658B" w:rsidP="00F247EB">
            <w:pPr>
              <w:rPr>
                <w:rFonts w:ascii="Arial" w:hAnsi="Arial" w:cs="Arial"/>
              </w:rPr>
            </w:pPr>
            <w:r w:rsidRPr="001F2325">
              <w:rPr>
                <w:rFonts w:ascii="Arial" w:hAnsi="Arial" w:cs="Arial"/>
              </w:rPr>
              <w:t>7 (64)</w:t>
            </w:r>
          </w:p>
        </w:tc>
        <w:tc>
          <w:tcPr>
            <w:tcW w:w="1645" w:type="dxa"/>
            <w:noWrap/>
            <w:hideMark/>
          </w:tcPr>
          <w:p w14:paraId="6F258EF4" w14:textId="77777777" w:rsidR="00D6658B" w:rsidRPr="001F2325" w:rsidRDefault="00D6658B" w:rsidP="00F247EB">
            <w:pPr>
              <w:rPr>
                <w:rFonts w:ascii="Arial" w:hAnsi="Arial" w:cs="Arial"/>
              </w:rPr>
            </w:pPr>
            <w:r w:rsidRPr="001F2325">
              <w:rPr>
                <w:rFonts w:ascii="Arial" w:hAnsi="Arial" w:cs="Arial"/>
              </w:rPr>
              <w:t>0 (0)</w:t>
            </w:r>
          </w:p>
        </w:tc>
        <w:tc>
          <w:tcPr>
            <w:tcW w:w="1644" w:type="dxa"/>
            <w:noWrap/>
            <w:hideMark/>
          </w:tcPr>
          <w:p w14:paraId="0EEA2383" w14:textId="77777777" w:rsidR="00D6658B" w:rsidRPr="001F2325" w:rsidRDefault="00D6658B" w:rsidP="00F247EB">
            <w:pPr>
              <w:rPr>
                <w:rFonts w:ascii="Arial" w:hAnsi="Arial" w:cs="Arial"/>
              </w:rPr>
            </w:pPr>
            <w:r w:rsidRPr="001F2325">
              <w:rPr>
                <w:rFonts w:ascii="Arial" w:hAnsi="Arial" w:cs="Arial"/>
              </w:rPr>
              <w:t>0 (0)</w:t>
            </w:r>
          </w:p>
        </w:tc>
        <w:tc>
          <w:tcPr>
            <w:tcW w:w="1645" w:type="dxa"/>
            <w:noWrap/>
            <w:hideMark/>
          </w:tcPr>
          <w:p w14:paraId="47611402" w14:textId="77777777" w:rsidR="00D6658B" w:rsidRPr="001F2325" w:rsidRDefault="00D6658B" w:rsidP="00F247EB">
            <w:pPr>
              <w:rPr>
                <w:rFonts w:ascii="Arial" w:hAnsi="Arial" w:cs="Arial"/>
              </w:rPr>
            </w:pPr>
            <w:r w:rsidRPr="001F2325">
              <w:rPr>
                <w:rFonts w:ascii="Arial" w:hAnsi="Arial" w:cs="Arial"/>
              </w:rPr>
              <w:t>0 (0)</w:t>
            </w:r>
          </w:p>
        </w:tc>
        <w:tc>
          <w:tcPr>
            <w:tcW w:w="1645" w:type="dxa"/>
            <w:noWrap/>
            <w:hideMark/>
          </w:tcPr>
          <w:p w14:paraId="72496C23" w14:textId="77777777" w:rsidR="00D6658B" w:rsidRPr="001F2325" w:rsidRDefault="00D6658B" w:rsidP="00F247EB">
            <w:pPr>
              <w:rPr>
                <w:rFonts w:ascii="Arial" w:hAnsi="Arial" w:cs="Arial"/>
              </w:rPr>
            </w:pPr>
            <w:r w:rsidRPr="001F2325">
              <w:rPr>
                <w:rFonts w:ascii="Arial" w:hAnsi="Arial" w:cs="Arial"/>
              </w:rPr>
              <w:t>0 (0)</w:t>
            </w:r>
          </w:p>
        </w:tc>
      </w:tr>
      <w:tr w:rsidR="00D6658B" w:rsidRPr="00D6658B" w14:paraId="2992D63D" w14:textId="77777777" w:rsidTr="00F247EB">
        <w:trPr>
          <w:trHeight w:val="300"/>
        </w:trPr>
        <w:tc>
          <w:tcPr>
            <w:tcW w:w="1415" w:type="dxa"/>
            <w:noWrap/>
          </w:tcPr>
          <w:p w14:paraId="281BF581" w14:textId="77777777" w:rsidR="00D6658B" w:rsidRPr="001F2325" w:rsidRDefault="00D6658B" w:rsidP="00F247EB">
            <w:pPr>
              <w:rPr>
                <w:rFonts w:ascii="Arial" w:hAnsi="Arial" w:cs="Arial"/>
                <w:b/>
                <w:bCs/>
              </w:rPr>
            </w:pPr>
          </w:p>
        </w:tc>
        <w:tc>
          <w:tcPr>
            <w:tcW w:w="1097" w:type="dxa"/>
            <w:noWrap/>
            <w:hideMark/>
          </w:tcPr>
          <w:p w14:paraId="53A60C8F" w14:textId="77777777" w:rsidR="00D6658B" w:rsidRPr="001F2325" w:rsidRDefault="00D6658B" w:rsidP="00F247EB">
            <w:pPr>
              <w:rPr>
                <w:rFonts w:ascii="Arial" w:hAnsi="Arial" w:cs="Arial"/>
              </w:rPr>
            </w:pPr>
            <w:r w:rsidRPr="001F2325">
              <w:rPr>
                <w:rFonts w:ascii="Arial" w:hAnsi="Arial" w:cs="Arial"/>
              </w:rPr>
              <w:t>EVG</w:t>
            </w:r>
          </w:p>
        </w:tc>
        <w:tc>
          <w:tcPr>
            <w:tcW w:w="1644" w:type="dxa"/>
            <w:noWrap/>
            <w:hideMark/>
          </w:tcPr>
          <w:p w14:paraId="243CBAB8" w14:textId="77777777" w:rsidR="00D6658B" w:rsidRPr="001F2325" w:rsidRDefault="00D6658B" w:rsidP="00F247EB">
            <w:pPr>
              <w:rPr>
                <w:rFonts w:ascii="Arial" w:hAnsi="Arial" w:cs="Arial"/>
              </w:rPr>
            </w:pPr>
            <w:r w:rsidRPr="001F2325">
              <w:rPr>
                <w:rFonts w:ascii="Arial" w:hAnsi="Arial" w:cs="Arial"/>
              </w:rPr>
              <w:t>30</w:t>
            </w:r>
          </w:p>
        </w:tc>
        <w:tc>
          <w:tcPr>
            <w:tcW w:w="1645" w:type="dxa"/>
            <w:noWrap/>
            <w:hideMark/>
          </w:tcPr>
          <w:p w14:paraId="48D3E67B" w14:textId="77777777" w:rsidR="00D6658B" w:rsidRPr="001F2325" w:rsidRDefault="00D6658B" w:rsidP="00F247EB">
            <w:pPr>
              <w:rPr>
                <w:rFonts w:ascii="Arial" w:hAnsi="Arial" w:cs="Arial"/>
              </w:rPr>
            </w:pPr>
            <w:r w:rsidRPr="001F2325">
              <w:rPr>
                <w:rFonts w:ascii="Arial" w:hAnsi="Arial" w:cs="Arial"/>
              </w:rPr>
              <w:t>3 (10)</w:t>
            </w:r>
          </w:p>
        </w:tc>
        <w:tc>
          <w:tcPr>
            <w:tcW w:w="1645" w:type="dxa"/>
            <w:noWrap/>
            <w:hideMark/>
          </w:tcPr>
          <w:p w14:paraId="043DDB06" w14:textId="77777777" w:rsidR="00D6658B" w:rsidRPr="001F2325" w:rsidRDefault="00D6658B" w:rsidP="00F247EB">
            <w:pPr>
              <w:rPr>
                <w:rFonts w:ascii="Arial" w:hAnsi="Arial" w:cs="Arial"/>
              </w:rPr>
            </w:pPr>
            <w:r w:rsidRPr="001F2325">
              <w:rPr>
                <w:rFonts w:ascii="Arial" w:hAnsi="Arial" w:cs="Arial"/>
              </w:rPr>
              <w:t>0 (0)</w:t>
            </w:r>
          </w:p>
        </w:tc>
        <w:tc>
          <w:tcPr>
            <w:tcW w:w="1644" w:type="dxa"/>
            <w:noWrap/>
            <w:hideMark/>
          </w:tcPr>
          <w:p w14:paraId="54081C97" w14:textId="77777777" w:rsidR="00D6658B" w:rsidRPr="001F2325" w:rsidRDefault="00D6658B" w:rsidP="00F247EB">
            <w:pPr>
              <w:rPr>
                <w:rFonts w:ascii="Arial" w:hAnsi="Arial" w:cs="Arial"/>
              </w:rPr>
            </w:pPr>
            <w:r w:rsidRPr="001F2325">
              <w:rPr>
                <w:rFonts w:ascii="Arial" w:hAnsi="Arial" w:cs="Arial"/>
              </w:rPr>
              <w:t>26 (87)</w:t>
            </w:r>
          </w:p>
        </w:tc>
        <w:tc>
          <w:tcPr>
            <w:tcW w:w="1645" w:type="dxa"/>
            <w:noWrap/>
            <w:hideMark/>
          </w:tcPr>
          <w:p w14:paraId="563DBB86" w14:textId="77777777" w:rsidR="00D6658B" w:rsidRPr="001F2325" w:rsidRDefault="00D6658B" w:rsidP="00F247EB">
            <w:pPr>
              <w:rPr>
                <w:rFonts w:ascii="Arial" w:hAnsi="Arial" w:cs="Arial"/>
              </w:rPr>
            </w:pPr>
            <w:r w:rsidRPr="001F2325">
              <w:rPr>
                <w:rFonts w:ascii="Arial" w:hAnsi="Arial" w:cs="Arial"/>
              </w:rPr>
              <w:t>1 (3)</w:t>
            </w:r>
          </w:p>
        </w:tc>
        <w:tc>
          <w:tcPr>
            <w:tcW w:w="1645" w:type="dxa"/>
            <w:noWrap/>
            <w:hideMark/>
          </w:tcPr>
          <w:p w14:paraId="194FE863" w14:textId="77777777" w:rsidR="00D6658B" w:rsidRPr="001F2325" w:rsidRDefault="00D6658B" w:rsidP="00F247EB">
            <w:pPr>
              <w:rPr>
                <w:rFonts w:ascii="Arial" w:hAnsi="Arial" w:cs="Arial"/>
              </w:rPr>
            </w:pPr>
            <w:r w:rsidRPr="001F2325">
              <w:rPr>
                <w:rFonts w:ascii="Arial" w:hAnsi="Arial" w:cs="Arial"/>
              </w:rPr>
              <w:t>1 (3)</w:t>
            </w:r>
          </w:p>
        </w:tc>
      </w:tr>
      <w:tr w:rsidR="00D6658B" w:rsidRPr="00D6658B" w14:paraId="20D5CBF7" w14:textId="77777777" w:rsidTr="00F247EB">
        <w:trPr>
          <w:trHeight w:val="300"/>
        </w:trPr>
        <w:tc>
          <w:tcPr>
            <w:tcW w:w="1415" w:type="dxa"/>
            <w:noWrap/>
          </w:tcPr>
          <w:p w14:paraId="0131A573" w14:textId="77777777" w:rsidR="00D6658B" w:rsidRPr="001F2325" w:rsidRDefault="00D6658B" w:rsidP="00F247EB">
            <w:pPr>
              <w:rPr>
                <w:rFonts w:ascii="Arial" w:hAnsi="Arial" w:cs="Arial"/>
                <w:b/>
                <w:bCs/>
              </w:rPr>
            </w:pPr>
          </w:p>
        </w:tc>
        <w:tc>
          <w:tcPr>
            <w:tcW w:w="1097" w:type="dxa"/>
            <w:noWrap/>
            <w:hideMark/>
          </w:tcPr>
          <w:p w14:paraId="68A4E499" w14:textId="77777777" w:rsidR="00D6658B" w:rsidRPr="001F2325" w:rsidRDefault="00D6658B" w:rsidP="00F247EB">
            <w:pPr>
              <w:rPr>
                <w:rFonts w:ascii="Arial" w:hAnsi="Arial" w:cs="Arial"/>
              </w:rPr>
            </w:pPr>
            <w:r w:rsidRPr="001F2325">
              <w:rPr>
                <w:rFonts w:ascii="Arial" w:hAnsi="Arial" w:cs="Arial"/>
              </w:rPr>
              <w:t>RAL</w:t>
            </w:r>
          </w:p>
        </w:tc>
        <w:tc>
          <w:tcPr>
            <w:tcW w:w="1644" w:type="dxa"/>
            <w:noWrap/>
            <w:hideMark/>
          </w:tcPr>
          <w:p w14:paraId="18E2A7CA" w14:textId="77777777" w:rsidR="00D6658B" w:rsidRPr="001F2325" w:rsidRDefault="00D6658B" w:rsidP="00F247EB">
            <w:pPr>
              <w:rPr>
                <w:rFonts w:ascii="Arial" w:hAnsi="Arial" w:cs="Arial"/>
              </w:rPr>
            </w:pPr>
            <w:r w:rsidRPr="001F2325">
              <w:rPr>
                <w:rFonts w:ascii="Arial" w:hAnsi="Arial" w:cs="Arial"/>
              </w:rPr>
              <w:t>10</w:t>
            </w:r>
          </w:p>
        </w:tc>
        <w:tc>
          <w:tcPr>
            <w:tcW w:w="1645" w:type="dxa"/>
            <w:noWrap/>
            <w:hideMark/>
          </w:tcPr>
          <w:p w14:paraId="4A4BA608" w14:textId="77777777" w:rsidR="00D6658B" w:rsidRPr="001F2325" w:rsidRDefault="00D6658B" w:rsidP="00F247EB">
            <w:pPr>
              <w:rPr>
                <w:rFonts w:ascii="Arial" w:hAnsi="Arial" w:cs="Arial"/>
              </w:rPr>
            </w:pPr>
            <w:r w:rsidRPr="001F2325">
              <w:rPr>
                <w:rFonts w:ascii="Arial" w:hAnsi="Arial" w:cs="Arial"/>
              </w:rPr>
              <w:t>2 (20)</w:t>
            </w:r>
          </w:p>
        </w:tc>
        <w:tc>
          <w:tcPr>
            <w:tcW w:w="1645" w:type="dxa"/>
            <w:noWrap/>
            <w:hideMark/>
          </w:tcPr>
          <w:p w14:paraId="532D5CD8" w14:textId="77777777" w:rsidR="00D6658B" w:rsidRPr="001F2325" w:rsidRDefault="00D6658B" w:rsidP="00F247EB">
            <w:pPr>
              <w:rPr>
                <w:rFonts w:ascii="Arial" w:hAnsi="Arial" w:cs="Arial"/>
              </w:rPr>
            </w:pPr>
            <w:r w:rsidRPr="001F2325">
              <w:rPr>
                <w:rFonts w:ascii="Arial" w:hAnsi="Arial" w:cs="Arial"/>
              </w:rPr>
              <w:t>4 (40)</w:t>
            </w:r>
          </w:p>
        </w:tc>
        <w:tc>
          <w:tcPr>
            <w:tcW w:w="1644" w:type="dxa"/>
            <w:noWrap/>
            <w:hideMark/>
          </w:tcPr>
          <w:p w14:paraId="0E4F9F71" w14:textId="77777777" w:rsidR="00D6658B" w:rsidRPr="001F2325" w:rsidRDefault="00D6658B" w:rsidP="00F247EB">
            <w:pPr>
              <w:rPr>
                <w:rFonts w:ascii="Arial" w:hAnsi="Arial" w:cs="Arial"/>
              </w:rPr>
            </w:pPr>
            <w:r w:rsidRPr="001F2325">
              <w:rPr>
                <w:rFonts w:ascii="Arial" w:hAnsi="Arial" w:cs="Arial"/>
              </w:rPr>
              <w:t>0 (0)</w:t>
            </w:r>
          </w:p>
        </w:tc>
        <w:tc>
          <w:tcPr>
            <w:tcW w:w="1645" w:type="dxa"/>
            <w:noWrap/>
            <w:hideMark/>
          </w:tcPr>
          <w:p w14:paraId="1FA464C8" w14:textId="77777777" w:rsidR="00D6658B" w:rsidRPr="001F2325" w:rsidRDefault="00D6658B" w:rsidP="00F247EB">
            <w:pPr>
              <w:rPr>
                <w:rFonts w:ascii="Arial" w:hAnsi="Arial" w:cs="Arial"/>
              </w:rPr>
            </w:pPr>
            <w:r w:rsidRPr="001F2325">
              <w:rPr>
                <w:rFonts w:ascii="Arial" w:hAnsi="Arial" w:cs="Arial"/>
              </w:rPr>
              <w:t>0 (0)</w:t>
            </w:r>
          </w:p>
        </w:tc>
        <w:tc>
          <w:tcPr>
            <w:tcW w:w="1645" w:type="dxa"/>
            <w:noWrap/>
            <w:hideMark/>
          </w:tcPr>
          <w:p w14:paraId="00BAFF03" w14:textId="77777777" w:rsidR="00D6658B" w:rsidRPr="001F2325" w:rsidRDefault="00D6658B" w:rsidP="00F247EB">
            <w:pPr>
              <w:rPr>
                <w:rFonts w:ascii="Arial" w:hAnsi="Arial" w:cs="Arial"/>
              </w:rPr>
            </w:pPr>
            <w:r w:rsidRPr="001F2325">
              <w:rPr>
                <w:rFonts w:ascii="Arial" w:hAnsi="Arial" w:cs="Arial"/>
              </w:rPr>
              <w:t>0 (0)</w:t>
            </w:r>
          </w:p>
        </w:tc>
      </w:tr>
      <w:tr w:rsidR="00D6658B" w:rsidRPr="00D6658B" w14:paraId="46B3579C" w14:textId="77777777" w:rsidTr="00F247EB">
        <w:trPr>
          <w:trHeight w:val="300"/>
        </w:trPr>
        <w:tc>
          <w:tcPr>
            <w:tcW w:w="1415" w:type="dxa"/>
            <w:noWrap/>
          </w:tcPr>
          <w:p w14:paraId="44FE8D36" w14:textId="77777777" w:rsidR="00D6658B" w:rsidRPr="001F2325" w:rsidRDefault="00D6658B" w:rsidP="00F247EB">
            <w:pPr>
              <w:rPr>
                <w:rFonts w:ascii="Arial" w:hAnsi="Arial" w:cs="Arial"/>
                <w:b/>
                <w:bCs/>
              </w:rPr>
            </w:pPr>
          </w:p>
        </w:tc>
        <w:tc>
          <w:tcPr>
            <w:tcW w:w="1097" w:type="dxa"/>
            <w:noWrap/>
            <w:hideMark/>
          </w:tcPr>
          <w:p w14:paraId="747C24B9" w14:textId="77777777" w:rsidR="00D6658B" w:rsidRPr="001F2325" w:rsidRDefault="00D6658B" w:rsidP="00F247EB">
            <w:pPr>
              <w:rPr>
                <w:rFonts w:ascii="Arial" w:hAnsi="Arial" w:cs="Arial"/>
              </w:rPr>
            </w:pPr>
            <w:r w:rsidRPr="001F2325">
              <w:rPr>
                <w:rFonts w:ascii="Arial" w:hAnsi="Arial" w:cs="Arial"/>
              </w:rPr>
              <w:t>DRV</w:t>
            </w:r>
          </w:p>
        </w:tc>
        <w:tc>
          <w:tcPr>
            <w:tcW w:w="1644" w:type="dxa"/>
            <w:noWrap/>
            <w:hideMark/>
          </w:tcPr>
          <w:p w14:paraId="5999B61B" w14:textId="77777777" w:rsidR="00D6658B" w:rsidRPr="001F2325" w:rsidRDefault="00D6658B" w:rsidP="00F247EB">
            <w:pPr>
              <w:rPr>
                <w:rFonts w:ascii="Arial" w:hAnsi="Arial" w:cs="Arial"/>
              </w:rPr>
            </w:pPr>
            <w:r w:rsidRPr="001F2325">
              <w:rPr>
                <w:rFonts w:ascii="Arial" w:hAnsi="Arial" w:cs="Arial"/>
              </w:rPr>
              <w:t>24</w:t>
            </w:r>
          </w:p>
        </w:tc>
        <w:tc>
          <w:tcPr>
            <w:tcW w:w="1645" w:type="dxa"/>
            <w:noWrap/>
            <w:hideMark/>
          </w:tcPr>
          <w:p w14:paraId="78EC0F09" w14:textId="77777777" w:rsidR="00D6658B" w:rsidRPr="001F2325" w:rsidRDefault="00D6658B" w:rsidP="00F247EB">
            <w:pPr>
              <w:rPr>
                <w:rFonts w:ascii="Arial" w:hAnsi="Arial" w:cs="Arial"/>
              </w:rPr>
            </w:pPr>
            <w:r w:rsidRPr="001F2325">
              <w:rPr>
                <w:rFonts w:ascii="Arial" w:hAnsi="Arial" w:cs="Arial"/>
              </w:rPr>
              <w:t>4 (17)</w:t>
            </w:r>
          </w:p>
        </w:tc>
        <w:tc>
          <w:tcPr>
            <w:tcW w:w="1645" w:type="dxa"/>
            <w:noWrap/>
            <w:hideMark/>
          </w:tcPr>
          <w:p w14:paraId="1309B552" w14:textId="77777777" w:rsidR="00D6658B" w:rsidRPr="001F2325" w:rsidRDefault="00D6658B" w:rsidP="00F247EB">
            <w:pPr>
              <w:rPr>
                <w:rFonts w:ascii="Arial" w:hAnsi="Arial" w:cs="Arial"/>
              </w:rPr>
            </w:pPr>
            <w:r w:rsidRPr="001F2325">
              <w:rPr>
                <w:rFonts w:ascii="Arial" w:hAnsi="Arial" w:cs="Arial"/>
              </w:rPr>
              <w:t>17 (71)</w:t>
            </w:r>
          </w:p>
        </w:tc>
        <w:tc>
          <w:tcPr>
            <w:tcW w:w="1644" w:type="dxa"/>
            <w:noWrap/>
            <w:hideMark/>
          </w:tcPr>
          <w:p w14:paraId="767DD7BD" w14:textId="77777777" w:rsidR="00D6658B" w:rsidRPr="001F2325" w:rsidRDefault="00D6658B" w:rsidP="00F247EB">
            <w:pPr>
              <w:rPr>
                <w:rFonts w:ascii="Arial" w:hAnsi="Arial" w:cs="Arial"/>
              </w:rPr>
            </w:pPr>
            <w:r w:rsidRPr="001F2325">
              <w:rPr>
                <w:rFonts w:ascii="Arial" w:hAnsi="Arial" w:cs="Arial"/>
              </w:rPr>
              <w:t>17 (71)</w:t>
            </w:r>
          </w:p>
        </w:tc>
        <w:tc>
          <w:tcPr>
            <w:tcW w:w="1645" w:type="dxa"/>
            <w:noWrap/>
            <w:hideMark/>
          </w:tcPr>
          <w:p w14:paraId="54CA5C67" w14:textId="77777777" w:rsidR="00D6658B" w:rsidRPr="001F2325" w:rsidRDefault="00D6658B" w:rsidP="00F247EB">
            <w:pPr>
              <w:rPr>
                <w:rFonts w:ascii="Arial" w:hAnsi="Arial" w:cs="Arial"/>
              </w:rPr>
            </w:pPr>
            <w:r w:rsidRPr="001F2325">
              <w:rPr>
                <w:rFonts w:ascii="Arial" w:hAnsi="Arial" w:cs="Arial"/>
              </w:rPr>
              <w:t>0 (0)</w:t>
            </w:r>
          </w:p>
        </w:tc>
        <w:tc>
          <w:tcPr>
            <w:tcW w:w="1645" w:type="dxa"/>
            <w:noWrap/>
            <w:hideMark/>
          </w:tcPr>
          <w:p w14:paraId="7247C73D" w14:textId="77777777" w:rsidR="00D6658B" w:rsidRPr="001F2325" w:rsidRDefault="00D6658B" w:rsidP="00F247EB">
            <w:pPr>
              <w:rPr>
                <w:rFonts w:ascii="Arial" w:hAnsi="Arial" w:cs="Arial"/>
              </w:rPr>
            </w:pPr>
            <w:r w:rsidRPr="001F2325">
              <w:rPr>
                <w:rFonts w:ascii="Arial" w:hAnsi="Arial" w:cs="Arial"/>
              </w:rPr>
              <w:t>0 (0)</w:t>
            </w:r>
          </w:p>
        </w:tc>
      </w:tr>
      <w:tr w:rsidR="00D6658B" w:rsidRPr="00D6658B" w14:paraId="0B2A65DA" w14:textId="77777777" w:rsidTr="00F247EB">
        <w:trPr>
          <w:trHeight w:val="300"/>
        </w:trPr>
        <w:tc>
          <w:tcPr>
            <w:tcW w:w="1415" w:type="dxa"/>
            <w:noWrap/>
          </w:tcPr>
          <w:p w14:paraId="6934DD9A" w14:textId="77777777" w:rsidR="00D6658B" w:rsidRPr="001F2325" w:rsidRDefault="00D6658B" w:rsidP="00F247EB">
            <w:pPr>
              <w:rPr>
                <w:rFonts w:ascii="Arial" w:hAnsi="Arial" w:cs="Arial"/>
                <w:b/>
                <w:bCs/>
              </w:rPr>
            </w:pPr>
            <w:r w:rsidRPr="001F2325">
              <w:rPr>
                <w:rFonts w:ascii="Arial" w:hAnsi="Arial" w:cs="Arial"/>
                <w:b/>
                <w:bCs/>
              </w:rPr>
              <w:t>ART-experienced</w:t>
            </w:r>
          </w:p>
        </w:tc>
        <w:tc>
          <w:tcPr>
            <w:tcW w:w="1097" w:type="dxa"/>
            <w:noWrap/>
          </w:tcPr>
          <w:p w14:paraId="2C26464C" w14:textId="77777777" w:rsidR="00D6658B" w:rsidRPr="001F2325" w:rsidRDefault="00D6658B" w:rsidP="00F247EB">
            <w:pPr>
              <w:rPr>
                <w:rFonts w:ascii="Arial" w:hAnsi="Arial" w:cs="Arial"/>
              </w:rPr>
            </w:pPr>
          </w:p>
        </w:tc>
        <w:tc>
          <w:tcPr>
            <w:tcW w:w="1644" w:type="dxa"/>
            <w:noWrap/>
          </w:tcPr>
          <w:p w14:paraId="536393EC" w14:textId="77777777" w:rsidR="00D6658B" w:rsidRPr="001F2325" w:rsidRDefault="00D6658B" w:rsidP="00F247EB">
            <w:pPr>
              <w:rPr>
                <w:rFonts w:ascii="Arial" w:hAnsi="Arial" w:cs="Arial"/>
              </w:rPr>
            </w:pPr>
          </w:p>
        </w:tc>
        <w:tc>
          <w:tcPr>
            <w:tcW w:w="1645" w:type="dxa"/>
            <w:noWrap/>
          </w:tcPr>
          <w:p w14:paraId="2E2E950F" w14:textId="77777777" w:rsidR="00D6658B" w:rsidRPr="001F2325" w:rsidRDefault="00D6658B" w:rsidP="00F247EB">
            <w:pPr>
              <w:rPr>
                <w:rFonts w:ascii="Arial" w:hAnsi="Arial" w:cs="Arial"/>
              </w:rPr>
            </w:pPr>
          </w:p>
        </w:tc>
        <w:tc>
          <w:tcPr>
            <w:tcW w:w="1645" w:type="dxa"/>
            <w:noWrap/>
          </w:tcPr>
          <w:p w14:paraId="4C192F80" w14:textId="77777777" w:rsidR="00D6658B" w:rsidRPr="001F2325" w:rsidRDefault="00D6658B" w:rsidP="00F247EB">
            <w:pPr>
              <w:rPr>
                <w:rFonts w:ascii="Arial" w:hAnsi="Arial" w:cs="Arial"/>
              </w:rPr>
            </w:pPr>
          </w:p>
        </w:tc>
        <w:tc>
          <w:tcPr>
            <w:tcW w:w="1644" w:type="dxa"/>
            <w:noWrap/>
          </w:tcPr>
          <w:p w14:paraId="7D400D2D" w14:textId="77777777" w:rsidR="00D6658B" w:rsidRPr="001F2325" w:rsidRDefault="00D6658B" w:rsidP="00F247EB">
            <w:pPr>
              <w:rPr>
                <w:rFonts w:ascii="Arial" w:hAnsi="Arial" w:cs="Arial"/>
              </w:rPr>
            </w:pPr>
          </w:p>
        </w:tc>
        <w:tc>
          <w:tcPr>
            <w:tcW w:w="1645" w:type="dxa"/>
            <w:noWrap/>
          </w:tcPr>
          <w:p w14:paraId="1D4662B9" w14:textId="77777777" w:rsidR="00D6658B" w:rsidRPr="001F2325" w:rsidRDefault="00D6658B" w:rsidP="00F247EB">
            <w:pPr>
              <w:rPr>
                <w:rFonts w:ascii="Arial" w:hAnsi="Arial" w:cs="Arial"/>
              </w:rPr>
            </w:pPr>
          </w:p>
        </w:tc>
        <w:tc>
          <w:tcPr>
            <w:tcW w:w="1645" w:type="dxa"/>
            <w:noWrap/>
          </w:tcPr>
          <w:p w14:paraId="304611EC" w14:textId="77777777" w:rsidR="00D6658B" w:rsidRPr="001F2325" w:rsidRDefault="00D6658B" w:rsidP="00F247EB">
            <w:pPr>
              <w:rPr>
                <w:rFonts w:ascii="Arial" w:hAnsi="Arial" w:cs="Arial"/>
              </w:rPr>
            </w:pPr>
          </w:p>
        </w:tc>
      </w:tr>
      <w:tr w:rsidR="00D6658B" w:rsidRPr="00D6658B" w14:paraId="20DBCCD9" w14:textId="77777777" w:rsidTr="00F247EB">
        <w:trPr>
          <w:trHeight w:val="300"/>
        </w:trPr>
        <w:tc>
          <w:tcPr>
            <w:tcW w:w="1415" w:type="dxa"/>
            <w:noWrap/>
          </w:tcPr>
          <w:p w14:paraId="74920ADF" w14:textId="77777777" w:rsidR="00D6658B" w:rsidRPr="001F2325" w:rsidRDefault="00D6658B" w:rsidP="00F247EB">
            <w:pPr>
              <w:rPr>
                <w:rFonts w:ascii="Arial" w:hAnsi="Arial" w:cs="Arial"/>
                <w:b/>
                <w:bCs/>
              </w:rPr>
            </w:pPr>
          </w:p>
        </w:tc>
        <w:tc>
          <w:tcPr>
            <w:tcW w:w="1097" w:type="dxa"/>
            <w:noWrap/>
            <w:hideMark/>
          </w:tcPr>
          <w:p w14:paraId="21B8136F" w14:textId="77777777" w:rsidR="00D6658B" w:rsidRPr="001F2325" w:rsidRDefault="00D6658B" w:rsidP="00F247EB">
            <w:pPr>
              <w:rPr>
                <w:rFonts w:ascii="Arial" w:hAnsi="Arial" w:cs="Arial"/>
              </w:rPr>
            </w:pPr>
            <w:r w:rsidRPr="001F2325">
              <w:rPr>
                <w:rFonts w:ascii="Arial" w:hAnsi="Arial" w:cs="Arial"/>
              </w:rPr>
              <w:t>DTG</w:t>
            </w:r>
          </w:p>
        </w:tc>
        <w:tc>
          <w:tcPr>
            <w:tcW w:w="1644" w:type="dxa"/>
            <w:noWrap/>
            <w:hideMark/>
          </w:tcPr>
          <w:p w14:paraId="2DCE5E12" w14:textId="77777777" w:rsidR="00D6658B" w:rsidRPr="001F2325" w:rsidRDefault="00D6658B" w:rsidP="00F247EB">
            <w:pPr>
              <w:rPr>
                <w:rFonts w:ascii="Arial" w:hAnsi="Arial" w:cs="Arial"/>
              </w:rPr>
            </w:pPr>
            <w:r w:rsidRPr="001F2325">
              <w:rPr>
                <w:rFonts w:ascii="Arial" w:hAnsi="Arial" w:cs="Arial"/>
              </w:rPr>
              <w:t>193</w:t>
            </w:r>
          </w:p>
        </w:tc>
        <w:tc>
          <w:tcPr>
            <w:tcW w:w="1645" w:type="dxa"/>
            <w:noWrap/>
            <w:hideMark/>
          </w:tcPr>
          <w:p w14:paraId="60FB9CB9" w14:textId="77777777" w:rsidR="00D6658B" w:rsidRPr="001F2325" w:rsidRDefault="00D6658B" w:rsidP="00F247EB">
            <w:pPr>
              <w:rPr>
                <w:rFonts w:ascii="Arial" w:hAnsi="Arial" w:cs="Arial"/>
              </w:rPr>
            </w:pPr>
            <w:r w:rsidRPr="001F2325">
              <w:rPr>
                <w:rFonts w:ascii="Arial" w:hAnsi="Arial" w:cs="Arial"/>
              </w:rPr>
              <w:t>37 (19)</w:t>
            </w:r>
          </w:p>
        </w:tc>
        <w:tc>
          <w:tcPr>
            <w:tcW w:w="1645" w:type="dxa"/>
            <w:noWrap/>
            <w:hideMark/>
          </w:tcPr>
          <w:p w14:paraId="2FB84A49" w14:textId="77777777" w:rsidR="00D6658B" w:rsidRPr="001F2325" w:rsidRDefault="00D6658B" w:rsidP="00F247EB">
            <w:pPr>
              <w:rPr>
                <w:rFonts w:ascii="Arial" w:hAnsi="Arial" w:cs="Arial"/>
              </w:rPr>
            </w:pPr>
            <w:r w:rsidRPr="001F2325">
              <w:rPr>
                <w:rFonts w:ascii="Arial" w:hAnsi="Arial" w:cs="Arial"/>
              </w:rPr>
              <w:t>49 (25)</w:t>
            </w:r>
          </w:p>
        </w:tc>
        <w:tc>
          <w:tcPr>
            <w:tcW w:w="1644" w:type="dxa"/>
            <w:noWrap/>
            <w:hideMark/>
          </w:tcPr>
          <w:p w14:paraId="4C06ADA2" w14:textId="77777777" w:rsidR="00D6658B" w:rsidRPr="001F2325" w:rsidRDefault="00D6658B" w:rsidP="00F247EB">
            <w:pPr>
              <w:rPr>
                <w:rFonts w:ascii="Arial" w:hAnsi="Arial" w:cs="Arial"/>
              </w:rPr>
            </w:pPr>
            <w:r w:rsidRPr="001F2325">
              <w:rPr>
                <w:rFonts w:ascii="Arial" w:hAnsi="Arial" w:cs="Arial"/>
              </w:rPr>
              <w:t>5 (3)</w:t>
            </w:r>
          </w:p>
        </w:tc>
        <w:tc>
          <w:tcPr>
            <w:tcW w:w="1645" w:type="dxa"/>
            <w:noWrap/>
            <w:hideMark/>
          </w:tcPr>
          <w:p w14:paraId="373FF4E5" w14:textId="77777777" w:rsidR="00D6658B" w:rsidRPr="001F2325" w:rsidRDefault="00D6658B" w:rsidP="00F247EB">
            <w:pPr>
              <w:rPr>
                <w:rFonts w:ascii="Arial" w:hAnsi="Arial" w:cs="Arial"/>
              </w:rPr>
            </w:pPr>
            <w:r w:rsidRPr="001F2325">
              <w:rPr>
                <w:rFonts w:ascii="Arial" w:hAnsi="Arial" w:cs="Arial"/>
              </w:rPr>
              <w:t>12 (6)</w:t>
            </w:r>
          </w:p>
        </w:tc>
        <w:tc>
          <w:tcPr>
            <w:tcW w:w="1645" w:type="dxa"/>
            <w:noWrap/>
            <w:hideMark/>
          </w:tcPr>
          <w:p w14:paraId="2BA2D540" w14:textId="77777777" w:rsidR="00D6658B" w:rsidRPr="001F2325" w:rsidRDefault="00D6658B" w:rsidP="00F247EB">
            <w:pPr>
              <w:rPr>
                <w:rFonts w:ascii="Arial" w:hAnsi="Arial" w:cs="Arial"/>
              </w:rPr>
            </w:pPr>
            <w:r w:rsidRPr="001F2325">
              <w:rPr>
                <w:rFonts w:ascii="Arial" w:hAnsi="Arial" w:cs="Arial"/>
              </w:rPr>
              <w:t>3 (2)</w:t>
            </w:r>
          </w:p>
        </w:tc>
      </w:tr>
      <w:tr w:rsidR="00D6658B" w:rsidRPr="00D6658B" w14:paraId="38212E71" w14:textId="77777777" w:rsidTr="00F247EB">
        <w:trPr>
          <w:trHeight w:val="300"/>
        </w:trPr>
        <w:tc>
          <w:tcPr>
            <w:tcW w:w="1415" w:type="dxa"/>
            <w:noWrap/>
          </w:tcPr>
          <w:p w14:paraId="2B4E5715" w14:textId="77777777" w:rsidR="00D6658B" w:rsidRPr="001F2325" w:rsidRDefault="00D6658B" w:rsidP="00F247EB">
            <w:pPr>
              <w:rPr>
                <w:rFonts w:ascii="Arial" w:hAnsi="Arial" w:cs="Arial"/>
                <w:b/>
                <w:bCs/>
              </w:rPr>
            </w:pPr>
          </w:p>
        </w:tc>
        <w:tc>
          <w:tcPr>
            <w:tcW w:w="1097" w:type="dxa"/>
            <w:noWrap/>
            <w:hideMark/>
          </w:tcPr>
          <w:p w14:paraId="776F8795" w14:textId="77777777" w:rsidR="00D6658B" w:rsidRPr="001F2325" w:rsidRDefault="00D6658B" w:rsidP="00F247EB">
            <w:pPr>
              <w:rPr>
                <w:rFonts w:ascii="Arial" w:hAnsi="Arial" w:cs="Arial"/>
              </w:rPr>
            </w:pPr>
            <w:r w:rsidRPr="001F2325">
              <w:rPr>
                <w:rFonts w:ascii="Arial" w:hAnsi="Arial" w:cs="Arial"/>
              </w:rPr>
              <w:t>BIC</w:t>
            </w:r>
          </w:p>
        </w:tc>
        <w:tc>
          <w:tcPr>
            <w:tcW w:w="1644" w:type="dxa"/>
            <w:noWrap/>
            <w:hideMark/>
          </w:tcPr>
          <w:p w14:paraId="0CB15FDC" w14:textId="77777777" w:rsidR="00D6658B" w:rsidRPr="001F2325" w:rsidRDefault="00D6658B" w:rsidP="00F247EB">
            <w:pPr>
              <w:rPr>
                <w:rFonts w:ascii="Arial" w:hAnsi="Arial" w:cs="Arial"/>
              </w:rPr>
            </w:pPr>
            <w:r w:rsidRPr="001F2325">
              <w:rPr>
                <w:rFonts w:ascii="Arial" w:hAnsi="Arial" w:cs="Arial"/>
              </w:rPr>
              <w:t>28</w:t>
            </w:r>
          </w:p>
        </w:tc>
        <w:tc>
          <w:tcPr>
            <w:tcW w:w="1645" w:type="dxa"/>
            <w:noWrap/>
            <w:hideMark/>
          </w:tcPr>
          <w:p w14:paraId="0BB730CD" w14:textId="77777777" w:rsidR="00D6658B" w:rsidRPr="001F2325" w:rsidRDefault="00D6658B" w:rsidP="00F247EB">
            <w:pPr>
              <w:rPr>
                <w:rFonts w:ascii="Arial" w:hAnsi="Arial" w:cs="Arial"/>
              </w:rPr>
            </w:pPr>
            <w:r w:rsidRPr="001F2325">
              <w:rPr>
                <w:rFonts w:ascii="Arial" w:hAnsi="Arial" w:cs="Arial"/>
              </w:rPr>
              <w:t>15 (54)</w:t>
            </w:r>
          </w:p>
        </w:tc>
        <w:tc>
          <w:tcPr>
            <w:tcW w:w="1645" w:type="dxa"/>
            <w:noWrap/>
            <w:hideMark/>
          </w:tcPr>
          <w:p w14:paraId="0DD7CC97" w14:textId="77777777" w:rsidR="00D6658B" w:rsidRPr="001F2325" w:rsidRDefault="00D6658B" w:rsidP="00F247EB">
            <w:pPr>
              <w:rPr>
                <w:rFonts w:ascii="Arial" w:hAnsi="Arial" w:cs="Arial"/>
              </w:rPr>
            </w:pPr>
            <w:r w:rsidRPr="001F2325">
              <w:rPr>
                <w:rFonts w:ascii="Arial" w:hAnsi="Arial" w:cs="Arial"/>
              </w:rPr>
              <w:t>0 (0)</w:t>
            </w:r>
          </w:p>
        </w:tc>
        <w:tc>
          <w:tcPr>
            <w:tcW w:w="1644" w:type="dxa"/>
            <w:noWrap/>
            <w:hideMark/>
          </w:tcPr>
          <w:p w14:paraId="2AD08576" w14:textId="77777777" w:rsidR="00D6658B" w:rsidRPr="001F2325" w:rsidRDefault="00D6658B" w:rsidP="00F247EB">
            <w:pPr>
              <w:rPr>
                <w:rFonts w:ascii="Arial" w:hAnsi="Arial" w:cs="Arial"/>
              </w:rPr>
            </w:pPr>
            <w:r w:rsidRPr="001F2325">
              <w:rPr>
                <w:rFonts w:ascii="Arial" w:hAnsi="Arial" w:cs="Arial"/>
              </w:rPr>
              <w:t>0 (0)</w:t>
            </w:r>
          </w:p>
        </w:tc>
        <w:tc>
          <w:tcPr>
            <w:tcW w:w="1645" w:type="dxa"/>
            <w:noWrap/>
            <w:hideMark/>
          </w:tcPr>
          <w:p w14:paraId="1C9CDA15" w14:textId="77777777" w:rsidR="00D6658B" w:rsidRPr="001F2325" w:rsidRDefault="00D6658B" w:rsidP="00F247EB">
            <w:pPr>
              <w:rPr>
                <w:rFonts w:ascii="Arial" w:hAnsi="Arial" w:cs="Arial"/>
              </w:rPr>
            </w:pPr>
            <w:r w:rsidRPr="001F2325">
              <w:rPr>
                <w:rFonts w:ascii="Arial" w:hAnsi="Arial" w:cs="Arial"/>
              </w:rPr>
              <w:t>2 (7)</w:t>
            </w:r>
          </w:p>
        </w:tc>
        <w:tc>
          <w:tcPr>
            <w:tcW w:w="1645" w:type="dxa"/>
            <w:noWrap/>
            <w:hideMark/>
          </w:tcPr>
          <w:p w14:paraId="486725C7" w14:textId="77777777" w:rsidR="00D6658B" w:rsidRPr="001F2325" w:rsidRDefault="00D6658B" w:rsidP="00F247EB">
            <w:pPr>
              <w:rPr>
                <w:rFonts w:ascii="Arial" w:hAnsi="Arial" w:cs="Arial"/>
              </w:rPr>
            </w:pPr>
            <w:r w:rsidRPr="001F2325">
              <w:rPr>
                <w:rFonts w:ascii="Arial" w:hAnsi="Arial" w:cs="Arial"/>
              </w:rPr>
              <w:t>1 (4)</w:t>
            </w:r>
          </w:p>
        </w:tc>
      </w:tr>
      <w:tr w:rsidR="00D6658B" w:rsidRPr="00D6658B" w14:paraId="46E1403F" w14:textId="77777777" w:rsidTr="00F247EB">
        <w:trPr>
          <w:trHeight w:val="300"/>
        </w:trPr>
        <w:tc>
          <w:tcPr>
            <w:tcW w:w="1415" w:type="dxa"/>
            <w:noWrap/>
          </w:tcPr>
          <w:p w14:paraId="6BFF7526" w14:textId="77777777" w:rsidR="00D6658B" w:rsidRPr="001F2325" w:rsidRDefault="00D6658B" w:rsidP="00F247EB">
            <w:pPr>
              <w:rPr>
                <w:rFonts w:ascii="Arial" w:hAnsi="Arial" w:cs="Arial"/>
                <w:b/>
                <w:bCs/>
              </w:rPr>
            </w:pPr>
          </w:p>
        </w:tc>
        <w:tc>
          <w:tcPr>
            <w:tcW w:w="1097" w:type="dxa"/>
            <w:noWrap/>
            <w:hideMark/>
          </w:tcPr>
          <w:p w14:paraId="423E1350" w14:textId="77777777" w:rsidR="00D6658B" w:rsidRPr="001F2325" w:rsidRDefault="00D6658B" w:rsidP="00F247EB">
            <w:pPr>
              <w:rPr>
                <w:rFonts w:ascii="Arial" w:hAnsi="Arial" w:cs="Arial"/>
              </w:rPr>
            </w:pPr>
            <w:r w:rsidRPr="001F2325">
              <w:rPr>
                <w:rFonts w:ascii="Arial" w:hAnsi="Arial" w:cs="Arial"/>
              </w:rPr>
              <w:t>EVG</w:t>
            </w:r>
          </w:p>
        </w:tc>
        <w:tc>
          <w:tcPr>
            <w:tcW w:w="1644" w:type="dxa"/>
            <w:noWrap/>
            <w:hideMark/>
          </w:tcPr>
          <w:p w14:paraId="6277BC1A" w14:textId="77777777" w:rsidR="00D6658B" w:rsidRPr="001F2325" w:rsidRDefault="00D6658B" w:rsidP="00F247EB">
            <w:pPr>
              <w:rPr>
                <w:rFonts w:ascii="Arial" w:hAnsi="Arial" w:cs="Arial"/>
              </w:rPr>
            </w:pPr>
            <w:r w:rsidRPr="001F2325">
              <w:rPr>
                <w:rFonts w:ascii="Arial" w:hAnsi="Arial" w:cs="Arial"/>
              </w:rPr>
              <w:t>125</w:t>
            </w:r>
          </w:p>
        </w:tc>
        <w:tc>
          <w:tcPr>
            <w:tcW w:w="1645" w:type="dxa"/>
            <w:noWrap/>
            <w:hideMark/>
          </w:tcPr>
          <w:p w14:paraId="26781BB2" w14:textId="77777777" w:rsidR="00D6658B" w:rsidRPr="001F2325" w:rsidRDefault="00D6658B" w:rsidP="00F247EB">
            <w:pPr>
              <w:rPr>
                <w:rFonts w:ascii="Arial" w:hAnsi="Arial" w:cs="Arial"/>
              </w:rPr>
            </w:pPr>
            <w:r w:rsidRPr="001F2325">
              <w:rPr>
                <w:rFonts w:ascii="Arial" w:hAnsi="Arial" w:cs="Arial"/>
              </w:rPr>
              <w:t>12 (10)</w:t>
            </w:r>
          </w:p>
        </w:tc>
        <w:tc>
          <w:tcPr>
            <w:tcW w:w="1645" w:type="dxa"/>
            <w:noWrap/>
            <w:hideMark/>
          </w:tcPr>
          <w:p w14:paraId="68CB44DE" w14:textId="77777777" w:rsidR="00D6658B" w:rsidRPr="001F2325" w:rsidRDefault="00D6658B" w:rsidP="00F247EB">
            <w:pPr>
              <w:rPr>
                <w:rFonts w:ascii="Arial" w:hAnsi="Arial" w:cs="Arial"/>
              </w:rPr>
            </w:pPr>
            <w:r w:rsidRPr="001F2325">
              <w:rPr>
                <w:rFonts w:ascii="Arial" w:hAnsi="Arial" w:cs="Arial"/>
              </w:rPr>
              <w:t>0 (0)</w:t>
            </w:r>
          </w:p>
        </w:tc>
        <w:tc>
          <w:tcPr>
            <w:tcW w:w="1644" w:type="dxa"/>
            <w:noWrap/>
            <w:hideMark/>
          </w:tcPr>
          <w:p w14:paraId="591DE43F" w14:textId="77777777" w:rsidR="00D6658B" w:rsidRPr="001F2325" w:rsidRDefault="00D6658B" w:rsidP="00F247EB">
            <w:pPr>
              <w:rPr>
                <w:rFonts w:ascii="Arial" w:hAnsi="Arial" w:cs="Arial"/>
              </w:rPr>
            </w:pPr>
            <w:r w:rsidRPr="001F2325">
              <w:rPr>
                <w:rFonts w:ascii="Arial" w:hAnsi="Arial" w:cs="Arial"/>
              </w:rPr>
              <w:t>91 (73)</w:t>
            </w:r>
          </w:p>
        </w:tc>
        <w:tc>
          <w:tcPr>
            <w:tcW w:w="1645" w:type="dxa"/>
            <w:noWrap/>
            <w:hideMark/>
          </w:tcPr>
          <w:p w14:paraId="6ACA186E" w14:textId="77777777" w:rsidR="00D6658B" w:rsidRPr="001F2325" w:rsidRDefault="00D6658B" w:rsidP="00F247EB">
            <w:pPr>
              <w:rPr>
                <w:rFonts w:ascii="Arial" w:hAnsi="Arial" w:cs="Arial"/>
              </w:rPr>
            </w:pPr>
            <w:r w:rsidRPr="001F2325">
              <w:rPr>
                <w:rFonts w:ascii="Arial" w:hAnsi="Arial" w:cs="Arial"/>
              </w:rPr>
              <w:t>0 (0)</w:t>
            </w:r>
          </w:p>
        </w:tc>
        <w:tc>
          <w:tcPr>
            <w:tcW w:w="1645" w:type="dxa"/>
            <w:noWrap/>
            <w:hideMark/>
          </w:tcPr>
          <w:p w14:paraId="6618221B" w14:textId="77777777" w:rsidR="00D6658B" w:rsidRPr="001F2325" w:rsidRDefault="00D6658B" w:rsidP="00F247EB">
            <w:pPr>
              <w:rPr>
                <w:rFonts w:ascii="Arial" w:hAnsi="Arial" w:cs="Arial"/>
              </w:rPr>
            </w:pPr>
            <w:r w:rsidRPr="001F2325">
              <w:rPr>
                <w:rFonts w:ascii="Arial" w:hAnsi="Arial" w:cs="Arial"/>
              </w:rPr>
              <w:t>3 (2)</w:t>
            </w:r>
          </w:p>
        </w:tc>
      </w:tr>
      <w:tr w:rsidR="00D6658B" w:rsidRPr="00D6658B" w14:paraId="15655C9D" w14:textId="77777777" w:rsidTr="00F247EB">
        <w:trPr>
          <w:trHeight w:val="300"/>
        </w:trPr>
        <w:tc>
          <w:tcPr>
            <w:tcW w:w="1415" w:type="dxa"/>
            <w:noWrap/>
          </w:tcPr>
          <w:p w14:paraId="4A6A93F1" w14:textId="77777777" w:rsidR="00D6658B" w:rsidRPr="001F2325" w:rsidRDefault="00D6658B" w:rsidP="00F247EB">
            <w:pPr>
              <w:rPr>
                <w:rFonts w:ascii="Arial" w:hAnsi="Arial" w:cs="Arial"/>
                <w:b/>
                <w:bCs/>
              </w:rPr>
            </w:pPr>
          </w:p>
        </w:tc>
        <w:tc>
          <w:tcPr>
            <w:tcW w:w="1097" w:type="dxa"/>
            <w:noWrap/>
            <w:hideMark/>
          </w:tcPr>
          <w:p w14:paraId="75BA6355" w14:textId="77777777" w:rsidR="00D6658B" w:rsidRPr="001F2325" w:rsidRDefault="00D6658B" w:rsidP="00F247EB">
            <w:pPr>
              <w:rPr>
                <w:rFonts w:ascii="Arial" w:hAnsi="Arial" w:cs="Arial"/>
              </w:rPr>
            </w:pPr>
            <w:r w:rsidRPr="001F2325">
              <w:rPr>
                <w:rFonts w:ascii="Arial" w:hAnsi="Arial" w:cs="Arial"/>
              </w:rPr>
              <w:t>RAL</w:t>
            </w:r>
          </w:p>
        </w:tc>
        <w:tc>
          <w:tcPr>
            <w:tcW w:w="1644" w:type="dxa"/>
            <w:noWrap/>
            <w:hideMark/>
          </w:tcPr>
          <w:p w14:paraId="0A81AB78" w14:textId="77777777" w:rsidR="00D6658B" w:rsidRPr="001F2325" w:rsidRDefault="00D6658B" w:rsidP="00F247EB">
            <w:pPr>
              <w:rPr>
                <w:rFonts w:ascii="Arial" w:hAnsi="Arial" w:cs="Arial"/>
              </w:rPr>
            </w:pPr>
            <w:r w:rsidRPr="001F2325">
              <w:rPr>
                <w:rFonts w:ascii="Arial" w:hAnsi="Arial" w:cs="Arial"/>
              </w:rPr>
              <w:t>144</w:t>
            </w:r>
          </w:p>
        </w:tc>
        <w:tc>
          <w:tcPr>
            <w:tcW w:w="1645" w:type="dxa"/>
            <w:noWrap/>
            <w:hideMark/>
          </w:tcPr>
          <w:p w14:paraId="2B9BCA2D" w14:textId="77777777" w:rsidR="00D6658B" w:rsidRPr="001F2325" w:rsidRDefault="00D6658B" w:rsidP="00F247EB">
            <w:pPr>
              <w:rPr>
                <w:rFonts w:ascii="Arial" w:hAnsi="Arial" w:cs="Arial"/>
              </w:rPr>
            </w:pPr>
            <w:r w:rsidRPr="001F2325">
              <w:rPr>
                <w:rFonts w:ascii="Arial" w:hAnsi="Arial" w:cs="Arial"/>
              </w:rPr>
              <w:t>19 (13)</w:t>
            </w:r>
          </w:p>
        </w:tc>
        <w:tc>
          <w:tcPr>
            <w:tcW w:w="1645" w:type="dxa"/>
            <w:noWrap/>
            <w:hideMark/>
          </w:tcPr>
          <w:p w14:paraId="12A7E0F0" w14:textId="77777777" w:rsidR="00D6658B" w:rsidRPr="001F2325" w:rsidRDefault="00D6658B" w:rsidP="00F247EB">
            <w:pPr>
              <w:rPr>
                <w:rFonts w:ascii="Arial" w:hAnsi="Arial" w:cs="Arial"/>
              </w:rPr>
            </w:pPr>
            <w:r w:rsidRPr="001F2325">
              <w:rPr>
                <w:rFonts w:ascii="Arial" w:hAnsi="Arial" w:cs="Arial"/>
              </w:rPr>
              <w:t>45 (31)</w:t>
            </w:r>
          </w:p>
        </w:tc>
        <w:tc>
          <w:tcPr>
            <w:tcW w:w="1644" w:type="dxa"/>
            <w:noWrap/>
            <w:hideMark/>
          </w:tcPr>
          <w:p w14:paraId="4D6D20B1" w14:textId="77777777" w:rsidR="00D6658B" w:rsidRPr="001F2325" w:rsidRDefault="00D6658B" w:rsidP="00F247EB">
            <w:pPr>
              <w:rPr>
                <w:rFonts w:ascii="Arial" w:hAnsi="Arial" w:cs="Arial"/>
              </w:rPr>
            </w:pPr>
            <w:r w:rsidRPr="001F2325">
              <w:rPr>
                <w:rFonts w:ascii="Arial" w:hAnsi="Arial" w:cs="Arial"/>
              </w:rPr>
              <w:t>4 (3)</w:t>
            </w:r>
          </w:p>
        </w:tc>
        <w:tc>
          <w:tcPr>
            <w:tcW w:w="1645" w:type="dxa"/>
            <w:noWrap/>
            <w:hideMark/>
          </w:tcPr>
          <w:p w14:paraId="6E8C0768" w14:textId="77777777" w:rsidR="00D6658B" w:rsidRPr="001F2325" w:rsidRDefault="00D6658B" w:rsidP="00F247EB">
            <w:pPr>
              <w:rPr>
                <w:rFonts w:ascii="Arial" w:hAnsi="Arial" w:cs="Arial"/>
              </w:rPr>
            </w:pPr>
            <w:r w:rsidRPr="001F2325">
              <w:rPr>
                <w:rFonts w:ascii="Arial" w:hAnsi="Arial" w:cs="Arial"/>
              </w:rPr>
              <w:t>3 (2)</w:t>
            </w:r>
          </w:p>
        </w:tc>
        <w:tc>
          <w:tcPr>
            <w:tcW w:w="1645" w:type="dxa"/>
            <w:noWrap/>
            <w:hideMark/>
          </w:tcPr>
          <w:p w14:paraId="0D050A35" w14:textId="77777777" w:rsidR="00D6658B" w:rsidRPr="001F2325" w:rsidRDefault="00D6658B" w:rsidP="00F247EB">
            <w:pPr>
              <w:rPr>
                <w:rFonts w:ascii="Arial" w:hAnsi="Arial" w:cs="Arial"/>
              </w:rPr>
            </w:pPr>
            <w:r w:rsidRPr="001F2325">
              <w:rPr>
                <w:rFonts w:ascii="Arial" w:hAnsi="Arial" w:cs="Arial"/>
              </w:rPr>
              <w:t>3 (2)</w:t>
            </w:r>
          </w:p>
        </w:tc>
      </w:tr>
      <w:tr w:rsidR="00D6658B" w:rsidRPr="00D6658B" w14:paraId="5DA3E0F5" w14:textId="77777777" w:rsidTr="00F247EB">
        <w:trPr>
          <w:trHeight w:val="300"/>
        </w:trPr>
        <w:tc>
          <w:tcPr>
            <w:tcW w:w="1415" w:type="dxa"/>
            <w:noWrap/>
          </w:tcPr>
          <w:p w14:paraId="6C9E9FD7" w14:textId="77777777" w:rsidR="00D6658B" w:rsidRPr="001F2325" w:rsidRDefault="00D6658B" w:rsidP="00F247EB">
            <w:pPr>
              <w:rPr>
                <w:rFonts w:ascii="Arial" w:hAnsi="Arial" w:cs="Arial"/>
                <w:b/>
                <w:bCs/>
              </w:rPr>
            </w:pPr>
          </w:p>
        </w:tc>
        <w:tc>
          <w:tcPr>
            <w:tcW w:w="1097" w:type="dxa"/>
            <w:noWrap/>
            <w:hideMark/>
          </w:tcPr>
          <w:p w14:paraId="1C66ECC6" w14:textId="77777777" w:rsidR="00D6658B" w:rsidRPr="001F2325" w:rsidRDefault="00D6658B" w:rsidP="00F247EB">
            <w:pPr>
              <w:rPr>
                <w:rFonts w:ascii="Arial" w:hAnsi="Arial" w:cs="Arial"/>
              </w:rPr>
            </w:pPr>
            <w:r w:rsidRPr="001F2325">
              <w:rPr>
                <w:rFonts w:ascii="Arial" w:hAnsi="Arial" w:cs="Arial"/>
              </w:rPr>
              <w:t>DRV</w:t>
            </w:r>
          </w:p>
        </w:tc>
        <w:tc>
          <w:tcPr>
            <w:tcW w:w="1644" w:type="dxa"/>
            <w:noWrap/>
            <w:hideMark/>
          </w:tcPr>
          <w:p w14:paraId="33963089" w14:textId="77777777" w:rsidR="00D6658B" w:rsidRPr="001F2325" w:rsidRDefault="00D6658B" w:rsidP="00F247EB">
            <w:pPr>
              <w:rPr>
                <w:rFonts w:ascii="Arial" w:hAnsi="Arial" w:cs="Arial"/>
              </w:rPr>
            </w:pPr>
            <w:r w:rsidRPr="001F2325">
              <w:rPr>
                <w:rFonts w:ascii="Arial" w:hAnsi="Arial" w:cs="Arial"/>
              </w:rPr>
              <w:t>161</w:t>
            </w:r>
          </w:p>
        </w:tc>
        <w:tc>
          <w:tcPr>
            <w:tcW w:w="1645" w:type="dxa"/>
            <w:noWrap/>
            <w:hideMark/>
          </w:tcPr>
          <w:p w14:paraId="23D0D1FC" w14:textId="77777777" w:rsidR="00D6658B" w:rsidRPr="001F2325" w:rsidRDefault="00D6658B" w:rsidP="00F247EB">
            <w:pPr>
              <w:rPr>
                <w:rFonts w:ascii="Arial" w:hAnsi="Arial" w:cs="Arial"/>
              </w:rPr>
            </w:pPr>
            <w:r w:rsidRPr="001F2325">
              <w:rPr>
                <w:rFonts w:ascii="Arial" w:hAnsi="Arial" w:cs="Arial"/>
              </w:rPr>
              <w:t>18 (11)</w:t>
            </w:r>
          </w:p>
        </w:tc>
        <w:tc>
          <w:tcPr>
            <w:tcW w:w="1645" w:type="dxa"/>
            <w:noWrap/>
            <w:hideMark/>
          </w:tcPr>
          <w:p w14:paraId="1D147EB3" w14:textId="77777777" w:rsidR="00D6658B" w:rsidRPr="001F2325" w:rsidRDefault="00D6658B" w:rsidP="00F247EB">
            <w:pPr>
              <w:rPr>
                <w:rFonts w:ascii="Arial" w:hAnsi="Arial" w:cs="Arial"/>
              </w:rPr>
            </w:pPr>
            <w:r w:rsidRPr="001F2325">
              <w:rPr>
                <w:rFonts w:ascii="Arial" w:hAnsi="Arial" w:cs="Arial"/>
              </w:rPr>
              <w:t>66 (41)</w:t>
            </w:r>
          </w:p>
        </w:tc>
        <w:tc>
          <w:tcPr>
            <w:tcW w:w="1644" w:type="dxa"/>
            <w:noWrap/>
            <w:hideMark/>
          </w:tcPr>
          <w:p w14:paraId="364D5DD0" w14:textId="77777777" w:rsidR="00D6658B" w:rsidRPr="001F2325" w:rsidRDefault="00D6658B" w:rsidP="00F247EB">
            <w:pPr>
              <w:rPr>
                <w:rFonts w:ascii="Arial" w:hAnsi="Arial" w:cs="Arial"/>
              </w:rPr>
            </w:pPr>
            <w:r w:rsidRPr="001F2325">
              <w:rPr>
                <w:rFonts w:ascii="Arial" w:hAnsi="Arial" w:cs="Arial"/>
              </w:rPr>
              <w:t>74 (46)</w:t>
            </w:r>
          </w:p>
        </w:tc>
        <w:tc>
          <w:tcPr>
            <w:tcW w:w="1645" w:type="dxa"/>
            <w:noWrap/>
            <w:hideMark/>
          </w:tcPr>
          <w:p w14:paraId="5114C4A9" w14:textId="77777777" w:rsidR="00D6658B" w:rsidRPr="001F2325" w:rsidRDefault="00D6658B" w:rsidP="00F247EB">
            <w:pPr>
              <w:rPr>
                <w:rFonts w:ascii="Arial" w:hAnsi="Arial" w:cs="Arial"/>
              </w:rPr>
            </w:pPr>
            <w:r w:rsidRPr="001F2325">
              <w:rPr>
                <w:rFonts w:ascii="Arial" w:hAnsi="Arial" w:cs="Arial"/>
              </w:rPr>
              <w:t>3 (2)</w:t>
            </w:r>
          </w:p>
        </w:tc>
        <w:tc>
          <w:tcPr>
            <w:tcW w:w="1645" w:type="dxa"/>
            <w:noWrap/>
            <w:hideMark/>
          </w:tcPr>
          <w:p w14:paraId="24C967E7" w14:textId="77777777" w:rsidR="00D6658B" w:rsidRPr="001F2325" w:rsidRDefault="00D6658B" w:rsidP="00F247EB">
            <w:pPr>
              <w:rPr>
                <w:rFonts w:ascii="Arial" w:hAnsi="Arial" w:cs="Arial"/>
              </w:rPr>
            </w:pPr>
            <w:r w:rsidRPr="001F2325">
              <w:rPr>
                <w:rFonts w:ascii="Arial" w:hAnsi="Arial" w:cs="Arial"/>
              </w:rPr>
              <w:t>11 (7)</w:t>
            </w:r>
          </w:p>
        </w:tc>
      </w:tr>
    </w:tbl>
    <w:p w14:paraId="72FA0140" w14:textId="77777777" w:rsidR="00D6658B" w:rsidRDefault="00D6658B" w:rsidP="00D6658B">
      <w:pPr>
        <w:spacing w:line="240" w:lineRule="auto"/>
        <w:rPr>
          <w:rFonts w:cs="Arial"/>
        </w:rPr>
      </w:pPr>
    </w:p>
    <w:p w14:paraId="7C0EE3D1" w14:textId="77777777" w:rsidR="00D6658B" w:rsidRPr="001F2325" w:rsidRDefault="00D6658B" w:rsidP="001F2325">
      <w:pPr>
        <w:pStyle w:val="ListParagraph"/>
        <w:numPr>
          <w:ilvl w:val="0"/>
          <w:numId w:val="8"/>
        </w:numPr>
        <w:spacing w:after="0" w:line="240" w:lineRule="auto"/>
        <w:rPr>
          <w:rFonts w:ascii="Arial" w:hAnsi="Arial" w:cs="Arial"/>
        </w:rPr>
      </w:pPr>
      <w:r w:rsidRPr="001F2325">
        <w:rPr>
          <w:rFonts w:ascii="Arial" w:hAnsi="Arial" w:cs="Arial"/>
        </w:rPr>
        <w:t xml:space="preserve">12-month discontinuation </w:t>
      </w:r>
    </w:p>
    <w:p w14:paraId="6246B499" w14:textId="77777777" w:rsidR="00D6658B" w:rsidRDefault="00D6658B" w:rsidP="00D6658B">
      <w:pPr>
        <w:spacing w:line="240" w:lineRule="auto"/>
        <w:rPr>
          <w:rFonts w:cs="Arial"/>
        </w:rPr>
      </w:pPr>
    </w:p>
    <w:tbl>
      <w:tblPr>
        <w:tblStyle w:val="TableGrid"/>
        <w:tblW w:w="12380" w:type="dxa"/>
        <w:tblInd w:w="108" w:type="dxa"/>
        <w:tblLayout w:type="fixed"/>
        <w:tblLook w:val="04A0" w:firstRow="1" w:lastRow="0" w:firstColumn="1" w:lastColumn="0" w:noHBand="0" w:noVBand="1"/>
      </w:tblPr>
      <w:tblGrid>
        <w:gridCol w:w="1415"/>
        <w:gridCol w:w="1097"/>
        <w:gridCol w:w="1644"/>
        <w:gridCol w:w="1645"/>
        <w:gridCol w:w="1645"/>
        <w:gridCol w:w="1644"/>
        <w:gridCol w:w="1645"/>
        <w:gridCol w:w="1645"/>
      </w:tblGrid>
      <w:tr w:rsidR="00D6658B" w:rsidRPr="00D6658B" w14:paraId="760DDA1E" w14:textId="77777777" w:rsidTr="00F247EB">
        <w:trPr>
          <w:trHeight w:val="300"/>
        </w:trPr>
        <w:tc>
          <w:tcPr>
            <w:tcW w:w="1415" w:type="dxa"/>
            <w:noWrap/>
            <w:hideMark/>
          </w:tcPr>
          <w:p w14:paraId="4D8B2C2B" w14:textId="77777777" w:rsidR="00D6658B" w:rsidRPr="001F2325" w:rsidRDefault="00D6658B" w:rsidP="00F247EB">
            <w:pPr>
              <w:rPr>
                <w:rFonts w:ascii="Arial" w:hAnsi="Arial" w:cs="Arial"/>
                <w:b/>
                <w:bCs/>
              </w:rPr>
            </w:pPr>
          </w:p>
        </w:tc>
        <w:tc>
          <w:tcPr>
            <w:tcW w:w="1097" w:type="dxa"/>
            <w:noWrap/>
            <w:hideMark/>
          </w:tcPr>
          <w:p w14:paraId="6F2A5E9C" w14:textId="77777777" w:rsidR="00D6658B" w:rsidRPr="001F2325" w:rsidRDefault="00D6658B" w:rsidP="00F247EB">
            <w:pPr>
              <w:rPr>
                <w:rFonts w:ascii="Arial" w:hAnsi="Arial" w:cs="Arial"/>
                <w:b/>
                <w:bCs/>
              </w:rPr>
            </w:pPr>
            <w:r w:rsidRPr="001F2325">
              <w:rPr>
                <w:rFonts w:ascii="Arial" w:hAnsi="Arial" w:cs="Arial"/>
                <w:b/>
                <w:bCs/>
              </w:rPr>
              <w:t>Regimen</w:t>
            </w:r>
          </w:p>
        </w:tc>
        <w:tc>
          <w:tcPr>
            <w:tcW w:w="1644" w:type="dxa"/>
            <w:noWrap/>
            <w:hideMark/>
          </w:tcPr>
          <w:p w14:paraId="477C8394" w14:textId="77777777" w:rsidR="00D6658B" w:rsidRPr="001F2325" w:rsidRDefault="00D6658B" w:rsidP="00F247EB">
            <w:pPr>
              <w:rPr>
                <w:rFonts w:ascii="Arial" w:hAnsi="Arial" w:cs="Arial"/>
                <w:b/>
                <w:bCs/>
              </w:rPr>
            </w:pPr>
            <w:r w:rsidRPr="001F2325">
              <w:rPr>
                <w:rFonts w:ascii="Arial" w:hAnsi="Arial" w:cs="Arial"/>
                <w:b/>
                <w:bCs/>
              </w:rPr>
              <w:t>12-month discontinuations</w:t>
            </w:r>
            <w:r w:rsidRPr="001F2325">
              <w:rPr>
                <w:rFonts w:ascii="Arial" w:hAnsi="Arial" w:cs="Arial"/>
                <w:b/>
                <w:bCs/>
                <w:vertAlign w:val="superscript"/>
              </w:rPr>
              <w:t>1</w:t>
            </w:r>
          </w:p>
        </w:tc>
        <w:tc>
          <w:tcPr>
            <w:tcW w:w="1645" w:type="dxa"/>
            <w:noWrap/>
            <w:hideMark/>
          </w:tcPr>
          <w:p w14:paraId="0ED096D1" w14:textId="77777777" w:rsidR="00D6658B" w:rsidRPr="001F2325" w:rsidRDefault="00D6658B" w:rsidP="00F247EB">
            <w:pPr>
              <w:rPr>
                <w:rFonts w:ascii="Arial" w:hAnsi="Arial" w:cs="Arial"/>
                <w:b/>
                <w:bCs/>
              </w:rPr>
            </w:pPr>
            <w:r w:rsidRPr="001F2325">
              <w:rPr>
                <w:rFonts w:ascii="Arial" w:hAnsi="Arial" w:cs="Arial"/>
                <w:b/>
                <w:bCs/>
              </w:rPr>
              <w:t>Interruption, n (%)</w:t>
            </w:r>
          </w:p>
        </w:tc>
        <w:tc>
          <w:tcPr>
            <w:tcW w:w="1645" w:type="dxa"/>
            <w:noWrap/>
            <w:hideMark/>
          </w:tcPr>
          <w:p w14:paraId="73367F6D" w14:textId="77777777" w:rsidR="00D6658B" w:rsidRPr="001F2325" w:rsidRDefault="00D6658B" w:rsidP="00F247EB">
            <w:pPr>
              <w:rPr>
                <w:rFonts w:ascii="Arial" w:hAnsi="Arial" w:cs="Arial"/>
                <w:b/>
                <w:bCs/>
              </w:rPr>
            </w:pPr>
            <w:r w:rsidRPr="001F2325">
              <w:rPr>
                <w:rFonts w:ascii="Arial" w:hAnsi="Arial" w:cs="Arial"/>
                <w:b/>
                <w:bCs/>
              </w:rPr>
              <w:t xml:space="preserve">Switch from multi-tablet regimen to </w:t>
            </w:r>
            <w:r w:rsidRPr="001F2325">
              <w:rPr>
                <w:rFonts w:ascii="Arial" w:hAnsi="Arial" w:cs="Arial"/>
                <w:b/>
                <w:bCs/>
              </w:rPr>
              <w:lastRenderedPageBreak/>
              <w:t>single-tablet regimen, n (%)</w:t>
            </w:r>
          </w:p>
        </w:tc>
        <w:tc>
          <w:tcPr>
            <w:tcW w:w="1644" w:type="dxa"/>
            <w:noWrap/>
            <w:hideMark/>
          </w:tcPr>
          <w:p w14:paraId="0CC37EF3" w14:textId="77777777" w:rsidR="00D6658B" w:rsidRPr="001F2325" w:rsidRDefault="00D6658B" w:rsidP="00F247EB">
            <w:pPr>
              <w:rPr>
                <w:rFonts w:ascii="Arial" w:hAnsi="Arial" w:cs="Arial"/>
                <w:b/>
                <w:bCs/>
              </w:rPr>
            </w:pPr>
            <w:r w:rsidRPr="001F2325">
              <w:rPr>
                <w:rFonts w:ascii="Arial" w:hAnsi="Arial" w:cs="Arial"/>
                <w:b/>
                <w:bCs/>
              </w:rPr>
              <w:lastRenderedPageBreak/>
              <w:t xml:space="preserve">Switch from boosted 4-drug regimen </w:t>
            </w:r>
            <w:r w:rsidRPr="001F2325">
              <w:rPr>
                <w:rFonts w:ascii="Arial" w:hAnsi="Arial" w:cs="Arial"/>
                <w:b/>
                <w:bCs/>
              </w:rPr>
              <w:lastRenderedPageBreak/>
              <w:t>to 3- or 2-drug regimen, n (%)</w:t>
            </w:r>
          </w:p>
        </w:tc>
        <w:tc>
          <w:tcPr>
            <w:tcW w:w="1645" w:type="dxa"/>
            <w:noWrap/>
            <w:hideMark/>
          </w:tcPr>
          <w:p w14:paraId="42E9D79D" w14:textId="77777777" w:rsidR="00D6658B" w:rsidRPr="001F2325" w:rsidRDefault="00D6658B" w:rsidP="00F247EB">
            <w:pPr>
              <w:rPr>
                <w:rFonts w:ascii="Arial" w:hAnsi="Arial" w:cs="Arial"/>
                <w:b/>
                <w:bCs/>
              </w:rPr>
            </w:pPr>
            <w:r w:rsidRPr="001F2325">
              <w:rPr>
                <w:rFonts w:ascii="Arial" w:hAnsi="Arial" w:cs="Arial"/>
                <w:b/>
                <w:bCs/>
              </w:rPr>
              <w:lastRenderedPageBreak/>
              <w:t>Switch from 3-drug regimen to 2-</w:t>
            </w:r>
            <w:r w:rsidRPr="001F2325">
              <w:rPr>
                <w:rFonts w:ascii="Arial" w:hAnsi="Arial" w:cs="Arial"/>
                <w:b/>
                <w:bCs/>
              </w:rPr>
              <w:lastRenderedPageBreak/>
              <w:t>drug regimen, n (%)</w:t>
            </w:r>
          </w:p>
        </w:tc>
        <w:tc>
          <w:tcPr>
            <w:tcW w:w="1645" w:type="dxa"/>
            <w:noWrap/>
            <w:hideMark/>
          </w:tcPr>
          <w:p w14:paraId="200189BD" w14:textId="77777777" w:rsidR="00D6658B" w:rsidRPr="001F2325" w:rsidRDefault="00D6658B" w:rsidP="00F247EB">
            <w:pPr>
              <w:rPr>
                <w:rFonts w:ascii="Arial" w:hAnsi="Arial" w:cs="Arial"/>
                <w:b/>
                <w:bCs/>
              </w:rPr>
            </w:pPr>
            <w:r w:rsidRPr="001F2325">
              <w:rPr>
                <w:rFonts w:ascii="Arial" w:hAnsi="Arial" w:cs="Arial"/>
                <w:b/>
                <w:bCs/>
              </w:rPr>
              <w:lastRenderedPageBreak/>
              <w:t xml:space="preserve">Discontinuation following virologic </w:t>
            </w:r>
            <w:r w:rsidRPr="001F2325">
              <w:rPr>
                <w:rFonts w:ascii="Arial" w:hAnsi="Arial" w:cs="Arial"/>
                <w:b/>
                <w:bCs/>
              </w:rPr>
              <w:lastRenderedPageBreak/>
              <w:t>failure or non-response, n (%)</w:t>
            </w:r>
          </w:p>
        </w:tc>
      </w:tr>
      <w:tr w:rsidR="00D6658B" w:rsidRPr="00D6658B" w14:paraId="7D0F65B1" w14:textId="77777777" w:rsidTr="00F247EB">
        <w:trPr>
          <w:trHeight w:val="300"/>
        </w:trPr>
        <w:tc>
          <w:tcPr>
            <w:tcW w:w="1415" w:type="dxa"/>
            <w:noWrap/>
          </w:tcPr>
          <w:p w14:paraId="0C75B586" w14:textId="77777777" w:rsidR="00D6658B" w:rsidRPr="001F2325" w:rsidRDefault="00D6658B" w:rsidP="00F247EB">
            <w:pPr>
              <w:rPr>
                <w:rFonts w:ascii="Arial" w:hAnsi="Arial" w:cs="Arial"/>
                <w:b/>
                <w:bCs/>
              </w:rPr>
            </w:pPr>
            <w:r w:rsidRPr="001F2325">
              <w:rPr>
                <w:rFonts w:ascii="Arial" w:hAnsi="Arial" w:cs="Arial"/>
                <w:b/>
                <w:bCs/>
              </w:rPr>
              <w:lastRenderedPageBreak/>
              <w:t xml:space="preserve">ART-naïve </w:t>
            </w:r>
          </w:p>
        </w:tc>
        <w:tc>
          <w:tcPr>
            <w:tcW w:w="1097" w:type="dxa"/>
            <w:noWrap/>
          </w:tcPr>
          <w:p w14:paraId="1AC19CA4" w14:textId="77777777" w:rsidR="00D6658B" w:rsidRPr="001F2325" w:rsidRDefault="00D6658B" w:rsidP="00F247EB">
            <w:pPr>
              <w:rPr>
                <w:rFonts w:ascii="Arial" w:hAnsi="Arial" w:cs="Arial"/>
              </w:rPr>
            </w:pPr>
          </w:p>
        </w:tc>
        <w:tc>
          <w:tcPr>
            <w:tcW w:w="1644" w:type="dxa"/>
            <w:noWrap/>
          </w:tcPr>
          <w:p w14:paraId="10A2F395" w14:textId="77777777" w:rsidR="00D6658B" w:rsidRPr="001F2325" w:rsidRDefault="00D6658B" w:rsidP="00F247EB">
            <w:pPr>
              <w:rPr>
                <w:rFonts w:ascii="Arial" w:hAnsi="Arial" w:cs="Arial"/>
              </w:rPr>
            </w:pPr>
          </w:p>
        </w:tc>
        <w:tc>
          <w:tcPr>
            <w:tcW w:w="1645" w:type="dxa"/>
            <w:noWrap/>
          </w:tcPr>
          <w:p w14:paraId="566750DA" w14:textId="77777777" w:rsidR="00D6658B" w:rsidRPr="001F2325" w:rsidRDefault="00D6658B" w:rsidP="00F247EB">
            <w:pPr>
              <w:rPr>
                <w:rFonts w:ascii="Arial" w:hAnsi="Arial" w:cs="Arial"/>
              </w:rPr>
            </w:pPr>
          </w:p>
        </w:tc>
        <w:tc>
          <w:tcPr>
            <w:tcW w:w="1645" w:type="dxa"/>
            <w:noWrap/>
          </w:tcPr>
          <w:p w14:paraId="54959E1A" w14:textId="77777777" w:rsidR="00D6658B" w:rsidRPr="001F2325" w:rsidRDefault="00D6658B" w:rsidP="00F247EB">
            <w:pPr>
              <w:rPr>
                <w:rFonts w:ascii="Arial" w:hAnsi="Arial" w:cs="Arial"/>
              </w:rPr>
            </w:pPr>
          </w:p>
        </w:tc>
        <w:tc>
          <w:tcPr>
            <w:tcW w:w="1644" w:type="dxa"/>
            <w:noWrap/>
          </w:tcPr>
          <w:p w14:paraId="0ADF1C4C" w14:textId="77777777" w:rsidR="00D6658B" w:rsidRPr="001F2325" w:rsidRDefault="00D6658B" w:rsidP="00F247EB">
            <w:pPr>
              <w:rPr>
                <w:rFonts w:ascii="Arial" w:hAnsi="Arial" w:cs="Arial"/>
              </w:rPr>
            </w:pPr>
          </w:p>
        </w:tc>
        <w:tc>
          <w:tcPr>
            <w:tcW w:w="1645" w:type="dxa"/>
            <w:noWrap/>
          </w:tcPr>
          <w:p w14:paraId="2C4D42B6" w14:textId="77777777" w:rsidR="00D6658B" w:rsidRPr="001F2325" w:rsidRDefault="00D6658B" w:rsidP="00F247EB">
            <w:pPr>
              <w:rPr>
                <w:rFonts w:ascii="Arial" w:hAnsi="Arial" w:cs="Arial"/>
              </w:rPr>
            </w:pPr>
          </w:p>
        </w:tc>
        <w:tc>
          <w:tcPr>
            <w:tcW w:w="1645" w:type="dxa"/>
            <w:noWrap/>
          </w:tcPr>
          <w:p w14:paraId="2B051550" w14:textId="77777777" w:rsidR="00D6658B" w:rsidRPr="001F2325" w:rsidRDefault="00D6658B" w:rsidP="00F247EB">
            <w:pPr>
              <w:rPr>
                <w:rFonts w:ascii="Arial" w:hAnsi="Arial" w:cs="Arial"/>
              </w:rPr>
            </w:pPr>
          </w:p>
        </w:tc>
      </w:tr>
      <w:tr w:rsidR="00D6658B" w:rsidRPr="00D6658B" w14:paraId="20BD07C3" w14:textId="77777777" w:rsidTr="00F247EB">
        <w:trPr>
          <w:trHeight w:val="300"/>
        </w:trPr>
        <w:tc>
          <w:tcPr>
            <w:tcW w:w="1415" w:type="dxa"/>
            <w:noWrap/>
          </w:tcPr>
          <w:p w14:paraId="52BD2A04" w14:textId="77777777" w:rsidR="00D6658B" w:rsidRPr="001F2325" w:rsidRDefault="00D6658B" w:rsidP="00F247EB">
            <w:pPr>
              <w:rPr>
                <w:rFonts w:ascii="Arial" w:hAnsi="Arial" w:cs="Arial"/>
                <w:b/>
                <w:bCs/>
              </w:rPr>
            </w:pPr>
          </w:p>
        </w:tc>
        <w:tc>
          <w:tcPr>
            <w:tcW w:w="1097" w:type="dxa"/>
            <w:noWrap/>
            <w:hideMark/>
          </w:tcPr>
          <w:p w14:paraId="3E01B8E4" w14:textId="77777777" w:rsidR="00D6658B" w:rsidRPr="001F2325" w:rsidRDefault="00D6658B" w:rsidP="00F247EB">
            <w:pPr>
              <w:rPr>
                <w:rFonts w:ascii="Arial" w:hAnsi="Arial" w:cs="Arial"/>
              </w:rPr>
            </w:pPr>
            <w:r w:rsidRPr="001F2325">
              <w:rPr>
                <w:rFonts w:ascii="Arial" w:hAnsi="Arial" w:cs="Arial"/>
              </w:rPr>
              <w:t>DTG</w:t>
            </w:r>
          </w:p>
        </w:tc>
        <w:tc>
          <w:tcPr>
            <w:tcW w:w="1644" w:type="dxa"/>
            <w:noWrap/>
          </w:tcPr>
          <w:p w14:paraId="631EC9B5" w14:textId="77777777" w:rsidR="00D6658B" w:rsidRPr="001F2325" w:rsidRDefault="00D6658B" w:rsidP="00F247EB">
            <w:pPr>
              <w:rPr>
                <w:rFonts w:ascii="Arial" w:hAnsi="Arial" w:cs="Arial"/>
              </w:rPr>
            </w:pPr>
            <w:r w:rsidRPr="001F2325">
              <w:rPr>
                <w:rFonts w:ascii="Arial" w:hAnsi="Arial" w:cs="Arial"/>
              </w:rPr>
              <w:t>53</w:t>
            </w:r>
          </w:p>
        </w:tc>
        <w:tc>
          <w:tcPr>
            <w:tcW w:w="1645" w:type="dxa"/>
            <w:noWrap/>
          </w:tcPr>
          <w:p w14:paraId="2F2D1E84" w14:textId="77777777" w:rsidR="00D6658B" w:rsidRPr="001F2325" w:rsidRDefault="00D6658B" w:rsidP="00F247EB">
            <w:pPr>
              <w:rPr>
                <w:rFonts w:ascii="Arial" w:hAnsi="Arial" w:cs="Arial"/>
              </w:rPr>
            </w:pPr>
            <w:r w:rsidRPr="001F2325">
              <w:rPr>
                <w:rFonts w:ascii="Arial" w:hAnsi="Arial" w:cs="Arial"/>
              </w:rPr>
              <w:t>12 (33)</w:t>
            </w:r>
          </w:p>
        </w:tc>
        <w:tc>
          <w:tcPr>
            <w:tcW w:w="1645" w:type="dxa"/>
            <w:noWrap/>
          </w:tcPr>
          <w:p w14:paraId="70F867CC" w14:textId="77777777" w:rsidR="00D6658B" w:rsidRPr="001F2325" w:rsidRDefault="00D6658B" w:rsidP="00F247EB">
            <w:pPr>
              <w:rPr>
                <w:rFonts w:ascii="Arial" w:hAnsi="Arial" w:cs="Arial"/>
              </w:rPr>
            </w:pPr>
            <w:r w:rsidRPr="001F2325">
              <w:rPr>
                <w:rFonts w:ascii="Arial" w:hAnsi="Arial" w:cs="Arial"/>
              </w:rPr>
              <w:t>22 (42)</w:t>
            </w:r>
          </w:p>
        </w:tc>
        <w:tc>
          <w:tcPr>
            <w:tcW w:w="1644" w:type="dxa"/>
            <w:noWrap/>
          </w:tcPr>
          <w:p w14:paraId="04B2DFA5" w14:textId="77777777" w:rsidR="00D6658B" w:rsidRPr="001F2325" w:rsidRDefault="00D6658B" w:rsidP="00F247EB">
            <w:pPr>
              <w:rPr>
                <w:rFonts w:ascii="Arial" w:hAnsi="Arial" w:cs="Arial"/>
              </w:rPr>
            </w:pPr>
            <w:r w:rsidRPr="001F2325">
              <w:rPr>
                <w:rFonts w:ascii="Arial" w:hAnsi="Arial" w:cs="Arial"/>
              </w:rPr>
              <w:t>0 (0)</w:t>
            </w:r>
          </w:p>
        </w:tc>
        <w:tc>
          <w:tcPr>
            <w:tcW w:w="1645" w:type="dxa"/>
            <w:noWrap/>
          </w:tcPr>
          <w:p w14:paraId="5D3A6B05" w14:textId="77777777" w:rsidR="00D6658B" w:rsidRPr="001F2325" w:rsidRDefault="00D6658B" w:rsidP="00F247EB">
            <w:pPr>
              <w:rPr>
                <w:rFonts w:ascii="Arial" w:hAnsi="Arial" w:cs="Arial"/>
              </w:rPr>
            </w:pPr>
            <w:r w:rsidRPr="001F2325">
              <w:rPr>
                <w:rFonts w:ascii="Arial" w:hAnsi="Arial" w:cs="Arial"/>
              </w:rPr>
              <w:t>1 (2)</w:t>
            </w:r>
          </w:p>
        </w:tc>
        <w:tc>
          <w:tcPr>
            <w:tcW w:w="1645" w:type="dxa"/>
            <w:noWrap/>
          </w:tcPr>
          <w:p w14:paraId="252893DB" w14:textId="77777777" w:rsidR="00D6658B" w:rsidRPr="001F2325" w:rsidRDefault="00D6658B" w:rsidP="00F247EB">
            <w:pPr>
              <w:rPr>
                <w:rFonts w:ascii="Arial" w:hAnsi="Arial" w:cs="Arial"/>
              </w:rPr>
            </w:pPr>
            <w:r w:rsidRPr="001F2325">
              <w:rPr>
                <w:rFonts w:ascii="Arial" w:hAnsi="Arial" w:cs="Arial"/>
              </w:rPr>
              <w:t>2 (4)</w:t>
            </w:r>
          </w:p>
        </w:tc>
      </w:tr>
      <w:tr w:rsidR="00D6658B" w:rsidRPr="00D6658B" w14:paraId="565374F9" w14:textId="77777777" w:rsidTr="00F247EB">
        <w:trPr>
          <w:trHeight w:val="300"/>
        </w:trPr>
        <w:tc>
          <w:tcPr>
            <w:tcW w:w="1415" w:type="dxa"/>
            <w:noWrap/>
          </w:tcPr>
          <w:p w14:paraId="0EDF7718" w14:textId="77777777" w:rsidR="00D6658B" w:rsidRPr="001F2325" w:rsidRDefault="00D6658B" w:rsidP="00F247EB">
            <w:pPr>
              <w:rPr>
                <w:rFonts w:ascii="Arial" w:hAnsi="Arial" w:cs="Arial"/>
                <w:b/>
                <w:bCs/>
              </w:rPr>
            </w:pPr>
          </w:p>
        </w:tc>
        <w:tc>
          <w:tcPr>
            <w:tcW w:w="1097" w:type="dxa"/>
            <w:noWrap/>
            <w:hideMark/>
          </w:tcPr>
          <w:p w14:paraId="2DE8907D" w14:textId="77777777" w:rsidR="00D6658B" w:rsidRPr="001F2325" w:rsidRDefault="00D6658B" w:rsidP="00F247EB">
            <w:pPr>
              <w:rPr>
                <w:rFonts w:ascii="Arial" w:hAnsi="Arial" w:cs="Arial"/>
              </w:rPr>
            </w:pPr>
            <w:r w:rsidRPr="001F2325">
              <w:rPr>
                <w:rFonts w:ascii="Arial" w:hAnsi="Arial" w:cs="Arial"/>
              </w:rPr>
              <w:t>BIC</w:t>
            </w:r>
          </w:p>
        </w:tc>
        <w:tc>
          <w:tcPr>
            <w:tcW w:w="1644" w:type="dxa"/>
            <w:noWrap/>
          </w:tcPr>
          <w:p w14:paraId="4DFBCACD" w14:textId="77777777" w:rsidR="00D6658B" w:rsidRPr="001F2325" w:rsidRDefault="00D6658B" w:rsidP="00F247EB">
            <w:pPr>
              <w:rPr>
                <w:rFonts w:ascii="Arial" w:hAnsi="Arial" w:cs="Arial"/>
              </w:rPr>
            </w:pPr>
            <w:r w:rsidRPr="001F2325">
              <w:rPr>
                <w:rFonts w:ascii="Arial" w:hAnsi="Arial" w:cs="Arial"/>
              </w:rPr>
              <w:t>17</w:t>
            </w:r>
          </w:p>
        </w:tc>
        <w:tc>
          <w:tcPr>
            <w:tcW w:w="1645" w:type="dxa"/>
            <w:noWrap/>
          </w:tcPr>
          <w:p w14:paraId="4F9FE793" w14:textId="77777777" w:rsidR="00D6658B" w:rsidRPr="001F2325" w:rsidRDefault="00D6658B" w:rsidP="00F247EB">
            <w:pPr>
              <w:rPr>
                <w:rFonts w:ascii="Arial" w:hAnsi="Arial" w:cs="Arial"/>
              </w:rPr>
            </w:pPr>
            <w:r w:rsidRPr="001F2325">
              <w:rPr>
                <w:rFonts w:ascii="Arial" w:hAnsi="Arial" w:cs="Arial"/>
              </w:rPr>
              <w:t>10 (59)</w:t>
            </w:r>
          </w:p>
        </w:tc>
        <w:tc>
          <w:tcPr>
            <w:tcW w:w="1645" w:type="dxa"/>
            <w:noWrap/>
          </w:tcPr>
          <w:p w14:paraId="4483C8B8" w14:textId="77777777" w:rsidR="00D6658B" w:rsidRPr="001F2325" w:rsidRDefault="00D6658B" w:rsidP="00F247EB">
            <w:pPr>
              <w:rPr>
                <w:rFonts w:ascii="Arial" w:hAnsi="Arial" w:cs="Arial"/>
              </w:rPr>
            </w:pPr>
            <w:r w:rsidRPr="001F2325">
              <w:rPr>
                <w:rFonts w:ascii="Arial" w:hAnsi="Arial" w:cs="Arial"/>
              </w:rPr>
              <w:t>0 (0)</w:t>
            </w:r>
          </w:p>
        </w:tc>
        <w:tc>
          <w:tcPr>
            <w:tcW w:w="1644" w:type="dxa"/>
            <w:noWrap/>
          </w:tcPr>
          <w:p w14:paraId="0EB81E47" w14:textId="77777777" w:rsidR="00D6658B" w:rsidRPr="001F2325" w:rsidRDefault="00D6658B" w:rsidP="00F247EB">
            <w:pPr>
              <w:rPr>
                <w:rFonts w:ascii="Arial" w:hAnsi="Arial" w:cs="Arial"/>
              </w:rPr>
            </w:pPr>
            <w:r w:rsidRPr="001F2325">
              <w:rPr>
                <w:rFonts w:ascii="Arial" w:hAnsi="Arial" w:cs="Arial"/>
              </w:rPr>
              <w:t>0 (0)</w:t>
            </w:r>
          </w:p>
        </w:tc>
        <w:tc>
          <w:tcPr>
            <w:tcW w:w="1645" w:type="dxa"/>
            <w:noWrap/>
          </w:tcPr>
          <w:p w14:paraId="486E3EB1" w14:textId="77777777" w:rsidR="00D6658B" w:rsidRPr="001F2325" w:rsidRDefault="00D6658B" w:rsidP="00F247EB">
            <w:pPr>
              <w:rPr>
                <w:rFonts w:ascii="Arial" w:hAnsi="Arial" w:cs="Arial"/>
              </w:rPr>
            </w:pPr>
            <w:r w:rsidRPr="001F2325">
              <w:rPr>
                <w:rFonts w:ascii="Arial" w:hAnsi="Arial" w:cs="Arial"/>
              </w:rPr>
              <w:t>0 (0)</w:t>
            </w:r>
          </w:p>
        </w:tc>
        <w:tc>
          <w:tcPr>
            <w:tcW w:w="1645" w:type="dxa"/>
            <w:noWrap/>
          </w:tcPr>
          <w:p w14:paraId="4867EF48" w14:textId="77777777" w:rsidR="00D6658B" w:rsidRPr="001F2325" w:rsidRDefault="00D6658B" w:rsidP="00F247EB">
            <w:pPr>
              <w:rPr>
                <w:rFonts w:ascii="Arial" w:hAnsi="Arial" w:cs="Arial"/>
              </w:rPr>
            </w:pPr>
            <w:r w:rsidRPr="001F2325">
              <w:rPr>
                <w:rFonts w:ascii="Arial" w:hAnsi="Arial" w:cs="Arial"/>
              </w:rPr>
              <w:t>0 (0)</w:t>
            </w:r>
          </w:p>
        </w:tc>
      </w:tr>
      <w:tr w:rsidR="00D6658B" w:rsidRPr="00D6658B" w14:paraId="3E902639" w14:textId="77777777" w:rsidTr="00F247EB">
        <w:trPr>
          <w:trHeight w:val="300"/>
        </w:trPr>
        <w:tc>
          <w:tcPr>
            <w:tcW w:w="1415" w:type="dxa"/>
            <w:noWrap/>
          </w:tcPr>
          <w:p w14:paraId="5ABB49CD" w14:textId="77777777" w:rsidR="00D6658B" w:rsidRPr="001F2325" w:rsidRDefault="00D6658B" w:rsidP="00F247EB">
            <w:pPr>
              <w:rPr>
                <w:rFonts w:ascii="Arial" w:hAnsi="Arial" w:cs="Arial"/>
                <w:b/>
                <w:bCs/>
              </w:rPr>
            </w:pPr>
          </w:p>
        </w:tc>
        <w:tc>
          <w:tcPr>
            <w:tcW w:w="1097" w:type="dxa"/>
            <w:noWrap/>
            <w:hideMark/>
          </w:tcPr>
          <w:p w14:paraId="5E0B130A" w14:textId="77777777" w:rsidR="00D6658B" w:rsidRPr="001F2325" w:rsidRDefault="00D6658B" w:rsidP="00F247EB">
            <w:pPr>
              <w:rPr>
                <w:rFonts w:ascii="Arial" w:hAnsi="Arial" w:cs="Arial"/>
              </w:rPr>
            </w:pPr>
            <w:r w:rsidRPr="001F2325">
              <w:rPr>
                <w:rFonts w:ascii="Arial" w:hAnsi="Arial" w:cs="Arial"/>
              </w:rPr>
              <w:t>EVG</w:t>
            </w:r>
          </w:p>
        </w:tc>
        <w:tc>
          <w:tcPr>
            <w:tcW w:w="1644" w:type="dxa"/>
            <w:noWrap/>
          </w:tcPr>
          <w:p w14:paraId="69E6511B" w14:textId="77777777" w:rsidR="00D6658B" w:rsidRPr="001F2325" w:rsidRDefault="00D6658B" w:rsidP="00F247EB">
            <w:pPr>
              <w:rPr>
                <w:rFonts w:ascii="Arial" w:hAnsi="Arial" w:cs="Arial"/>
              </w:rPr>
            </w:pPr>
            <w:r w:rsidRPr="001F2325">
              <w:rPr>
                <w:rFonts w:ascii="Arial" w:hAnsi="Arial" w:cs="Arial"/>
              </w:rPr>
              <w:t>57</w:t>
            </w:r>
          </w:p>
        </w:tc>
        <w:tc>
          <w:tcPr>
            <w:tcW w:w="1645" w:type="dxa"/>
            <w:noWrap/>
          </w:tcPr>
          <w:p w14:paraId="43C256EB" w14:textId="77777777" w:rsidR="00D6658B" w:rsidRPr="001F2325" w:rsidRDefault="00D6658B" w:rsidP="00F247EB">
            <w:pPr>
              <w:rPr>
                <w:rFonts w:ascii="Arial" w:hAnsi="Arial" w:cs="Arial"/>
              </w:rPr>
            </w:pPr>
            <w:r w:rsidRPr="001F2325">
              <w:rPr>
                <w:rFonts w:ascii="Arial" w:hAnsi="Arial" w:cs="Arial"/>
              </w:rPr>
              <w:t>9 (16)</w:t>
            </w:r>
          </w:p>
        </w:tc>
        <w:tc>
          <w:tcPr>
            <w:tcW w:w="1645" w:type="dxa"/>
            <w:noWrap/>
          </w:tcPr>
          <w:p w14:paraId="118D549C" w14:textId="77777777" w:rsidR="00D6658B" w:rsidRPr="001F2325" w:rsidRDefault="00D6658B" w:rsidP="00F247EB">
            <w:pPr>
              <w:rPr>
                <w:rFonts w:ascii="Arial" w:hAnsi="Arial" w:cs="Arial"/>
              </w:rPr>
            </w:pPr>
            <w:r w:rsidRPr="001F2325">
              <w:rPr>
                <w:rFonts w:ascii="Arial" w:hAnsi="Arial" w:cs="Arial"/>
              </w:rPr>
              <w:t>0 (0)</w:t>
            </w:r>
          </w:p>
        </w:tc>
        <w:tc>
          <w:tcPr>
            <w:tcW w:w="1644" w:type="dxa"/>
            <w:noWrap/>
          </w:tcPr>
          <w:p w14:paraId="75F392F9" w14:textId="77777777" w:rsidR="00D6658B" w:rsidRPr="001F2325" w:rsidRDefault="00D6658B" w:rsidP="00F247EB">
            <w:pPr>
              <w:rPr>
                <w:rFonts w:ascii="Arial" w:hAnsi="Arial" w:cs="Arial"/>
              </w:rPr>
            </w:pPr>
            <w:r w:rsidRPr="001F2325">
              <w:rPr>
                <w:rFonts w:ascii="Arial" w:hAnsi="Arial" w:cs="Arial"/>
              </w:rPr>
              <w:t>43 (75)</w:t>
            </w:r>
          </w:p>
        </w:tc>
        <w:tc>
          <w:tcPr>
            <w:tcW w:w="1645" w:type="dxa"/>
            <w:noWrap/>
          </w:tcPr>
          <w:p w14:paraId="1C5A6467" w14:textId="77777777" w:rsidR="00D6658B" w:rsidRPr="001F2325" w:rsidRDefault="00D6658B" w:rsidP="00F247EB">
            <w:pPr>
              <w:rPr>
                <w:rFonts w:ascii="Arial" w:hAnsi="Arial" w:cs="Arial"/>
              </w:rPr>
            </w:pPr>
            <w:r w:rsidRPr="001F2325">
              <w:rPr>
                <w:rFonts w:ascii="Arial" w:hAnsi="Arial" w:cs="Arial"/>
              </w:rPr>
              <w:t>2 (4)</w:t>
            </w:r>
          </w:p>
        </w:tc>
        <w:tc>
          <w:tcPr>
            <w:tcW w:w="1645" w:type="dxa"/>
            <w:noWrap/>
          </w:tcPr>
          <w:p w14:paraId="52CA8654" w14:textId="77777777" w:rsidR="00D6658B" w:rsidRPr="001F2325" w:rsidRDefault="00D6658B" w:rsidP="00F247EB">
            <w:pPr>
              <w:rPr>
                <w:rFonts w:ascii="Arial" w:hAnsi="Arial" w:cs="Arial"/>
              </w:rPr>
            </w:pPr>
            <w:r w:rsidRPr="001F2325">
              <w:rPr>
                <w:rFonts w:ascii="Arial" w:hAnsi="Arial" w:cs="Arial"/>
              </w:rPr>
              <w:t>2 (4)</w:t>
            </w:r>
          </w:p>
        </w:tc>
      </w:tr>
      <w:tr w:rsidR="00D6658B" w:rsidRPr="00D6658B" w14:paraId="49B5534F" w14:textId="77777777" w:rsidTr="00F247EB">
        <w:trPr>
          <w:trHeight w:val="300"/>
        </w:trPr>
        <w:tc>
          <w:tcPr>
            <w:tcW w:w="1415" w:type="dxa"/>
            <w:noWrap/>
          </w:tcPr>
          <w:p w14:paraId="3B172D27" w14:textId="77777777" w:rsidR="00D6658B" w:rsidRPr="001F2325" w:rsidRDefault="00D6658B" w:rsidP="00F247EB">
            <w:pPr>
              <w:rPr>
                <w:rFonts w:ascii="Arial" w:hAnsi="Arial" w:cs="Arial"/>
                <w:b/>
                <w:bCs/>
              </w:rPr>
            </w:pPr>
          </w:p>
        </w:tc>
        <w:tc>
          <w:tcPr>
            <w:tcW w:w="1097" w:type="dxa"/>
            <w:noWrap/>
            <w:hideMark/>
          </w:tcPr>
          <w:p w14:paraId="032BFFD9" w14:textId="77777777" w:rsidR="00D6658B" w:rsidRPr="001F2325" w:rsidRDefault="00D6658B" w:rsidP="00F247EB">
            <w:pPr>
              <w:rPr>
                <w:rFonts w:ascii="Arial" w:hAnsi="Arial" w:cs="Arial"/>
              </w:rPr>
            </w:pPr>
            <w:r w:rsidRPr="001F2325">
              <w:rPr>
                <w:rFonts w:ascii="Arial" w:hAnsi="Arial" w:cs="Arial"/>
              </w:rPr>
              <w:t>RAL</w:t>
            </w:r>
          </w:p>
        </w:tc>
        <w:tc>
          <w:tcPr>
            <w:tcW w:w="1644" w:type="dxa"/>
            <w:noWrap/>
          </w:tcPr>
          <w:p w14:paraId="4A02D0AB" w14:textId="77777777" w:rsidR="00D6658B" w:rsidRPr="001F2325" w:rsidRDefault="00D6658B" w:rsidP="00F247EB">
            <w:pPr>
              <w:rPr>
                <w:rFonts w:ascii="Arial" w:hAnsi="Arial" w:cs="Arial"/>
              </w:rPr>
            </w:pPr>
            <w:r w:rsidRPr="001F2325">
              <w:rPr>
                <w:rFonts w:ascii="Arial" w:hAnsi="Arial" w:cs="Arial"/>
              </w:rPr>
              <w:t>18</w:t>
            </w:r>
          </w:p>
        </w:tc>
        <w:tc>
          <w:tcPr>
            <w:tcW w:w="1645" w:type="dxa"/>
            <w:noWrap/>
          </w:tcPr>
          <w:p w14:paraId="690C09BC" w14:textId="77777777" w:rsidR="00D6658B" w:rsidRPr="001F2325" w:rsidRDefault="00D6658B" w:rsidP="00F247EB">
            <w:pPr>
              <w:rPr>
                <w:rFonts w:ascii="Arial" w:hAnsi="Arial" w:cs="Arial"/>
              </w:rPr>
            </w:pPr>
            <w:r w:rsidRPr="001F2325">
              <w:rPr>
                <w:rFonts w:ascii="Arial" w:hAnsi="Arial" w:cs="Arial"/>
              </w:rPr>
              <w:t>5 (28)</w:t>
            </w:r>
          </w:p>
        </w:tc>
        <w:tc>
          <w:tcPr>
            <w:tcW w:w="1645" w:type="dxa"/>
            <w:noWrap/>
          </w:tcPr>
          <w:p w14:paraId="0DDE6B6F" w14:textId="77777777" w:rsidR="00D6658B" w:rsidRPr="001F2325" w:rsidRDefault="00D6658B" w:rsidP="00F247EB">
            <w:pPr>
              <w:rPr>
                <w:rFonts w:ascii="Arial" w:hAnsi="Arial" w:cs="Arial"/>
              </w:rPr>
            </w:pPr>
            <w:r w:rsidRPr="001F2325">
              <w:rPr>
                <w:rFonts w:ascii="Arial" w:hAnsi="Arial" w:cs="Arial"/>
              </w:rPr>
              <w:t>7 (39)</w:t>
            </w:r>
          </w:p>
        </w:tc>
        <w:tc>
          <w:tcPr>
            <w:tcW w:w="1644" w:type="dxa"/>
            <w:noWrap/>
          </w:tcPr>
          <w:p w14:paraId="28CC37A6" w14:textId="77777777" w:rsidR="00D6658B" w:rsidRPr="001F2325" w:rsidRDefault="00D6658B" w:rsidP="00F247EB">
            <w:pPr>
              <w:rPr>
                <w:rFonts w:ascii="Arial" w:hAnsi="Arial" w:cs="Arial"/>
              </w:rPr>
            </w:pPr>
            <w:r w:rsidRPr="001F2325">
              <w:rPr>
                <w:rFonts w:ascii="Arial" w:hAnsi="Arial" w:cs="Arial"/>
              </w:rPr>
              <w:t>0 (0)</w:t>
            </w:r>
          </w:p>
        </w:tc>
        <w:tc>
          <w:tcPr>
            <w:tcW w:w="1645" w:type="dxa"/>
            <w:noWrap/>
          </w:tcPr>
          <w:p w14:paraId="3D7FA93B" w14:textId="77777777" w:rsidR="00D6658B" w:rsidRPr="001F2325" w:rsidRDefault="00D6658B" w:rsidP="00F247EB">
            <w:pPr>
              <w:rPr>
                <w:rFonts w:ascii="Arial" w:hAnsi="Arial" w:cs="Arial"/>
              </w:rPr>
            </w:pPr>
            <w:r w:rsidRPr="001F2325">
              <w:rPr>
                <w:rFonts w:ascii="Arial" w:hAnsi="Arial" w:cs="Arial"/>
              </w:rPr>
              <w:t>0 (0)</w:t>
            </w:r>
          </w:p>
        </w:tc>
        <w:tc>
          <w:tcPr>
            <w:tcW w:w="1645" w:type="dxa"/>
            <w:noWrap/>
          </w:tcPr>
          <w:p w14:paraId="658C12AD" w14:textId="77777777" w:rsidR="00D6658B" w:rsidRPr="001F2325" w:rsidRDefault="00D6658B" w:rsidP="00F247EB">
            <w:pPr>
              <w:rPr>
                <w:rFonts w:ascii="Arial" w:hAnsi="Arial" w:cs="Arial"/>
              </w:rPr>
            </w:pPr>
            <w:r w:rsidRPr="001F2325">
              <w:rPr>
                <w:rFonts w:ascii="Arial" w:hAnsi="Arial" w:cs="Arial"/>
              </w:rPr>
              <w:t>1 (6)</w:t>
            </w:r>
          </w:p>
        </w:tc>
      </w:tr>
      <w:tr w:rsidR="00D6658B" w:rsidRPr="00D6658B" w14:paraId="662C2F40" w14:textId="77777777" w:rsidTr="00F247EB">
        <w:trPr>
          <w:trHeight w:val="300"/>
        </w:trPr>
        <w:tc>
          <w:tcPr>
            <w:tcW w:w="1415" w:type="dxa"/>
            <w:noWrap/>
          </w:tcPr>
          <w:p w14:paraId="4C49DD15" w14:textId="77777777" w:rsidR="00D6658B" w:rsidRPr="001F2325" w:rsidRDefault="00D6658B" w:rsidP="00F247EB">
            <w:pPr>
              <w:rPr>
                <w:rFonts w:ascii="Arial" w:hAnsi="Arial" w:cs="Arial"/>
                <w:b/>
                <w:bCs/>
              </w:rPr>
            </w:pPr>
          </w:p>
        </w:tc>
        <w:tc>
          <w:tcPr>
            <w:tcW w:w="1097" w:type="dxa"/>
            <w:noWrap/>
            <w:hideMark/>
          </w:tcPr>
          <w:p w14:paraId="48B3513C" w14:textId="77777777" w:rsidR="00D6658B" w:rsidRPr="001F2325" w:rsidRDefault="00D6658B" w:rsidP="00F247EB">
            <w:pPr>
              <w:rPr>
                <w:rFonts w:ascii="Arial" w:hAnsi="Arial" w:cs="Arial"/>
              </w:rPr>
            </w:pPr>
            <w:r w:rsidRPr="001F2325">
              <w:rPr>
                <w:rFonts w:ascii="Arial" w:hAnsi="Arial" w:cs="Arial"/>
              </w:rPr>
              <w:t>DRV</w:t>
            </w:r>
          </w:p>
        </w:tc>
        <w:tc>
          <w:tcPr>
            <w:tcW w:w="1644" w:type="dxa"/>
            <w:noWrap/>
          </w:tcPr>
          <w:p w14:paraId="22404623" w14:textId="77777777" w:rsidR="00D6658B" w:rsidRPr="001F2325" w:rsidRDefault="00D6658B" w:rsidP="00F247EB">
            <w:pPr>
              <w:rPr>
                <w:rFonts w:ascii="Arial" w:hAnsi="Arial" w:cs="Arial"/>
              </w:rPr>
            </w:pPr>
            <w:r w:rsidRPr="001F2325">
              <w:rPr>
                <w:rFonts w:ascii="Arial" w:hAnsi="Arial" w:cs="Arial"/>
              </w:rPr>
              <w:t>31</w:t>
            </w:r>
          </w:p>
        </w:tc>
        <w:tc>
          <w:tcPr>
            <w:tcW w:w="1645" w:type="dxa"/>
            <w:noWrap/>
          </w:tcPr>
          <w:p w14:paraId="16CF704E" w14:textId="77777777" w:rsidR="00D6658B" w:rsidRPr="001F2325" w:rsidRDefault="00D6658B" w:rsidP="00F247EB">
            <w:pPr>
              <w:rPr>
                <w:rFonts w:ascii="Arial" w:hAnsi="Arial" w:cs="Arial"/>
              </w:rPr>
            </w:pPr>
            <w:r w:rsidRPr="001F2325">
              <w:rPr>
                <w:rFonts w:ascii="Arial" w:hAnsi="Arial" w:cs="Arial"/>
              </w:rPr>
              <w:t>3 (10)</w:t>
            </w:r>
          </w:p>
        </w:tc>
        <w:tc>
          <w:tcPr>
            <w:tcW w:w="1645" w:type="dxa"/>
            <w:noWrap/>
          </w:tcPr>
          <w:p w14:paraId="2F140DAB" w14:textId="77777777" w:rsidR="00D6658B" w:rsidRPr="001F2325" w:rsidRDefault="00D6658B" w:rsidP="00F247EB">
            <w:pPr>
              <w:rPr>
                <w:rFonts w:ascii="Arial" w:hAnsi="Arial" w:cs="Arial"/>
              </w:rPr>
            </w:pPr>
            <w:r w:rsidRPr="001F2325">
              <w:rPr>
                <w:rFonts w:ascii="Arial" w:hAnsi="Arial" w:cs="Arial"/>
              </w:rPr>
              <w:t>24 (77)</w:t>
            </w:r>
          </w:p>
        </w:tc>
        <w:tc>
          <w:tcPr>
            <w:tcW w:w="1644" w:type="dxa"/>
            <w:noWrap/>
          </w:tcPr>
          <w:p w14:paraId="2F5D2ED7" w14:textId="77777777" w:rsidR="00D6658B" w:rsidRPr="001F2325" w:rsidRDefault="00D6658B" w:rsidP="00F247EB">
            <w:pPr>
              <w:rPr>
                <w:rFonts w:ascii="Arial" w:hAnsi="Arial" w:cs="Arial"/>
              </w:rPr>
            </w:pPr>
            <w:r w:rsidRPr="001F2325">
              <w:rPr>
                <w:rFonts w:ascii="Arial" w:hAnsi="Arial" w:cs="Arial"/>
              </w:rPr>
              <w:t>24 (77)</w:t>
            </w:r>
          </w:p>
        </w:tc>
        <w:tc>
          <w:tcPr>
            <w:tcW w:w="1645" w:type="dxa"/>
            <w:noWrap/>
          </w:tcPr>
          <w:p w14:paraId="24DAC027" w14:textId="77777777" w:rsidR="00D6658B" w:rsidRPr="001F2325" w:rsidRDefault="00D6658B" w:rsidP="00F247EB">
            <w:pPr>
              <w:rPr>
                <w:rFonts w:ascii="Arial" w:hAnsi="Arial" w:cs="Arial"/>
              </w:rPr>
            </w:pPr>
            <w:r w:rsidRPr="001F2325">
              <w:rPr>
                <w:rFonts w:ascii="Arial" w:hAnsi="Arial" w:cs="Arial"/>
              </w:rPr>
              <w:t>0 (0)</w:t>
            </w:r>
          </w:p>
        </w:tc>
        <w:tc>
          <w:tcPr>
            <w:tcW w:w="1645" w:type="dxa"/>
            <w:noWrap/>
          </w:tcPr>
          <w:p w14:paraId="770A6E08" w14:textId="77777777" w:rsidR="00D6658B" w:rsidRPr="001F2325" w:rsidRDefault="00D6658B" w:rsidP="00F247EB">
            <w:pPr>
              <w:rPr>
                <w:rFonts w:ascii="Arial" w:hAnsi="Arial" w:cs="Arial"/>
              </w:rPr>
            </w:pPr>
            <w:r w:rsidRPr="001F2325">
              <w:rPr>
                <w:rFonts w:ascii="Arial" w:hAnsi="Arial" w:cs="Arial"/>
              </w:rPr>
              <w:t>1 (3)</w:t>
            </w:r>
          </w:p>
        </w:tc>
      </w:tr>
      <w:tr w:rsidR="00D6658B" w:rsidRPr="00D6658B" w14:paraId="340F6C48" w14:textId="77777777" w:rsidTr="00F247EB">
        <w:trPr>
          <w:trHeight w:val="300"/>
        </w:trPr>
        <w:tc>
          <w:tcPr>
            <w:tcW w:w="1415" w:type="dxa"/>
            <w:noWrap/>
          </w:tcPr>
          <w:p w14:paraId="481D9E50" w14:textId="77777777" w:rsidR="00D6658B" w:rsidRPr="001F2325" w:rsidRDefault="00D6658B" w:rsidP="00F247EB">
            <w:pPr>
              <w:rPr>
                <w:rFonts w:ascii="Arial" w:hAnsi="Arial" w:cs="Arial"/>
                <w:b/>
                <w:bCs/>
              </w:rPr>
            </w:pPr>
            <w:r w:rsidRPr="001F2325">
              <w:rPr>
                <w:rFonts w:ascii="Arial" w:hAnsi="Arial" w:cs="Arial"/>
                <w:b/>
                <w:bCs/>
              </w:rPr>
              <w:t>ART-experienced</w:t>
            </w:r>
          </w:p>
        </w:tc>
        <w:tc>
          <w:tcPr>
            <w:tcW w:w="1097" w:type="dxa"/>
            <w:noWrap/>
          </w:tcPr>
          <w:p w14:paraId="334F4AC4" w14:textId="77777777" w:rsidR="00D6658B" w:rsidRPr="001F2325" w:rsidRDefault="00D6658B" w:rsidP="00F247EB">
            <w:pPr>
              <w:rPr>
                <w:rFonts w:ascii="Arial" w:hAnsi="Arial" w:cs="Arial"/>
              </w:rPr>
            </w:pPr>
          </w:p>
        </w:tc>
        <w:tc>
          <w:tcPr>
            <w:tcW w:w="1644" w:type="dxa"/>
            <w:noWrap/>
          </w:tcPr>
          <w:p w14:paraId="03F403AB" w14:textId="77777777" w:rsidR="00D6658B" w:rsidRPr="001F2325" w:rsidRDefault="00D6658B" w:rsidP="00F247EB">
            <w:pPr>
              <w:rPr>
                <w:rFonts w:ascii="Arial" w:hAnsi="Arial" w:cs="Arial"/>
              </w:rPr>
            </w:pPr>
          </w:p>
        </w:tc>
        <w:tc>
          <w:tcPr>
            <w:tcW w:w="1645" w:type="dxa"/>
            <w:noWrap/>
          </w:tcPr>
          <w:p w14:paraId="433D6F05" w14:textId="77777777" w:rsidR="00D6658B" w:rsidRPr="001F2325" w:rsidRDefault="00D6658B" w:rsidP="00F247EB">
            <w:pPr>
              <w:rPr>
                <w:rFonts w:ascii="Arial" w:hAnsi="Arial" w:cs="Arial"/>
              </w:rPr>
            </w:pPr>
          </w:p>
        </w:tc>
        <w:tc>
          <w:tcPr>
            <w:tcW w:w="1645" w:type="dxa"/>
            <w:noWrap/>
          </w:tcPr>
          <w:p w14:paraId="26D8D9A0" w14:textId="77777777" w:rsidR="00D6658B" w:rsidRPr="001F2325" w:rsidRDefault="00D6658B" w:rsidP="00F247EB">
            <w:pPr>
              <w:rPr>
                <w:rFonts w:ascii="Arial" w:hAnsi="Arial" w:cs="Arial"/>
              </w:rPr>
            </w:pPr>
          </w:p>
        </w:tc>
        <w:tc>
          <w:tcPr>
            <w:tcW w:w="1644" w:type="dxa"/>
            <w:noWrap/>
          </w:tcPr>
          <w:p w14:paraId="68219B8D" w14:textId="77777777" w:rsidR="00D6658B" w:rsidRPr="001F2325" w:rsidRDefault="00D6658B" w:rsidP="00F247EB">
            <w:pPr>
              <w:rPr>
                <w:rFonts w:ascii="Arial" w:hAnsi="Arial" w:cs="Arial"/>
              </w:rPr>
            </w:pPr>
          </w:p>
        </w:tc>
        <w:tc>
          <w:tcPr>
            <w:tcW w:w="1645" w:type="dxa"/>
            <w:noWrap/>
          </w:tcPr>
          <w:p w14:paraId="6C59548D" w14:textId="77777777" w:rsidR="00D6658B" w:rsidRPr="001F2325" w:rsidRDefault="00D6658B" w:rsidP="00F247EB">
            <w:pPr>
              <w:rPr>
                <w:rFonts w:ascii="Arial" w:hAnsi="Arial" w:cs="Arial"/>
              </w:rPr>
            </w:pPr>
          </w:p>
        </w:tc>
        <w:tc>
          <w:tcPr>
            <w:tcW w:w="1645" w:type="dxa"/>
            <w:noWrap/>
          </w:tcPr>
          <w:p w14:paraId="3A0D8761" w14:textId="77777777" w:rsidR="00D6658B" w:rsidRPr="001F2325" w:rsidRDefault="00D6658B" w:rsidP="00F247EB">
            <w:pPr>
              <w:rPr>
                <w:rFonts w:ascii="Arial" w:hAnsi="Arial" w:cs="Arial"/>
              </w:rPr>
            </w:pPr>
          </w:p>
        </w:tc>
      </w:tr>
      <w:tr w:rsidR="00D6658B" w:rsidRPr="00D6658B" w14:paraId="25FB953F" w14:textId="77777777" w:rsidTr="00F247EB">
        <w:trPr>
          <w:trHeight w:val="300"/>
        </w:trPr>
        <w:tc>
          <w:tcPr>
            <w:tcW w:w="1415" w:type="dxa"/>
            <w:noWrap/>
          </w:tcPr>
          <w:p w14:paraId="4EB9CA0A" w14:textId="77777777" w:rsidR="00D6658B" w:rsidRPr="001F2325" w:rsidRDefault="00D6658B" w:rsidP="00F247EB">
            <w:pPr>
              <w:rPr>
                <w:rFonts w:ascii="Arial" w:hAnsi="Arial" w:cs="Arial"/>
                <w:b/>
                <w:bCs/>
              </w:rPr>
            </w:pPr>
          </w:p>
        </w:tc>
        <w:tc>
          <w:tcPr>
            <w:tcW w:w="1097" w:type="dxa"/>
            <w:noWrap/>
            <w:hideMark/>
          </w:tcPr>
          <w:p w14:paraId="4888D133" w14:textId="77777777" w:rsidR="00D6658B" w:rsidRPr="001F2325" w:rsidRDefault="00D6658B" w:rsidP="00F247EB">
            <w:pPr>
              <w:rPr>
                <w:rFonts w:ascii="Arial" w:hAnsi="Arial" w:cs="Arial"/>
              </w:rPr>
            </w:pPr>
            <w:r w:rsidRPr="001F2325">
              <w:rPr>
                <w:rFonts w:ascii="Arial" w:hAnsi="Arial" w:cs="Arial"/>
              </w:rPr>
              <w:t>DTG</w:t>
            </w:r>
          </w:p>
        </w:tc>
        <w:tc>
          <w:tcPr>
            <w:tcW w:w="1644" w:type="dxa"/>
            <w:noWrap/>
          </w:tcPr>
          <w:p w14:paraId="43CE7D20" w14:textId="77777777" w:rsidR="00D6658B" w:rsidRPr="001F2325" w:rsidRDefault="00D6658B" w:rsidP="00F247EB">
            <w:pPr>
              <w:rPr>
                <w:rFonts w:ascii="Arial" w:hAnsi="Arial" w:cs="Arial"/>
              </w:rPr>
            </w:pPr>
            <w:r w:rsidRPr="001F2325">
              <w:rPr>
                <w:rFonts w:ascii="Arial" w:hAnsi="Arial" w:cs="Arial"/>
              </w:rPr>
              <w:t>344</w:t>
            </w:r>
          </w:p>
        </w:tc>
        <w:tc>
          <w:tcPr>
            <w:tcW w:w="1645" w:type="dxa"/>
            <w:noWrap/>
          </w:tcPr>
          <w:p w14:paraId="63A3082B" w14:textId="77777777" w:rsidR="00D6658B" w:rsidRPr="001F2325" w:rsidRDefault="00D6658B" w:rsidP="00F247EB">
            <w:pPr>
              <w:rPr>
                <w:rFonts w:ascii="Arial" w:hAnsi="Arial" w:cs="Arial"/>
              </w:rPr>
            </w:pPr>
            <w:r w:rsidRPr="001F2325">
              <w:rPr>
                <w:rFonts w:ascii="Arial" w:hAnsi="Arial" w:cs="Arial"/>
              </w:rPr>
              <w:t>51 (15)</w:t>
            </w:r>
          </w:p>
        </w:tc>
        <w:tc>
          <w:tcPr>
            <w:tcW w:w="1645" w:type="dxa"/>
            <w:noWrap/>
          </w:tcPr>
          <w:p w14:paraId="007D47C5" w14:textId="77777777" w:rsidR="00D6658B" w:rsidRPr="001F2325" w:rsidRDefault="00D6658B" w:rsidP="00F247EB">
            <w:pPr>
              <w:rPr>
                <w:rFonts w:ascii="Arial" w:hAnsi="Arial" w:cs="Arial"/>
              </w:rPr>
            </w:pPr>
            <w:r w:rsidRPr="001F2325">
              <w:rPr>
                <w:rFonts w:ascii="Arial" w:hAnsi="Arial" w:cs="Arial"/>
              </w:rPr>
              <w:t>93 (27)</w:t>
            </w:r>
          </w:p>
        </w:tc>
        <w:tc>
          <w:tcPr>
            <w:tcW w:w="1644" w:type="dxa"/>
            <w:noWrap/>
          </w:tcPr>
          <w:p w14:paraId="6137047D" w14:textId="77777777" w:rsidR="00D6658B" w:rsidRPr="001F2325" w:rsidRDefault="00D6658B" w:rsidP="00F247EB">
            <w:pPr>
              <w:rPr>
                <w:rFonts w:ascii="Arial" w:hAnsi="Arial" w:cs="Arial"/>
              </w:rPr>
            </w:pPr>
            <w:r w:rsidRPr="001F2325">
              <w:rPr>
                <w:rFonts w:ascii="Arial" w:hAnsi="Arial" w:cs="Arial"/>
              </w:rPr>
              <w:t>8 (2)</w:t>
            </w:r>
          </w:p>
        </w:tc>
        <w:tc>
          <w:tcPr>
            <w:tcW w:w="1645" w:type="dxa"/>
            <w:noWrap/>
          </w:tcPr>
          <w:p w14:paraId="16B42AE5" w14:textId="77777777" w:rsidR="00D6658B" w:rsidRPr="001F2325" w:rsidRDefault="00D6658B" w:rsidP="00F247EB">
            <w:pPr>
              <w:rPr>
                <w:rFonts w:ascii="Arial" w:hAnsi="Arial" w:cs="Arial"/>
              </w:rPr>
            </w:pPr>
            <w:r w:rsidRPr="001F2325">
              <w:rPr>
                <w:rFonts w:ascii="Arial" w:hAnsi="Arial" w:cs="Arial"/>
              </w:rPr>
              <w:t>28 (8)</w:t>
            </w:r>
          </w:p>
        </w:tc>
        <w:tc>
          <w:tcPr>
            <w:tcW w:w="1645" w:type="dxa"/>
            <w:noWrap/>
          </w:tcPr>
          <w:p w14:paraId="18DE5F52" w14:textId="77777777" w:rsidR="00D6658B" w:rsidRPr="001F2325" w:rsidRDefault="00D6658B" w:rsidP="00F247EB">
            <w:pPr>
              <w:rPr>
                <w:rFonts w:ascii="Arial" w:hAnsi="Arial" w:cs="Arial"/>
              </w:rPr>
            </w:pPr>
            <w:r w:rsidRPr="001F2325">
              <w:rPr>
                <w:rFonts w:ascii="Arial" w:hAnsi="Arial" w:cs="Arial"/>
              </w:rPr>
              <w:t>15 (4)</w:t>
            </w:r>
          </w:p>
        </w:tc>
      </w:tr>
      <w:tr w:rsidR="00D6658B" w:rsidRPr="00D6658B" w14:paraId="2067FAFF" w14:textId="77777777" w:rsidTr="00F247EB">
        <w:trPr>
          <w:trHeight w:val="300"/>
        </w:trPr>
        <w:tc>
          <w:tcPr>
            <w:tcW w:w="1415" w:type="dxa"/>
            <w:noWrap/>
          </w:tcPr>
          <w:p w14:paraId="3F995E2A" w14:textId="77777777" w:rsidR="00D6658B" w:rsidRPr="001F2325" w:rsidRDefault="00D6658B" w:rsidP="00F247EB">
            <w:pPr>
              <w:rPr>
                <w:rFonts w:ascii="Arial" w:hAnsi="Arial" w:cs="Arial"/>
                <w:b/>
                <w:bCs/>
              </w:rPr>
            </w:pPr>
          </w:p>
        </w:tc>
        <w:tc>
          <w:tcPr>
            <w:tcW w:w="1097" w:type="dxa"/>
            <w:noWrap/>
            <w:hideMark/>
          </w:tcPr>
          <w:p w14:paraId="79BE47A6" w14:textId="77777777" w:rsidR="00D6658B" w:rsidRPr="001F2325" w:rsidRDefault="00D6658B" w:rsidP="00F247EB">
            <w:pPr>
              <w:rPr>
                <w:rFonts w:ascii="Arial" w:hAnsi="Arial" w:cs="Arial"/>
              </w:rPr>
            </w:pPr>
            <w:r w:rsidRPr="001F2325">
              <w:rPr>
                <w:rFonts w:ascii="Arial" w:hAnsi="Arial" w:cs="Arial"/>
              </w:rPr>
              <w:t>BIC</w:t>
            </w:r>
          </w:p>
        </w:tc>
        <w:tc>
          <w:tcPr>
            <w:tcW w:w="1644" w:type="dxa"/>
            <w:noWrap/>
          </w:tcPr>
          <w:p w14:paraId="13CF95B5" w14:textId="77777777" w:rsidR="00D6658B" w:rsidRPr="001F2325" w:rsidRDefault="00D6658B" w:rsidP="00F247EB">
            <w:pPr>
              <w:rPr>
                <w:rFonts w:ascii="Arial" w:hAnsi="Arial" w:cs="Arial"/>
              </w:rPr>
            </w:pPr>
            <w:r w:rsidRPr="001F2325">
              <w:rPr>
                <w:rFonts w:ascii="Arial" w:hAnsi="Arial" w:cs="Arial"/>
              </w:rPr>
              <w:t>63</w:t>
            </w:r>
          </w:p>
        </w:tc>
        <w:tc>
          <w:tcPr>
            <w:tcW w:w="1645" w:type="dxa"/>
            <w:noWrap/>
          </w:tcPr>
          <w:p w14:paraId="1DAEF189" w14:textId="77777777" w:rsidR="00D6658B" w:rsidRPr="001F2325" w:rsidRDefault="00D6658B" w:rsidP="00F247EB">
            <w:pPr>
              <w:rPr>
                <w:rFonts w:ascii="Arial" w:hAnsi="Arial" w:cs="Arial"/>
              </w:rPr>
            </w:pPr>
            <w:r w:rsidRPr="001F2325">
              <w:rPr>
                <w:rFonts w:ascii="Arial" w:hAnsi="Arial" w:cs="Arial"/>
              </w:rPr>
              <w:t>36 (57)</w:t>
            </w:r>
          </w:p>
        </w:tc>
        <w:tc>
          <w:tcPr>
            <w:tcW w:w="1645" w:type="dxa"/>
            <w:noWrap/>
          </w:tcPr>
          <w:p w14:paraId="5B74D1C3" w14:textId="77777777" w:rsidR="00D6658B" w:rsidRPr="001F2325" w:rsidRDefault="00D6658B" w:rsidP="00F247EB">
            <w:pPr>
              <w:rPr>
                <w:rFonts w:ascii="Arial" w:hAnsi="Arial" w:cs="Arial"/>
              </w:rPr>
            </w:pPr>
            <w:r w:rsidRPr="001F2325">
              <w:rPr>
                <w:rFonts w:ascii="Arial" w:hAnsi="Arial" w:cs="Arial"/>
              </w:rPr>
              <w:t>0 (0)</w:t>
            </w:r>
          </w:p>
        </w:tc>
        <w:tc>
          <w:tcPr>
            <w:tcW w:w="1644" w:type="dxa"/>
            <w:noWrap/>
          </w:tcPr>
          <w:p w14:paraId="2B9FFA23" w14:textId="77777777" w:rsidR="00D6658B" w:rsidRPr="001F2325" w:rsidRDefault="00D6658B" w:rsidP="00F247EB">
            <w:pPr>
              <w:rPr>
                <w:rFonts w:ascii="Arial" w:hAnsi="Arial" w:cs="Arial"/>
              </w:rPr>
            </w:pPr>
            <w:r w:rsidRPr="001F2325">
              <w:rPr>
                <w:rFonts w:ascii="Arial" w:hAnsi="Arial" w:cs="Arial"/>
              </w:rPr>
              <w:t>0 (0)</w:t>
            </w:r>
          </w:p>
        </w:tc>
        <w:tc>
          <w:tcPr>
            <w:tcW w:w="1645" w:type="dxa"/>
            <w:noWrap/>
          </w:tcPr>
          <w:p w14:paraId="334BD174" w14:textId="77777777" w:rsidR="00D6658B" w:rsidRPr="001F2325" w:rsidRDefault="00D6658B" w:rsidP="00F247EB">
            <w:pPr>
              <w:rPr>
                <w:rFonts w:ascii="Arial" w:hAnsi="Arial" w:cs="Arial"/>
              </w:rPr>
            </w:pPr>
            <w:r w:rsidRPr="001F2325">
              <w:rPr>
                <w:rFonts w:ascii="Arial" w:hAnsi="Arial" w:cs="Arial"/>
              </w:rPr>
              <w:t>7 (11)</w:t>
            </w:r>
          </w:p>
        </w:tc>
        <w:tc>
          <w:tcPr>
            <w:tcW w:w="1645" w:type="dxa"/>
            <w:noWrap/>
          </w:tcPr>
          <w:p w14:paraId="7EAF2694" w14:textId="77777777" w:rsidR="00D6658B" w:rsidRPr="001F2325" w:rsidRDefault="00D6658B" w:rsidP="00F247EB">
            <w:pPr>
              <w:rPr>
                <w:rFonts w:ascii="Arial" w:hAnsi="Arial" w:cs="Arial"/>
              </w:rPr>
            </w:pPr>
            <w:r w:rsidRPr="001F2325">
              <w:rPr>
                <w:rFonts w:ascii="Arial" w:hAnsi="Arial" w:cs="Arial"/>
              </w:rPr>
              <w:t>3 (5)</w:t>
            </w:r>
          </w:p>
        </w:tc>
      </w:tr>
      <w:tr w:rsidR="00D6658B" w:rsidRPr="00D6658B" w14:paraId="22B80630" w14:textId="77777777" w:rsidTr="00F247EB">
        <w:trPr>
          <w:trHeight w:val="300"/>
        </w:trPr>
        <w:tc>
          <w:tcPr>
            <w:tcW w:w="1415" w:type="dxa"/>
            <w:noWrap/>
          </w:tcPr>
          <w:p w14:paraId="5014CC99" w14:textId="77777777" w:rsidR="00D6658B" w:rsidRPr="001F2325" w:rsidRDefault="00D6658B" w:rsidP="00F247EB">
            <w:pPr>
              <w:rPr>
                <w:rFonts w:ascii="Arial" w:hAnsi="Arial" w:cs="Arial"/>
                <w:b/>
                <w:bCs/>
              </w:rPr>
            </w:pPr>
          </w:p>
        </w:tc>
        <w:tc>
          <w:tcPr>
            <w:tcW w:w="1097" w:type="dxa"/>
            <w:noWrap/>
            <w:hideMark/>
          </w:tcPr>
          <w:p w14:paraId="48F9D9C1" w14:textId="77777777" w:rsidR="00D6658B" w:rsidRPr="001F2325" w:rsidRDefault="00D6658B" w:rsidP="00F247EB">
            <w:pPr>
              <w:rPr>
                <w:rFonts w:ascii="Arial" w:hAnsi="Arial" w:cs="Arial"/>
              </w:rPr>
            </w:pPr>
            <w:r w:rsidRPr="001F2325">
              <w:rPr>
                <w:rFonts w:ascii="Arial" w:hAnsi="Arial" w:cs="Arial"/>
              </w:rPr>
              <w:t>EVG</w:t>
            </w:r>
          </w:p>
        </w:tc>
        <w:tc>
          <w:tcPr>
            <w:tcW w:w="1644" w:type="dxa"/>
            <w:noWrap/>
          </w:tcPr>
          <w:p w14:paraId="3423A897" w14:textId="77777777" w:rsidR="00D6658B" w:rsidRPr="001F2325" w:rsidRDefault="00D6658B" w:rsidP="00F247EB">
            <w:pPr>
              <w:rPr>
                <w:rFonts w:ascii="Arial" w:hAnsi="Arial" w:cs="Arial"/>
              </w:rPr>
            </w:pPr>
            <w:r w:rsidRPr="001F2325">
              <w:rPr>
                <w:rFonts w:ascii="Arial" w:hAnsi="Arial" w:cs="Arial"/>
              </w:rPr>
              <w:t>260</w:t>
            </w:r>
          </w:p>
        </w:tc>
        <w:tc>
          <w:tcPr>
            <w:tcW w:w="1645" w:type="dxa"/>
            <w:noWrap/>
          </w:tcPr>
          <w:p w14:paraId="57077CC6" w14:textId="77777777" w:rsidR="00D6658B" w:rsidRPr="001F2325" w:rsidRDefault="00D6658B" w:rsidP="00F247EB">
            <w:pPr>
              <w:rPr>
                <w:rFonts w:ascii="Arial" w:hAnsi="Arial" w:cs="Arial"/>
              </w:rPr>
            </w:pPr>
            <w:r w:rsidRPr="001F2325">
              <w:rPr>
                <w:rFonts w:ascii="Arial" w:hAnsi="Arial" w:cs="Arial"/>
              </w:rPr>
              <w:t>24 (9)</w:t>
            </w:r>
          </w:p>
        </w:tc>
        <w:tc>
          <w:tcPr>
            <w:tcW w:w="1645" w:type="dxa"/>
            <w:noWrap/>
          </w:tcPr>
          <w:p w14:paraId="554AA28D" w14:textId="77777777" w:rsidR="00D6658B" w:rsidRPr="001F2325" w:rsidRDefault="00D6658B" w:rsidP="00F247EB">
            <w:pPr>
              <w:rPr>
                <w:rFonts w:ascii="Arial" w:hAnsi="Arial" w:cs="Arial"/>
              </w:rPr>
            </w:pPr>
            <w:r w:rsidRPr="001F2325">
              <w:rPr>
                <w:rFonts w:ascii="Arial" w:hAnsi="Arial" w:cs="Arial"/>
              </w:rPr>
              <w:t>0 (0)</w:t>
            </w:r>
          </w:p>
        </w:tc>
        <w:tc>
          <w:tcPr>
            <w:tcW w:w="1644" w:type="dxa"/>
            <w:noWrap/>
          </w:tcPr>
          <w:p w14:paraId="2B4AE745" w14:textId="77777777" w:rsidR="00D6658B" w:rsidRPr="001F2325" w:rsidRDefault="00D6658B" w:rsidP="00F247EB">
            <w:pPr>
              <w:rPr>
                <w:rFonts w:ascii="Arial" w:hAnsi="Arial" w:cs="Arial"/>
              </w:rPr>
            </w:pPr>
            <w:r w:rsidRPr="001F2325">
              <w:rPr>
                <w:rFonts w:ascii="Arial" w:hAnsi="Arial" w:cs="Arial"/>
              </w:rPr>
              <w:t>194 (75)</w:t>
            </w:r>
          </w:p>
        </w:tc>
        <w:tc>
          <w:tcPr>
            <w:tcW w:w="1645" w:type="dxa"/>
            <w:noWrap/>
          </w:tcPr>
          <w:p w14:paraId="7397190E" w14:textId="77777777" w:rsidR="00D6658B" w:rsidRPr="001F2325" w:rsidRDefault="00D6658B" w:rsidP="00F247EB">
            <w:pPr>
              <w:rPr>
                <w:rFonts w:ascii="Arial" w:hAnsi="Arial" w:cs="Arial"/>
              </w:rPr>
            </w:pPr>
            <w:r w:rsidRPr="001F2325">
              <w:rPr>
                <w:rFonts w:ascii="Arial" w:hAnsi="Arial" w:cs="Arial"/>
              </w:rPr>
              <w:t>2 (1)</w:t>
            </w:r>
          </w:p>
        </w:tc>
        <w:tc>
          <w:tcPr>
            <w:tcW w:w="1645" w:type="dxa"/>
            <w:noWrap/>
          </w:tcPr>
          <w:p w14:paraId="06A929DF" w14:textId="77777777" w:rsidR="00D6658B" w:rsidRPr="001F2325" w:rsidRDefault="00D6658B" w:rsidP="00F247EB">
            <w:pPr>
              <w:rPr>
                <w:rFonts w:ascii="Arial" w:hAnsi="Arial" w:cs="Arial"/>
              </w:rPr>
            </w:pPr>
            <w:r w:rsidRPr="001F2325">
              <w:rPr>
                <w:rFonts w:ascii="Arial" w:hAnsi="Arial" w:cs="Arial"/>
              </w:rPr>
              <w:t>11 (4)</w:t>
            </w:r>
          </w:p>
        </w:tc>
      </w:tr>
      <w:tr w:rsidR="00D6658B" w:rsidRPr="00D6658B" w14:paraId="450BF65A" w14:textId="77777777" w:rsidTr="00F247EB">
        <w:trPr>
          <w:trHeight w:val="300"/>
        </w:trPr>
        <w:tc>
          <w:tcPr>
            <w:tcW w:w="1415" w:type="dxa"/>
            <w:noWrap/>
          </w:tcPr>
          <w:p w14:paraId="08D21F6E" w14:textId="77777777" w:rsidR="00D6658B" w:rsidRPr="001F2325" w:rsidRDefault="00D6658B" w:rsidP="00F247EB">
            <w:pPr>
              <w:rPr>
                <w:rFonts w:ascii="Arial" w:hAnsi="Arial" w:cs="Arial"/>
                <w:b/>
                <w:bCs/>
              </w:rPr>
            </w:pPr>
          </w:p>
        </w:tc>
        <w:tc>
          <w:tcPr>
            <w:tcW w:w="1097" w:type="dxa"/>
            <w:noWrap/>
            <w:hideMark/>
          </w:tcPr>
          <w:p w14:paraId="000C7716" w14:textId="77777777" w:rsidR="00D6658B" w:rsidRPr="001F2325" w:rsidRDefault="00D6658B" w:rsidP="00F247EB">
            <w:pPr>
              <w:rPr>
                <w:rFonts w:ascii="Arial" w:hAnsi="Arial" w:cs="Arial"/>
              </w:rPr>
            </w:pPr>
            <w:r w:rsidRPr="001F2325">
              <w:rPr>
                <w:rFonts w:ascii="Arial" w:hAnsi="Arial" w:cs="Arial"/>
              </w:rPr>
              <w:t>RAL</w:t>
            </w:r>
          </w:p>
        </w:tc>
        <w:tc>
          <w:tcPr>
            <w:tcW w:w="1644" w:type="dxa"/>
            <w:noWrap/>
          </w:tcPr>
          <w:p w14:paraId="79413C57" w14:textId="77777777" w:rsidR="00D6658B" w:rsidRPr="001F2325" w:rsidRDefault="00D6658B" w:rsidP="00F247EB">
            <w:pPr>
              <w:rPr>
                <w:rFonts w:ascii="Arial" w:hAnsi="Arial" w:cs="Arial"/>
              </w:rPr>
            </w:pPr>
            <w:r w:rsidRPr="001F2325">
              <w:rPr>
                <w:rFonts w:ascii="Arial" w:hAnsi="Arial" w:cs="Arial"/>
              </w:rPr>
              <w:t>268</w:t>
            </w:r>
          </w:p>
        </w:tc>
        <w:tc>
          <w:tcPr>
            <w:tcW w:w="1645" w:type="dxa"/>
            <w:noWrap/>
          </w:tcPr>
          <w:p w14:paraId="56B4BC08" w14:textId="77777777" w:rsidR="00D6658B" w:rsidRPr="001F2325" w:rsidRDefault="00D6658B" w:rsidP="00F247EB">
            <w:pPr>
              <w:rPr>
                <w:rFonts w:ascii="Arial" w:hAnsi="Arial" w:cs="Arial"/>
              </w:rPr>
            </w:pPr>
            <w:r w:rsidRPr="001F2325">
              <w:rPr>
                <w:rFonts w:ascii="Arial" w:hAnsi="Arial" w:cs="Arial"/>
              </w:rPr>
              <w:t>22 (8)</w:t>
            </w:r>
          </w:p>
        </w:tc>
        <w:tc>
          <w:tcPr>
            <w:tcW w:w="1645" w:type="dxa"/>
            <w:noWrap/>
          </w:tcPr>
          <w:p w14:paraId="6E9E7212" w14:textId="77777777" w:rsidR="00D6658B" w:rsidRPr="001F2325" w:rsidRDefault="00D6658B" w:rsidP="00F247EB">
            <w:pPr>
              <w:rPr>
                <w:rFonts w:ascii="Arial" w:hAnsi="Arial" w:cs="Arial"/>
              </w:rPr>
            </w:pPr>
            <w:r w:rsidRPr="001F2325">
              <w:rPr>
                <w:rFonts w:ascii="Arial" w:hAnsi="Arial" w:cs="Arial"/>
              </w:rPr>
              <w:t>106 (40)</w:t>
            </w:r>
          </w:p>
        </w:tc>
        <w:tc>
          <w:tcPr>
            <w:tcW w:w="1644" w:type="dxa"/>
            <w:noWrap/>
          </w:tcPr>
          <w:p w14:paraId="4F8AFD59" w14:textId="77777777" w:rsidR="00D6658B" w:rsidRPr="001F2325" w:rsidRDefault="00D6658B" w:rsidP="00F247EB">
            <w:pPr>
              <w:rPr>
                <w:rFonts w:ascii="Arial" w:hAnsi="Arial" w:cs="Arial"/>
              </w:rPr>
            </w:pPr>
            <w:r w:rsidRPr="001F2325">
              <w:rPr>
                <w:rFonts w:ascii="Arial" w:hAnsi="Arial" w:cs="Arial"/>
              </w:rPr>
              <w:t>7 (3)</w:t>
            </w:r>
          </w:p>
        </w:tc>
        <w:tc>
          <w:tcPr>
            <w:tcW w:w="1645" w:type="dxa"/>
            <w:noWrap/>
          </w:tcPr>
          <w:p w14:paraId="22260CE3" w14:textId="77777777" w:rsidR="00D6658B" w:rsidRPr="001F2325" w:rsidRDefault="00D6658B" w:rsidP="00F247EB">
            <w:pPr>
              <w:rPr>
                <w:rFonts w:ascii="Arial" w:hAnsi="Arial" w:cs="Arial"/>
              </w:rPr>
            </w:pPr>
            <w:r w:rsidRPr="001F2325">
              <w:rPr>
                <w:rFonts w:ascii="Arial" w:hAnsi="Arial" w:cs="Arial"/>
              </w:rPr>
              <w:t>7 (3)</w:t>
            </w:r>
          </w:p>
        </w:tc>
        <w:tc>
          <w:tcPr>
            <w:tcW w:w="1645" w:type="dxa"/>
            <w:noWrap/>
          </w:tcPr>
          <w:p w14:paraId="28C913DE" w14:textId="77777777" w:rsidR="00D6658B" w:rsidRPr="001F2325" w:rsidRDefault="00D6658B" w:rsidP="00F247EB">
            <w:pPr>
              <w:rPr>
                <w:rFonts w:ascii="Arial" w:hAnsi="Arial" w:cs="Arial"/>
              </w:rPr>
            </w:pPr>
            <w:r w:rsidRPr="001F2325">
              <w:rPr>
                <w:rFonts w:ascii="Arial" w:hAnsi="Arial" w:cs="Arial"/>
              </w:rPr>
              <w:t>13 (5)</w:t>
            </w:r>
          </w:p>
        </w:tc>
      </w:tr>
      <w:tr w:rsidR="00D6658B" w:rsidRPr="00D6658B" w14:paraId="2F69E5BE" w14:textId="77777777" w:rsidTr="00F247EB">
        <w:trPr>
          <w:trHeight w:val="300"/>
        </w:trPr>
        <w:tc>
          <w:tcPr>
            <w:tcW w:w="1415" w:type="dxa"/>
            <w:noWrap/>
          </w:tcPr>
          <w:p w14:paraId="76F6B834" w14:textId="77777777" w:rsidR="00D6658B" w:rsidRPr="001F2325" w:rsidRDefault="00D6658B" w:rsidP="00F247EB">
            <w:pPr>
              <w:rPr>
                <w:rFonts w:ascii="Arial" w:hAnsi="Arial" w:cs="Arial"/>
                <w:b/>
                <w:bCs/>
              </w:rPr>
            </w:pPr>
          </w:p>
        </w:tc>
        <w:tc>
          <w:tcPr>
            <w:tcW w:w="1097" w:type="dxa"/>
            <w:noWrap/>
            <w:hideMark/>
          </w:tcPr>
          <w:p w14:paraId="7205971A" w14:textId="77777777" w:rsidR="00D6658B" w:rsidRPr="001F2325" w:rsidRDefault="00D6658B" w:rsidP="00F247EB">
            <w:pPr>
              <w:rPr>
                <w:rFonts w:ascii="Arial" w:hAnsi="Arial" w:cs="Arial"/>
              </w:rPr>
            </w:pPr>
            <w:r w:rsidRPr="001F2325">
              <w:rPr>
                <w:rFonts w:ascii="Arial" w:hAnsi="Arial" w:cs="Arial"/>
              </w:rPr>
              <w:t>DRV</w:t>
            </w:r>
          </w:p>
        </w:tc>
        <w:tc>
          <w:tcPr>
            <w:tcW w:w="1644" w:type="dxa"/>
            <w:noWrap/>
          </w:tcPr>
          <w:p w14:paraId="5B82B628" w14:textId="77777777" w:rsidR="00D6658B" w:rsidRPr="001F2325" w:rsidRDefault="00D6658B" w:rsidP="00F247EB">
            <w:pPr>
              <w:rPr>
                <w:rFonts w:ascii="Arial" w:hAnsi="Arial" w:cs="Arial"/>
              </w:rPr>
            </w:pPr>
            <w:r w:rsidRPr="001F2325">
              <w:rPr>
                <w:rFonts w:ascii="Arial" w:hAnsi="Arial" w:cs="Arial"/>
              </w:rPr>
              <w:t>286</w:t>
            </w:r>
          </w:p>
        </w:tc>
        <w:tc>
          <w:tcPr>
            <w:tcW w:w="1645" w:type="dxa"/>
            <w:noWrap/>
          </w:tcPr>
          <w:p w14:paraId="40930428" w14:textId="77777777" w:rsidR="00D6658B" w:rsidRPr="001F2325" w:rsidRDefault="00D6658B" w:rsidP="00F247EB">
            <w:pPr>
              <w:rPr>
                <w:rFonts w:ascii="Arial" w:hAnsi="Arial" w:cs="Arial"/>
              </w:rPr>
            </w:pPr>
            <w:r w:rsidRPr="001F2325">
              <w:rPr>
                <w:rFonts w:ascii="Arial" w:hAnsi="Arial" w:cs="Arial"/>
              </w:rPr>
              <w:t>38 (13)</w:t>
            </w:r>
          </w:p>
        </w:tc>
        <w:tc>
          <w:tcPr>
            <w:tcW w:w="1645" w:type="dxa"/>
            <w:noWrap/>
          </w:tcPr>
          <w:p w14:paraId="63135463" w14:textId="77777777" w:rsidR="00D6658B" w:rsidRPr="001F2325" w:rsidRDefault="00D6658B" w:rsidP="00F247EB">
            <w:pPr>
              <w:rPr>
                <w:rFonts w:ascii="Arial" w:hAnsi="Arial" w:cs="Arial"/>
              </w:rPr>
            </w:pPr>
            <w:r w:rsidRPr="001F2325">
              <w:rPr>
                <w:rFonts w:ascii="Arial" w:hAnsi="Arial" w:cs="Arial"/>
              </w:rPr>
              <w:t>128 (45)</w:t>
            </w:r>
          </w:p>
        </w:tc>
        <w:tc>
          <w:tcPr>
            <w:tcW w:w="1644" w:type="dxa"/>
            <w:noWrap/>
          </w:tcPr>
          <w:p w14:paraId="77993C58" w14:textId="77777777" w:rsidR="00D6658B" w:rsidRPr="001F2325" w:rsidRDefault="00D6658B" w:rsidP="00F247EB">
            <w:pPr>
              <w:rPr>
                <w:rFonts w:ascii="Arial" w:hAnsi="Arial" w:cs="Arial"/>
              </w:rPr>
            </w:pPr>
            <w:r w:rsidRPr="001F2325">
              <w:rPr>
                <w:rFonts w:ascii="Arial" w:hAnsi="Arial" w:cs="Arial"/>
              </w:rPr>
              <w:t>129 (45)</w:t>
            </w:r>
          </w:p>
        </w:tc>
        <w:tc>
          <w:tcPr>
            <w:tcW w:w="1645" w:type="dxa"/>
            <w:noWrap/>
          </w:tcPr>
          <w:p w14:paraId="4CACE8C4" w14:textId="77777777" w:rsidR="00D6658B" w:rsidRPr="001F2325" w:rsidRDefault="00D6658B" w:rsidP="00F247EB">
            <w:pPr>
              <w:rPr>
                <w:rFonts w:ascii="Arial" w:hAnsi="Arial" w:cs="Arial"/>
              </w:rPr>
            </w:pPr>
            <w:r w:rsidRPr="001F2325">
              <w:rPr>
                <w:rFonts w:ascii="Arial" w:hAnsi="Arial" w:cs="Arial"/>
              </w:rPr>
              <w:t>5 (2)</w:t>
            </w:r>
          </w:p>
        </w:tc>
        <w:tc>
          <w:tcPr>
            <w:tcW w:w="1645" w:type="dxa"/>
            <w:noWrap/>
          </w:tcPr>
          <w:p w14:paraId="206A7727" w14:textId="77777777" w:rsidR="00D6658B" w:rsidRPr="001F2325" w:rsidRDefault="00D6658B" w:rsidP="00F247EB">
            <w:pPr>
              <w:rPr>
                <w:rFonts w:ascii="Arial" w:hAnsi="Arial" w:cs="Arial"/>
              </w:rPr>
            </w:pPr>
            <w:r w:rsidRPr="001F2325">
              <w:rPr>
                <w:rFonts w:ascii="Arial" w:hAnsi="Arial" w:cs="Arial"/>
              </w:rPr>
              <w:t>21 (7)</w:t>
            </w:r>
          </w:p>
        </w:tc>
      </w:tr>
    </w:tbl>
    <w:p w14:paraId="0C9F63F2" w14:textId="77777777" w:rsidR="00D6658B" w:rsidRDefault="00D6658B" w:rsidP="00D6658B">
      <w:pPr>
        <w:spacing w:line="240" w:lineRule="auto"/>
        <w:rPr>
          <w:rFonts w:cs="Arial"/>
        </w:rPr>
      </w:pPr>
    </w:p>
    <w:p w14:paraId="59C9FE0C" w14:textId="77777777" w:rsidR="00D6658B" w:rsidRPr="001F2325" w:rsidRDefault="00D6658B" w:rsidP="00D6658B">
      <w:pPr>
        <w:spacing w:line="240" w:lineRule="auto"/>
        <w:rPr>
          <w:rFonts w:ascii="Arial" w:hAnsi="Arial" w:cs="Arial"/>
        </w:rPr>
      </w:pPr>
      <w:r w:rsidRPr="001F2325">
        <w:rPr>
          <w:rFonts w:ascii="Arial" w:hAnsi="Arial" w:cs="Arial"/>
          <w:vertAlign w:val="superscript"/>
        </w:rPr>
        <w:t>1</w:t>
      </w:r>
      <w:r w:rsidRPr="001F2325">
        <w:rPr>
          <w:rFonts w:ascii="Arial" w:hAnsi="Arial" w:cs="Arial"/>
        </w:rPr>
        <w:t xml:space="preserve"> Among individuals with complete information on variables used in the outcome model. </w:t>
      </w:r>
    </w:p>
    <w:p w14:paraId="233A5191" w14:textId="6C5CE77B" w:rsidR="00CE617A" w:rsidRDefault="00CE617A" w:rsidP="00705D8E">
      <w:pPr>
        <w:spacing w:after="0" w:line="240" w:lineRule="auto"/>
        <w:rPr>
          <w:rFonts w:ascii="Arial" w:hAnsi="Arial" w:cs="Arial"/>
        </w:rPr>
      </w:pPr>
    </w:p>
    <w:p w14:paraId="6F6868EC" w14:textId="77777777" w:rsidR="00CE617A" w:rsidRPr="00F51D46" w:rsidRDefault="00CE617A" w:rsidP="00705D8E">
      <w:pPr>
        <w:spacing w:after="0" w:line="240" w:lineRule="auto"/>
        <w:rPr>
          <w:rFonts w:ascii="Arial" w:hAnsi="Arial" w:cs="Arial"/>
        </w:rPr>
      </w:pPr>
    </w:p>
    <w:p w14:paraId="7F10D515" w14:textId="77777777" w:rsidR="00CE617A" w:rsidRDefault="00CE617A" w:rsidP="00705D8E">
      <w:pPr>
        <w:spacing w:after="0" w:line="240" w:lineRule="auto"/>
        <w:rPr>
          <w:rFonts w:ascii="Arial" w:hAnsi="Arial" w:cs="Arial"/>
        </w:rPr>
        <w:sectPr w:rsidR="00CE617A" w:rsidSect="00CE617A">
          <w:pgSz w:w="15840" w:h="12240" w:orient="landscape"/>
          <w:pgMar w:top="1440" w:right="1440" w:bottom="1440" w:left="1440" w:header="720" w:footer="720" w:gutter="0"/>
          <w:cols w:space="720"/>
          <w:docGrid w:linePitch="360"/>
        </w:sectPr>
      </w:pPr>
    </w:p>
    <w:p w14:paraId="77561547" w14:textId="6059C76E" w:rsidR="00513E44" w:rsidRPr="00F51D46" w:rsidRDefault="004B76D0" w:rsidP="00705D8E">
      <w:pPr>
        <w:pStyle w:val="Heading1"/>
        <w:rPr>
          <w:rFonts w:cs="Arial"/>
          <w:szCs w:val="22"/>
        </w:rPr>
      </w:pPr>
      <w:bookmarkStart w:id="6" w:name="_Toc182913593"/>
      <w:r w:rsidRPr="00F51D46">
        <w:rPr>
          <w:rFonts w:cs="Arial"/>
          <w:szCs w:val="22"/>
        </w:rPr>
        <w:lastRenderedPageBreak/>
        <w:t xml:space="preserve">Supplemental </w:t>
      </w:r>
      <w:r w:rsidR="00513E44" w:rsidRPr="00F51D46">
        <w:rPr>
          <w:rFonts w:cs="Arial"/>
          <w:szCs w:val="22"/>
        </w:rPr>
        <w:t>Figure 1. Measuring windows</w:t>
      </w:r>
      <w:bookmarkEnd w:id="6"/>
    </w:p>
    <w:p w14:paraId="253660B8" w14:textId="1E61E36E" w:rsidR="0012222E" w:rsidRDefault="0012222E" w:rsidP="00705D8E">
      <w:pPr>
        <w:spacing w:after="0" w:line="240" w:lineRule="auto"/>
        <w:rPr>
          <w:rFonts w:ascii="Arial" w:hAnsi="Arial" w:cs="Arial"/>
        </w:rPr>
      </w:pPr>
    </w:p>
    <w:p w14:paraId="2C5EA89C" w14:textId="6705790F" w:rsidR="00771D1A" w:rsidRPr="00F51D46" w:rsidRDefault="00DE3AC2" w:rsidP="00705D8E">
      <w:pPr>
        <w:spacing w:after="0" w:line="240" w:lineRule="auto"/>
        <w:rPr>
          <w:rFonts w:ascii="Arial" w:hAnsi="Arial" w:cs="Arial"/>
        </w:rPr>
      </w:pPr>
      <w:r>
        <w:rPr>
          <w:rFonts w:ascii="Arial" w:hAnsi="Arial" w:cs="Arial"/>
          <w:noProof/>
        </w:rPr>
        <w:drawing>
          <wp:inline distT="0" distB="0" distL="0" distR="0" wp14:anchorId="2DD0DE2B" wp14:editId="66F5A47C">
            <wp:extent cx="5943600" cy="3261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10084"/>
                    <a:stretch/>
                  </pic:blipFill>
                  <pic:spPr bwMode="auto">
                    <a:xfrm>
                      <a:off x="0" y="0"/>
                      <a:ext cx="5943600" cy="3261360"/>
                    </a:xfrm>
                    <a:prstGeom prst="rect">
                      <a:avLst/>
                    </a:prstGeom>
                    <a:noFill/>
                    <a:ln>
                      <a:noFill/>
                    </a:ln>
                    <a:extLst>
                      <a:ext uri="{53640926-AAD7-44D8-BBD7-CCE9431645EC}">
                        <a14:shadowObscured xmlns:a14="http://schemas.microsoft.com/office/drawing/2010/main"/>
                      </a:ext>
                    </a:extLst>
                  </pic:spPr>
                </pic:pic>
              </a:graphicData>
            </a:graphic>
          </wp:inline>
        </w:drawing>
      </w:r>
    </w:p>
    <w:p w14:paraId="728806C5" w14:textId="77777777" w:rsidR="00793039" w:rsidRDefault="00793039" w:rsidP="00705D8E">
      <w:pPr>
        <w:spacing w:after="0" w:line="240" w:lineRule="auto"/>
        <w:rPr>
          <w:rFonts w:ascii="Arial" w:hAnsi="Arial" w:cs="Arial"/>
        </w:rPr>
        <w:sectPr w:rsidR="00793039">
          <w:pgSz w:w="12240" w:h="15840"/>
          <w:pgMar w:top="1440" w:right="1440" w:bottom="1440" w:left="1440" w:header="720" w:footer="720" w:gutter="0"/>
          <w:cols w:space="720"/>
          <w:docGrid w:linePitch="360"/>
        </w:sectPr>
      </w:pPr>
    </w:p>
    <w:p w14:paraId="6778A30F" w14:textId="10A853E6" w:rsidR="00793039" w:rsidRPr="00F51D46" w:rsidRDefault="00793039" w:rsidP="00793039">
      <w:pPr>
        <w:pStyle w:val="Heading1"/>
        <w:rPr>
          <w:rFonts w:cs="Arial"/>
          <w:szCs w:val="22"/>
        </w:rPr>
      </w:pPr>
      <w:bookmarkStart w:id="7" w:name="_Toc182913594"/>
      <w:r w:rsidRPr="00F51D46">
        <w:rPr>
          <w:rFonts w:cs="Arial"/>
          <w:szCs w:val="22"/>
        </w:rPr>
        <w:lastRenderedPageBreak/>
        <w:t xml:space="preserve">Supplemental Figure </w:t>
      </w:r>
      <w:r>
        <w:rPr>
          <w:rFonts w:cs="Arial"/>
          <w:szCs w:val="22"/>
        </w:rPr>
        <w:t>2</w:t>
      </w:r>
      <w:r w:rsidRPr="00F51D46">
        <w:rPr>
          <w:rFonts w:cs="Arial"/>
          <w:szCs w:val="22"/>
        </w:rPr>
        <w:t>. Effectiveness for those receiving BIC-, EVG-, RAL-, and DRV-based 3-drug regimens compared to those receiving DTG-based 3-drug regimen among ART-experienced PWH stratified by age</w:t>
      </w:r>
      <w:r>
        <w:rPr>
          <w:rFonts w:cs="Arial"/>
          <w:szCs w:val="22"/>
        </w:rPr>
        <w:t xml:space="preserve"> </w:t>
      </w:r>
      <w:proofErr w:type="gramStart"/>
      <w:r>
        <w:rPr>
          <w:rFonts w:cs="Arial"/>
          <w:szCs w:val="22"/>
        </w:rPr>
        <w:t>group</w:t>
      </w:r>
      <w:bookmarkEnd w:id="7"/>
      <w:proofErr w:type="gramEnd"/>
    </w:p>
    <w:p w14:paraId="1A145B15" w14:textId="088EA8D2" w:rsidR="00793039" w:rsidRDefault="00793039" w:rsidP="00793039">
      <w:pPr>
        <w:spacing w:after="0" w:line="240" w:lineRule="auto"/>
        <w:rPr>
          <w:rFonts w:ascii="Arial" w:hAnsi="Arial" w:cs="Arial"/>
        </w:rPr>
      </w:pPr>
    </w:p>
    <w:p w14:paraId="19F6E5EF" w14:textId="101F28C4" w:rsidR="00793039" w:rsidRDefault="00793039" w:rsidP="00793039">
      <w:pPr>
        <w:pStyle w:val="ListParagraph"/>
        <w:numPr>
          <w:ilvl w:val="0"/>
          <w:numId w:val="8"/>
        </w:numPr>
        <w:spacing w:after="0" w:line="240" w:lineRule="auto"/>
        <w:rPr>
          <w:rFonts w:ascii="Arial" w:hAnsi="Arial" w:cs="Arial"/>
        </w:rPr>
      </w:pPr>
      <w:r>
        <w:rPr>
          <w:rFonts w:ascii="Arial" w:hAnsi="Arial" w:cs="Arial"/>
        </w:rPr>
        <w:t>Age&lt;65</w:t>
      </w:r>
    </w:p>
    <w:p w14:paraId="01CFA48F" w14:textId="77777777" w:rsidR="000553C1" w:rsidRPr="001F2325" w:rsidRDefault="000553C1" w:rsidP="001F2325">
      <w:pPr>
        <w:spacing w:after="0" w:line="240" w:lineRule="auto"/>
        <w:rPr>
          <w:rFonts w:ascii="Arial" w:hAnsi="Arial" w:cs="Arial"/>
        </w:rPr>
      </w:pPr>
    </w:p>
    <w:p w14:paraId="2FDFC93B" w14:textId="01C425F2" w:rsidR="00793039" w:rsidRDefault="00011315" w:rsidP="00793039">
      <w:pPr>
        <w:spacing w:after="0" w:line="240" w:lineRule="auto"/>
        <w:rPr>
          <w:rFonts w:ascii="Arial" w:hAnsi="Arial" w:cs="Arial"/>
        </w:rPr>
      </w:pPr>
      <w:r>
        <w:rPr>
          <w:rFonts w:ascii="Arial" w:hAnsi="Arial" w:cs="Arial"/>
          <w:noProof/>
        </w:rPr>
        <w:drawing>
          <wp:inline distT="0" distB="0" distL="0" distR="0" wp14:anchorId="533A8601" wp14:editId="16C2051B">
            <wp:extent cx="5935980" cy="6477000"/>
            <wp:effectExtent l="0" t="0" r="0" b="0"/>
            <wp:docPr id="21427629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5980" cy="6477000"/>
                    </a:xfrm>
                    <a:prstGeom prst="rect">
                      <a:avLst/>
                    </a:prstGeom>
                    <a:noFill/>
                    <a:ln>
                      <a:noFill/>
                    </a:ln>
                  </pic:spPr>
                </pic:pic>
              </a:graphicData>
            </a:graphic>
          </wp:inline>
        </w:drawing>
      </w:r>
    </w:p>
    <w:p w14:paraId="3737BA3F" w14:textId="77777777" w:rsidR="00793039" w:rsidRDefault="00793039" w:rsidP="00793039">
      <w:pPr>
        <w:spacing w:after="0" w:line="240" w:lineRule="auto"/>
        <w:rPr>
          <w:rFonts w:ascii="Arial" w:hAnsi="Arial" w:cs="Arial"/>
        </w:rPr>
      </w:pPr>
    </w:p>
    <w:p w14:paraId="6FF0C63F" w14:textId="77777777" w:rsidR="00793039" w:rsidRDefault="00793039" w:rsidP="00793039">
      <w:pPr>
        <w:spacing w:after="0" w:line="240" w:lineRule="auto"/>
        <w:rPr>
          <w:rFonts w:ascii="Arial" w:hAnsi="Arial" w:cs="Arial"/>
        </w:rPr>
      </w:pPr>
    </w:p>
    <w:p w14:paraId="02F2440B" w14:textId="77777777" w:rsidR="00793039" w:rsidRDefault="00793039" w:rsidP="00793039">
      <w:pPr>
        <w:spacing w:after="0" w:line="240" w:lineRule="auto"/>
        <w:rPr>
          <w:rFonts w:ascii="Arial" w:hAnsi="Arial" w:cs="Arial"/>
        </w:rPr>
      </w:pPr>
    </w:p>
    <w:p w14:paraId="232915DE" w14:textId="77777777" w:rsidR="00793039" w:rsidRDefault="00793039" w:rsidP="00793039">
      <w:pPr>
        <w:spacing w:after="0" w:line="240" w:lineRule="auto"/>
        <w:rPr>
          <w:rFonts w:ascii="Arial" w:hAnsi="Arial" w:cs="Arial"/>
        </w:rPr>
      </w:pPr>
    </w:p>
    <w:p w14:paraId="2D9B00A5" w14:textId="4AC136EF" w:rsidR="00793039" w:rsidRDefault="00793039" w:rsidP="00793039">
      <w:pPr>
        <w:pStyle w:val="ListParagraph"/>
        <w:numPr>
          <w:ilvl w:val="0"/>
          <w:numId w:val="8"/>
        </w:numPr>
        <w:spacing w:after="0" w:line="240" w:lineRule="auto"/>
        <w:rPr>
          <w:rFonts w:ascii="Arial" w:hAnsi="Arial" w:cs="Arial"/>
        </w:rPr>
      </w:pPr>
      <w:r>
        <w:rPr>
          <w:rFonts w:ascii="Arial" w:hAnsi="Arial" w:cs="Arial"/>
        </w:rPr>
        <w:lastRenderedPageBreak/>
        <w:t>Age</w:t>
      </w:r>
      <w:r w:rsidR="00AA5C97" w:rsidRPr="00AA5C97">
        <w:rPr>
          <w:rFonts w:ascii="Arial" w:hAnsi="Arial" w:cs="Arial"/>
        </w:rPr>
        <w:t>≥</w:t>
      </w:r>
      <w:r>
        <w:rPr>
          <w:rFonts w:ascii="Arial" w:hAnsi="Arial" w:cs="Arial"/>
        </w:rPr>
        <w:t>65</w:t>
      </w:r>
    </w:p>
    <w:p w14:paraId="003E1FD5" w14:textId="77777777" w:rsidR="000553C1" w:rsidRPr="001F2325" w:rsidRDefault="000553C1" w:rsidP="001F2325">
      <w:pPr>
        <w:spacing w:after="0" w:line="240" w:lineRule="auto"/>
        <w:rPr>
          <w:rFonts w:ascii="Arial" w:hAnsi="Arial" w:cs="Arial"/>
        </w:rPr>
      </w:pPr>
    </w:p>
    <w:p w14:paraId="2E7482FF" w14:textId="4C2A5D43" w:rsidR="00793039" w:rsidRDefault="004D746B" w:rsidP="00793039">
      <w:pPr>
        <w:spacing w:after="0" w:line="240" w:lineRule="auto"/>
        <w:rPr>
          <w:rFonts w:ascii="Arial" w:hAnsi="Arial" w:cs="Arial"/>
        </w:rPr>
      </w:pPr>
      <w:r>
        <w:rPr>
          <w:rFonts w:ascii="Arial" w:hAnsi="Arial" w:cs="Arial"/>
          <w:noProof/>
        </w:rPr>
        <w:drawing>
          <wp:inline distT="0" distB="0" distL="0" distR="0" wp14:anchorId="6EADE884" wp14:editId="67651C36">
            <wp:extent cx="5935980" cy="6477000"/>
            <wp:effectExtent l="0" t="0" r="0" b="0"/>
            <wp:docPr id="431794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5980" cy="6477000"/>
                    </a:xfrm>
                    <a:prstGeom prst="rect">
                      <a:avLst/>
                    </a:prstGeom>
                    <a:noFill/>
                    <a:ln>
                      <a:noFill/>
                    </a:ln>
                  </pic:spPr>
                </pic:pic>
              </a:graphicData>
            </a:graphic>
          </wp:inline>
        </w:drawing>
      </w:r>
    </w:p>
    <w:p w14:paraId="2A75F691" w14:textId="77777777" w:rsidR="00B932A2" w:rsidRPr="001F2325" w:rsidRDefault="00B932A2" w:rsidP="001F2325">
      <w:pPr>
        <w:spacing w:after="0" w:line="240" w:lineRule="auto"/>
        <w:rPr>
          <w:rFonts w:ascii="Arial" w:hAnsi="Arial" w:cs="Arial"/>
        </w:rPr>
      </w:pPr>
      <w:r w:rsidRPr="001F2325">
        <w:rPr>
          <w:rFonts w:ascii="Arial" w:hAnsi="Arial" w:cs="Arial"/>
          <w:vertAlign w:val="superscript"/>
        </w:rPr>
        <w:t>1</w:t>
      </w:r>
      <w:r w:rsidRPr="001F2325">
        <w:rPr>
          <w:rFonts w:ascii="Arial" w:hAnsi="Arial" w:cs="Arial"/>
        </w:rPr>
        <w:t xml:space="preserve"> N represents the number of persons in each treatment group with complete information on variables used in the outcome model. </w:t>
      </w:r>
    </w:p>
    <w:p w14:paraId="0A80EED9" w14:textId="77777777" w:rsidR="00B932A2" w:rsidRPr="001F2325" w:rsidRDefault="00B932A2" w:rsidP="001F2325">
      <w:pPr>
        <w:spacing w:after="0" w:line="240" w:lineRule="auto"/>
        <w:rPr>
          <w:rFonts w:ascii="Arial" w:hAnsi="Arial" w:cs="Arial"/>
        </w:rPr>
      </w:pPr>
      <w:r w:rsidRPr="001F2325">
        <w:rPr>
          <w:rFonts w:ascii="Arial" w:hAnsi="Arial" w:cs="Arial"/>
          <w:vertAlign w:val="superscript"/>
        </w:rPr>
        <w:t>2</w:t>
      </w:r>
      <w:r w:rsidRPr="001F2325">
        <w:rPr>
          <w:rFonts w:ascii="Arial" w:hAnsi="Arial" w:cs="Arial"/>
        </w:rPr>
        <w:t xml:space="preserve"> Estimates and confidence intervals were calculated from inverse-probability weighted models, adjusted for age, sex, race and/or ethnicity, region, smoking, alcohol use disorder, drug use and dependence, homelessness, baseline low-density lipoprotein, baseline CD4 count, baseline VL, baseline VACS 2.0 index, and years on ART regimen for ART-experienced.</w:t>
      </w:r>
    </w:p>
    <w:p w14:paraId="1CFA3117" w14:textId="5D9A8A65" w:rsidR="00793039" w:rsidRDefault="00B932A2" w:rsidP="00793039">
      <w:pPr>
        <w:spacing w:after="0" w:line="240" w:lineRule="auto"/>
        <w:rPr>
          <w:rFonts w:ascii="Arial" w:hAnsi="Arial" w:cs="Arial"/>
        </w:rPr>
      </w:pPr>
      <w:r w:rsidRPr="001F2325">
        <w:rPr>
          <w:rFonts w:ascii="Arial" w:hAnsi="Arial" w:cs="Arial"/>
          <w:vertAlign w:val="superscript"/>
        </w:rPr>
        <w:t>3</w:t>
      </w:r>
      <w:r w:rsidRPr="001F2325">
        <w:rPr>
          <w:rFonts w:ascii="Arial" w:hAnsi="Arial" w:cs="Arial"/>
        </w:rPr>
        <w:t xml:space="preserve"> Virologic non-response for ART-experienced was defined for individuals who were suppressed at baseline.</w:t>
      </w:r>
    </w:p>
    <w:p w14:paraId="4539FA53" w14:textId="77777777" w:rsidR="00793039" w:rsidRDefault="00793039" w:rsidP="00793039">
      <w:pPr>
        <w:spacing w:after="0" w:line="240" w:lineRule="auto"/>
        <w:rPr>
          <w:rFonts w:ascii="Arial" w:hAnsi="Arial" w:cs="Arial"/>
        </w:rPr>
        <w:sectPr w:rsidR="00793039">
          <w:pgSz w:w="12240" w:h="15840"/>
          <w:pgMar w:top="1440" w:right="1440" w:bottom="1440" w:left="1440" w:header="720" w:footer="720" w:gutter="0"/>
          <w:cols w:space="720"/>
          <w:docGrid w:linePitch="360"/>
        </w:sectPr>
      </w:pPr>
    </w:p>
    <w:p w14:paraId="5C451A1E" w14:textId="652A7D0A" w:rsidR="00793039" w:rsidRPr="00F51D46" w:rsidRDefault="00793039" w:rsidP="00793039">
      <w:pPr>
        <w:pStyle w:val="Heading1"/>
        <w:rPr>
          <w:rFonts w:cs="Arial"/>
          <w:szCs w:val="22"/>
        </w:rPr>
      </w:pPr>
      <w:bookmarkStart w:id="8" w:name="_Toc182913595"/>
      <w:r w:rsidRPr="00F51D46">
        <w:rPr>
          <w:rFonts w:cs="Arial"/>
          <w:szCs w:val="22"/>
        </w:rPr>
        <w:lastRenderedPageBreak/>
        <w:t xml:space="preserve">Supplemental Figure </w:t>
      </w:r>
      <w:r>
        <w:rPr>
          <w:rFonts w:cs="Arial"/>
          <w:szCs w:val="22"/>
        </w:rPr>
        <w:t>3</w:t>
      </w:r>
      <w:r w:rsidRPr="00F51D46">
        <w:rPr>
          <w:rFonts w:cs="Arial"/>
          <w:szCs w:val="22"/>
        </w:rPr>
        <w:t>. Effectiveness for those receiving BIC-, EVG-, RAL-, and DRV-based 3-drug regimens compared to those receiving DTG-based 3-drug regimen among ART-experienced PLWH stratified by hepatitis C virus</w:t>
      </w:r>
      <w:r>
        <w:rPr>
          <w:rFonts w:cs="Arial"/>
          <w:szCs w:val="22"/>
        </w:rPr>
        <w:t xml:space="preserve"> (HCV)</w:t>
      </w:r>
      <w:bookmarkEnd w:id="8"/>
      <w:r w:rsidRPr="00F51D46">
        <w:rPr>
          <w:rFonts w:cs="Arial"/>
          <w:szCs w:val="22"/>
        </w:rPr>
        <w:t xml:space="preserve"> </w:t>
      </w:r>
    </w:p>
    <w:p w14:paraId="6207D42D" w14:textId="77777777" w:rsidR="00793039" w:rsidRPr="00F51D46" w:rsidRDefault="00793039" w:rsidP="00793039">
      <w:pPr>
        <w:spacing w:after="0" w:line="240" w:lineRule="auto"/>
        <w:rPr>
          <w:rFonts w:ascii="Arial" w:hAnsi="Arial" w:cs="Arial"/>
        </w:rPr>
      </w:pPr>
    </w:p>
    <w:p w14:paraId="6163B609" w14:textId="77777777" w:rsidR="00793039" w:rsidRDefault="00793039" w:rsidP="00793039">
      <w:pPr>
        <w:pStyle w:val="ListParagraph"/>
        <w:numPr>
          <w:ilvl w:val="0"/>
          <w:numId w:val="7"/>
        </w:numPr>
        <w:spacing w:after="0" w:line="240" w:lineRule="auto"/>
        <w:rPr>
          <w:rFonts w:ascii="Arial" w:hAnsi="Arial" w:cs="Arial"/>
        </w:rPr>
      </w:pPr>
      <w:r>
        <w:rPr>
          <w:rFonts w:ascii="Arial" w:hAnsi="Arial" w:cs="Arial"/>
        </w:rPr>
        <w:t>No HCV</w:t>
      </w:r>
    </w:p>
    <w:p w14:paraId="57000150" w14:textId="77777777" w:rsidR="000553C1" w:rsidRPr="001F2325" w:rsidRDefault="000553C1" w:rsidP="001F2325">
      <w:pPr>
        <w:spacing w:after="0" w:line="240" w:lineRule="auto"/>
        <w:rPr>
          <w:rFonts w:ascii="Arial" w:hAnsi="Arial" w:cs="Arial"/>
        </w:rPr>
      </w:pPr>
    </w:p>
    <w:p w14:paraId="494B627E" w14:textId="0CBC3AA2" w:rsidR="00793039" w:rsidRDefault="004D746B" w:rsidP="00793039">
      <w:pPr>
        <w:spacing w:after="0" w:line="240" w:lineRule="auto"/>
        <w:rPr>
          <w:rFonts w:ascii="Arial" w:hAnsi="Arial" w:cs="Arial"/>
        </w:rPr>
      </w:pPr>
      <w:r>
        <w:rPr>
          <w:rFonts w:ascii="Arial" w:hAnsi="Arial" w:cs="Arial"/>
          <w:noProof/>
        </w:rPr>
        <w:drawing>
          <wp:inline distT="0" distB="0" distL="0" distR="0" wp14:anchorId="6762CDE5" wp14:editId="763EEF09">
            <wp:extent cx="5935980" cy="6477000"/>
            <wp:effectExtent l="0" t="0" r="0" b="0"/>
            <wp:docPr id="13455989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5980" cy="6477000"/>
                    </a:xfrm>
                    <a:prstGeom prst="rect">
                      <a:avLst/>
                    </a:prstGeom>
                    <a:noFill/>
                    <a:ln>
                      <a:noFill/>
                    </a:ln>
                  </pic:spPr>
                </pic:pic>
              </a:graphicData>
            </a:graphic>
          </wp:inline>
        </w:drawing>
      </w:r>
    </w:p>
    <w:p w14:paraId="6C0E52D6" w14:textId="77777777" w:rsidR="00793039" w:rsidRDefault="00793039" w:rsidP="00793039">
      <w:pPr>
        <w:spacing w:after="0" w:line="240" w:lineRule="auto"/>
        <w:rPr>
          <w:rFonts w:ascii="Arial" w:hAnsi="Arial" w:cs="Arial"/>
        </w:rPr>
      </w:pPr>
    </w:p>
    <w:p w14:paraId="7C8CDE7D" w14:textId="77777777" w:rsidR="00793039" w:rsidRDefault="00793039" w:rsidP="00793039">
      <w:pPr>
        <w:spacing w:after="0" w:line="240" w:lineRule="auto"/>
        <w:rPr>
          <w:rFonts w:ascii="Arial" w:hAnsi="Arial" w:cs="Arial"/>
        </w:rPr>
      </w:pPr>
    </w:p>
    <w:p w14:paraId="43406044" w14:textId="77777777" w:rsidR="00793039" w:rsidRDefault="00793039" w:rsidP="00793039">
      <w:pPr>
        <w:spacing w:after="0" w:line="240" w:lineRule="auto"/>
        <w:rPr>
          <w:rFonts w:ascii="Arial" w:hAnsi="Arial" w:cs="Arial"/>
        </w:rPr>
      </w:pPr>
    </w:p>
    <w:p w14:paraId="17B9D81D" w14:textId="77777777" w:rsidR="00793039" w:rsidRDefault="00793039" w:rsidP="00793039">
      <w:pPr>
        <w:spacing w:after="0" w:line="240" w:lineRule="auto"/>
        <w:rPr>
          <w:rFonts w:ascii="Arial" w:hAnsi="Arial" w:cs="Arial"/>
        </w:rPr>
      </w:pPr>
    </w:p>
    <w:p w14:paraId="405F0D9B" w14:textId="77777777" w:rsidR="00793039" w:rsidRDefault="00793039" w:rsidP="00793039">
      <w:pPr>
        <w:pStyle w:val="ListParagraph"/>
        <w:numPr>
          <w:ilvl w:val="0"/>
          <w:numId w:val="7"/>
        </w:numPr>
        <w:spacing w:after="0" w:line="240" w:lineRule="auto"/>
        <w:rPr>
          <w:rFonts w:ascii="Arial" w:hAnsi="Arial" w:cs="Arial"/>
        </w:rPr>
      </w:pPr>
      <w:r>
        <w:rPr>
          <w:rFonts w:ascii="Arial" w:hAnsi="Arial" w:cs="Arial"/>
        </w:rPr>
        <w:lastRenderedPageBreak/>
        <w:t>HCV</w:t>
      </w:r>
    </w:p>
    <w:p w14:paraId="5D2F804A" w14:textId="77777777" w:rsidR="000553C1" w:rsidRPr="001F2325" w:rsidRDefault="000553C1" w:rsidP="001F2325">
      <w:pPr>
        <w:spacing w:after="0" w:line="240" w:lineRule="auto"/>
        <w:rPr>
          <w:rFonts w:ascii="Arial" w:hAnsi="Arial" w:cs="Arial"/>
        </w:rPr>
      </w:pPr>
    </w:p>
    <w:p w14:paraId="1999C535" w14:textId="2A2C321A" w:rsidR="00793039" w:rsidRDefault="004D746B" w:rsidP="00793039">
      <w:pPr>
        <w:spacing w:after="0" w:line="240" w:lineRule="auto"/>
        <w:rPr>
          <w:rFonts w:ascii="Arial" w:hAnsi="Arial" w:cs="Arial"/>
        </w:rPr>
      </w:pPr>
      <w:r>
        <w:rPr>
          <w:rFonts w:ascii="Arial" w:hAnsi="Arial" w:cs="Arial"/>
          <w:noProof/>
        </w:rPr>
        <w:drawing>
          <wp:inline distT="0" distB="0" distL="0" distR="0" wp14:anchorId="3A6AFA26" wp14:editId="585CABFD">
            <wp:extent cx="5935980" cy="6477000"/>
            <wp:effectExtent l="0" t="0" r="0" b="0"/>
            <wp:docPr id="14540979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5980" cy="6477000"/>
                    </a:xfrm>
                    <a:prstGeom prst="rect">
                      <a:avLst/>
                    </a:prstGeom>
                    <a:noFill/>
                    <a:ln>
                      <a:noFill/>
                    </a:ln>
                  </pic:spPr>
                </pic:pic>
              </a:graphicData>
            </a:graphic>
          </wp:inline>
        </w:drawing>
      </w:r>
    </w:p>
    <w:p w14:paraId="6032C881" w14:textId="77777777" w:rsidR="00B932A2" w:rsidRPr="00061293" w:rsidRDefault="00B932A2" w:rsidP="00B932A2">
      <w:pPr>
        <w:spacing w:after="0" w:line="240" w:lineRule="auto"/>
        <w:rPr>
          <w:rFonts w:ascii="Arial" w:hAnsi="Arial" w:cs="Arial"/>
        </w:rPr>
      </w:pPr>
      <w:r w:rsidRPr="00061293">
        <w:rPr>
          <w:rFonts w:ascii="Arial" w:hAnsi="Arial" w:cs="Arial"/>
          <w:vertAlign w:val="superscript"/>
        </w:rPr>
        <w:t>1</w:t>
      </w:r>
      <w:r w:rsidRPr="00061293">
        <w:rPr>
          <w:rFonts w:ascii="Arial" w:hAnsi="Arial" w:cs="Arial"/>
        </w:rPr>
        <w:t xml:space="preserve"> N represents the number of persons in each treatment group with complete information on variables used in the outcome model. </w:t>
      </w:r>
    </w:p>
    <w:p w14:paraId="1742D762" w14:textId="77777777" w:rsidR="00B932A2" w:rsidRPr="00061293" w:rsidRDefault="00B932A2" w:rsidP="00B932A2">
      <w:pPr>
        <w:spacing w:after="0" w:line="240" w:lineRule="auto"/>
        <w:rPr>
          <w:rFonts w:ascii="Arial" w:hAnsi="Arial" w:cs="Arial"/>
        </w:rPr>
      </w:pPr>
      <w:r w:rsidRPr="00061293">
        <w:rPr>
          <w:rFonts w:ascii="Arial" w:hAnsi="Arial" w:cs="Arial"/>
          <w:vertAlign w:val="superscript"/>
        </w:rPr>
        <w:t>2</w:t>
      </w:r>
      <w:r w:rsidRPr="00061293">
        <w:rPr>
          <w:rFonts w:ascii="Arial" w:hAnsi="Arial" w:cs="Arial"/>
        </w:rPr>
        <w:t xml:space="preserve"> Estimates and confidence intervals were calculated from inverse-probability weighted models, adjusted for age, sex, race and/or ethnicity, region, smoking, alcohol use disorder, drug use and dependence, homelessness, baseline low-density lipoprotein, baseline CD4 count, baseline VL, baseline VACS 2.0 index, and years on ART regimen for ART-experienced.</w:t>
      </w:r>
    </w:p>
    <w:p w14:paraId="7C230840" w14:textId="4ACCA34A" w:rsidR="00513E44" w:rsidRDefault="00B932A2" w:rsidP="00705D8E">
      <w:pPr>
        <w:spacing w:after="0" w:line="240" w:lineRule="auto"/>
        <w:rPr>
          <w:rFonts w:ascii="Arial" w:hAnsi="Arial" w:cs="Arial"/>
        </w:rPr>
      </w:pPr>
      <w:r w:rsidRPr="00061293">
        <w:rPr>
          <w:rFonts w:ascii="Arial" w:hAnsi="Arial" w:cs="Arial"/>
          <w:vertAlign w:val="superscript"/>
        </w:rPr>
        <w:t>3</w:t>
      </w:r>
      <w:r w:rsidRPr="00061293">
        <w:rPr>
          <w:rFonts w:ascii="Arial" w:hAnsi="Arial" w:cs="Arial"/>
        </w:rPr>
        <w:t xml:space="preserve"> Virologic non-response for ART-experienced was defined for individuals who were suppressed at baseline.</w:t>
      </w:r>
    </w:p>
    <w:p w14:paraId="4C1B7BDE" w14:textId="77777777" w:rsidR="00DE3AC2" w:rsidRDefault="00DE3AC2" w:rsidP="00705D8E">
      <w:pPr>
        <w:spacing w:after="0" w:line="240" w:lineRule="auto"/>
        <w:rPr>
          <w:rFonts w:ascii="Arial" w:hAnsi="Arial" w:cs="Arial"/>
        </w:rPr>
        <w:sectPr w:rsidR="00DE3AC2">
          <w:pgSz w:w="12240" w:h="15840"/>
          <w:pgMar w:top="1440" w:right="1440" w:bottom="1440" w:left="1440" w:header="720" w:footer="720" w:gutter="0"/>
          <w:cols w:space="720"/>
          <w:docGrid w:linePitch="360"/>
        </w:sectPr>
      </w:pPr>
    </w:p>
    <w:p w14:paraId="25EEE176" w14:textId="27A11DAF" w:rsidR="00513E44" w:rsidRPr="00F51D46" w:rsidRDefault="004B76D0" w:rsidP="00705D8E">
      <w:pPr>
        <w:pStyle w:val="Heading1"/>
        <w:rPr>
          <w:rFonts w:cs="Arial"/>
          <w:szCs w:val="22"/>
        </w:rPr>
      </w:pPr>
      <w:bookmarkStart w:id="9" w:name="_Toc182913596"/>
      <w:r w:rsidRPr="00F51D46">
        <w:rPr>
          <w:rFonts w:cs="Arial"/>
          <w:szCs w:val="22"/>
        </w:rPr>
        <w:lastRenderedPageBreak/>
        <w:t xml:space="preserve">Supplemental </w:t>
      </w:r>
      <w:r w:rsidR="00513E44" w:rsidRPr="00F51D46">
        <w:rPr>
          <w:rFonts w:cs="Arial"/>
          <w:szCs w:val="22"/>
        </w:rPr>
        <w:t xml:space="preserve">Figure 4. </w:t>
      </w:r>
      <w:r w:rsidR="00B932A2" w:rsidRPr="00B932A2">
        <w:rPr>
          <w:rFonts w:cs="Arial"/>
          <w:szCs w:val="22"/>
        </w:rPr>
        <w:t xml:space="preserve">Comparison of treatment outcomes for those receiving BIC-, EVG-, RAL-, and DRV-based 3-drug regimens compared to those receiving DTG-based 3-drug regimen among A. ART-naïve and B. ART-experienced PWH </w:t>
      </w:r>
      <w:r w:rsidR="00B932A2">
        <w:rPr>
          <w:rFonts w:cs="Arial"/>
          <w:szCs w:val="22"/>
        </w:rPr>
        <w:t>where m</w:t>
      </w:r>
      <w:r w:rsidR="00513E44" w:rsidRPr="00F51D46">
        <w:rPr>
          <w:rFonts w:cs="Arial"/>
          <w:szCs w:val="22"/>
        </w:rPr>
        <w:t xml:space="preserve">issing </w:t>
      </w:r>
      <w:r w:rsidR="00B932A2">
        <w:rPr>
          <w:rFonts w:cs="Arial"/>
          <w:szCs w:val="22"/>
        </w:rPr>
        <w:t xml:space="preserve">values were treated </w:t>
      </w:r>
      <w:r w:rsidR="00513E44" w:rsidRPr="00F51D46">
        <w:rPr>
          <w:rFonts w:cs="Arial"/>
          <w:szCs w:val="22"/>
        </w:rPr>
        <w:t xml:space="preserve">as a separate category in the weighting </w:t>
      </w:r>
      <w:proofErr w:type="gramStart"/>
      <w:r w:rsidR="00513E44" w:rsidRPr="00F51D46">
        <w:rPr>
          <w:rFonts w:cs="Arial"/>
          <w:szCs w:val="22"/>
        </w:rPr>
        <w:t>model</w:t>
      </w:r>
      <w:bookmarkEnd w:id="9"/>
      <w:proofErr w:type="gramEnd"/>
    </w:p>
    <w:p w14:paraId="5D9A58D5" w14:textId="43C1CFDD" w:rsidR="00513E44" w:rsidRDefault="00513E44" w:rsidP="00705D8E">
      <w:pPr>
        <w:spacing w:after="0" w:line="240" w:lineRule="auto"/>
        <w:rPr>
          <w:rFonts w:ascii="Arial" w:hAnsi="Arial" w:cs="Arial"/>
        </w:rPr>
      </w:pPr>
    </w:p>
    <w:p w14:paraId="549F7AAB" w14:textId="77777777" w:rsidR="00705FC6" w:rsidRDefault="00705FC6" w:rsidP="00705D8E">
      <w:pPr>
        <w:spacing w:after="0" w:line="240" w:lineRule="auto"/>
        <w:rPr>
          <w:rFonts w:ascii="Arial" w:hAnsi="Arial" w:cs="Arial"/>
        </w:rPr>
      </w:pPr>
    </w:p>
    <w:p w14:paraId="6C263FD4" w14:textId="6839DB92" w:rsidR="00EF7EB9" w:rsidRDefault="00705FC6" w:rsidP="00705FC6">
      <w:pPr>
        <w:pStyle w:val="ListParagraph"/>
        <w:numPr>
          <w:ilvl w:val="0"/>
          <w:numId w:val="4"/>
        </w:numPr>
        <w:spacing w:after="0" w:line="240" w:lineRule="auto"/>
        <w:rPr>
          <w:rFonts w:ascii="Arial" w:hAnsi="Arial" w:cs="Arial"/>
        </w:rPr>
      </w:pPr>
      <w:r>
        <w:rPr>
          <w:rFonts w:ascii="Arial" w:hAnsi="Arial" w:cs="Arial"/>
        </w:rPr>
        <w:t>ART-</w:t>
      </w:r>
      <w:r w:rsidR="000553C1">
        <w:rPr>
          <w:rFonts w:ascii="Arial" w:hAnsi="Arial" w:cs="Arial"/>
        </w:rPr>
        <w:t>naïve</w:t>
      </w:r>
    </w:p>
    <w:p w14:paraId="76943167" w14:textId="77777777" w:rsidR="000553C1" w:rsidRPr="001F2325" w:rsidRDefault="000553C1" w:rsidP="001F2325">
      <w:pPr>
        <w:spacing w:after="0" w:line="240" w:lineRule="auto"/>
        <w:rPr>
          <w:rFonts w:ascii="Arial" w:hAnsi="Arial" w:cs="Arial"/>
        </w:rPr>
      </w:pPr>
    </w:p>
    <w:p w14:paraId="30C2606C" w14:textId="0EA95EB6" w:rsidR="00EF7EB9" w:rsidRPr="00F51D46" w:rsidRDefault="004D746B" w:rsidP="00705D8E">
      <w:pPr>
        <w:spacing w:after="0" w:line="240" w:lineRule="auto"/>
        <w:rPr>
          <w:rFonts w:ascii="Arial" w:hAnsi="Arial" w:cs="Arial"/>
        </w:rPr>
      </w:pPr>
      <w:r>
        <w:rPr>
          <w:rFonts w:ascii="Arial" w:hAnsi="Arial" w:cs="Arial"/>
          <w:noProof/>
        </w:rPr>
        <w:drawing>
          <wp:inline distT="0" distB="0" distL="0" distR="0" wp14:anchorId="24B64EB4" wp14:editId="77C4EA47">
            <wp:extent cx="5935980" cy="6477000"/>
            <wp:effectExtent l="0" t="0" r="0" b="0"/>
            <wp:docPr id="13536060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5980" cy="6477000"/>
                    </a:xfrm>
                    <a:prstGeom prst="rect">
                      <a:avLst/>
                    </a:prstGeom>
                    <a:noFill/>
                    <a:ln>
                      <a:noFill/>
                    </a:ln>
                  </pic:spPr>
                </pic:pic>
              </a:graphicData>
            </a:graphic>
          </wp:inline>
        </w:drawing>
      </w:r>
    </w:p>
    <w:p w14:paraId="5B907176" w14:textId="43123446" w:rsidR="00513E44" w:rsidRDefault="00513E44" w:rsidP="00705D8E">
      <w:pPr>
        <w:spacing w:after="0" w:line="240" w:lineRule="auto"/>
        <w:rPr>
          <w:rFonts w:ascii="Arial" w:hAnsi="Arial" w:cs="Arial"/>
        </w:rPr>
      </w:pPr>
    </w:p>
    <w:p w14:paraId="2C6C44C9" w14:textId="5097A750" w:rsidR="00705FC6" w:rsidRDefault="00705FC6" w:rsidP="00705D8E">
      <w:pPr>
        <w:spacing w:after="0" w:line="240" w:lineRule="auto"/>
        <w:rPr>
          <w:rFonts w:ascii="Arial" w:hAnsi="Arial" w:cs="Arial"/>
        </w:rPr>
      </w:pPr>
    </w:p>
    <w:p w14:paraId="137CBDCB" w14:textId="1D75B4DE" w:rsidR="00705FC6" w:rsidRPr="00705FC6" w:rsidRDefault="00705FC6" w:rsidP="00705FC6">
      <w:pPr>
        <w:pStyle w:val="ListParagraph"/>
        <w:numPr>
          <w:ilvl w:val="0"/>
          <w:numId w:val="4"/>
        </w:numPr>
        <w:spacing w:after="0" w:line="240" w:lineRule="auto"/>
        <w:rPr>
          <w:rFonts w:ascii="Arial" w:hAnsi="Arial" w:cs="Arial"/>
        </w:rPr>
      </w:pPr>
      <w:r w:rsidRPr="00705FC6">
        <w:rPr>
          <w:rFonts w:ascii="Arial" w:hAnsi="Arial" w:cs="Arial"/>
        </w:rPr>
        <w:lastRenderedPageBreak/>
        <w:t>ART-</w:t>
      </w:r>
      <w:r>
        <w:rPr>
          <w:rFonts w:ascii="Arial" w:hAnsi="Arial" w:cs="Arial"/>
        </w:rPr>
        <w:t>experienced</w:t>
      </w:r>
    </w:p>
    <w:p w14:paraId="2684DD9A" w14:textId="79C5CB71" w:rsidR="00705FC6" w:rsidRDefault="00705FC6" w:rsidP="00705D8E">
      <w:pPr>
        <w:spacing w:after="0" w:line="240" w:lineRule="auto"/>
        <w:rPr>
          <w:rFonts w:ascii="Arial" w:hAnsi="Arial" w:cs="Arial"/>
        </w:rPr>
      </w:pPr>
    </w:p>
    <w:p w14:paraId="1127CB58" w14:textId="5BEF2665" w:rsidR="004D746B" w:rsidRDefault="004D746B" w:rsidP="00705D8E">
      <w:pPr>
        <w:spacing w:after="0" w:line="240" w:lineRule="auto"/>
        <w:rPr>
          <w:rFonts w:ascii="Arial" w:hAnsi="Arial" w:cs="Arial"/>
        </w:rPr>
      </w:pPr>
      <w:r>
        <w:rPr>
          <w:rFonts w:ascii="Arial" w:hAnsi="Arial" w:cs="Arial"/>
          <w:noProof/>
        </w:rPr>
        <w:drawing>
          <wp:inline distT="0" distB="0" distL="0" distR="0" wp14:anchorId="0D858349" wp14:editId="2EA12994">
            <wp:extent cx="5935980" cy="6477000"/>
            <wp:effectExtent l="0" t="0" r="0" b="0"/>
            <wp:docPr id="91801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5980" cy="6477000"/>
                    </a:xfrm>
                    <a:prstGeom prst="rect">
                      <a:avLst/>
                    </a:prstGeom>
                    <a:noFill/>
                    <a:ln>
                      <a:noFill/>
                    </a:ln>
                  </pic:spPr>
                </pic:pic>
              </a:graphicData>
            </a:graphic>
          </wp:inline>
        </w:drawing>
      </w:r>
    </w:p>
    <w:p w14:paraId="71EA88C8" w14:textId="77777777" w:rsidR="00B932A2" w:rsidRPr="00061293" w:rsidRDefault="00B932A2" w:rsidP="00B932A2">
      <w:pPr>
        <w:spacing w:after="0" w:line="240" w:lineRule="auto"/>
        <w:rPr>
          <w:rFonts w:ascii="Arial" w:hAnsi="Arial" w:cs="Arial"/>
        </w:rPr>
      </w:pPr>
      <w:r w:rsidRPr="00061293">
        <w:rPr>
          <w:rFonts w:ascii="Arial" w:hAnsi="Arial" w:cs="Arial"/>
          <w:vertAlign w:val="superscript"/>
        </w:rPr>
        <w:t>1</w:t>
      </w:r>
      <w:r w:rsidRPr="00061293">
        <w:rPr>
          <w:rFonts w:ascii="Arial" w:hAnsi="Arial" w:cs="Arial"/>
        </w:rPr>
        <w:t xml:space="preserve"> N represents the number of persons in each treatment group with complete information on variables used in the outcome model. </w:t>
      </w:r>
    </w:p>
    <w:p w14:paraId="4D8E5206" w14:textId="77777777" w:rsidR="00B932A2" w:rsidRPr="00061293" w:rsidRDefault="00B932A2" w:rsidP="00B932A2">
      <w:pPr>
        <w:spacing w:after="0" w:line="240" w:lineRule="auto"/>
        <w:rPr>
          <w:rFonts w:ascii="Arial" w:hAnsi="Arial" w:cs="Arial"/>
        </w:rPr>
      </w:pPr>
      <w:r w:rsidRPr="00061293">
        <w:rPr>
          <w:rFonts w:ascii="Arial" w:hAnsi="Arial" w:cs="Arial"/>
          <w:vertAlign w:val="superscript"/>
        </w:rPr>
        <w:t>2</w:t>
      </w:r>
      <w:r w:rsidRPr="00061293">
        <w:rPr>
          <w:rFonts w:ascii="Arial" w:hAnsi="Arial" w:cs="Arial"/>
        </w:rPr>
        <w:t xml:space="preserve"> Estimates and confidence intervals were calculated from inverse-probability weighted models, adjusted for age, sex, race and/or ethnicity, region, smoking, alcohol use disorder, drug use and dependence, homelessness, baseline low-density lipoprotein, baseline CD4 count, baseline VL, baseline VACS 2.0 index, and years on ART regimen for ART-experienced.</w:t>
      </w:r>
    </w:p>
    <w:p w14:paraId="1D706B0D" w14:textId="7B23DEAF" w:rsidR="004D746B" w:rsidRPr="001F2325" w:rsidRDefault="00B932A2" w:rsidP="00705D8E">
      <w:pPr>
        <w:spacing w:after="0" w:line="240" w:lineRule="auto"/>
        <w:rPr>
          <w:rFonts w:cs="Arial"/>
        </w:rPr>
      </w:pPr>
      <w:r w:rsidRPr="00061293">
        <w:rPr>
          <w:rFonts w:ascii="Arial" w:hAnsi="Arial" w:cs="Arial"/>
          <w:vertAlign w:val="superscript"/>
        </w:rPr>
        <w:t>3</w:t>
      </w:r>
      <w:r w:rsidRPr="00061293">
        <w:rPr>
          <w:rFonts w:ascii="Arial" w:hAnsi="Arial" w:cs="Arial"/>
        </w:rPr>
        <w:t xml:space="preserve"> Virologic non-response for ART-experienced was defined for individuals who were suppressed at baseline.</w:t>
      </w:r>
    </w:p>
    <w:p w14:paraId="49BE937D" w14:textId="77777777" w:rsidR="00705FC6" w:rsidRDefault="00705FC6" w:rsidP="00705D8E">
      <w:pPr>
        <w:spacing w:after="0" w:line="240" w:lineRule="auto"/>
        <w:rPr>
          <w:rFonts w:ascii="Arial" w:hAnsi="Arial" w:cs="Arial"/>
        </w:rPr>
        <w:sectPr w:rsidR="00705FC6">
          <w:pgSz w:w="12240" w:h="15840"/>
          <w:pgMar w:top="1440" w:right="1440" w:bottom="1440" w:left="1440" w:header="720" w:footer="720" w:gutter="0"/>
          <w:cols w:space="720"/>
          <w:docGrid w:linePitch="360"/>
        </w:sectPr>
      </w:pPr>
    </w:p>
    <w:p w14:paraId="6F9A482D" w14:textId="3DEA3DA6" w:rsidR="00793039" w:rsidRPr="00F51D46" w:rsidRDefault="00793039" w:rsidP="00793039">
      <w:pPr>
        <w:pStyle w:val="Heading1"/>
        <w:rPr>
          <w:rFonts w:cs="Arial"/>
          <w:szCs w:val="22"/>
        </w:rPr>
      </w:pPr>
      <w:bookmarkStart w:id="10" w:name="_Toc182913597"/>
      <w:r w:rsidRPr="00F51D46">
        <w:rPr>
          <w:rFonts w:cs="Arial"/>
          <w:szCs w:val="22"/>
        </w:rPr>
        <w:lastRenderedPageBreak/>
        <w:t xml:space="preserve">Supplemental Figure </w:t>
      </w:r>
      <w:r>
        <w:rPr>
          <w:rFonts w:cs="Arial"/>
          <w:szCs w:val="22"/>
        </w:rPr>
        <w:t>5</w:t>
      </w:r>
      <w:r w:rsidRPr="00F51D46">
        <w:rPr>
          <w:rFonts w:cs="Arial"/>
          <w:szCs w:val="22"/>
        </w:rPr>
        <w:t>. Comparison of methods</w:t>
      </w:r>
      <w:bookmarkEnd w:id="10"/>
    </w:p>
    <w:p w14:paraId="0CCFD2B3" w14:textId="77777777" w:rsidR="00793039" w:rsidRDefault="00793039" w:rsidP="00793039">
      <w:pPr>
        <w:spacing w:after="0" w:line="240" w:lineRule="auto"/>
        <w:rPr>
          <w:rFonts w:ascii="Arial" w:hAnsi="Arial" w:cs="Arial"/>
        </w:rPr>
      </w:pPr>
    </w:p>
    <w:p w14:paraId="1BD2C351" w14:textId="77777777" w:rsidR="00793039" w:rsidRDefault="00793039" w:rsidP="00793039">
      <w:pPr>
        <w:spacing w:after="0" w:line="240" w:lineRule="auto"/>
        <w:rPr>
          <w:rFonts w:ascii="Arial" w:hAnsi="Arial" w:cs="Arial"/>
        </w:rPr>
      </w:pPr>
      <w:r w:rsidRPr="00C37611">
        <w:rPr>
          <w:rFonts w:ascii="Arial" w:hAnsi="Arial" w:cs="Arial"/>
        </w:rPr>
        <w:t xml:space="preserve">All </w:t>
      </w:r>
      <w:r w:rsidRPr="001A2382">
        <w:rPr>
          <w:rFonts w:ascii="Arial" w:hAnsi="Arial" w:cs="Arial"/>
        </w:rPr>
        <w:t>outcomes were examined using crude analyses, multivariate models, multivariate models with inverse probability of treatment weighting (IPTW), and multivariate models with IPTW and inverse probability of censoring weighting (IPCW).</w:t>
      </w:r>
    </w:p>
    <w:p w14:paraId="7F9BCD4B" w14:textId="77777777" w:rsidR="00793039" w:rsidRDefault="00793039" w:rsidP="00793039">
      <w:pPr>
        <w:spacing w:after="0" w:line="240" w:lineRule="auto"/>
        <w:rPr>
          <w:rFonts w:ascii="Arial" w:hAnsi="Arial" w:cs="Arial"/>
        </w:rPr>
      </w:pPr>
    </w:p>
    <w:p w14:paraId="171FB268" w14:textId="77777777" w:rsidR="00793039" w:rsidRPr="00EF7EB9" w:rsidRDefault="00793039" w:rsidP="00793039">
      <w:pPr>
        <w:pStyle w:val="ListParagraph"/>
        <w:widowControl w:val="0"/>
        <w:numPr>
          <w:ilvl w:val="0"/>
          <w:numId w:val="3"/>
        </w:numPr>
        <w:tabs>
          <w:tab w:val="left" w:pos="851"/>
          <w:tab w:val="left" w:pos="852"/>
        </w:tabs>
        <w:autoSpaceDE w:val="0"/>
        <w:autoSpaceDN w:val="0"/>
        <w:spacing w:after="0" w:line="240" w:lineRule="auto"/>
        <w:ind w:right="403"/>
        <w:rPr>
          <w:rFonts w:ascii="Arial" w:hAnsi="Arial" w:cs="Arial"/>
          <w:i/>
          <w:iCs/>
        </w:rPr>
      </w:pPr>
      <w:r w:rsidRPr="00EF7EB9">
        <w:rPr>
          <w:rFonts w:ascii="Arial" w:hAnsi="Arial" w:cs="Arial"/>
          <w:i/>
          <w:iCs/>
        </w:rPr>
        <w:t>Crude analyses</w:t>
      </w:r>
    </w:p>
    <w:p w14:paraId="360BF282" w14:textId="77777777" w:rsidR="00793039" w:rsidRDefault="00793039" w:rsidP="00793039">
      <w:pPr>
        <w:pStyle w:val="ListParagraph"/>
        <w:widowControl w:val="0"/>
        <w:tabs>
          <w:tab w:val="left" w:pos="851"/>
          <w:tab w:val="left" w:pos="852"/>
        </w:tabs>
        <w:autoSpaceDE w:val="0"/>
        <w:autoSpaceDN w:val="0"/>
        <w:spacing w:after="0" w:line="240" w:lineRule="auto"/>
        <w:ind w:right="403"/>
        <w:rPr>
          <w:rFonts w:ascii="Arial" w:hAnsi="Arial" w:cs="Arial"/>
        </w:rPr>
      </w:pPr>
      <w:r w:rsidRPr="00EF7EB9">
        <w:rPr>
          <w:rFonts w:ascii="Arial" w:hAnsi="Arial" w:cs="Arial"/>
        </w:rPr>
        <w:t>Dichotomous outcomes were compared using logistic regression models and continuous outcomes were compared using linear regression models without adjusting for any baseline variables.</w:t>
      </w:r>
    </w:p>
    <w:p w14:paraId="03633DF2" w14:textId="77777777" w:rsidR="00793039" w:rsidRDefault="00793039" w:rsidP="00793039">
      <w:pPr>
        <w:pStyle w:val="ListParagraph"/>
        <w:widowControl w:val="0"/>
        <w:tabs>
          <w:tab w:val="left" w:pos="851"/>
          <w:tab w:val="left" w:pos="852"/>
        </w:tabs>
        <w:autoSpaceDE w:val="0"/>
        <w:autoSpaceDN w:val="0"/>
        <w:spacing w:after="0" w:line="240" w:lineRule="auto"/>
        <w:ind w:right="403"/>
        <w:rPr>
          <w:rFonts w:ascii="Arial" w:hAnsi="Arial" w:cs="Arial"/>
        </w:rPr>
      </w:pPr>
    </w:p>
    <w:p w14:paraId="114C22CA" w14:textId="77777777" w:rsidR="00793039" w:rsidRPr="00EF7EB9" w:rsidRDefault="00793039" w:rsidP="00793039">
      <w:pPr>
        <w:pStyle w:val="ListParagraph"/>
        <w:widowControl w:val="0"/>
        <w:numPr>
          <w:ilvl w:val="0"/>
          <w:numId w:val="3"/>
        </w:numPr>
        <w:tabs>
          <w:tab w:val="left" w:pos="851"/>
          <w:tab w:val="left" w:pos="852"/>
        </w:tabs>
        <w:autoSpaceDE w:val="0"/>
        <w:autoSpaceDN w:val="0"/>
        <w:spacing w:after="0" w:line="240" w:lineRule="auto"/>
        <w:ind w:right="405"/>
        <w:rPr>
          <w:rFonts w:ascii="Arial" w:hAnsi="Arial" w:cs="Arial"/>
          <w:i/>
          <w:iCs/>
        </w:rPr>
      </w:pPr>
      <w:r w:rsidRPr="00EF7EB9">
        <w:rPr>
          <w:rFonts w:ascii="Arial" w:hAnsi="Arial" w:cs="Arial"/>
          <w:i/>
          <w:iCs/>
        </w:rPr>
        <w:t>Multivariate models</w:t>
      </w:r>
    </w:p>
    <w:p w14:paraId="30DF69DD" w14:textId="274A0048" w:rsidR="00793039" w:rsidRDefault="00793039" w:rsidP="00793039">
      <w:pPr>
        <w:pStyle w:val="ListParagraph"/>
        <w:widowControl w:val="0"/>
        <w:tabs>
          <w:tab w:val="left" w:pos="851"/>
          <w:tab w:val="left" w:pos="852"/>
        </w:tabs>
        <w:autoSpaceDE w:val="0"/>
        <w:autoSpaceDN w:val="0"/>
        <w:spacing w:after="0" w:line="240" w:lineRule="auto"/>
        <w:ind w:right="405"/>
        <w:rPr>
          <w:rFonts w:ascii="Arial" w:hAnsi="Arial" w:cs="Arial"/>
        </w:rPr>
      </w:pPr>
      <w:r w:rsidRPr="00EF7EB9">
        <w:rPr>
          <w:rFonts w:ascii="Arial" w:hAnsi="Arial" w:cs="Arial"/>
        </w:rPr>
        <w:t>Dichotomous outcomes were compared using logistic regression models and continuous outcomes were compared using linear regression models after adjusting for age, sex, race/ethnicity, region, smoking status, self-reported and ICD-9/10 based alcohol use disorder, ICD-9/10 based drug abuse and dependence, ICD-9/10 based homeless, level of low-density</w:t>
      </w:r>
      <w:r w:rsidRPr="00EF7EB9">
        <w:t xml:space="preserve"> </w:t>
      </w:r>
      <w:r w:rsidRPr="00EF7EB9">
        <w:rPr>
          <w:rFonts w:ascii="Arial" w:hAnsi="Arial" w:cs="Arial"/>
        </w:rPr>
        <w:t xml:space="preserve">lipoprotein, years on ART medications (for ART-experienced), baseline CD4 cell count, baseline HIV-RNA level, </w:t>
      </w:r>
      <w:r w:rsidR="004D3EE8">
        <w:rPr>
          <w:rFonts w:ascii="Arial" w:hAnsi="Arial" w:cs="Arial"/>
        </w:rPr>
        <w:t xml:space="preserve">and </w:t>
      </w:r>
      <w:r w:rsidRPr="00EF7EB9">
        <w:rPr>
          <w:rFonts w:ascii="Arial" w:hAnsi="Arial" w:cs="Arial"/>
        </w:rPr>
        <w:t>baseline VACS index</w:t>
      </w:r>
      <w:r w:rsidR="00D75BD6">
        <w:rPr>
          <w:rFonts w:ascii="Arial" w:hAnsi="Arial" w:cs="Arial"/>
        </w:rPr>
        <w:t xml:space="preserve"> 2.0</w:t>
      </w:r>
      <w:r w:rsidRPr="00EF7EB9">
        <w:rPr>
          <w:rFonts w:ascii="Arial" w:hAnsi="Arial" w:cs="Arial"/>
        </w:rPr>
        <w:t xml:space="preserve">. </w:t>
      </w:r>
    </w:p>
    <w:p w14:paraId="05ED0BE5" w14:textId="77777777" w:rsidR="00793039" w:rsidRDefault="00793039" w:rsidP="00793039">
      <w:pPr>
        <w:pStyle w:val="ListParagraph"/>
        <w:widowControl w:val="0"/>
        <w:tabs>
          <w:tab w:val="left" w:pos="851"/>
          <w:tab w:val="left" w:pos="852"/>
        </w:tabs>
        <w:autoSpaceDE w:val="0"/>
        <w:autoSpaceDN w:val="0"/>
        <w:spacing w:after="0" w:line="240" w:lineRule="auto"/>
        <w:ind w:right="405"/>
        <w:rPr>
          <w:rFonts w:ascii="Arial" w:hAnsi="Arial" w:cs="Arial"/>
        </w:rPr>
      </w:pPr>
    </w:p>
    <w:p w14:paraId="71EE040A" w14:textId="77777777" w:rsidR="00793039" w:rsidRPr="00EF7EB9" w:rsidRDefault="00793039" w:rsidP="00793039">
      <w:pPr>
        <w:pStyle w:val="ListParagraph"/>
        <w:widowControl w:val="0"/>
        <w:numPr>
          <w:ilvl w:val="0"/>
          <w:numId w:val="3"/>
        </w:numPr>
        <w:tabs>
          <w:tab w:val="left" w:pos="851"/>
          <w:tab w:val="left" w:pos="852"/>
        </w:tabs>
        <w:autoSpaceDE w:val="0"/>
        <w:autoSpaceDN w:val="0"/>
        <w:spacing w:after="0" w:line="240" w:lineRule="auto"/>
        <w:ind w:right="405"/>
        <w:rPr>
          <w:rFonts w:ascii="Arial" w:hAnsi="Arial" w:cs="Arial"/>
          <w:i/>
          <w:iCs/>
        </w:rPr>
      </w:pPr>
      <w:r w:rsidRPr="00EF7EB9">
        <w:rPr>
          <w:rFonts w:ascii="Arial" w:hAnsi="Arial" w:cs="Arial"/>
          <w:i/>
          <w:iCs/>
        </w:rPr>
        <w:t>Multivariate models with IPTW</w:t>
      </w:r>
    </w:p>
    <w:p w14:paraId="531DE825" w14:textId="77777777" w:rsidR="00793039" w:rsidRDefault="00793039" w:rsidP="00793039">
      <w:pPr>
        <w:pStyle w:val="ListParagraph"/>
        <w:widowControl w:val="0"/>
        <w:tabs>
          <w:tab w:val="left" w:pos="851"/>
          <w:tab w:val="left" w:pos="852"/>
        </w:tabs>
        <w:autoSpaceDE w:val="0"/>
        <w:autoSpaceDN w:val="0"/>
        <w:spacing w:after="0" w:line="240" w:lineRule="auto"/>
        <w:ind w:right="405"/>
        <w:rPr>
          <w:rFonts w:ascii="Arial" w:hAnsi="Arial" w:cs="Arial"/>
        </w:rPr>
      </w:pPr>
      <w:r w:rsidRPr="00EF7EB9">
        <w:rPr>
          <w:rFonts w:ascii="Arial" w:hAnsi="Arial" w:cs="Arial"/>
        </w:rPr>
        <w:t>Described in the manuscript.</w:t>
      </w:r>
    </w:p>
    <w:p w14:paraId="3D5FBEAA" w14:textId="77777777" w:rsidR="00793039" w:rsidRDefault="00793039" w:rsidP="00793039">
      <w:pPr>
        <w:pStyle w:val="ListParagraph"/>
        <w:widowControl w:val="0"/>
        <w:tabs>
          <w:tab w:val="left" w:pos="851"/>
          <w:tab w:val="left" w:pos="852"/>
        </w:tabs>
        <w:autoSpaceDE w:val="0"/>
        <w:autoSpaceDN w:val="0"/>
        <w:spacing w:after="0" w:line="240" w:lineRule="auto"/>
        <w:ind w:right="405"/>
        <w:rPr>
          <w:rFonts w:ascii="Arial" w:hAnsi="Arial" w:cs="Arial"/>
        </w:rPr>
      </w:pPr>
    </w:p>
    <w:p w14:paraId="1D2256D4" w14:textId="77777777" w:rsidR="00793039" w:rsidRPr="00EF7EB9" w:rsidRDefault="00793039" w:rsidP="00793039">
      <w:pPr>
        <w:pStyle w:val="ListParagraph"/>
        <w:widowControl w:val="0"/>
        <w:numPr>
          <w:ilvl w:val="0"/>
          <w:numId w:val="3"/>
        </w:numPr>
        <w:tabs>
          <w:tab w:val="left" w:pos="851"/>
          <w:tab w:val="left" w:pos="852"/>
        </w:tabs>
        <w:autoSpaceDE w:val="0"/>
        <w:autoSpaceDN w:val="0"/>
        <w:spacing w:after="0" w:line="240" w:lineRule="auto"/>
        <w:ind w:right="405"/>
        <w:rPr>
          <w:rFonts w:ascii="Arial" w:hAnsi="Arial" w:cs="Arial"/>
          <w:i/>
          <w:iCs/>
        </w:rPr>
      </w:pPr>
      <w:r w:rsidRPr="00EF7EB9">
        <w:rPr>
          <w:rFonts w:ascii="Arial" w:hAnsi="Arial" w:cs="Arial"/>
          <w:i/>
          <w:iCs/>
        </w:rPr>
        <w:t>Multivariate models with IPTW and IPCW</w:t>
      </w:r>
    </w:p>
    <w:p w14:paraId="4969B90A" w14:textId="77777777" w:rsidR="00793039" w:rsidRDefault="00793039" w:rsidP="00793039">
      <w:pPr>
        <w:pStyle w:val="ListParagraph"/>
        <w:widowControl w:val="0"/>
        <w:tabs>
          <w:tab w:val="left" w:pos="851"/>
          <w:tab w:val="left" w:pos="852"/>
        </w:tabs>
        <w:autoSpaceDE w:val="0"/>
        <w:autoSpaceDN w:val="0"/>
        <w:spacing w:after="0" w:line="240" w:lineRule="auto"/>
        <w:ind w:right="405"/>
        <w:rPr>
          <w:rFonts w:ascii="Arial" w:hAnsi="Arial" w:cs="Arial"/>
        </w:rPr>
      </w:pPr>
      <w:r w:rsidRPr="00EF7EB9">
        <w:rPr>
          <w:rFonts w:ascii="Arial" w:hAnsi="Arial" w:cs="Arial"/>
        </w:rPr>
        <w:t>Missing outcomes may introduce selection bias. IPCW can be used to mitigate the potential selection bias due to missing outcomes by assuming that outcomes were missing randomly conditional on a set of variables. We estimated a logistic regression of whether an individual had an outcome on treatment and the same set of predictors used in the IPTW to obtain stabilized censoring weights, which were multiplied by stabilized treatment weights from IPTW to generate the final weights. The final weights were then trimmed at 99</w:t>
      </w:r>
      <w:r w:rsidRPr="00EF7EB9">
        <w:rPr>
          <w:rFonts w:ascii="Arial" w:hAnsi="Arial" w:cs="Arial"/>
          <w:vertAlign w:val="superscript"/>
        </w:rPr>
        <w:t>th</w:t>
      </w:r>
      <w:r w:rsidRPr="00EF7EB9">
        <w:rPr>
          <w:rFonts w:ascii="Arial" w:hAnsi="Arial" w:cs="Arial"/>
        </w:rPr>
        <w:t xml:space="preserve"> percentile and used to estimate the weighted outcome models. </w:t>
      </w:r>
    </w:p>
    <w:p w14:paraId="77EC8D0C" w14:textId="77777777" w:rsidR="00793039" w:rsidRDefault="00793039" w:rsidP="00793039">
      <w:pPr>
        <w:pStyle w:val="ListParagraph"/>
        <w:widowControl w:val="0"/>
        <w:tabs>
          <w:tab w:val="left" w:pos="851"/>
          <w:tab w:val="left" w:pos="852"/>
        </w:tabs>
        <w:autoSpaceDE w:val="0"/>
        <w:autoSpaceDN w:val="0"/>
        <w:spacing w:after="0" w:line="240" w:lineRule="auto"/>
        <w:ind w:right="405"/>
        <w:rPr>
          <w:rFonts w:ascii="Arial" w:hAnsi="Arial" w:cs="Arial"/>
        </w:rPr>
      </w:pPr>
    </w:p>
    <w:p w14:paraId="48EBEC16" w14:textId="77777777" w:rsidR="00793039" w:rsidRDefault="00793039" w:rsidP="00793039">
      <w:pPr>
        <w:spacing w:after="0" w:line="240" w:lineRule="auto"/>
        <w:rPr>
          <w:rFonts w:ascii="Arial" w:hAnsi="Arial" w:cs="Arial"/>
        </w:rPr>
      </w:pPr>
      <w:r>
        <w:rPr>
          <w:rFonts w:ascii="Arial" w:hAnsi="Arial" w:cs="Arial"/>
        </w:rPr>
        <w:t>M</w:t>
      </w:r>
      <w:r w:rsidRPr="00DE3AC2">
        <w:rPr>
          <w:rFonts w:ascii="Arial" w:hAnsi="Arial" w:cs="Arial"/>
        </w:rPr>
        <w:t>ethods</w:t>
      </w:r>
      <w:r>
        <w:rPr>
          <w:rFonts w:ascii="Arial" w:hAnsi="Arial" w:cs="Arial"/>
        </w:rPr>
        <w:t xml:space="preserve"> (2)-(4)</w:t>
      </w:r>
      <w:r w:rsidRPr="00DE3AC2">
        <w:rPr>
          <w:rFonts w:ascii="Arial" w:hAnsi="Arial" w:cs="Arial"/>
        </w:rPr>
        <w:t xml:space="preserve"> generate similar point estimates and 95% confidence intervals. As an example, </w:t>
      </w:r>
      <w:r>
        <w:rPr>
          <w:rFonts w:ascii="Arial" w:hAnsi="Arial" w:cs="Arial"/>
        </w:rPr>
        <w:t>the figure below</w:t>
      </w:r>
      <w:r w:rsidRPr="00DE3AC2">
        <w:rPr>
          <w:rFonts w:ascii="Arial" w:hAnsi="Arial" w:cs="Arial"/>
        </w:rPr>
        <w:t xml:space="preserve"> show</w:t>
      </w:r>
      <w:r>
        <w:rPr>
          <w:rFonts w:ascii="Arial" w:hAnsi="Arial" w:cs="Arial"/>
        </w:rPr>
        <w:t>s</w:t>
      </w:r>
      <w:r w:rsidRPr="00DE3AC2">
        <w:rPr>
          <w:rFonts w:ascii="Arial" w:hAnsi="Arial" w:cs="Arial"/>
        </w:rPr>
        <w:t xml:space="preserve"> the comparison of virologic suppression at 6-month for those receiving BIC-, EVG-, RAL-, and DRV-based 3-drug regimens compared to those receiving DTG-based 3-drug regimen among ART-naïve and ART-experienced PLWH.</w:t>
      </w:r>
    </w:p>
    <w:p w14:paraId="1DCCE308" w14:textId="16932C9C" w:rsidR="00793039" w:rsidRPr="00F51D46" w:rsidRDefault="00AC1244" w:rsidP="00793039">
      <w:pPr>
        <w:spacing w:after="0" w:line="240" w:lineRule="auto"/>
        <w:rPr>
          <w:rFonts w:ascii="Arial" w:hAnsi="Arial" w:cs="Arial"/>
        </w:rPr>
      </w:pPr>
      <w:r>
        <w:rPr>
          <w:rFonts w:ascii="Arial" w:hAnsi="Arial" w:cs="Arial"/>
          <w:noProof/>
        </w:rPr>
        <w:lastRenderedPageBreak/>
        <w:drawing>
          <wp:inline distT="0" distB="0" distL="0" distR="0" wp14:anchorId="14C8BD25" wp14:editId="1CEDC8E2">
            <wp:extent cx="5943600" cy="3566160"/>
            <wp:effectExtent l="0" t="0" r="0" b="0"/>
            <wp:docPr id="7005204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566160"/>
                    </a:xfrm>
                    <a:prstGeom prst="rect">
                      <a:avLst/>
                    </a:prstGeom>
                    <a:noFill/>
                    <a:ln>
                      <a:noFill/>
                    </a:ln>
                  </pic:spPr>
                </pic:pic>
              </a:graphicData>
            </a:graphic>
          </wp:inline>
        </w:drawing>
      </w:r>
    </w:p>
    <w:p w14:paraId="582E77FB" w14:textId="77777777" w:rsidR="00793039" w:rsidRDefault="00793039" w:rsidP="00793039">
      <w:pPr>
        <w:spacing w:after="0" w:line="240" w:lineRule="auto"/>
        <w:rPr>
          <w:rFonts w:ascii="Arial" w:hAnsi="Arial" w:cs="Arial"/>
        </w:rPr>
      </w:pPr>
    </w:p>
    <w:p w14:paraId="6BE616F2" w14:textId="77777777" w:rsidR="004D3EE8" w:rsidRDefault="004D3EE8" w:rsidP="00705FC6">
      <w:pPr>
        <w:spacing w:after="0" w:line="240" w:lineRule="auto"/>
        <w:rPr>
          <w:rFonts w:ascii="Arial" w:hAnsi="Arial" w:cs="Arial"/>
        </w:rPr>
        <w:sectPr w:rsidR="004D3EE8">
          <w:pgSz w:w="12240" w:h="15840"/>
          <w:pgMar w:top="1440" w:right="1440" w:bottom="1440" w:left="1440" w:header="720" w:footer="720" w:gutter="0"/>
          <w:cols w:space="720"/>
          <w:docGrid w:linePitch="360"/>
        </w:sectPr>
      </w:pPr>
    </w:p>
    <w:p w14:paraId="3D818374" w14:textId="7FD0392F" w:rsidR="004D3EE8" w:rsidRPr="00F51D46" w:rsidRDefault="004D3EE8" w:rsidP="004D3EE8">
      <w:pPr>
        <w:pStyle w:val="Heading1"/>
        <w:rPr>
          <w:rFonts w:cs="Arial"/>
          <w:szCs w:val="22"/>
        </w:rPr>
      </w:pPr>
      <w:bookmarkStart w:id="11" w:name="_Toc182913598"/>
      <w:r w:rsidRPr="00F51D46">
        <w:rPr>
          <w:rFonts w:cs="Arial"/>
          <w:szCs w:val="22"/>
        </w:rPr>
        <w:lastRenderedPageBreak/>
        <w:t xml:space="preserve">Supplemental Figure </w:t>
      </w:r>
      <w:r>
        <w:rPr>
          <w:rFonts w:cs="Arial"/>
          <w:szCs w:val="22"/>
        </w:rPr>
        <w:t>6</w:t>
      </w:r>
      <w:r w:rsidRPr="00F51D46">
        <w:rPr>
          <w:rFonts w:cs="Arial"/>
          <w:szCs w:val="22"/>
        </w:rPr>
        <w:t xml:space="preserve">. </w:t>
      </w:r>
      <w:r w:rsidR="00B932A2" w:rsidRPr="00B932A2">
        <w:rPr>
          <w:rFonts w:cs="Arial"/>
          <w:szCs w:val="22"/>
        </w:rPr>
        <w:t xml:space="preserve">Comparison of treatment outcomes for those receiving BIC-based 3-drug regimens compared to those receiving DTG-based 3-drug regimen among A. ART-naïve and B. ART-experienced PWH </w:t>
      </w:r>
      <w:r w:rsidR="00B932A2">
        <w:rPr>
          <w:rFonts w:cs="Arial"/>
          <w:szCs w:val="22"/>
        </w:rPr>
        <w:t xml:space="preserve">during the period after </w:t>
      </w:r>
      <w:r>
        <w:rPr>
          <w:rFonts w:cs="Arial"/>
          <w:szCs w:val="22"/>
        </w:rPr>
        <w:t xml:space="preserve">the approval of </w:t>
      </w:r>
      <w:proofErr w:type="gramStart"/>
      <w:r>
        <w:rPr>
          <w:rFonts w:cs="Arial"/>
          <w:szCs w:val="22"/>
        </w:rPr>
        <w:t>BIC</w:t>
      </w:r>
      <w:bookmarkEnd w:id="11"/>
      <w:proofErr w:type="gramEnd"/>
    </w:p>
    <w:p w14:paraId="51340F5B" w14:textId="77777777" w:rsidR="00705FC6" w:rsidRDefault="00705FC6" w:rsidP="00705FC6">
      <w:pPr>
        <w:spacing w:after="0" w:line="240" w:lineRule="auto"/>
        <w:rPr>
          <w:rFonts w:ascii="Arial" w:hAnsi="Arial" w:cs="Arial"/>
        </w:rPr>
      </w:pPr>
    </w:p>
    <w:p w14:paraId="368F62BC" w14:textId="3CFDF6C6" w:rsidR="004D3EE8" w:rsidRDefault="004D3EE8" w:rsidP="004D3EE8">
      <w:pPr>
        <w:pStyle w:val="ListParagraph"/>
        <w:numPr>
          <w:ilvl w:val="0"/>
          <w:numId w:val="10"/>
        </w:numPr>
        <w:spacing w:after="0" w:line="240" w:lineRule="auto"/>
        <w:rPr>
          <w:rFonts w:ascii="Arial" w:hAnsi="Arial" w:cs="Arial"/>
        </w:rPr>
      </w:pPr>
      <w:r>
        <w:rPr>
          <w:rFonts w:ascii="Arial" w:hAnsi="Arial" w:cs="Arial"/>
        </w:rPr>
        <w:t>ART-</w:t>
      </w:r>
      <w:r w:rsidR="000553C1">
        <w:rPr>
          <w:rFonts w:ascii="Arial" w:hAnsi="Arial" w:cs="Arial"/>
        </w:rPr>
        <w:t>naïve</w:t>
      </w:r>
    </w:p>
    <w:p w14:paraId="038BDAD7" w14:textId="77777777" w:rsidR="000553C1" w:rsidRPr="001F2325" w:rsidRDefault="000553C1" w:rsidP="001F2325">
      <w:pPr>
        <w:spacing w:after="0" w:line="240" w:lineRule="auto"/>
        <w:rPr>
          <w:rFonts w:ascii="Arial" w:hAnsi="Arial" w:cs="Arial"/>
        </w:rPr>
      </w:pPr>
    </w:p>
    <w:p w14:paraId="0E6EA209" w14:textId="75F0E7BD" w:rsidR="004D3EE8" w:rsidRDefault="00357C4F" w:rsidP="00705FC6">
      <w:pPr>
        <w:spacing w:after="0" w:line="240" w:lineRule="auto"/>
        <w:rPr>
          <w:rFonts w:ascii="Arial" w:hAnsi="Arial" w:cs="Arial"/>
        </w:rPr>
      </w:pPr>
      <w:r>
        <w:rPr>
          <w:rFonts w:ascii="Arial" w:hAnsi="Arial" w:cs="Arial"/>
          <w:noProof/>
        </w:rPr>
        <w:drawing>
          <wp:inline distT="0" distB="0" distL="0" distR="0" wp14:anchorId="2467536A" wp14:editId="35710236">
            <wp:extent cx="5935980" cy="6477000"/>
            <wp:effectExtent l="0" t="0" r="0" b="0"/>
            <wp:docPr id="204081010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5980" cy="6477000"/>
                    </a:xfrm>
                    <a:prstGeom prst="rect">
                      <a:avLst/>
                    </a:prstGeom>
                    <a:noFill/>
                    <a:ln>
                      <a:noFill/>
                    </a:ln>
                  </pic:spPr>
                </pic:pic>
              </a:graphicData>
            </a:graphic>
          </wp:inline>
        </w:drawing>
      </w:r>
    </w:p>
    <w:p w14:paraId="20AAFDED" w14:textId="77777777" w:rsidR="004D3EE8" w:rsidRDefault="004D3EE8" w:rsidP="00705FC6">
      <w:pPr>
        <w:spacing w:after="0" w:line="240" w:lineRule="auto"/>
        <w:rPr>
          <w:rFonts w:ascii="Arial" w:hAnsi="Arial" w:cs="Arial"/>
        </w:rPr>
      </w:pPr>
    </w:p>
    <w:p w14:paraId="64FB4AF4" w14:textId="77777777" w:rsidR="004D3EE8" w:rsidRDefault="004D3EE8" w:rsidP="00705FC6">
      <w:pPr>
        <w:spacing w:after="0" w:line="240" w:lineRule="auto"/>
        <w:rPr>
          <w:rFonts w:ascii="Arial" w:hAnsi="Arial" w:cs="Arial"/>
        </w:rPr>
      </w:pPr>
    </w:p>
    <w:p w14:paraId="58252C30" w14:textId="77777777" w:rsidR="004D3EE8" w:rsidRDefault="004D3EE8" w:rsidP="00705FC6">
      <w:pPr>
        <w:spacing w:after="0" w:line="240" w:lineRule="auto"/>
        <w:rPr>
          <w:rFonts w:ascii="Arial" w:hAnsi="Arial" w:cs="Arial"/>
        </w:rPr>
      </w:pPr>
    </w:p>
    <w:p w14:paraId="68E5FB59" w14:textId="77777777" w:rsidR="004D3EE8" w:rsidRDefault="004D3EE8" w:rsidP="00705FC6">
      <w:pPr>
        <w:spacing w:after="0" w:line="240" w:lineRule="auto"/>
        <w:rPr>
          <w:rFonts w:ascii="Arial" w:hAnsi="Arial" w:cs="Arial"/>
        </w:rPr>
      </w:pPr>
    </w:p>
    <w:p w14:paraId="5BE5BD43" w14:textId="77777777" w:rsidR="004D3EE8" w:rsidRDefault="004D3EE8" w:rsidP="004D3EE8">
      <w:pPr>
        <w:pStyle w:val="ListParagraph"/>
        <w:numPr>
          <w:ilvl w:val="0"/>
          <w:numId w:val="10"/>
        </w:numPr>
        <w:spacing w:after="0" w:line="240" w:lineRule="auto"/>
        <w:rPr>
          <w:rFonts w:ascii="Arial" w:hAnsi="Arial" w:cs="Arial"/>
        </w:rPr>
      </w:pPr>
      <w:r w:rsidRPr="00705FC6">
        <w:rPr>
          <w:rFonts w:ascii="Arial" w:hAnsi="Arial" w:cs="Arial"/>
        </w:rPr>
        <w:lastRenderedPageBreak/>
        <w:t>ART-</w:t>
      </w:r>
      <w:r>
        <w:rPr>
          <w:rFonts w:ascii="Arial" w:hAnsi="Arial" w:cs="Arial"/>
        </w:rPr>
        <w:t>experienced</w:t>
      </w:r>
    </w:p>
    <w:p w14:paraId="1EF544C8" w14:textId="77777777" w:rsidR="000553C1" w:rsidRPr="001F2325" w:rsidRDefault="000553C1" w:rsidP="001F2325">
      <w:pPr>
        <w:spacing w:after="0" w:line="240" w:lineRule="auto"/>
        <w:rPr>
          <w:rFonts w:ascii="Arial" w:hAnsi="Arial" w:cs="Arial"/>
        </w:rPr>
      </w:pPr>
    </w:p>
    <w:p w14:paraId="6723CC4E" w14:textId="07AFAD90" w:rsidR="004D3EE8" w:rsidRDefault="00357C4F" w:rsidP="00705FC6">
      <w:pPr>
        <w:spacing w:after="0" w:line="240" w:lineRule="auto"/>
        <w:rPr>
          <w:rFonts w:ascii="Arial" w:hAnsi="Arial" w:cs="Arial"/>
        </w:rPr>
      </w:pPr>
      <w:r>
        <w:rPr>
          <w:rFonts w:ascii="Arial" w:hAnsi="Arial" w:cs="Arial"/>
          <w:noProof/>
        </w:rPr>
        <w:drawing>
          <wp:inline distT="0" distB="0" distL="0" distR="0" wp14:anchorId="496D96DE" wp14:editId="5CAEB560">
            <wp:extent cx="5935980" cy="6477000"/>
            <wp:effectExtent l="0" t="0" r="0" b="0"/>
            <wp:docPr id="63429496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5980" cy="6477000"/>
                    </a:xfrm>
                    <a:prstGeom prst="rect">
                      <a:avLst/>
                    </a:prstGeom>
                    <a:noFill/>
                    <a:ln>
                      <a:noFill/>
                    </a:ln>
                  </pic:spPr>
                </pic:pic>
              </a:graphicData>
            </a:graphic>
          </wp:inline>
        </w:drawing>
      </w:r>
    </w:p>
    <w:p w14:paraId="1212A3C7" w14:textId="77777777" w:rsidR="00B932A2" w:rsidRPr="00061293" w:rsidRDefault="00B932A2" w:rsidP="00B932A2">
      <w:pPr>
        <w:spacing w:after="0" w:line="240" w:lineRule="auto"/>
        <w:rPr>
          <w:rFonts w:ascii="Arial" w:hAnsi="Arial" w:cs="Arial"/>
        </w:rPr>
      </w:pPr>
      <w:r w:rsidRPr="00061293">
        <w:rPr>
          <w:rFonts w:ascii="Arial" w:hAnsi="Arial" w:cs="Arial"/>
          <w:vertAlign w:val="superscript"/>
        </w:rPr>
        <w:t>1</w:t>
      </w:r>
      <w:r w:rsidRPr="00061293">
        <w:rPr>
          <w:rFonts w:ascii="Arial" w:hAnsi="Arial" w:cs="Arial"/>
        </w:rPr>
        <w:t xml:space="preserve"> N represents the number of persons in each treatment group with complete information on variables used in the outcome model. </w:t>
      </w:r>
    </w:p>
    <w:p w14:paraId="7021C29C" w14:textId="77777777" w:rsidR="00B932A2" w:rsidRPr="00061293" w:rsidRDefault="00B932A2" w:rsidP="00B932A2">
      <w:pPr>
        <w:spacing w:after="0" w:line="240" w:lineRule="auto"/>
        <w:rPr>
          <w:rFonts w:ascii="Arial" w:hAnsi="Arial" w:cs="Arial"/>
        </w:rPr>
      </w:pPr>
      <w:r w:rsidRPr="00061293">
        <w:rPr>
          <w:rFonts w:ascii="Arial" w:hAnsi="Arial" w:cs="Arial"/>
          <w:vertAlign w:val="superscript"/>
        </w:rPr>
        <w:t>2</w:t>
      </w:r>
      <w:r w:rsidRPr="00061293">
        <w:rPr>
          <w:rFonts w:ascii="Arial" w:hAnsi="Arial" w:cs="Arial"/>
        </w:rPr>
        <w:t xml:space="preserve"> Estimates and confidence intervals were calculated from inverse-probability weighted models, adjusted for age, sex, race and/or ethnicity, region, smoking, alcohol use disorder, drug use and dependence, homelessness, baseline low-density lipoprotein, baseline CD4 count, baseline VL, baseline VACS 2.0 index, and years on ART regimen for ART-experienced.</w:t>
      </w:r>
    </w:p>
    <w:p w14:paraId="1FB257AD" w14:textId="0D62DC76" w:rsidR="00B932A2" w:rsidRPr="001F2325" w:rsidRDefault="00B932A2" w:rsidP="00223E25">
      <w:pPr>
        <w:spacing w:after="0" w:line="240" w:lineRule="auto"/>
        <w:rPr>
          <w:rFonts w:cs="Arial"/>
        </w:rPr>
      </w:pPr>
      <w:r w:rsidRPr="00061293">
        <w:rPr>
          <w:rFonts w:ascii="Arial" w:hAnsi="Arial" w:cs="Arial"/>
          <w:vertAlign w:val="superscript"/>
        </w:rPr>
        <w:t>3</w:t>
      </w:r>
      <w:r w:rsidRPr="00061293">
        <w:rPr>
          <w:rFonts w:ascii="Arial" w:hAnsi="Arial" w:cs="Arial"/>
        </w:rPr>
        <w:t xml:space="preserve"> Virologic non-response for ART-experienced was defined for individuals who were suppressed at baseline.</w:t>
      </w:r>
      <w:r w:rsidR="00223E25" w:rsidRPr="00223E25">
        <w:rPr>
          <w:rFonts w:cs="Arial"/>
        </w:rPr>
        <w:t xml:space="preserve"> </w:t>
      </w:r>
    </w:p>
    <w:sectPr w:rsidR="00B932A2" w:rsidRPr="001F23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DC0CF" w14:textId="77777777" w:rsidR="00EF7EB9" w:rsidRDefault="00EF7EB9" w:rsidP="00EF7EB9">
      <w:pPr>
        <w:spacing w:after="0" w:line="240" w:lineRule="auto"/>
      </w:pPr>
      <w:r>
        <w:separator/>
      </w:r>
    </w:p>
  </w:endnote>
  <w:endnote w:type="continuationSeparator" w:id="0">
    <w:p w14:paraId="2D466EDA" w14:textId="77777777" w:rsidR="00EF7EB9" w:rsidRDefault="00EF7EB9" w:rsidP="00EF7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37148"/>
      <w:docPartObj>
        <w:docPartGallery w:val="Page Numbers (Bottom of Page)"/>
        <w:docPartUnique/>
      </w:docPartObj>
    </w:sdtPr>
    <w:sdtEndPr>
      <w:rPr>
        <w:noProof/>
      </w:rPr>
    </w:sdtEndPr>
    <w:sdtContent>
      <w:p w14:paraId="301260B7" w14:textId="44655E49" w:rsidR="00EF7EB9" w:rsidRDefault="00EF7EB9" w:rsidP="007D0E2E">
        <w:pPr>
          <w:pStyle w:val="Footer"/>
          <w:jc w:val="center"/>
        </w:pPr>
        <w:r w:rsidRPr="00EF7EB9">
          <w:rPr>
            <w:rFonts w:ascii="Arial" w:hAnsi="Arial" w:cs="Arial"/>
          </w:rPr>
          <w:fldChar w:fldCharType="begin"/>
        </w:r>
        <w:r w:rsidRPr="00EF7EB9">
          <w:rPr>
            <w:rFonts w:ascii="Arial" w:hAnsi="Arial" w:cs="Arial"/>
          </w:rPr>
          <w:instrText xml:space="preserve"> PAGE   \* MERGEFORMAT </w:instrText>
        </w:r>
        <w:r w:rsidRPr="00EF7EB9">
          <w:rPr>
            <w:rFonts w:ascii="Arial" w:hAnsi="Arial" w:cs="Arial"/>
          </w:rPr>
          <w:fldChar w:fldCharType="separate"/>
        </w:r>
        <w:r w:rsidRPr="00EF7EB9">
          <w:rPr>
            <w:rFonts w:ascii="Arial" w:hAnsi="Arial" w:cs="Arial"/>
            <w:noProof/>
          </w:rPr>
          <w:t>2</w:t>
        </w:r>
        <w:r w:rsidRPr="00EF7EB9">
          <w:rPr>
            <w:rFonts w:ascii="Arial" w:hAnsi="Arial" w:cs="Arial"/>
            <w:noProof/>
          </w:rPr>
          <w:fldChar w:fldCharType="end"/>
        </w:r>
      </w:p>
    </w:sdtContent>
  </w:sdt>
  <w:p w14:paraId="29566094" w14:textId="77777777" w:rsidR="00EF7EB9" w:rsidRDefault="00EF7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8E74F" w14:textId="77777777" w:rsidR="00EF7EB9" w:rsidRDefault="00EF7EB9" w:rsidP="00EF7EB9">
      <w:pPr>
        <w:spacing w:after="0" w:line="240" w:lineRule="auto"/>
      </w:pPr>
      <w:r>
        <w:separator/>
      </w:r>
    </w:p>
  </w:footnote>
  <w:footnote w:type="continuationSeparator" w:id="0">
    <w:p w14:paraId="2FCC2246" w14:textId="77777777" w:rsidR="00EF7EB9" w:rsidRDefault="00EF7EB9" w:rsidP="00EF7E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32D2"/>
    <w:multiLevelType w:val="hybridMultilevel"/>
    <w:tmpl w:val="6DD26F24"/>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4C62DF4"/>
    <w:multiLevelType w:val="hybridMultilevel"/>
    <w:tmpl w:val="D04CA4FA"/>
    <w:lvl w:ilvl="0" w:tplc="BCBE70A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D1156D2"/>
    <w:multiLevelType w:val="hybridMultilevel"/>
    <w:tmpl w:val="568EF6B2"/>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2920559"/>
    <w:multiLevelType w:val="hybridMultilevel"/>
    <w:tmpl w:val="568EF6B2"/>
    <w:lvl w:ilvl="0" w:tplc="BCBE70A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4C52441"/>
    <w:multiLevelType w:val="hybridMultilevel"/>
    <w:tmpl w:val="21CE26C2"/>
    <w:lvl w:ilvl="0" w:tplc="BCBE70A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482EB3"/>
    <w:multiLevelType w:val="hybridMultilevel"/>
    <w:tmpl w:val="568EF6B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AA00C3"/>
    <w:multiLevelType w:val="hybridMultilevel"/>
    <w:tmpl w:val="E8CA4544"/>
    <w:lvl w:ilvl="0" w:tplc="BCBE70A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D03438"/>
    <w:multiLevelType w:val="hybridMultilevel"/>
    <w:tmpl w:val="C3F404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F36ECD"/>
    <w:multiLevelType w:val="hybridMultilevel"/>
    <w:tmpl w:val="6DD26F24"/>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5A2A513D"/>
    <w:multiLevelType w:val="hybridMultilevel"/>
    <w:tmpl w:val="9C143F04"/>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FA513F7"/>
    <w:multiLevelType w:val="hybridMultilevel"/>
    <w:tmpl w:val="568EF6B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E0D42DE"/>
    <w:multiLevelType w:val="hybridMultilevel"/>
    <w:tmpl w:val="568EF6B2"/>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6EED3AA9"/>
    <w:multiLevelType w:val="hybridMultilevel"/>
    <w:tmpl w:val="6B96CC88"/>
    <w:lvl w:ilvl="0" w:tplc="BCBE70A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895C05"/>
    <w:multiLevelType w:val="hybridMultilevel"/>
    <w:tmpl w:val="59186C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8927803">
    <w:abstractNumId w:val="6"/>
  </w:num>
  <w:num w:numId="2" w16cid:durableId="903033042">
    <w:abstractNumId w:val="4"/>
  </w:num>
  <w:num w:numId="3" w16cid:durableId="1622414558">
    <w:abstractNumId w:val="9"/>
  </w:num>
  <w:num w:numId="4" w16cid:durableId="518159379">
    <w:abstractNumId w:val="3"/>
  </w:num>
  <w:num w:numId="5" w16cid:durableId="827404247">
    <w:abstractNumId w:val="10"/>
  </w:num>
  <w:num w:numId="6" w16cid:durableId="945887532">
    <w:abstractNumId w:val="5"/>
  </w:num>
  <w:num w:numId="7" w16cid:durableId="197740645">
    <w:abstractNumId w:val="2"/>
  </w:num>
  <w:num w:numId="8" w16cid:durableId="1096173311">
    <w:abstractNumId w:val="1"/>
  </w:num>
  <w:num w:numId="9" w16cid:durableId="1593053272">
    <w:abstractNumId w:val="12"/>
  </w:num>
  <w:num w:numId="10" w16cid:durableId="321541875">
    <w:abstractNumId w:val="11"/>
  </w:num>
  <w:num w:numId="11" w16cid:durableId="1322389977">
    <w:abstractNumId w:val="7"/>
  </w:num>
  <w:num w:numId="12" w16cid:durableId="1383138932">
    <w:abstractNumId w:val="0"/>
  </w:num>
  <w:num w:numId="13" w16cid:durableId="2130973491">
    <w:abstractNumId w:val="8"/>
  </w:num>
  <w:num w:numId="14" w16cid:durableId="14099618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4626"/>
    <w:rsid w:val="00011315"/>
    <w:rsid w:val="00054F7E"/>
    <w:rsid w:val="000553C1"/>
    <w:rsid w:val="000763B7"/>
    <w:rsid w:val="00080FD3"/>
    <w:rsid w:val="00086325"/>
    <w:rsid w:val="000B5E5D"/>
    <w:rsid w:val="000C1572"/>
    <w:rsid w:val="000E438A"/>
    <w:rsid w:val="0012072F"/>
    <w:rsid w:val="0012222E"/>
    <w:rsid w:val="001335D6"/>
    <w:rsid w:val="00152CFD"/>
    <w:rsid w:val="00155155"/>
    <w:rsid w:val="00162E64"/>
    <w:rsid w:val="00176D32"/>
    <w:rsid w:val="001B04ED"/>
    <w:rsid w:val="001C2D2F"/>
    <w:rsid w:val="001F2325"/>
    <w:rsid w:val="001F6C3F"/>
    <w:rsid w:val="00213FD4"/>
    <w:rsid w:val="00223E25"/>
    <w:rsid w:val="00357C4F"/>
    <w:rsid w:val="00373D59"/>
    <w:rsid w:val="003C45A4"/>
    <w:rsid w:val="003D4928"/>
    <w:rsid w:val="003E6954"/>
    <w:rsid w:val="00412348"/>
    <w:rsid w:val="004475C4"/>
    <w:rsid w:val="0045533D"/>
    <w:rsid w:val="0049734B"/>
    <w:rsid w:val="004B76D0"/>
    <w:rsid w:val="004D3EE8"/>
    <w:rsid w:val="004D746B"/>
    <w:rsid w:val="00504626"/>
    <w:rsid w:val="00513E44"/>
    <w:rsid w:val="00563197"/>
    <w:rsid w:val="00622225"/>
    <w:rsid w:val="00650327"/>
    <w:rsid w:val="00660915"/>
    <w:rsid w:val="00683968"/>
    <w:rsid w:val="00694612"/>
    <w:rsid w:val="006B40DD"/>
    <w:rsid w:val="006D207D"/>
    <w:rsid w:val="006E1E28"/>
    <w:rsid w:val="007045FC"/>
    <w:rsid w:val="00705D8E"/>
    <w:rsid w:val="00705FC6"/>
    <w:rsid w:val="00716594"/>
    <w:rsid w:val="00771D1A"/>
    <w:rsid w:val="0078597C"/>
    <w:rsid w:val="00793039"/>
    <w:rsid w:val="007A1922"/>
    <w:rsid w:val="007A437A"/>
    <w:rsid w:val="007C0FAF"/>
    <w:rsid w:val="007C5913"/>
    <w:rsid w:val="007D0E2E"/>
    <w:rsid w:val="008A3513"/>
    <w:rsid w:val="008B001B"/>
    <w:rsid w:val="008F07C9"/>
    <w:rsid w:val="0093539C"/>
    <w:rsid w:val="009F7F7B"/>
    <w:rsid w:val="00A075C0"/>
    <w:rsid w:val="00A160D5"/>
    <w:rsid w:val="00A45DFD"/>
    <w:rsid w:val="00A533E2"/>
    <w:rsid w:val="00A734E1"/>
    <w:rsid w:val="00A8352E"/>
    <w:rsid w:val="00AA5C97"/>
    <w:rsid w:val="00AC1244"/>
    <w:rsid w:val="00B2732F"/>
    <w:rsid w:val="00B45484"/>
    <w:rsid w:val="00B538A4"/>
    <w:rsid w:val="00B74D27"/>
    <w:rsid w:val="00B932A2"/>
    <w:rsid w:val="00BE6761"/>
    <w:rsid w:val="00BE79CA"/>
    <w:rsid w:val="00BF7FA3"/>
    <w:rsid w:val="00C02A58"/>
    <w:rsid w:val="00C578FD"/>
    <w:rsid w:val="00C83496"/>
    <w:rsid w:val="00C95B6C"/>
    <w:rsid w:val="00CE36C8"/>
    <w:rsid w:val="00CE617A"/>
    <w:rsid w:val="00D07D35"/>
    <w:rsid w:val="00D6658B"/>
    <w:rsid w:val="00D74C66"/>
    <w:rsid w:val="00D75BD6"/>
    <w:rsid w:val="00DA6B65"/>
    <w:rsid w:val="00DE3AC2"/>
    <w:rsid w:val="00EC4A4F"/>
    <w:rsid w:val="00EF20AC"/>
    <w:rsid w:val="00EF7EB9"/>
    <w:rsid w:val="00F02A41"/>
    <w:rsid w:val="00F51D46"/>
    <w:rsid w:val="00F825C3"/>
    <w:rsid w:val="00FA4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B112A"/>
  <w15:docId w15:val="{76FA3C40-E80E-401E-BF50-DB60D203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D8E"/>
    <w:pPr>
      <w:keepNext/>
      <w:keepLines/>
      <w:spacing w:after="0" w:line="240" w:lineRule="auto"/>
      <w:outlineLvl w:val="0"/>
    </w:pPr>
    <w:rPr>
      <w:rFonts w:ascii="Arial" w:eastAsiaTheme="majorEastAsia" w:hAnsi="Arial" w:cstheme="majorBidi"/>
      <w:b/>
      <w:color w:val="000000" w:themeColor="text1"/>
      <w:szCs w:val="32"/>
    </w:rPr>
  </w:style>
  <w:style w:type="paragraph" w:styleId="Heading3">
    <w:name w:val="heading 3"/>
    <w:aliases w:val="H3"/>
    <w:basedOn w:val="Normal"/>
    <w:next w:val="Normal"/>
    <w:link w:val="Heading3Char"/>
    <w:qFormat/>
    <w:rsid w:val="00EC4A4F"/>
    <w:pPr>
      <w:keepNext/>
      <w:spacing w:after="0" w:line="480" w:lineRule="auto"/>
      <w:outlineLvl w:val="2"/>
    </w:pPr>
    <w:rPr>
      <w:rFonts w:ascii="Arial" w:eastAsia="Times New Roman" w:hAnsi="Arial" w:cs="Times New Roman"/>
      <w:bCs/>
      <w:i/>
      <w:color w:val="000000" w:themeColor="text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FA4118"/>
    <w:rPr>
      <w:sz w:val="16"/>
      <w:szCs w:val="16"/>
    </w:rPr>
  </w:style>
  <w:style w:type="paragraph" w:styleId="CommentText">
    <w:name w:val="annotation text"/>
    <w:basedOn w:val="Normal"/>
    <w:link w:val="CommentTextChar"/>
    <w:uiPriority w:val="99"/>
    <w:unhideWhenUsed/>
    <w:rsid w:val="00FA4118"/>
    <w:pPr>
      <w:spacing w:after="0" w:line="240" w:lineRule="auto"/>
    </w:pPr>
    <w:rPr>
      <w:rFonts w:ascii="Arial" w:hAnsi="Arial"/>
      <w:color w:val="000000" w:themeColor="text1"/>
      <w:sz w:val="20"/>
      <w:szCs w:val="20"/>
    </w:rPr>
  </w:style>
  <w:style w:type="character" w:customStyle="1" w:styleId="CommentTextChar">
    <w:name w:val="Comment Text Char"/>
    <w:basedOn w:val="DefaultParagraphFont"/>
    <w:link w:val="CommentText"/>
    <w:uiPriority w:val="99"/>
    <w:rsid w:val="00FA4118"/>
    <w:rPr>
      <w:rFonts w:ascii="Arial" w:hAnsi="Arial"/>
      <w:color w:val="000000" w:themeColor="text1"/>
      <w:sz w:val="20"/>
      <w:szCs w:val="20"/>
    </w:rPr>
  </w:style>
  <w:style w:type="character" w:customStyle="1" w:styleId="Heading3Char">
    <w:name w:val="Heading 3 Char"/>
    <w:aliases w:val="H3 Char"/>
    <w:basedOn w:val="DefaultParagraphFont"/>
    <w:link w:val="Heading3"/>
    <w:rsid w:val="00EC4A4F"/>
    <w:rPr>
      <w:rFonts w:ascii="Arial" w:eastAsia="Times New Roman" w:hAnsi="Arial" w:cs="Times New Roman"/>
      <w:bCs/>
      <w:i/>
      <w:color w:val="000000" w:themeColor="text1"/>
      <w:szCs w:val="24"/>
      <w:lang w:eastAsia="zh-CN"/>
    </w:rPr>
  </w:style>
  <w:style w:type="character" w:customStyle="1" w:styleId="Heading1Char">
    <w:name w:val="Heading 1 Char"/>
    <w:basedOn w:val="DefaultParagraphFont"/>
    <w:link w:val="Heading1"/>
    <w:uiPriority w:val="9"/>
    <w:rsid w:val="00705D8E"/>
    <w:rPr>
      <w:rFonts w:ascii="Arial" w:eastAsiaTheme="majorEastAsia" w:hAnsi="Arial" w:cstheme="majorBidi"/>
      <w:b/>
      <w:color w:val="000000" w:themeColor="text1"/>
      <w:szCs w:val="32"/>
    </w:rPr>
  </w:style>
  <w:style w:type="paragraph" w:styleId="TOCHeading">
    <w:name w:val="TOC Heading"/>
    <w:basedOn w:val="Heading1"/>
    <w:next w:val="Normal"/>
    <w:uiPriority w:val="39"/>
    <w:unhideWhenUsed/>
    <w:qFormat/>
    <w:rsid w:val="0012072F"/>
    <w:pPr>
      <w:spacing w:before="240" w:line="259" w:lineRule="auto"/>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054F7E"/>
    <w:pPr>
      <w:tabs>
        <w:tab w:val="right" w:leader="dot" w:pos="9350"/>
      </w:tabs>
      <w:spacing w:after="120" w:line="240" w:lineRule="auto"/>
    </w:pPr>
    <w:rPr>
      <w:rFonts w:ascii="Arial" w:hAnsi="Arial"/>
      <w:color w:val="000000" w:themeColor="text1"/>
    </w:rPr>
  </w:style>
  <w:style w:type="character" w:styleId="Hyperlink">
    <w:name w:val="Hyperlink"/>
    <w:basedOn w:val="DefaultParagraphFont"/>
    <w:uiPriority w:val="99"/>
    <w:unhideWhenUsed/>
    <w:rsid w:val="0012072F"/>
    <w:rPr>
      <w:color w:val="0563C1" w:themeColor="hyperlink"/>
      <w:u w:val="single"/>
    </w:rPr>
  </w:style>
  <w:style w:type="table" w:styleId="ListTable1Light-Accent1">
    <w:name w:val="List Table 1 Light Accent 1"/>
    <w:basedOn w:val="TableNormal"/>
    <w:uiPriority w:val="46"/>
    <w:rsid w:val="00D07D3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6">
    <w:name w:val="List Table 1 Light Accent 6"/>
    <w:basedOn w:val="TableNormal"/>
    <w:uiPriority w:val="46"/>
    <w:rsid w:val="00A734E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ullets"/>
    <w:basedOn w:val="Normal"/>
    <w:link w:val="ListParagraphChar"/>
    <w:uiPriority w:val="1"/>
    <w:qFormat/>
    <w:rsid w:val="00EF7EB9"/>
    <w:pPr>
      <w:ind w:left="720"/>
      <w:contextualSpacing/>
    </w:pPr>
  </w:style>
  <w:style w:type="paragraph" w:styleId="Header">
    <w:name w:val="header"/>
    <w:basedOn w:val="Normal"/>
    <w:link w:val="HeaderChar"/>
    <w:uiPriority w:val="99"/>
    <w:unhideWhenUsed/>
    <w:rsid w:val="00EF7E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EB9"/>
  </w:style>
  <w:style w:type="paragraph" w:styleId="Footer">
    <w:name w:val="footer"/>
    <w:basedOn w:val="Normal"/>
    <w:link w:val="FooterChar"/>
    <w:uiPriority w:val="99"/>
    <w:unhideWhenUsed/>
    <w:rsid w:val="00EF7E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EB9"/>
  </w:style>
  <w:style w:type="paragraph" w:styleId="Revision">
    <w:name w:val="Revision"/>
    <w:hidden/>
    <w:uiPriority w:val="99"/>
    <w:semiHidden/>
    <w:rsid w:val="00A8352E"/>
    <w:pPr>
      <w:spacing w:after="0" w:line="240" w:lineRule="auto"/>
    </w:pPr>
  </w:style>
  <w:style w:type="table" w:styleId="TableGrid">
    <w:name w:val="Table Grid"/>
    <w:basedOn w:val="TableNormal"/>
    <w:uiPriority w:val="59"/>
    <w:rsid w:val="00086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52CFD"/>
    <w:pPr>
      <w:spacing w:after="160"/>
    </w:pPr>
    <w:rPr>
      <w:rFonts w:asciiTheme="minorHAnsi" w:hAnsiTheme="minorHAnsi"/>
      <w:b/>
      <w:bCs/>
      <w:color w:val="auto"/>
    </w:rPr>
  </w:style>
  <w:style w:type="character" w:customStyle="1" w:styleId="CommentSubjectChar">
    <w:name w:val="Comment Subject Char"/>
    <w:basedOn w:val="CommentTextChar"/>
    <w:link w:val="CommentSubject"/>
    <w:uiPriority w:val="99"/>
    <w:semiHidden/>
    <w:rsid w:val="00152CFD"/>
    <w:rPr>
      <w:rFonts w:ascii="Arial" w:hAnsi="Arial"/>
      <w:b/>
      <w:bCs/>
      <w:color w:val="000000" w:themeColor="text1"/>
      <w:sz w:val="20"/>
      <w:szCs w:val="20"/>
    </w:rPr>
  </w:style>
  <w:style w:type="character" w:customStyle="1" w:styleId="ListParagraphChar">
    <w:name w:val="List Paragraph Char"/>
    <w:aliases w:val="Bullets Char"/>
    <w:basedOn w:val="DefaultParagraphFont"/>
    <w:link w:val="ListParagraph"/>
    <w:uiPriority w:val="1"/>
    <w:rsid w:val="00D66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91624">
      <w:bodyDiv w:val="1"/>
      <w:marLeft w:val="0"/>
      <w:marRight w:val="0"/>
      <w:marTop w:val="0"/>
      <w:marBottom w:val="0"/>
      <w:divBdr>
        <w:top w:val="none" w:sz="0" w:space="0" w:color="auto"/>
        <w:left w:val="none" w:sz="0" w:space="0" w:color="auto"/>
        <w:bottom w:val="none" w:sz="0" w:space="0" w:color="auto"/>
        <w:right w:val="none" w:sz="0" w:space="0" w:color="auto"/>
      </w:divBdr>
    </w:div>
    <w:div w:id="266818423">
      <w:bodyDiv w:val="1"/>
      <w:marLeft w:val="0"/>
      <w:marRight w:val="0"/>
      <w:marTop w:val="0"/>
      <w:marBottom w:val="0"/>
      <w:divBdr>
        <w:top w:val="none" w:sz="0" w:space="0" w:color="auto"/>
        <w:left w:val="none" w:sz="0" w:space="0" w:color="auto"/>
        <w:bottom w:val="none" w:sz="0" w:space="0" w:color="auto"/>
        <w:right w:val="none" w:sz="0" w:space="0" w:color="auto"/>
      </w:divBdr>
    </w:div>
    <w:div w:id="653489664">
      <w:bodyDiv w:val="1"/>
      <w:marLeft w:val="0"/>
      <w:marRight w:val="0"/>
      <w:marTop w:val="0"/>
      <w:marBottom w:val="0"/>
      <w:divBdr>
        <w:top w:val="none" w:sz="0" w:space="0" w:color="auto"/>
        <w:left w:val="none" w:sz="0" w:space="0" w:color="auto"/>
        <w:bottom w:val="none" w:sz="0" w:space="0" w:color="auto"/>
        <w:right w:val="none" w:sz="0" w:space="0" w:color="auto"/>
      </w:divBdr>
    </w:div>
    <w:div w:id="668411758">
      <w:bodyDiv w:val="1"/>
      <w:marLeft w:val="0"/>
      <w:marRight w:val="0"/>
      <w:marTop w:val="0"/>
      <w:marBottom w:val="0"/>
      <w:divBdr>
        <w:top w:val="none" w:sz="0" w:space="0" w:color="auto"/>
        <w:left w:val="none" w:sz="0" w:space="0" w:color="auto"/>
        <w:bottom w:val="none" w:sz="0" w:space="0" w:color="auto"/>
        <w:right w:val="none" w:sz="0" w:space="0" w:color="auto"/>
      </w:divBdr>
    </w:div>
    <w:div w:id="772019889">
      <w:bodyDiv w:val="1"/>
      <w:marLeft w:val="0"/>
      <w:marRight w:val="0"/>
      <w:marTop w:val="0"/>
      <w:marBottom w:val="0"/>
      <w:divBdr>
        <w:top w:val="none" w:sz="0" w:space="0" w:color="auto"/>
        <w:left w:val="none" w:sz="0" w:space="0" w:color="auto"/>
        <w:bottom w:val="none" w:sz="0" w:space="0" w:color="auto"/>
        <w:right w:val="none" w:sz="0" w:space="0" w:color="auto"/>
      </w:divBdr>
    </w:div>
    <w:div w:id="807481148">
      <w:bodyDiv w:val="1"/>
      <w:marLeft w:val="0"/>
      <w:marRight w:val="0"/>
      <w:marTop w:val="0"/>
      <w:marBottom w:val="0"/>
      <w:divBdr>
        <w:top w:val="none" w:sz="0" w:space="0" w:color="auto"/>
        <w:left w:val="none" w:sz="0" w:space="0" w:color="auto"/>
        <w:bottom w:val="none" w:sz="0" w:space="0" w:color="auto"/>
        <w:right w:val="none" w:sz="0" w:space="0" w:color="auto"/>
      </w:divBdr>
    </w:div>
    <w:div w:id="17816769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tiff"/><Relationship Id="rId18" Type="http://schemas.openxmlformats.org/officeDocument/2006/relationships/image" Target="media/image10.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tiff"/><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5A62F-4229-4514-B172-F0EB268D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3171</TotalTime>
  <Pages>20</Pages>
  <Words>2260</Words>
  <Characters>12882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Lei</dc:creator>
  <cp:keywords/>
  <dc:description/>
  <cp:lastModifiedBy>Yan, Lei</cp:lastModifiedBy>
  <cp:revision>41</cp:revision>
  <dcterms:created xsi:type="dcterms:W3CDTF">2023-05-01T21:48:00Z</dcterms:created>
  <dcterms:modified xsi:type="dcterms:W3CDTF">2024-11-19T18:57:00Z</dcterms:modified>
</cp:coreProperties>
</file>