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DD432" w14:textId="42EE821D" w:rsidR="000B1704" w:rsidRDefault="002656A5" w:rsidP="000B1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Appendix</w:t>
      </w:r>
      <w:r w:rsidR="000B1704" w:rsidRPr="008C1E7C">
        <w:rPr>
          <w:rFonts w:ascii="Times New Roman" w:hAnsi="Times New Roman" w:cs="Times New Roman"/>
        </w:rPr>
        <w:t xml:space="preserve"> </w:t>
      </w:r>
      <w:r w:rsidR="000B1704">
        <w:rPr>
          <w:rFonts w:ascii="Times New Roman" w:hAnsi="Times New Roman" w:cs="Times New Roman"/>
          <w:sz w:val="24"/>
          <w:szCs w:val="24"/>
        </w:rPr>
        <w:t xml:space="preserve">Table. ICD 9 and 10 codes used for </w:t>
      </w:r>
      <w:r w:rsidR="000B1704">
        <w:rPr>
          <w:rFonts w:ascii="Times New Roman" w:hAnsi="Times New Roman" w:cs="Times New Roman"/>
          <w:sz w:val="24"/>
          <w:szCs w:val="24"/>
        </w:rPr>
        <w:t>clinical characteristics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55"/>
        <w:gridCol w:w="3776"/>
        <w:gridCol w:w="2519"/>
      </w:tblGrid>
      <w:tr w:rsidR="000B1704" w:rsidRPr="008C1E7C" w14:paraId="667CF1C1" w14:textId="77777777" w:rsidTr="000B1704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7C55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B440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ICD-9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E040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ICD-10</w:t>
            </w:r>
          </w:p>
        </w:tc>
      </w:tr>
      <w:tr w:rsidR="000B1704" w:rsidRPr="008C1E7C" w14:paraId="11B4F9FE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FE54" w14:textId="77777777" w:rsidR="000B1704" w:rsidRPr="00211102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11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Tabacco </w:t>
            </w:r>
            <w:proofErr w:type="gramStart"/>
            <w:r w:rsidRPr="002111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use</w:t>
            </w:r>
            <w:proofErr w:type="gramEnd"/>
            <w:r w:rsidRPr="002111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FCE7C" w14:textId="77777777" w:rsidR="000B1704" w:rsidRPr="00211102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11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1292A" w14:textId="77777777" w:rsidR="000B1704" w:rsidRPr="00211102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110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F17</w:t>
            </w:r>
          </w:p>
        </w:tc>
      </w:tr>
      <w:tr w:rsidR="000B1704" w:rsidRPr="008C1E7C" w14:paraId="02BCBBC7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2E8F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Alcohol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0102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305.0, 303, 305.9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9A7E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F10, 291</w:t>
            </w:r>
          </w:p>
        </w:tc>
      </w:tr>
      <w:tr w:rsidR="000B1704" w:rsidRPr="008C1E7C" w14:paraId="6889AFE9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7944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Cannabis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F37B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305.2, 304.3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D94FE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F12</w:t>
            </w:r>
          </w:p>
        </w:tc>
      </w:tr>
      <w:tr w:rsidR="000B1704" w:rsidRPr="008C1E7C" w14:paraId="06FD503C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5D1B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Cocaine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9805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305.6, 304.2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2CF09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F14</w:t>
            </w:r>
          </w:p>
        </w:tc>
      </w:tr>
      <w:tr w:rsidR="000B1704" w:rsidRPr="008C1E7C" w14:paraId="2B5447D0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B79B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Opioid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9CC9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305.5, 304.0, 304.7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9EF1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F11</w:t>
            </w:r>
          </w:p>
        </w:tc>
      </w:tr>
      <w:tr w:rsidR="000B1704" w:rsidRPr="008C1E7C" w14:paraId="3B557F11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BC3F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Sedative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993E1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305.4, 305.8, 304.1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F429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F13</w:t>
            </w:r>
          </w:p>
        </w:tc>
      </w:tr>
      <w:tr w:rsidR="000B1704" w:rsidRPr="008C1E7C" w14:paraId="08275A8B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9587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C1E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Amphetamine use disorder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D3A87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305.7, 304.4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28C2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F15</w:t>
            </w:r>
          </w:p>
        </w:tc>
      </w:tr>
      <w:tr w:rsidR="000B1704" w:rsidRPr="008C1E7C" w14:paraId="42D36BCB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274C3" w14:textId="1785CD86" w:rsidR="000B1704" w:rsidRPr="00F72F96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72F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Chronic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condition</w:t>
            </w:r>
            <w:r w:rsidR="002656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in </w:t>
            </w:r>
            <w:r w:rsidR="002656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the</w:t>
            </w:r>
            <w:r>
              <w:t xml:space="preserve"> </w:t>
            </w:r>
            <w:r w:rsidRPr="000B1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Charlson comorbidity index 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28D0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8BACE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B1704" w:rsidRPr="008C1E7C" w14:paraId="0B000A3D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B276F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Myocardial infarction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9B40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410, 412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BC7D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I21, I22, I25.2</w:t>
            </w:r>
          </w:p>
        </w:tc>
      </w:tr>
      <w:tr w:rsidR="000B1704" w:rsidRPr="00C70DE8" w14:paraId="0720C333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57F55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Congestive heart failure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AA0F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428,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398.91,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402.01,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402.11,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402.91,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404.01,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404.03,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404.11,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404.13,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404.93, 425.4,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425.5,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425.6,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425.7,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425.8,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425.9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D48C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I09.9, I11.0, I13.0, I13.2, I25.5, I42.0, I42.5, I42.6, I42.7, I42.8, I42.9, I43, I50, I29.0</w:t>
            </w:r>
          </w:p>
        </w:tc>
      </w:tr>
      <w:tr w:rsidR="000B1704" w:rsidRPr="00C70DE8" w14:paraId="72E3CAEE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D21D2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Peripheral vascular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721CC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437.3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441, 443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447.1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557.1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557.9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V43.4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E6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I70, I71, I73.1, I73.8, I73.9, I77.1, I79.0, I79.2, K55.1, K55.8, K55.9, Z95.8, Z95.9</w:t>
            </w:r>
          </w:p>
        </w:tc>
      </w:tr>
      <w:tr w:rsidR="000B1704" w:rsidRPr="00C70DE8" w14:paraId="41E5DEEA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0493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Cerebrovascular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53579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362.34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438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13407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G45, G46, H34.0, I60, I61, I62, I63, I64, I65, I66, I67, I68, I69</w:t>
            </w:r>
          </w:p>
        </w:tc>
      </w:tr>
      <w:tr w:rsidR="000B1704" w:rsidRPr="008C1E7C" w14:paraId="2A0ECA04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57FEA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Dementia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903BC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290, 294.1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331.2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00F8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F05.1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G30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G31.1</w:t>
            </w:r>
          </w:p>
        </w:tc>
      </w:tr>
      <w:tr w:rsidR="000B1704" w:rsidRPr="008C1E7C" w14:paraId="19525A06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BD78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Chronic pulmonary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700D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416.8, 416.9, 490, 491, 492, 493, 494, 495, 496, 497, 498, 499, 500, 501, 502, 503, 504, 505, 506.4, 508.1, 508.8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C52D3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I27.8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I27.9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J40, J41, J42, J43, J44, J45, J46, J47, J60, J61, J62, J63, J64, J65, J66, J67, J68.4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J70.1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C760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J70.3</w:t>
            </w:r>
          </w:p>
        </w:tc>
      </w:tr>
      <w:tr w:rsidR="000B1704" w:rsidRPr="008C1E7C" w14:paraId="6545736D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444D7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Rheumatic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A979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446.5, 710.0, 710.1, 710.2, 710.3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710.4, 714.0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714.1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proofErr w:type="gramEnd"/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714.2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714.8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725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57BA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M05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M35.1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M35.3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M36.0</w:t>
            </w:r>
          </w:p>
        </w:tc>
      </w:tr>
      <w:tr w:rsidR="000B1704" w:rsidRPr="008C1E7C" w14:paraId="04A0C230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1C47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Peptic ulcer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B970C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531, 532, 533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534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9D98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K28</w:t>
            </w:r>
          </w:p>
        </w:tc>
      </w:tr>
      <w:tr w:rsidR="000B1704" w:rsidRPr="008C1E7C" w14:paraId="139A12EA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6697B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Mild liver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5671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70.22, 70.23, 70.32, 70.33, 70.44, 70.55, 70.6, 70.9, 570, 571, 573.3, 573.4, 573.8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</w:t>
            </w: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573.9, V42.7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6272E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B18, K70.0, K70.1, K70.2, K70.3, K70.9, K71.3, K71.4, K71.5, K71.7, K73, K74, K76.0, K76.2, K76.3, K76.4, K76.8, K78.9, Z94.4</w:t>
            </w:r>
          </w:p>
        </w:tc>
      </w:tr>
      <w:tr w:rsidR="000B1704" w:rsidRPr="00C70DE8" w14:paraId="0C3069B4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45096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Diabetes without chronic complication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4391A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250.0, 250.1, 250.2, 250.3, 250.8, 250.9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F4D2D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 xml:space="preserve">E10.0, E10.1, E10.6, E10.8, E10.9, E11.0, E11.1, E11.6, E11.8, E11.9, E12.0, E12.1, E12.6, E12.8, E12.9, E13.0, E13.1, E13.6, E13.8, E13.9, E14.0, </w:t>
            </w: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lastRenderedPageBreak/>
              <w:t>E14.1, E14.6, E14.8, E14.9</w:t>
            </w:r>
          </w:p>
        </w:tc>
      </w:tr>
      <w:tr w:rsidR="000B1704" w:rsidRPr="00C70DE8" w14:paraId="3749CB6E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3D444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Diabetes with chronic complication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2FF30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250.4, 250.5, 250.6, 250.7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476AF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E10.2, E10.3, E10.4, E10.5, E10.7, E11.2, E11.3, E11.4, E11.5, E11.7, E12.2, E12.3, E12.4, E12.5, E12.7, E13.2, E13.3, E13.4, E13.5, E13.7, E14.2, E14.3, E14.4, E14.5, E14.7</w:t>
            </w:r>
          </w:p>
        </w:tc>
      </w:tr>
      <w:tr w:rsidR="000B1704" w:rsidRPr="008C1E7C" w14:paraId="2A0DB268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DF9C1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Hemiplegia or paraplegia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31CD5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23F6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334.1, 342, 343, 344.0, 344.6, 344.9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5E84D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G04.1, G11.4, G80.1, G80.2, G81, G82, G83.0, G83.1, G83.2, G83.3, G83.4, G83.9</w:t>
            </w:r>
          </w:p>
        </w:tc>
      </w:tr>
      <w:tr w:rsidR="000B1704" w:rsidRPr="00C70DE8" w14:paraId="1EE84BFC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210DA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Renal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D6991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403.01, 403.11, 403.91, 404.02, 404.03, 404.12, 404.13, 404.13, 404.92,4 04.93, 582, 583.0, 583.1, 583.2, 583.3, 583.4, 583.5, 583.6, 583.7, 585, 586, 588, V42.0, V45.1, V56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A881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I12.0.4, I13.1, N03.2, N03.3, N03.4, N03.5, N03.6, N03.7, N05.2, N05.3, N05.4 , N05.5 , N05.6 , N05.7, N18, N19, N25, N49.0, N49.1, N49.2, Z94.0, Z99.2</w:t>
            </w:r>
          </w:p>
        </w:tc>
      </w:tr>
      <w:tr w:rsidR="000B1704" w:rsidRPr="008C1E7C" w14:paraId="34DA5072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C455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Malignant tumors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3DD27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140, 141, 142, 143, 144, 145, 146, 147, 148, 149,150, 151, 152, 153, 154, 155, 156, 157, 158, 159, 160, 161, 162, 163, 164, 165, 166, 167, 168, 169, 170, 171, 172, 174, 175, 176, 177, 178, 179, 180, 181, 182, 183, 184, 185, 186, 187, 188, 189, 190, 191, 192, 193, 194, 195, 200, 201, 202, 203, 204, 205, 206, 207, 208,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7E6B4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C00, C01, C02, C03, C04, C05, C06, C07, C08, C09, C10, C11, C12, C13, C14, C15, C16, C17, C18, C19, C20, C21, C22, C23, C24, C25, C26, C30, C31, C32, C33, C34, C37, C38, C39, C40, C41, C43, C45, C46, C47, C48, C49, C50, C51, C52, C53, C54, C55, C56, C57, C58, C60, C61, C62, C63, C64, C65, C66, C67, C68, C69, C70, C71, C72, C73, C74, C75, C76, C81, C82, C83, C84, C85, C88, C90, C91, C92, C93, C94, C95, C96, C97</w:t>
            </w:r>
          </w:p>
        </w:tc>
      </w:tr>
      <w:tr w:rsidR="000B1704" w:rsidRPr="00C70DE8" w14:paraId="23DFFA36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D0313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 or severe liver disease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BCBB1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456.0, 456.1, 456.2, 572.2, 572.3, 572.4, 572.5, 572.6, 572.7, 572.8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20C54" w14:textId="77777777" w:rsidR="000B1704" w:rsidRPr="00996D5E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</w:pPr>
            <w:r w:rsidRPr="00996D5E">
              <w:rPr>
                <w:rFonts w:ascii="Times New Roman" w:eastAsia="Times New Roman" w:hAnsi="Times New Roman" w:cs="Times New Roman"/>
                <w:color w:val="000000"/>
                <w:kern w:val="0"/>
                <w:lang w:val="it-IT"/>
                <w14:ligatures w14:val="none"/>
              </w:rPr>
              <w:t>I85.0, I85.9, I86.4, I98.2, K70.4, K71.1, K72.1, K72.9, K76.5, K76.6, K76.7</w:t>
            </w:r>
          </w:p>
        </w:tc>
      </w:tr>
      <w:tr w:rsidR="000B1704" w:rsidRPr="008C1E7C" w14:paraId="11F1F006" w14:textId="77777777" w:rsidTr="000B1704">
        <w:trPr>
          <w:trHeight w:val="288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EC1A8" w14:textId="77777777" w:rsidR="000B1704" w:rsidRPr="008C1E7C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F5B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Metastatic tumor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83448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196, 197, 198, 199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A775C" w14:textId="77777777" w:rsidR="000B1704" w:rsidRDefault="000B1704" w:rsidP="00F56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C7B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C77, C78, C79, C80</w:t>
            </w:r>
          </w:p>
        </w:tc>
      </w:tr>
    </w:tbl>
    <w:p w14:paraId="2CF74DBE" w14:textId="77777777" w:rsidR="000B1704" w:rsidRDefault="000B1704" w:rsidP="000B1704">
      <w:pPr>
        <w:rPr>
          <w:rFonts w:ascii="Times New Roman" w:hAnsi="Times New Roman" w:cs="Times New Roman"/>
          <w:sz w:val="24"/>
          <w:szCs w:val="24"/>
        </w:rPr>
      </w:pPr>
    </w:p>
    <w:p w14:paraId="0E1FBE08" w14:textId="77777777" w:rsidR="009367EF" w:rsidRDefault="009367EF"/>
    <w:sectPr w:rsidR="00936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zNrYwNzMyNjGxMDBW0lEKTi0uzszPAykwrAUAoELCQiwAAAA="/>
  </w:docVars>
  <w:rsids>
    <w:rsidRoot w:val="00C94910"/>
    <w:rsid w:val="000B1704"/>
    <w:rsid w:val="000C0162"/>
    <w:rsid w:val="002656A5"/>
    <w:rsid w:val="002F5B81"/>
    <w:rsid w:val="006E5B5F"/>
    <w:rsid w:val="009367EF"/>
    <w:rsid w:val="00C94910"/>
    <w:rsid w:val="00D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0658B"/>
  <w15:chartTrackingRefBased/>
  <w15:docId w15:val="{DB933A6F-33B6-4BE2-BD83-76BCE8EA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4"/>
  </w:style>
  <w:style w:type="paragraph" w:styleId="Heading1">
    <w:name w:val="heading 1"/>
    <w:basedOn w:val="Normal"/>
    <w:next w:val="Normal"/>
    <w:link w:val="Heading1Char"/>
    <w:uiPriority w:val="9"/>
    <w:qFormat/>
    <w:rsid w:val="00C94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Liu,Yiyang</dc:creator>
  <cp:keywords/>
  <dc:description/>
  <cp:lastModifiedBy>Liu,Yiyang</cp:lastModifiedBy>
  <cp:revision>2</cp:revision>
  <dcterms:created xsi:type="dcterms:W3CDTF">2024-11-21T03:44:00Z</dcterms:created>
  <dcterms:modified xsi:type="dcterms:W3CDTF">2024-11-21T03:44:00Z</dcterms:modified>
</cp:coreProperties>
</file>