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vertAnchor="page" w:horzAnchor="margin" w:tblpY="28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1915"/>
        <w:gridCol w:w="719"/>
        <w:gridCol w:w="1915"/>
        <w:gridCol w:w="719"/>
      </w:tblGrid>
      <w:tr w:rsidR="00823554" w:rsidRPr="00855CC1" w14:paraId="03D7C040" w14:textId="77777777" w:rsidTr="00855CC1">
        <w:trPr>
          <w:trHeight w:val="285"/>
        </w:trPr>
        <w:tc>
          <w:tcPr>
            <w:tcW w:w="182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27289CC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</w:tcBorders>
            <w:noWrap/>
            <w:hideMark/>
          </w:tcPr>
          <w:p w14:paraId="5C13041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Best-case scenarios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</w:tcBorders>
            <w:noWrap/>
            <w:hideMark/>
          </w:tcPr>
          <w:p w14:paraId="608FB32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Worst-case scenarios</w:t>
            </w:r>
          </w:p>
        </w:tc>
      </w:tr>
      <w:tr w:rsidR="00855CC1" w:rsidRPr="00855CC1" w14:paraId="233CB8A5" w14:textId="77777777" w:rsidTr="00855CC1">
        <w:trPr>
          <w:trHeight w:val="285"/>
        </w:trPr>
        <w:tc>
          <w:tcPr>
            <w:tcW w:w="1829" w:type="pct"/>
            <w:vMerge/>
            <w:tcBorders>
              <w:bottom w:val="single" w:sz="4" w:space="0" w:color="auto"/>
            </w:tcBorders>
            <w:hideMark/>
          </w:tcPr>
          <w:p w14:paraId="06F700C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noWrap/>
            <w:hideMark/>
          </w:tcPr>
          <w:p w14:paraId="4CE5047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noWrap/>
            <w:hideMark/>
          </w:tcPr>
          <w:p w14:paraId="08E8477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noWrap/>
            <w:hideMark/>
          </w:tcPr>
          <w:p w14:paraId="520A164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noWrap/>
            <w:hideMark/>
          </w:tcPr>
          <w:p w14:paraId="6805027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855CC1" w:rsidRPr="00855CC1" w14:paraId="3BD35F3D" w14:textId="77777777" w:rsidTr="00855CC1">
        <w:trPr>
          <w:trHeight w:val="285"/>
        </w:trPr>
        <w:tc>
          <w:tcPr>
            <w:tcW w:w="1829" w:type="pct"/>
            <w:tcBorders>
              <w:top w:val="single" w:sz="4" w:space="0" w:color="auto"/>
            </w:tcBorders>
            <w:noWrap/>
            <w:hideMark/>
          </w:tcPr>
          <w:p w14:paraId="6B845FD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GenderFemale</w:t>
            </w:r>
            <w:proofErr w:type="spellEnd"/>
          </w:p>
        </w:tc>
        <w:tc>
          <w:tcPr>
            <w:tcW w:w="1153" w:type="pct"/>
            <w:tcBorders>
              <w:top w:val="single" w:sz="4" w:space="0" w:color="auto"/>
            </w:tcBorders>
            <w:noWrap/>
            <w:hideMark/>
          </w:tcPr>
          <w:p w14:paraId="505E9DE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0.938 (0.786-1.119)</w:t>
            </w:r>
          </w:p>
        </w:tc>
        <w:tc>
          <w:tcPr>
            <w:tcW w:w="433" w:type="pct"/>
            <w:tcBorders>
              <w:top w:val="single" w:sz="4" w:space="0" w:color="auto"/>
            </w:tcBorders>
            <w:noWrap/>
            <w:hideMark/>
          </w:tcPr>
          <w:p w14:paraId="58DC105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0.476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noWrap/>
            <w:hideMark/>
          </w:tcPr>
          <w:p w14:paraId="0D6CA62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0.87 (0.729-1.039)</w:t>
            </w:r>
          </w:p>
        </w:tc>
        <w:tc>
          <w:tcPr>
            <w:tcW w:w="433" w:type="pct"/>
            <w:tcBorders>
              <w:top w:val="single" w:sz="4" w:space="0" w:color="auto"/>
            </w:tcBorders>
            <w:noWrap/>
            <w:hideMark/>
          </w:tcPr>
          <w:p w14:paraId="1C2E6B3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</w:tr>
      <w:tr w:rsidR="00855CC1" w:rsidRPr="00855CC1" w14:paraId="2E304A4A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36F98D97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age_group31-50</w:t>
            </w:r>
          </w:p>
        </w:tc>
        <w:tc>
          <w:tcPr>
            <w:tcW w:w="1153" w:type="pct"/>
            <w:noWrap/>
            <w:hideMark/>
          </w:tcPr>
          <w:p w14:paraId="1EB998F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3.08 (1.865-5.089)</w:t>
            </w:r>
          </w:p>
        </w:tc>
        <w:tc>
          <w:tcPr>
            <w:tcW w:w="433" w:type="pct"/>
            <w:noWrap/>
            <w:hideMark/>
          </w:tcPr>
          <w:p w14:paraId="512D538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52E962A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1.021 (0.617-1.691)</w:t>
            </w:r>
          </w:p>
        </w:tc>
        <w:tc>
          <w:tcPr>
            <w:tcW w:w="433" w:type="pct"/>
            <w:noWrap/>
            <w:hideMark/>
          </w:tcPr>
          <w:p w14:paraId="5E7AF5B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</w:tr>
      <w:tr w:rsidR="00855CC1" w:rsidRPr="00855CC1" w14:paraId="0174D5BB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0D9EBB3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</w:t>
            </w:r>
            <w:proofErr w:type="spellEnd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&gt;50</w:t>
            </w:r>
          </w:p>
        </w:tc>
        <w:tc>
          <w:tcPr>
            <w:tcW w:w="1153" w:type="pct"/>
            <w:noWrap/>
            <w:hideMark/>
          </w:tcPr>
          <w:p w14:paraId="1D803D7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2.664 (1.402-5.06)</w:t>
            </w:r>
          </w:p>
        </w:tc>
        <w:tc>
          <w:tcPr>
            <w:tcW w:w="433" w:type="pct"/>
            <w:noWrap/>
            <w:hideMark/>
          </w:tcPr>
          <w:p w14:paraId="5BC3B37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153" w:type="pct"/>
            <w:noWrap/>
            <w:hideMark/>
          </w:tcPr>
          <w:p w14:paraId="7DC8818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0.712 (0.373-1.359)</w:t>
            </w:r>
          </w:p>
        </w:tc>
        <w:tc>
          <w:tcPr>
            <w:tcW w:w="433" w:type="pct"/>
            <w:noWrap/>
            <w:hideMark/>
          </w:tcPr>
          <w:p w14:paraId="101E9CD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</w:tr>
      <w:tr w:rsidR="00855CC1" w:rsidRPr="00855CC1" w14:paraId="210E8521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7A381BA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MaritalstatusMarried</w:t>
            </w:r>
            <w:proofErr w:type="spellEnd"/>
          </w:p>
        </w:tc>
        <w:tc>
          <w:tcPr>
            <w:tcW w:w="1153" w:type="pct"/>
            <w:noWrap/>
            <w:hideMark/>
          </w:tcPr>
          <w:p w14:paraId="558ADD9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1.645 (0.483-5.603)</w:t>
            </w:r>
          </w:p>
        </w:tc>
        <w:tc>
          <w:tcPr>
            <w:tcW w:w="433" w:type="pct"/>
            <w:noWrap/>
            <w:hideMark/>
          </w:tcPr>
          <w:p w14:paraId="4B64E212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1153" w:type="pct"/>
            <w:noWrap/>
            <w:hideMark/>
          </w:tcPr>
          <w:p w14:paraId="7841A70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3.021 (0.879-10.381)</w:t>
            </w:r>
          </w:p>
        </w:tc>
        <w:tc>
          <w:tcPr>
            <w:tcW w:w="433" w:type="pct"/>
            <w:noWrap/>
            <w:hideMark/>
          </w:tcPr>
          <w:p w14:paraId="09B287C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855CC1" w:rsidRPr="00855CC1" w14:paraId="60C813C3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4515F53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MaritalstatusDivorced</w:t>
            </w:r>
            <w:proofErr w:type="spellEnd"/>
          </w:p>
        </w:tc>
        <w:tc>
          <w:tcPr>
            <w:tcW w:w="1153" w:type="pct"/>
            <w:noWrap/>
            <w:hideMark/>
          </w:tcPr>
          <w:p w14:paraId="766C271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48.677 (6.431-368.458)</w:t>
            </w:r>
          </w:p>
        </w:tc>
        <w:tc>
          <w:tcPr>
            <w:tcW w:w="433" w:type="pct"/>
            <w:noWrap/>
            <w:hideMark/>
          </w:tcPr>
          <w:p w14:paraId="2E24E32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582BB07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64.182 (8.491-485.12)</w:t>
            </w:r>
          </w:p>
        </w:tc>
        <w:tc>
          <w:tcPr>
            <w:tcW w:w="433" w:type="pct"/>
            <w:noWrap/>
            <w:hideMark/>
          </w:tcPr>
          <w:p w14:paraId="1F1E199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5EDE815C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76AB073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CD4_groupLP</w:t>
            </w:r>
          </w:p>
        </w:tc>
        <w:tc>
          <w:tcPr>
            <w:tcW w:w="1153" w:type="pct"/>
            <w:noWrap/>
            <w:hideMark/>
          </w:tcPr>
          <w:p w14:paraId="1A41A27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1.798 (1.414-2.287)</w:t>
            </w:r>
          </w:p>
        </w:tc>
        <w:tc>
          <w:tcPr>
            <w:tcW w:w="433" w:type="pct"/>
            <w:noWrap/>
            <w:hideMark/>
          </w:tcPr>
          <w:p w14:paraId="6302EAC6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01F5A09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1.311 (1.027-1.673)</w:t>
            </w:r>
          </w:p>
        </w:tc>
        <w:tc>
          <w:tcPr>
            <w:tcW w:w="433" w:type="pct"/>
            <w:noWrap/>
            <w:hideMark/>
          </w:tcPr>
          <w:p w14:paraId="471DD76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855CC1" w:rsidRPr="00855CC1" w14:paraId="353FBAD4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19159492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BL_CD8</w:t>
            </w:r>
          </w:p>
        </w:tc>
        <w:tc>
          <w:tcPr>
            <w:tcW w:w="1153" w:type="pct"/>
            <w:noWrap/>
            <w:hideMark/>
          </w:tcPr>
          <w:p w14:paraId="6BF158F6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</w:p>
        </w:tc>
        <w:tc>
          <w:tcPr>
            <w:tcW w:w="433" w:type="pct"/>
            <w:noWrap/>
            <w:hideMark/>
          </w:tcPr>
          <w:p w14:paraId="24EED0D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1153" w:type="pct"/>
            <w:noWrap/>
            <w:hideMark/>
          </w:tcPr>
          <w:p w14:paraId="78CEFBD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</w:p>
        </w:tc>
        <w:tc>
          <w:tcPr>
            <w:tcW w:w="433" w:type="pct"/>
            <w:noWrap/>
            <w:hideMark/>
          </w:tcPr>
          <w:p w14:paraId="37A0F76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</w:tr>
      <w:tr w:rsidR="00855CC1" w:rsidRPr="00855CC1" w14:paraId="05637B54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68EF286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BL_VL_group1e4-1e5</w:t>
            </w:r>
          </w:p>
        </w:tc>
        <w:tc>
          <w:tcPr>
            <w:tcW w:w="1153" w:type="pct"/>
            <w:noWrap/>
            <w:hideMark/>
          </w:tcPr>
          <w:p w14:paraId="39ED41D8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1.141 (0.954-1.366)</w:t>
            </w:r>
          </w:p>
        </w:tc>
        <w:tc>
          <w:tcPr>
            <w:tcW w:w="433" w:type="pct"/>
            <w:noWrap/>
            <w:hideMark/>
          </w:tcPr>
          <w:p w14:paraId="5E03DA2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53" w:type="pct"/>
            <w:noWrap/>
            <w:hideMark/>
          </w:tcPr>
          <w:p w14:paraId="54D5E0F7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1.05 (0.877-1.258)</w:t>
            </w:r>
          </w:p>
        </w:tc>
        <w:tc>
          <w:tcPr>
            <w:tcW w:w="433" w:type="pct"/>
            <w:noWrap/>
            <w:hideMark/>
          </w:tcPr>
          <w:p w14:paraId="2C243DC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</w:tr>
      <w:tr w:rsidR="00855CC1" w:rsidRPr="00855CC1" w14:paraId="341B2F06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547EEC2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BL_VL_group≥1e5</w:t>
            </w:r>
          </w:p>
        </w:tc>
        <w:tc>
          <w:tcPr>
            <w:tcW w:w="1153" w:type="pct"/>
            <w:noWrap/>
            <w:hideMark/>
          </w:tcPr>
          <w:p w14:paraId="2437701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1.214 (1.001-1.473)</w:t>
            </w:r>
          </w:p>
        </w:tc>
        <w:tc>
          <w:tcPr>
            <w:tcW w:w="433" w:type="pct"/>
            <w:noWrap/>
            <w:hideMark/>
          </w:tcPr>
          <w:p w14:paraId="7DD2D6F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153" w:type="pct"/>
            <w:noWrap/>
            <w:hideMark/>
          </w:tcPr>
          <w:p w14:paraId="1C8EF5E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1.133 (0.933-1.375)</w:t>
            </w:r>
          </w:p>
        </w:tc>
        <w:tc>
          <w:tcPr>
            <w:tcW w:w="433" w:type="pct"/>
            <w:noWrap/>
            <w:hideMark/>
          </w:tcPr>
          <w:p w14:paraId="337BEC0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</w:tr>
      <w:tr w:rsidR="00855CC1" w:rsidRPr="00855CC1" w14:paraId="4A6B65BB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11E7C888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HBsAgPositive</w:t>
            </w:r>
            <w:proofErr w:type="spellEnd"/>
          </w:p>
        </w:tc>
        <w:tc>
          <w:tcPr>
            <w:tcW w:w="1153" w:type="pct"/>
            <w:noWrap/>
            <w:hideMark/>
          </w:tcPr>
          <w:p w14:paraId="0404CA9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2.461 (2.092-2.895)</w:t>
            </w:r>
          </w:p>
        </w:tc>
        <w:tc>
          <w:tcPr>
            <w:tcW w:w="433" w:type="pct"/>
            <w:noWrap/>
            <w:hideMark/>
          </w:tcPr>
          <w:p w14:paraId="46DD041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27F3665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3.426 (2.914-4.027)</w:t>
            </w:r>
          </w:p>
        </w:tc>
        <w:tc>
          <w:tcPr>
            <w:tcW w:w="433" w:type="pct"/>
            <w:noWrap/>
            <w:hideMark/>
          </w:tcPr>
          <w:p w14:paraId="3FA8D11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3BC9A966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152A9E1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Anti_HCVPositive</w:t>
            </w:r>
            <w:proofErr w:type="spellEnd"/>
          </w:p>
        </w:tc>
        <w:tc>
          <w:tcPr>
            <w:tcW w:w="1153" w:type="pct"/>
            <w:noWrap/>
            <w:hideMark/>
          </w:tcPr>
          <w:p w14:paraId="1F00769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19.056 (15.922-22.807)</w:t>
            </w:r>
          </w:p>
        </w:tc>
        <w:tc>
          <w:tcPr>
            <w:tcW w:w="433" w:type="pct"/>
            <w:noWrap/>
            <w:hideMark/>
          </w:tcPr>
          <w:p w14:paraId="6FD206D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675E838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19.859 (16.663-23.669)</w:t>
            </w:r>
          </w:p>
        </w:tc>
        <w:tc>
          <w:tcPr>
            <w:tcW w:w="433" w:type="pct"/>
            <w:noWrap/>
            <w:hideMark/>
          </w:tcPr>
          <w:p w14:paraId="2FE9EA2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44343607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42747AD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BL_WBC</w:t>
            </w:r>
          </w:p>
        </w:tc>
        <w:tc>
          <w:tcPr>
            <w:tcW w:w="1153" w:type="pct"/>
            <w:noWrap/>
            <w:hideMark/>
          </w:tcPr>
          <w:p w14:paraId="099A045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 (1-1.001)</w:t>
            </w:r>
          </w:p>
        </w:tc>
        <w:tc>
          <w:tcPr>
            <w:tcW w:w="433" w:type="pct"/>
            <w:noWrap/>
            <w:hideMark/>
          </w:tcPr>
          <w:p w14:paraId="74A657B2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0.795</w:t>
            </w:r>
          </w:p>
        </w:tc>
        <w:tc>
          <w:tcPr>
            <w:tcW w:w="1153" w:type="pct"/>
            <w:noWrap/>
            <w:hideMark/>
          </w:tcPr>
          <w:p w14:paraId="2C7F47C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 (0.999-1)</w:t>
            </w:r>
          </w:p>
        </w:tc>
        <w:tc>
          <w:tcPr>
            <w:tcW w:w="433" w:type="pct"/>
            <w:noWrap/>
            <w:hideMark/>
          </w:tcPr>
          <w:p w14:paraId="29F2019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</w:tr>
      <w:tr w:rsidR="00855CC1" w:rsidRPr="00855CC1" w14:paraId="2AAABB17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2209968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BL_PLT</w:t>
            </w:r>
          </w:p>
        </w:tc>
        <w:tc>
          <w:tcPr>
            <w:tcW w:w="1153" w:type="pct"/>
            <w:noWrap/>
            <w:hideMark/>
          </w:tcPr>
          <w:p w14:paraId="64E015FA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1.001 (1-1.002)</w:t>
            </w:r>
          </w:p>
        </w:tc>
        <w:tc>
          <w:tcPr>
            <w:tcW w:w="433" w:type="pct"/>
            <w:noWrap/>
            <w:hideMark/>
          </w:tcPr>
          <w:p w14:paraId="03B7F15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1153" w:type="pct"/>
            <w:noWrap/>
            <w:hideMark/>
          </w:tcPr>
          <w:p w14:paraId="42B3329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1.002 (1.001-1.003)</w:t>
            </w:r>
          </w:p>
        </w:tc>
        <w:tc>
          <w:tcPr>
            <w:tcW w:w="433" w:type="pct"/>
            <w:noWrap/>
            <w:hideMark/>
          </w:tcPr>
          <w:p w14:paraId="6FA8680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55CC1" w:rsidRPr="00855CC1" w14:paraId="5DDE8497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72D83B3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BL_GLU</w:t>
            </w:r>
          </w:p>
        </w:tc>
        <w:tc>
          <w:tcPr>
            <w:tcW w:w="1153" w:type="pct"/>
            <w:noWrap/>
            <w:hideMark/>
          </w:tcPr>
          <w:p w14:paraId="6C63BED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1.029 (1.02-1.039)</w:t>
            </w:r>
          </w:p>
        </w:tc>
        <w:tc>
          <w:tcPr>
            <w:tcW w:w="433" w:type="pct"/>
            <w:noWrap/>
            <w:hideMark/>
          </w:tcPr>
          <w:p w14:paraId="499CF148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24E1336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1.03 (1.021-1.039)</w:t>
            </w:r>
          </w:p>
        </w:tc>
        <w:tc>
          <w:tcPr>
            <w:tcW w:w="433" w:type="pct"/>
            <w:noWrap/>
            <w:hideMark/>
          </w:tcPr>
          <w:p w14:paraId="6E7D742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5EABB93B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3C916F2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BL_CREA</w:t>
            </w:r>
          </w:p>
        </w:tc>
        <w:tc>
          <w:tcPr>
            <w:tcW w:w="1153" w:type="pct"/>
            <w:noWrap/>
            <w:hideMark/>
          </w:tcPr>
          <w:p w14:paraId="3261B39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1.003 (1.002-1.005)</w:t>
            </w:r>
          </w:p>
        </w:tc>
        <w:tc>
          <w:tcPr>
            <w:tcW w:w="433" w:type="pct"/>
            <w:noWrap/>
            <w:hideMark/>
          </w:tcPr>
          <w:p w14:paraId="69325BF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4BFF564B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1.005 (1.003-1.006)</w:t>
            </w:r>
          </w:p>
        </w:tc>
        <w:tc>
          <w:tcPr>
            <w:tcW w:w="433" w:type="pct"/>
            <w:noWrap/>
            <w:hideMark/>
          </w:tcPr>
          <w:p w14:paraId="1D9E583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0C59F164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7CEDF88D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BL_AST</w:t>
            </w:r>
          </w:p>
        </w:tc>
        <w:tc>
          <w:tcPr>
            <w:tcW w:w="1153" w:type="pct"/>
            <w:noWrap/>
            <w:hideMark/>
          </w:tcPr>
          <w:p w14:paraId="50653D8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1.001 (1-1.002)</w:t>
            </w:r>
          </w:p>
        </w:tc>
        <w:tc>
          <w:tcPr>
            <w:tcW w:w="433" w:type="pct"/>
            <w:noWrap/>
            <w:hideMark/>
          </w:tcPr>
          <w:p w14:paraId="56F6F54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153" w:type="pct"/>
            <w:noWrap/>
            <w:hideMark/>
          </w:tcPr>
          <w:p w14:paraId="5B2D9C2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1.001 (1-1.002)</w:t>
            </w:r>
          </w:p>
        </w:tc>
        <w:tc>
          <w:tcPr>
            <w:tcW w:w="433" w:type="pct"/>
            <w:noWrap/>
            <w:hideMark/>
          </w:tcPr>
          <w:p w14:paraId="7FCD91A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855CC1" w:rsidRPr="00855CC1" w14:paraId="1803F200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718E398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age_group31-50:MaritalstatusMarried</w:t>
            </w:r>
          </w:p>
        </w:tc>
        <w:tc>
          <w:tcPr>
            <w:tcW w:w="1153" w:type="pct"/>
            <w:noWrap/>
            <w:hideMark/>
          </w:tcPr>
          <w:p w14:paraId="78410232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0.726 (0.209-2.522)</w:t>
            </w:r>
          </w:p>
        </w:tc>
        <w:tc>
          <w:tcPr>
            <w:tcW w:w="433" w:type="pct"/>
            <w:noWrap/>
            <w:hideMark/>
          </w:tcPr>
          <w:p w14:paraId="70FE2D9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1153" w:type="pct"/>
            <w:noWrap/>
            <w:hideMark/>
          </w:tcPr>
          <w:p w14:paraId="6227528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0.389 (0.111-1.363)</w:t>
            </w:r>
          </w:p>
        </w:tc>
        <w:tc>
          <w:tcPr>
            <w:tcW w:w="433" w:type="pct"/>
            <w:noWrap/>
            <w:hideMark/>
          </w:tcPr>
          <w:p w14:paraId="1995845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855CC1" w:rsidRPr="00855CC1" w14:paraId="240B38D7" w14:textId="77777777" w:rsidTr="00855CC1">
        <w:trPr>
          <w:trHeight w:val="285"/>
        </w:trPr>
        <w:tc>
          <w:tcPr>
            <w:tcW w:w="1829" w:type="pct"/>
            <w:noWrap/>
            <w:hideMark/>
          </w:tcPr>
          <w:p w14:paraId="6A67BA65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</w:t>
            </w:r>
            <w:proofErr w:type="spellEnd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&gt;50:MaritalstatusMarried</w:t>
            </w:r>
          </w:p>
        </w:tc>
        <w:tc>
          <w:tcPr>
            <w:tcW w:w="1153" w:type="pct"/>
            <w:noWrap/>
            <w:hideMark/>
          </w:tcPr>
          <w:p w14:paraId="2866B113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1.264 (0.343-4.654)</w:t>
            </w:r>
          </w:p>
        </w:tc>
        <w:tc>
          <w:tcPr>
            <w:tcW w:w="433" w:type="pct"/>
            <w:noWrap/>
            <w:hideMark/>
          </w:tcPr>
          <w:p w14:paraId="06A3ED76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1153" w:type="pct"/>
            <w:noWrap/>
            <w:hideMark/>
          </w:tcPr>
          <w:p w14:paraId="59D98D40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0.687 (0.185-2.553)</w:t>
            </w:r>
          </w:p>
        </w:tc>
        <w:tc>
          <w:tcPr>
            <w:tcW w:w="433" w:type="pct"/>
            <w:noWrap/>
            <w:hideMark/>
          </w:tcPr>
          <w:p w14:paraId="0A0CB1B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</w:tr>
      <w:tr w:rsidR="00855CC1" w:rsidRPr="00855CC1" w14:paraId="3BA83CBC" w14:textId="77777777" w:rsidTr="00855CC1">
        <w:trPr>
          <w:trHeight w:val="293"/>
        </w:trPr>
        <w:tc>
          <w:tcPr>
            <w:tcW w:w="1829" w:type="pct"/>
            <w:noWrap/>
            <w:hideMark/>
          </w:tcPr>
          <w:p w14:paraId="5D9044C7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age_group31-50:MaritalstatusDivorced</w:t>
            </w:r>
          </w:p>
        </w:tc>
        <w:tc>
          <w:tcPr>
            <w:tcW w:w="1153" w:type="pct"/>
            <w:noWrap/>
            <w:hideMark/>
          </w:tcPr>
          <w:p w14:paraId="02AB7AB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0.02 (0.003-0.154)</w:t>
            </w:r>
          </w:p>
        </w:tc>
        <w:tc>
          <w:tcPr>
            <w:tcW w:w="433" w:type="pct"/>
            <w:noWrap/>
            <w:hideMark/>
          </w:tcPr>
          <w:p w14:paraId="07903C1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3" w:type="pct"/>
            <w:noWrap/>
            <w:hideMark/>
          </w:tcPr>
          <w:p w14:paraId="435EF8C2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0.019 (0.002-0.15)</w:t>
            </w:r>
          </w:p>
        </w:tc>
        <w:tc>
          <w:tcPr>
            <w:tcW w:w="433" w:type="pct"/>
            <w:noWrap/>
            <w:hideMark/>
          </w:tcPr>
          <w:p w14:paraId="2D79FB3E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55CC1" w:rsidRPr="00855CC1" w14:paraId="7BD50DAE" w14:textId="77777777" w:rsidTr="00855CC1">
        <w:trPr>
          <w:trHeight w:val="285"/>
        </w:trPr>
        <w:tc>
          <w:tcPr>
            <w:tcW w:w="1829" w:type="pct"/>
            <w:tcBorders>
              <w:bottom w:val="single" w:sz="4" w:space="0" w:color="auto"/>
            </w:tcBorders>
            <w:noWrap/>
            <w:hideMark/>
          </w:tcPr>
          <w:p w14:paraId="402ECF84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age_group</w:t>
            </w:r>
            <w:proofErr w:type="spellEnd"/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&gt;50:MaritalstatusDivorced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noWrap/>
            <w:hideMark/>
          </w:tcPr>
          <w:p w14:paraId="5EDBBEE9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0.039 (0.005-0.312)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noWrap/>
            <w:hideMark/>
          </w:tcPr>
          <w:p w14:paraId="2F37E72F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noWrap/>
            <w:hideMark/>
          </w:tcPr>
          <w:p w14:paraId="0EACB731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0.034 (0.004-0.269)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noWrap/>
            <w:hideMark/>
          </w:tcPr>
          <w:p w14:paraId="12FC805C" w14:textId="77777777" w:rsidR="00823554" w:rsidRPr="00855CC1" w:rsidRDefault="00823554" w:rsidP="0085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CC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14:paraId="25A3BBCD" w14:textId="77777777" w:rsidR="00855CC1" w:rsidRPr="00971BA4" w:rsidRDefault="00855CC1" w:rsidP="00855CC1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71BA4"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971BA4">
        <w:rPr>
          <w:rFonts w:ascii="Times New Roman" w:hAnsi="Times New Roman"/>
          <w:b/>
          <w:bCs/>
          <w:sz w:val="24"/>
          <w:szCs w:val="24"/>
        </w:rPr>
        <w:t xml:space="preserve">1 presents the chi-squared residual analysis results for each covariate and interaction term. </w:t>
      </w:r>
    </w:p>
    <w:p w14:paraId="73696FD8" w14:textId="77777777" w:rsidR="00855CC1" w:rsidRPr="00971BA4" w:rsidRDefault="00855CC1" w:rsidP="00855CC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971BA4">
        <w:rPr>
          <w:rFonts w:ascii="Times New Roman" w:hAnsi="Times New Roman"/>
          <w:bCs/>
          <w:sz w:val="24"/>
          <w:szCs w:val="24"/>
        </w:rPr>
        <w:t>chisq</w:t>
      </w:r>
      <w:proofErr w:type="spellEnd"/>
      <w:r w:rsidRPr="00971BA4">
        <w:rPr>
          <w:rFonts w:ascii="Times New Roman" w:hAnsi="Times New Roman"/>
          <w:bCs/>
          <w:sz w:val="24"/>
          <w:szCs w:val="24"/>
        </w:rPr>
        <w:t xml:space="preserve"> represents the chi-squared statistic, </w:t>
      </w:r>
      <w:proofErr w:type="spellStart"/>
      <w:r w:rsidRPr="00971BA4">
        <w:rPr>
          <w:rFonts w:ascii="Times New Roman" w:hAnsi="Times New Roman"/>
          <w:bCs/>
          <w:sz w:val="24"/>
          <w:szCs w:val="24"/>
        </w:rPr>
        <w:t>df</w:t>
      </w:r>
      <w:proofErr w:type="spellEnd"/>
      <w:r w:rsidRPr="00971BA4">
        <w:rPr>
          <w:rFonts w:ascii="Times New Roman" w:hAnsi="Times New Roman"/>
          <w:bCs/>
          <w:sz w:val="24"/>
          <w:szCs w:val="24"/>
        </w:rPr>
        <w:t xml:space="preserve"> denotes the degrees of freedom, and p indicates the significance level. A p-value &lt; 0.05 denotes a significant deviation; the GLOBAL row shows the overall test result, used to assess the fit of the entire model.</w:t>
      </w:r>
    </w:p>
    <w:p w14:paraId="377AB842" w14:textId="77777777" w:rsidR="00EF1F53" w:rsidRPr="00855CC1" w:rsidRDefault="00EF1F53">
      <w:pPr>
        <w:rPr>
          <w:rFonts w:hint="eastAsia"/>
        </w:rPr>
      </w:pPr>
    </w:p>
    <w:sectPr w:rsidR="00EF1F53" w:rsidRPr="00855CC1" w:rsidSect="00823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21E0" w14:textId="77777777" w:rsidR="00BD1A25" w:rsidRDefault="00BD1A25" w:rsidP="00823554">
      <w:pPr>
        <w:rPr>
          <w:rFonts w:hint="eastAsia"/>
        </w:rPr>
      </w:pPr>
      <w:r>
        <w:separator/>
      </w:r>
    </w:p>
  </w:endnote>
  <w:endnote w:type="continuationSeparator" w:id="0">
    <w:p w14:paraId="13B688DB" w14:textId="77777777" w:rsidR="00BD1A25" w:rsidRDefault="00BD1A25" w:rsidP="008235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FEDC" w14:textId="77777777" w:rsidR="00BD1A25" w:rsidRDefault="00BD1A25" w:rsidP="00823554">
      <w:pPr>
        <w:rPr>
          <w:rFonts w:hint="eastAsia"/>
        </w:rPr>
      </w:pPr>
      <w:r>
        <w:separator/>
      </w:r>
    </w:p>
  </w:footnote>
  <w:footnote w:type="continuationSeparator" w:id="0">
    <w:p w14:paraId="2B4D9529" w14:textId="77777777" w:rsidR="00BD1A25" w:rsidRDefault="00BD1A25" w:rsidP="0082355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19"/>
    <w:rsid w:val="000E6867"/>
    <w:rsid w:val="003B78AF"/>
    <w:rsid w:val="004F0819"/>
    <w:rsid w:val="006A33F4"/>
    <w:rsid w:val="007B0B74"/>
    <w:rsid w:val="00823554"/>
    <w:rsid w:val="00855CC1"/>
    <w:rsid w:val="00AB52CD"/>
    <w:rsid w:val="00AF6D0E"/>
    <w:rsid w:val="00BD1A25"/>
    <w:rsid w:val="00D34A22"/>
    <w:rsid w:val="00E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0BBF9"/>
  <w15:chartTrackingRefBased/>
  <w15:docId w15:val="{D808AD84-0591-4C7E-8336-24736BB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5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554"/>
    <w:rPr>
      <w:sz w:val="18"/>
      <w:szCs w:val="18"/>
    </w:rPr>
  </w:style>
  <w:style w:type="table" w:styleId="a7">
    <w:name w:val="Table Grid"/>
    <w:basedOn w:val="a1"/>
    <w:uiPriority w:val="39"/>
    <w:rsid w:val="00823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1490</Characters>
  <Application>Microsoft Office Word</Application>
  <DocSecurity>0</DocSecurity>
  <Lines>186</Lines>
  <Paragraphs>199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鲁有望</dc:creator>
  <cp:keywords/>
  <dc:description/>
  <cp:lastModifiedBy>碟 李</cp:lastModifiedBy>
  <cp:revision>5</cp:revision>
  <dcterms:created xsi:type="dcterms:W3CDTF">2026-03-14T11:18:00Z</dcterms:created>
  <dcterms:modified xsi:type="dcterms:W3CDTF">2026-03-15T16:00:00Z</dcterms:modified>
</cp:coreProperties>
</file>