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87CE8" w14:textId="659D9A35" w:rsidR="00B6690D" w:rsidRDefault="00B85D55">
      <w:r>
        <w:rPr>
          <w:noProof/>
        </w:rPr>
        <w:drawing>
          <wp:inline distT="0" distB="0" distL="0" distR="0" wp14:anchorId="6E27840E" wp14:editId="5B57645C">
            <wp:extent cx="5731510" cy="4069715"/>
            <wp:effectExtent l="0" t="0" r="2540" b="6985"/>
            <wp:docPr id="2071885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D7A06" w14:textId="34AFE7AB" w:rsidR="00B85D55" w:rsidRPr="00B85D55" w:rsidRDefault="00B85D55">
      <w:pPr>
        <w:rPr>
          <w:rFonts w:ascii="Times New Roman" w:hAnsi="Times New Roman" w:cs="Times New Roman"/>
          <w:sz w:val="20"/>
          <w:szCs w:val="20"/>
        </w:rPr>
      </w:pPr>
      <w:r w:rsidRPr="00B85D55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1: </w:t>
      </w:r>
      <w:r w:rsidRPr="00B85D55">
        <w:rPr>
          <w:rFonts w:ascii="Times New Roman" w:hAnsi="Times New Roman" w:cs="Times New Roman"/>
          <w:sz w:val="20"/>
          <w:szCs w:val="20"/>
        </w:rPr>
        <w:t>General information questionnaire used for the survey of ‘Morphometric Parameters and Inbreeding” among North Indian Population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B85D55" w:rsidRPr="00B85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C1MDI0tTA0MzczMzBW0lEKTi0uzszPAykwqgUA/MMcciwAAAA="/>
  </w:docVars>
  <w:rsids>
    <w:rsidRoot w:val="00B6690D"/>
    <w:rsid w:val="00780A5F"/>
    <w:rsid w:val="00B6690D"/>
    <w:rsid w:val="00B85D55"/>
    <w:rsid w:val="00D9342E"/>
    <w:rsid w:val="00E4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6BA1C"/>
  <w15:chartTrackingRefBased/>
  <w15:docId w15:val="{5168731E-30D2-4113-AB06-47679849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RAFAT FATMA</dc:creator>
  <cp:keywords/>
  <dc:description/>
  <cp:lastModifiedBy>RAFAT FATMA</cp:lastModifiedBy>
  <cp:revision>3</cp:revision>
  <dcterms:created xsi:type="dcterms:W3CDTF">2024-05-19T08:49:00Z</dcterms:created>
  <dcterms:modified xsi:type="dcterms:W3CDTF">2024-05-20T08:25:00Z</dcterms:modified>
</cp:coreProperties>
</file>