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2B973" w14:textId="77777777" w:rsidR="00ED6205" w:rsidRPr="00ED6205" w:rsidRDefault="00ED6205" w:rsidP="00ED6205">
      <w:p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25156114"/>
      <w:r w:rsidRPr="00ED6205">
        <w:rPr>
          <w:rFonts w:ascii="Times New Roman" w:hAnsi="Times New Roman" w:cs="Times New Roman"/>
          <w:b/>
          <w:sz w:val="24"/>
          <w:szCs w:val="24"/>
        </w:rPr>
        <w:t>Title:</w:t>
      </w:r>
      <w:r w:rsidRPr="00ED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D6205">
        <w:rPr>
          <w:rFonts w:ascii="Times New Roman" w:hAnsi="Times New Roman" w:cs="Times New Roman"/>
          <w:kern w:val="0"/>
          <w:sz w:val="24"/>
          <w:szCs w:val="24"/>
        </w:rPr>
        <w:t>A systematic review of the respiratory effects of occupational exposure to potassium bearing dusts</w:t>
      </w:r>
    </w:p>
    <w:p w14:paraId="7E016224" w14:textId="77777777" w:rsidR="00ED6205" w:rsidRPr="00ED6205" w:rsidRDefault="00ED6205" w:rsidP="00ED6205">
      <w:p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6205">
        <w:rPr>
          <w:rFonts w:ascii="Times New Roman" w:hAnsi="Times New Roman" w:cs="Times New Roman"/>
          <w:b/>
          <w:sz w:val="24"/>
          <w:szCs w:val="24"/>
        </w:rPr>
        <w:t>Running head:</w:t>
      </w:r>
      <w:r w:rsidRPr="00ED6205">
        <w:rPr>
          <w:rFonts w:ascii="Times New Roman" w:hAnsi="Times New Roman" w:cs="Times New Roman"/>
          <w:bCs/>
          <w:sz w:val="24"/>
          <w:szCs w:val="24"/>
        </w:rPr>
        <w:t xml:space="preserve"> Potassium dusts and lung injury</w:t>
      </w:r>
    </w:p>
    <w:p w14:paraId="161EF877" w14:textId="77777777" w:rsidR="00ED6205" w:rsidRPr="00ED6205" w:rsidRDefault="00ED6205" w:rsidP="00ED6205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2EAA99" w14:textId="77777777" w:rsidR="00ED6205" w:rsidRPr="00ED6205" w:rsidRDefault="00ED6205" w:rsidP="00ED6205">
      <w:p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ED6205">
        <w:rPr>
          <w:rFonts w:ascii="Times New Roman" w:hAnsi="Times New Roman" w:cs="Times New Roman"/>
          <w:sz w:val="24"/>
          <w:szCs w:val="24"/>
        </w:rPr>
        <w:t>Yong Song</w:t>
      </w:r>
      <w:r w:rsidRPr="00ED620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D6205">
        <w:rPr>
          <w:rFonts w:ascii="Times New Roman" w:hAnsi="Times New Roman" w:cs="Times New Roman"/>
          <w:sz w:val="24"/>
          <w:szCs w:val="24"/>
        </w:rPr>
        <w:t>, Katherine Southam</w:t>
      </w:r>
      <w:r w:rsidRPr="00ED620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D6205">
        <w:rPr>
          <w:rFonts w:ascii="Times New Roman" w:hAnsi="Times New Roman" w:cs="Times New Roman"/>
          <w:sz w:val="24"/>
          <w:szCs w:val="24"/>
        </w:rPr>
        <w:t>, Seiha Yen</w:t>
      </w:r>
      <w:r w:rsidRPr="00ED620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D6205">
        <w:rPr>
          <w:rFonts w:ascii="Times New Roman" w:hAnsi="Times New Roman" w:cs="Times New Roman"/>
          <w:sz w:val="24"/>
          <w:szCs w:val="24"/>
        </w:rPr>
        <w:t>,</w:t>
      </w:r>
      <w:r w:rsidRPr="00ED620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D6205">
        <w:rPr>
          <w:rFonts w:ascii="Times New Roman" w:hAnsi="Times New Roman" w:cs="Times New Roman"/>
          <w:sz w:val="24"/>
          <w:szCs w:val="24"/>
        </w:rPr>
        <w:t>Simone Page</w:t>
      </w:r>
      <w:r w:rsidRPr="00ED620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D62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ED6205">
        <w:rPr>
          <w:rFonts w:ascii="Times New Roman" w:hAnsi="Times New Roman" w:cs="Times New Roman"/>
          <w:sz w:val="24"/>
          <w:szCs w:val="24"/>
        </w:rPr>
        <w:t>B.Basil</w:t>
      </w:r>
      <w:proofErr w:type="spellEnd"/>
      <w:proofErr w:type="gramEnd"/>
      <w:r w:rsidRPr="00ED6205">
        <w:rPr>
          <w:rFonts w:ascii="Times New Roman" w:hAnsi="Times New Roman" w:cs="Times New Roman"/>
          <w:sz w:val="24"/>
          <w:szCs w:val="24"/>
        </w:rPr>
        <w:t>. Beamish</w:t>
      </w:r>
      <w:r w:rsidRPr="00ED62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D6205">
        <w:rPr>
          <w:rFonts w:ascii="Times New Roman" w:hAnsi="Times New Roman" w:cs="Times New Roman"/>
          <w:sz w:val="24"/>
          <w:szCs w:val="24"/>
        </w:rPr>
        <w:t xml:space="preserve">, </w:t>
      </w:r>
      <w:r w:rsidRPr="00ED6205">
        <w:rPr>
          <w:rFonts w:ascii="Times New Roman" w:hAnsi="Times New Roman" w:cs="Times New Roman"/>
          <w:bCs/>
          <w:sz w:val="24"/>
          <w:szCs w:val="24"/>
        </w:rPr>
        <w:t>Graeme R. Zosky</w:t>
      </w:r>
      <w:r w:rsidRPr="00ED6205">
        <w:rPr>
          <w:rFonts w:ascii="Times New Roman" w:hAnsi="Times New Roman" w:cs="Times New Roman"/>
          <w:bCs/>
          <w:sz w:val="24"/>
          <w:szCs w:val="24"/>
          <w:vertAlign w:val="superscript"/>
        </w:rPr>
        <w:t>1,3 *</w:t>
      </w:r>
    </w:p>
    <w:p w14:paraId="4253805B" w14:textId="77777777" w:rsidR="00ED6205" w:rsidRPr="00ED6205" w:rsidRDefault="00ED6205" w:rsidP="00ED6205">
      <w:p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6FF58F" w14:textId="77777777" w:rsidR="00ED6205" w:rsidRPr="00ED6205" w:rsidRDefault="00ED6205" w:rsidP="00ED6205">
      <w:pPr>
        <w:snapToGrid w:val="0"/>
        <w:spacing w:before="240"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ED6205">
        <w:rPr>
          <w:rFonts w:ascii="Times New Roman" w:hAnsi="Times New Roman" w:cs="Times New Roman"/>
          <w:bCs/>
          <w:i/>
          <w:sz w:val="24"/>
          <w:szCs w:val="24"/>
          <w:vertAlign w:val="superscript"/>
        </w:rPr>
        <w:t>1</w:t>
      </w:r>
      <w:r w:rsidRPr="00ED6205">
        <w:rPr>
          <w:rFonts w:ascii="Times New Roman" w:hAnsi="Times New Roman" w:cs="Times New Roman"/>
          <w:bCs/>
          <w:i/>
          <w:sz w:val="24"/>
          <w:szCs w:val="24"/>
        </w:rPr>
        <w:t>Menzies Institute for Medical Research, College of Health and Medicine, University of Tasmania, Hobart, Tasmania, Australia.</w:t>
      </w:r>
    </w:p>
    <w:p w14:paraId="1A2C21E7" w14:textId="77777777" w:rsidR="00ED6205" w:rsidRPr="00ED6205" w:rsidRDefault="00ED6205" w:rsidP="00ED6205">
      <w:pPr>
        <w:snapToGrid w:val="0"/>
        <w:spacing w:before="240" w:after="0" w:line="36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D6205">
        <w:rPr>
          <w:rFonts w:ascii="Times New Roman" w:hAnsi="Times New Roman" w:cs="Times New Roman"/>
          <w:bCs/>
          <w:i/>
          <w:sz w:val="24"/>
          <w:szCs w:val="24"/>
          <w:vertAlign w:val="superscript"/>
        </w:rPr>
        <w:t>2</w:t>
      </w:r>
      <w:r w:rsidRPr="00ED6205">
        <w:rPr>
          <w:rFonts w:ascii="Times New Roman" w:hAnsi="Times New Roman" w:cs="Times New Roman"/>
          <w:i/>
          <w:iCs/>
          <w:kern w:val="0"/>
          <w:sz w:val="24"/>
          <w:szCs w:val="24"/>
        </w:rPr>
        <w:t>B3 Mining Services Pty Ltd, Brisbane, Queensland, Australia</w:t>
      </w:r>
    </w:p>
    <w:bookmarkEnd w:id="0"/>
    <w:p w14:paraId="2A1D622D" w14:textId="77777777" w:rsidR="00ED6205" w:rsidRPr="00ED6205" w:rsidRDefault="00ED6205" w:rsidP="00ED6205">
      <w:pPr>
        <w:snapToGrid w:val="0"/>
        <w:spacing w:before="240"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ED6205">
        <w:rPr>
          <w:rFonts w:ascii="Times New Roman" w:hAnsi="Times New Roman" w:cs="Times New Roman"/>
          <w:bCs/>
          <w:i/>
          <w:sz w:val="24"/>
          <w:szCs w:val="24"/>
          <w:vertAlign w:val="superscript"/>
        </w:rPr>
        <w:t>3</w:t>
      </w:r>
      <w:r w:rsidRPr="00ED6205">
        <w:rPr>
          <w:rFonts w:ascii="Times New Roman" w:hAnsi="Times New Roman" w:cs="Times New Roman"/>
          <w:bCs/>
          <w:i/>
          <w:sz w:val="24"/>
          <w:szCs w:val="24"/>
        </w:rPr>
        <w:t>Tasmanian School of Medicine, College of Health and Medicine, University of Tasmania, Hobart, Tasmania, Australia.</w:t>
      </w:r>
    </w:p>
    <w:p w14:paraId="444C2839" w14:textId="77777777" w:rsidR="00ED6205" w:rsidRPr="00ED6205" w:rsidRDefault="00ED6205" w:rsidP="00ED6205">
      <w:pPr>
        <w:spacing w:before="240" w:after="0" w:line="36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  <w:lang w:eastAsia="en-GB"/>
        </w:rPr>
      </w:pPr>
    </w:p>
    <w:p w14:paraId="38AFDE4F" w14:textId="77777777" w:rsidR="00ED6205" w:rsidRPr="00ED6205" w:rsidRDefault="00ED6205" w:rsidP="00ED6205">
      <w:pPr>
        <w:spacing w:before="240" w:after="0" w:line="360" w:lineRule="auto"/>
        <w:jc w:val="both"/>
        <w:outlineLvl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ED6205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  <w:r w:rsidRPr="00ED6205">
        <w:rPr>
          <w:rFonts w:ascii="Times New Roman" w:hAnsi="Times New Roman" w:cs="Times New Roman"/>
          <w:bCs/>
          <w:iCs/>
          <w:sz w:val="24"/>
          <w:szCs w:val="24"/>
        </w:rPr>
        <w:t>Address correspondence to:</w:t>
      </w:r>
    </w:p>
    <w:p w14:paraId="4DF0611A" w14:textId="77777777" w:rsidR="00ED6205" w:rsidRPr="00ED6205" w:rsidRDefault="00ED6205" w:rsidP="00ED6205">
      <w:pPr>
        <w:snapToGrid w:val="0"/>
        <w:spacing w:before="240" w:after="0" w:line="360" w:lineRule="auto"/>
        <w:jc w:val="both"/>
        <w:rPr>
          <w:rStyle w:val="st"/>
          <w:rFonts w:ascii="Times New Roman" w:hAnsi="Times New Roman" w:cs="Times New Roman"/>
          <w:bCs/>
          <w:i/>
          <w:sz w:val="24"/>
          <w:szCs w:val="24"/>
        </w:rPr>
      </w:pPr>
      <w:r w:rsidRPr="00ED6205">
        <w:rPr>
          <w:rFonts w:ascii="Times New Roman" w:hAnsi="Times New Roman" w:cs="Times New Roman"/>
          <w:bCs/>
          <w:i/>
          <w:sz w:val="24"/>
          <w:szCs w:val="24"/>
        </w:rPr>
        <w:t>Graeme R. Zosky (PhD); Address:</w:t>
      </w:r>
      <w:r w:rsidRPr="00ED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D6205">
        <w:rPr>
          <w:rFonts w:ascii="Times New Roman" w:hAnsi="Times New Roman" w:cs="Times New Roman"/>
          <w:bCs/>
          <w:i/>
          <w:sz w:val="24"/>
          <w:szCs w:val="24"/>
        </w:rPr>
        <w:t>Menzies Institute for Medical Research, College of Health and Medicine, University of Tasmania, Hobart, Tasmania, Australia; Ph: +61 3 6226 6921;</w:t>
      </w:r>
      <w:r w:rsidRPr="00ED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D6205">
        <w:rPr>
          <w:rFonts w:ascii="Times New Roman" w:hAnsi="Times New Roman" w:cs="Times New Roman"/>
          <w:bCs/>
          <w:i/>
          <w:sz w:val="24"/>
          <w:szCs w:val="24"/>
        </w:rPr>
        <w:t>Email: Graeme.Zosky@utas.edu.au</w:t>
      </w:r>
    </w:p>
    <w:p w14:paraId="21331A78" w14:textId="77777777" w:rsidR="00ED6205" w:rsidRPr="00ED6205" w:rsidRDefault="00ED620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620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C5DC4CB" w14:textId="3C40E8E3" w:rsidR="00EC1A9B" w:rsidRPr="00327772" w:rsidRDefault="003277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27772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1: A list of search terms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4"/>
        <w:gridCol w:w="7286"/>
        <w:gridCol w:w="1176"/>
      </w:tblGrid>
      <w:tr w:rsidR="00327772" w14:paraId="0AE7BBD3" w14:textId="77777777" w:rsidTr="00C53717">
        <w:tc>
          <w:tcPr>
            <w:tcW w:w="9016" w:type="dxa"/>
            <w:gridSpan w:val="3"/>
            <w:shd w:val="clear" w:color="auto" w:fill="BFBFBF" w:themeFill="background1" w:themeFillShade="BF"/>
          </w:tcPr>
          <w:p w14:paraId="0B02F117" w14:textId="77777777" w:rsidR="00327772" w:rsidRDefault="00327772" w:rsidP="00C537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Embase search terms</w:t>
            </w:r>
          </w:p>
        </w:tc>
      </w:tr>
      <w:tr w:rsidR="00327772" w14:paraId="18F8D5BF" w14:textId="77777777" w:rsidTr="00C53717">
        <w:tc>
          <w:tcPr>
            <w:tcW w:w="554" w:type="dxa"/>
          </w:tcPr>
          <w:p w14:paraId="771D5787" w14:textId="77777777" w:rsidR="00327772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#1</w:t>
            </w:r>
          </w:p>
        </w:tc>
        <w:tc>
          <w:tcPr>
            <w:tcW w:w="7286" w:type="dxa"/>
          </w:tcPr>
          <w:p w14:paraId="3BB3D9FE" w14:textId="77777777" w:rsidR="00327772" w:rsidRDefault="00327772" w:rsidP="00C53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exp silicate/ OR </w:t>
            </w:r>
            <w:proofErr w:type="spellStart"/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aluminum</w:t>
            </w:r>
            <w:proofErr w:type="spellEnd"/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silicate.mp. or exp </w:t>
            </w:r>
            <w:proofErr w:type="spellStart"/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aluminum</w:t>
            </w:r>
            <w:proofErr w:type="spellEnd"/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silicate/ OR exp aluminosis/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potassium/ae [Adverse Drug Reaction] OR exp </w:t>
            </w:r>
            <w:proofErr w:type="spellStart"/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illite</w:t>
            </w:r>
            <w:proofErr w:type="spellEnd"/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/ or illite.mp. OR exp coal/ OR exp coal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mining/ OR feldspar.mp. OR feldspar.mp. OR </w:t>
            </w:r>
            <w:proofErr w:type="spellStart"/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alumino</w:t>
            </w:r>
            <w:proofErr w:type="spellEnd"/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silicate.mp. OR potassium carbonate/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potash.mp. OR potassium derivative/ OR orthoclase.mp. OR alunite.mp. OR sylvite.mp.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carnallite.mp. OR annite.mp. OR aphthitalite.mp. OR apophyllite.mp. OR arcanite.mp.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biotite.mp. OR birnessite.mp. OR boleite.mp. OR carnotite.mp. OR celadonite.mp.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chabazite.mp. OR challacolloite.mp. OR clinoptilolite.mp. or clinoptilolite/ OR euchlorine.mp.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ferrierite.mp. OR glauconite.mp. OR harmotome.mp. OR hazenite.mp. OR jarosite.mp.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kainite.mp. OR kalsilite.mp. OR leightonite.mp. OR lepidolite.mp. OR leucite.mp.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microcline.mp. OR minyulite.mp. OR mordenite.mp. OR muscovite.mp. OR nepheline.mp.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niter.mp. OR orthoclase.mp. OR osumilite.mp. OR pharmacosiderite.mp.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phillipsite.mp. OR Phlogopite.mp. OR Polyhalite.mp. OR Santite.mp. OR Sylvite.mp.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Taranakite.mp. OR Todorokite.mp. OR Weeksite.mp. OR yuksporite.mp. OR Zinnwaldite.mp.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951B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Zippeite.mp. OR zeolite.mp. or zeolite/</w:t>
            </w:r>
          </w:p>
        </w:tc>
        <w:tc>
          <w:tcPr>
            <w:tcW w:w="1176" w:type="dxa"/>
          </w:tcPr>
          <w:p w14:paraId="7DBEBA2A" w14:textId="77777777" w:rsidR="00327772" w:rsidRPr="00AD2DC0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55,315</w:t>
            </w:r>
          </w:p>
        </w:tc>
      </w:tr>
      <w:tr w:rsidR="00327772" w14:paraId="73A4EF06" w14:textId="77777777" w:rsidTr="00C53717">
        <w:tc>
          <w:tcPr>
            <w:tcW w:w="554" w:type="dxa"/>
          </w:tcPr>
          <w:p w14:paraId="1D2CB6DD" w14:textId="77777777" w:rsidR="00327772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#2</w:t>
            </w:r>
          </w:p>
        </w:tc>
        <w:tc>
          <w:tcPr>
            <w:tcW w:w="7286" w:type="dxa"/>
          </w:tcPr>
          <w:p w14:paraId="576FF1C8" w14:textId="77777777" w:rsidR="00327772" w:rsidRDefault="00327772" w:rsidP="00C53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91E0A">
              <w:rPr>
                <w:rFonts w:ascii="Times New Roman" w:hAnsi="Times New Roman" w:cs="Times New Roman"/>
                <w:kern w:val="0"/>
                <w:sz w:val="24"/>
                <w:szCs w:val="24"/>
              </w:rPr>
              <w:t>silica-induced pulmonary fibrosis.mp. or silica-induced pulmonary fibrosis/ OR chronic lung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B91E0A">
              <w:rPr>
                <w:rFonts w:ascii="Times New Roman" w:hAnsi="Times New Roman" w:cs="Times New Roman"/>
                <w:kern w:val="0"/>
                <w:sz w:val="24"/>
                <w:szCs w:val="24"/>
              </w:rPr>
              <w:t>disease/ OR Chronic obstructive pulmonary disease.mp. or chronic obstructive lung disease/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B91E0A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interstitial lung disease/ OR lung cancer/ OR Pulmonary fibrosis.mp. or lung fibrosis/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B91E0A">
              <w:rPr>
                <w:rFonts w:ascii="Times New Roman" w:hAnsi="Times New Roman" w:cs="Times New Roman"/>
                <w:kern w:val="0"/>
                <w:sz w:val="24"/>
                <w:szCs w:val="24"/>
              </w:rPr>
              <w:t>lung disease/ OR anthracosis.mp. or exp anthracosis/ OR pneumoconiosis.mp. or exp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B91E0A">
              <w:rPr>
                <w:rFonts w:ascii="Times New Roman" w:hAnsi="Times New Roman" w:cs="Times New Roman"/>
                <w:kern w:val="0"/>
                <w:sz w:val="24"/>
                <w:szCs w:val="24"/>
              </w:rPr>
              <w:t>pneumoconiosis/ OR silicosis.mp. or exp silicosis/ OR Coal workers pneumoconiosis.mp.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B91E0A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Coal miners pneumoconiosis.mp. OR Coal workers lung.mp. OR Coal miners lung.mp.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B91E0A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Progressive massive fibrosis.mp. OR COPD.mp. OR pulmonary disease.mp.</w:t>
            </w:r>
          </w:p>
        </w:tc>
        <w:tc>
          <w:tcPr>
            <w:tcW w:w="1176" w:type="dxa"/>
          </w:tcPr>
          <w:p w14:paraId="7C9B7A04" w14:textId="77777777" w:rsidR="00327772" w:rsidRPr="00AD2DC0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2,947,461</w:t>
            </w:r>
          </w:p>
        </w:tc>
      </w:tr>
      <w:tr w:rsidR="00327772" w14:paraId="0655905A" w14:textId="77777777" w:rsidTr="00C53717">
        <w:tc>
          <w:tcPr>
            <w:tcW w:w="554" w:type="dxa"/>
          </w:tcPr>
          <w:p w14:paraId="1972B7E3" w14:textId="77777777" w:rsidR="00327772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86" w:type="dxa"/>
          </w:tcPr>
          <w:p w14:paraId="610538EF" w14:textId="77777777" w:rsidR="00327772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Embase #1 and #2</w:t>
            </w:r>
          </w:p>
        </w:tc>
        <w:tc>
          <w:tcPr>
            <w:tcW w:w="1176" w:type="dxa"/>
          </w:tcPr>
          <w:p w14:paraId="20660EE1" w14:textId="77777777" w:rsidR="00327772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2,116</w:t>
            </w:r>
          </w:p>
        </w:tc>
      </w:tr>
      <w:tr w:rsidR="00327772" w14:paraId="6DF529F8" w14:textId="77777777" w:rsidTr="00C53717">
        <w:tc>
          <w:tcPr>
            <w:tcW w:w="9016" w:type="dxa"/>
            <w:gridSpan w:val="3"/>
            <w:shd w:val="clear" w:color="auto" w:fill="BFBFBF" w:themeFill="background1" w:themeFillShade="BF"/>
          </w:tcPr>
          <w:p w14:paraId="1B8F9288" w14:textId="77777777" w:rsidR="00327772" w:rsidRDefault="00327772" w:rsidP="00C537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PubMed search terms</w:t>
            </w:r>
          </w:p>
        </w:tc>
      </w:tr>
      <w:tr w:rsidR="00327772" w14:paraId="4051AC1F" w14:textId="77777777" w:rsidTr="00C53717">
        <w:tc>
          <w:tcPr>
            <w:tcW w:w="554" w:type="dxa"/>
          </w:tcPr>
          <w:p w14:paraId="715802A1" w14:textId="77777777" w:rsidR="00327772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#1</w:t>
            </w:r>
          </w:p>
        </w:tc>
        <w:tc>
          <w:tcPr>
            <w:tcW w:w="7286" w:type="dxa"/>
          </w:tcPr>
          <w:p w14:paraId="5869DE49" w14:textId="77777777" w:rsidR="00327772" w:rsidRPr="005333CE" w:rsidRDefault="00327772" w:rsidP="00C53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(( "Coal/adverse effects"[Mesh] OR "Coal/toxicity"[Mesh] ) OR ("Coal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Ash/adverse effects"[Mesh] OR "Coal Ash/immunology"[Mesh] OR Coal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Ash/toxicity"[Mesh] ) OR ( "Silicates/adverse effects"[Mesh]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"Silicates/immunology"[Mesh] OR "Silicates/poisoning"[Mesh]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"Silicates/toxicity"[Mesh] ) OR ("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Alumino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silicate"[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("Aluminium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silicate"[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("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Aluminum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silicate"[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Aluminum</w:t>
            </w:r>
            <w:proofErr w:type="spellEnd"/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s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ilicates"[Mesh]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("Aluminium silicates"[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]) OR ("Potassium 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aluminum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silicate*"[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("Potassium aluminium silicate*"[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"Feldspar"[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Illite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NOT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"Asbestos"[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MeSH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( ("Potassium/adverse effects"[Mesh]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"Potassium/immunology"[Mesh] OR "Potassium/poisoning"[Mesh] OR</w:t>
            </w:r>
          </w:p>
          <w:p w14:paraId="708183D6" w14:textId="77777777" w:rsidR="00327772" w:rsidRPr="005333CE" w:rsidRDefault="00327772" w:rsidP="00C53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"Potassium/toxicity"[Mesh]) OR ("Potassium Compounds"[Mesh]) OR</w:t>
            </w:r>
          </w:p>
          <w:p w14:paraId="33ABA978" w14:textId="77777777" w:rsidR="00327772" w:rsidRPr="005333CE" w:rsidRDefault="00327772" w:rsidP="00C53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("Potassium Compounds/adverse effects"[Mesh] OR "Potassium</w:t>
            </w:r>
          </w:p>
          <w:p w14:paraId="5B913CD4" w14:textId="77777777" w:rsidR="00327772" w:rsidRPr="005333CE" w:rsidRDefault="00327772" w:rsidP="00C53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Compounds/immunology"[Mesh] OR "</w:t>
            </w:r>
            <w:proofErr w:type="gram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Potassium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c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ompounds</w:t>
            </w:r>
            <w:proofErr w:type="gram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/poisoning"[Mesh]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OR "Potassium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c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ompounds/toxicity"[Mesh]) OR “Feldspar”[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“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Illite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”[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</w:t>
            </w:r>
          </w:p>
          <w:p w14:paraId="6DD781DB" w14:textId="77777777" w:rsidR="00327772" w:rsidRPr="005333CE" w:rsidRDefault="00327772" w:rsidP="00C53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OR “Carnallite”[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“Orthoclase”[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“Alunite”[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“Potash”[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“Sylvite”[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“potassium compound*”[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Afghanite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"Annite"[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"Aphthitalite"[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"Apophyllite"[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Arcanite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"Biotite"[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Birnessite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Boleite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"Carnotite"[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"Celadonite"[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"Chabazite"[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"Challacolloite"[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</w:t>
            </w:r>
          </w:p>
          <w:p w14:paraId="7F9D9D86" w14:textId="77777777" w:rsidR="00327772" w:rsidRPr="005333CE" w:rsidRDefault="00327772" w:rsidP="00C53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"Clinoptilolite"[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Euchlorine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"Ferrierite"[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</w:t>
            </w:r>
          </w:p>
          <w:p w14:paraId="5CB11E55" w14:textId="77777777" w:rsidR="00327772" w:rsidRPr="005333CE" w:rsidRDefault="00327772" w:rsidP="00C53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"Glauconite"[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"Harmotome"[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Hazenite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Illite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"Jarosite"[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"Kainite"[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"Kalinite"[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Kalsilite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"Leightonite"[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Leonite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"Lepidolite"[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"Leucite"[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"Microcline"[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"Minyulite"[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"Mordenite"[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"Muscovite"[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"Nepheline"[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Niter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"Orthoclase"[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Osumilite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Pharmacosiderite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Phillipsite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</w:t>
            </w:r>
          </w:p>
          <w:p w14:paraId="11E57813" w14:textId="77777777" w:rsidR="00327772" w:rsidRPr="005333CE" w:rsidRDefault="00327772" w:rsidP="00C53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"Phlogopite"[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Polyhalite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"Rameauite"[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Santite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Sugilite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"Sylvite"[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"Taranakite"[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"Todorokite"[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Weeksite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Yuksporite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"Zinnwaldite"[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"Zippeite"[</w:t>
            </w:r>
            <w:proofErr w:type="spell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“</w:t>
            </w:r>
            <w:proofErr w:type="gramStart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Zeolite”[</w:t>
            </w:r>
            <w:proofErr w:type="spellStart"/>
            <w:proofErr w:type="gram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5333CE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</w:t>
            </w:r>
          </w:p>
        </w:tc>
        <w:tc>
          <w:tcPr>
            <w:tcW w:w="1176" w:type="dxa"/>
          </w:tcPr>
          <w:p w14:paraId="2B3C3889" w14:textId="77777777" w:rsidR="00327772" w:rsidRPr="00AD2DC0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59,338</w:t>
            </w:r>
          </w:p>
        </w:tc>
      </w:tr>
      <w:tr w:rsidR="00327772" w14:paraId="7D232CA2" w14:textId="77777777" w:rsidTr="00C53717">
        <w:tc>
          <w:tcPr>
            <w:tcW w:w="554" w:type="dxa"/>
          </w:tcPr>
          <w:p w14:paraId="1844FEA0" w14:textId="77777777" w:rsidR="00327772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#2</w:t>
            </w:r>
          </w:p>
        </w:tc>
        <w:tc>
          <w:tcPr>
            <w:tcW w:w="7286" w:type="dxa"/>
          </w:tcPr>
          <w:p w14:paraId="29E9000A" w14:textId="77777777" w:rsidR="00327772" w:rsidRPr="005333CE" w:rsidRDefault="00327772" w:rsidP="00C53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(“Pneumoconiosis”[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"Pneumoconiosis"[Mesh] OR "Anthracosis"[Mesh]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“Anthracosis”[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(“Black lung disease”[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"Lung"[Mesh] OR (“Coal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worker pneumoconiosis”[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(“Coal workers pneumoconiosis”[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(“Coal worker’s pneumoconiosis“[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(“Coal workers’ pneumoconiosis”[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(“Coal miners pneumoconiosis”[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(“Coal workers lung”[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(“Coal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worker’s lung”[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(“Coal workers’ lung”[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(“Coal miners lung”[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(“Coal miners lungs”[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(“Coal miners’ lung”[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(“Coal miners’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lungs”[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“Silicosis”[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"Silicosis"[Mesh] OR (“Progressive massive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fibrosis”[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(“Chronic obstructive pulmonary disease”[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"Pulmonary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Disease, Chronic Obstructive"[Mesh] OR “COPD”[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(“Pulmonary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disease”[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(“Pulmonary fibrosis”[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]) OR "Pulmonary Fibrosis"[Mesh]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“Lung diseases, interstitial”[</w:t>
            </w:r>
            <w:proofErr w:type="spellStart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"Lung Diseases, Interstitial"[Mesh]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74BD3">
              <w:rPr>
                <w:rFonts w:ascii="Times New Roman" w:hAnsi="Times New Roman" w:cs="Times New Roman"/>
                <w:kern w:val="0"/>
                <w:sz w:val="24"/>
                <w:szCs w:val="24"/>
              </w:rPr>
              <w:t>"Respiratory Tract Diseases"[Mesh])</w:t>
            </w:r>
          </w:p>
        </w:tc>
        <w:tc>
          <w:tcPr>
            <w:tcW w:w="1176" w:type="dxa"/>
          </w:tcPr>
          <w:p w14:paraId="6AB35726" w14:textId="77777777" w:rsidR="00327772" w:rsidRPr="00AD2DC0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1,851,715</w:t>
            </w:r>
          </w:p>
        </w:tc>
      </w:tr>
      <w:tr w:rsidR="00327772" w14:paraId="7C835FB4" w14:textId="77777777" w:rsidTr="00C53717">
        <w:tc>
          <w:tcPr>
            <w:tcW w:w="554" w:type="dxa"/>
          </w:tcPr>
          <w:p w14:paraId="49744F44" w14:textId="77777777" w:rsidR="00327772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86" w:type="dxa"/>
          </w:tcPr>
          <w:p w14:paraId="0E11CCD5" w14:textId="77777777" w:rsidR="00327772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PubMed #1 and #2</w:t>
            </w:r>
          </w:p>
        </w:tc>
        <w:tc>
          <w:tcPr>
            <w:tcW w:w="1176" w:type="dxa"/>
          </w:tcPr>
          <w:p w14:paraId="5BEBB4C9" w14:textId="77777777" w:rsidR="00327772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1,981</w:t>
            </w:r>
          </w:p>
        </w:tc>
      </w:tr>
      <w:tr w:rsidR="00327772" w14:paraId="071E9975" w14:textId="77777777" w:rsidTr="00C53717">
        <w:tc>
          <w:tcPr>
            <w:tcW w:w="9016" w:type="dxa"/>
            <w:gridSpan w:val="3"/>
            <w:shd w:val="clear" w:color="auto" w:fill="BFBFBF" w:themeFill="background1" w:themeFillShade="BF"/>
          </w:tcPr>
          <w:p w14:paraId="56FB70AE" w14:textId="77777777" w:rsidR="00327772" w:rsidRDefault="00327772" w:rsidP="00C537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Web of Science search terms</w:t>
            </w:r>
          </w:p>
        </w:tc>
      </w:tr>
      <w:tr w:rsidR="00327772" w14:paraId="68B25A87" w14:textId="77777777" w:rsidTr="00C53717">
        <w:tc>
          <w:tcPr>
            <w:tcW w:w="554" w:type="dxa"/>
          </w:tcPr>
          <w:p w14:paraId="3BF1D39A" w14:textId="77777777" w:rsidR="00327772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#1</w:t>
            </w:r>
          </w:p>
        </w:tc>
        <w:tc>
          <w:tcPr>
            <w:tcW w:w="7286" w:type="dxa"/>
          </w:tcPr>
          <w:p w14:paraId="474F9A54" w14:textId="77777777" w:rsidR="00327772" w:rsidRPr="00AD2DC0" w:rsidRDefault="00327772" w:rsidP="00C53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TS=(“Coal dust*” OR “Coal ash” OR “Silicate*” OR “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Alumin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*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s</w:t>
            </w: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ilicate*”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“Feldspar” Or “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Illite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” OR “Potassium” OR “Carnallite” OR “Orthoclase”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“Alunite” OR “Potash” OR “Sylvite” OR “potassium compound*” OR "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Afghanite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"Annite" OR "Aphthitalite" OR "Apophyllite" OR "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Arcanite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"Biotite" OR "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Birnessite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 OR "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Boleite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 OR "Carnotite" OR "Celadonite"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"Chabazite" OR "Challacolloite" OR "Clinoptilolite" OR "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Euchlorine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"Ferrierite" OR "Glauconite" OR "Harmotome" OR "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Hazenite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 OR "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Illite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 OR</w:t>
            </w:r>
          </w:p>
          <w:p w14:paraId="53E06B1F" w14:textId="77777777" w:rsidR="00327772" w:rsidRPr="00AD2DC0" w:rsidRDefault="00327772" w:rsidP="00C53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"Jarosite" OR "Kainite" OR "Kalinite" OR "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Kalsilite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 OR "Leightonite"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Leonite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 OR "Lepidolite" OR "Leucite" OR "Microcline" OR "Minyulite"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"Mordenite" OR "Muscovite" OR "Nepheline" OR "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Niter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 OR "Orthoclase"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"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Osumilite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"[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tw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] OR "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Pharmacosiderite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 OR "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Phillipsite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 OR "Phlogopite"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 "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Polyhalite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 OR "Rameauite" OR "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Santite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 OR "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Sugilite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 OR "Sylvite"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"Taranakite" OR "Todorokite" </w:t>
            </w: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OR "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Weeksite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 OR "</w:t>
            </w:r>
            <w:proofErr w:type="spellStart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Yuksporite</w:t>
            </w:r>
            <w:proofErr w:type="spellEnd"/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t>"Zinnwaldite" OR "Zippeite" OR “Zeolite”)</w:t>
            </w:r>
          </w:p>
        </w:tc>
        <w:tc>
          <w:tcPr>
            <w:tcW w:w="1176" w:type="dxa"/>
          </w:tcPr>
          <w:p w14:paraId="637A5F99" w14:textId="77777777" w:rsidR="00327772" w:rsidRPr="00AD2DC0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D2DC0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652,133</w:t>
            </w:r>
          </w:p>
        </w:tc>
      </w:tr>
      <w:tr w:rsidR="00327772" w14:paraId="085C5BE1" w14:textId="77777777" w:rsidTr="00C53717">
        <w:tc>
          <w:tcPr>
            <w:tcW w:w="554" w:type="dxa"/>
          </w:tcPr>
          <w:p w14:paraId="1D47E71B" w14:textId="77777777" w:rsidR="00327772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#2</w:t>
            </w:r>
          </w:p>
        </w:tc>
        <w:tc>
          <w:tcPr>
            <w:tcW w:w="7286" w:type="dxa"/>
          </w:tcPr>
          <w:p w14:paraId="6A79A629" w14:textId="77777777" w:rsidR="00327772" w:rsidRPr="0036098C" w:rsidRDefault="00327772" w:rsidP="00C53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>TS=(</w:t>
            </w:r>
            <w:proofErr w:type="spellStart"/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>Pneumoconios</w:t>
            </w:r>
            <w:proofErr w:type="spellEnd"/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* OR </w:t>
            </w:r>
            <w:proofErr w:type="spellStart"/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>anthracos</w:t>
            </w:r>
            <w:proofErr w:type="spellEnd"/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>*OR “black lung disease” OR “Coal worker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>pneumoconios</w:t>
            </w:r>
            <w:proofErr w:type="spellEnd"/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*” OR “Coal workers </w:t>
            </w:r>
            <w:proofErr w:type="spellStart"/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>pneumoconios</w:t>
            </w:r>
            <w:proofErr w:type="spellEnd"/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>*” OR “Coal worker’s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>pneumoconios</w:t>
            </w:r>
            <w:proofErr w:type="spellEnd"/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*” OR “Coal workers’ </w:t>
            </w:r>
            <w:proofErr w:type="spellStart"/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>pneumoconios</w:t>
            </w:r>
            <w:proofErr w:type="spellEnd"/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>*” OR “Coal miners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>pneumoconios</w:t>
            </w:r>
            <w:proofErr w:type="spellEnd"/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>*” OR “Coal workers lung*” OR “Coal worker’s lung*” OR “Coal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>workers’ lung*” OR “Coal miners lung*” OR “Coal miners’ lung*” OR “Silicosis”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>“Progressive massive fibrosis” OR “Chronic obstructive pulmonary disease” OR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>“COPD” OR “Pulmonary disease” OR “Pulmonary fibrosis” OR “Lung disease” OR</w:t>
            </w:r>
          </w:p>
          <w:p w14:paraId="57E86B4E" w14:textId="77777777" w:rsidR="00327772" w:rsidRPr="00AD2DC0" w:rsidRDefault="00327772" w:rsidP="00C537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6098C">
              <w:rPr>
                <w:rFonts w:ascii="Times New Roman" w:hAnsi="Times New Roman" w:cs="Times New Roman"/>
                <w:kern w:val="0"/>
                <w:sz w:val="24"/>
                <w:szCs w:val="24"/>
              </w:rPr>
              <w:t>“Respiratory disease*”)</w:t>
            </w:r>
          </w:p>
        </w:tc>
        <w:tc>
          <w:tcPr>
            <w:tcW w:w="1176" w:type="dxa"/>
          </w:tcPr>
          <w:p w14:paraId="0A696535" w14:textId="77777777" w:rsidR="00327772" w:rsidRPr="00AD2DC0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232,498</w:t>
            </w:r>
          </w:p>
        </w:tc>
      </w:tr>
      <w:tr w:rsidR="00327772" w14:paraId="569985A0" w14:textId="77777777" w:rsidTr="00C53717">
        <w:tc>
          <w:tcPr>
            <w:tcW w:w="554" w:type="dxa"/>
          </w:tcPr>
          <w:p w14:paraId="5A3D6E00" w14:textId="77777777" w:rsidR="00327772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86" w:type="dxa"/>
          </w:tcPr>
          <w:p w14:paraId="01B1D6BD" w14:textId="77777777" w:rsidR="00327772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Web of Science #1 and #2</w:t>
            </w:r>
          </w:p>
        </w:tc>
        <w:tc>
          <w:tcPr>
            <w:tcW w:w="1176" w:type="dxa"/>
          </w:tcPr>
          <w:p w14:paraId="1E87B0E2" w14:textId="77777777" w:rsidR="00327772" w:rsidRDefault="00327772" w:rsidP="00C53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891</w:t>
            </w:r>
          </w:p>
        </w:tc>
      </w:tr>
    </w:tbl>
    <w:p w14:paraId="68792811" w14:textId="77777777" w:rsidR="00327772" w:rsidRDefault="00327772"/>
    <w:sectPr w:rsidR="003277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772"/>
    <w:rsid w:val="0019235D"/>
    <w:rsid w:val="00233C3B"/>
    <w:rsid w:val="002C577B"/>
    <w:rsid w:val="00327772"/>
    <w:rsid w:val="00EC1A9B"/>
    <w:rsid w:val="00ED6205"/>
    <w:rsid w:val="00F5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2AEF2"/>
  <w15:chartTrackingRefBased/>
  <w15:docId w15:val="{C861D603-725A-42A9-9615-1822DE028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7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7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ED6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1088</Words>
  <Characters>6206</Characters>
  <Application>Microsoft Office Word</Application>
  <DocSecurity>0</DocSecurity>
  <Lines>51</Lines>
  <Paragraphs>14</Paragraphs>
  <ScaleCrop>false</ScaleCrop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Yong Song</dc:creator>
  <cp:keywords/>
  <dc:description/>
  <cp:lastModifiedBy>Yong Song</cp:lastModifiedBy>
  <cp:revision>3</cp:revision>
  <dcterms:created xsi:type="dcterms:W3CDTF">2023-11-15T23:53:00Z</dcterms:created>
  <dcterms:modified xsi:type="dcterms:W3CDTF">2024-02-21T01:35:00Z</dcterms:modified>
</cp:coreProperties>
</file>