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194" w:rsidRPr="00263E57" w:rsidRDefault="005047D3" w:rsidP="005047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63E57">
        <w:rPr>
          <w:rFonts w:ascii="Times New Roman" w:hAnsi="Times New Roman" w:cs="Times New Roman"/>
          <w:b/>
          <w:bCs/>
          <w:sz w:val="24"/>
          <w:szCs w:val="24"/>
        </w:rPr>
        <w:t>Supplementary File I</w:t>
      </w:r>
    </w:p>
    <w:p w:rsidR="005047D3" w:rsidRPr="00263E57" w:rsidRDefault="005047D3" w:rsidP="005047D3">
      <w:pPr>
        <w:spacing w:after="200" w:line="276" w:lineRule="auto"/>
        <w:rPr>
          <w:rFonts w:ascii="Times New Roman" w:eastAsia="Calibri" w:hAnsi="Times New Roman" w:cs="Times New Roman"/>
          <w:i/>
          <w:iCs/>
          <w:sz w:val="24"/>
          <w:szCs w:val="24"/>
          <w:lang w:bidi="ta-IN"/>
        </w:rPr>
      </w:pPr>
      <w:r w:rsidRPr="00263E57">
        <w:rPr>
          <w:rFonts w:ascii="Times New Roman" w:eastAsia="Times New Roman" w:hAnsi="Times New Roman" w:cs="Latha"/>
          <w:b/>
          <w:bCs/>
          <w:i/>
          <w:iCs/>
          <w:sz w:val="24"/>
          <w:szCs w:val="18"/>
          <w:lang w:bidi="ta-IN"/>
        </w:rPr>
        <w:t>List of Independent Variables Identified from Bivariate Analysis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1044"/>
        <w:gridCol w:w="1206"/>
        <w:gridCol w:w="1340"/>
      </w:tblGrid>
      <w:tr w:rsidR="005047D3" w:rsidRPr="00263E57" w:rsidTr="0098181B">
        <w:tc>
          <w:tcPr>
            <w:tcW w:w="5040" w:type="dxa"/>
            <w:tcBorders>
              <w:top w:val="single" w:sz="8" w:space="0" w:color="auto"/>
              <w:bottom w:val="single" w:sz="8" w:space="0" w:color="auto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044" w:type="dxa"/>
            <w:tcBorders>
              <w:top w:val="single" w:sz="8" w:space="0" w:color="auto"/>
              <w:bottom w:val="single" w:sz="8" w:space="0" w:color="auto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06" w:type="dxa"/>
            <w:tcBorders>
              <w:top w:val="single" w:sz="8" w:space="0" w:color="auto"/>
              <w:bottom w:val="single" w:sz="8" w:space="0" w:color="auto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Unadjusted OR</w:t>
            </w: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</w:tr>
      <w:tr w:rsidR="005047D3" w:rsidRPr="00263E57" w:rsidTr="0098181B">
        <w:tc>
          <w:tcPr>
            <w:tcW w:w="5040" w:type="dxa"/>
            <w:tcBorders>
              <w:top w:val="single" w:sz="8" w:space="0" w:color="auto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Not currently married</w:t>
            </w:r>
          </w:p>
        </w:tc>
        <w:tc>
          <w:tcPr>
            <w:tcW w:w="1044" w:type="dxa"/>
            <w:tcBorders>
              <w:top w:val="single" w:sz="8" w:space="0" w:color="auto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0.238</w:t>
            </w:r>
          </w:p>
        </w:tc>
        <w:tc>
          <w:tcPr>
            <w:tcW w:w="1206" w:type="dxa"/>
            <w:tcBorders>
              <w:top w:val="single" w:sz="8" w:space="0" w:color="auto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1340" w:type="dxa"/>
            <w:tcBorders>
              <w:top w:val="single" w:sz="8" w:space="0" w:color="auto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0.84-2.345</w:t>
            </w:r>
          </w:p>
        </w:tc>
      </w:tr>
      <w:tr w:rsidR="005047D3" w:rsidRPr="00263E57" w:rsidTr="0098181B">
        <w:tc>
          <w:tcPr>
            <w:tcW w:w="5040" w:type="dxa"/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Infantry</w:t>
            </w:r>
          </w:p>
        </w:tc>
        <w:tc>
          <w:tcPr>
            <w:tcW w:w="1044" w:type="dxa"/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0.179</w:t>
            </w:r>
          </w:p>
        </w:tc>
        <w:tc>
          <w:tcPr>
            <w:tcW w:w="1206" w:type="dxa"/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340" w:type="dxa"/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0.87-2.69</w:t>
            </w:r>
          </w:p>
        </w:tc>
      </w:tr>
      <w:tr w:rsidR="005047D3" w:rsidRPr="00263E57" w:rsidTr="0098181B">
        <w:tc>
          <w:tcPr>
            <w:tcW w:w="5040" w:type="dxa"/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Net salary Rs. 50,000 or less</w:t>
            </w:r>
          </w:p>
        </w:tc>
        <w:tc>
          <w:tcPr>
            <w:tcW w:w="1044" w:type="dxa"/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206" w:type="dxa"/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2.21</w:t>
            </w:r>
          </w:p>
        </w:tc>
        <w:tc>
          <w:tcPr>
            <w:tcW w:w="1340" w:type="dxa"/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1.22-4.00</w:t>
            </w:r>
          </w:p>
        </w:tc>
      </w:tr>
      <w:tr w:rsidR="005047D3" w:rsidRPr="00263E57" w:rsidTr="0098181B">
        <w:tc>
          <w:tcPr>
            <w:tcW w:w="5040" w:type="dxa"/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Chronic disease present</w:t>
            </w:r>
          </w:p>
        </w:tc>
        <w:tc>
          <w:tcPr>
            <w:tcW w:w="1044" w:type="dxa"/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1206" w:type="dxa"/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1.87</w:t>
            </w:r>
          </w:p>
        </w:tc>
        <w:tc>
          <w:tcPr>
            <w:tcW w:w="1340" w:type="dxa"/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1.05-3.34</w:t>
            </w:r>
          </w:p>
        </w:tc>
      </w:tr>
      <w:tr w:rsidR="005047D3" w:rsidRPr="00263E57" w:rsidTr="0098181B">
        <w:tc>
          <w:tcPr>
            <w:tcW w:w="5040" w:type="dxa"/>
            <w:tcBorders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Sometimes/always drive over the speed limit</w:t>
            </w:r>
          </w:p>
        </w:tc>
        <w:tc>
          <w:tcPr>
            <w:tcW w:w="1044" w:type="dxa"/>
            <w:tcBorders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206" w:type="dxa"/>
            <w:tcBorders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2.30</w:t>
            </w:r>
          </w:p>
        </w:tc>
        <w:tc>
          <w:tcPr>
            <w:tcW w:w="1340" w:type="dxa"/>
            <w:tcBorders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1.32-4.00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Sometimes/always do not wear the seat belt</w:t>
            </w:r>
          </w:p>
        </w:tc>
        <w:tc>
          <w:tcPr>
            <w:tcW w:w="1044" w:type="dxa"/>
            <w:tcBorders>
              <w:top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0.082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0.98-3.24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Had sex with a commercial sex worker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7.69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3.63-16.28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Have multiple sexual partners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0.083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2.75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0.99-7.63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Sleep disturbances present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4.96-24.38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Have ever tried to kill himself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3.44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1.29-9.21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Ever smoker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13.41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7.23-24.89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Current smokeless tobacco user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0.99-4.60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Current cannabis user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24.06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12.05-48.07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Induced to drink </w:t>
            </w: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during childhood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0.132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2.39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0.90-6.42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Cut down the amount of time spent on work/ other activities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3.13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1.33-7.34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Accomplished less than would like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1.05-4.28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Limited in the kind of work/ other activities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1.132-3.85</w:t>
            </w:r>
          </w:p>
        </w:tc>
      </w:tr>
      <w:tr w:rsidR="005047D3" w:rsidRPr="00263E57" w:rsidTr="0098181B">
        <w:tc>
          <w:tcPr>
            <w:tcW w:w="5040" w:type="dxa"/>
            <w:tcBorders>
              <w:top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Had difficulty performing the work/ other activities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1.11-3.50</w:t>
            </w:r>
          </w:p>
        </w:tc>
      </w:tr>
      <w:tr w:rsidR="005047D3" w:rsidRPr="0040167B" w:rsidTr="0098181B">
        <w:tc>
          <w:tcPr>
            <w:tcW w:w="5040" w:type="dxa"/>
            <w:tcBorders>
              <w:top w:val="nil"/>
            </w:tcBorders>
          </w:tcPr>
          <w:p w:rsidR="005047D3" w:rsidRPr="00263E57" w:rsidRDefault="005047D3" w:rsidP="0098181B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Mental distress present</w:t>
            </w:r>
          </w:p>
        </w:tc>
        <w:tc>
          <w:tcPr>
            <w:tcW w:w="1044" w:type="dxa"/>
            <w:tcBorders>
              <w:top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206" w:type="dxa"/>
            <w:tcBorders>
              <w:top w:val="nil"/>
            </w:tcBorders>
          </w:tcPr>
          <w:p w:rsidR="005047D3" w:rsidRPr="00263E57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9.823</w:t>
            </w:r>
          </w:p>
        </w:tc>
        <w:tc>
          <w:tcPr>
            <w:tcW w:w="1340" w:type="dxa"/>
            <w:tcBorders>
              <w:top w:val="nil"/>
            </w:tcBorders>
          </w:tcPr>
          <w:p w:rsidR="005047D3" w:rsidRPr="0040167B" w:rsidRDefault="005047D3" w:rsidP="0098181B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3E57">
              <w:rPr>
                <w:rFonts w:ascii="Times New Roman" w:eastAsia="Calibri" w:hAnsi="Times New Roman" w:cs="Times New Roman"/>
                <w:sz w:val="20"/>
                <w:szCs w:val="20"/>
              </w:rPr>
              <w:t>5.33-18.11</w:t>
            </w:r>
          </w:p>
        </w:tc>
      </w:tr>
    </w:tbl>
    <w:p w:rsidR="005047D3" w:rsidRPr="005047D3" w:rsidRDefault="005047D3" w:rsidP="005047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047D3" w:rsidRPr="005047D3" w:rsidSect="004A7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altName w:val="Nirmala UI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7D3"/>
    <w:rsid w:val="000E5A5E"/>
    <w:rsid w:val="00263E57"/>
    <w:rsid w:val="00402CCF"/>
    <w:rsid w:val="004A7CD7"/>
    <w:rsid w:val="005047D3"/>
    <w:rsid w:val="00D31C88"/>
    <w:rsid w:val="00D36174"/>
    <w:rsid w:val="00F4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8D1A76-1216-4E55-A227-9A0FD1B5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4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Sowmiya S</cp:lastModifiedBy>
  <cp:revision>3</cp:revision>
  <dcterms:created xsi:type="dcterms:W3CDTF">2025-01-08T10:02:00Z</dcterms:created>
  <dcterms:modified xsi:type="dcterms:W3CDTF">2025-03-08T06:19:00Z</dcterms:modified>
</cp:coreProperties>
</file>