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001A" w14:textId="0E19C1DE" w:rsidR="00D1142D" w:rsidRPr="00D1142D" w:rsidRDefault="00D1142D">
      <w:pPr>
        <w:rPr>
          <w:b/>
          <w:bCs/>
          <w:sz w:val="20"/>
          <w:szCs w:val="20"/>
        </w:rPr>
      </w:pPr>
      <w:r w:rsidRPr="00D1142D">
        <w:rPr>
          <w:b/>
          <w:bCs/>
        </w:rPr>
        <w:t xml:space="preserve">Supplementary Data File S1. </w:t>
      </w:r>
      <w:r w:rsidRPr="00D1142D">
        <w:rPr>
          <w:b/>
          <w:bCs/>
          <w:sz w:val="20"/>
          <w:szCs w:val="20"/>
        </w:rPr>
        <w:t xml:space="preserve">Factors influencing effectiveness of Endo@Work guidelines </w:t>
      </w:r>
    </w:p>
    <w:p w14:paraId="60C34FE2" w14:textId="77777777" w:rsidR="00D1142D" w:rsidRPr="00D1142D" w:rsidRDefault="00D1142D">
      <w:pPr>
        <w:rPr>
          <w:b/>
          <w:bCs/>
          <w:sz w:val="20"/>
          <w:szCs w:val="20"/>
        </w:rPr>
      </w:pPr>
    </w:p>
    <w:p w14:paraId="0C66551D" w14:textId="77777777" w:rsidR="00D1142D" w:rsidRPr="00D1142D" w:rsidRDefault="00D1142D" w:rsidP="00D1142D">
      <w:pPr>
        <w:rPr>
          <w:sz w:val="20"/>
          <w:szCs w:val="20"/>
        </w:rPr>
      </w:pPr>
      <w:r w:rsidRPr="00D1142D">
        <w:rPr>
          <w:sz w:val="20"/>
          <w:szCs w:val="20"/>
        </w:rPr>
        <w:t>These items formed part of the questionnaires administered at baseline and at the end of the trial. Across the three participant groups, a series of yes/no questions assessed comfort discussing health needs, access to workplace supports, and any role or work-arrangement modifications. Questions were adapted from the research team’s national survey on endometriosis disclosure in workplace contexts (Howe et al., 2023). For staff, items focused on comfort discussing health needs with supervisors; for managers and supervisors, items assessed comfort initiating such conversations with employees.</w:t>
      </w:r>
    </w:p>
    <w:p w14:paraId="4CDBF600" w14:textId="77777777" w:rsidR="00D1142D" w:rsidRPr="00D1142D" w:rsidRDefault="00D1142D" w:rsidP="00D1142D">
      <w:pPr>
        <w:rPr>
          <w:sz w:val="20"/>
          <w:szCs w:val="20"/>
        </w:rPr>
      </w:pPr>
    </w:p>
    <w:p w14:paraId="33FC868F" w14:textId="2D794E3E" w:rsidR="00D1142D" w:rsidRPr="00D1142D" w:rsidRDefault="00D1142D" w:rsidP="00D1142D">
      <w:pPr>
        <w:rPr>
          <w:sz w:val="20"/>
          <w:szCs w:val="20"/>
        </w:rPr>
      </w:pPr>
      <w:r w:rsidRPr="00D1142D">
        <w:rPr>
          <w:sz w:val="20"/>
          <w:szCs w:val="20"/>
        </w:rPr>
        <w:t>Question visibility varied based on survey logic, previous responses, and survey timepoint. While this is detailed within the survey itself, the purpose of this supplementary file is to provide researchers with an overview of the items used to examine factors influencing the effectiveness of the Endo@Work guidelines.</w:t>
      </w:r>
    </w:p>
    <w:p w14:paraId="45A72BB6" w14:textId="77777777" w:rsidR="00D1142D" w:rsidRDefault="00D1142D"/>
    <w:p w14:paraId="4AA22366" w14:textId="77777777" w:rsidR="00D1142D" w:rsidRPr="00D1142D" w:rsidRDefault="00D1142D" w:rsidP="00D1142D">
      <w:pPr>
        <w:pStyle w:val="Heading1"/>
        <w:rPr>
          <w:rFonts w:asciiTheme="minorHAnsi" w:hAnsiTheme="minorHAnsi"/>
          <w:sz w:val="20"/>
          <w:szCs w:val="20"/>
        </w:rPr>
      </w:pPr>
      <w:r w:rsidRPr="00D1142D">
        <w:rPr>
          <w:rFonts w:asciiTheme="minorHAnsi" w:hAnsiTheme="minorHAnsi"/>
          <w:sz w:val="20"/>
          <w:szCs w:val="20"/>
        </w:rPr>
        <w:t xml:space="preserve">Section 9: </w:t>
      </w:r>
      <w:r w:rsidRPr="00D1142D">
        <w:rPr>
          <w:rFonts w:asciiTheme="minorHAnsi" w:hAnsiTheme="minorHAnsi"/>
          <w:sz w:val="20"/>
          <w:szCs w:val="20"/>
          <w:lang w:val="en-US"/>
        </w:rPr>
        <w:t xml:space="preserve">Workplace culture: Perceived access &amp; barriers to flexibility and modifications to </w:t>
      </w:r>
      <w:proofErr w:type="gramStart"/>
      <w:r w:rsidRPr="00D1142D">
        <w:rPr>
          <w:rFonts w:asciiTheme="minorHAnsi" w:hAnsiTheme="minorHAnsi"/>
          <w:sz w:val="20"/>
          <w:szCs w:val="20"/>
          <w:lang w:val="en-US"/>
        </w:rPr>
        <w:t>role .</w:t>
      </w:r>
      <w:proofErr w:type="gramEnd"/>
    </w:p>
    <w:p w14:paraId="4934DF10" w14:textId="77777777" w:rsidR="00D1142D" w:rsidRPr="00D1142D" w:rsidRDefault="00D1142D" w:rsidP="00D1142D">
      <w:pPr>
        <w:rPr>
          <w:b/>
          <w:bCs/>
          <w:sz w:val="20"/>
          <w:szCs w:val="20"/>
        </w:rPr>
      </w:pPr>
      <w:r w:rsidRPr="00D1142D">
        <w:rPr>
          <w:b/>
          <w:bCs/>
          <w:sz w:val="20"/>
          <w:szCs w:val="20"/>
          <w:lang w:val="en-US"/>
        </w:rPr>
        <w:t xml:space="preserve">This part of the survey relates specifically to the nature of your workplace and existing policy and practices </w:t>
      </w:r>
    </w:p>
    <w:p w14:paraId="0C5E4EF1" w14:textId="77777777" w:rsidR="00D1142D" w:rsidRPr="00D1142D" w:rsidRDefault="00D1142D" w:rsidP="00D1142D">
      <w:pPr>
        <w:rPr>
          <w:b/>
          <w:bCs/>
          <w:sz w:val="20"/>
          <w:szCs w:val="20"/>
        </w:rPr>
      </w:pPr>
    </w:p>
    <w:p w14:paraId="19073D22" w14:textId="77777777" w:rsidR="00D1142D" w:rsidRPr="00D1142D" w:rsidRDefault="00D1142D" w:rsidP="00D1142D">
      <w:pPr>
        <w:pStyle w:val="ListParagraph"/>
        <w:numPr>
          <w:ilvl w:val="1"/>
          <w:numId w:val="4"/>
        </w:numPr>
        <w:rPr>
          <w:sz w:val="20"/>
          <w:szCs w:val="20"/>
        </w:rPr>
      </w:pPr>
      <w:r w:rsidRPr="00D1142D">
        <w:rPr>
          <w:sz w:val="20"/>
          <w:szCs w:val="20"/>
        </w:rPr>
        <w:t xml:space="preserve">In your role do you have flexibility around the timing of your breaks? </w:t>
      </w:r>
    </w:p>
    <w:p w14:paraId="45C10310" w14:textId="77777777" w:rsidR="00D1142D" w:rsidRPr="00D1142D" w:rsidRDefault="00D1142D" w:rsidP="00D1142D">
      <w:pPr>
        <w:pStyle w:val="ListParagraph"/>
        <w:numPr>
          <w:ilvl w:val="0"/>
          <w:numId w:val="3"/>
        </w:numPr>
        <w:rPr>
          <w:sz w:val="20"/>
          <w:szCs w:val="20"/>
        </w:rPr>
      </w:pPr>
      <w:r w:rsidRPr="00D1142D">
        <w:rPr>
          <w:sz w:val="20"/>
          <w:szCs w:val="20"/>
        </w:rPr>
        <w:t>Yes</w:t>
      </w:r>
    </w:p>
    <w:p w14:paraId="189F621E" w14:textId="77777777" w:rsidR="00D1142D" w:rsidRPr="00D1142D" w:rsidRDefault="00D1142D" w:rsidP="00D1142D">
      <w:pPr>
        <w:pStyle w:val="ListParagraph"/>
        <w:numPr>
          <w:ilvl w:val="0"/>
          <w:numId w:val="3"/>
        </w:numPr>
        <w:rPr>
          <w:sz w:val="20"/>
          <w:szCs w:val="20"/>
        </w:rPr>
      </w:pPr>
      <w:r w:rsidRPr="00D1142D">
        <w:rPr>
          <w:sz w:val="20"/>
          <w:szCs w:val="20"/>
        </w:rPr>
        <w:t>No</w:t>
      </w:r>
    </w:p>
    <w:p w14:paraId="3583E28E" w14:textId="77777777" w:rsidR="00D1142D" w:rsidRPr="00D1142D" w:rsidRDefault="00D1142D" w:rsidP="00D1142D">
      <w:pPr>
        <w:pStyle w:val="ListParagraph"/>
        <w:numPr>
          <w:ilvl w:val="0"/>
          <w:numId w:val="3"/>
        </w:numPr>
        <w:rPr>
          <w:sz w:val="20"/>
          <w:szCs w:val="20"/>
        </w:rPr>
      </w:pPr>
      <w:r w:rsidRPr="00D1142D">
        <w:rPr>
          <w:sz w:val="20"/>
          <w:szCs w:val="20"/>
        </w:rPr>
        <w:t>Unsure</w:t>
      </w:r>
    </w:p>
    <w:p w14:paraId="1F972A45" w14:textId="77777777" w:rsidR="00D1142D" w:rsidRPr="00D1142D" w:rsidRDefault="00D1142D" w:rsidP="00D1142D">
      <w:pPr>
        <w:pStyle w:val="ListParagraph"/>
        <w:ind w:left="1080"/>
        <w:rPr>
          <w:sz w:val="20"/>
          <w:szCs w:val="20"/>
        </w:rPr>
      </w:pPr>
    </w:p>
    <w:p w14:paraId="053D53E4" w14:textId="77777777" w:rsidR="00D1142D" w:rsidRPr="00D1142D" w:rsidRDefault="00D1142D" w:rsidP="00D1142D">
      <w:pPr>
        <w:pStyle w:val="ListParagraph"/>
        <w:numPr>
          <w:ilvl w:val="1"/>
          <w:numId w:val="4"/>
        </w:numPr>
        <w:rPr>
          <w:sz w:val="20"/>
          <w:szCs w:val="20"/>
        </w:rPr>
      </w:pPr>
      <w:r w:rsidRPr="00D1142D">
        <w:rPr>
          <w:sz w:val="20"/>
          <w:szCs w:val="20"/>
        </w:rPr>
        <w:t xml:space="preserve"> Do you have the option to work from home to manage your symptoms, if required? </w:t>
      </w:r>
    </w:p>
    <w:p w14:paraId="1CC7F57F" w14:textId="77777777" w:rsidR="00D1142D" w:rsidRPr="00D1142D" w:rsidRDefault="00D1142D" w:rsidP="00D1142D">
      <w:pPr>
        <w:rPr>
          <w:sz w:val="20"/>
          <w:szCs w:val="20"/>
        </w:rPr>
      </w:pPr>
      <w:r w:rsidRPr="00D1142D">
        <w:rPr>
          <w:sz w:val="20"/>
          <w:szCs w:val="20"/>
        </w:rPr>
        <w:tab/>
        <w:t>a. Yes</w:t>
      </w:r>
    </w:p>
    <w:p w14:paraId="3E21CE4C" w14:textId="77777777" w:rsidR="00D1142D" w:rsidRPr="00D1142D" w:rsidRDefault="00D1142D" w:rsidP="00D1142D">
      <w:pPr>
        <w:rPr>
          <w:sz w:val="20"/>
          <w:szCs w:val="20"/>
        </w:rPr>
      </w:pPr>
      <w:r w:rsidRPr="00D1142D">
        <w:rPr>
          <w:sz w:val="20"/>
          <w:szCs w:val="20"/>
        </w:rPr>
        <w:tab/>
        <w:t>b. No (</w:t>
      </w:r>
      <w:r w:rsidRPr="00D1142D">
        <w:rPr>
          <w:color w:val="C00000"/>
          <w:sz w:val="20"/>
          <w:szCs w:val="20"/>
        </w:rPr>
        <w:t xml:space="preserve">logic reveal to 5.4.a) </w:t>
      </w:r>
    </w:p>
    <w:p w14:paraId="31F40630" w14:textId="77777777" w:rsidR="00D1142D" w:rsidRPr="00D1142D" w:rsidRDefault="00D1142D" w:rsidP="00D1142D">
      <w:pPr>
        <w:rPr>
          <w:sz w:val="20"/>
          <w:szCs w:val="20"/>
        </w:rPr>
      </w:pPr>
    </w:p>
    <w:p w14:paraId="799E2B56" w14:textId="77777777" w:rsidR="00D1142D" w:rsidRPr="00D1142D" w:rsidRDefault="00D1142D" w:rsidP="00D1142D">
      <w:pPr>
        <w:ind w:left="720"/>
        <w:rPr>
          <w:sz w:val="20"/>
          <w:szCs w:val="20"/>
        </w:rPr>
      </w:pPr>
      <w:r w:rsidRPr="00D1142D">
        <w:rPr>
          <w:color w:val="C00000"/>
          <w:sz w:val="20"/>
          <w:szCs w:val="20"/>
        </w:rPr>
        <w:t xml:space="preserve">9.2.A. If no, </w:t>
      </w:r>
      <w:proofErr w:type="gramStart"/>
      <w:r w:rsidRPr="00D1142D">
        <w:rPr>
          <w:sz w:val="20"/>
          <w:szCs w:val="20"/>
        </w:rPr>
        <w:t>What</w:t>
      </w:r>
      <w:proofErr w:type="gramEnd"/>
      <w:r w:rsidRPr="00D1142D">
        <w:rPr>
          <w:sz w:val="20"/>
          <w:szCs w:val="20"/>
        </w:rPr>
        <w:t xml:space="preserve"> are the main factors preventing you from being able to work from home?</w:t>
      </w:r>
    </w:p>
    <w:p w14:paraId="43F18285" w14:textId="77777777" w:rsidR="00D1142D" w:rsidRPr="00D1142D" w:rsidRDefault="00D1142D" w:rsidP="00D1142D">
      <w:pPr>
        <w:ind w:left="720"/>
        <w:rPr>
          <w:sz w:val="20"/>
          <w:szCs w:val="20"/>
        </w:rPr>
      </w:pPr>
      <w:r w:rsidRPr="00D1142D">
        <w:rPr>
          <w:sz w:val="20"/>
          <w:szCs w:val="20"/>
        </w:rPr>
        <w:t xml:space="preserve">(open-ended answer) </w:t>
      </w:r>
    </w:p>
    <w:p w14:paraId="232900F5" w14:textId="77777777" w:rsidR="00D1142D" w:rsidRPr="00D1142D" w:rsidRDefault="00D1142D" w:rsidP="00D1142D">
      <w:pPr>
        <w:rPr>
          <w:sz w:val="20"/>
          <w:szCs w:val="20"/>
        </w:rPr>
      </w:pPr>
    </w:p>
    <w:p w14:paraId="77168C45" w14:textId="77777777" w:rsidR="00D1142D" w:rsidRPr="00D1142D" w:rsidRDefault="00D1142D" w:rsidP="00D1142D">
      <w:pPr>
        <w:rPr>
          <w:sz w:val="20"/>
          <w:szCs w:val="20"/>
        </w:rPr>
      </w:pPr>
      <w:r w:rsidRPr="00D1142D">
        <w:rPr>
          <w:color w:val="0F9ED5" w:themeColor="accent4"/>
          <w:sz w:val="20"/>
          <w:szCs w:val="20"/>
        </w:rPr>
        <w:t>Note this question 9.3 (9.3, 9.3.A-9.3.C) will only be visible to staff who have answered yes, in Q. 2.1 to having endometriosis or CPP</w:t>
      </w:r>
      <w:r w:rsidRPr="00D1142D">
        <w:rPr>
          <w:sz w:val="20"/>
          <w:szCs w:val="20"/>
        </w:rPr>
        <w:t xml:space="preserve">. </w:t>
      </w:r>
    </w:p>
    <w:p w14:paraId="37102808" w14:textId="77777777" w:rsidR="00D1142D" w:rsidRPr="00D1142D" w:rsidRDefault="00D1142D" w:rsidP="00D1142D">
      <w:pPr>
        <w:pStyle w:val="ListParagraph"/>
        <w:numPr>
          <w:ilvl w:val="1"/>
          <w:numId w:val="4"/>
        </w:numPr>
        <w:rPr>
          <w:sz w:val="20"/>
          <w:szCs w:val="20"/>
        </w:rPr>
      </w:pPr>
      <w:r w:rsidRPr="00D1142D">
        <w:rPr>
          <w:sz w:val="20"/>
          <w:szCs w:val="20"/>
        </w:rPr>
        <w:t>Through EveryBody@Work (or other workplace supports) did you apply for any modifications to your role so that you can manage your symptoms?</w:t>
      </w:r>
    </w:p>
    <w:p w14:paraId="01DC8337" w14:textId="77777777" w:rsidR="00D1142D" w:rsidRPr="00D1142D" w:rsidRDefault="00D1142D" w:rsidP="00D1142D">
      <w:pPr>
        <w:pStyle w:val="ListParagraph"/>
        <w:ind w:left="360"/>
        <w:rPr>
          <w:sz w:val="20"/>
          <w:szCs w:val="20"/>
        </w:rPr>
      </w:pPr>
      <w:r w:rsidRPr="00D1142D">
        <w:rPr>
          <w:sz w:val="20"/>
          <w:szCs w:val="20"/>
        </w:rPr>
        <w:t xml:space="preserve">(e.g. slowing the pace of work, flexible start times, making changes to your workstation, etc) </w:t>
      </w:r>
    </w:p>
    <w:p w14:paraId="03A29353" w14:textId="77777777" w:rsidR="00D1142D" w:rsidRPr="00D1142D" w:rsidRDefault="00D1142D" w:rsidP="00D1142D">
      <w:pPr>
        <w:pStyle w:val="ListParagraph"/>
        <w:numPr>
          <w:ilvl w:val="0"/>
          <w:numId w:val="2"/>
        </w:numPr>
        <w:rPr>
          <w:sz w:val="20"/>
          <w:szCs w:val="20"/>
        </w:rPr>
      </w:pPr>
      <w:r w:rsidRPr="00D1142D">
        <w:rPr>
          <w:sz w:val="20"/>
          <w:szCs w:val="20"/>
        </w:rPr>
        <w:t>Yes</w:t>
      </w:r>
      <w:r w:rsidRPr="00D1142D">
        <w:rPr>
          <w:color w:val="C00000"/>
          <w:sz w:val="20"/>
          <w:szCs w:val="20"/>
        </w:rPr>
        <w:t xml:space="preserve"> </w:t>
      </w:r>
      <w:r w:rsidRPr="00D1142D">
        <w:rPr>
          <w:color w:val="0F9ED5" w:themeColor="accent4"/>
          <w:sz w:val="20"/>
          <w:szCs w:val="20"/>
        </w:rPr>
        <w:t>(logic reveal to 9.3.A.)</w:t>
      </w:r>
    </w:p>
    <w:p w14:paraId="0EFA8F6E" w14:textId="77777777" w:rsidR="00D1142D" w:rsidRPr="00D1142D" w:rsidRDefault="00D1142D" w:rsidP="00D1142D">
      <w:pPr>
        <w:pStyle w:val="ListParagraph"/>
        <w:numPr>
          <w:ilvl w:val="0"/>
          <w:numId w:val="2"/>
        </w:numPr>
        <w:rPr>
          <w:color w:val="C00000"/>
          <w:sz w:val="20"/>
          <w:szCs w:val="20"/>
        </w:rPr>
      </w:pPr>
      <w:r w:rsidRPr="00D1142D">
        <w:rPr>
          <w:sz w:val="20"/>
          <w:szCs w:val="20"/>
        </w:rPr>
        <w:t xml:space="preserve">No </w:t>
      </w:r>
      <w:r w:rsidRPr="00D1142D">
        <w:rPr>
          <w:color w:val="0F9ED5" w:themeColor="accent4"/>
          <w:sz w:val="20"/>
          <w:szCs w:val="20"/>
        </w:rPr>
        <w:t>(logic reveal to 9.3.B.)</w:t>
      </w:r>
    </w:p>
    <w:p w14:paraId="3D5D22E2" w14:textId="77777777" w:rsidR="00D1142D" w:rsidRPr="00D1142D" w:rsidRDefault="00D1142D" w:rsidP="00D1142D">
      <w:pPr>
        <w:pStyle w:val="ListParagraph"/>
        <w:ind w:left="360"/>
        <w:rPr>
          <w:sz w:val="20"/>
          <w:szCs w:val="20"/>
        </w:rPr>
      </w:pPr>
      <w:r w:rsidRPr="00D1142D">
        <w:rPr>
          <w:sz w:val="20"/>
          <w:szCs w:val="20"/>
        </w:rPr>
        <w:tab/>
      </w:r>
      <w:r w:rsidRPr="00D1142D">
        <w:rPr>
          <w:sz w:val="20"/>
          <w:szCs w:val="20"/>
        </w:rPr>
        <w:tab/>
        <w:t>c. Unsure</w:t>
      </w:r>
    </w:p>
    <w:p w14:paraId="39100599" w14:textId="77777777" w:rsidR="00D1142D" w:rsidRPr="00D1142D" w:rsidRDefault="00D1142D" w:rsidP="00D1142D">
      <w:pPr>
        <w:rPr>
          <w:b/>
          <w:bCs/>
          <w:sz w:val="20"/>
          <w:szCs w:val="20"/>
        </w:rPr>
      </w:pPr>
    </w:p>
    <w:p w14:paraId="36B38983" w14:textId="77777777" w:rsidR="00D1142D" w:rsidRPr="00D1142D" w:rsidRDefault="00D1142D" w:rsidP="00D1142D">
      <w:pPr>
        <w:ind w:left="360"/>
        <w:rPr>
          <w:color w:val="0F9ED5" w:themeColor="accent4"/>
          <w:sz w:val="20"/>
          <w:szCs w:val="20"/>
        </w:rPr>
      </w:pPr>
      <w:r w:rsidRPr="00D1142D">
        <w:rPr>
          <w:color w:val="0F9ED5" w:themeColor="accent4"/>
          <w:sz w:val="20"/>
          <w:szCs w:val="20"/>
        </w:rPr>
        <w:t>9.3.A. If yes, what modifications did you apply for (please tick all that apply)</w:t>
      </w:r>
    </w:p>
    <w:p w14:paraId="20AF32A5" w14:textId="77777777" w:rsidR="00D1142D" w:rsidRPr="00D1142D" w:rsidRDefault="00D1142D" w:rsidP="00D1142D">
      <w:pPr>
        <w:ind w:left="1800"/>
        <w:rPr>
          <w:sz w:val="20"/>
          <w:szCs w:val="20"/>
        </w:rPr>
      </w:pPr>
      <w:r w:rsidRPr="00D1142D">
        <w:rPr>
          <w:sz w:val="20"/>
          <w:szCs w:val="20"/>
        </w:rPr>
        <w:t>a. Flexibility around my breaks</w:t>
      </w:r>
    </w:p>
    <w:p w14:paraId="7C36A56D" w14:textId="77777777" w:rsidR="00D1142D" w:rsidRPr="00D1142D" w:rsidRDefault="00D1142D" w:rsidP="00D1142D">
      <w:pPr>
        <w:ind w:left="1800"/>
        <w:rPr>
          <w:sz w:val="20"/>
          <w:szCs w:val="20"/>
        </w:rPr>
      </w:pPr>
      <w:r w:rsidRPr="00D1142D">
        <w:rPr>
          <w:sz w:val="20"/>
          <w:szCs w:val="20"/>
        </w:rPr>
        <w:t>b. Ability to access toilet when needed</w:t>
      </w:r>
    </w:p>
    <w:p w14:paraId="57753D5C" w14:textId="77777777" w:rsidR="00D1142D" w:rsidRPr="00D1142D" w:rsidRDefault="00D1142D" w:rsidP="00D1142D">
      <w:pPr>
        <w:ind w:left="1800"/>
        <w:rPr>
          <w:sz w:val="20"/>
          <w:szCs w:val="20"/>
        </w:rPr>
      </w:pPr>
      <w:r w:rsidRPr="00D1142D">
        <w:rPr>
          <w:sz w:val="20"/>
          <w:szCs w:val="20"/>
        </w:rPr>
        <w:t>c. Ability to access quiet room</w:t>
      </w:r>
    </w:p>
    <w:p w14:paraId="47BFC884" w14:textId="77777777" w:rsidR="00D1142D" w:rsidRPr="00D1142D" w:rsidRDefault="00D1142D" w:rsidP="00D1142D">
      <w:pPr>
        <w:ind w:left="1800"/>
        <w:rPr>
          <w:sz w:val="20"/>
          <w:szCs w:val="20"/>
        </w:rPr>
      </w:pPr>
      <w:r w:rsidRPr="00D1142D">
        <w:rPr>
          <w:sz w:val="20"/>
          <w:szCs w:val="20"/>
        </w:rPr>
        <w:t>d. Flexibility around start and end day / working hours</w:t>
      </w:r>
    </w:p>
    <w:p w14:paraId="237C3E7B" w14:textId="77777777" w:rsidR="00D1142D" w:rsidRPr="00D1142D" w:rsidRDefault="00D1142D" w:rsidP="00D1142D">
      <w:pPr>
        <w:ind w:left="1800"/>
        <w:rPr>
          <w:sz w:val="20"/>
          <w:szCs w:val="20"/>
        </w:rPr>
      </w:pPr>
      <w:r w:rsidRPr="00D1142D">
        <w:rPr>
          <w:sz w:val="20"/>
          <w:szCs w:val="20"/>
        </w:rPr>
        <w:t>e. Ability to work-from-home when needed</w:t>
      </w:r>
    </w:p>
    <w:p w14:paraId="7075B5F2" w14:textId="77777777" w:rsidR="00D1142D" w:rsidRPr="00D1142D" w:rsidRDefault="00D1142D" w:rsidP="00D1142D">
      <w:pPr>
        <w:ind w:left="1800"/>
        <w:rPr>
          <w:sz w:val="20"/>
          <w:szCs w:val="20"/>
        </w:rPr>
      </w:pPr>
      <w:r w:rsidRPr="00D1142D">
        <w:rPr>
          <w:sz w:val="20"/>
          <w:szCs w:val="20"/>
        </w:rPr>
        <w:t>f. Rearranging office so desk is closer to toilets</w:t>
      </w:r>
    </w:p>
    <w:p w14:paraId="6ED1E6C5" w14:textId="77777777" w:rsidR="00D1142D" w:rsidRPr="00D1142D" w:rsidRDefault="00D1142D" w:rsidP="00D1142D">
      <w:pPr>
        <w:ind w:left="1800"/>
        <w:rPr>
          <w:sz w:val="20"/>
          <w:szCs w:val="20"/>
        </w:rPr>
      </w:pPr>
      <w:r w:rsidRPr="00D1142D">
        <w:rPr>
          <w:sz w:val="20"/>
          <w:szCs w:val="20"/>
        </w:rPr>
        <w:t xml:space="preserve">g. Other (please elaborate) </w:t>
      </w:r>
    </w:p>
    <w:p w14:paraId="058EF5F3" w14:textId="77777777" w:rsidR="00D1142D" w:rsidRPr="00D1142D" w:rsidRDefault="00D1142D" w:rsidP="00D1142D">
      <w:pPr>
        <w:rPr>
          <w:sz w:val="20"/>
          <w:szCs w:val="20"/>
        </w:rPr>
      </w:pPr>
    </w:p>
    <w:p w14:paraId="587E31C9" w14:textId="77777777" w:rsidR="00D1142D" w:rsidRPr="00D1142D" w:rsidRDefault="00D1142D" w:rsidP="00D1142D">
      <w:pPr>
        <w:rPr>
          <w:sz w:val="20"/>
          <w:szCs w:val="20"/>
        </w:rPr>
      </w:pPr>
      <w:r w:rsidRPr="00D1142D">
        <w:rPr>
          <w:color w:val="0F9ED5" w:themeColor="accent4"/>
          <w:sz w:val="20"/>
          <w:szCs w:val="20"/>
        </w:rPr>
        <w:t xml:space="preserve">9.3.B.  If Q.9.3 = no </w:t>
      </w:r>
      <w:r w:rsidRPr="00D1142D">
        <w:rPr>
          <w:color w:val="156082" w:themeColor="accent1"/>
          <w:sz w:val="20"/>
          <w:szCs w:val="20"/>
        </w:rPr>
        <w:t xml:space="preserve">- </w:t>
      </w:r>
      <w:r w:rsidRPr="00D1142D">
        <w:rPr>
          <w:sz w:val="20"/>
          <w:szCs w:val="20"/>
        </w:rPr>
        <w:t xml:space="preserve">Why did you not </w:t>
      </w:r>
      <w:proofErr w:type="gramStart"/>
      <w:r w:rsidRPr="00D1142D">
        <w:rPr>
          <w:sz w:val="20"/>
          <w:szCs w:val="20"/>
        </w:rPr>
        <w:t>apply</w:t>
      </w:r>
      <w:proofErr w:type="gramEnd"/>
      <w:r w:rsidRPr="00D1142D">
        <w:rPr>
          <w:sz w:val="20"/>
          <w:szCs w:val="20"/>
        </w:rPr>
        <w:t xml:space="preserve"> or access supports or adjustments offered though EveryBody@Work?  </w:t>
      </w:r>
    </w:p>
    <w:p w14:paraId="7C48C2EF" w14:textId="77777777" w:rsidR="00D1142D" w:rsidRPr="00D1142D" w:rsidRDefault="00D1142D" w:rsidP="00D1142D">
      <w:pPr>
        <w:ind w:left="720"/>
        <w:rPr>
          <w:sz w:val="20"/>
          <w:szCs w:val="20"/>
        </w:rPr>
      </w:pPr>
      <w:r w:rsidRPr="00D1142D">
        <w:rPr>
          <w:sz w:val="20"/>
          <w:szCs w:val="20"/>
        </w:rPr>
        <w:t>(Open ended)</w:t>
      </w:r>
    </w:p>
    <w:p w14:paraId="0E6B3FA4" w14:textId="77777777" w:rsidR="00D1142D" w:rsidRPr="00D1142D" w:rsidRDefault="00D1142D" w:rsidP="00D1142D">
      <w:pPr>
        <w:rPr>
          <w:b/>
          <w:bCs/>
          <w:sz w:val="20"/>
          <w:szCs w:val="20"/>
        </w:rPr>
      </w:pPr>
    </w:p>
    <w:p w14:paraId="437530F3" w14:textId="77777777" w:rsidR="00D1142D" w:rsidRPr="00D1142D" w:rsidRDefault="00D1142D" w:rsidP="00D1142D">
      <w:pPr>
        <w:rPr>
          <w:b/>
          <w:bCs/>
          <w:sz w:val="20"/>
          <w:szCs w:val="20"/>
        </w:rPr>
      </w:pPr>
    </w:p>
    <w:p w14:paraId="01E3A0DD" w14:textId="77777777" w:rsidR="00D1142D" w:rsidRPr="00D1142D" w:rsidRDefault="00D1142D" w:rsidP="00D1142D">
      <w:pPr>
        <w:ind w:left="720"/>
        <w:rPr>
          <w:sz w:val="20"/>
          <w:szCs w:val="20"/>
        </w:rPr>
      </w:pPr>
      <w:r w:rsidRPr="00D1142D">
        <w:rPr>
          <w:color w:val="0F9ED5" w:themeColor="accent4"/>
          <w:sz w:val="20"/>
          <w:szCs w:val="20"/>
        </w:rPr>
        <w:lastRenderedPageBreak/>
        <w:t xml:space="preserve">9.3.A.1. If Q.0.3= yes </w:t>
      </w:r>
      <w:r w:rsidRPr="00D1142D">
        <w:rPr>
          <w:sz w:val="20"/>
          <w:szCs w:val="20"/>
        </w:rPr>
        <w:t xml:space="preserve">– Once you applied for EveryBody@Work, were you able to successfully implement these modifications to your role? </w:t>
      </w:r>
    </w:p>
    <w:p w14:paraId="149EF5CF" w14:textId="77777777" w:rsidR="00D1142D" w:rsidRPr="00D1142D" w:rsidRDefault="00D1142D" w:rsidP="00D1142D">
      <w:pPr>
        <w:ind w:left="720"/>
        <w:rPr>
          <w:sz w:val="20"/>
          <w:szCs w:val="20"/>
        </w:rPr>
      </w:pPr>
      <w:r w:rsidRPr="00D1142D">
        <w:rPr>
          <w:sz w:val="20"/>
          <w:szCs w:val="20"/>
        </w:rPr>
        <w:tab/>
        <w:t xml:space="preserve">a. Yes </w:t>
      </w:r>
      <w:r w:rsidRPr="00D1142D">
        <w:rPr>
          <w:color w:val="0F9ED5" w:themeColor="accent4"/>
          <w:sz w:val="20"/>
          <w:szCs w:val="20"/>
        </w:rPr>
        <w:t>(logic jump to 9.3.A.1.1.)</w:t>
      </w:r>
    </w:p>
    <w:p w14:paraId="3148D088" w14:textId="77777777" w:rsidR="00D1142D" w:rsidRPr="00D1142D" w:rsidRDefault="00D1142D" w:rsidP="00D1142D">
      <w:pPr>
        <w:ind w:left="720" w:firstLine="720"/>
        <w:rPr>
          <w:sz w:val="20"/>
          <w:szCs w:val="20"/>
        </w:rPr>
      </w:pPr>
      <w:r w:rsidRPr="00D1142D">
        <w:rPr>
          <w:sz w:val="20"/>
          <w:szCs w:val="20"/>
        </w:rPr>
        <w:t xml:space="preserve">b. No </w:t>
      </w:r>
      <w:r w:rsidRPr="00D1142D">
        <w:rPr>
          <w:color w:val="0F9ED5" w:themeColor="accent4"/>
          <w:sz w:val="20"/>
          <w:szCs w:val="20"/>
        </w:rPr>
        <w:t>(logic jump to 9.3.A.1.2)</w:t>
      </w:r>
    </w:p>
    <w:p w14:paraId="5174C314" w14:textId="77777777" w:rsidR="00D1142D" w:rsidRPr="00D1142D" w:rsidRDefault="00D1142D" w:rsidP="00D1142D">
      <w:pPr>
        <w:ind w:left="720" w:firstLine="720"/>
        <w:rPr>
          <w:sz w:val="20"/>
          <w:szCs w:val="20"/>
        </w:rPr>
      </w:pPr>
      <w:r w:rsidRPr="00D1142D">
        <w:rPr>
          <w:sz w:val="20"/>
          <w:szCs w:val="20"/>
        </w:rPr>
        <w:t xml:space="preserve">c. Unsure </w:t>
      </w:r>
    </w:p>
    <w:p w14:paraId="076CAFA9" w14:textId="77777777" w:rsidR="00D1142D" w:rsidRPr="00D1142D" w:rsidRDefault="00D1142D" w:rsidP="00D1142D">
      <w:pPr>
        <w:rPr>
          <w:b/>
          <w:bCs/>
          <w:sz w:val="20"/>
          <w:szCs w:val="20"/>
        </w:rPr>
      </w:pPr>
    </w:p>
    <w:p w14:paraId="6F9B8E41" w14:textId="77777777" w:rsidR="00D1142D" w:rsidRPr="00D1142D" w:rsidRDefault="00D1142D" w:rsidP="00D1142D">
      <w:pPr>
        <w:ind w:left="1440"/>
        <w:rPr>
          <w:sz w:val="20"/>
          <w:szCs w:val="20"/>
        </w:rPr>
      </w:pPr>
      <w:r w:rsidRPr="00D1142D">
        <w:rPr>
          <w:color w:val="0F9ED5" w:themeColor="accent4"/>
          <w:sz w:val="20"/>
          <w:szCs w:val="20"/>
        </w:rPr>
        <w:t xml:space="preserve">9.3.A.1.1. – If yes </w:t>
      </w:r>
      <w:r w:rsidRPr="00D1142D">
        <w:rPr>
          <w:sz w:val="20"/>
          <w:szCs w:val="20"/>
        </w:rPr>
        <w:t>Please describe why, or the factors that shaped your that helped to successfully implement the supports.</w:t>
      </w:r>
    </w:p>
    <w:p w14:paraId="3DAD45BB" w14:textId="77777777" w:rsidR="00D1142D" w:rsidRPr="00D1142D" w:rsidRDefault="00D1142D" w:rsidP="00D1142D">
      <w:pPr>
        <w:ind w:left="1440"/>
        <w:rPr>
          <w:sz w:val="20"/>
          <w:szCs w:val="20"/>
        </w:rPr>
      </w:pPr>
      <w:r w:rsidRPr="00D1142D">
        <w:rPr>
          <w:sz w:val="20"/>
          <w:szCs w:val="20"/>
        </w:rPr>
        <w:t>(Open-ended)</w:t>
      </w:r>
    </w:p>
    <w:p w14:paraId="3B58E2FD" w14:textId="77777777" w:rsidR="00D1142D" w:rsidRPr="00D1142D" w:rsidRDefault="00D1142D" w:rsidP="00D1142D">
      <w:pPr>
        <w:ind w:left="1440"/>
        <w:rPr>
          <w:sz w:val="20"/>
          <w:szCs w:val="20"/>
        </w:rPr>
      </w:pPr>
    </w:p>
    <w:p w14:paraId="5C08C565" w14:textId="77777777" w:rsidR="00D1142D" w:rsidRPr="00D1142D" w:rsidRDefault="00D1142D" w:rsidP="00D1142D">
      <w:pPr>
        <w:ind w:left="1440"/>
        <w:rPr>
          <w:sz w:val="20"/>
          <w:szCs w:val="20"/>
        </w:rPr>
      </w:pPr>
      <w:r w:rsidRPr="00D1142D">
        <w:rPr>
          <w:color w:val="0F9ED5" w:themeColor="accent4"/>
          <w:sz w:val="20"/>
          <w:szCs w:val="20"/>
        </w:rPr>
        <w:t>9.3.A.1.2. – If No</w:t>
      </w:r>
      <w:r w:rsidRPr="00D1142D">
        <w:rPr>
          <w:sz w:val="20"/>
          <w:szCs w:val="20"/>
        </w:rPr>
        <w:t xml:space="preserve">, </w:t>
      </w:r>
      <w:proofErr w:type="gramStart"/>
      <w:r w:rsidRPr="00D1142D">
        <w:rPr>
          <w:sz w:val="20"/>
          <w:szCs w:val="20"/>
        </w:rPr>
        <w:t>Please</w:t>
      </w:r>
      <w:proofErr w:type="gramEnd"/>
      <w:r w:rsidRPr="00D1142D">
        <w:rPr>
          <w:sz w:val="20"/>
          <w:szCs w:val="20"/>
        </w:rPr>
        <w:t xml:space="preserve"> describe why, or the factors that shaped your experience in why the supports could not be successfully implemented. </w:t>
      </w:r>
    </w:p>
    <w:p w14:paraId="5789AA74" w14:textId="77777777" w:rsidR="00D1142D" w:rsidRPr="00D1142D" w:rsidRDefault="00D1142D" w:rsidP="00D1142D">
      <w:pPr>
        <w:ind w:left="1440"/>
        <w:rPr>
          <w:sz w:val="20"/>
          <w:szCs w:val="20"/>
        </w:rPr>
      </w:pPr>
      <w:r w:rsidRPr="00D1142D">
        <w:rPr>
          <w:sz w:val="20"/>
          <w:szCs w:val="20"/>
        </w:rPr>
        <w:t>(Open</w:t>
      </w:r>
      <w:r w:rsidRPr="00D1142D">
        <w:rPr>
          <w:color w:val="0F9ED5" w:themeColor="accent4"/>
          <w:sz w:val="20"/>
          <w:szCs w:val="20"/>
        </w:rPr>
        <w:t>-</w:t>
      </w:r>
      <w:r w:rsidRPr="00D1142D">
        <w:rPr>
          <w:sz w:val="20"/>
          <w:szCs w:val="20"/>
        </w:rPr>
        <w:t>ended)</w:t>
      </w:r>
    </w:p>
    <w:p w14:paraId="575CFA28" w14:textId="77777777" w:rsidR="00D1142D" w:rsidRPr="00D1142D" w:rsidRDefault="00D1142D" w:rsidP="00D1142D">
      <w:pPr>
        <w:rPr>
          <w:b/>
          <w:bCs/>
          <w:sz w:val="20"/>
          <w:szCs w:val="20"/>
        </w:rPr>
      </w:pPr>
    </w:p>
    <w:p w14:paraId="24F5BE74" w14:textId="77777777" w:rsidR="00D1142D" w:rsidRPr="00D1142D" w:rsidRDefault="00D1142D" w:rsidP="00D1142D">
      <w:pPr>
        <w:pBdr>
          <w:bottom w:val="single" w:sz="12" w:space="1" w:color="auto"/>
        </w:pBdr>
        <w:rPr>
          <w:sz w:val="20"/>
          <w:szCs w:val="20"/>
        </w:rPr>
      </w:pPr>
      <w:r w:rsidRPr="00D1142D">
        <w:rPr>
          <w:color w:val="0F9ED5" w:themeColor="accent4"/>
          <w:sz w:val="20"/>
          <w:szCs w:val="20"/>
        </w:rPr>
        <w:t xml:space="preserve">9.3.C. If Q9.3 = yes </w:t>
      </w:r>
      <w:r w:rsidRPr="00D1142D">
        <w:rPr>
          <w:sz w:val="20"/>
          <w:szCs w:val="20"/>
        </w:rPr>
        <w:t xml:space="preserve">– Did these supports help you to manage your symptoms so you could continue to work more effectively? </w:t>
      </w:r>
    </w:p>
    <w:p w14:paraId="02982D87" w14:textId="77777777" w:rsidR="00D1142D" w:rsidRPr="00D1142D" w:rsidRDefault="00D1142D" w:rsidP="00D1142D">
      <w:pPr>
        <w:pBdr>
          <w:bottom w:val="single" w:sz="12" w:space="1" w:color="auto"/>
        </w:pBdr>
        <w:ind w:left="1440"/>
        <w:rPr>
          <w:sz w:val="20"/>
          <w:szCs w:val="20"/>
        </w:rPr>
      </w:pPr>
      <w:r w:rsidRPr="00D1142D">
        <w:rPr>
          <w:sz w:val="20"/>
          <w:szCs w:val="20"/>
        </w:rPr>
        <w:t xml:space="preserve">a. Yes </w:t>
      </w:r>
      <w:r w:rsidRPr="00D1142D">
        <w:rPr>
          <w:color w:val="0F9ED5" w:themeColor="accent4"/>
          <w:sz w:val="20"/>
          <w:szCs w:val="20"/>
        </w:rPr>
        <w:t xml:space="preserve">(logic reveal 9.3.C.1) </w:t>
      </w:r>
    </w:p>
    <w:p w14:paraId="23174F2A" w14:textId="77777777" w:rsidR="00D1142D" w:rsidRPr="00D1142D" w:rsidRDefault="00D1142D" w:rsidP="00D1142D">
      <w:pPr>
        <w:pBdr>
          <w:bottom w:val="single" w:sz="12" w:space="1" w:color="auto"/>
        </w:pBdr>
        <w:ind w:left="1440"/>
        <w:rPr>
          <w:sz w:val="20"/>
          <w:szCs w:val="20"/>
        </w:rPr>
      </w:pPr>
      <w:r w:rsidRPr="00D1142D">
        <w:rPr>
          <w:sz w:val="20"/>
          <w:szCs w:val="20"/>
        </w:rPr>
        <w:t xml:space="preserve">b. No </w:t>
      </w:r>
      <w:r w:rsidRPr="00D1142D">
        <w:rPr>
          <w:color w:val="0F9ED5" w:themeColor="accent4"/>
          <w:sz w:val="20"/>
          <w:szCs w:val="20"/>
        </w:rPr>
        <w:t>(logic reveal 9.3.c.2)</w:t>
      </w:r>
    </w:p>
    <w:p w14:paraId="5044BDCC" w14:textId="77777777" w:rsidR="00D1142D" w:rsidRPr="00D1142D" w:rsidRDefault="00D1142D" w:rsidP="00D1142D">
      <w:pPr>
        <w:pBdr>
          <w:bottom w:val="single" w:sz="12" w:space="1" w:color="auto"/>
        </w:pBdr>
        <w:ind w:left="1440"/>
        <w:rPr>
          <w:sz w:val="20"/>
          <w:szCs w:val="20"/>
        </w:rPr>
      </w:pPr>
      <w:r w:rsidRPr="00D1142D">
        <w:rPr>
          <w:sz w:val="20"/>
          <w:szCs w:val="20"/>
        </w:rPr>
        <w:t>c. Unsure</w:t>
      </w:r>
    </w:p>
    <w:p w14:paraId="78322D26" w14:textId="77777777" w:rsidR="00D1142D" w:rsidRPr="00D1142D" w:rsidRDefault="00D1142D" w:rsidP="00D1142D">
      <w:pPr>
        <w:pBdr>
          <w:bottom w:val="single" w:sz="12" w:space="1" w:color="auto"/>
        </w:pBdr>
        <w:rPr>
          <w:color w:val="0F9ED5" w:themeColor="accent4"/>
          <w:sz w:val="20"/>
          <w:szCs w:val="20"/>
        </w:rPr>
      </w:pPr>
    </w:p>
    <w:p w14:paraId="37FAF62E" w14:textId="77777777" w:rsidR="00D1142D" w:rsidRPr="00D1142D" w:rsidRDefault="00D1142D" w:rsidP="00D1142D">
      <w:pPr>
        <w:pBdr>
          <w:bottom w:val="single" w:sz="12" w:space="1" w:color="auto"/>
        </w:pBdr>
        <w:ind w:left="720"/>
        <w:rPr>
          <w:sz w:val="20"/>
          <w:szCs w:val="20"/>
        </w:rPr>
      </w:pPr>
      <w:r w:rsidRPr="00D1142D">
        <w:rPr>
          <w:color w:val="0F9ED5" w:themeColor="accent4"/>
          <w:sz w:val="20"/>
          <w:szCs w:val="20"/>
        </w:rPr>
        <w:t xml:space="preserve">9.3.C.1. If Q.9.3.C = yes </w:t>
      </w:r>
      <w:r w:rsidRPr="00D1142D">
        <w:rPr>
          <w:sz w:val="20"/>
          <w:szCs w:val="20"/>
        </w:rPr>
        <w:t xml:space="preserve">– Please elaborate in what ways did the guidelines </w:t>
      </w:r>
      <w:proofErr w:type="gramStart"/>
      <w:r w:rsidRPr="00D1142D">
        <w:rPr>
          <w:sz w:val="20"/>
          <w:szCs w:val="20"/>
        </w:rPr>
        <w:t>support</w:t>
      </w:r>
      <w:proofErr w:type="gramEnd"/>
      <w:r w:rsidRPr="00D1142D">
        <w:rPr>
          <w:sz w:val="20"/>
          <w:szCs w:val="20"/>
        </w:rPr>
        <w:t xml:space="preserve"> you at work? </w:t>
      </w:r>
    </w:p>
    <w:p w14:paraId="31C3016D" w14:textId="77777777" w:rsidR="00D1142D" w:rsidRPr="00D1142D" w:rsidRDefault="00D1142D" w:rsidP="00D1142D">
      <w:pPr>
        <w:pBdr>
          <w:bottom w:val="single" w:sz="12" w:space="1" w:color="auto"/>
        </w:pBdr>
        <w:ind w:left="720"/>
        <w:rPr>
          <w:sz w:val="20"/>
          <w:szCs w:val="20"/>
        </w:rPr>
      </w:pPr>
      <w:r w:rsidRPr="00D1142D">
        <w:rPr>
          <w:sz w:val="20"/>
          <w:szCs w:val="20"/>
        </w:rPr>
        <w:t>Open ended</w:t>
      </w:r>
    </w:p>
    <w:p w14:paraId="211A8DB6" w14:textId="77777777" w:rsidR="00D1142D" w:rsidRPr="00D1142D" w:rsidRDefault="00D1142D" w:rsidP="00D1142D">
      <w:pPr>
        <w:pBdr>
          <w:bottom w:val="single" w:sz="12" w:space="1" w:color="auto"/>
        </w:pBdr>
        <w:rPr>
          <w:sz w:val="20"/>
          <w:szCs w:val="20"/>
        </w:rPr>
      </w:pPr>
    </w:p>
    <w:p w14:paraId="12BB542A" w14:textId="77777777" w:rsidR="00D1142D" w:rsidRPr="00D1142D" w:rsidRDefault="00D1142D" w:rsidP="00D1142D">
      <w:pPr>
        <w:pBdr>
          <w:bottom w:val="single" w:sz="12" w:space="1" w:color="auto"/>
        </w:pBdr>
        <w:ind w:left="720"/>
        <w:rPr>
          <w:sz w:val="20"/>
          <w:szCs w:val="20"/>
        </w:rPr>
      </w:pPr>
      <w:r w:rsidRPr="00D1142D">
        <w:rPr>
          <w:color w:val="0F9ED5" w:themeColor="accent4"/>
          <w:sz w:val="20"/>
          <w:szCs w:val="20"/>
        </w:rPr>
        <w:t xml:space="preserve">9.3.C.2. If Q.9.3.C = no </w:t>
      </w:r>
      <w:r w:rsidRPr="00D1142D">
        <w:rPr>
          <w:sz w:val="20"/>
          <w:szCs w:val="20"/>
        </w:rPr>
        <w:t xml:space="preserve">– Please elaborate why the supports accessed through the guidelines did not help to </w:t>
      </w:r>
      <w:proofErr w:type="gramStart"/>
      <w:r w:rsidRPr="00D1142D">
        <w:rPr>
          <w:sz w:val="20"/>
          <w:szCs w:val="20"/>
        </w:rPr>
        <w:t>support</w:t>
      </w:r>
      <w:proofErr w:type="gramEnd"/>
      <w:r w:rsidRPr="00D1142D">
        <w:rPr>
          <w:sz w:val="20"/>
          <w:szCs w:val="20"/>
        </w:rPr>
        <w:t xml:space="preserve"> you at work? </w:t>
      </w:r>
    </w:p>
    <w:p w14:paraId="34FCAA1A" w14:textId="77777777" w:rsidR="00D1142D" w:rsidRPr="00D1142D" w:rsidRDefault="00D1142D" w:rsidP="00D1142D">
      <w:pPr>
        <w:pBdr>
          <w:bottom w:val="single" w:sz="12" w:space="1" w:color="auto"/>
        </w:pBdr>
        <w:rPr>
          <w:sz w:val="20"/>
          <w:szCs w:val="20"/>
        </w:rPr>
      </w:pPr>
    </w:p>
    <w:p w14:paraId="5C1681CF" w14:textId="77777777" w:rsidR="00D1142D" w:rsidRPr="00D1142D" w:rsidRDefault="00D1142D" w:rsidP="00D1142D">
      <w:pPr>
        <w:pBdr>
          <w:bottom w:val="single" w:sz="12" w:space="1" w:color="auto"/>
        </w:pBdr>
        <w:rPr>
          <w:sz w:val="20"/>
          <w:szCs w:val="20"/>
        </w:rPr>
      </w:pPr>
    </w:p>
    <w:p w14:paraId="667EBE49" w14:textId="77777777" w:rsidR="00D1142D" w:rsidRPr="00D1142D" w:rsidRDefault="00D1142D" w:rsidP="00D1142D">
      <w:pPr>
        <w:rPr>
          <w:color w:val="A02B93" w:themeColor="accent5"/>
          <w:sz w:val="20"/>
          <w:szCs w:val="20"/>
        </w:rPr>
      </w:pPr>
      <w:r w:rsidRPr="00D1142D">
        <w:rPr>
          <w:color w:val="A02B93" w:themeColor="accent5"/>
          <w:sz w:val="20"/>
          <w:szCs w:val="20"/>
        </w:rPr>
        <w:t>NOTE: Question 9.4 (9.4.A-9.</w:t>
      </w:r>
      <w:proofErr w:type="gramStart"/>
      <w:r w:rsidRPr="00D1142D">
        <w:rPr>
          <w:color w:val="A02B93" w:themeColor="accent5"/>
          <w:sz w:val="20"/>
          <w:szCs w:val="20"/>
        </w:rPr>
        <w:t>4.B)  will</w:t>
      </w:r>
      <w:proofErr w:type="gramEnd"/>
      <w:r w:rsidRPr="00D1142D">
        <w:rPr>
          <w:color w:val="A02B93" w:themeColor="accent5"/>
          <w:sz w:val="20"/>
          <w:szCs w:val="20"/>
        </w:rPr>
        <w:t xml:space="preserve"> </w:t>
      </w:r>
      <w:r w:rsidRPr="00D1142D">
        <w:rPr>
          <w:color w:val="A02B93" w:themeColor="accent5"/>
          <w:sz w:val="20"/>
          <w:szCs w:val="20"/>
          <w:u w:val="single"/>
        </w:rPr>
        <w:t>only</w:t>
      </w:r>
      <w:r w:rsidRPr="00D1142D">
        <w:rPr>
          <w:color w:val="A02B93" w:themeColor="accent5"/>
          <w:sz w:val="20"/>
          <w:szCs w:val="20"/>
        </w:rPr>
        <w:t xml:space="preserve"> be visible to respondents who answered “yes” to 1.7 &amp; they do manage staff  </w:t>
      </w:r>
    </w:p>
    <w:p w14:paraId="2756D96D" w14:textId="77777777" w:rsidR="00D1142D" w:rsidRPr="00D1142D" w:rsidRDefault="00D1142D" w:rsidP="00D1142D">
      <w:pPr>
        <w:pStyle w:val="ListParagraph"/>
        <w:numPr>
          <w:ilvl w:val="1"/>
          <w:numId w:val="4"/>
        </w:numPr>
        <w:rPr>
          <w:sz w:val="20"/>
          <w:szCs w:val="20"/>
        </w:rPr>
      </w:pPr>
      <w:r w:rsidRPr="00D1142D">
        <w:rPr>
          <w:sz w:val="20"/>
          <w:szCs w:val="20"/>
        </w:rPr>
        <w:t>Through EveryBody@Work (or other workplace supports) did any of your team/staff apply for any modifications to your role so that they could manage their symptoms?</w:t>
      </w:r>
    </w:p>
    <w:p w14:paraId="49DFFB72" w14:textId="77777777" w:rsidR="00D1142D" w:rsidRPr="00D1142D" w:rsidRDefault="00D1142D" w:rsidP="00D1142D">
      <w:pPr>
        <w:pStyle w:val="ListParagraph"/>
        <w:ind w:left="360"/>
        <w:rPr>
          <w:sz w:val="20"/>
          <w:szCs w:val="20"/>
        </w:rPr>
      </w:pPr>
      <w:r w:rsidRPr="00D1142D">
        <w:rPr>
          <w:sz w:val="20"/>
          <w:szCs w:val="20"/>
        </w:rPr>
        <w:t xml:space="preserve">(e.g. slowing the pace of work, flexible start times, making changes to your workstation, etc) </w:t>
      </w:r>
    </w:p>
    <w:p w14:paraId="30BE1DE1" w14:textId="77777777" w:rsidR="00D1142D" w:rsidRPr="00D1142D" w:rsidRDefault="00D1142D" w:rsidP="00D1142D">
      <w:pPr>
        <w:pStyle w:val="ListParagraph"/>
        <w:numPr>
          <w:ilvl w:val="0"/>
          <w:numId w:val="2"/>
        </w:numPr>
        <w:rPr>
          <w:sz w:val="20"/>
          <w:szCs w:val="20"/>
        </w:rPr>
      </w:pPr>
      <w:r w:rsidRPr="00D1142D">
        <w:rPr>
          <w:sz w:val="20"/>
          <w:szCs w:val="20"/>
        </w:rPr>
        <w:t>Yes</w:t>
      </w:r>
      <w:r w:rsidRPr="00D1142D">
        <w:rPr>
          <w:color w:val="C00000"/>
          <w:sz w:val="20"/>
          <w:szCs w:val="20"/>
        </w:rPr>
        <w:t xml:space="preserve"> </w:t>
      </w:r>
      <w:r w:rsidRPr="00D1142D">
        <w:rPr>
          <w:color w:val="A02B93" w:themeColor="accent5"/>
          <w:sz w:val="20"/>
          <w:szCs w:val="20"/>
        </w:rPr>
        <w:t xml:space="preserve">(logic reveal to 9.4.A.1-4) </w:t>
      </w:r>
    </w:p>
    <w:p w14:paraId="088D15EF" w14:textId="77777777" w:rsidR="00D1142D" w:rsidRPr="00D1142D" w:rsidRDefault="00D1142D" w:rsidP="00D1142D">
      <w:pPr>
        <w:pStyle w:val="ListParagraph"/>
        <w:numPr>
          <w:ilvl w:val="0"/>
          <w:numId w:val="2"/>
        </w:numPr>
        <w:rPr>
          <w:color w:val="C00000"/>
          <w:sz w:val="20"/>
          <w:szCs w:val="20"/>
        </w:rPr>
      </w:pPr>
      <w:r w:rsidRPr="00D1142D">
        <w:rPr>
          <w:sz w:val="20"/>
          <w:szCs w:val="20"/>
        </w:rPr>
        <w:t xml:space="preserve">No </w:t>
      </w:r>
      <w:r w:rsidRPr="00D1142D">
        <w:rPr>
          <w:color w:val="A02B93" w:themeColor="accent5"/>
          <w:sz w:val="20"/>
          <w:szCs w:val="20"/>
        </w:rPr>
        <w:t>(logic reveal to 9.4.B.)</w:t>
      </w:r>
    </w:p>
    <w:p w14:paraId="278F3975" w14:textId="77777777" w:rsidR="00D1142D" w:rsidRPr="00D1142D" w:rsidRDefault="00D1142D" w:rsidP="00D1142D">
      <w:pPr>
        <w:pStyle w:val="ListParagraph"/>
        <w:ind w:left="360"/>
        <w:rPr>
          <w:sz w:val="20"/>
          <w:szCs w:val="20"/>
        </w:rPr>
      </w:pPr>
      <w:r w:rsidRPr="00D1142D">
        <w:rPr>
          <w:sz w:val="20"/>
          <w:szCs w:val="20"/>
        </w:rPr>
        <w:tab/>
      </w:r>
      <w:r w:rsidRPr="00D1142D">
        <w:rPr>
          <w:sz w:val="20"/>
          <w:szCs w:val="20"/>
        </w:rPr>
        <w:tab/>
        <w:t>c. Unsure</w:t>
      </w:r>
    </w:p>
    <w:p w14:paraId="3C9C09DB" w14:textId="77777777" w:rsidR="00D1142D" w:rsidRPr="00D1142D" w:rsidRDefault="00D1142D" w:rsidP="00D1142D">
      <w:pPr>
        <w:rPr>
          <w:b/>
          <w:bCs/>
          <w:sz w:val="20"/>
          <w:szCs w:val="20"/>
        </w:rPr>
      </w:pPr>
    </w:p>
    <w:p w14:paraId="4932F3EB" w14:textId="77777777" w:rsidR="00D1142D" w:rsidRPr="00D1142D" w:rsidRDefault="00D1142D" w:rsidP="00D1142D">
      <w:pPr>
        <w:ind w:left="360"/>
        <w:rPr>
          <w:color w:val="A02B93" w:themeColor="accent5"/>
          <w:sz w:val="20"/>
          <w:szCs w:val="20"/>
        </w:rPr>
      </w:pPr>
      <w:r w:rsidRPr="00D1142D">
        <w:rPr>
          <w:color w:val="A02B93" w:themeColor="accent5"/>
          <w:sz w:val="20"/>
          <w:szCs w:val="20"/>
        </w:rPr>
        <w:t>9.4.A.1 If yes, how many staff applied for supports through EveryBody@Work?</w:t>
      </w:r>
    </w:p>
    <w:p w14:paraId="42C464A6" w14:textId="77777777" w:rsidR="00D1142D" w:rsidRPr="00D1142D" w:rsidRDefault="00D1142D" w:rsidP="00D1142D">
      <w:pPr>
        <w:ind w:left="360"/>
        <w:rPr>
          <w:sz w:val="20"/>
          <w:szCs w:val="20"/>
        </w:rPr>
      </w:pPr>
      <w:r w:rsidRPr="00D1142D">
        <w:rPr>
          <w:sz w:val="20"/>
          <w:szCs w:val="20"/>
        </w:rPr>
        <w:t xml:space="preserve">Open ended </w:t>
      </w:r>
    </w:p>
    <w:p w14:paraId="03560BD3" w14:textId="77777777" w:rsidR="00D1142D" w:rsidRPr="00D1142D" w:rsidRDefault="00D1142D" w:rsidP="00D1142D">
      <w:pPr>
        <w:rPr>
          <w:b/>
          <w:bCs/>
          <w:sz w:val="20"/>
          <w:szCs w:val="20"/>
        </w:rPr>
      </w:pPr>
    </w:p>
    <w:p w14:paraId="17105720" w14:textId="77777777" w:rsidR="00D1142D" w:rsidRPr="00D1142D" w:rsidRDefault="00D1142D" w:rsidP="00D1142D">
      <w:pPr>
        <w:ind w:left="360"/>
        <w:rPr>
          <w:color w:val="A02B93" w:themeColor="accent5"/>
          <w:sz w:val="20"/>
          <w:szCs w:val="20"/>
        </w:rPr>
      </w:pPr>
      <w:r w:rsidRPr="00D1142D">
        <w:rPr>
          <w:color w:val="A02B93" w:themeColor="accent5"/>
          <w:sz w:val="20"/>
          <w:szCs w:val="20"/>
        </w:rPr>
        <w:t>9.4.A.2 If yes, what modifications did your staff/team apply for (please tick all that apply)</w:t>
      </w:r>
    </w:p>
    <w:p w14:paraId="68EB2650" w14:textId="77777777" w:rsidR="00D1142D" w:rsidRPr="00D1142D" w:rsidRDefault="00D1142D" w:rsidP="00D1142D">
      <w:pPr>
        <w:ind w:left="1800"/>
        <w:rPr>
          <w:sz w:val="20"/>
          <w:szCs w:val="20"/>
        </w:rPr>
      </w:pPr>
      <w:r w:rsidRPr="00D1142D">
        <w:rPr>
          <w:sz w:val="20"/>
          <w:szCs w:val="20"/>
        </w:rPr>
        <w:t>a. Flexibility around my breaks</w:t>
      </w:r>
    </w:p>
    <w:p w14:paraId="2029B40A" w14:textId="77777777" w:rsidR="00D1142D" w:rsidRPr="00D1142D" w:rsidRDefault="00D1142D" w:rsidP="00D1142D">
      <w:pPr>
        <w:ind w:left="1800"/>
        <w:rPr>
          <w:sz w:val="20"/>
          <w:szCs w:val="20"/>
        </w:rPr>
      </w:pPr>
      <w:r w:rsidRPr="00D1142D">
        <w:rPr>
          <w:sz w:val="20"/>
          <w:szCs w:val="20"/>
        </w:rPr>
        <w:t>b. Ability to access toilet when needed</w:t>
      </w:r>
    </w:p>
    <w:p w14:paraId="7AECA976" w14:textId="77777777" w:rsidR="00D1142D" w:rsidRPr="00D1142D" w:rsidRDefault="00D1142D" w:rsidP="00D1142D">
      <w:pPr>
        <w:ind w:left="1800"/>
        <w:rPr>
          <w:sz w:val="20"/>
          <w:szCs w:val="20"/>
        </w:rPr>
      </w:pPr>
      <w:r w:rsidRPr="00D1142D">
        <w:rPr>
          <w:sz w:val="20"/>
          <w:szCs w:val="20"/>
        </w:rPr>
        <w:t>c. Ability to access quiet room</w:t>
      </w:r>
    </w:p>
    <w:p w14:paraId="642E1F28" w14:textId="77777777" w:rsidR="00D1142D" w:rsidRPr="00D1142D" w:rsidRDefault="00D1142D" w:rsidP="00D1142D">
      <w:pPr>
        <w:ind w:left="1800"/>
        <w:rPr>
          <w:sz w:val="20"/>
          <w:szCs w:val="20"/>
        </w:rPr>
      </w:pPr>
      <w:r w:rsidRPr="00D1142D">
        <w:rPr>
          <w:sz w:val="20"/>
          <w:szCs w:val="20"/>
        </w:rPr>
        <w:t>d. Flexibility around start and end day / working hours</w:t>
      </w:r>
    </w:p>
    <w:p w14:paraId="586E3525" w14:textId="77777777" w:rsidR="00D1142D" w:rsidRPr="00D1142D" w:rsidRDefault="00D1142D" w:rsidP="00D1142D">
      <w:pPr>
        <w:ind w:left="1800"/>
        <w:rPr>
          <w:sz w:val="20"/>
          <w:szCs w:val="20"/>
        </w:rPr>
      </w:pPr>
      <w:r w:rsidRPr="00D1142D">
        <w:rPr>
          <w:sz w:val="20"/>
          <w:szCs w:val="20"/>
        </w:rPr>
        <w:t>e. Ability to work-from-home when needed</w:t>
      </w:r>
    </w:p>
    <w:p w14:paraId="16F9B0B3" w14:textId="77777777" w:rsidR="00D1142D" w:rsidRPr="00D1142D" w:rsidRDefault="00D1142D" w:rsidP="00D1142D">
      <w:pPr>
        <w:ind w:left="1800"/>
        <w:rPr>
          <w:sz w:val="20"/>
          <w:szCs w:val="20"/>
        </w:rPr>
      </w:pPr>
      <w:r w:rsidRPr="00D1142D">
        <w:rPr>
          <w:sz w:val="20"/>
          <w:szCs w:val="20"/>
        </w:rPr>
        <w:t>f.  Rearranging office so desk is closer to toilets</w:t>
      </w:r>
    </w:p>
    <w:p w14:paraId="03FC77DB" w14:textId="77777777" w:rsidR="00D1142D" w:rsidRPr="00D1142D" w:rsidRDefault="00D1142D" w:rsidP="00D1142D">
      <w:pPr>
        <w:ind w:left="1800"/>
        <w:rPr>
          <w:sz w:val="20"/>
          <w:szCs w:val="20"/>
        </w:rPr>
      </w:pPr>
      <w:r w:rsidRPr="00D1142D">
        <w:rPr>
          <w:sz w:val="20"/>
          <w:szCs w:val="20"/>
        </w:rPr>
        <w:t xml:space="preserve">g. Other (please elaborate) </w:t>
      </w:r>
    </w:p>
    <w:p w14:paraId="078EC236" w14:textId="77777777" w:rsidR="00D1142D" w:rsidRPr="00D1142D" w:rsidRDefault="00D1142D" w:rsidP="00D1142D">
      <w:pPr>
        <w:rPr>
          <w:b/>
          <w:bCs/>
          <w:sz w:val="20"/>
          <w:szCs w:val="20"/>
        </w:rPr>
      </w:pPr>
    </w:p>
    <w:p w14:paraId="0ABD4732" w14:textId="77777777" w:rsidR="00D1142D" w:rsidRPr="00D1142D" w:rsidRDefault="00D1142D" w:rsidP="00D1142D">
      <w:pPr>
        <w:rPr>
          <w:sz w:val="20"/>
          <w:szCs w:val="20"/>
        </w:rPr>
      </w:pPr>
      <w:r w:rsidRPr="00D1142D">
        <w:rPr>
          <w:color w:val="A02B93" w:themeColor="accent5"/>
          <w:sz w:val="20"/>
          <w:szCs w:val="20"/>
        </w:rPr>
        <w:t xml:space="preserve">9.4.A.3. If Q.9.4= yes </w:t>
      </w:r>
      <w:r w:rsidRPr="00D1142D">
        <w:rPr>
          <w:sz w:val="20"/>
          <w:szCs w:val="20"/>
        </w:rPr>
        <w:t xml:space="preserve">– From your perspective, did the modifications offered through EveryBody@Work successfully support your staff/team at work?   </w:t>
      </w:r>
    </w:p>
    <w:p w14:paraId="1A60F7C6" w14:textId="77777777" w:rsidR="00D1142D" w:rsidRPr="00D1142D" w:rsidRDefault="00D1142D" w:rsidP="00D1142D">
      <w:pPr>
        <w:ind w:left="720"/>
        <w:rPr>
          <w:sz w:val="20"/>
          <w:szCs w:val="20"/>
        </w:rPr>
      </w:pPr>
      <w:r w:rsidRPr="00D1142D">
        <w:rPr>
          <w:sz w:val="20"/>
          <w:szCs w:val="20"/>
        </w:rPr>
        <w:tab/>
        <w:t xml:space="preserve">a. Yes </w:t>
      </w:r>
      <w:r w:rsidRPr="00D1142D">
        <w:rPr>
          <w:color w:val="A02B93" w:themeColor="accent5"/>
          <w:sz w:val="20"/>
          <w:szCs w:val="20"/>
        </w:rPr>
        <w:t>(logic jump to 9.4.A.3.1.)</w:t>
      </w:r>
    </w:p>
    <w:p w14:paraId="150E19A9" w14:textId="77777777" w:rsidR="00D1142D" w:rsidRPr="00D1142D" w:rsidRDefault="00D1142D" w:rsidP="00D1142D">
      <w:pPr>
        <w:ind w:left="720" w:firstLine="720"/>
        <w:rPr>
          <w:sz w:val="20"/>
          <w:szCs w:val="20"/>
        </w:rPr>
      </w:pPr>
      <w:r w:rsidRPr="00D1142D">
        <w:rPr>
          <w:sz w:val="20"/>
          <w:szCs w:val="20"/>
        </w:rPr>
        <w:t xml:space="preserve">b. No </w:t>
      </w:r>
      <w:r w:rsidRPr="00D1142D">
        <w:rPr>
          <w:color w:val="0F9ED5" w:themeColor="accent4"/>
          <w:sz w:val="20"/>
          <w:szCs w:val="20"/>
        </w:rPr>
        <w:t>(</w:t>
      </w:r>
      <w:r w:rsidRPr="00D1142D">
        <w:rPr>
          <w:color w:val="A02B93" w:themeColor="accent5"/>
          <w:sz w:val="20"/>
          <w:szCs w:val="20"/>
        </w:rPr>
        <w:t>logic jump to 9.3.A.3.2)</w:t>
      </w:r>
    </w:p>
    <w:p w14:paraId="58FB1ABF" w14:textId="77777777" w:rsidR="00D1142D" w:rsidRPr="00D1142D" w:rsidRDefault="00D1142D" w:rsidP="00D1142D">
      <w:pPr>
        <w:ind w:left="720" w:firstLine="720"/>
        <w:rPr>
          <w:sz w:val="20"/>
          <w:szCs w:val="20"/>
        </w:rPr>
      </w:pPr>
      <w:r w:rsidRPr="00D1142D">
        <w:rPr>
          <w:sz w:val="20"/>
          <w:szCs w:val="20"/>
        </w:rPr>
        <w:t xml:space="preserve">c. Unsure </w:t>
      </w:r>
    </w:p>
    <w:p w14:paraId="343DEDA0" w14:textId="77777777" w:rsidR="00D1142D" w:rsidRPr="00D1142D" w:rsidRDefault="00D1142D" w:rsidP="00D1142D">
      <w:pPr>
        <w:rPr>
          <w:b/>
          <w:bCs/>
          <w:sz w:val="20"/>
          <w:szCs w:val="20"/>
        </w:rPr>
      </w:pPr>
    </w:p>
    <w:p w14:paraId="46D1DD9B" w14:textId="77777777" w:rsidR="00D1142D" w:rsidRPr="00D1142D" w:rsidRDefault="00D1142D" w:rsidP="00D1142D">
      <w:pPr>
        <w:ind w:left="1440"/>
        <w:rPr>
          <w:sz w:val="20"/>
          <w:szCs w:val="20"/>
        </w:rPr>
      </w:pPr>
      <w:r w:rsidRPr="00D1142D">
        <w:rPr>
          <w:color w:val="A02B93" w:themeColor="accent5"/>
          <w:sz w:val="20"/>
          <w:szCs w:val="20"/>
        </w:rPr>
        <w:lastRenderedPageBreak/>
        <w:t xml:space="preserve">9.4.A.3.1. – If yes </w:t>
      </w:r>
      <w:r w:rsidRPr="00D1142D">
        <w:rPr>
          <w:sz w:val="20"/>
          <w:szCs w:val="20"/>
        </w:rPr>
        <w:t>Please elaborate why you think the supports accessed through the guidelines helped to support your staff/team at work?</w:t>
      </w:r>
    </w:p>
    <w:p w14:paraId="7C2F4BE9" w14:textId="77777777" w:rsidR="00D1142D" w:rsidRPr="00D1142D" w:rsidRDefault="00D1142D" w:rsidP="00D1142D">
      <w:pPr>
        <w:ind w:left="1440"/>
        <w:rPr>
          <w:sz w:val="20"/>
          <w:szCs w:val="20"/>
        </w:rPr>
      </w:pPr>
      <w:r w:rsidRPr="00D1142D">
        <w:rPr>
          <w:sz w:val="20"/>
          <w:szCs w:val="20"/>
        </w:rPr>
        <w:t>(Open-ended)</w:t>
      </w:r>
    </w:p>
    <w:p w14:paraId="3D802A39" w14:textId="77777777" w:rsidR="00D1142D" w:rsidRPr="00D1142D" w:rsidRDefault="00D1142D" w:rsidP="00D1142D">
      <w:pPr>
        <w:ind w:left="1440"/>
        <w:rPr>
          <w:sz w:val="20"/>
          <w:szCs w:val="20"/>
        </w:rPr>
      </w:pPr>
    </w:p>
    <w:p w14:paraId="78E09ADB" w14:textId="77777777" w:rsidR="00D1142D" w:rsidRPr="00D1142D" w:rsidRDefault="00D1142D" w:rsidP="00D1142D">
      <w:pPr>
        <w:ind w:left="1440"/>
        <w:rPr>
          <w:sz w:val="20"/>
          <w:szCs w:val="20"/>
        </w:rPr>
      </w:pPr>
      <w:r w:rsidRPr="00D1142D">
        <w:rPr>
          <w:color w:val="A02B93" w:themeColor="accent5"/>
          <w:sz w:val="20"/>
          <w:szCs w:val="20"/>
        </w:rPr>
        <w:t>9.4.A.3.2. – If No</w:t>
      </w:r>
      <w:r w:rsidRPr="00D1142D">
        <w:rPr>
          <w:sz w:val="20"/>
          <w:szCs w:val="20"/>
        </w:rPr>
        <w:t xml:space="preserve">, </w:t>
      </w:r>
      <w:proofErr w:type="gramStart"/>
      <w:r w:rsidRPr="00D1142D">
        <w:rPr>
          <w:sz w:val="20"/>
          <w:szCs w:val="20"/>
        </w:rPr>
        <w:t>Please</w:t>
      </w:r>
      <w:proofErr w:type="gramEnd"/>
      <w:r w:rsidRPr="00D1142D">
        <w:rPr>
          <w:sz w:val="20"/>
          <w:szCs w:val="20"/>
        </w:rPr>
        <w:t xml:space="preserve"> elaborate why you think the supports accessed through the guidelines did not help to support your staff/team at work?</w:t>
      </w:r>
    </w:p>
    <w:p w14:paraId="5BA1AEB4" w14:textId="77777777" w:rsidR="00D1142D" w:rsidRPr="00D1142D" w:rsidRDefault="00D1142D" w:rsidP="00D1142D">
      <w:pPr>
        <w:ind w:left="1440"/>
        <w:rPr>
          <w:sz w:val="20"/>
          <w:szCs w:val="20"/>
        </w:rPr>
      </w:pPr>
      <w:r w:rsidRPr="00D1142D">
        <w:rPr>
          <w:sz w:val="20"/>
          <w:szCs w:val="20"/>
        </w:rPr>
        <w:t>(Open</w:t>
      </w:r>
      <w:r w:rsidRPr="00D1142D">
        <w:rPr>
          <w:color w:val="0F9ED5" w:themeColor="accent4"/>
          <w:sz w:val="20"/>
          <w:szCs w:val="20"/>
        </w:rPr>
        <w:t>-</w:t>
      </w:r>
      <w:r w:rsidRPr="00D1142D">
        <w:rPr>
          <w:sz w:val="20"/>
          <w:szCs w:val="20"/>
        </w:rPr>
        <w:t>ended)</w:t>
      </w:r>
    </w:p>
    <w:p w14:paraId="64B825DA" w14:textId="77777777" w:rsidR="00D1142D" w:rsidRPr="00D1142D" w:rsidRDefault="00D1142D" w:rsidP="00D1142D">
      <w:pPr>
        <w:rPr>
          <w:b/>
          <w:bCs/>
          <w:sz w:val="20"/>
          <w:szCs w:val="20"/>
        </w:rPr>
      </w:pPr>
    </w:p>
    <w:p w14:paraId="0790FCB5" w14:textId="77777777" w:rsidR="00D1142D" w:rsidRPr="00D1142D" w:rsidRDefault="00D1142D" w:rsidP="00D1142D">
      <w:pPr>
        <w:pBdr>
          <w:bottom w:val="single" w:sz="12" w:space="1" w:color="auto"/>
        </w:pBdr>
        <w:rPr>
          <w:sz w:val="20"/>
          <w:szCs w:val="20"/>
        </w:rPr>
      </w:pPr>
    </w:p>
    <w:p w14:paraId="603B5D6E" w14:textId="77777777" w:rsidR="00D1142D" w:rsidRPr="00D1142D" w:rsidRDefault="00D1142D" w:rsidP="00D1142D">
      <w:pPr>
        <w:rPr>
          <w:sz w:val="20"/>
          <w:szCs w:val="20"/>
        </w:rPr>
      </w:pPr>
      <w:r w:rsidRPr="00D1142D">
        <w:rPr>
          <w:color w:val="A02B93" w:themeColor="accent5"/>
          <w:sz w:val="20"/>
          <w:szCs w:val="20"/>
        </w:rPr>
        <w:t xml:space="preserve">9.4.B.  If Q.9.3 = no - </w:t>
      </w:r>
      <w:r w:rsidRPr="00D1142D">
        <w:rPr>
          <w:sz w:val="20"/>
          <w:szCs w:val="20"/>
        </w:rPr>
        <w:t xml:space="preserve">Why did you think no staff/team applied for access supports or adjustments offered though EveryBody@Work?  </w:t>
      </w:r>
    </w:p>
    <w:p w14:paraId="607C2F35" w14:textId="77777777" w:rsidR="00D1142D" w:rsidRPr="00D1142D" w:rsidRDefault="00D1142D" w:rsidP="00D1142D">
      <w:pPr>
        <w:ind w:left="720"/>
        <w:rPr>
          <w:sz w:val="20"/>
          <w:szCs w:val="20"/>
        </w:rPr>
      </w:pPr>
      <w:r w:rsidRPr="00D1142D">
        <w:rPr>
          <w:sz w:val="20"/>
          <w:szCs w:val="20"/>
        </w:rPr>
        <w:t>(Open ended)</w:t>
      </w:r>
    </w:p>
    <w:p w14:paraId="172BF3D3" w14:textId="77777777" w:rsidR="00D1142D" w:rsidRPr="00D1142D" w:rsidRDefault="00D1142D" w:rsidP="00D1142D">
      <w:pPr>
        <w:pBdr>
          <w:bottom w:val="single" w:sz="12" w:space="1" w:color="auto"/>
        </w:pBdr>
        <w:rPr>
          <w:sz w:val="20"/>
          <w:szCs w:val="20"/>
        </w:rPr>
      </w:pPr>
      <w:r w:rsidRPr="00D1142D">
        <w:rPr>
          <w:sz w:val="20"/>
          <w:szCs w:val="20"/>
        </w:rPr>
        <w:t xml:space="preserve">a. Yes </w:t>
      </w:r>
      <w:r w:rsidRPr="00D1142D">
        <w:rPr>
          <w:color w:val="0F9ED5" w:themeColor="accent4"/>
          <w:sz w:val="20"/>
          <w:szCs w:val="20"/>
        </w:rPr>
        <w:t xml:space="preserve">(logic reveal 9.3.C.1) </w:t>
      </w:r>
    </w:p>
    <w:p w14:paraId="0C35AAE4" w14:textId="77777777" w:rsidR="00D1142D" w:rsidRPr="00D1142D" w:rsidRDefault="00D1142D" w:rsidP="00D1142D">
      <w:pPr>
        <w:pBdr>
          <w:bottom w:val="single" w:sz="12" w:space="1" w:color="auto"/>
        </w:pBdr>
        <w:rPr>
          <w:sz w:val="20"/>
          <w:szCs w:val="20"/>
        </w:rPr>
      </w:pPr>
      <w:r w:rsidRPr="00D1142D">
        <w:rPr>
          <w:sz w:val="20"/>
          <w:szCs w:val="20"/>
        </w:rPr>
        <w:t xml:space="preserve">b. No </w:t>
      </w:r>
      <w:r w:rsidRPr="00D1142D">
        <w:rPr>
          <w:color w:val="0F9ED5" w:themeColor="accent4"/>
          <w:sz w:val="20"/>
          <w:szCs w:val="20"/>
        </w:rPr>
        <w:t>(logic reveal 9.3.c.2)</w:t>
      </w:r>
    </w:p>
    <w:p w14:paraId="01E99A04" w14:textId="77777777" w:rsidR="00D1142D" w:rsidRPr="00D1142D" w:rsidRDefault="00D1142D" w:rsidP="00D1142D">
      <w:pPr>
        <w:pBdr>
          <w:bottom w:val="single" w:sz="12" w:space="1" w:color="auto"/>
        </w:pBdr>
        <w:rPr>
          <w:sz w:val="20"/>
          <w:szCs w:val="20"/>
        </w:rPr>
      </w:pPr>
      <w:r w:rsidRPr="00D1142D">
        <w:rPr>
          <w:sz w:val="20"/>
          <w:szCs w:val="20"/>
        </w:rPr>
        <w:t>c. Unsure</w:t>
      </w:r>
    </w:p>
    <w:p w14:paraId="79C62CDE" w14:textId="77777777" w:rsidR="00D1142D" w:rsidRPr="00D1142D" w:rsidRDefault="00D1142D" w:rsidP="00D1142D">
      <w:pPr>
        <w:pBdr>
          <w:bottom w:val="single" w:sz="12" w:space="1" w:color="auto"/>
        </w:pBdr>
        <w:rPr>
          <w:color w:val="0F9ED5" w:themeColor="accent4"/>
          <w:sz w:val="20"/>
          <w:szCs w:val="20"/>
        </w:rPr>
      </w:pPr>
    </w:p>
    <w:p w14:paraId="42B4414E" w14:textId="77777777" w:rsidR="00D1142D" w:rsidRPr="00D1142D" w:rsidRDefault="00D1142D" w:rsidP="00D1142D">
      <w:pPr>
        <w:pBdr>
          <w:bottom w:val="single" w:sz="12" w:space="1" w:color="auto"/>
        </w:pBdr>
        <w:ind w:left="720"/>
        <w:rPr>
          <w:sz w:val="20"/>
          <w:szCs w:val="20"/>
        </w:rPr>
      </w:pPr>
      <w:r w:rsidRPr="00D1142D">
        <w:rPr>
          <w:color w:val="0F9ED5" w:themeColor="accent4"/>
          <w:sz w:val="20"/>
          <w:szCs w:val="20"/>
        </w:rPr>
        <w:t xml:space="preserve">9.3.C.1. If Q.9.3.C = yes </w:t>
      </w:r>
      <w:r w:rsidRPr="00D1142D">
        <w:rPr>
          <w:sz w:val="20"/>
          <w:szCs w:val="20"/>
        </w:rPr>
        <w:t xml:space="preserve">– Please elaborate in what ways did the guidelines </w:t>
      </w:r>
      <w:proofErr w:type="gramStart"/>
      <w:r w:rsidRPr="00D1142D">
        <w:rPr>
          <w:sz w:val="20"/>
          <w:szCs w:val="20"/>
        </w:rPr>
        <w:t>support</w:t>
      </w:r>
      <w:proofErr w:type="gramEnd"/>
      <w:r w:rsidRPr="00D1142D">
        <w:rPr>
          <w:sz w:val="20"/>
          <w:szCs w:val="20"/>
        </w:rPr>
        <w:t xml:space="preserve"> you at work? </w:t>
      </w:r>
    </w:p>
    <w:p w14:paraId="183A1319" w14:textId="77777777" w:rsidR="00D1142D" w:rsidRPr="00D1142D" w:rsidRDefault="00D1142D" w:rsidP="00D1142D">
      <w:pPr>
        <w:pBdr>
          <w:bottom w:val="single" w:sz="12" w:space="1" w:color="auto"/>
        </w:pBdr>
        <w:ind w:left="720"/>
        <w:rPr>
          <w:sz w:val="20"/>
          <w:szCs w:val="20"/>
        </w:rPr>
      </w:pPr>
      <w:r w:rsidRPr="00D1142D">
        <w:rPr>
          <w:sz w:val="20"/>
          <w:szCs w:val="20"/>
        </w:rPr>
        <w:t>Open ended</w:t>
      </w:r>
    </w:p>
    <w:p w14:paraId="06FB5DAF" w14:textId="77777777" w:rsidR="00D1142D" w:rsidRPr="00D1142D" w:rsidRDefault="00D1142D" w:rsidP="00D1142D">
      <w:pPr>
        <w:pBdr>
          <w:bottom w:val="single" w:sz="12" w:space="1" w:color="auto"/>
        </w:pBdr>
        <w:rPr>
          <w:sz w:val="20"/>
          <w:szCs w:val="20"/>
        </w:rPr>
      </w:pPr>
    </w:p>
    <w:p w14:paraId="7445AD81" w14:textId="77777777" w:rsidR="00D1142D" w:rsidRPr="00D1142D" w:rsidRDefault="00D1142D" w:rsidP="00D1142D">
      <w:pPr>
        <w:pBdr>
          <w:bottom w:val="single" w:sz="12" w:space="1" w:color="auto"/>
        </w:pBdr>
        <w:ind w:left="720"/>
        <w:rPr>
          <w:sz w:val="20"/>
          <w:szCs w:val="20"/>
        </w:rPr>
      </w:pPr>
      <w:r w:rsidRPr="00D1142D">
        <w:rPr>
          <w:color w:val="0F9ED5" w:themeColor="accent4"/>
          <w:sz w:val="20"/>
          <w:szCs w:val="20"/>
        </w:rPr>
        <w:t xml:space="preserve">9.3.C.2. If Q.9.3.C = no </w:t>
      </w:r>
      <w:r w:rsidRPr="00D1142D">
        <w:rPr>
          <w:sz w:val="20"/>
          <w:szCs w:val="20"/>
        </w:rPr>
        <w:t xml:space="preserve">– Please elaborate why the supports accessed through the guidelines did not help to </w:t>
      </w:r>
      <w:proofErr w:type="gramStart"/>
      <w:r w:rsidRPr="00D1142D">
        <w:rPr>
          <w:sz w:val="20"/>
          <w:szCs w:val="20"/>
        </w:rPr>
        <w:t>support</w:t>
      </w:r>
      <w:proofErr w:type="gramEnd"/>
      <w:r w:rsidRPr="00D1142D">
        <w:rPr>
          <w:sz w:val="20"/>
          <w:szCs w:val="20"/>
        </w:rPr>
        <w:t xml:space="preserve"> you at work? </w:t>
      </w:r>
    </w:p>
    <w:p w14:paraId="301E3124" w14:textId="77777777" w:rsidR="00D1142D" w:rsidRPr="00D1142D" w:rsidRDefault="00D1142D" w:rsidP="00D1142D">
      <w:pPr>
        <w:pBdr>
          <w:bottom w:val="single" w:sz="12" w:space="1" w:color="auto"/>
        </w:pBdr>
        <w:rPr>
          <w:sz w:val="20"/>
          <w:szCs w:val="20"/>
        </w:rPr>
      </w:pPr>
    </w:p>
    <w:p w14:paraId="114FEE8C" w14:textId="77777777" w:rsidR="00D1142D" w:rsidRPr="00D1142D" w:rsidRDefault="00D1142D" w:rsidP="00D1142D">
      <w:pPr>
        <w:pBdr>
          <w:bottom w:val="single" w:sz="12" w:space="1" w:color="auto"/>
        </w:pBdr>
        <w:rPr>
          <w:sz w:val="20"/>
          <w:szCs w:val="20"/>
        </w:rPr>
      </w:pPr>
    </w:p>
    <w:p w14:paraId="0DB06B6F" w14:textId="77777777" w:rsidR="00D1142D" w:rsidRPr="00D1142D" w:rsidRDefault="00D1142D" w:rsidP="00D1142D">
      <w:pPr>
        <w:pBdr>
          <w:bottom w:val="single" w:sz="12" w:space="1" w:color="auto"/>
        </w:pBdr>
        <w:rPr>
          <w:sz w:val="20"/>
          <w:szCs w:val="20"/>
        </w:rPr>
      </w:pPr>
    </w:p>
    <w:p w14:paraId="441637B9" w14:textId="77777777" w:rsidR="00D1142D" w:rsidRPr="00D1142D" w:rsidRDefault="00D1142D" w:rsidP="00D1142D">
      <w:pPr>
        <w:pBdr>
          <w:bottom w:val="single" w:sz="12" w:space="1" w:color="auto"/>
        </w:pBdr>
        <w:rPr>
          <w:sz w:val="20"/>
          <w:szCs w:val="20"/>
        </w:rPr>
      </w:pPr>
      <w:r w:rsidRPr="00D1142D">
        <w:rPr>
          <w:sz w:val="20"/>
          <w:szCs w:val="20"/>
        </w:rPr>
        <w:t>End of Section 9</w:t>
      </w:r>
    </w:p>
    <w:p w14:paraId="2364891A" w14:textId="77777777" w:rsidR="00D1142D" w:rsidRPr="00D1142D" w:rsidRDefault="00D1142D" w:rsidP="00D1142D">
      <w:pPr>
        <w:rPr>
          <w:sz w:val="20"/>
          <w:szCs w:val="20"/>
        </w:rPr>
      </w:pPr>
    </w:p>
    <w:p w14:paraId="62EC7C91" w14:textId="77777777" w:rsidR="00D1142D" w:rsidRPr="00D1142D" w:rsidRDefault="00D1142D" w:rsidP="00D1142D">
      <w:pPr>
        <w:rPr>
          <w:color w:val="0F9ED5" w:themeColor="accent4"/>
          <w:sz w:val="20"/>
          <w:szCs w:val="20"/>
        </w:rPr>
      </w:pPr>
      <w:r w:rsidRPr="00D1142D">
        <w:rPr>
          <w:color w:val="0F9ED5" w:themeColor="accent4"/>
          <w:sz w:val="20"/>
          <w:szCs w:val="20"/>
        </w:rPr>
        <w:t>NOTE: Section 10 is only visible to respondents who answered “yes” in 2.1 &amp; do have a diagnosis of endometriosis or chronic pelvic pain</w:t>
      </w:r>
    </w:p>
    <w:p w14:paraId="2573A384" w14:textId="77777777" w:rsidR="00D1142D" w:rsidRPr="00D1142D" w:rsidRDefault="00D1142D" w:rsidP="00D1142D">
      <w:pPr>
        <w:pStyle w:val="Heading1"/>
        <w:rPr>
          <w:rFonts w:asciiTheme="minorHAnsi" w:hAnsiTheme="minorHAnsi"/>
          <w:sz w:val="20"/>
          <w:szCs w:val="20"/>
        </w:rPr>
      </w:pPr>
      <w:r w:rsidRPr="00D1142D">
        <w:rPr>
          <w:rFonts w:asciiTheme="minorHAnsi" w:hAnsiTheme="minorHAnsi"/>
          <w:sz w:val="20"/>
          <w:szCs w:val="20"/>
        </w:rPr>
        <w:t xml:space="preserve">Section 10: Psychosocial safety around CPP disclosures </w:t>
      </w:r>
    </w:p>
    <w:p w14:paraId="6054B473" w14:textId="77777777" w:rsidR="00D1142D" w:rsidRPr="00D1142D" w:rsidRDefault="00D1142D" w:rsidP="00D1142D">
      <w:pPr>
        <w:rPr>
          <w:sz w:val="20"/>
          <w:szCs w:val="20"/>
        </w:rPr>
      </w:pPr>
    </w:p>
    <w:p w14:paraId="2C9B9424" w14:textId="77777777" w:rsidR="00D1142D" w:rsidRPr="00D1142D" w:rsidRDefault="00D1142D" w:rsidP="00D1142D">
      <w:pPr>
        <w:pStyle w:val="ListParagraph"/>
        <w:numPr>
          <w:ilvl w:val="1"/>
          <w:numId w:val="6"/>
        </w:numPr>
        <w:rPr>
          <w:rStyle w:val="eop"/>
          <w:rFonts w:cs="Arial"/>
          <w:color w:val="000000"/>
          <w:sz w:val="20"/>
          <w:szCs w:val="20"/>
          <w:shd w:val="clear" w:color="auto" w:fill="FFFFFF"/>
        </w:rPr>
      </w:pPr>
      <w:r w:rsidRPr="00D1142D">
        <w:rPr>
          <w:rStyle w:val="normaltextrun"/>
          <w:rFonts w:cs="Arial"/>
          <w:color w:val="000000"/>
          <w:sz w:val="20"/>
          <w:szCs w:val="20"/>
          <w:shd w:val="clear" w:color="auto" w:fill="FFFFFF"/>
          <w:lang w:val="en-US"/>
        </w:rPr>
        <w:t>Are you comfortable raising issues or concerns about managing your endometriosis and/or chronic pelvic pain at work with a supervisor or manager?</w:t>
      </w:r>
      <w:r w:rsidRPr="00D1142D">
        <w:rPr>
          <w:rStyle w:val="eop"/>
          <w:rFonts w:cs="Arial"/>
          <w:color w:val="000000"/>
          <w:sz w:val="20"/>
          <w:szCs w:val="20"/>
          <w:shd w:val="clear" w:color="auto" w:fill="FFFFFF"/>
        </w:rPr>
        <w:t> </w:t>
      </w:r>
    </w:p>
    <w:p w14:paraId="678F0649"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Yes (</w:t>
      </w:r>
      <w:r w:rsidRPr="00D1142D">
        <w:rPr>
          <w:rStyle w:val="eop"/>
          <w:rFonts w:cs="Arial"/>
          <w:color w:val="0F9ED5" w:themeColor="accent4"/>
          <w:sz w:val="20"/>
          <w:szCs w:val="20"/>
          <w:shd w:val="clear" w:color="auto" w:fill="FFFFFF"/>
        </w:rPr>
        <w:t>if yes, make 10.1.1 visible)</w:t>
      </w:r>
    </w:p>
    <w:p w14:paraId="74F11D38"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w:t>
      </w:r>
    </w:p>
    <w:p w14:paraId="60FAF377"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Not applicable</w:t>
      </w:r>
    </w:p>
    <w:p w14:paraId="165AFB51" w14:textId="77777777" w:rsidR="00D1142D" w:rsidRPr="00D1142D" w:rsidRDefault="00D1142D" w:rsidP="00D1142D">
      <w:pPr>
        <w:rPr>
          <w:rStyle w:val="eop"/>
          <w:rFonts w:cs="Arial"/>
          <w:color w:val="000000"/>
          <w:sz w:val="20"/>
          <w:szCs w:val="20"/>
          <w:shd w:val="clear" w:color="auto" w:fill="FFFFFF"/>
        </w:rPr>
      </w:pPr>
    </w:p>
    <w:p w14:paraId="3B681929" w14:textId="77777777" w:rsidR="00D1142D" w:rsidRPr="00D1142D" w:rsidRDefault="00D1142D" w:rsidP="00D1142D">
      <w:pPr>
        <w:rPr>
          <w:rStyle w:val="eop"/>
          <w:rFonts w:cs="Arial"/>
          <w:color w:val="000000"/>
          <w:sz w:val="20"/>
          <w:szCs w:val="20"/>
          <w:shd w:val="clear" w:color="auto" w:fill="FFFFFF"/>
        </w:rPr>
      </w:pPr>
    </w:p>
    <w:p w14:paraId="2399FF5B" w14:textId="77777777" w:rsidR="00D1142D" w:rsidRPr="00D1142D" w:rsidRDefault="00D1142D" w:rsidP="00D1142D">
      <w:pPr>
        <w:ind w:left="720"/>
        <w:rPr>
          <w:rStyle w:val="eop"/>
          <w:rFonts w:cs="Arial"/>
          <w:color w:val="000000"/>
          <w:sz w:val="20"/>
          <w:szCs w:val="20"/>
          <w:shd w:val="clear" w:color="auto" w:fill="FFFFFF"/>
        </w:rPr>
      </w:pPr>
      <w:r w:rsidRPr="00D1142D">
        <w:rPr>
          <w:rStyle w:val="eop"/>
          <w:rFonts w:cs="Arial"/>
          <w:color w:val="0F9ED5" w:themeColor="accent4"/>
          <w:sz w:val="20"/>
          <w:szCs w:val="20"/>
          <w:shd w:val="clear" w:color="auto" w:fill="FFFFFF"/>
        </w:rPr>
        <w:t xml:space="preserve">10.1.1.  </w:t>
      </w:r>
      <w:proofErr w:type="gramStart"/>
      <w:r w:rsidRPr="00D1142D">
        <w:rPr>
          <w:rStyle w:val="eop"/>
          <w:rFonts w:cs="Arial"/>
          <w:color w:val="0F9ED5" w:themeColor="accent4"/>
          <w:sz w:val="20"/>
          <w:szCs w:val="20"/>
          <w:shd w:val="clear" w:color="auto" w:fill="FFFFFF"/>
        </w:rPr>
        <w:t>If  =</w:t>
      </w:r>
      <w:proofErr w:type="gramEnd"/>
      <w:r w:rsidRPr="00D1142D">
        <w:rPr>
          <w:rStyle w:val="eop"/>
          <w:rFonts w:cs="Arial"/>
          <w:color w:val="0F9ED5" w:themeColor="accent4"/>
          <w:sz w:val="20"/>
          <w:szCs w:val="20"/>
          <w:shd w:val="clear" w:color="auto" w:fill="FFFFFF"/>
        </w:rPr>
        <w:t>YES</w:t>
      </w:r>
      <w:r w:rsidRPr="00D1142D">
        <w:rPr>
          <w:rStyle w:val="eop"/>
          <w:rFonts w:cs="Arial"/>
          <w:color w:val="156082" w:themeColor="accent1"/>
          <w:sz w:val="20"/>
          <w:szCs w:val="20"/>
          <w:shd w:val="clear" w:color="auto" w:fill="FFFFFF"/>
        </w:rPr>
        <w:t xml:space="preserve">, </w:t>
      </w:r>
      <w:proofErr w:type="gramStart"/>
      <w:r w:rsidRPr="00D1142D">
        <w:rPr>
          <w:rStyle w:val="eop"/>
          <w:rFonts w:cs="Arial"/>
          <w:color w:val="000000"/>
          <w:sz w:val="20"/>
          <w:szCs w:val="20"/>
          <w:shd w:val="clear" w:color="auto" w:fill="FFFFFF"/>
        </w:rPr>
        <w:t>If</w:t>
      </w:r>
      <w:proofErr w:type="gramEnd"/>
      <w:r w:rsidRPr="00D1142D">
        <w:rPr>
          <w:rStyle w:val="eop"/>
          <w:rFonts w:cs="Arial"/>
          <w:color w:val="000000"/>
          <w:sz w:val="20"/>
          <w:szCs w:val="20"/>
          <w:shd w:val="clear" w:color="auto" w:fill="FFFFFF"/>
        </w:rPr>
        <w:t xml:space="preserve"> you’ve needed to raise concerns with a manager at work relating to your endometriosis and/or chronic pelvic pain, did your manager respond in a supportive manner? </w:t>
      </w:r>
    </w:p>
    <w:p w14:paraId="65E60825" w14:textId="77777777" w:rsidR="00D1142D" w:rsidRPr="00D1142D" w:rsidRDefault="00D1142D" w:rsidP="00D1142D">
      <w:pPr>
        <w:ind w:left="1440"/>
        <w:rPr>
          <w:rStyle w:val="eop"/>
          <w:rFonts w:cs="Arial"/>
          <w:color w:val="0F9ED5" w:themeColor="accent4"/>
          <w:sz w:val="20"/>
          <w:szCs w:val="20"/>
          <w:shd w:val="clear" w:color="auto" w:fill="FFFFFF"/>
        </w:rPr>
      </w:pPr>
      <w:r w:rsidRPr="00D1142D">
        <w:rPr>
          <w:rStyle w:val="eop"/>
          <w:rFonts w:cs="Arial"/>
          <w:color w:val="000000"/>
          <w:sz w:val="20"/>
          <w:szCs w:val="20"/>
          <w:shd w:val="clear" w:color="auto" w:fill="FFFFFF"/>
        </w:rPr>
        <w:t xml:space="preserve">a. Yes </w:t>
      </w:r>
      <w:r w:rsidRPr="00D1142D">
        <w:rPr>
          <w:rStyle w:val="eop"/>
          <w:rFonts w:cs="Arial"/>
          <w:color w:val="0F9ED5" w:themeColor="accent4"/>
          <w:sz w:val="20"/>
          <w:szCs w:val="20"/>
          <w:shd w:val="clear" w:color="auto" w:fill="FFFFFF"/>
        </w:rPr>
        <w:t>(then display 10.1.1.A.)</w:t>
      </w:r>
    </w:p>
    <w:p w14:paraId="44D35539" w14:textId="77777777" w:rsidR="00D1142D" w:rsidRPr="00D1142D" w:rsidRDefault="00D1142D" w:rsidP="00D1142D">
      <w:pPr>
        <w:ind w:left="1440"/>
        <w:rPr>
          <w:rStyle w:val="eop"/>
          <w:rFonts w:cs="Arial"/>
          <w:color w:val="0F9ED5" w:themeColor="accent4"/>
          <w:sz w:val="20"/>
          <w:szCs w:val="20"/>
          <w:shd w:val="clear" w:color="auto" w:fill="FFFFFF"/>
        </w:rPr>
      </w:pPr>
      <w:r w:rsidRPr="00D1142D">
        <w:rPr>
          <w:rStyle w:val="eop"/>
          <w:rFonts w:cs="Arial"/>
          <w:color w:val="000000"/>
          <w:sz w:val="20"/>
          <w:szCs w:val="20"/>
          <w:shd w:val="clear" w:color="auto" w:fill="FFFFFF"/>
        </w:rPr>
        <w:t>b. No (</w:t>
      </w:r>
      <w:r w:rsidRPr="00D1142D">
        <w:rPr>
          <w:rStyle w:val="eop"/>
          <w:rFonts w:cs="Arial"/>
          <w:color w:val="0F9ED5" w:themeColor="accent4"/>
          <w:sz w:val="20"/>
          <w:szCs w:val="20"/>
          <w:shd w:val="clear" w:color="auto" w:fill="FFFFFF"/>
        </w:rPr>
        <w:t>then display 10.1.1.B.)</w:t>
      </w:r>
    </w:p>
    <w:p w14:paraId="7A79471E" w14:textId="77777777" w:rsidR="00D1142D" w:rsidRPr="00D1142D" w:rsidRDefault="00D1142D" w:rsidP="00D1142D">
      <w:pPr>
        <w:ind w:left="1440"/>
        <w:rPr>
          <w:rStyle w:val="eop"/>
          <w:rFonts w:cs="Arial"/>
          <w:color w:val="000000"/>
          <w:sz w:val="20"/>
          <w:szCs w:val="20"/>
          <w:shd w:val="clear" w:color="auto" w:fill="FFFFFF"/>
        </w:rPr>
      </w:pPr>
      <w:r w:rsidRPr="00D1142D">
        <w:rPr>
          <w:rStyle w:val="eop"/>
          <w:rFonts w:cs="Arial"/>
          <w:color w:val="000000"/>
          <w:sz w:val="20"/>
          <w:szCs w:val="20"/>
          <w:shd w:val="clear" w:color="auto" w:fill="FFFFFF"/>
        </w:rPr>
        <w:t>C. N/A</w:t>
      </w:r>
    </w:p>
    <w:p w14:paraId="19AA3AD1" w14:textId="77777777" w:rsidR="00D1142D" w:rsidRPr="00D1142D" w:rsidRDefault="00D1142D" w:rsidP="00D1142D">
      <w:pPr>
        <w:rPr>
          <w:rStyle w:val="eop"/>
          <w:rFonts w:cs="Arial"/>
          <w:color w:val="000000"/>
          <w:sz w:val="20"/>
          <w:szCs w:val="20"/>
          <w:shd w:val="clear" w:color="auto" w:fill="FFFFFF"/>
        </w:rPr>
      </w:pPr>
    </w:p>
    <w:p w14:paraId="329F3393" w14:textId="77777777" w:rsidR="00D1142D" w:rsidRPr="00D1142D" w:rsidRDefault="00D1142D" w:rsidP="00D1142D">
      <w:pPr>
        <w:ind w:left="2160"/>
        <w:rPr>
          <w:rStyle w:val="eop"/>
          <w:rFonts w:cs="Arial"/>
          <w:color w:val="000000"/>
          <w:sz w:val="20"/>
          <w:szCs w:val="20"/>
          <w:shd w:val="clear" w:color="auto" w:fill="FFFFFF"/>
        </w:rPr>
      </w:pPr>
      <w:r w:rsidRPr="00D1142D">
        <w:rPr>
          <w:rStyle w:val="eop"/>
          <w:rFonts w:cs="Arial"/>
          <w:color w:val="0F9ED5" w:themeColor="accent4"/>
          <w:sz w:val="20"/>
          <w:szCs w:val="20"/>
          <w:shd w:val="clear" w:color="auto" w:fill="FFFFFF"/>
        </w:rPr>
        <w:t>10.1.1.A. If=YES</w:t>
      </w:r>
      <w:r w:rsidRPr="00D1142D">
        <w:rPr>
          <w:rStyle w:val="eop"/>
          <w:rFonts w:cs="Arial"/>
          <w:color w:val="000000"/>
          <w:sz w:val="20"/>
          <w:szCs w:val="20"/>
          <w:shd w:val="clear" w:color="auto" w:fill="FFFFFF"/>
        </w:rPr>
        <w:t>, please describe any key elements of your managers response that felt supportive</w:t>
      </w:r>
    </w:p>
    <w:p w14:paraId="208A6B77" w14:textId="77777777" w:rsidR="00D1142D" w:rsidRPr="00D1142D" w:rsidRDefault="00D1142D" w:rsidP="00D1142D">
      <w:pPr>
        <w:ind w:left="2160"/>
        <w:rPr>
          <w:rStyle w:val="eop"/>
          <w:rFonts w:cs="Arial"/>
          <w:color w:val="000000"/>
          <w:sz w:val="20"/>
          <w:szCs w:val="20"/>
          <w:shd w:val="clear" w:color="auto" w:fill="FFFFFF"/>
        </w:rPr>
      </w:pPr>
    </w:p>
    <w:p w14:paraId="79497EA2" w14:textId="77777777" w:rsidR="00D1142D" w:rsidRPr="00D1142D" w:rsidRDefault="00D1142D" w:rsidP="00D1142D">
      <w:pPr>
        <w:ind w:left="2160"/>
        <w:rPr>
          <w:rStyle w:val="eop"/>
          <w:rFonts w:cs="Arial"/>
          <w:color w:val="000000"/>
          <w:sz w:val="20"/>
          <w:szCs w:val="20"/>
          <w:shd w:val="clear" w:color="auto" w:fill="FFFFFF"/>
        </w:rPr>
      </w:pPr>
      <w:r w:rsidRPr="00D1142D">
        <w:rPr>
          <w:rStyle w:val="eop"/>
          <w:rFonts w:cs="Arial"/>
          <w:color w:val="0F9ED5" w:themeColor="accent4"/>
          <w:sz w:val="20"/>
          <w:szCs w:val="20"/>
          <w:shd w:val="clear" w:color="auto" w:fill="FFFFFF"/>
        </w:rPr>
        <w:t>10.1.1.B. If =NO</w:t>
      </w:r>
      <w:r w:rsidRPr="00D1142D">
        <w:rPr>
          <w:rStyle w:val="eop"/>
          <w:rFonts w:cs="Arial"/>
          <w:color w:val="000000"/>
          <w:sz w:val="20"/>
          <w:szCs w:val="20"/>
          <w:shd w:val="clear" w:color="auto" w:fill="FFFFFF"/>
        </w:rPr>
        <w:t xml:space="preserve">, </w:t>
      </w:r>
      <w:proofErr w:type="gramStart"/>
      <w:r w:rsidRPr="00D1142D">
        <w:rPr>
          <w:rStyle w:val="eop"/>
          <w:rFonts w:cs="Arial"/>
          <w:color w:val="000000"/>
          <w:sz w:val="20"/>
          <w:szCs w:val="20"/>
          <w:shd w:val="clear" w:color="auto" w:fill="FFFFFF"/>
        </w:rPr>
        <w:t>What</w:t>
      </w:r>
      <w:proofErr w:type="gramEnd"/>
      <w:r w:rsidRPr="00D1142D">
        <w:rPr>
          <w:rStyle w:val="eop"/>
          <w:rFonts w:cs="Arial"/>
          <w:color w:val="000000"/>
          <w:sz w:val="20"/>
          <w:szCs w:val="20"/>
          <w:shd w:val="clear" w:color="auto" w:fill="FFFFFF"/>
        </w:rPr>
        <w:t xml:space="preserve"> was it about your manager’s response that felt unsupportive?  </w:t>
      </w:r>
    </w:p>
    <w:p w14:paraId="138BF4DB" w14:textId="77777777" w:rsidR="00D1142D" w:rsidRPr="00D1142D" w:rsidRDefault="00D1142D" w:rsidP="00D1142D">
      <w:pPr>
        <w:ind w:left="2160"/>
        <w:rPr>
          <w:rStyle w:val="eop"/>
          <w:rFonts w:cs="Arial"/>
          <w:color w:val="000000"/>
          <w:sz w:val="20"/>
          <w:szCs w:val="20"/>
          <w:shd w:val="clear" w:color="auto" w:fill="FFFFFF"/>
        </w:rPr>
      </w:pPr>
    </w:p>
    <w:p w14:paraId="7B3D2D87" w14:textId="77777777" w:rsidR="00D1142D" w:rsidRPr="00D1142D" w:rsidRDefault="00D1142D" w:rsidP="00D1142D">
      <w:pPr>
        <w:pStyle w:val="ListParagraph"/>
        <w:numPr>
          <w:ilvl w:val="1"/>
          <w:numId w:val="6"/>
        </w:numPr>
        <w:rPr>
          <w:rStyle w:val="eop"/>
          <w:rFonts w:cs="Arial"/>
          <w:color w:val="000000"/>
          <w:sz w:val="20"/>
          <w:szCs w:val="20"/>
          <w:shd w:val="clear" w:color="auto" w:fill="FFFFFF"/>
        </w:rPr>
      </w:pPr>
      <w:r w:rsidRPr="00D1142D">
        <w:rPr>
          <w:rStyle w:val="normaltextrun"/>
          <w:rFonts w:cs="Arial"/>
          <w:color w:val="000000"/>
          <w:sz w:val="20"/>
          <w:szCs w:val="20"/>
          <w:shd w:val="clear" w:color="auto" w:fill="FFFFFF"/>
          <w:lang w:val="en-US"/>
        </w:rPr>
        <w:t>Are you comfortable raising issues or concerns about managing your endometriosis and/or chronic pelvic pain at work with your coworker(s)?</w:t>
      </w:r>
      <w:r w:rsidRPr="00D1142D">
        <w:rPr>
          <w:rStyle w:val="eop"/>
          <w:rFonts w:cs="Arial"/>
          <w:color w:val="000000"/>
          <w:sz w:val="20"/>
          <w:szCs w:val="20"/>
          <w:shd w:val="clear" w:color="auto" w:fill="FFFFFF"/>
        </w:rPr>
        <w:t> </w:t>
      </w:r>
    </w:p>
    <w:p w14:paraId="7508882E" w14:textId="77777777" w:rsidR="00D1142D" w:rsidRPr="00D1142D" w:rsidRDefault="00D1142D" w:rsidP="00D1142D">
      <w:pPr>
        <w:pStyle w:val="ListParagraph"/>
        <w:numPr>
          <w:ilvl w:val="0"/>
          <w:numId w:val="5"/>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 xml:space="preserve">Yes </w:t>
      </w:r>
      <w:r w:rsidRPr="00D1142D">
        <w:rPr>
          <w:rStyle w:val="eop"/>
          <w:rFonts w:cs="Arial"/>
          <w:color w:val="0F9ED5" w:themeColor="accent4"/>
          <w:sz w:val="20"/>
          <w:szCs w:val="20"/>
          <w:shd w:val="clear" w:color="auto" w:fill="FFFFFF"/>
        </w:rPr>
        <w:t xml:space="preserve">(then display 10.2.1) </w:t>
      </w:r>
    </w:p>
    <w:p w14:paraId="635D3B61" w14:textId="77777777" w:rsidR="00D1142D" w:rsidRPr="00D1142D" w:rsidRDefault="00D1142D" w:rsidP="00D1142D">
      <w:pPr>
        <w:pStyle w:val="ListParagraph"/>
        <w:numPr>
          <w:ilvl w:val="0"/>
          <w:numId w:val="5"/>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w:t>
      </w:r>
    </w:p>
    <w:p w14:paraId="0ABBDD05" w14:textId="77777777" w:rsidR="00D1142D" w:rsidRPr="00D1142D" w:rsidRDefault="00D1142D" w:rsidP="00D1142D">
      <w:pPr>
        <w:pStyle w:val="ListParagraph"/>
        <w:numPr>
          <w:ilvl w:val="0"/>
          <w:numId w:val="5"/>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Not applicable</w:t>
      </w:r>
    </w:p>
    <w:p w14:paraId="641AC80E" w14:textId="77777777" w:rsidR="00D1142D" w:rsidRPr="00D1142D" w:rsidRDefault="00D1142D" w:rsidP="00D1142D">
      <w:pPr>
        <w:rPr>
          <w:rStyle w:val="eop"/>
          <w:rFonts w:cs="Arial"/>
          <w:color w:val="000000"/>
          <w:sz w:val="20"/>
          <w:szCs w:val="20"/>
          <w:shd w:val="clear" w:color="auto" w:fill="FFFFFF"/>
        </w:rPr>
      </w:pPr>
    </w:p>
    <w:p w14:paraId="7279A69C" w14:textId="77777777" w:rsidR="00D1142D" w:rsidRPr="00D1142D" w:rsidRDefault="00D1142D" w:rsidP="00D1142D">
      <w:pPr>
        <w:rPr>
          <w:rStyle w:val="eop"/>
          <w:rFonts w:cs="Arial"/>
          <w:color w:val="000000"/>
          <w:sz w:val="20"/>
          <w:szCs w:val="20"/>
          <w:shd w:val="clear" w:color="auto" w:fill="FFFFFF"/>
        </w:rPr>
      </w:pPr>
    </w:p>
    <w:p w14:paraId="3FF9B398" w14:textId="77777777" w:rsidR="00D1142D" w:rsidRPr="00D1142D" w:rsidRDefault="00D1142D" w:rsidP="00D1142D">
      <w:pPr>
        <w:ind w:left="360"/>
        <w:rPr>
          <w:rStyle w:val="eop"/>
          <w:rFonts w:cs="Arial"/>
          <w:color w:val="000000"/>
          <w:sz w:val="20"/>
          <w:szCs w:val="20"/>
          <w:shd w:val="clear" w:color="auto" w:fill="FFFFFF"/>
        </w:rPr>
      </w:pPr>
      <w:r w:rsidRPr="00D1142D">
        <w:rPr>
          <w:rStyle w:val="eop"/>
          <w:rFonts w:cs="Arial"/>
          <w:color w:val="0F9ED5" w:themeColor="accent4"/>
          <w:sz w:val="20"/>
          <w:szCs w:val="20"/>
          <w:shd w:val="clear" w:color="auto" w:fill="FFFFFF"/>
        </w:rPr>
        <w:t>10.2.</w:t>
      </w:r>
      <w:proofErr w:type="gramStart"/>
      <w:r w:rsidRPr="00D1142D">
        <w:rPr>
          <w:rStyle w:val="eop"/>
          <w:rFonts w:cs="Arial"/>
          <w:color w:val="0F9ED5" w:themeColor="accent4"/>
          <w:sz w:val="20"/>
          <w:szCs w:val="20"/>
          <w:shd w:val="clear" w:color="auto" w:fill="FFFFFF"/>
        </w:rPr>
        <w:t>1 .If</w:t>
      </w:r>
      <w:proofErr w:type="gramEnd"/>
      <w:r w:rsidRPr="00D1142D">
        <w:rPr>
          <w:rStyle w:val="eop"/>
          <w:rFonts w:cs="Arial"/>
          <w:color w:val="0F9ED5" w:themeColor="accent4"/>
          <w:sz w:val="20"/>
          <w:szCs w:val="20"/>
          <w:shd w:val="clear" w:color="auto" w:fill="FFFFFF"/>
        </w:rPr>
        <w:t xml:space="preserve"> =YES</w:t>
      </w:r>
      <w:r w:rsidRPr="00D1142D">
        <w:rPr>
          <w:rStyle w:val="eop"/>
          <w:rFonts w:cs="Arial"/>
          <w:color w:val="156082" w:themeColor="accent1"/>
          <w:sz w:val="20"/>
          <w:szCs w:val="20"/>
          <w:shd w:val="clear" w:color="auto" w:fill="FFFFFF"/>
        </w:rPr>
        <w:t xml:space="preserve">, </w:t>
      </w:r>
      <w:proofErr w:type="gramStart"/>
      <w:r w:rsidRPr="00D1142D">
        <w:rPr>
          <w:rStyle w:val="eop"/>
          <w:rFonts w:cs="Arial"/>
          <w:color w:val="000000"/>
          <w:sz w:val="20"/>
          <w:szCs w:val="20"/>
          <w:shd w:val="clear" w:color="auto" w:fill="FFFFFF"/>
        </w:rPr>
        <w:t>If</w:t>
      </w:r>
      <w:proofErr w:type="gramEnd"/>
      <w:r w:rsidRPr="00D1142D">
        <w:rPr>
          <w:rStyle w:val="eop"/>
          <w:rFonts w:cs="Arial"/>
          <w:color w:val="000000"/>
          <w:sz w:val="20"/>
          <w:szCs w:val="20"/>
          <w:shd w:val="clear" w:color="auto" w:fill="FFFFFF"/>
        </w:rPr>
        <w:t xml:space="preserve"> you’ve needed to raise concerns with a coworker(s) at work relating to your endometriosis and/or chronic pelvic pain, did your coworker respond in a supportive manner? </w:t>
      </w:r>
    </w:p>
    <w:p w14:paraId="696BB0E6" w14:textId="77777777" w:rsidR="00D1142D" w:rsidRPr="00D1142D" w:rsidRDefault="00D1142D" w:rsidP="00D1142D">
      <w:pPr>
        <w:ind w:left="1080"/>
        <w:rPr>
          <w:rStyle w:val="eop"/>
          <w:rFonts w:cs="Arial"/>
          <w:color w:val="000000"/>
          <w:sz w:val="20"/>
          <w:szCs w:val="20"/>
          <w:shd w:val="clear" w:color="auto" w:fill="FFFFFF"/>
        </w:rPr>
      </w:pPr>
      <w:r w:rsidRPr="00D1142D">
        <w:rPr>
          <w:rStyle w:val="eop"/>
          <w:rFonts w:cs="Arial"/>
          <w:color w:val="000000"/>
          <w:sz w:val="20"/>
          <w:szCs w:val="20"/>
          <w:shd w:val="clear" w:color="auto" w:fill="FFFFFF"/>
        </w:rPr>
        <w:t xml:space="preserve">a. Yes </w:t>
      </w:r>
      <w:r w:rsidRPr="00D1142D">
        <w:rPr>
          <w:rStyle w:val="eop"/>
          <w:rFonts w:cs="Arial"/>
          <w:color w:val="0F9ED5" w:themeColor="accent4"/>
          <w:sz w:val="20"/>
          <w:szCs w:val="20"/>
          <w:shd w:val="clear" w:color="auto" w:fill="FFFFFF"/>
        </w:rPr>
        <w:t>(then display 10.2.1.A)</w:t>
      </w:r>
    </w:p>
    <w:p w14:paraId="636E49DC" w14:textId="77777777" w:rsidR="00D1142D" w:rsidRPr="00D1142D" w:rsidRDefault="00D1142D" w:rsidP="00D1142D">
      <w:pPr>
        <w:ind w:left="1080"/>
        <w:rPr>
          <w:rStyle w:val="eop"/>
          <w:rFonts w:cs="Arial"/>
          <w:color w:val="000000"/>
          <w:sz w:val="20"/>
          <w:szCs w:val="20"/>
          <w:shd w:val="clear" w:color="auto" w:fill="FFFFFF"/>
        </w:rPr>
      </w:pPr>
      <w:r w:rsidRPr="00D1142D">
        <w:rPr>
          <w:rStyle w:val="eop"/>
          <w:rFonts w:cs="Arial"/>
          <w:color w:val="000000"/>
          <w:sz w:val="20"/>
          <w:szCs w:val="20"/>
          <w:shd w:val="clear" w:color="auto" w:fill="FFFFFF"/>
        </w:rPr>
        <w:t xml:space="preserve">b. </w:t>
      </w:r>
      <w:proofErr w:type="gramStart"/>
      <w:r w:rsidRPr="00D1142D">
        <w:rPr>
          <w:rStyle w:val="eop"/>
          <w:rFonts w:cs="Arial"/>
          <w:color w:val="000000"/>
          <w:sz w:val="20"/>
          <w:szCs w:val="20"/>
          <w:shd w:val="clear" w:color="auto" w:fill="FFFFFF"/>
        </w:rPr>
        <w:t xml:space="preserve">No  </w:t>
      </w:r>
      <w:r w:rsidRPr="00D1142D">
        <w:rPr>
          <w:rStyle w:val="eop"/>
          <w:rFonts w:cs="Arial"/>
          <w:color w:val="0F9ED5" w:themeColor="accent4"/>
          <w:sz w:val="20"/>
          <w:szCs w:val="20"/>
          <w:shd w:val="clear" w:color="auto" w:fill="FFFFFF"/>
        </w:rPr>
        <w:t>(</w:t>
      </w:r>
      <w:proofErr w:type="gramEnd"/>
      <w:r w:rsidRPr="00D1142D">
        <w:rPr>
          <w:rStyle w:val="eop"/>
          <w:rFonts w:cs="Arial"/>
          <w:color w:val="0F9ED5" w:themeColor="accent4"/>
          <w:sz w:val="20"/>
          <w:szCs w:val="20"/>
          <w:shd w:val="clear" w:color="auto" w:fill="FFFFFF"/>
        </w:rPr>
        <w:t>then display 10.2.1.B)</w:t>
      </w:r>
    </w:p>
    <w:p w14:paraId="191462C1" w14:textId="77777777" w:rsidR="00D1142D" w:rsidRPr="00D1142D" w:rsidRDefault="00D1142D" w:rsidP="00D1142D">
      <w:pPr>
        <w:ind w:left="1080"/>
        <w:rPr>
          <w:rStyle w:val="eop"/>
          <w:rFonts w:cs="Arial"/>
          <w:color w:val="000000"/>
          <w:sz w:val="20"/>
          <w:szCs w:val="20"/>
          <w:shd w:val="clear" w:color="auto" w:fill="FFFFFF"/>
        </w:rPr>
      </w:pPr>
      <w:r w:rsidRPr="00D1142D">
        <w:rPr>
          <w:rStyle w:val="eop"/>
          <w:rFonts w:cs="Arial"/>
          <w:color w:val="000000"/>
          <w:sz w:val="20"/>
          <w:szCs w:val="20"/>
          <w:shd w:val="clear" w:color="auto" w:fill="FFFFFF"/>
        </w:rPr>
        <w:t>C. N/A</w:t>
      </w:r>
    </w:p>
    <w:p w14:paraId="3E1D33D2" w14:textId="77777777" w:rsidR="00D1142D" w:rsidRPr="00D1142D" w:rsidRDefault="00D1142D" w:rsidP="00D1142D">
      <w:pPr>
        <w:rPr>
          <w:rStyle w:val="eop"/>
          <w:rFonts w:cs="Arial"/>
          <w:color w:val="000000"/>
          <w:sz w:val="20"/>
          <w:szCs w:val="20"/>
          <w:shd w:val="clear" w:color="auto" w:fill="FFFFFF"/>
        </w:rPr>
      </w:pPr>
    </w:p>
    <w:p w14:paraId="0159D17D" w14:textId="77777777" w:rsidR="00D1142D" w:rsidRPr="00D1142D" w:rsidRDefault="00D1142D" w:rsidP="00D1142D">
      <w:pPr>
        <w:ind w:left="1080"/>
        <w:rPr>
          <w:rStyle w:val="eop"/>
          <w:rFonts w:cs="Arial"/>
          <w:color w:val="000000"/>
          <w:sz w:val="20"/>
          <w:szCs w:val="20"/>
          <w:shd w:val="clear" w:color="auto" w:fill="FFFFFF"/>
        </w:rPr>
      </w:pPr>
      <w:proofErr w:type="gramStart"/>
      <w:r w:rsidRPr="00D1142D">
        <w:rPr>
          <w:rStyle w:val="eop"/>
          <w:rFonts w:cs="Arial"/>
          <w:color w:val="0F9ED5" w:themeColor="accent4"/>
          <w:sz w:val="20"/>
          <w:szCs w:val="20"/>
          <w:shd w:val="clear" w:color="auto" w:fill="FFFFFF"/>
        </w:rPr>
        <w:t>10.2.1.A .</w:t>
      </w:r>
      <w:proofErr w:type="gramEnd"/>
      <w:r w:rsidRPr="00D1142D">
        <w:rPr>
          <w:rStyle w:val="eop"/>
          <w:rFonts w:cs="Arial"/>
          <w:color w:val="0F9ED5" w:themeColor="accent4"/>
          <w:sz w:val="20"/>
          <w:szCs w:val="20"/>
          <w:shd w:val="clear" w:color="auto" w:fill="FFFFFF"/>
        </w:rPr>
        <w:t xml:space="preserve"> If =YES</w:t>
      </w:r>
      <w:r w:rsidRPr="00D1142D">
        <w:rPr>
          <w:rStyle w:val="eop"/>
          <w:rFonts w:cs="Arial"/>
          <w:color w:val="000000"/>
          <w:sz w:val="20"/>
          <w:szCs w:val="20"/>
          <w:shd w:val="clear" w:color="auto" w:fill="FFFFFF"/>
        </w:rPr>
        <w:t>, please describe any key elements of your coworker(s) response that felt supportive</w:t>
      </w:r>
    </w:p>
    <w:p w14:paraId="6DC665D9" w14:textId="77777777" w:rsidR="00D1142D" w:rsidRPr="00D1142D" w:rsidRDefault="00D1142D" w:rsidP="00D1142D">
      <w:pPr>
        <w:ind w:left="1080"/>
        <w:rPr>
          <w:rStyle w:val="eop"/>
          <w:rFonts w:cs="Arial"/>
          <w:color w:val="000000"/>
          <w:sz w:val="20"/>
          <w:szCs w:val="20"/>
          <w:shd w:val="clear" w:color="auto" w:fill="FFFFFF"/>
        </w:rPr>
      </w:pPr>
    </w:p>
    <w:p w14:paraId="6F3E33EF" w14:textId="77777777" w:rsidR="00D1142D" w:rsidRPr="00D1142D" w:rsidRDefault="00D1142D" w:rsidP="00D1142D">
      <w:pPr>
        <w:ind w:left="1080"/>
        <w:rPr>
          <w:sz w:val="20"/>
          <w:szCs w:val="20"/>
        </w:rPr>
      </w:pPr>
      <w:r w:rsidRPr="00D1142D">
        <w:rPr>
          <w:rStyle w:val="eop"/>
          <w:rFonts w:cs="Arial"/>
          <w:color w:val="0F9ED5" w:themeColor="accent4"/>
          <w:sz w:val="20"/>
          <w:szCs w:val="20"/>
          <w:shd w:val="clear" w:color="auto" w:fill="FFFFFF"/>
        </w:rPr>
        <w:t xml:space="preserve">10.2.1.B.  If =NO, </w:t>
      </w:r>
      <w:proofErr w:type="gramStart"/>
      <w:r w:rsidRPr="00D1142D">
        <w:rPr>
          <w:rStyle w:val="eop"/>
          <w:rFonts w:cs="Arial"/>
          <w:color w:val="000000"/>
          <w:sz w:val="20"/>
          <w:szCs w:val="20"/>
          <w:shd w:val="clear" w:color="auto" w:fill="FFFFFF"/>
        </w:rPr>
        <w:t>What</w:t>
      </w:r>
      <w:proofErr w:type="gramEnd"/>
      <w:r w:rsidRPr="00D1142D">
        <w:rPr>
          <w:rStyle w:val="eop"/>
          <w:rFonts w:cs="Arial"/>
          <w:color w:val="000000"/>
          <w:sz w:val="20"/>
          <w:szCs w:val="20"/>
          <w:shd w:val="clear" w:color="auto" w:fill="FFFFFF"/>
        </w:rPr>
        <w:t xml:space="preserve"> was it about your coworker(s) response that felt unsupportive?  </w:t>
      </w:r>
    </w:p>
    <w:p w14:paraId="405B5807" w14:textId="77777777" w:rsidR="00D1142D" w:rsidRPr="00D1142D" w:rsidRDefault="00D1142D" w:rsidP="00D1142D">
      <w:pPr>
        <w:rPr>
          <w:sz w:val="20"/>
          <w:szCs w:val="20"/>
        </w:rPr>
      </w:pPr>
    </w:p>
    <w:p w14:paraId="0B4CD64B" w14:textId="77777777" w:rsidR="00D1142D" w:rsidRPr="00D1142D" w:rsidRDefault="00D1142D" w:rsidP="00D1142D">
      <w:pPr>
        <w:pBdr>
          <w:bottom w:val="single" w:sz="12" w:space="1" w:color="auto"/>
        </w:pBdr>
        <w:rPr>
          <w:sz w:val="20"/>
          <w:szCs w:val="20"/>
        </w:rPr>
      </w:pPr>
      <w:r w:rsidRPr="00D1142D">
        <w:rPr>
          <w:sz w:val="20"/>
          <w:szCs w:val="20"/>
        </w:rPr>
        <w:t>End of Section 10</w:t>
      </w:r>
    </w:p>
    <w:p w14:paraId="1DC5B53E" w14:textId="77777777" w:rsidR="00D1142D" w:rsidRPr="00D1142D" w:rsidRDefault="00D1142D" w:rsidP="00D1142D">
      <w:pPr>
        <w:rPr>
          <w:sz w:val="20"/>
          <w:szCs w:val="20"/>
        </w:rPr>
      </w:pPr>
    </w:p>
    <w:p w14:paraId="44C6D5A1" w14:textId="77777777" w:rsidR="00D1142D" w:rsidRPr="00D1142D" w:rsidRDefault="00D1142D" w:rsidP="00D1142D">
      <w:pPr>
        <w:rPr>
          <w:color w:val="E97132" w:themeColor="accent2"/>
          <w:sz w:val="20"/>
          <w:szCs w:val="20"/>
        </w:rPr>
      </w:pPr>
      <w:r w:rsidRPr="00D1142D">
        <w:rPr>
          <w:color w:val="E97132" w:themeColor="accent2"/>
          <w:sz w:val="20"/>
          <w:szCs w:val="20"/>
        </w:rPr>
        <w:t xml:space="preserve">NOTE: Section 4 will </w:t>
      </w:r>
      <w:r w:rsidRPr="00D1142D">
        <w:rPr>
          <w:color w:val="E97132" w:themeColor="accent2"/>
          <w:sz w:val="20"/>
          <w:szCs w:val="20"/>
          <w:u w:val="single"/>
        </w:rPr>
        <w:t>only</w:t>
      </w:r>
      <w:r w:rsidRPr="00D1142D">
        <w:rPr>
          <w:color w:val="E97132" w:themeColor="accent2"/>
          <w:sz w:val="20"/>
          <w:szCs w:val="20"/>
        </w:rPr>
        <w:t xml:space="preserve"> be visible to respondents who answered “no” in 2.1 &amp; </w:t>
      </w:r>
      <w:r w:rsidRPr="00D1142D">
        <w:rPr>
          <w:color w:val="E97132" w:themeColor="accent2"/>
          <w:sz w:val="20"/>
          <w:szCs w:val="20"/>
          <w:u w:val="single"/>
        </w:rPr>
        <w:t>do not</w:t>
      </w:r>
      <w:r w:rsidRPr="00D1142D">
        <w:rPr>
          <w:color w:val="E97132" w:themeColor="accent2"/>
          <w:sz w:val="20"/>
          <w:szCs w:val="20"/>
        </w:rPr>
        <w:t xml:space="preserve"> have a diagnosis of endometriosis or chronic pelvic pain</w:t>
      </w:r>
    </w:p>
    <w:p w14:paraId="1AFE4D9E" w14:textId="77777777" w:rsidR="00D1142D" w:rsidRPr="00D1142D" w:rsidRDefault="00D1142D" w:rsidP="00D1142D">
      <w:pPr>
        <w:pStyle w:val="Heading1"/>
        <w:rPr>
          <w:rFonts w:asciiTheme="minorHAnsi" w:hAnsiTheme="minorHAnsi"/>
          <w:sz w:val="20"/>
          <w:szCs w:val="20"/>
        </w:rPr>
      </w:pPr>
      <w:r w:rsidRPr="00D1142D">
        <w:rPr>
          <w:rFonts w:asciiTheme="minorHAnsi" w:hAnsiTheme="minorHAnsi"/>
          <w:sz w:val="20"/>
          <w:szCs w:val="20"/>
        </w:rPr>
        <w:t xml:space="preserve">Section 11: Psychosocial safety around general health disclosures and accommodations </w:t>
      </w:r>
    </w:p>
    <w:p w14:paraId="28F46EDB" w14:textId="77777777" w:rsidR="00D1142D" w:rsidRPr="00D1142D" w:rsidRDefault="00D1142D" w:rsidP="00D1142D">
      <w:pPr>
        <w:rPr>
          <w:sz w:val="20"/>
          <w:szCs w:val="20"/>
        </w:rPr>
      </w:pPr>
    </w:p>
    <w:p w14:paraId="444D93D6" w14:textId="77777777" w:rsidR="00D1142D" w:rsidRPr="00D1142D" w:rsidRDefault="00D1142D" w:rsidP="00D1142D">
      <w:pPr>
        <w:pStyle w:val="ListParagraph"/>
        <w:numPr>
          <w:ilvl w:val="1"/>
          <w:numId w:val="7"/>
        </w:numPr>
        <w:rPr>
          <w:rStyle w:val="eop"/>
          <w:rFonts w:cs="Arial"/>
          <w:color w:val="000000"/>
          <w:sz w:val="20"/>
          <w:szCs w:val="20"/>
          <w:shd w:val="clear" w:color="auto" w:fill="FFFFFF"/>
        </w:rPr>
      </w:pPr>
      <w:r w:rsidRPr="00D1142D">
        <w:rPr>
          <w:rStyle w:val="normaltextrun"/>
          <w:rFonts w:cs="Arial"/>
          <w:color w:val="000000"/>
          <w:sz w:val="20"/>
          <w:szCs w:val="20"/>
          <w:shd w:val="clear" w:color="auto" w:fill="FFFFFF"/>
          <w:lang w:val="en-US"/>
        </w:rPr>
        <w:t>Are you comfortable raising issues or concerns about managing your health at work with a supervisor or manager?</w:t>
      </w:r>
      <w:r w:rsidRPr="00D1142D">
        <w:rPr>
          <w:rStyle w:val="eop"/>
          <w:rFonts w:cs="Arial"/>
          <w:color w:val="000000"/>
          <w:sz w:val="20"/>
          <w:szCs w:val="20"/>
          <w:shd w:val="clear" w:color="auto" w:fill="FFFFFF"/>
        </w:rPr>
        <w:t> </w:t>
      </w:r>
    </w:p>
    <w:p w14:paraId="6F2D4F22"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Yes (</w:t>
      </w:r>
      <w:r w:rsidRPr="00D1142D">
        <w:rPr>
          <w:rStyle w:val="eop"/>
          <w:rFonts w:cs="Arial"/>
          <w:color w:val="E97132" w:themeColor="accent2"/>
          <w:sz w:val="20"/>
          <w:szCs w:val="20"/>
          <w:shd w:val="clear" w:color="auto" w:fill="FFFFFF"/>
        </w:rPr>
        <w:t>if yes, make 11.1.2 visible)</w:t>
      </w:r>
    </w:p>
    <w:p w14:paraId="3841B5C0"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w:t>
      </w:r>
    </w:p>
    <w:p w14:paraId="4BE65DE4" w14:textId="77777777" w:rsidR="00D1142D" w:rsidRPr="00D1142D" w:rsidRDefault="00D1142D" w:rsidP="00D1142D">
      <w:pPr>
        <w:pStyle w:val="ListParagraph"/>
        <w:numPr>
          <w:ilvl w:val="1"/>
          <w:numId w:val="1"/>
        </w:numPr>
        <w:rPr>
          <w:rStyle w:val="eop"/>
          <w:rFonts w:cs="Arial"/>
          <w:color w:val="000000"/>
          <w:sz w:val="20"/>
          <w:szCs w:val="20"/>
          <w:shd w:val="clear" w:color="auto" w:fill="FFFFFF"/>
        </w:rPr>
      </w:pPr>
      <w:r w:rsidRPr="00D1142D">
        <w:rPr>
          <w:rStyle w:val="eop"/>
          <w:rFonts w:cs="Arial"/>
          <w:color w:val="000000"/>
          <w:sz w:val="20"/>
          <w:szCs w:val="20"/>
          <w:shd w:val="clear" w:color="auto" w:fill="FFFFFF"/>
        </w:rPr>
        <w:t>Not applicable</w:t>
      </w:r>
    </w:p>
    <w:p w14:paraId="5FACD72E" w14:textId="77777777" w:rsidR="00D1142D" w:rsidRPr="00D1142D" w:rsidRDefault="00D1142D" w:rsidP="00D1142D">
      <w:pPr>
        <w:rPr>
          <w:rStyle w:val="eop"/>
          <w:rFonts w:cs="Arial"/>
          <w:color w:val="000000"/>
          <w:sz w:val="20"/>
          <w:szCs w:val="20"/>
          <w:shd w:val="clear" w:color="auto" w:fill="FFFFFF"/>
        </w:rPr>
      </w:pPr>
    </w:p>
    <w:p w14:paraId="04C7FA5F" w14:textId="77777777" w:rsidR="00D1142D" w:rsidRPr="00D1142D" w:rsidRDefault="00D1142D" w:rsidP="00D1142D">
      <w:pPr>
        <w:rPr>
          <w:rStyle w:val="eop"/>
          <w:rFonts w:cs="Arial"/>
          <w:color w:val="000000"/>
          <w:sz w:val="20"/>
          <w:szCs w:val="20"/>
          <w:shd w:val="clear" w:color="auto" w:fill="FFFFFF"/>
        </w:rPr>
      </w:pPr>
    </w:p>
    <w:p w14:paraId="06DCCF41" w14:textId="77777777" w:rsidR="00D1142D" w:rsidRPr="00D1142D" w:rsidRDefault="00D1142D" w:rsidP="00D1142D">
      <w:pPr>
        <w:ind w:left="720"/>
        <w:rPr>
          <w:rStyle w:val="eop"/>
          <w:rFonts w:cs="Arial"/>
          <w:color w:val="000000"/>
          <w:sz w:val="20"/>
          <w:szCs w:val="20"/>
          <w:shd w:val="clear" w:color="auto" w:fill="FFFFFF"/>
        </w:rPr>
      </w:pPr>
      <w:r w:rsidRPr="00D1142D">
        <w:rPr>
          <w:rStyle w:val="eop"/>
          <w:rFonts w:cs="Arial"/>
          <w:color w:val="E97132" w:themeColor="accent2"/>
          <w:sz w:val="20"/>
          <w:szCs w:val="20"/>
          <w:shd w:val="clear" w:color="auto" w:fill="FFFFFF"/>
        </w:rPr>
        <w:t>11.1.2.  If =YES</w:t>
      </w:r>
      <w:r w:rsidRPr="00D1142D">
        <w:rPr>
          <w:rStyle w:val="eop"/>
          <w:rFonts w:cs="Arial"/>
          <w:color w:val="156082" w:themeColor="accent1"/>
          <w:sz w:val="20"/>
          <w:szCs w:val="20"/>
          <w:shd w:val="clear" w:color="auto" w:fill="FFFFFF"/>
        </w:rPr>
        <w:t xml:space="preserve">, </w:t>
      </w:r>
      <w:proofErr w:type="gramStart"/>
      <w:r w:rsidRPr="00D1142D">
        <w:rPr>
          <w:rStyle w:val="eop"/>
          <w:rFonts w:cs="Arial"/>
          <w:color w:val="000000"/>
          <w:sz w:val="20"/>
          <w:szCs w:val="20"/>
          <w:shd w:val="clear" w:color="auto" w:fill="FFFFFF"/>
        </w:rPr>
        <w:t>If</w:t>
      </w:r>
      <w:proofErr w:type="gramEnd"/>
      <w:r w:rsidRPr="00D1142D">
        <w:rPr>
          <w:rStyle w:val="eop"/>
          <w:rFonts w:cs="Arial"/>
          <w:color w:val="000000"/>
          <w:sz w:val="20"/>
          <w:szCs w:val="20"/>
          <w:shd w:val="clear" w:color="auto" w:fill="FFFFFF"/>
        </w:rPr>
        <w:t xml:space="preserve"> you’ve needed to raise concerns with a manager at work relating to your health, did your manager respond in a supportive manner? </w:t>
      </w:r>
    </w:p>
    <w:p w14:paraId="6007A1B1" w14:textId="77777777" w:rsidR="00D1142D" w:rsidRPr="00D1142D" w:rsidRDefault="00D1142D" w:rsidP="00D1142D">
      <w:pPr>
        <w:ind w:left="1440"/>
        <w:rPr>
          <w:rStyle w:val="eop"/>
          <w:rFonts w:cs="Arial"/>
          <w:color w:val="0F9ED5" w:themeColor="accent4"/>
          <w:sz w:val="20"/>
          <w:szCs w:val="20"/>
          <w:shd w:val="clear" w:color="auto" w:fill="FFFFFF"/>
        </w:rPr>
      </w:pPr>
      <w:r w:rsidRPr="00D1142D">
        <w:rPr>
          <w:rStyle w:val="eop"/>
          <w:rFonts w:cs="Arial"/>
          <w:color w:val="000000"/>
          <w:sz w:val="20"/>
          <w:szCs w:val="20"/>
          <w:shd w:val="clear" w:color="auto" w:fill="FFFFFF"/>
        </w:rPr>
        <w:t xml:space="preserve">a. Yes </w:t>
      </w:r>
      <w:r w:rsidRPr="00D1142D">
        <w:rPr>
          <w:rStyle w:val="eop"/>
          <w:rFonts w:cs="Arial"/>
          <w:color w:val="E97132" w:themeColor="accent2"/>
          <w:sz w:val="20"/>
          <w:szCs w:val="20"/>
          <w:shd w:val="clear" w:color="auto" w:fill="FFFFFF"/>
        </w:rPr>
        <w:t>(then display 11.1.1.A.)</w:t>
      </w:r>
    </w:p>
    <w:p w14:paraId="1FD2DC2B" w14:textId="77777777" w:rsidR="00D1142D" w:rsidRPr="00D1142D" w:rsidRDefault="00D1142D" w:rsidP="00D1142D">
      <w:pPr>
        <w:ind w:left="1440"/>
        <w:rPr>
          <w:rStyle w:val="eop"/>
          <w:rFonts w:cs="Arial"/>
          <w:color w:val="0F9ED5" w:themeColor="accent4"/>
          <w:sz w:val="20"/>
          <w:szCs w:val="20"/>
          <w:shd w:val="clear" w:color="auto" w:fill="FFFFFF"/>
        </w:rPr>
      </w:pPr>
      <w:r w:rsidRPr="00D1142D">
        <w:rPr>
          <w:rStyle w:val="eop"/>
          <w:rFonts w:cs="Arial"/>
          <w:color w:val="000000"/>
          <w:sz w:val="20"/>
          <w:szCs w:val="20"/>
          <w:shd w:val="clear" w:color="auto" w:fill="FFFFFF"/>
        </w:rPr>
        <w:t xml:space="preserve">b. No </w:t>
      </w:r>
      <w:r w:rsidRPr="00D1142D">
        <w:rPr>
          <w:rStyle w:val="eop"/>
          <w:rFonts w:cs="Arial"/>
          <w:color w:val="E97132" w:themeColor="accent2"/>
          <w:sz w:val="20"/>
          <w:szCs w:val="20"/>
          <w:shd w:val="clear" w:color="auto" w:fill="FFFFFF"/>
        </w:rPr>
        <w:t>(then display 11.1.1.B.)</w:t>
      </w:r>
    </w:p>
    <w:p w14:paraId="7755216E" w14:textId="77777777" w:rsidR="00D1142D" w:rsidRPr="00D1142D" w:rsidRDefault="00D1142D" w:rsidP="00D1142D">
      <w:pPr>
        <w:ind w:left="1440"/>
        <w:rPr>
          <w:rStyle w:val="eop"/>
          <w:rFonts w:cs="Arial"/>
          <w:color w:val="000000"/>
          <w:sz w:val="20"/>
          <w:szCs w:val="20"/>
          <w:shd w:val="clear" w:color="auto" w:fill="FFFFFF"/>
        </w:rPr>
      </w:pPr>
      <w:r w:rsidRPr="00D1142D">
        <w:rPr>
          <w:rStyle w:val="eop"/>
          <w:rFonts w:cs="Arial"/>
          <w:color w:val="000000"/>
          <w:sz w:val="20"/>
          <w:szCs w:val="20"/>
          <w:shd w:val="clear" w:color="auto" w:fill="FFFFFF"/>
        </w:rPr>
        <w:t>C. N/A</w:t>
      </w:r>
    </w:p>
    <w:p w14:paraId="17F06190" w14:textId="77777777" w:rsidR="00D1142D" w:rsidRPr="00D1142D" w:rsidRDefault="00D1142D" w:rsidP="00D1142D">
      <w:pPr>
        <w:rPr>
          <w:rStyle w:val="eop"/>
          <w:rFonts w:cs="Arial"/>
          <w:color w:val="000000"/>
          <w:sz w:val="20"/>
          <w:szCs w:val="20"/>
          <w:shd w:val="clear" w:color="auto" w:fill="FFFFFF"/>
        </w:rPr>
      </w:pPr>
    </w:p>
    <w:p w14:paraId="7BDB9AAA" w14:textId="77777777" w:rsidR="00D1142D" w:rsidRPr="00D1142D" w:rsidRDefault="00D1142D" w:rsidP="00D1142D">
      <w:pPr>
        <w:ind w:left="2160"/>
        <w:rPr>
          <w:rStyle w:val="eop"/>
          <w:rFonts w:cs="Arial"/>
          <w:color w:val="000000"/>
          <w:sz w:val="20"/>
          <w:szCs w:val="20"/>
          <w:shd w:val="clear" w:color="auto" w:fill="FFFFFF"/>
        </w:rPr>
      </w:pPr>
      <w:r w:rsidRPr="00D1142D">
        <w:rPr>
          <w:rStyle w:val="eop"/>
          <w:rFonts w:cs="Arial"/>
          <w:color w:val="E97132" w:themeColor="accent2"/>
          <w:sz w:val="20"/>
          <w:szCs w:val="20"/>
          <w:shd w:val="clear" w:color="auto" w:fill="FFFFFF"/>
        </w:rPr>
        <w:t>11.1.1.A. If=YES</w:t>
      </w:r>
      <w:r w:rsidRPr="00D1142D">
        <w:rPr>
          <w:rStyle w:val="eop"/>
          <w:rFonts w:cs="Arial"/>
          <w:color w:val="000000"/>
          <w:sz w:val="20"/>
          <w:szCs w:val="20"/>
          <w:shd w:val="clear" w:color="auto" w:fill="FFFFFF"/>
        </w:rPr>
        <w:t>, please describe any key elements of your managers response that felt supportive</w:t>
      </w:r>
    </w:p>
    <w:p w14:paraId="32C9654B" w14:textId="77777777" w:rsidR="00D1142D" w:rsidRPr="00D1142D" w:rsidRDefault="00D1142D" w:rsidP="00D1142D">
      <w:pPr>
        <w:ind w:left="2160"/>
        <w:rPr>
          <w:rStyle w:val="eop"/>
          <w:rFonts w:cs="Arial"/>
          <w:color w:val="000000"/>
          <w:sz w:val="20"/>
          <w:szCs w:val="20"/>
          <w:shd w:val="clear" w:color="auto" w:fill="FFFFFF"/>
        </w:rPr>
      </w:pPr>
    </w:p>
    <w:p w14:paraId="733FB98C" w14:textId="77777777" w:rsidR="00D1142D" w:rsidRPr="00D1142D" w:rsidRDefault="00D1142D" w:rsidP="00D1142D">
      <w:pPr>
        <w:ind w:left="2160"/>
        <w:rPr>
          <w:rStyle w:val="eop"/>
          <w:rFonts w:cs="Arial"/>
          <w:color w:val="000000"/>
          <w:sz w:val="20"/>
          <w:szCs w:val="20"/>
          <w:shd w:val="clear" w:color="auto" w:fill="FFFFFF"/>
        </w:rPr>
      </w:pPr>
      <w:r w:rsidRPr="00D1142D">
        <w:rPr>
          <w:rStyle w:val="eop"/>
          <w:rFonts w:cs="Arial"/>
          <w:color w:val="E97132" w:themeColor="accent2"/>
          <w:sz w:val="20"/>
          <w:szCs w:val="20"/>
          <w:shd w:val="clear" w:color="auto" w:fill="FFFFFF"/>
        </w:rPr>
        <w:t>11.1.1.B. If =NO</w:t>
      </w:r>
      <w:r w:rsidRPr="00D1142D">
        <w:rPr>
          <w:rStyle w:val="eop"/>
          <w:rFonts w:cs="Arial"/>
          <w:color w:val="000000"/>
          <w:sz w:val="20"/>
          <w:szCs w:val="20"/>
          <w:shd w:val="clear" w:color="auto" w:fill="FFFFFF"/>
        </w:rPr>
        <w:t xml:space="preserve">, </w:t>
      </w:r>
      <w:proofErr w:type="gramStart"/>
      <w:r w:rsidRPr="00D1142D">
        <w:rPr>
          <w:rStyle w:val="eop"/>
          <w:rFonts w:cs="Arial"/>
          <w:color w:val="000000"/>
          <w:sz w:val="20"/>
          <w:szCs w:val="20"/>
          <w:shd w:val="clear" w:color="auto" w:fill="FFFFFF"/>
        </w:rPr>
        <w:t>What</w:t>
      </w:r>
      <w:proofErr w:type="gramEnd"/>
      <w:r w:rsidRPr="00D1142D">
        <w:rPr>
          <w:rStyle w:val="eop"/>
          <w:rFonts w:cs="Arial"/>
          <w:color w:val="000000"/>
          <w:sz w:val="20"/>
          <w:szCs w:val="20"/>
          <w:shd w:val="clear" w:color="auto" w:fill="FFFFFF"/>
        </w:rPr>
        <w:t xml:space="preserve"> was it about your manager’s response that felt unsupportive?  </w:t>
      </w:r>
    </w:p>
    <w:p w14:paraId="6EBE1EC0" w14:textId="77777777" w:rsidR="00D1142D" w:rsidRPr="00D1142D" w:rsidRDefault="00D1142D" w:rsidP="00D1142D">
      <w:pPr>
        <w:ind w:left="2160"/>
        <w:rPr>
          <w:rStyle w:val="eop"/>
          <w:rFonts w:cs="Arial"/>
          <w:color w:val="000000"/>
          <w:sz w:val="20"/>
          <w:szCs w:val="20"/>
          <w:shd w:val="clear" w:color="auto" w:fill="FFFFFF"/>
        </w:rPr>
      </w:pPr>
    </w:p>
    <w:p w14:paraId="0EAEA55D" w14:textId="77777777" w:rsidR="00D1142D" w:rsidRPr="00D1142D" w:rsidRDefault="00D1142D" w:rsidP="00D1142D">
      <w:pPr>
        <w:pStyle w:val="ListParagraph"/>
        <w:numPr>
          <w:ilvl w:val="1"/>
          <w:numId w:val="7"/>
        </w:numPr>
        <w:rPr>
          <w:rStyle w:val="eop"/>
          <w:rFonts w:cs="Arial"/>
          <w:color w:val="000000"/>
          <w:sz w:val="20"/>
          <w:szCs w:val="20"/>
          <w:shd w:val="clear" w:color="auto" w:fill="FFFFFF"/>
        </w:rPr>
      </w:pPr>
      <w:r w:rsidRPr="00D1142D">
        <w:rPr>
          <w:rStyle w:val="normaltextrun"/>
          <w:rFonts w:cs="Arial"/>
          <w:color w:val="000000"/>
          <w:sz w:val="20"/>
          <w:szCs w:val="20"/>
          <w:shd w:val="clear" w:color="auto" w:fill="FFFFFF"/>
          <w:lang w:val="en-US"/>
        </w:rPr>
        <w:t>Are you comfortable raising issues or concerns about managing your health at work with your coworker(s)?</w:t>
      </w:r>
      <w:r w:rsidRPr="00D1142D">
        <w:rPr>
          <w:rStyle w:val="eop"/>
          <w:rFonts w:cs="Arial"/>
          <w:color w:val="000000"/>
          <w:sz w:val="20"/>
          <w:szCs w:val="20"/>
          <w:shd w:val="clear" w:color="auto" w:fill="FFFFFF"/>
        </w:rPr>
        <w:t> </w:t>
      </w:r>
    </w:p>
    <w:p w14:paraId="5D0A8CC4" w14:textId="77777777" w:rsidR="00D1142D" w:rsidRPr="00D1142D" w:rsidRDefault="00D1142D" w:rsidP="00D1142D">
      <w:pPr>
        <w:pStyle w:val="ListParagraph"/>
        <w:numPr>
          <w:ilvl w:val="0"/>
          <w:numId w:val="5"/>
        </w:numPr>
        <w:ind w:left="1440"/>
        <w:rPr>
          <w:rStyle w:val="eop"/>
          <w:rFonts w:cs="Arial"/>
          <w:color w:val="000000"/>
          <w:sz w:val="20"/>
          <w:szCs w:val="20"/>
          <w:shd w:val="clear" w:color="auto" w:fill="FFFFFF"/>
        </w:rPr>
      </w:pPr>
      <w:r w:rsidRPr="00D1142D">
        <w:rPr>
          <w:rStyle w:val="eop"/>
          <w:rFonts w:cs="Arial"/>
          <w:color w:val="000000"/>
          <w:sz w:val="20"/>
          <w:szCs w:val="20"/>
          <w:shd w:val="clear" w:color="auto" w:fill="FFFFFF"/>
        </w:rPr>
        <w:t xml:space="preserve">Yes </w:t>
      </w:r>
      <w:r w:rsidRPr="00D1142D">
        <w:rPr>
          <w:rStyle w:val="eop"/>
          <w:rFonts w:cs="Arial"/>
          <w:color w:val="E97132" w:themeColor="accent2"/>
          <w:sz w:val="20"/>
          <w:szCs w:val="20"/>
          <w:shd w:val="clear" w:color="auto" w:fill="FFFFFF"/>
        </w:rPr>
        <w:t xml:space="preserve">(then display 11.2.1) </w:t>
      </w:r>
    </w:p>
    <w:p w14:paraId="78C72CF1" w14:textId="77777777" w:rsidR="00D1142D" w:rsidRPr="00D1142D" w:rsidRDefault="00D1142D" w:rsidP="00D1142D">
      <w:pPr>
        <w:pStyle w:val="ListParagraph"/>
        <w:numPr>
          <w:ilvl w:val="0"/>
          <w:numId w:val="5"/>
        </w:numPr>
        <w:ind w:left="1440"/>
        <w:rPr>
          <w:rStyle w:val="eop"/>
          <w:rFonts w:cs="Arial"/>
          <w:color w:val="000000"/>
          <w:sz w:val="20"/>
          <w:szCs w:val="20"/>
          <w:shd w:val="clear" w:color="auto" w:fill="FFFFFF"/>
        </w:rPr>
      </w:pPr>
      <w:r w:rsidRPr="00D1142D">
        <w:rPr>
          <w:rStyle w:val="eop"/>
          <w:rFonts w:cs="Arial"/>
          <w:color w:val="000000"/>
          <w:sz w:val="20"/>
          <w:szCs w:val="20"/>
          <w:shd w:val="clear" w:color="auto" w:fill="FFFFFF"/>
        </w:rPr>
        <w:t>No</w:t>
      </w:r>
    </w:p>
    <w:p w14:paraId="0C140F6B" w14:textId="77777777" w:rsidR="00D1142D" w:rsidRPr="00D1142D" w:rsidRDefault="00D1142D" w:rsidP="00D1142D">
      <w:pPr>
        <w:pStyle w:val="ListParagraph"/>
        <w:numPr>
          <w:ilvl w:val="0"/>
          <w:numId w:val="5"/>
        </w:numPr>
        <w:ind w:left="1440"/>
        <w:rPr>
          <w:rStyle w:val="eop"/>
          <w:rFonts w:cs="Arial"/>
          <w:color w:val="000000"/>
          <w:sz w:val="20"/>
          <w:szCs w:val="20"/>
          <w:shd w:val="clear" w:color="auto" w:fill="FFFFFF"/>
        </w:rPr>
      </w:pPr>
      <w:r w:rsidRPr="00D1142D">
        <w:rPr>
          <w:rStyle w:val="eop"/>
          <w:rFonts w:cs="Arial"/>
          <w:color w:val="000000"/>
          <w:sz w:val="20"/>
          <w:szCs w:val="20"/>
          <w:shd w:val="clear" w:color="auto" w:fill="FFFFFF"/>
        </w:rPr>
        <w:t>Not applicable</w:t>
      </w:r>
    </w:p>
    <w:p w14:paraId="78A024B4" w14:textId="77777777" w:rsidR="00D1142D" w:rsidRPr="00D1142D" w:rsidRDefault="00D1142D" w:rsidP="00D1142D">
      <w:pPr>
        <w:ind w:left="720"/>
        <w:rPr>
          <w:rStyle w:val="eop"/>
          <w:rFonts w:cs="Arial"/>
          <w:color w:val="000000"/>
          <w:sz w:val="20"/>
          <w:szCs w:val="20"/>
          <w:shd w:val="clear" w:color="auto" w:fill="FFFFFF"/>
        </w:rPr>
      </w:pPr>
    </w:p>
    <w:p w14:paraId="32AD0D5F" w14:textId="77777777" w:rsidR="00D1142D" w:rsidRPr="00D1142D" w:rsidRDefault="00D1142D" w:rsidP="00D1142D">
      <w:pPr>
        <w:ind w:left="720"/>
        <w:rPr>
          <w:rStyle w:val="eop"/>
          <w:rFonts w:cs="Arial"/>
          <w:color w:val="000000"/>
          <w:sz w:val="20"/>
          <w:szCs w:val="20"/>
          <w:shd w:val="clear" w:color="auto" w:fill="FFFFFF"/>
        </w:rPr>
      </w:pPr>
    </w:p>
    <w:p w14:paraId="33E6B248" w14:textId="77777777" w:rsidR="00D1142D" w:rsidRPr="00D1142D" w:rsidRDefault="00D1142D" w:rsidP="00D1142D">
      <w:pPr>
        <w:ind w:left="1080"/>
        <w:rPr>
          <w:rStyle w:val="eop"/>
          <w:rFonts w:cs="Arial"/>
          <w:color w:val="000000"/>
          <w:sz w:val="20"/>
          <w:szCs w:val="20"/>
          <w:shd w:val="clear" w:color="auto" w:fill="FFFFFF"/>
        </w:rPr>
      </w:pPr>
      <w:r w:rsidRPr="00D1142D">
        <w:rPr>
          <w:rStyle w:val="eop"/>
          <w:rFonts w:cs="Arial"/>
          <w:color w:val="E97132" w:themeColor="accent2"/>
          <w:sz w:val="20"/>
          <w:szCs w:val="20"/>
          <w:shd w:val="clear" w:color="auto" w:fill="FFFFFF"/>
        </w:rPr>
        <w:t>11.2.</w:t>
      </w:r>
      <w:proofErr w:type="gramStart"/>
      <w:r w:rsidRPr="00D1142D">
        <w:rPr>
          <w:rStyle w:val="eop"/>
          <w:rFonts w:cs="Arial"/>
          <w:color w:val="E97132" w:themeColor="accent2"/>
          <w:sz w:val="20"/>
          <w:szCs w:val="20"/>
          <w:shd w:val="clear" w:color="auto" w:fill="FFFFFF"/>
        </w:rPr>
        <w:t>1 .If</w:t>
      </w:r>
      <w:proofErr w:type="gramEnd"/>
      <w:r w:rsidRPr="00D1142D">
        <w:rPr>
          <w:rStyle w:val="eop"/>
          <w:rFonts w:cs="Arial"/>
          <w:color w:val="E97132" w:themeColor="accent2"/>
          <w:sz w:val="20"/>
          <w:szCs w:val="20"/>
          <w:shd w:val="clear" w:color="auto" w:fill="FFFFFF"/>
        </w:rPr>
        <w:t xml:space="preserve"> =YES, </w:t>
      </w:r>
      <w:proofErr w:type="gramStart"/>
      <w:r w:rsidRPr="00D1142D">
        <w:rPr>
          <w:rStyle w:val="eop"/>
          <w:rFonts w:cs="Arial"/>
          <w:color w:val="000000"/>
          <w:sz w:val="20"/>
          <w:szCs w:val="20"/>
          <w:shd w:val="clear" w:color="auto" w:fill="FFFFFF"/>
        </w:rPr>
        <w:t>If</w:t>
      </w:r>
      <w:proofErr w:type="gramEnd"/>
      <w:r w:rsidRPr="00D1142D">
        <w:rPr>
          <w:rStyle w:val="eop"/>
          <w:rFonts w:cs="Arial"/>
          <w:color w:val="000000"/>
          <w:sz w:val="20"/>
          <w:szCs w:val="20"/>
          <w:shd w:val="clear" w:color="auto" w:fill="FFFFFF"/>
        </w:rPr>
        <w:t xml:space="preserve"> you’ve needed to raise concerns with a coworker(s) at work relating to your health, did your coworker respond in a supportive manner? </w:t>
      </w:r>
    </w:p>
    <w:p w14:paraId="3452338C" w14:textId="77777777" w:rsidR="00D1142D" w:rsidRPr="00D1142D" w:rsidRDefault="00D1142D" w:rsidP="00D1142D">
      <w:pPr>
        <w:ind w:left="1800"/>
        <w:rPr>
          <w:rStyle w:val="eop"/>
          <w:rFonts w:cs="Arial"/>
          <w:color w:val="000000"/>
          <w:sz w:val="20"/>
          <w:szCs w:val="20"/>
          <w:shd w:val="clear" w:color="auto" w:fill="FFFFFF"/>
        </w:rPr>
      </w:pPr>
      <w:r w:rsidRPr="00D1142D">
        <w:rPr>
          <w:rStyle w:val="eop"/>
          <w:rFonts w:cs="Arial"/>
          <w:color w:val="000000"/>
          <w:sz w:val="20"/>
          <w:szCs w:val="20"/>
          <w:shd w:val="clear" w:color="auto" w:fill="FFFFFF"/>
        </w:rPr>
        <w:t xml:space="preserve">a. Yes </w:t>
      </w:r>
      <w:r w:rsidRPr="00D1142D">
        <w:rPr>
          <w:rStyle w:val="eop"/>
          <w:rFonts w:cs="Arial"/>
          <w:color w:val="E97132" w:themeColor="accent2"/>
          <w:sz w:val="20"/>
          <w:szCs w:val="20"/>
          <w:shd w:val="clear" w:color="auto" w:fill="FFFFFF"/>
        </w:rPr>
        <w:t>(then display 11.2.1.A)</w:t>
      </w:r>
    </w:p>
    <w:p w14:paraId="50904EF6" w14:textId="77777777" w:rsidR="00D1142D" w:rsidRPr="00D1142D" w:rsidRDefault="00D1142D" w:rsidP="00D1142D">
      <w:pPr>
        <w:ind w:left="1800"/>
        <w:rPr>
          <w:rStyle w:val="eop"/>
          <w:rFonts w:cs="Arial"/>
          <w:color w:val="E97132" w:themeColor="accent2"/>
          <w:sz w:val="20"/>
          <w:szCs w:val="20"/>
          <w:shd w:val="clear" w:color="auto" w:fill="FFFFFF"/>
        </w:rPr>
      </w:pPr>
      <w:r w:rsidRPr="00D1142D">
        <w:rPr>
          <w:rStyle w:val="eop"/>
          <w:rFonts w:cs="Arial"/>
          <w:color w:val="000000"/>
          <w:sz w:val="20"/>
          <w:szCs w:val="20"/>
          <w:shd w:val="clear" w:color="auto" w:fill="FFFFFF"/>
        </w:rPr>
        <w:t xml:space="preserve">b. </w:t>
      </w:r>
      <w:proofErr w:type="gramStart"/>
      <w:r w:rsidRPr="00D1142D">
        <w:rPr>
          <w:rStyle w:val="eop"/>
          <w:rFonts w:cs="Arial"/>
          <w:color w:val="000000"/>
          <w:sz w:val="20"/>
          <w:szCs w:val="20"/>
          <w:shd w:val="clear" w:color="auto" w:fill="FFFFFF"/>
        </w:rPr>
        <w:t xml:space="preserve">No  </w:t>
      </w:r>
      <w:r w:rsidRPr="00D1142D">
        <w:rPr>
          <w:rStyle w:val="eop"/>
          <w:rFonts w:cs="Arial"/>
          <w:color w:val="E97132" w:themeColor="accent2"/>
          <w:sz w:val="20"/>
          <w:szCs w:val="20"/>
          <w:shd w:val="clear" w:color="auto" w:fill="FFFFFF"/>
        </w:rPr>
        <w:t>(</w:t>
      </w:r>
      <w:proofErr w:type="gramEnd"/>
      <w:r w:rsidRPr="00D1142D">
        <w:rPr>
          <w:rStyle w:val="eop"/>
          <w:rFonts w:cs="Arial"/>
          <w:color w:val="E97132" w:themeColor="accent2"/>
          <w:sz w:val="20"/>
          <w:szCs w:val="20"/>
          <w:shd w:val="clear" w:color="auto" w:fill="FFFFFF"/>
        </w:rPr>
        <w:t>then display 11.2.1.B)</w:t>
      </w:r>
    </w:p>
    <w:p w14:paraId="4B3209AF" w14:textId="77777777" w:rsidR="00D1142D" w:rsidRPr="00D1142D" w:rsidRDefault="00D1142D" w:rsidP="00D1142D">
      <w:pPr>
        <w:ind w:left="1800"/>
        <w:rPr>
          <w:rStyle w:val="eop"/>
          <w:rFonts w:cs="Arial"/>
          <w:color w:val="000000"/>
          <w:sz w:val="20"/>
          <w:szCs w:val="20"/>
          <w:shd w:val="clear" w:color="auto" w:fill="FFFFFF"/>
        </w:rPr>
      </w:pPr>
      <w:r w:rsidRPr="00D1142D">
        <w:rPr>
          <w:rStyle w:val="eop"/>
          <w:rFonts w:cs="Arial"/>
          <w:color w:val="000000"/>
          <w:sz w:val="20"/>
          <w:szCs w:val="20"/>
          <w:shd w:val="clear" w:color="auto" w:fill="FFFFFF"/>
        </w:rPr>
        <w:t>C. N/A</w:t>
      </w:r>
    </w:p>
    <w:p w14:paraId="59AA6201" w14:textId="77777777" w:rsidR="00D1142D" w:rsidRPr="00D1142D" w:rsidRDefault="00D1142D" w:rsidP="00D1142D">
      <w:pPr>
        <w:ind w:left="720"/>
        <w:rPr>
          <w:rStyle w:val="eop"/>
          <w:rFonts w:cs="Arial"/>
          <w:color w:val="000000"/>
          <w:sz w:val="20"/>
          <w:szCs w:val="20"/>
          <w:shd w:val="clear" w:color="auto" w:fill="FFFFFF"/>
        </w:rPr>
      </w:pPr>
    </w:p>
    <w:p w14:paraId="787E9B9F" w14:textId="77777777" w:rsidR="00D1142D" w:rsidRPr="00D1142D" w:rsidRDefault="00D1142D" w:rsidP="00D1142D">
      <w:pPr>
        <w:ind w:left="1800"/>
        <w:rPr>
          <w:rStyle w:val="eop"/>
          <w:rFonts w:cs="Arial"/>
          <w:color w:val="000000"/>
          <w:sz w:val="20"/>
          <w:szCs w:val="20"/>
          <w:shd w:val="clear" w:color="auto" w:fill="FFFFFF"/>
        </w:rPr>
      </w:pPr>
      <w:proofErr w:type="gramStart"/>
      <w:r w:rsidRPr="00D1142D">
        <w:rPr>
          <w:rStyle w:val="eop"/>
          <w:rFonts w:cs="Arial"/>
          <w:color w:val="E97132" w:themeColor="accent2"/>
          <w:sz w:val="20"/>
          <w:szCs w:val="20"/>
          <w:shd w:val="clear" w:color="auto" w:fill="FFFFFF"/>
        </w:rPr>
        <w:t>11.2.1.A .</w:t>
      </w:r>
      <w:proofErr w:type="gramEnd"/>
      <w:r w:rsidRPr="00D1142D">
        <w:rPr>
          <w:rStyle w:val="eop"/>
          <w:rFonts w:cs="Arial"/>
          <w:color w:val="E97132" w:themeColor="accent2"/>
          <w:sz w:val="20"/>
          <w:szCs w:val="20"/>
          <w:shd w:val="clear" w:color="auto" w:fill="FFFFFF"/>
        </w:rPr>
        <w:t xml:space="preserve"> If =YES, </w:t>
      </w:r>
      <w:r w:rsidRPr="00D1142D">
        <w:rPr>
          <w:rStyle w:val="eop"/>
          <w:rFonts w:cs="Arial"/>
          <w:color w:val="000000"/>
          <w:sz w:val="20"/>
          <w:szCs w:val="20"/>
          <w:shd w:val="clear" w:color="auto" w:fill="FFFFFF"/>
        </w:rPr>
        <w:t>please describe any key elements of your coworker(s) response that felt supportive</w:t>
      </w:r>
    </w:p>
    <w:p w14:paraId="2C252C1B" w14:textId="77777777" w:rsidR="00D1142D" w:rsidRPr="00D1142D" w:rsidRDefault="00D1142D" w:rsidP="00D1142D">
      <w:pPr>
        <w:ind w:left="1800"/>
        <w:rPr>
          <w:rStyle w:val="eop"/>
          <w:rFonts w:cs="Arial"/>
          <w:color w:val="000000"/>
          <w:sz w:val="20"/>
          <w:szCs w:val="20"/>
          <w:shd w:val="clear" w:color="auto" w:fill="FFFFFF"/>
        </w:rPr>
      </w:pPr>
    </w:p>
    <w:p w14:paraId="2919DFB4" w14:textId="77777777" w:rsidR="00D1142D" w:rsidRPr="00D1142D" w:rsidRDefault="00D1142D" w:rsidP="00D1142D">
      <w:pPr>
        <w:ind w:left="1800"/>
        <w:rPr>
          <w:sz w:val="20"/>
          <w:szCs w:val="20"/>
        </w:rPr>
      </w:pPr>
      <w:r w:rsidRPr="00D1142D">
        <w:rPr>
          <w:rStyle w:val="eop"/>
          <w:rFonts w:cs="Arial"/>
          <w:color w:val="E97132" w:themeColor="accent2"/>
          <w:sz w:val="20"/>
          <w:szCs w:val="20"/>
          <w:shd w:val="clear" w:color="auto" w:fill="FFFFFF"/>
        </w:rPr>
        <w:lastRenderedPageBreak/>
        <w:t>11.2.1.B.  If =NO</w:t>
      </w:r>
      <w:r w:rsidRPr="00D1142D">
        <w:rPr>
          <w:rStyle w:val="eop"/>
          <w:rFonts w:cs="Arial"/>
          <w:color w:val="0F9ED5" w:themeColor="accent4"/>
          <w:sz w:val="20"/>
          <w:szCs w:val="20"/>
          <w:shd w:val="clear" w:color="auto" w:fill="FFFFFF"/>
        </w:rPr>
        <w:t xml:space="preserve">, </w:t>
      </w:r>
      <w:proofErr w:type="gramStart"/>
      <w:r w:rsidRPr="00D1142D">
        <w:rPr>
          <w:rStyle w:val="eop"/>
          <w:rFonts w:cs="Arial"/>
          <w:color w:val="000000"/>
          <w:sz w:val="20"/>
          <w:szCs w:val="20"/>
          <w:shd w:val="clear" w:color="auto" w:fill="FFFFFF"/>
        </w:rPr>
        <w:t>What</w:t>
      </w:r>
      <w:proofErr w:type="gramEnd"/>
      <w:r w:rsidRPr="00D1142D">
        <w:rPr>
          <w:rStyle w:val="eop"/>
          <w:rFonts w:cs="Arial"/>
          <w:color w:val="000000"/>
          <w:sz w:val="20"/>
          <w:szCs w:val="20"/>
          <w:shd w:val="clear" w:color="auto" w:fill="FFFFFF"/>
        </w:rPr>
        <w:t xml:space="preserve"> was it about your coworker(s) response that felt unsupportive?  </w:t>
      </w:r>
    </w:p>
    <w:p w14:paraId="143118F0" w14:textId="77777777" w:rsidR="00D1142D" w:rsidRPr="00D1142D" w:rsidRDefault="00D1142D" w:rsidP="00D1142D">
      <w:pPr>
        <w:rPr>
          <w:color w:val="A02B93" w:themeColor="accent5"/>
          <w:sz w:val="20"/>
          <w:szCs w:val="20"/>
        </w:rPr>
      </w:pPr>
      <w:r w:rsidRPr="00D1142D">
        <w:rPr>
          <w:color w:val="A02B93" w:themeColor="accent5"/>
          <w:sz w:val="20"/>
          <w:szCs w:val="20"/>
        </w:rPr>
        <w:t xml:space="preserve">NOTE: Section 13 will </w:t>
      </w:r>
      <w:r w:rsidRPr="00D1142D">
        <w:rPr>
          <w:color w:val="A02B93" w:themeColor="accent5"/>
          <w:sz w:val="20"/>
          <w:szCs w:val="20"/>
          <w:u w:val="single"/>
        </w:rPr>
        <w:t>only</w:t>
      </w:r>
      <w:r w:rsidRPr="00D1142D">
        <w:rPr>
          <w:color w:val="A02B93" w:themeColor="accent5"/>
          <w:sz w:val="20"/>
          <w:szCs w:val="20"/>
        </w:rPr>
        <w:t xml:space="preserve"> be visible to respondents who answered “yes” in 1.7 &amp; </w:t>
      </w:r>
      <w:r w:rsidRPr="00D1142D">
        <w:rPr>
          <w:color w:val="A02B93" w:themeColor="accent5"/>
          <w:sz w:val="20"/>
          <w:szCs w:val="20"/>
          <w:u w:val="single"/>
        </w:rPr>
        <w:t xml:space="preserve">do manage </w:t>
      </w:r>
      <w:r w:rsidRPr="00D1142D">
        <w:rPr>
          <w:color w:val="A02B93" w:themeColor="accent5"/>
          <w:sz w:val="20"/>
          <w:szCs w:val="20"/>
        </w:rPr>
        <w:t>staff</w:t>
      </w:r>
    </w:p>
    <w:p w14:paraId="3A965A92" w14:textId="77777777" w:rsidR="00D1142D" w:rsidRPr="00D1142D" w:rsidRDefault="00D1142D" w:rsidP="00D1142D">
      <w:pPr>
        <w:rPr>
          <w:sz w:val="20"/>
          <w:szCs w:val="20"/>
        </w:rPr>
      </w:pPr>
    </w:p>
    <w:p w14:paraId="351D7366" w14:textId="77777777" w:rsidR="00D1142D" w:rsidRPr="00D1142D" w:rsidRDefault="00D1142D" w:rsidP="00D1142D">
      <w:pPr>
        <w:pStyle w:val="Heading3"/>
        <w:rPr>
          <w:sz w:val="20"/>
          <w:szCs w:val="20"/>
        </w:rPr>
      </w:pPr>
      <w:r w:rsidRPr="00D1142D">
        <w:rPr>
          <w:sz w:val="20"/>
          <w:szCs w:val="20"/>
        </w:rPr>
        <w:t>Section 13: Workplace Culture around openness and disclosure of health needs</w:t>
      </w:r>
    </w:p>
    <w:p w14:paraId="45E0DA29" w14:textId="77777777" w:rsidR="00D1142D" w:rsidRPr="00D1142D" w:rsidRDefault="00D1142D" w:rsidP="00D1142D">
      <w:pPr>
        <w:rPr>
          <w:sz w:val="20"/>
          <w:szCs w:val="20"/>
        </w:rPr>
      </w:pPr>
    </w:p>
    <w:p w14:paraId="5E1E2305" w14:textId="77777777" w:rsidR="00D1142D" w:rsidRPr="00D1142D" w:rsidRDefault="00D1142D" w:rsidP="00D1142D">
      <w:pPr>
        <w:rPr>
          <w:sz w:val="20"/>
          <w:szCs w:val="20"/>
        </w:rPr>
      </w:pPr>
      <w:r w:rsidRPr="00D1142D">
        <w:rPr>
          <w:sz w:val="20"/>
          <w:szCs w:val="20"/>
        </w:rPr>
        <w:t xml:space="preserve">13.1 Do you speak frequently with staff </w:t>
      </w:r>
      <w:proofErr w:type="gramStart"/>
      <w:r w:rsidRPr="00D1142D">
        <w:rPr>
          <w:sz w:val="20"/>
          <w:szCs w:val="20"/>
        </w:rPr>
        <w:t>in regards to</w:t>
      </w:r>
      <w:proofErr w:type="gramEnd"/>
      <w:r w:rsidRPr="00D1142D">
        <w:rPr>
          <w:sz w:val="20"/>
          <w:szCs w:val="20"/>
        </w:rPr>
        <w:t xml:space="preserve"> their support needs </w:t>
      </w:r>
      <w:proofErr w:type="gramStart"/>
      <w:r w:rsidRPr="00D1142D">
        <w:rPr>
          <w:sz w:val="20"/>
          <w:szCs w:val="20"/>
        </w:rPr>
        <w:t>in order to</w:t>
      </w:r>
      <w:proofErr w:type="gramEnd"/>
      <w:r w:rsidRPr="00D1142D">
        <w:rPr>
          <w:sz w:val="20"/>
          <w:szCs w:val="20"/>
        </w:rPr>
        <w:t xml:space="preserve"> better manage their health concerns, such as endometriosis. </w:t>
      </w:r>
    </w:p>
    <w:p w14:paraId="453265A3" w14:textId="77777777" w:rsidR="00D1142D" w:rsidRPr="00D1142D" w:rsidRDefault="00D1142D" w:rsidP="00D1142D">
      <w:pPr>
        <w:ind w:left="720"/>
        <w:rPr>
          <w:sz w:val="20"/>
          <w:szCs w:val="20"/>
        </w:rPr>
      </w:pPr>
      <w:r w:rsidRPr="00D1142D">
        <w:rPr>
          <w:sz w:val="20"/>
          <w:szCs w:val="20"/>
        </w:rPr>
        <w:t xml:space="preserve">a. Yes </w:t>
      </w:r>
      <w:r w:rsidRPr="00D1142D">
        <w:rPr>
          <w:color w:val="A02B93" w:themeColor="accent5"/>
          <w:sz w:val="20"/>
          <w:szCs w:val="20"/>
        </w:rPr>
        <w:t>(logic jump to 13.1.a)</w:t>
      </w:r>
    </w:p>
    <w:p w14:paraId="3971EA7E" w14:textId="77777777" w:rsidR="00D1142D" w:rsidRPr="00D1142D" w:rsidRDefault="00D1142D" w:rsidP="00D1142D">
      <w:pPr>
        <w:ind w:left="720"/>
        <w:rPr>
          <w:sz w:val="20"/>
          <w:szCs w:val="20"/>
        </w:rPr>
      </w:pPr>
      <w:r w:rsidRPr="00D1142D">
        <w:rPr>
          <w:sz w:val="20"/>
          <w:szCs w:val="20"/>
        </w:rPr>
        <w:t>B. No (</w:t>
      </w:r>
      <w:r w:rsidRPr="00D1142D">
        <w:rPr>
          <w:color w:val="A02B93" w:themeColor="accent5"/>
          <w:sz w:val="20"/>
          <w:szCs w:val="20"/>
        </w:rPr>
        <w:t>logic jump to 13.1.b)</w:t>
      </w:r>
    </w:p>
    <w:p w14:paraId="623DBA2A" w14:textId="77777777" w:rsidR="00D1142D" w:rsidRPr="00D1142D" w:rsidRDefault="00D1142D" w:rsidP="00D1142D">
      <w:pPr>
        <w:ind w:left="720"/>
        <w:rPr>
          <w:sz w:val="20"/>
          <w:szCs w:val="20"/>
        </w:rPr>
      </w:pPr>
      <w:r w:rsidRPr="00D1142D">
        <w:rPr>
          <w:sz w:val="20"/>
          <w:szCs w:val="20"/>
        </w:rPr>
        <w:t xml:space="preserve">C. Unsure </w:t>
      </w:r>
      <w:r w:rsidRPr="00D1142D">
        <w:rPr>
          <w:color w:val="A02B93" w:themeColor="accent5"/>
          <w:sz w:val="20"/>
          <w:szCs w:val="20"/>
        </w:rPr>
        <w:t xml:space="preserve">(logic jump to 13.1.c) </w:t>
      </w:r>
    </w:p>
    <w:p w14:paraId="751BC7A7" w14:textId="77777777" w:rsidR="00D1142D" w:rsidRPr="00D1142D" w:rsidRDefault="00D1142D" w:rsidP="00D1142D">
      <w:pPr>
        <w:rPr>
          <w:sz w:val="20"/>
          <w:szCs w:val="20"/>
        </w:rPr>
      </w:pPr>
    </w:p>
    <w:p w14:paraId="45C74F2C" w14:textId="77777777" w:rsidR="00D1142D" w:rsidRPr="00D1142D" w:rsidRDefault="00D1142D" w:rsidP="00D1142D">
      <w:pPr>
        <w:ind w:left="720"/>
        <w:rPr>
          <w:sz w:val="20"/>
          <w:szCs w:val="20"/>
        </w:rPr>
      </w:pPr>
      <w:r w:rsidRPr="00D1142D">
        <w:rPr>
          <w:sz w:val="20"/>
          <w:szCs w:val="20"/>
        </w:rPr>
        <w:t>3.1.a (</w:t>
      </w:r>
      <w:r w:rsidRPr="00D1142D">
        <w:rPr>
          <w:color w:val="A02B93" w:themeColor="accent5"/>
          <w:sz w:val="20"/>
          <w:szCs w:val="20"/>
        </w:rPr>
        <w:t>If 13.1=a</w:t>
      </w:r>
      <w:r w:rsidRPr="00D1142D">
        <w:rPr>
          <w:sz w:val="20"/>
          <w:szCs w:val="20"/>
        </w:rPr>
        <w:t xml:space="preserve">) How often do you speak to your staff regarding health needs (or other) additional support they may require? </w:t>
      </w:r>
    </w:p>
    <w:p w14:paraId="0A352E6B" w14:textId="77777777" w:rsidR="00D1142D" w:rsidRPr="00D1142D" w:rsidRDefault="00D1142D" w:rsidP="00D1142D">
      <w:pPr>
        <w:ind w:left="720"/>
        <w:rPr>
          <w:sz w:val="20"/>
          <w:szCs w:val="20"/>
        </w:rPr>
      </w:pPr>
    </w:p>
    <w:p w14:paraId="354273C5" w14:textId="77777777" w:rsidR="00D1142D" w:rsidRPr="00D1142D" w:rsidRDefault="00D1142D" w:rsidP="00D1142D">
      <w:pPr>
        <w:ind w:left="720"/>
        <w:rPr>
          <w:sz w:val="20"/>
          <w:szCs w:val="20"/>
        </w:rPr>
      </w:pPr>
      <w:r w:rsidRPr="00D1142D">
        <w:rPr>
          <w:sz w:val="20"/>
          <w:szCs w:val="20"/>
        </w:rPr>
        <w:t xml:space="preserve">3.1. b </w:t>
      </w:r>
      <w:proofErr w:type="gramStart"/>
      <w:r w:rsidRPr="00D1142D">
        <w:rPr>
          <w:color w:val="A02B93" w:themeColor="accent5"/>
          <w:sz w:val="20"/>
          <w:szCs w:val="20"/>
        </w:rPr>
        <w:t>( if</w:t>
      </w:r>
      <w:proofErr w:type="gramEnd"/>
      <w:r w:rsidRPr="00D1142D">
        <w:rPr>
          <w:color w:val="A02B93" w:themeColor="accent5"/>
          <w:sz w:val="20"/>
          <w:szCs w:val="20"/>
        </w:rPr>
        <w:t xml:space="preserve"> 13.1 = b) </w:t>
      </w:r>
      <w:r w:rsidRPr="00D1142D">
        <w:rPr>
          <w:rFonts w:cs="Helvetica Neue"/>
          <w:color w:val="3F3F3F"/>
          <w:kern w:val="0"/>
          <w:sz w:val="20"/>
          <w:szCs w:val="20"/>
          <w:lang w:val="en-GB"/>
        </w:rPr>
        <w:t>Can you tell us about your decision to infrequently discuss staff additional health needs or supports required?</w:t>
      </w:r>
    </w:p>
    <w:p w14:paraId="51602F8C" w14:textId="77777777" w:rsidR="00D1142D" w:rsidRPr="00D1142D" w:rsidRDefault="00D1142D" w:rsidP="00D1142D">
      <w:pPr>
        <w:ind w:left="720"/>
        <w:rPr>
          <w:sz w:val="20"/>
          <w:szCs w:val="20"/>
        </w:rPr>
      </w:pPr>
    </w:p>
    <w:p w14:paraId="720CE5AC" w14:textId="77777777" w:rsidR="00D1142D" w:rsidRPr="00D1142D" w:rsidRDefault="00D1142D" w:rsidP="00D1142D">
      <w:pPr>
        <w:ind w:left="720"/>
        <w:rPr>
          <w:sz w:val="20"/>
          <w:szCs w:val="20"/>
        </w:rPr>
      </w:pPr>
      <w:r w:rsidRPr="00D1142D">
        <w:rPr>
          <w:sz w:val="20"/>
          <w:szCs w:val="20"/>
        </w:rPr>
        <w:t>3.1.c. (</w:t>
      </w:r>
      <w:r w:rsidRPr="00D1142D">
        <w:rPr>
          <w:color w:val="A02B93" w:themeColor="accent5"/>
          <w:sz w:val="20"/>
          <w:szCs w:val="20"/>
        </w:rPr>
        <w:t>if 13.1 = c)</w:t>
      </w:r>
      <w:r w:rsidRPr="00D1142D">
        <w:rPr>
          <w:rFonts w:cs="Helvetica Neue"/>
          <w:color w:val="A02B93" w:themeColor="accent5"/>
          <w:kern w:val="0"/>
          <w:sz w:val="20"/>
          <w:szCs w:val="20"/>
          <w:lang w:val="en-GB"/>
        </w:rPr>
        <w:t xml:space="preserve"> </w:t>
      </w:r>
      <w:r w:rsidRPr="00D1142D">
        <w:rPr>
          <w:rFonts w:cs="Helvetica Neue"/>
          <w:color w:val="3F3F3F"/>
          <w:kern w:val="0"/>
          <w:sz w:val="20"/>
          <w:szCs w:val="20"/>
          <w:lang w:val="en-GB"/>
        </w:rPr>
        <w:t>Can you tell us why you are unsure, if you frequently discuss staff additional health needs or support required?</w:t>
      </w:r>
    </w:p>
    <w:p w14:paraId="73D3F330" w14:textId="77777777" w:rsidR="00D1142D" w:rsidRPr="00D1142D" w:rsidRDefault="00D1142D" w:rsidP="00D1142D">
      <w:pPr>
        <w:rPr>
          <w:sz w:val="20"/>
          <w:szCs w:val="20"/>
        </w:rPr>
      </w:pPr>
    </w:p>
    <w:p w14:paraId="25257472" w14:textId="77777777" w:rsidR="00D1142D" w:rsidRPr="00D1142D" w:rsidRDefault="00D1142D" w:rsidP="00D1142D">
      <w:pPr>
        <w:rPr>
          <w:sz w:val="20"/>
          <w:szCs w:val="20"/>
        </w:rPr>
      </w:pPr>
    </w:p>
    <w:p w14:paraId="28F10492" w14:textId="77777777" w:rsidR="00D1142D" w:rsidRPr="00D1142D" w:rsidRDefault="00D1142D" w:rsidP="00D1142D">
      <w:pPr>
        <w:rPr>
          <w:sz w:val="20"/>
          <w:szCs w:val="20"/>
        </w:rPr>
      </w:pPr>
      <w:r w:rsidRPr="00D1142D">
        <w:rPr>
          <w:sz w:val="20"/>
          <w:szCs w:val="20"/>
        </w:rPr>
        <w:t>13.2.  Are you comfortable in conversations providing support?</w:t>
      </w:r>
    </w:p>
    <w:p w14:paraId="41490FA2" w14:textId="77777777" w:rsidR="00D1142D" w:rsidRPr="00D1142D" w:rsidRDefault="00D1142D" w:rsidP="00D1142D">
      <w:pPr>
        <w:ind w:left="720"/>
        <w:rPr>
          <w:sz w:val="20"/>
          <w:szCs w:val="20"/>
        </w:rPr>
      </w:pPr>
      <w:r w:rsidRPr="00D1142D">
        <w:rPr>
          <w:sz w:val="20"/>
          <w:szCs w:val="20"/>
        </w:rPr>
        <w:t xml:space="preserve">a. Yes </w:t>
      </w:r>
      <w:r w:rsidRPr="00D1142D">
        <w:rPr>
          <w:color w:val="A02B93" w:themeColor="accent5"/>
          <w:sz w:val="20"/>
          <w:szCs w:val="20"/>
        </w:rPr>
        <w:t>(logic jump to 13.2.a)</w:t>
      </w:r>
    </w:p>
    <w:p w14:paraId="2AE99557" w14:textId="77777777" w:rsidR="00D1142D" w:rsidRPr="00D1142D" w:rsidRDefault="00D1142D" w:rsidP="00D1142D">
      <w:pPr>
        <w:ind w:left="720"/>
        <w:rPr>
          <w:sz w:val="20"/>
          <w:szCs w:val="20"/>
        </w:rPr>
      </w:pPr>
      <w:r w:rsidRPr="00D1142D">
        <w:rPr>
          <w:sz w:val="20"/>
          <w:szCs w:val="20"/>
        </w:rPr>
        <w:t xml:space="preserve">B. No </w:t>
      </w:r>
      <w:r w:rsidRPr="00D1142D">
        <w:rPr>
          <w:color w:val="A02B93" w:themeColor="accent5"/>
          <w:sz w:val="20"/>
          <w:szCs w:val="20"/>
        </w:rPr>
        <w:t>(logic jump to 13.2.b)</w:t>
      </w:r>
    </w:p>
    <w:p w14:paraId="5E12FC20" w14:textId="77777777" w:rsidR="00D1142D" w:rsidRPr="00D1142D" w:rsidRDefault="00D1142D" w:rsidP="00D1142D">
      <w:pPr>
        <w:ind w:left="720"/>
        <w:rPr>
          <w:sz w:val="20"/>
          <w:szCs w:val="20"/>
        </w:rPr>
      </w:pPr>
      <w:r w:rsidRPr="00D1142D">
        <w:rPr>
          <w:sz w:val="20"/>
          <w:szCs w:val="20"/>
        </w:rPr>
        <w:t>C. Unsure (</w:t>
      </w:r>
      <w:r w:rsidRPr="00D1142D">
        <w:rPr>
          <w:color w:val="A02B93" w:themeColor="accent5"/>
          <w:sz w:val="20"/>
          <w:szCs w:val="20"/>
        </w:rPr>
        <w:t xml:space="preserve">logic jump to 13.2.c) </w:t>
      </w:r>
    </w:p>
    <w:p w14:paraId="195F4972" w14:textId="77777777" w:rsidR="00D1142D" w:rsidRPr="00D1142D" w:rsidRDefault="00D1142D" w:rsidP="00D1142D">
      <w:pPr>
        <w:rPr>
          <w:sz w:val="20"/>
          <w:szCs w:val="20"/>
        </w:rPr>
      </w:pPr>
    </w:p>
    <w:p w14:paraId="77914A84" w14:textId="77777777" w:rsidR="00D1142D" w:rsidRPr="00D1142D" w:rsidRDefault="00D1142D" w:rsidP="00D1142D">
      <w:pPr>
        <w:ind w:left="720"/>
        <w:rPr>
          <w:sz w:val="20"/>
          <w:szCs w:val="20"/>
        </w:rPr>
      </w:pPr>
      <w:r w:rsidRPr="00D1142D">
        <w:rPr>
          <w:sz w:val="20"/>
          <w:szCs w:val="20"/>
        </w:rPr>
        <w:t>13.2.a (</w:t>
      </w:r>
      <w:r w:rsidRPr="00D1142D">
        <w:rPr>
          <w:color w:val="A02B93" w:themeColor="accent5"/>
          <w:sz w:val="20"/>
          <w:szCs w:val="20"/>
        </w:rPr>
        <w:t>If 13.2=a</w:t>
      </w:r>
      <w:r w:rsidRPr="00D1142D">
        <w:rPr>
          <w:sz w:val="20"/>
          <w:szCs w:val="20"/>
        </w:rPr>
        <w:t xml:space="preserve">) In what ways, or what skills have you acquired, that you feel comfortable to speak to staff in providing additional support they may need? </w:t>
      </w:r>
    </w:p>
    <w:p w14:paraId="1BE49B52" w14:textId="77777777" w:rsidR="00D1142D" w:rsidRPr="00D1142D" w:rsidRDefault="00D1142D" w:rsidP="00D1142D">
      <w:pPr>
        <w:ind w:left="720"/>
        <w:rPr>
          <w:sz w:val="20"/>
          <w:szCs w:val="20"/>
        </w:rPr>
      </w:pPr>
    </w:p>
    <w:p w14:paraId="2C276BE3" w14:textId="77777777" w:rsidR="00D1142D" w:rsidRPr="00D1142D" w:rsidRDefault="00D1142D" w:rsidP="00D1142D">
      <w:pPr>
        <w:ind w:left="720"/>
        <w:rPr>
          <w:sz w:val="20"/>
          <w:szCs w:val="20"/>
        </w:rPr>
      </w:pPr>
      <w:r w:rsidRPr="00D1142D">
        <w:rPr>
          <w:sz w:val="20"/>
          <w:szCs w:val="20"/>
        </w:rPr>
        <w:t xml:space="preserve">13.2. b </w:t>
      </w:r>
      <w:proofErr w:type="gramStart"/>
      <w:r w:rsidRPr="00D1142D">
        <w:rPr>
          <w:sz w:val="20"/>
          <w:szCs w:val="20"/>
        </w:rPr>
        <w:t xml:space="preserve">( </w:t>
      </w:r>
      <w:r w:rsidRPr="00D1142D">
        <w:rPr>
          <w:color w:val="A02B93" w:themeColor="accent5"/>
          <w:sz w:val="20"/>
          <w:szCs w:val="20"/>
        </w:rPr>
        <w:t>if</w:t>
      </w:r>
      <w:proofErr w:type="gramEnd"/>
      <w:r w:rsidRPr="00D1142D">
        <w:rPr>
          <w:color w:val="A02B93" w:themeColor="accent5"/>
          <w:sz w:val="20"/>
          <w:szCs w:val="20"/>
        </w:rPr>
        <w:t xml:space="preserve"> 3.2 = b) </w:t>
      </w:r>
      <w:r w:rsidRPr="00D1142D">
        <w:rPr>
          <w:sz w:val="20"/>
          <w:szCs w:val="20"/>
        </w:rPr>
        <w:t xml:space="preserve">Why do you feel uncomfortable in conversations with staff to provide additional support they may need? </w:t>
      </w:r>
    </w:p>
    <w:p w14:paraId="7F62A7CC" w14:textId="77777777" w:rsidR="00D1142D" w:rsidRPr="00D1142D" w:rsidRDefault="00D1142D" w:rsidP="00D1142D">
      <w:pPr>
        <w:ind w:left="720"/>
        <w:rPr>
          <w:sz w:val="20"/>
          <w:szCs w:val="20"/>
        </w:rPr>
      </w:pPr>
    </w:p>
    <w:p w14:paraId="06CC3021" w14:textId="77777777" w:rsidR="00D1142D" w:rsidRPr="00D1142D" w:rsidRDefault="00D1142D" w:rsidP="00D1142D">
      <w:pPr>
        <w:ind w:left="720"/>
        <w:rPr>
          <w:sz w:val="20"/>
          <w:szCs w:val="20"/>
        </w:rPr>
      </w:pPr>
      <w:r w:rsidRPr="00D1142D">
        <w:rPr>
          <w:sz w:val="20"/>
          <w:szCs w:val="20"/>
        </w:rPr>
        <w:t>13.2.c. (</w:t>
      </w:r>
      <w:r w:rsidRPr="00D1142D">
        <w:rPr>
          <w:color w:val="A02B93" w:themeColor="accent5"/>
          <w:sz w:val="20"/>
          <w:szCs w:val="20"/>
        </w:rPr>
        <w:t xml:space="preserve">if 13.2 = c) </w:t>
      </w:r>
      <w:r w:rsidRPr="00D1142D">
        <w:rPr>
          <w:sz w:val="20"/>
          <w:szCs w:val="20"/>
        </w:rPr>
        <w:t>Please describe why you are unsure if you are comfortable in conversations with staff to provide additional support they may need?</w:t>
      </w:r>
    </w:p>
    <w:p w14:paraId="10F89D0E" w14:textId="67DA9821" w:rsidR="00D1142D" w:rsidRDefault="00D1142D"/>
    <w:p w14:paraId="14657130" w14:textId="12B3EA59" w:rsidR="00CA62F9" w:rsidRDefault="00CA62F9">
      <w:r>
        <w:t>-</w:t>
      </w:r>
    </w:p>
    <w:p w14:paraId="6C8578A4" w14:textId="4F45795B" w:rsidR="00CA62F9" w:rsidRPr="00CA62F9" w:rsidRDefault="00CA62F9">
      <w:pPr>
        <w:rPr>
          <w:b/>
          <w:bCs/>
        </w:rPr>
      </w:pPr>
      <w:r w:rsidRPr="00CA62F9">
        <w:rPr>
          <w:b/>
          <w:bCs/>
        </w:rPr>
        <w:t xml:space="preserve">End of Supplementary Data File </w:t>
      </w:r>
      <w:r w:rsidR="00795930">
        <w:rPr>
          <w:b/>
          <w:bCs/>
        </w:rPr>
        <w:t>S</w:t>
      </w:r>
      <w:r w:rsidRPr="00CA62F9">
        <w:rPr>
          <w:b/>
          <w:bCs/>
        </w:rPr>
        <w:t>1</w:t>
      </w:r>
    </w:p>
    <w:sectPr w:rsidR="00CA62F9" w:rsidRPr="00CA62F9" w:rsidSect="00A7577D">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2DD"/>
    <w:multiLevelType w:val="hybridMultilevel"/>
    <w:tmpl w:val="211ECC1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6026C9"/>
    <w:multiLevelType w:val="hybridMultilevel"/>
    <w:tmpl w:val="5CE66A7E"/>
    <w:lvl w:ilvl="0" w:tplc="8F7CF84E">
      <w:start w:val="1"/>
      <w:numFmt w:val="lowerLetter"/>
      <w:lvlText w:val="%1."/>
      <w:lvlJc w:val="left"/>
      <w:pPr>
        <w:ind w:left="1080" w:hanging="360"/>
      </w:pPr>
      <w:rPr>
        <w:rFonts w:eastAsiaTheme="majorEastAsia"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88233B5"/>
    <w:multiLevelType w:val="hybridMultilevel"/>
    <w:tmpl w:val="9BE8A17C"/>
    <w:lvl w:ilvl="0" w:tplc="A3B045D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315660C8"/>
    <w:multiLevelType w:val="multilevel"/>
    <w:tmpl w:val="5E685A46"/>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15344F8"/>
    <w:multiLevelType w:val="hybridMultilevel"/>
    <w:tmpl w:val="3B9E9B0E"/>
    <w:lvl w:ilvl="0" w:tplc="2FA2E5D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FE07070"/>
    <w:multiLevelType w:val="multilevel"/>
    <w:tmpl w:val="174C266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B1B3F82"/>
    <w:multiLevelType w:val="multilevel"/>
    <w:tmpl w:val="40AC6BE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50312436">
    <w:abstractNumId w:val="1"/>
  </w:num>
  <w:num w:numId="2" w16cid:durableId="347952919">
    <w:abstractNumId w:val="2"/>
  </w:num>
  <w:num w:numId="3" w16cid:durableId="747045427">
    <w:abstractNumId w:val="4"/>
  </w:num>
  <w:num w:numId="4" w16cid:durableId="1063210884">
    <w:abstractNumId w:val="5"/>
  </w:num>
  <w:num w:numId="5" w16cid:durableId="2086148314">
    <w:abstractNumId w:val="0"/>
  </w:num>
  <w:num w:numId="6" w16cid:durableId="847989034">
    <w:abstractNumId w:val="6"/>
  </w:num>
  <w:num w:numId="7" w16cid:durableId="14178998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2D"/>
    <w:rsid w:val="00007148"/>
    <w:rsid w:val="00013742"/>
    <w:rsid w:val="000140CA"/>
    <w:rsid w:val="00015D85"/>
    <w:rsid w:val="000257C2"/>
    <w:rsid w:val="00026A4A"/>
    <w:rsid w:val="00027D06"/>
    <w:rsid w:val="00030565"/>
    <w:rsid w:val="0003255E"/>
    <w:rsid w:val="000335C9"/>
    <w:rsid w:val="000337C3"/>
    <w:rsid w:val="0005186D"/>
    <w:rsid w:val="00053929"/>
    <w:rsid w:val="00055B6F"/>
    <w:rsid w:val="000633A7"/>
    <w:rsid w:val="00065FA9"/>
    <w:rsid w:val="00070B14"/>
    <w:rsid w:val="0007552B"/>
    <w:rsid w:val="0008217E"/>
    <w:rsid w:val="00096804"/>
    <w:rsid w:val="000A7E8B"/>
    <w:rsid w:val="000B011F"/>
    <w:rsid w:val="000B2BAB"/>
    <w:rsid w:val="000B3C7D"/>
    <w:rsid w:val="000D0D0D"/>
    <w:rsid w:val="000D2CC4"/>
    <w:rsid w:val="000D6949"/>
    <w:rsid w:val="000E1C88"/>
    <w:rsid w:val="000E7435"/>
    <w:rsid w:val="000E75DA"/>
    <w:rsid w:val="00103D57"/>
    <w:rsid w:val="00113A51"/>
    <w:rsid w:val="0011543B"/>
    <w:rsid w:val="00123F28"/>
    <w:rsid w:val="001243DB"/>
    <w:rsid w:val="00124DCC"/>
    <w:rsid w:val="00125C92"/>
    <w:rsid w:val="00137EA4"/>
    <w:rsid w:val="00140575"/>
    <w:rsid w:val="001470F3"/>
    <w:rsid w:val="0015246A"/>
    <w:rsid w:val="001532EF"/>
    <w:rsid w:val="00154FA1"/>
    <w:rsid w:val="0016166F"/>
    <w:rsid w:val="00161AC2"/>
    <w:rsid w:val="00162353"/>
    <w:rsid w:val="00164259"/>
    <w:rsid w:val="00164BB0"/>
    <w:rsid w:val="001661FD"/>
    <w:rsid w:val="00166B03"/>
    <w:rsid w:val="00170E8D"/>
    <w:rsid w:val="00173212"/>
    <w:rsid w:val="00177748"/>
    <w:rsid w:val="00180559"/>
    <w:rsid w:val="00181D7B"/>
    <w:rsid w:val="00182035"/>
    <w:rsid w:val="0018456F"/>
    <w:rsid w:val="001A611E"/>
    <w:rsid w:val="001A7174"/>
    <w:rsid w:val="001B02EF"/>
    <w:rsid w:val="001B2DD4"/>
    <w:rsid w:val="001B5589"/>
    <w:rsid w:val="001D3EE1"/>
    <w:rsid w:val="001E1944"/>
    <w:rsid w:val="001E4BCC"/>
    <w:rsid w:val="001F14EB"/>
    <w:rsid w:val="001F7D4D"/>
    <w:rsid w:val="00201935"/>
    <w:rsid w:val="00204067"/>
    <w:rsid w:val="002103A4"/>
    <w:rsid w:val="00211125"/>
    <w:rsid w:val="0021350D"/>
    <w:rsid w:val="00220605"/>
    <w:rsid w:val="002326C6"/>
    <w:rsid w:val="0023351D"/>
    <w:rsid w:val="0023363B"/>
    <w:rsid w:val="00234BFC"/>
    <w:rsid w:val="002356D3"/>
    <w:rsid w:val="002449A0"/>
    <w:rsid w:val="00250CF4"/>
    <w:rsid w:val="002516E6"/>
    <w:rsid w:val="00264F02"/>
    <w:rsid w:val="00270D49"/>
    <w:rsid w:val="00272DA4"/>
    <w:rsid w:val="002734FF"/>
    <w:rsid w:val="00274E64"/>
    <w:rsid w:val="00276E5E"/>
    <w:rsid w:val="00280871"/>
    <w:rsid w:val="002871D1"/>
    <w:rsid w:val="00290CB9"/>
    <w:rsid w:val="00291252"/>
    <w:rsid w:val="002923F3"/>
    <w:rsid w:val="00295BFA"/>
    <w:rsid w:val="002A0D90"/>
    <w:rsid w:val="002A21EC"/>
    <w:rsid w:val="002A3C99"/>
    <w:rsid w:val="002A5AA7"/>
    <w:rsid w:val="002B0EBB"/>
    <w:rsid w:val="002B163C"/>
    <w:rsid w:val="002B7E46"/>
    <w:rsid w:val="002C40F6"/>
    <w:rsid w:val="002C7341"/>
    <w:rsid w:val="002C7918"/>
    <w:rsid w:val="002D2CA1"/>
    <w:rsid w:val="002D4C0A"/>
    <w:rsid w:val="002E075B"/>
    <w:rsid w:val="002E2D5C"/>
    <w:rsid w:val="002F016F"/>
    <w:rsid w:val="002F3D61"/>
    <w:rsid w:val="00310EAF"/>
    <w:rsid w:val="00311A52"/>
    <w:rsid w:val="003223CC"/>
    <w:rsid w:val="0032389E"/>
    <w:rsid w:val="003268A6"/>
    <w:rsid w:val="00327DB1"/>
    <w:rsid w:val="00333B03"/>
    <w:rsid w:val="00334440"/>
    <w:rsid w:val="0034036E"/>
    <w:rsid w:val="003408C3"/>
    <w:rsid w:val="00342A56"/>
    <w:rsid w:val="00346360"/>
    <w:rsid w:val="003531CA"/>
    <w:rsid w:val="00360445"/>
    <w:rsid w:val="00360AFE"/>
    <w:rsid w:val="003617CB"/>
    <w:rsid w:val="00361B8E"/>
    <w:rsid w:val="0036202C"/>
    <w:rsid w:val="00362533"/>
    <w:rsid w:val="00362699"/>
    <w:rsid w:val="00362AA4"/>
    <w:rsid w:val="003740C3"/>
    <w:rsid w:val="003765AE"/>
    <w:rsid w:val="00376DE2"/>
    <w:rsid w:val="00383C52"/>
    <w:rsid w:val="0039595F"/>
    <w:rsid w:val="00396E84"/>
    <w:rsid w:val="003A0C2C"/>
    <w:rsid w:val="003A288F"/>
    <w:rsid w:val="003A52D5"/>
    <w:rsid w:val="003A7E7E"/>
    <w:rsid w:val="003B4B23"/>
    <w:rsid w:val="003B548F"/>
    <w:rsid w:val="003C0773"/>
    <w:rsid w:val="003C4251"/>
    <w:rsid w:val="003C7A75"/>
    <w:rsid w:val="003C7AEB"/>
    <w:rsid w:val="003D3A07"/>
    <w:rsid w:val="003E1F56"/>
    <w:rsid w:val="003E21E7"/>
    <w:rsid w:val="003E427A"/>
    <w:rsid w:val="003F17D8"/>
    <w:rsid w:val="003F35F3"/>
    <w:rsid w:val="003F4835"/>
    <w:rsid w:val="003F57E5"/>
    <w:rsid w:val="003F7E03"/>
    <w:rsid w:val="004051AB"/>
    <w:rsid w:val="00405934"/>
    <w:rsid w:val="004071A7"/>
    <w:rsid w:val="00407C63"/>
    <w:rsid w:val="00412C3B"/>
    <w:rsid w:val="00420B7D"/>
    <w:rsid w:val="0042171A"/>
    <w:rsid w:val="00426A18"/>
    <w:rsid w:val="00427D98"/>
    <w:rsid w:val="00431710"/>
    <w:rsid w:val="00432597"/>
    <w:rsid w:val="00434243"/>
    <w:rsid w:val="00436D7F"/>
    <w:rsid w:val="0043772F"/>
    <w:rsid w:val="00442848"/>
    <w:rsid w:val="0044577D"/>
    <w:rsid w:val="00445DB6"/>
    <w:rsid w:val="00452447"/>
    <w:rsid w:val="004534F4"/>
    <w:rsid w:val="004537CF"/>
    <w:rsid w:val="004628FD"/>
    <w:rsid w:val="00463011"/>
    <w:rsid w:val="00471B6D"/>
    <w:rsid w:val="004725AA"/>
    <w:rsid w:val="00482DFF"/>
    <w:rsid w:val="00484DC7"/>
    <w:rsid w:val="00485134"/>
    <w:rsid w:val="00485BA7"/>
    <w:rsid w:val="00491122"/>
    <w:rsid w:val="00492E33"/>
    <w:rsid w:val="00494CBE"/>
    <w:rsid w:val="004950E9"/>
    <w:rsid w:val="00496903"/>
    <w:rsid w:val="004A2B34"/>
    <w:rsid w:val="004A5F6F"/>
    <w:rsid w:val="004B00C0"/>
    <w:rsid w:val="004B5709"/>
    <w:rsid w:val="004B5D0F"/>
    <w:rsid w:val="004B709A"/>
    <w:rsid w:val="004C188E"/>
    <w:rsid w:val="004C5AFE"/>
    <w:rsid w:val="004D5160"/>
    <w:rsid w:val="004D5573"/>
    <w:rsid w:val="004D6C13"/>
    <w:rsid w:val="004E0EF3"/>
    <w:rsid w:val="004E2599"/>
    <w:rsid w:val="004E60C0"/>
    <w:rsid w:val="004F1EC9"/>
    <w:rsid w:val="00500EF3"/>
    <w:rsid w:val="0050122A"/>
    <w:rsid w:val="0050250C"/>
    <w:rsid w:val="00504F44"/>
    <w:rsid w:val="00506B1A"/>
    <w:rsid w:val="005103FE"/>
    <w:rsid w:val="00512B24"/>
    <w:rsid w:val="005133E4"/>
    <w:rsid w:val="00525AD4"/>
    <w:rsid w:val="00530BC0"/>
    <w:rsid w:val="0053178C"/>
    <w:rsid w:val="00531B42"/>
    <w:rsid w:val="00533E37"/>
    <w:rsid w:val="005361F6"/>
    <w:rsid w:val="00536EBF"/>
    <w:rsid w:val="00537E6D"/>
    <w:rsid w:val="00540DFB"/>
    <w:rsid w:val="005418AD"/>
    <w:rsid w:val="005469A6"/>
    <w:rsid w:val="00560484"/>
    <w:rsid w:val="0056149A"/>
    <w:rsid w:val="00564EFE"/>
    <w:rsid w:val="00566F37"/>
    <w:rsid w:val="00571D48"/>
    <w:rsid w:val="0058794C"/>
    <w:rsid w:val="0059113E"/>
    <w:rsid w:val="00593FD3"/>
    <w:rsid w:val="00595E38"/>
    <w:rsid w:val="00595F70"/>
    <w:rsid w:val="005A5E81"/>
    <w:rsid w:val="005A6806"/>
    <w:rsid w:val="005B0FAE"/>
    <w:rsid w:val="005B2044"/>
    <w:rsid w:val="005B2BA5"/>
    <w:rsid w:val="005B789C"/>
    <w:rsid w:val="005C087C"/>
    <w:rsid w:val="005D72D7"/>
    <w:rsid w:val="005D7988"/>
    <w:rsid w:val="005E64CD"/>
    <w:rsid w:val="005F0CE2"/>
    <w:rsid w:val="005F1984"/>
    <w:rsid w:val="006031A4"/>
    <w:rsid w:val="006035AE"/>
    <w:rsid w:val="00603DF1"/>
    <w:rsid w:val="00605CDC"/>
    <w:rsid w:val="00607C47"/>
    <w:rsid w:val="0061575B"/>
    <w:rsid w:val="00621786"/>
    <w:rsid w:val="00622810"/>
    <w:rsid w:val="00622B95"/>
    <w:rsid w:val="00636C67"/>
    <w:rsid w:val="00641524"/>
    <w:rsid w:val="00641531"/>
    <w:rsid w:val="0064248C"/>
    <w:rsid w:val="00645C2B"/>
    <w:rsid w:val="006463F9"/>
    <w:rsid w:val="00654808"/>
    <w:rsid w:val="00655603"/>
    <w:rsid w:val="006612AD"/>
    <w:rsid w:val="006731F9"/>
    <w:rsid w:val="006828E8"/>
    <w:rsid w:val="0068530B"/>
    <w:rsid w:val="006860E3"/>
    <w:rsid w:val="006866C7"/>
    <w:rsid w:val="006926CE"/>
    <w:rsid w:val="00694642"/>
    <w:rsid w:val="00696600"/>
    <w:rsid w:val="006A128D"/>
    <w:rsid w:val="006A3C42"/>
    <w:rsid w:val="006B0A0F"/>
    <w:rsid w:val="006B3E96"/>
    <w:rsid w:val="006B7A4D"/>
    <w:rsid w:val="006C4858"/>
    <w:rsid w:val="006C717D"/>
    <w:rsid w:val="006D464C"/>
    <w:rsid w:val="006D59DF"/>
    <w:rsid w:val="006D69F2"/>
    <w:rsid w:val="006D73CD"/>
    <w:rsid w:val="006E1B7E"/>
    <w:rsid w:val="006F2F46"/>
    <w:rsid w:val="006F72CA"/>
    <w:rsid w:val="007018D5"/>
    <w:rsid w:val="00706D94"/>
    <w:rsid w:val="00712D80"/>
    <w:rsid w:val="007141EF"/>
    <w:rsid w:val="007150C7"/>
    <w:rsid w:val="007173B7"/>
    <w:rsid w:val="00726EE8"/>
    <w:rsid w:val="00726F7F"/>
    <w:rsid w:val="00731372"/>
    <w:rsid w:val="00731F0F"/>
    <w:rsid w:val="00733948"/>
    <w:rsid w:val="007343E1"/>
    <w:rsid w:val="00735891"/>
    <w:rsid w:val="00735922"/>
    <w:rsid w:val="00741C70"/>
    <w:rsid w:val="00750409"/>
    <w:rsid w:val="00752180"/>
    <w:rsid w:val="00762164"/>
    <w:rsid w:val="0077020E"/>
    <w:rsid w:val="00776DF6"/>
    <w:rsid w:val="00782E07"/>
    <w:rsid w:val="00782F08"/>
    <w:rsid w:val="00782F16"/>
    <w:rsid w:val="00784CF0"/>
    <w:rsid w:val="00791BFC"/>
    <w:rsid w:val="00795310"/>
    <w:rsid w:val="00795930"/>
    <w:rsid w:val="00797209"/>
    <w:rsid w:val="007A1AEC"/>
    <w:rsid w:val="007A76B7"/>
    <w:rsid w:val="007B01FE"/>
    <w:rsid w:val="007B11F0"/>
    <w:rsid w:val="007B326B"/>
    <w:rsid w:val="007C5F38"/>
    <w:rsid w:val="007D5BA3"/>
    <w:rsid w:val="007F55DD"/>
    <w:rsid w:val="007F5AD8"/>
    <w:rsid w:val="007F6495"/>
    <w:rsid w:val="00801514"/>
    <w:rsid w:val="00804F48"/>
    <w:rsid w:val="00806091"/>
    <w:rsid w:val="00810211"/>
    <w:rsid w:val="00813913"/>
    <w:rsid w:val="00817399"/>
    <w:rsid w:val="0083107E"/>
    <w:rsid w:val="00833A76"/>
    <w:rsid w:val="008345BF"/>
    <w:rsid w:val="00840349"/>
    <w:rsid w:val="00852B84"/>
    <w:rsid w:val="00855630"/>
    <w:rsid w:val="00855F3D"/>
    <w:rsid w:val="00856EFE"/>
    <w:rsid w:val="0086206E"/>
    <w:rsid w:val="0086207F"/>
    <w:rsid w:val="00863821"/>
    <w:rsid w:val="00863BAF"/>
    <w:rsid w:val="00865F2A"/>
    <w:rsid w:val="008856F3"/>
    <w:rsid w:val="0089364F"/>
    <w:rsid w:val="008A2019"/>
    <w:rsid w:val="008A3B40"/>
    <w:rsid w:val="008A473E"/>
    <w:rsid w:val="008C09AE"/>
    <w:rsid w:val="008D0371"/>
    <w:rsid w:val="008D2460"/>
    <w:rsid w:val="008E0B3B"/>
    <w:rsid w:val="008E12AB"/>
    <w:rsid w:val="008F037C"/>
    <w:rsid w:val="008F61A5"/>
    <w:rsid w:val="008F75AA"/>
    <w:rsid w:val="00904DA0"/>
    <w:rsid w:val="009111D5"/>
    <w:rsid w:val="00924F5C"/>
    <w:rsid w:val="00925F1C"/>
    <w:rsid w:val="00940199"/>
    <w:rsid w:val="009414F7"/>
    <w:rsid w:val="009518FA"/>
    <w:rsid w:val="0095262F"/>
    <w:rsid w:val="009543E9"/>
    <w:rsid w:val="00964D8A"/>
    <w:rsid w:val="00974648"/>
    <w:rsid w:val="00974785"/>
    <w:rsid w:val="00976549"/>
    <w:rsid w:val="0097721F"/>
    <w:rsid w:val="00981780"/>
    <w:rsid w:val="00984400"/>
    <w:rsid w:val="009852D9"/>
    <w:rsid w:val="00995244"/>
    <w:rsid w:val="00995E72"/>
    <w:rsid w:val="00996144"/>
    <w:rsid w:val="00997C3A"/>
    <w:rsid w:val="009A0CE2"/>
    <w:rsid w:val="009A13B4"/>
    <w:rsid w:val="009A2275"/>
    <w:rsid w:val="009A4111"/>
    <w:rsid w:val="009A5558"/>
    <w:rsid w:val="009A7CB4"/>
    <w:rsid w:val="009B00A3"/>
    <w:rsid w:val="009B02A3"/>
    <w:rsid w:val="009B325C"/>
    <w:rsid w:val="009B569F"/>
    <w:rsid w:val="009B5E7C"/>
    <w:rsid w:val="009C1FD4"/>
    <w:rsid w:val="009C514F"/>
    <w:rsid w:val="009D7F07"/>
    <w:rsid w:val="009E389D"/>
    <w:rsid w:val="009F08A5"/>
    <w:rsid w:val="009F278F"/>
    <w:rsid w:val="009F664D"/>
    <w:rsid w:val="00A02D6E"/>
    <w:rsid w:val="00A0396D"/>
    <w:rsid w:val="00A1140B"/>
    <w:rsid w:val="00A118E2"/>
    <w:rsid w:val="00A120AD"/>
    <w:rsid w:val="00A1453D"/>
    <w:rsid w:val="00A15A0F"/>
    <w:rsid w:val="00A15D82"/>
    <w:rsid w:val="00A24495"/>
    <w:rsid w:val="00A2612B"/>
    <w:rsid w:val="00A2736B"/>
    <w:rsid w:val="00A31B8B"/>
    <w:rsid w:val="00A338DD"/>
    <w:rsid w:val="00A36305"/>
    <w:rsid w:val="00A41E40"/>
    <w:rsid w:val="00A42103"/>
    <w:rsid w:val="00A43E07"/>
    <w:rsid w:val="00A47C53"/>
    <w:rsid w:val="00A543D2"/>
    <w:rsid w:val="00A54B3B"/>
    <w:rsid w:val="00A553BE"/>
    <w:rsid w:val="00A566B2"/>
    <w:rsid w:val="00A600DA"/>
    <w:rsid w:val="00A607FB"/>
    <w:rsid w:val="00A644BB"/>
    <w:rsid w:val="00A66027"/>
    <w:rsid w:val="00A67CC7"/>
    <w:rsid w:val="00A71A3D"/>
    <w:rsid w:val="00A7577D"/>
    <w:rsid w:val="00A772C7"/>
    <w:rsid w:val="00A83E59"/>
    <w:rsid w:val="00A84CFA"/>
    <w:rsid w:val="00AA0BB6"/>
    <w:rsid w:val="00AA1CC4"/>
    <w:rsid w:val="00AA5AD3"/>
    <w:rsid w:val="00AA5DBA"/>
    <w:rsid w:val="00AA717D"/>
    <w:rsid w:val="00AB1744"/>
    <w:rsid w:val="00AB26AD"/>
    <w:rsid w:val="00AB26DE"/>
    <w:rsid w:val="00AB3078"/>
    <w:rsid w:val="00AB48D3"/>
    <w:rsid w:val="00AB7181"/>
    <w:rsid w:val="00AC1AB5"/>
    <w:rsid w:val="00AC3D55"/>
    <w:rsid w:val="00AC631E"/>
    <w:rsid w:val="00AC6FDE"/>
    <w:rsid w:val="00AC7ECF"/>
    <w:rsid w:val="00AC7F7C"/>
    <w:rsid w:val="00AD2DD4"/>
    <w:rsid w:val="00AD3038"/>
    <w:rsid w:val="00AE5632"/>
    <w:rsid w:val="00AE6B92"/>
    <w:rsid w:val="00AE7F9C"/>
    <w:rsid w:val="00AF075E"/>
    <w:rsid w:val="00AF4EB6"/>
    <w:rsid w:val="00B1091D"/>
    <w:rsid w:val="00B14025"/>
    <w:rsid w:val="00B152DD"/>
    <w:rsid w:val="00B153E6"/>
    <w:rsid w:val="00B1795F"/>
    <w:rsid w:val="00B2133D"/>
    <w:rsid w:val="00B26829"/>
    <w:rsid w:val="00B26ED2"/>
    <w:rsid w:val="00B31568"/>
    <w:rsid w:val="00B3185B"/>
    <w:rsid w:val="00B42649"/>
    <w:rsid w:val="00B431AF"/>
    <w:rsid w:val="00B459D3"/>
    <w:rsid w:val="00B46CDF"/>
    <w:rsid w:val="00B46D31"/>
    <w:rsid w:val="00B52AC5"/>
    <w:rsid w:val="00B53EE1"/>
    <w:rsid w:val="00B56371"/>
    <w:rsid w:val="00B56B98"/>
    <w:rsid w:val="00B612DF"/>
    <w:rsid w:val="00B62F4F"/>
    <w:rsid w:val="00B65B77"/>
    <w:rsid w:val="00B716A5"/>
    <w:rsid w:val="00B71ADC"/>
    <w:rsid w:val="00B85F40"/>
    <w:rsid w:val="00B95EDE"/>
    <w:rsid w:val="00B96041"/>
    <w:rsid w:val="00B97325"/>
    <w:rsid w:val="00B97EBF"/>
    <w:rsid w:val="00BA498E"/>
    <w:rsid w:val="00BA4ACD"/>
    <w:rsid w:val="00BB04DB"/>
    <w:rsid w:val="00BB46E7"/>
    <w:rsid w:val="00BC09D5"/>
    <w:rsid w:val="00BC0AA7"/>
    <w:rsid w:val="00BC5061"/>
    <w:rsid w:val="00BC65AD"/>
    <w:rsid w:val="00BC7A67"/>
    <w:rsid w:val="00BD0230"/>
    <w:rsid w:val="00BD16B9"/>
    <w:rsid w:val="00BD1E21"/>
    <w:rsid w:val="00BD3478"/>
    <w:rsid w:val="00BD443B"/>
    <w:rsid w:val="00BD53A6"/>
    <w:rsid w:val="00BE0C73"/>
    <w:rsid w:val="00BE1D55"/>
    <w:rsid w:val="00BE1E4F"/>
    <w:rsid w:val="00BE32A6"/>
    <w:rsid w:val="00BE5FF1"/>
    <w:rsid w:val="00BF1108"/>
    <w:rsid w:val="00BF129A"/>
    <w:rsid w:val="00BF476B"/>
    <w:rsid w:val="00BF578E"/>
    <w:rsid w:val="00BF79B6"/>
    <w:rsid w:val="00BF7A77"/>
    <w:rsid w:val="00C005AD"/>
    <w:rsid w:val="00C013DD"/>
    <w:rsid w:val="00C03A6F"/>
    <w:rsid w:val="00C05E10"/>
    <w:rsid w:val="00C071AD"/>
    <w:rsid w:val="00C107DB"/>
    <w:rsid w:val="00C10BC8"/>
    <w:rsid w:val="00C174F2"/>
    <w:rsid w:val="00C21505"/>
    <w:rsid w:val="00C233F2"/>
    <w:rsid w:val="00C31728"/>
    <w:rsid w:val="00C350DB"/>
    <w:rsid w:val="00C4127A"/>
    <w:rsid w:val="00C413C2"/>
    <w:rsid w:val="00C41AE1"/>
    <w:rsid w:val="00C42713"/>
    <w:rsid w:val="00C4552C"/>
    <w:rsid w:val="00C47BF9"/>
    <w:rsid w:val="00C62FC3"/>
    <w:rsid w:val="00C669C5"/>
    <w:rsid w:val="00C860E6"/>
    <w:rsid w:val="00C922FA"/>
    <w:rsid w:val="00C978F1"/>
    <w:rsid w:val="00CA2D6E"/>
    <w:rsid w:val="00CA62F9"/>
    <w:rsid w:val="00CB20EE"/>
    <w:rsid w:val="00CB39E4"/>
    <w:rsid w:val="00CB6C19"/>
    <w:rsid w:val="00CC338C"/>
    <w:rsid w:val="00CD4291"/>
    <w:rsid w:val="00CD4853"/>
    <w:rsid w:val="00CD56D2"/>
    <w:rsid w:val="00CD7FD9"/>
    <w:rsid w:val="00CE17B1"/>
    <w:rsid w:val="00CE1C98"/>
    <w:rsid w:val="00CE2604"/>
    <w:rsid w:val="00CE2E99"/>
    <w:rsid w:val="00CE4101"/>
    <w:rsid w:val="00CE69EE"/>
    <w:rsid w:val="00CE7B67"/>
    <w:rsid w:val="00CF0253"/>
    <w:rsid w:val="00CF292A"/>
    <w:rsid w:val="00CF2E14"/>
    <w:rsid w:val="00CF43CF"/>
    <w:rsid w:val="00CF6C73"/>
    <w:rsid w:val="00D002F5"/>
    <w:rsid w:val="00D00BC7"/>
    <w:rsid w:val="00D04EC7"/>
    <w:rsid w:val="00D073B3"/>
    <w:rsid w:val="00D1142D"/>
    <w:rsid w:val="00D13800"/>
    <w:rsid w:val="00D1419E"/>
    <w:rsid w:val="00D1565C"/>
    <w:rsid w:val="00D34231"/>
    <w:rsid w:val="00D35020"/>
    <w:rsid w:val="00D35BC1"/>
    <w:rsid w:val="00D50E87"/>
    <w:rsid w:val="00D51B3D"/>
    <w:rsid w:val="00D51D2B"/>
    <w:rsid w:val="00D54149"/>
    <w:rsid w:val="00D5694C"/>
    <w:rsid w:val="00D56D9E"/>
    <w:rsid w:val="00D60C69"/>
    <w:rsid w:val="00D64C99"/>
    <w:rsid w:val="00D73DFF"/>
    <w:rsid w:val="00D76D4E"/>
    <w:rsid w:val="00D81084"/>
    <w:rsid w:val="00D82C70"/>
    <w:rsid w:val="00D83371"/>
    <w:rsid w:val="00D845AD"/>
    <w:rsid w:val="00D85F3D"/>
    <w:rsid w:val="00DA2AA4"/>
    <w:rsid w:val="00DA56A9"/>
    <w:rsid w:val="00DA7350"/>
    <w:rsid w:val="00DA789B"/>
    <w:rsid w:val="00DB0B5D"/>
    <w:rsid w:val="00DB1A8F"/>
    <w:rsid w:val="00DB59A3"/>
    <w:rsid w:val="00DC39D4"/>
    <w:rsid w:val="00DC4C8F"/>
    <w:rsid w:val="00DD1092"/>
    <w:rsid w:val="00DD2FA0"/>
    <w:rsid w:val="00DD3DE9"/>
    <w:rsid w:val="00DE55AF"/>
    <w:rsid w:val="00DE5D5D"/>
    <w:rsid w:val="00DF4278"/>
    <w:rsid w:val="00E01ECD"/>
    <w:rsid w:val="00E01EDD"/>
    <w:rsid w:val="00E05BCD"/>
    <w:rsid w:val="00E06D31"/>
    <w:rsid w:val="00E07532"/>
    <w:rsid w:val="00E16E54"/>
    <w:rsid w:val="00E17A57"/>
    <w:rsid w:val="00E24B87"/>
    <w:rsid w:val="00E273E7"/>
    <w:rsid w:val="00E312D3"/>
    <w:rsid w:val="00E35ACE"/>
    <w:rsid w:val="00E407C4"/>
    <w:rsid w:val="00E42006"/>
    <w:rsid w:val="00E434A6"/>
    <w:rsid w:val="00E44E23"/>
    <w:rsid w:val="00E458C1"/>
    <w:rsid w:val="00E50EBD"/>
    <w:rsid w:val="00E55E03"/>
    <w:rsid w:val="00E6292C"/>
    <w:rsid w:val="00E64BDA"/>
    <w:rsid w:val="00E67E68"/>
    <w:rsid w:val="00E73635"/>
    <w:rsid w:val="00E81C79"/>
    <w:rsid w:val="00E928D4"/>
    <w:rsid w:val="00EA39AE"/>
    <w:rsid w:val="00EA4283"/>
    <w:rsid w:val="00EA4AB0"/>
    <w:rsid w:val="00EB1E55"/>
    <w:rsid w:val="00EB478F"/>
    <w:rsid w:val="00EB71BF"/>
    <w:rsid w:val="00EC7622"/>
    <w:rsid w:val="00ED0A92"/>
    <w:rsid w:val="00ED3D13"/>
    <w:rsid w:val="00ED3F6C"/>
    <w:rsid w:val="00ED3FE6"/>
    <w:rsid w:val="00ED6675"/>
    <w:rsid w:val="00EE3AED"/>
    <w:rsid w:val="00EF2F54"/>
    <w:rsid w:val="00EF72E3"/>
    <w:rsid w:val="00EF7C87"/>
    <w:rsid w:val="00F04D60"/>
    <w:rsid w:val="00F0703E"/>
    <w:rsid w:val="00F10A81"/>
    <w:rsid w:val="00F10FBF"/>
    <w:rsid w:val="00F15181"/>
    <w:rsid w:val="00F155B2"/>
    <w:rsid w:val="00F15970"/>
    <w:rsid w:val="00F17B47"/>
    <w:rsid w:val="00F31F4C"/>
    <w:rsid w:val="00F37FE7"/>
    <w:rsid w:val="00F5253A"/>
    <w:rsid w:val="00F527EC"/>
    <w:rsid w:val="00F601EF"/>
    <w:rsid w:val="00F6304A"/>
    <w:rsid w:val="00F71546"/>
    <w:rsid w:val="00F75641"/>
    <w:rsid w:val="00F81CA2"/>
    <w:rsid w:val="00F83468"/>
    <w:rsid w:val="00F862F1"/>
    <w:rsid w:val="00F87F5B"/>
    <w:rsid w:val="00F92884"/>
    <w:rsid w:val="00F96243"/>
    <w:rsid w:val="00F97E08"/>
    <w:rsid w:val="00F97E87"/>
    <w:rsid w:val="00FA08F6"/>
    <w:rsid w:val="00FA1305"/>
    <w:rsid w:val="00FA2E67"/>
    <w:rsid w:val="00FA34B3"/>
    <w:rsid w:val="00FB036A"/>
    <w:rsid w:val="00FC1B10"/>
    <w:rsid w:val="00FC55A5"/>
    <w:rsid w:val="00FD0AF1"/>
    <w:rsid w:val="00FD1D1D"/>
    <w:rsid w:val="00FD21B0"/>
    <w:rsid w:val="00FD4A89"/>
    <w:rsid w:val="00FD716F"/>
    <w:rsid w:val="00FD7C32"/>
    <w:rsid w:val="00FE1A62"/>
    <w:rsid w:val="00FE1AC4"/>
    <w:rsid w:val="00FE770B"/>
    <w:rsid w:val="00FF0478"/>
    <w:rsid w:val="00FF15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03C5B20"/>
  <w14:defaultImageDpi w14:val="32767"/>
  <w15:chartTrackingRefBased/>
  <w15:docId w15:val="{73557505-4AF6-8C49-812B-68F1A13C5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1142D"/>
    <w:rPr>
      <w:lang w:val="en-AU"/>
    </w:rPr>
  </w:style>
  <w:style w:type="paragraph" w:styleId="Heading1">
    <w:name w:val="heading 1"/>
    <w:basedOn w:val="Normal"/>
    <w:next w:val="Normal"/>
    <w:link w:val="Heading1Char"/>
    <w:uiPriority w:val="9"/>
    <w:qFormat/>
    <w:rsid w:val="00D114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14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14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14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14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14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14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14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14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42D"/>
    <w:rPr>
      <w:rFonts w:asciiTheme="majorHAnsi" w:eastAsiaTheme="majorEastAsia" w:hAnsiTheme="majorHAnsi" w:cstheme="majorBidi"/>
      <w:color w:val="0F4761" w:themeColor="accent1" w:themeShade="BF"/>
      <w:sz w:val="40"/>
      <w:szCs w:val="40"/>
      <w:lang w:val="en-AU"/>
    </w:rPr>
  </w:style>
  <w:style w:type="character" w:customStyle="1" w:styleId="Heading2Char">
    <w:name w:val="Heading 2 Char"/>
    <w:basedOn w:val="DefaultParagraphFont"/>
    <w:link w:val="Heading2"/>
    <w:uiPriority w:val="9"/>
    <w:semiHidden/>
    <w:rsid w:val="00D1142D"/>
    <w:rPr>
      <w:rFonts w:asciiTheme="majorHAnsi" w:eastAsiaTheme="majorEastAsia" w:hAnsiTheme="majorHAnsi" w:cstheme="majorBidi"/>
      <w:color w:val="0F4761" w:themeColor="accent1" w:themeShade="BF"/>
      <w:sz w:val="32"/>
      <w:szCs w:val="32"/>
      <w:lang w:val="en-AU"/>
    </w:rPr>
  </w:style>
  <w:style w:type="character" w:customStyle="1" w:styleId="Heading3Char">
    <w:name w:val="Heading 3 Char"/>
    <w:basedOn w:val="DefaultParagraphFont"/>
    <w:link w:val="Heading3"/>
    <w:uiPriority w:val="9"/>
    <w:semiHidden/>
    <w:rsid w:val="00D1142D"/>
    <w:rPr>
      <w:rFonts w:eastAsiaTheme="majorEastAsia" w:cstheme="majorBidi"/>
      <w:color w:val="0F4761" w:themeColor="accent1" w:themeShade="BF"/>
      <w:sz w:val="28"/>
      <w:szCs w:val="28"/>
      <w:lang w:val="en-AU"/>
    </w:rPr>
  </w:style>
  <w:style w:type="character" w:customStyle="1" w:styleId="Heading4Char">
    <w:name w:val="Heading 4 Char"/>
    <w:basedOn w:val="DefaultParagraphFont"/>
    <w:link w:val="Heading4"/>
    <w:uiPriority w:val="9"/>
    <w:semiHidden/>
    <w:rsid w:val="00D1142D"/>
    <w:rPr>
      <w:rFonts w:eastAsiaTheme="majorEastAsia" w:cstheme="majorBidi"/>
      <w:i/>
      <w:iCs/>
      <w:color w:val="0F4761" w:themeColor="accent1" w:themeShade="BF"/>
      <w:lang w:val="en-AU"/>
    </w:rPr>
  </w:style>
  <w:style w:type="character" w:customStyle="1" w:styleId="Heading5Char">
    <w:name w:val="Heading 5 Char"/>
    <w:basedOn w:val="DefaultParagraphFont"/>
    <w:link w:val="Heading5"/>
    <w:uiPriority w:val="9"/>
    <w:semiHidden/>
    <w:rsid w:val="00D1142D"/>
    <w:rPr>
      <w:rFonts w:eastAsiaTheme="majorEastAsia" w:cstheme="majorBidi"/>
      <w:color w:val="0F4761" w:themeColor="accent1" w:themeShade="BF"/>
      <w:lang w:val="en-AU"/>
    </w:rPr>
  </w:style>
  <w:style w:type="character" w:customStyle="1" w:styleId="Heading6Char">
    <w:name w:val="Heading 6 Char"/>
    <w:basedOn w:val="DefaultParagraphFont"/>
    <w:link w:val="Heading6"/>
    <w:uiPriority w:val="9"/>
    <w:semiHidden/>
    <w:rsid w:val="00D1142D"/>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D1142D"/>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D1142D"/>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D1142D"/>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D114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142D"/>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D114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142D"/>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D114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142D"/>
    <w:rPr>
      <w:i/>
      <w:iCs/>
      <w:color w:val="404040" w:themeColor="text1" w:themeTint="BF"/>
      <w:lang w:val="en-AU"/>
    </w:rPr>
  </w:style>
  <w:style w:type="paragraph" w:styleId="ListParagraph">
    <w:name w:val="List Paragraph"/>
    <w:basedOn w:val="Normal"/>
    <w:uiPriority w:val="34"/>
    <w:qFormat/>
    <w:rsid w:val="00D1142D"/>
    <w:pPr>
      <w:ind w:left="720"/>
      <w:contextualSpacing/>
    </w:pPr>
  </w:style>
  <w:style w:type="character" w:styleId="IntenseEmphasis">
    <w:name w:val="Intense Emphasis"/>
    <w:basedOn w:val="DefaultParagraphFont"/>
    <w:uiPriority w:val="21"/>
    <w:qFormat/>
    <w:rsid w:val="00D1142D"/>
    <w:rPr>
      <w:i/>
      <w:iCs/>
      <w:color w:val="0F4761" w:themeColor="accent1" w:themeShade="BF"/>
    </w:rPr>
  </w:style>
  <w:style w:type="paragraph" w:styleId="IntenseQuote">
    <w:name w:val="Intense Quote"/>
    <w:basedOn w:val="Normal"/>
    <w:next w:val="Normal"/>
    <w:link w:val="IntenseQuoteChar"/>
    <w:uiPriority w:val="30"/>
    <w:qFormat/>
    <w:rsid w:val="00D114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142D"/>
    <w:rPr>
      <w:i/>
      <w:iCs/>
      <w:color w:val="0F4761" w:themeColor="accent1" w:themeShade="BF"/>
      <w:lang w:val="en-AU"/>
    </w:rPr>
  </w:style>
  <w:style w:type="character" w:styleId="IntenseReference">
    <w:name w:val="Intense Reference"/>
    <w:basedOn w:val="DefaultParagraphFont"/>
    <w:uiPriority w:val="32"/>
    <w:qFormat/>
    <w:rsid w:val="00D1142D"/>
    <w:rPr>
      <w:b/>
      <w:bCs/>
      <w:smallCaps/>
      <w:color w:val="0F4761" w:themeColor="accent1" w:themeShade="BF"/>
      <w:spacing w:val="5"/>
    </w:rPr>
  </w:style>
  <w:style w:type="character" w:customStyle="1" w:styleId="normaltextrun">
    <w:name w:val="normaltextrun"/>
    <w:basedOn w:val="DefaultParagraphFont"/>
    <w:rsid w:val="00D1142D"/>
  </w:style>
  <w:style w:type="character" w:styleId="CommentReference">
    <w:name w:val="annotation reference"/>
    <w:basedOn w:val="DefaultParagraphFont"/>
    <w:uiPriority w:val="99"/>
    <w:semiHidden/>
    <w:unhideWhenUsed/>
    <w:rsid w:val="00D1142D"/>
    <w:rPr>
      <w:sz w:val="16"/>
      <w:szCs w:val="16"/>
    </w:rPr>
  </w:style>
  <w:style w:type="character" w:customStyle="1" w:styleId="eop">
    <w:name w:val="eop"/>
    <w:basedOn w:val="DefaultParagraphFont"/>
    <w:rsid w:val="00D11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Howe</dc:creator>
  <cp:keywords/>
  <dc:description/>
  <cp:lastModifiedBy>Dani Howe</cp:lastModifiedBy>
  <cp:revision>2</cp:revision>
  <dcterms:created xsi:type="dcterms:W3CDTF">2025-11-26T00:00:00Z</dcterms:created>
  <dcterms:modified xsi:type="dcterms:W3CDTF">2025-11-26T00:11:00Z</dcterms:modified>
</cp:coreProperties>
</file>