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54" w:rsidRDefault="00284D54" w:rsidP="00284D54">
      <w:pPr>
        <w:spacing w:line="480" w:lineRule="auto"/>
        <w:rPr>
          <w:rFonts w:ascii="Arial" w:hAnsi="Arial" w:cs="Arial"/>
          <w:b/>
          <w:sz w:val="20"/>
          <w:szCs w:val="20"/>
          <w:lang w:val="en-US"/>
        </w:rPr>
      </w:pPr>
      <w:r w:rsidRPr="00670C43">
        <w:rPr>
          <w:rFonts w:ascii="Arial" w:hAnsi="Arial" w:cs="Arial"/>
          <w:b/>
          <w:sz w:val="20"/>
          <w:szCs w:val="20"/>
          <w:lang w:val="en-US"/>
        </w:rPr>
        <w:t>Table</w:t>
      </w:r>
      <w:r w:rsidR="009421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="009421DB">
        <w:rPr>
          <w:rFonts w:ascii="Arial" w:hAnsi="Arial" w:cs="Arial"/>
          <w:b/>
          <w:sz w:val="20"/>
          <w:szCs w:val="20"/>
          <w:lang w:val="en-US"/>
        </w:rPr>
        <w:t>S</w:t>
      </w:r>
      <w:r w:rsidRPr="00670C43">
        <w:rPr>
          <w:rFonts w:ascii="Arial" w:hAnsi="Arial" w:cs="Arial"/>
          <w:b/>
          <w:sz w:val="20"/>
          <w:szCs w:val="20"/>
          <w:lang w:val="en-US"/>
        </w:rPr>
        <w:t>1</w:t>
      </w:r>
      <w:bookmarkStart w:id="0" w:name="_GoBack"/>
      <w:proofErr w:type="spellEnd"/>
      <w:r w:rsidRPr="00670C43">
        <w:rPr>
          <w:rFonts w:ascii="Arial" w:hAnsi="Arial" w:cs="Arial"/>
          <w:b/>
          <w:sz w:val="20"/>
          <w:szCs w:val="20"/>
          <w:lang w:val="en-US"/>
        </w:rPr>
        <w:t>:</w:t>
      </w:r>
      <w:bookmarkEnd w:id="0"/>
      <w:r w:rsidRPr="00670C43">
        <w:rPr>
          <w:rFonts w:ascii="Arial" w:hAnsi="Arial" w:cs="Arial"/>
          <w:b/>
          <w:sz w:val="20"/>
          <w:szCs w:val="20"/>
          <w:lang w:val="en-US"/>
        </w:rPr>
        <w:t xml:space="preserve"> List of </w:t>
      </w:r>
      <w:r w:rsidR="00CE6E87">
        <w:rPr>
          <w:rFonts w:ascii="Arial" w:hAnsi="Arial" w:cs="Arial"/>
          <w:b/>
          <w:sz w:val="20"/>
          <w:szCs w:val="20"/>
          <w:lang w:val="en-US"/>
        </w:rPr>
        <w:t xml:space="preserve">all studied </w:t>
      </w:r>
      <w:r w:rsidRPr="00670C43">
        <w:rPr>
          <w:rFonts w:ascii="Arial" w:hAnsi="Arial" w:cs="Arial"/>
          <w:b/>
          <w:sz w:val="20"/>
          <w:szCs w:val="20"/>
          <w:lang w:val="en-US"/>
        </w:rPr>
        <w:t xml:space="preserve">ctenostome bryozoans </w:t>
      </w:r>
      <w:r w:rsidR="00CE6E87">
        <w:rPr>
          <w:rFonts w:ascii="Arial" w:hAnsi="Arial" w:cs="Arial"/>
          <w:b/>
          <w:sz w:val="20"/>
          <w:szCs w:val="20"/>
          <w:lang w:val="en-US"/>
        </w:rPr>
        <w:t>and their muscle systems</w:t>
      </w:r>
      <w:r w:rsidRPr="00670C43">
        <w:rPr>
          <w:rFonts w:ascii="Arial" w:hAnsi="Arial" w:cs="Arial"/>
          <w:b/>
          <w:sz w:val="20"/>
          <w:szCs w:val="20"/>
          <w:lang w:val="en-US"/>
        </w:rPr>
        <w:t>:</w:t>
      </w:r>
    </w:p>
    <w:p w:rsidR="00FB551C" w:rsidRPr="00670C43" w:rsidRDefault="00FB551C" w:rsidP="00284D54">
      <w:pPr>
        <w:spacing w:line="480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Abbreviations: 1</w:t>
      </w:r>
      <w:r w:rsidR="0021350B">
        <w:rPr>
          <w:rFonts w:ascii="Arial" w:hAnsi="Arial" w:cs="Arial"/>
          <w:b/>
          <w:sz w:val="20"/>
          <w:szCs w:val="20"/>
          <w:lang w:val="en-US"/>
        </w:rPr>
        <w:t>)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bc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– basal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cystid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muscles,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fm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flexing muscles, </w:t>
      </w:r>
      <w:r w:rsidR="0021350B">
        <w:rPr>
          <w:rFonts w:ascii="Arial" w:hAnsi="Arial" w:cs="Arial"/>
          <w:b/>
          <w:sz w:val="20"/>
          <w:szCs w:val="20"/>
          <w:lang w:val="en-US"/>
        </w:rPr>
        <w:t xml:space="preserve">p – parietal muscles, r – rosette-like pore complex; 2) ds – diaphragmatic sphincter,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os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orificial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sphincter,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pb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parietovaginal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band,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pd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parietodiaphragmatic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muscle,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pv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 w:rsidR="0021350B">
        <w:rPr>
          <w:rFonts w:ascii="Arial" w:hAnsi="Arial" w:cs="Arial"/>
          <w:b/>
          <w:sz w:val="20"/>
          <w:szCs w:val="20"/>
          <w:lang w:val="en-US"/>
        </w:rPr>
        <w:t>parietovestibular</w:t>
      </w:r>
      <w:proofErr w:type="spellEnd"/>
      <w:r w:rsidR="0021350B">
        <w:rPr>
          <w:rFonts w:ascii="Arial" w:hAnsi="Arial" w:cs="Arial"/>
          <w:b/>
          <w:sz w:val="20"/>
          <w:szCs w:val="20"/>
          <w:lang w:val="en-US"/>
        </w:rPr>
        <w:t xml:space="preserve"> muscle, </w:t>
      </w:r>
      <w:r w:rsidR="00034E63">
        <w:rPr>
          <w:rFonts w:ascii="Arial" w:hAnsi="Arial" w:cs="Arial"/>
          <w:b/>
          <w:sz w:val="20"/>
          <w:szCs w:val="20"/>
          <w:lang w:val="en-US"/>
        </w:rPr>
        <w:t xml:space="preserve">3) d – diagonal muscles,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lg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longitudinal muscles, 4)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cs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cardiac sphincter, li – longitudinal muscles intestine,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mp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muscular pharynx,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pv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proventriculus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scm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smooth predominantly circular muscles, 5) </w:t>
      </w:r>
      <w:r w:rsidR="00D62344">
        <w:rPr>
          <w:rFonts w:ascii="Arial" w:hAnsi="Arial" w:cs="Arial"/>
          <w:b/>
          <w:sz w:val="20"/>
          <w:szCs w:val="20"/>
          <w:lang w:val="en-US"/>
        </w:rPr>
        <w:t xml:space="preserve">al – </w:t>
      </w:r>
      <w:proofErr w:type="spellStart"/>
      <w:r w:rsidR="00D62344">
        <w:rPr>
          <w:rFonts w:ascii="Arial" w:hAnsi="Arial" w:cs="Arial"/>
          <w:b/>
          <w:sz w:val="20"/>
          <w:szCs w:val="20"/>
          <w:lang w:val="en-US"/>
        </w:rPr>
        <w:t>abfrontal</w:t>
      </w:r>
      <w:proofErr w:type="spellEnd"/>
      <w:r w:rsidR="00D62344">
        <w:rPr>
          <w:rFonts w:ascii="Arial" w:hAnsi="Arial" w:cs="Arial"/>
          <w:b/>
          <w:sz w:val="20"/>
          <w:szCs w:val="20"/>
          <w:lang w:val="en-US"/>
        </w:rPr>
        <w:t xml:space="preserve"> longitudinal muscles, </w:t>
      </w:r>
      <w:proofErr w:type="spellStart"/>
      <w:r w:rsidR="00034E63">
        <w:rPr>
          <w:rFonts w:ascii="Arial" w:hAnsi="Arial" w:cs="Arial"/>
          <w:b/>
          <w:sz w:val="20"/>
          <w:szCs w:val="20"/>
          <w:lang w:val="en-US"/>
        </w:rPr>
        <w:t>bd</w:t>
      </w:r>
      <w:proofErr w:type="spellEnd"/>
      <w:r w:rsidR="00034E63">
        <w:rPr>
          <w:rFonts w:ascii="Arial" w:hAnsi="Arial" w:cs="Arial"/>
          <w:b/>
          <w:sz w:val="20"/>
          <w:szCs w:val="20"/>
          <w:lang w:val="en-US"/>
        </w:rPr>
        <w:t xml:space="preserve"> – buccal dilatators, </w:t>
      </w:r>
      <w:proofErr w:type="spellStart"/>
      <w:r w:rsidR="00F87D61">
        <w:rPr>
          <w:rFonts w:ascii="Arial" w:hAnsi="Arial" w:cs="Arial"/>
          <w:b/>
          <w:sz w:val="20"/>
          <w:szCs w:val="20"/>
          <w:lang w:val="en-US"/>
        </w:rPr>
        <w:t>fl</w:t>
      </w:r>
      <w:proofErr w:type="spellEnd"/>
      <w:r w:rsidR="00F87D61">
        <w:rPr>
          <w:rFonts w:ascii="Arial" w:hAnsi="Arial" w:cs="Arial"/>
          <w:b/>
          <w:sz w:val="20"/>
          <w:szCs w:val="20"/>
          <w:lang w:val="en-US"/>
        </w:rPr>
        <w:t xml:space="preserve"> – frontal muscle as continuous ring muscle (</w:t>
      </w:r>
      <w:proofErr w:type="spellStart"/>
      <w:r w:rsidR="00F87D61">
        <w:rPr>
          <w:rFonts w:ascii="Arial" w:hAnsi="Arial" w:cs="Arial"/>
          <w:b/>
          <w:sz w:val="20"/>
          <w:szCs w:val="20"/>
          <w:lang w:val="en-US"/>
        </w:rPr>
        <w:t>crm</w:t>
      </w:r>
      <w:proofErr w:type="spellEnd"/>
      <w:r w:rsidR="00F87D61">
        <w:rPr>
          <w:rFonts w:ascii="Arial" w:hAnsi="Arial" w:cs="Arial"/>
          <w:b/>
          <w:sz w:val="20"/>
          <w:szCs w:val="20"/>
          <w:lang w:val="en-US"/>
        </w:rPr>
        <w:t>) or separate basal transversal muscles (</w:t>
      </w:r>
      <w:proofErr w:type="spellStart"/>
      <w:r w:rsidR="00F87D61">
        <w:rPr>
          <w:rFonts w:ascii="Arial" w:hAnsi="Arial" w:cs="Arial"/>
          <w:b/>
          <w:sz w:val="20"/>
          <w:szCs w:val="20"/>
          <w:lang w:val="en-US"/>
        </w:rPr>
        <w:t>btm</w:t>
      </w:r>
      <w:proofErr w:type="spellEnd"/>
      <w:r w:rsidR="00F87D61">
        <w:rPr>
          <w:rFonts w:ascii="Arial" w:hAnsi="Arial" w:cs="Arial"/>
          <w:b/>
          <w:sz w:val="20"/>
          <w:szCs w:val="20"/>
          <w:lang w:val="en-US"/>
        </w:rPr>
        <w:t xml:space="preserve">), </w:t>
      </w:r>
      <w:proofErr w:type="spellStart"/>
      <w:r w:rsidR="00D62344">
        <w:rPr>
          <w:rFonts w:ascii="Arial" w:hAnsi="Arial" w:cs="Arial"/>
          <w:b/>
          <w:sz w:val="20"/>
          <w:szCs w:val="20"/>
          <w:lang w:val="en-US"/>
        </w:rPr>
        <w:t>vm</w:t>
      </w:r>
      <w:proofErr w:type="spellEnd"/>
      <w:r w:rsidR="00D62344">
        <w:rPr>
          <w:rFonts w:ascii="Arial" w:hAnsi="Arial" w:cs="Arial"/>
          <w:b/>
          <w:sz w:val="20"/>
          <w:szCs w:val="20"/>
          <w:lang w:val="en-US"/>
        </w:rPr>
        <w:t xml:space="preserve"> – ‘v’-shaped muscles, </w:t>
      </w:r>
      <w:r w:rsidR="00F87D61">
        <w:rPr>
          <w:rFonts w:ascii="Arial" w:hAnsi="Arial" w:cs="Arial"/>
          <w:b/>
          <w:sz w:val="20"/>
          <w:szCs w:val="20"/>
          <w:lang w:val="en-US"/>
        </w:rPr>
        <w:t xml:space="preserve">6) </w:t>
      </w:r>
      <w:proofErr w:type="spellStart"/>
      <w:r w:rsidR="00F87D61">
        <w:rPr>
          <w:rFonts w:ascii="Arial" w:hAnsi="Arial" w:cs="Arial"/>
          <w:b/>
          <w:sz w:val="20"/>
          <w:szCs w:val="20"/>
          <w:lang w:val="en-US"/>
        </w:rPr>
        <w:t>sm</w:t>
      </w:r>
      <w:proofErr w:type="spellEnd"/>
      <w:r w:rsidR="00F87D61">
        <w:rPr>
          <w:rFonts w:ascii="Arial" w:hAnsi="Arial" w:cs="Arial"/>
          <w:b/>
          <w:sz w:val="20"/>
          <w:szCs w:val="20"/>
          <w:lang w:val="en-US"/>
        </w:rPr>
        <w:t xml:space="preserve"> – smooth appearance, </w:t>
      </w:r>
      <w:proofErr w:type="spellStart"/>
      <w:r w:rsidR="00F87D61">
        <w:rPr>
          <w:rFonts w:ascii="Arial" w:hAnsi="Arial" w:cs="Arial"/>
          <w:b/>
          <w:sz w:val="20"/>
          <w:szCs w:val="20"/>
          <w:lang w:val="en-US"/>
        </w:rPr>
        <w:t>st</w:t>
      </w:r>
      <w:proofErr w:type="spellEnd"/>
      <w:r w:rsidR="00F87D61">
        <w:rPr>
          <w:rFonts w:ascii="Arial" w:hAnsi="Arial" w:cs="Arial"/>
          <w:b/>
          <w:sz w:val="20"/>
          <w:szCs w:val="20"/>
          <w:lang w:val="en-US"/>
        </w:rPr>
        <w:t xml:space="preserve"> – striated appearance.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0"/>
        <w:gridCol w:w="1415"/>
        <w:gridCol w:w="1811"/>
        <w:gridCol w:w="1531"/>
        <w:gridCol w:w="1541"/>
        <w:gridCol w:w="1327"/>
        <w:gridCol w:w="1314"/>
        <w:gridCol w:w="1372"/>
        <w:gridCol w:w="1039"/>
      </w:tblGrid>
      <w:tr w:rsidR="00284D54" w:rsidRPr="00284D54" w:rsidTr="0063790B">
        <w:tc>
          <w:tcPr>
            <w:tcW w:w="1600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Superfamily</w:t>
            </w:r>
          </w:p>
        </w:tc>
        <w:tc>
          <w:tcPr>
            <w:tcW w:w="1415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Family</w:t>
            </w:r>
          </w:p>
        </w:tc>
        <w:tc>
          <w:tcPr>
            <w:tcW w:w="1811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1531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1. </w:t>
            </w:r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Body-wall &amp; </w:t>
            </w:r>
            <w:proofErr w:type="spellStart"/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derivates</w:t>
            </w:r>
            <w:proofErr w:type="spellEnd"/>
          </w:p>
        </w:tc>
        <w:tc>
          <w:tcPr>
            <w:tcW w:w="1541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Apertural</w:t>
            </w:r>
            <w:proofErr w:type="spellEnd"/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muscles</w:t>
            </w:r>
          </w:p>
        </w:tc>
        <w:tc>
          <w:tcPr>
            <w:tcW w:w="1327" w:type="dxa"/>
          </w:tcPr>
          <w:p w:rsidR="00284D54" w:rsidRP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3. </w:t>
            </w:r>
            <w:r w:rsidRPr="00284D54">
              <w:rPr>
                <w:rFonts w:ascii="Arial" w:hAnsi="Arial" w:cs="Arial"/>
                <w:b/>
                <w:sz w:val="20"/>
                <w:szCs w:val="20"/>
                <w:lang w:val="en-US"/>
              </w:rPr>
              <w:t>tentacle sheath muscles</w:t>
            </w:r>
          </w:p>
        </w:tc>
        <w:tc>
          <w:tcPr>
            <w:tcW w:w="1314" w:type="dxa"/>
          </w:tcPr>
          <w:p w:rsidR="00284D54" w:rsidRPr="00284D54" w:rsidRDefault="00284D54" w:rsidP="00284D54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4. digestive tract</w:t>
            </w:r>
          </w:p>
        </w:tc>
        <w:tc>
          <w:tcPr>
            <w:tcW w:w="1372" w:type="dxa"/>
          </w:tcPr>
          <w:p w:rsid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5. lophophoral muscles</w:t>
            </w:r>
          </w:p>
        </w:tc>
        <w:tc>
          <w:tcPr>
            <w:tcW w:w="1039" w:type="dxa"/>
          </w:tcPr>
          <w:p w:rsidR="00284D54" w:rsidRDefault="00284D54" w:rsidP="00763BA7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6. retractor muscles</w:t>
            </w:r>
          </w:p>
        </w:tc>
      </w:tr>
      <w:tr w:rsidR="00284D54" w:rsidRPr="00284D54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Alcyonid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Alcyonidiidae</w:t>
            </w:r>
            <w:proofErr w:type="spellEnd"/>
          </w:p>
        </w:tc>
        <w:tc>
          <w:tcPr>
            <w:tcW w:w="1811" w:type="dxa"/>
          </w:tcPr>
          <w:p w:rsidR="00284D54" w:rsidRPr="00034E63" w:rsidRDefault="00C8315C" w:rsidP="00C8315C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Al</w:t>
            </w:r>
            <w:r w:rsidR="00284D54"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c</w:t>
            </w:r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y</w:t>
            </w:r>
            <w:r w:rsidR="00284D54"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onidium</w:t>
            </w:r>
            <w:proofErr w:type="spellEnd"/>
            <w:r w:rsidR="00284D54"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84D54"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gelatinosum</w:t>
            </w:r>
            <w:proofErr w:type="spellEnd"/>
          </w:p>
        </w:tc>
        <w:tc>
          <w:tcPr>
            <w:tcW w:w="1531" w:type="dxa"/>
          </w:tcPr>
          <w:p w:rsidR="00284D54" w:rsidRPr="00034E63" w:rsidRDefault="006379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p, 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541" w:type="dxa"/>
          </w:tcPr>
          <w:p w:rsidR="00284D54" w:rsidRPr="00034E63" w:rsidRDefault="006379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</w:t>
            </w:r>
            <w:r w:rsidR="0021350B"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ilatera</w:t>
            </w: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l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, d</w:t>
            </w:r>
            <w:r w:rsidR="0021350B"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s, os, 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pb, </w:t>
            </w:r>
            <w:r w:rsidR="0021350B"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pd, pv</w:t>
            </w:r>
          </w:p>
        </w:tc>
        <w:tc>
          <w:tcPr>
            <w:tcW w:w="1327" w:type="dxa"/>
          </w:tcPr>
          <w:p w:rsidR="00284D54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CE44F3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:rsidR="00284D54" w:rsidRPr="00034E63" w:rsidRDefault="00034E63" w:rsidP="00D62344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="008D5E7D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="008D5E7D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6234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 w:rsidR="00D6234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D6234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 w:rsidR="00D6234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="008D5E7D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D5E7D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="008D5E7D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  <w:tr w:rsidR="00284D54" w:rsidRPr="00284D54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Alcyonid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Alcyonidiidae</w:t>
            </w:r>
            <w:proofErr w:type="spellEnd"/>
          </w:p>
        </w:tc>
        <w:tc>
          <w:tcPr>
            <w:tcW w:w="1811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Alcyonidium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diaphanum</w:t>
            </w:r>
            <w:proofErr w:type="spellEnd"/>
          </w:p>
        </w:tc>
        <w:tc>
          <w:tcPr>
            <w:tcW w:w="1531" w:type="dxa"/>
          </w:tcPr>
          <w:p w:rsidR="00284D54" w:rsidRPr="00034E63" w:rsidRDefault="00FB551C" w:rsidP="00FB551C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84D54" w:rsidRPr="00034E63" w:rsidRDefault="0021350B" w:rsidP="00FB551C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bilateral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, ds, os, pb, pd, pv</w:t>
            </w:r>
            <w:r w:rsidR="0063790B"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</w:tc>
        <w:tc>
          <w:tcPr>
            <w:tcW w:w="1327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CE44F3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:rsidR="00284D54" w:rsidRPr="00034E63" w:rsidRDefault="00D62344" w:rsidP="00543A66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  <w:tr w:rsidR="00284D54" w:rsidRPr="0063790B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Alcyonid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Clavoporidae</w:t>
            </w:r>
            <w:proofErr w:type="spellEnd"/>
          </w:p>
        </w:tc>
        <w:tc>
          <w:tcPr>
            <w:tcW w:w="1811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Ascorhiza 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cf.</w:t>
            </w:r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mawatarii</w:t>
            </w:r>
            <w:proofErr w:type="spellEnd"/>
          </w:p>
        </w:tc>
        <w:tc>
          <w:tcPr>
            <w:tcW w:w="1531" w:type="dxa"/>
          </w:tcPr>
          <w:p w:rsidR="00284D54" w:rsidRPr="00034E63" w:rsidRDefault="0063790B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1541" w:type="dxa"/>
          </w:tcPr>
          <w:p w:rsidR="00284D54" w:rsidRPr="00034E63" w:rsidRDefault="0021350B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bilateral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, ds, os, pb, pd, pv</w:t>
            </w:r>
          </w:p>
        </w:tc>
        <w:tc>
          <w:tcPr>
            <w:tcW w:w="1327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CE44F3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:rsidR="00284D54" w:rsidRPr="00034E63" w:rsidRDefault="00D62344" w:rsidP="00543A66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84D54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Arachnidioidea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Nolellidae</w:t>
            </w:r>
            <w:proofErr w:type="spellEnd"/>
          </w:p>
        </w:tc>
        <w:tc>
          <w:tcPr>
            <w:tcW w:w="1811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Nolella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dilatata</w:t>
            </w:r>
            <w:proofErr w:type="spellEnd"/>
          </w:p>
        </w:tc>
        <w:tc>
          <w:tcPr>
            <w:tcW w:w="1531" w:type="dxa"/>
          </w:tcPr>
          <w:p w:rsidR="00284D54" w:rsidRPr="00034E63" w:rsidRDefault="0063790B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r</w:t>
            </w:r>
          </w:p>
        </w:tc>
        <w:tc>
          <w:tcPr>
            <w:tcW w:w="1541" w:type="dxa"/>
          </w:tcPr>
          <w:p w:rsidR="00284D54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ds,pb, pd, pv</w:t>
            </w:r>
          </w:p>
        </w:tc>
        <w:tc>
          <w:tcPr>
            <w:tcW w:w="1327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CE44F3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84D54" w:rsidRPr="00034E63" w:rsidRDefault="00034E6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CE44F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1372" w:type="dxa"/>
          </w:tcPr>
          <w:p w:rsidR="00284D54" w:rsidRPr="00034E63" w:rsidRDefault="00D62344" w:rsidP="00D62344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  <w:tr w:rsidR="00284D54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Arachnidioidea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Nolellidae</w:t>
            </w:r>
            <w:proofErr w:type="spellEnd"/>
          </w:p>
        </w:tc>
        <w:tc>
          <w:tcPr>
            <w:tcW w:w="1811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Nolella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sp.</w:t>
            </w:r>
          </w:p>
        </w:tc>
        <w:tc>
          <w:tcPr>
            <w:tcW w:w="1531" w:type="dxa"/>
          </w:tcPr>
          <w:p w:rsidR="00284D54" w:rsidRPr="00034E63" w:rsidRDefault="00FB551C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84D54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pb, pd, pv</w:t>
            </w:r>
          </w:p>
        </w:tc>
        <w:tc>
          <w:tcPr>
            <w:tcW w:w="1327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CE44F3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84D54" w:rsidRPr="00034E63" w:rsidRDefault="00034E6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CE44F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1372" w:type="dxa"/>
          </w:tcPr>
          <w:p w:rsidR="00284D54" w:rsidRPr="00034E63" w:rsidRDefault="00D6234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84D54" w:rsidTr="0063790B">
        <w:tc>
          <w:tcPr>
            <w:tcW w:w="1600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lastRenderedPageBreak/>
              <w:t>Arachnidioidea</w:t>
            </w:r>
            <w:proofErr w:type="spellEnd"/>
          </w:p>
        </w:tc>
        <w:tc>
          <w:tcPr>
            <w:tcW w:w="1415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Nolellidae</w:t>
            </w:r>
            <w:proofErr w:type="spellEnd"/>
          </w:p>
        </w:tc>
        <w:tc>
          <w:tcPr>
            <w:tcW w:w="1811" w:type="dxa"/>
          </w:tcPr>
          <w:p w:rsidR="00284D54" w:rsidRPr="00034E63" w:rsidRDefault="00284D54" w:rsidP="00763BA7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Nolella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(?) sp.</w:t>
            </w:r>
          </w:p>
        </w:tc>
        <w:tc>
          <w:tcPr>
            <w:tcW w:w="1531" w:type="dxa"/>
          </w:tcPr>
          <w:p w:rsidR="00284D54" w:rsidRPr="00034E63" w:rsidRDefault="00FB551C" w:rsidP="00FB551C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 ,</w:t>
            </w:r>
            <w:proofErr w:type="spellStart"/>
            <w:r w:rsidR="0063790B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541" w:type="dxa"/>
          </w:tcPr>
          <w:p w:rsidR="00284D54" w:rsidRPr="00034E63" w:rsidRDefault="0021350B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pb, pd, pv</w:t>
            </w:r>
          </w:p>
        </w:tc>
        <w:tc>
          <w:tcPr>
            <w:tcW w:w="1327" w:type="dxa"/>
          </w:tcPr>
          <w:p w:rsidR="00284D54" w:rsidRPr="00034E63" w:rsidRDefault="00CE44F3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  <w:r w:rsidR="00FB551C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</w:t>
            </w:r>
            <w:proofErr w:type="spellEnd"/>
          </w:p>
        </w:tc>
        <w:tc>
          <w:tcPr>
            <w:tcW w:w="1314" w:type="dxa"/>
          </w:tcPr>
          <w:p w:rsidR="00CE44F3" w:rsidRPr="00034E63" w:rsidRDefault="00CE44F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84D54" w:rsidRPr="00034E63" w:rsidRDefault="00034E63" w:rsidP="00CE44F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CE44F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1372" w:type="dxa"/>
          </w:tcPr>
          <w:p w:rsidR="00284D54" w:rsidRPr="00034E63" w:rsidRDefault="00D62344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84D54" w:rsidRPr="00034E63" w:rsidRDefault="008D5E7D" w:rsidP="00763BA7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RPr="00AF501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Paludicelloidea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Palludicellidae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Paludicella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articulata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 ,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154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bilateral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, ds, pb,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lg</w:t>
            </w:r>
            <w:proofErr w:type="spellEnd"/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RPr="00AF501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Vesicular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Vesiculariidae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Amathia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semiconvoluta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1350B" w:rsidRPr="00034E63" w:rsidRDefault="00034E63" w:rsidP="00034E6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lg</w:t>
            </w:r>
            <w:proofErr w:type="spellEnd"/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D62344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sm</w:t>
            </w:r>
          </w:p>
        </w:tc>
      </w:tr>
      <w:tr w:rsidR="0021350B" w:rsidRPr="00AF501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Vesicular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Vesiculariidae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Amathia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Zoobotryon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verticillata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lg</w:t>
            </w:r>
            <w:proofErr w:type="spellEnd"/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Vesicular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Buskiidae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Cryptopolyzoon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wilsoni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pb,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lg</w:t>
            </w:r>
            <w:proofErr w:type="spellEnd"/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Victorelloidea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Victorellidae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Victorella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pavida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</w:t>
            </w:r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21350B"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btm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Walker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Mimosellidae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Mimosella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gracilis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034E6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 ,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  <w:r w:rsidR="00034E6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34E6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fm</w:t>
            </w:r>
            <w:proofErr w:type="spellEnd"/>
          </w:p>
        </w:tc>
        <w:tc>
          <w:tcPr>
            <w:tcW w:w="1541" w:type="dxa"/>
          </w:tcPr>
          <w:p w:rsidR="0021350B" w:rsidRPr="00034E63" w:rsidRDefault="00034E63" w:rsidP="00034E63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Walker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Mimosellidae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Mimosella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sp. erect</w:t>
            </w:r>
            <w:r w:rsidR="00034E63"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form</w:t>
            </w:r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 ,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  <w:r w:rsidR="00034E6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34E6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fm</w:t>
            </w:r>
            <w:proofErr w:type="spellEnd"/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Walker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Aeverilliidae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Aeverillia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setigera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p, r ,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  <w:tr w:rsidR="0021350B" w:rsidTr="0063790B">
        <w:tc>
          <w:tcPr>
            <w:tcW w:w="1600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Walker</w:t>
            </w:r>
            <w:r w:rsidR="00C8315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</w:t>
            </w:r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oidea</w:t>
            </w:r>
            <w:proofErr w:type="spellEnd"/>
          </w:p>
        </w:tc>
        <w:tc>
          <w:tcPr>
            <w:tcW w:w="1415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Triticellidae</w:t>
            </w:r>
            <w:proofErr w:type="spellEnd"/>
          </w:p>
        </w:tc>
        <w:tc>
          <w:tcPr>
            <w:tcW w:w="1811" w:type="dxa"/>
          </w:tcPr>
          <w:p w:rsidR="0021350B" w:rsidRPr="00034E63" w:rsidRDefault="0021350B" w:rsidP="00C8315C">
            <w:pPr>
              <w:spacing w:line="48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Triticella</w:t>
            </w:r>
            <w:proofErr w:type="spellEnd"/>
            <w:r w:rsidRPr="00034E6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C8315C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flava</w:t>
            </w:r>
            <w:proofErr w:type="spellEnd"/>
          </w:p>
        </w:tc>
        <w:tc>
          <w:tcPr>
            <w:tcW w:w="1531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</w:t>
            </w:r>
            <w:r w:rsidR="00034E63"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(single)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r ,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541" w:type="dxa"/>
          </w:tcPr>
          <w:p w:rsidR="0021350B" w:rsidRPr="00034E63" w:rsidRDefault="00034E63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bilateral,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ds, pd, pv</w:t>
            </w:r>
          </w:p>
        </w:tc>
        <w:tc>
          <w:tcPr>
            <w:tcW w:w="1327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1314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</w:rPr>
              <w:t>mp, scm, li</w:t>
            </w:r>
          </w:p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</w:tcPr>
          <w:p w:rsidR="0021350B" w:rsidRPr="00034E63" w:rsidRDefault="00D62344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al,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vm</w:t>
            </w:r>
            <w:proofErr w:type="spellEnd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</w:p>
        </w:tc>
        <w:tc>
          <w:tcPr>
            <w:tcW w:w="1039" w:type="dxa"/>
          </w:tcPr>
          <w:p w:rsidR="0021350B" w:rsidRPr="00034E63" w:rsidRDefault="0021350B" w:rsidP="0021350B">
            <w:p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34E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</w:t>
            </w:r>
            <w:proofErr w:type="spellEnd"/>
          </w:p>
        </w:tc>
      </w:tr>
    </w:tbl>
    <w:p w:rsidR="00284D54" w:rsidRDefault="00284D54" w:rsidP="00284D54">
      <w:pPr>
        <w:spacing w:line="480" w:lineRule="auto"/>
        <w:rPr>
          <w:rFonts w:ascii="Arial" w:hAnsi="Arial" w:cs="Arial"/>
          <w:lang w:val="en-US"/>
        </w:rPr>
      </w:pPr>
    </w:p>
    <w:p w:rsidR="00CF37DF" w:rsidRDefault="00CF37DF"/>
    <w:sectPr w:rsidR="00CF37DF" w:rsidSect="00284D5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40"/>
  </w:docVars>
  <w:rsids>
    <w:rsidRoot w:val="00180A31"/>
    <w:rsid w:val="00034E63"/>
    <w:rsid w:val="00180A31"/>
    <w:rsid w:val="0021350B"/>
    <w:rsid w:val="00284D54"/>
    <w:rsid w:val="002D5E0A"/>
    <w:rsid w:val="00543A66"/>
    <w:rsid w:val="0063790B"/>
    <w:rsid w:val="00670C43"/>
    <w:rsid w:val="008D5E7D"/>
    <w:rsid w:val="009421DB"/>
    <w:rsid w:val="00C8315C"/>
    <w:rsid w:val="00CE44F3"/>
    <w:rsid w:val="00CE6E87"/>
    <w:rsid w:val="00CF37DF"/>
    <w:rsid w:val="00D62344"/>
    <w:rsid w:val="00E77868"/>
    <w:rsid w:val="00F87D61"/>
    <w:rsid w:val="00FB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4D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4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3</Pages>
  <Words>451</Words>
  <Characters>2274</Characters>
  <Application>Microsoft Office Word</Application>
  <DocSecurity>0</DocSecurity>
  <Lines>206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Schwaha</dc:creator>
  <cp:keywords/>
  <dc:description/>
  <cp:lastModifiedBy>MSARDAN</cp:lastModifiedBy>
  <cp:revision>11</cp:revision>
  <dcterms:created xsi:type="dcterms:W3CDTF">2018-03-22T13:57:00Z</dcterms:created>
  <dcterms:modified xsi:type="dcterms:W3CDTF">2018-05-19T22:22:00Z</dcterms:modified>
</cp:coreProperties>
</file>