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344" w:rsidRPr="00DC5344" w:rsidRDefault="00DC5344" w:rsidP="00DC5344">
      <w:pPr>
        <w:spacing w:after="0" w:line="240" w:lineRule="auto"/>
        <w:jc w:val="both"/>
        <w:rPr>
          <w:rFonts w:ascii="Times New Roman" w:eastAsia="Times New Roman" w:hAnsi="Times New Roman" w:cs="Times New Roman"/>
          <w:b/>
          <w:sz w:val="24"/>
          <w:szCs w:val="24"/>
          <w:lang w:val="en-GB"/>
        </w:rPr>
      </w:pPr>
      <w:r w:rsidRPr="00DC5344">
        <w:rPr>
          <w:rFonts w:ascii="Times New Roman" w:eastAsia="Times New Roman" w:hAnsi="Times New Roman" w:cs="Times New Roman"/>
          <w:b/>
          <w:sz w:val="24"/>
          <w:szCs w:val="24"/>
          <w:lang w:val="en-GB"/>
        </w:rPr>
        <w:t xml:space="preserve">The effect of temperature and invasive alien predator on genetic and phenotypic variation in the damselfly </w:t>
      </w:r>
      <w:proofErr w:type="spellStart"/>
      <w:r w:rsidRPr="00DC5344">
        <w:rPr>
          <w:rFonts w:ascii="Times New Roman" w:eastAsia="Times New Roman" w:hAnsi="Times New Roman" w:cs="Times New Roman"/>
          <w:b/>
          <w:i/>
          <w:sz w:val="24"/>
          <w:szCs w:val="24"/>
          <w:lang w:val="en-GB"/>
        </w:rPr>
        <w:t>Ischnura</w:t>
      </w:r>
      <w:proofErr w:type="spellEnd"/>
      <w:r w:rsidRPr="00DC5344">
        <w:rPr>
          <w:rFonts w:ascii="Times New Roman" w:eastAsia="Times New Roman" w:hAnsi="Times New Roman" w:cs="Times New Roman"/>
          <w:b/>
          <w:i/>
          <w:sz w:val="24"/>
          <w:szCs w:val="24"/>
          <w:lang w:val="en-GB"/>
        </w:rPr>
        <w:t xml:space="preserve"> elegans</w:t>
      </w:r>
      <w:r w:rsidRPr="00DC5344">
        <w:rPr>
          <w:rFonts w:ascii="Times New Roman" w:eastAsia="Times New Roman" w:hAnsi="Times New Roman" w:cs="Times New Roman"/>
          <w:b/>
          <w:sz w:val="24"/>
          <w:szCs w:val="24"/>
          <w:lang w:val="en-GB"/>
        </w:rPr>
        <w:t>: cross-latitude comparison</w:t>
      </w:r>
    </w:p>
    <w:p w:rsidR="00DC5344" w:rsidRPr="00DC5344" w:rsidRDefault="00DC5344" w:rsidP="00DC5344">
      <w:pPr>
        <w:spacing w:after="0" w:line="240" w:lineRule="auto"/>
        <w:jc w:val="both"/>
        <w:rPr>
          <w:rFonts w:ascii="Times New Roman" w:eastAsia="Times New Roman" w:hAnsi="Times New Roman" w:cs="Times New Roman"/>
          <w:sz w:val="24"/>
          <w:szCs w:val="24"/>
          <w:lang w:val="en-GB"/>
        </w:rPr>
      </w:pPr>
    </w:p>
    <w:p w:rsidR="00DC5344" w:rsidRPr="00DC5344" w:rsidRDefault="00DC5344" w:rsidP="00DC5344">
      <w:pPr>
        <w:spacing w:after="0" w:line="240" w:lineRule="auto"/>
        <w:jc w:val="both"/>
        <w:rPr>
          <w:rFonts w:ascii="Times New Roman" w:eastAsia="Times New Roman" w:hAnsi="Times New Roman" w:cs="Times New Roman"/>
          <w:sz w:val="24"/>
          <w:szCs w:val="24"/>
          <w:vertAlign w:val="superscript"/>
        </w:rPr>
      </w:pPr>
      <w:bookmarkStart w:id="0" w:name="_heading=h.30j0zll" w:colFirst="0" w:colLast="0"/>
      <w:bookmarkEnd w:id="0"/>
      <w:r w:rsidRPr="00DC5344">
        <w:rPr>
          <w:rFonts w:ascii="Times New Roman" w:eastAsia="Times New Roman" w:hAnsi="Times New Roman" w:cs="Times New Roman"/>
          <w:sz w:val="24"/>
          <w:szCs w:val="24"/>
        </w:rPr>
        <w:t>Guillaume Wos, Gemma Palomar,</w:t>
      </w:r>
      <w:r w:rsidRPr="00DC5344">
        <w:rPr>
          <w:rFonts w:ascii="Times New Roman" w:hAnsi="Times New Roman" w:cs="Times New Roman"/>
          <w:sz w:val="24"/>
          <w:szCs w:val="24"/>
        </w:rPr>
        <w:t xml:space="preserve"> M</w:t>
      </w:r>
      <w:r w:rsidRPr="00DC5344">
        <w:rPr>
          <w:rFonts w:ascii="Times New Roman" w:eastAsia="Times New Roman" w:hAnsi="Times New Roman" w:cs="Times New Roman"/>
          <w:sz w:val="24"/>
          <w:szCs w:val="24"/>
        </w:rPr>
        <w:t>arzena Marszałek, Wiesław Babik, Szymon Sniegula</w:t>
      </w:r>
    </w:p>
    <w:p w:rsidR="00DC5344" w:rsidRPr="00DC5344" w:rsidRDefault="00DC5344" w:rsidP="00141B25">
      <w:pPr>
        <w:jc w:val="center"/>
        <w:rPr>
          <w:rFonts w:ascii="Times New Roman" w:hAnsi="Times New Roman" w:cs="Times New Roman"/>
          <w:b/>
          <w:sz w:val="24"/>
          <w:szCs w:val="24"/>
        </w:rPr>
      </w:pPr>
    </w:p>
    <w:p w:rsidR="00134AF8" w:rsidRPr="00DC5344" w:rsidRDefault="00B40339" w:rsidP="00DC5344">
      <w:pPr>
        <w:spacing w:after="0" w:line="240" w:lineRule="auto"/>
        <w:jc w:val="center"/>
        <w:rPr>
          <w:rFonts w:ascii="Times New Roman" w:hAnsi="Times New Roman" w:cs="Times New Roman"/>
          <w:b/>
          <w:sz w:val="24"/>
          <w:szCs w:val="24"/>
          <w:lang w:val="en-GB"/>
        </w:rPr>
      </w:pPr>
      <w:r w:rsidRPr="00DC5344">
        <w:rPr>
          <w:rFonts w:ascii="Times New Roman" w:hAnsi="Times New Roman" w:cs="Times New Roman"/>
          <w:b/>
          <w:sz w:val="24"/>
          <w:szCs w:val="24"/>
          <w:lang w:val="en-GB"/>
        </w:rPr>
        <w:t>Supp</w:t>
      </w:r>
      <w:r w:rsidR="0062252F" w:rsidRPr="00DC5344">
        <w:rPr>
          <w:rFonts w:ascii="Times New Roman" w:hAnsi="Times New Roman" w:cs="Times New Roman"/>
          <w:b/>
          <w:sz w:val="24"/>
          <w:szCs w:val="24"/>
          <w:lang w:val="en-GB"/>
        </w:rPr>
        <w:t>lementary information</w:t>
      </w:r>
    </w:p>
    <w:p w:rsidR="0062252F" w:rsidRPr="00EF6D06" w:rsidRDefault="0062252F" w:rsidP="00DC5344">
      <w:pPr>
        <w:spacing w:after="0" w:line="240" w:lineRule="auto"/>
        <w:jc w:val="center"/>
        <w:rPr>
          <w:rFonts w:ascii="Times New Roman" w:hAnsi="Times New Roman" w:cs="Times New Roman"/>
          <w:sz w:val="24"/>
          <w:szCs w:val="24"/>
          <w:lang w:val="en-GB"/>
        </w:rPr>
      </w:pPr>
    </w:p>
    <w:p w:rsidR="00D67F86" w:rsidRDefault="00D67F86" w:rsidP="00D67F86">
      <w:pPr>
        <w:spacing w:after="0" w:line="240" w:lineRule="auto"/>
        <w:jc w:val="both"/>
        <w:rPr>
          <w:rFonts w:ascii="Times New Roman" w:hAnsi="Times New Roman" w:cs="Times New Roman"/>
          <w:sz w:val="24"/>
          <w:szCs w:val="24"/>
          <w:lang w:val="en-GB"/>
        </w:rPr>
      </w:pPr>
      <w:r w:rsidRPr="000A2179">
        <w:rPr>
          <w:rFonts w:ascii="Times New Roman" w:hAnsi="Times New Roman" w:cs="Times New Roman"/>
          <w:b/>
          <w:sz w:val="24"/>
          <w:szCs w:val="24"/>
          <w:lang w:val="en-GB"/>
        </w:rPr>
        <w:t>Fig. S1</w:t>
      </w:r>
      <w:r w:rsidRPr="00EF6D0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Average surface </w:t>
      </w:r>
      <w:r w:rsidRPr="00D76903">
        <w:rPr>
          <w:rFonts w:ascii="Times New Roman" w:hAnsi="Times New Roman" w:cs="Times New Roman"/>
          <w:sz w:val="24"/>
          <w:szCs w:val="24"/>
          <w:lang w:val="en-GB"/>
        </w:rPr>
        <w:t>temperature estimated using Flake</w:t>
      </w:r>
      <w:r>
        <w:rPr>
          <w:rFonts w:ascii="Times New Roman" w:hAnsi="Times New Roman" w:cs="Times New Roman"/>
          <w:sz w:val="24"/>
          <w:szCs w:val="24"/>
          <w:lang w:val="en-GB"/>
        </w:rPr>
        <w:t xml:space="preserve"> </w:t>
      </w:r>
      <w:r w:rsidRPr="002905F1">
        <w:rPr>
          <w:rFonts w:ascii="Times New Roman" w:hAnsi="Times New Roman" w:cs="Times New Roman"/>
          <w:sz w:val="24"/>
          <w:szCs w:val="24"/>
          <w:lang w:val="en-GB"/>
        </w:rPr>
        <w:t>(Lake Model Flake 2009</w:t>
      </w:r>
      <w:bookmarkStart w:id="1" w:name="_Hlk115265638"/>
      <w:r w:rsidRPr="002905F1">
        <w:rPr>
          <w:rFonts w:ascii="Times New Roman" w:hAnsi="Times New Roman" w:cs="Times New Roman"/>
          <w:sz w:val="24"/>
          <w:szCs w:val="24"/>
          <w:lang w:val="en-GB"/>
        </w:rPr>
        <w:t>; estimation based on temperatures extracted from the years 1999-2009</w:t>
      </w:r>
      <w:bookmarkEnd w:id="1"/>
      <w:r w:rsidRPr="002905F1">
        <w:rPr>
          <w:rFonts w:ascii="Times New Roman" w:hAnsi="Times New Roman" w:cs="Times New Roman"/>
          <w:sz w:val="24"/>
          <w:szCs w:val="24"/>
          <w:lang w:val="en-GB"/>
        </w:rPr>
        <w:t xml:space="preserve">) </w:t>
      </w:r>
      <w:r w:rsidRPr="00D76903">
        <w:rPr>
          <w:rFonts w:ascii="Times New Roman" w:hAnsi="Times New Roman" w:cs="Times New Roman"/>
          <w:sz w:val="24"/>
          <w:szCs w:val="24"/>
          <w:lang w:val="en-GB"/>
        </w:rPr>
        <w:t xml:space="preserve">for the two Swedish, </w:t>
      </w:r>
      <w:proofErr w:type="spellStart"/>
      <w:r w:rsidRPr="00D76903">
        <w:rPr>
          <w:rFonts w:ascii="Times New Roman" w:hAnsi="Times New Roman" w:cs="Times New Roman"/>
          <w:sz w:val="24"/>
          <w:szCs w:val="24"/>
          <w:lang w:val="en-GB"/>
        </w:rPr>
        <w:t>Torups</w:t>
      </w:r>
      <w:proofErr w:type="spellEnd"/>
      <w:r w:rsidRPr="00D76903">
        <w:rPr>
          <w:rFonts w:ascii="Times New Roman" w:hAnsi="Times New Roman" w:cs="Times New Roman"/>
          <w:sz w:val="24"/>
          <w:szCs w:val="24"/>
          <w:lang w:val="en-GB"/>
        </w:rPr>
        <w:t xml:space="preserve"> (SW) and </w:t>
      </w:r>
      <w:proofErr w:type="spellStart"/>
      <w:r w:rsidRPr="00D76903">
        <w:rPr>
          <w:rFonts w:ascii="Times New Roman" w:hAnsi="Times New Roman" w:cs="Times New Roman"/>
          <w:bCs/>
          <w:sz w:val="24"/>
          <w:szCs w:val="24"/>
          <w:lang w:val="en-GB"/>
        </w:rPr>
        <w:t>Vallkärra</w:t>
      </w:r>
      <w:proofErr w:type="spellEnd"/>
      <w:r w:rsidRPr="00D76903">
        <w:rPr>
          <w:rFonts w:ascii="Times New Roman" w:hAnsi="Times New Roman" w:cs="Times New Roman"/>
          <w:bCs/>
          <w:sz w:val="24"/>
          <w:szCs w:val="24"/>
          <w:lang w:val="en-GB"/>
        </w:rPr>
        <w:t xml:space="preserve"> (SW)</w:t>
      </w:r>
      <w:r w:rsidRPr="00D76903">
        <w:rPr>
          <w:rFonts w:ascii="Times New Roman" w:hAnsi="Times New Roman" w:cs="Times New Roman"/>
          <w:sz w:val="24"/>
          <w:szCs w:val="24"/>
          <w:lang w:val="en-GB"/>
        </w:rPr>
        <w:t xml:space="preserve">, and the two Polish, </w:t>
      </w:r>
      <w:proofErr w:type="spellStart"/>
      <w:r w:rsidRPr="00D76903">
        <w:rPr>
          <w:rFonts w:ascii="Times New Roman" w:hAnsi="Times New Roman" w:cs="Times New Roman"/>
          <w:sz w:val="24"/>
          <w:szCs w:val="24"/>
          <w:lang w:val="en-GB"/>
        </w:rPr>
        <w:t>Zagorze</w:t>
      </w:r>
      <w:proofErr w:type="spellEnd"/>
      <w:r w:rsidRPr="00D76903">
        <w:rPr>
          <w:rFonts w:ascii="Times New Roman" w:hAnsi="Times New Roman" w:cs="Times New Roman"/>
          <w:sz w:val="24"/>
          <w:szCs w:val="24"/>
          <w:lang w:val="en-GB"/>
        </w:rPr>
        <w:t xml:space="preserve"> (PL) and </w:t>
      </w:r>
      <w:proofErr w:type="spellStart"/>
      <w:r w:rsidRPr="00D76903">
        <w:rPr>
          <w:rFonts w:ascii="Times New Roman" w:hAnsi="Times New Roman" w:cs="Times New Roman"/>
          <w:sz w:val="24"/>
          <w:szCs w:val="24"/>
          <w:lang w:val="en-GB"/>
        </w:rPr>
        <w:t>Niepolomice</w:t>
      </w:r>
      <w:proofErr w:type="spellEnd"/>
      <w:r w:rsidRPr="00D76903">
        <w:rPr>
          <w:rFonts w:ascii="Times New Roman" w:hAnsi="Times New Roman" w:cs="Times New Roman"/>
          <w:sz w:val="24"/>
          <w:szCs w:val="24"/>
          <w:lang w:val="en-GB"/>
        </w:rPr>
        <w:t xml:space="preserve"> (PL), ponds. In addition, we also placed</w:t>
      </w:r>
      <w:r>
        <w:rPr>
          <w:rFonts w:ascii="Times New Roman" w:hAnsi="Times New Roman" w:cs="Times New Roman"/>
          <w:sz w:val="24"/>
          <w:szCs w:val="24"/>
          <w:lang w:val="en-GB"/>
        </w:rPr>
        <w:t xml:space="preserve"> two dataloggers (at a depth of 40 cm): one in another pond in the locality of </w:t>
      </w:r>
      <w:proofErr w:type="spellStart"/>
      <w:r>
        <w:rPr>
          <w:rFonts w:ascii="Times New Roman" w:hAnsi="Times New Roman" w:cs="Times New Roman"/>
          <w:sz w:val="24"/>
          <w:szCs w:val="24"/>
          <w:lang w:val="en-GB"/>
        </w:rPr>
        <w:t>Niepolomice</w:t>
      </w:r>
      <w:proofErr w:type="spellEnd"/>
      <w:r>
        <w:rPr>
          <w:rFonts w:ascii="Times New Roman" w:hAnsi="Times New Roman" w:cs="Times New Roman"/>
          <w:sz w:val="24"/>
          <w:szCs w:val="24"/>
          <w:lang w:val="en-GB"/>
        </w:rPr>
        <w:t xml:space="preserve"> at 11 km from the ponds where damselflies were collected (on the edge of the same forest; year 2021-2022; GPS coordinates 50.012685 Lat.; 20.287012 Long. [</w:t>
      </w:r>
      <w:proofErr w:type="spellStart"/>
      <w:r>
        <w:rPr>
          <w:rFonts w:ascii="Times New Roman" w:hAnsi="Times New Roman" w:cs="Times New Roman"/>
          <w:sz w:val="24"/>
          <w:szCs w:val="24"/>
          <w:lang w:val="en-GB"/>
        </w:rPr>
        <w:t>Niepolomice</w:t>
      </w:r>
      <w:proofErr w:type="spellEnd"/>
      <w:r>
        <w:rPr>
          <w:rFonts w:ascii="Times New Roman" w:hAnsi="Times New Roman" w:cs="Times New Roman"/>
          <w:sz w:val="24"/>
          <w:szCs w:val="24"/>
          <w:lang w:val="en-GB"/>
        </w:rPr>
        <w:t xml:space="preserve"> (logger)]) and one in the pond in the locality of </w:t>
      </w:r>
      <w:proofErr w:type="spellStart"/>
      <w:r>
        <w:rPr>
          <w:rFonts w:ascii="Times New Roman" w:hAnsi="Times New Roman" w:cs="Times New Roman"/>
          <w:sz w:val="24"/>
          <w:szCs w:val="24"/>
          <w:lang w:val="en-GB"/>
        </w:rPr>
        <w:t>Torups</w:t>
      </w:r>
      <w:proofErr w:type="spellEnd"/>
      <w:r>
        <w:rPr>
          <w:rFonts w:ascii="Times New Roman" w:hAnsi="Times New Roman" w:cs="Times New Roman"/>
          <w:sz w:val="24"/>
          <w:szCs w:val="24"/>
          <w:lang w:val="en-GB"/>
        </w:rPr>
        <w:t xml:space="preserve"> (temperature recorded from 07.07.2022 to 19.10.2022 [</w:t>
      </w:r>
      <w:proofErr w:type="spellStart"/>
      <w:r>
        <w:rPr>
          <w:rFonts w:ascii="Times New Roman" w:hAnsi="Times New Roman" w:cs="Times New Roman"/>
          <w:sz w:val="24"/>
          <w:szCs w:val="24"/>
          <w:lang w:val="en-GB"/>
        </w:rPr>
        <w:t>Torups</w:t>
      </w:r>
      <w:proofErr w:type="spellEnd"/>
      <w:r>
        <w:rPr>
          <w:rFonts w:ascii="Times New Roman" w:hAnsi="Times New Roman" w:cs="Times New Roman"/>
          <w:sz w:val="24"/>
          <w:szCs w:val="24"/>
          <w:lang w:val="en-GB"/>
        </w:rPr>
        <w:t xml:space="preserve"> (logger)]).</w:t>
      </w:r>
    </w:p>
    <w:p w:rsidR="00D67F86" w:rsidRDefault="00D67F86" w:rsidP="00D67F8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table below shows statistics of </w:t>
      </w:r>
      <w:proofErr w:type="spellStart"/>
      <w:r>
        <w:rPr>
          <w:rFonts w:ascii="Times New Roman" w:hAnsi="Times New Roman" w:cs="Times New Roman"/>
          <w:sz w:val="24"/>
          <w:szCs w:val="24"/>
          <w:lang w:val="en-GB"/>
        </w:rPr>
        <w:t>anova</w:t>
      </w:r>
      <w:proofErr w:type="spellEnd"/>
      <w:r>
        <w:rPr>
          <w:rFonts w:ascii="Times New Roman" w:hAnsi="Times New Roman" w:cs="Times New Roman"/>
          <w:sz w:val="24"/>
          <w:szCs w:val="24"/>
          <w:lang w:val="en-GB"/>
        </w:rPr>
        <w:t xml:space="preserve"> for A) the effects of latitude (high vs central latitude) on average temperatures estimated using Flake and B) for the effects of the method used to estimate temperature in the locality of </w:t>
      </w:r>
      <w:proofErr w:type="spellStart"/>
      <w:r>
        <w:rPr>
          <w:rFonts w:ascii="Times New Roman" w:hAnsi="Times New Roman" w:cs="Times New Roman"/>
          <w:sz w:val="24"/>
          <w:szCs w:val="24"/>
          <w:lang w:val="en-GB"/>
        </w:rPr>
        <w:t>Niepolomice</w:t>
      </w:r>
      <w:proofErr w:type="spellEnd"/>
      <w:r>
        <w:rPr>
          <w:rFonts w:ascii="Times New Roman" w:hAnsi="Times New Roman" w:cs="Times New Roman"/>
          <w:sz w:val="24"/>
          <w:szCs w:val="24"/>
          <w:lang w:val="en-GB"/>
        </w:rPr>
        <w:t xml:space="preserve"> between Flake (dark green curve) and the datalogger (dark red curve). No statistical difference was found neither between latitudes nor between the surface temperature estimated using Flake and the temperature measured with a datalogger at a depth of 40 cm. </w:t>
      </w:r>
    </w:p>
    <w:p w:rsidR="00D67F86" w:rsidRDefault="00D67F86" w:rsidP="00D67F86">
      <w:pPr>
        <w:spacing w:after="0" w:line="240" w:lineRule="auto"/>
        <w:jc w:val="both"/>
        <w:rPr>
          <w:rFonts w:ascii="Times New Roman" w:hAnsi="Times New Roman" w:cs="Times New Roman"/>
          <w:noProof/>
          <w:sz w:val="24"/>
          <w:szCs w:val="24"/>
          <w:lang w:val="en-GB"/>
        </w:rPr>
      </w:pPr>
    </w:p>
    <w:p w:rsidR="00DC5344" w:rsidRDefault="00D67F86" w:rsidP="00DC5344">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drawing>
          <wp:inline distT="0" distB="0" distL="0" distR="0" wp14:anchorId="4B916B80" wp14:editId="24D5EAB6">
            <wp:extent cx="5638800" cy="3602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1.png"/>
                    <pic:cNvPicPr/>
                  </pic:nvPicPr>
                  <pic:blipFill rotWithShape="1">
                    <a:blip r:embed="rId6">
                      <a:extLst>
                        <a:ext uri="{28A0092B-C50C-407E-A947-70E740481C1C}">
                          <a14:useLocalDpi xmlns:a14="http://schemas.microsoft.com/office/drawing/2010/main" val="0"/>
                        </a:ext>
                      </a:extLst>
                    </a:blip>
                    <a:srcRect t="5733" r="1617"/>
                    <a:stretch/>
                  </pic:blipFill>
                  <pic:spPr bwMode="auto">
                    <a:xfrm>
                      <a:off x="0" y="0"/>
                      <a:ext cx="5638800" cy="3602355"/>
                    </a:xfrm>
                    <a:prstGeom prst="rect">
                      <a:avLst/>
                    </a:prstGeom>
                    <a:ln>
                      <a:noFill/>
                    </a:ln>
                    <a:extLst>
                      <a:ext uri="{53640926-AAD7-44D8-BBD7-CCE9431645EC}">
                        <a14:shadowObscured xmlns:a14="http://schemas.microsoft.com/office/drawing/2010/main"/>
                      </a:ext>
                    </a:extLst>
                  </pic:spPr>
                </pic:pic>
              </a:graphicData>
            </a:graphic>
          </wp:inline>
        </w:drawing>
      </w:r>
    </w:p>
    <w:p w:rsidR="00437A9C" w:rsidRPr="00141B25" w:rsidRDefault="00437A9C" w:rsidP="00A6472C">
      <w:pPr>
        <w:jc w:val="center"/>
        <w:rPr>
          <w:rFonts w:ascii="Times New Roman" w:hAnsi="Times New Roman" w:cs="Times New Roman"/>
          <w:sz w:val="24"/>
          <w:szCs w:val="24"/>
        </w:rPr>
      </w:pPr>
    </w:p>
    <w:tbl>
      <w:tblPr>
        <w:tblStyle w:val="TableGrid"/>
        <w:tblpPr w:leftFromText="141" w:rightFromText="141" w:vertAnchor="text" w:horzAnchor="margin" w:tblpY="-104"/>
        <w:tblW w:w="0" w:type="auto"/>
        <w:tblLook w:val="04A0" w:firstRow="1" w:lastRow="0" w:firstColumn="1" w:lastColumn="0" w:noHBand="0" w:noVBand="1"/>
      </w:tblPr>
      <w:tblGrid>
        <w:gridCol w:w="1676"/>
        <w:gridCol w:w="648"/>
        <w:gridCol w:w="1895"/>
        <w:gridCol w:w="1872"/>
        <w:gridCol w:w="698"/>
        <w:gridCol w:w="1711"/>
      </w:tblGrid>
      <w:tr w:rsidR="00DC5344" w:rsidTr="00A005C5">
        <w:tc>
          <w:tcPr>
            <w:tcW w:w="1676" w:type="dxa"/>
          </w:tcPr>
          <w:p w:rsidR="00DC5344" w:rsidRPr="00DC2F44" w:rsidRDefault="00DC5344" w:rsidP="00DC5344">
            <w:pPr>
              <w:rPr>
                <w:rFonts w:ascii="Times New Roman" w:hAnsi="Times New Roman" w:cs="Times New Roman"/>
                <w:b/>
                <w:sz w:val="24"/>
                <w:szCs w:val="24"/>
              </w:rPr>
            </w:pPr>
            <w:r w:rsidRPr="00DC2F44">
              <w:rPr>
                <w:rFonts w:ascii="Times New Roman" w:hAnsi="Times New Roman" w:cs="Times New Roman"/>
                <w:b/>
                <w:sz w:val="24"/>
                <w:szCs w:val="24"/>
              </w:rPr>
              <w:t>A)</w:t>
            </w:r>
          </w:p>
        </w:tc>
        <w:tc>
          <w:tcPr>
            <w:tcW w:w="648" w:type="dxa"/>
          </w:tcPr>
          <w:p w:rsidR="00DC5344" w:rsidRPr="002D60AC" w:rsidRDefault="00DC5344" w:rsidP="00DC5344">
            <w:pPr>
              <w:rPr>
                <w:rFonts w:ascii="Times New Roman" w:hAnsi="Times New Roman" w:cs="Times New Roman"/>
                <w:b/>
                <w:sz w:val="24"/>
                <w:szCs w:val="24"/>
              </w:rPr>
            </w:pPr>
          </w:p>
        </w:tc>
        <w:tc>
          <w:tcPr>
            <w:tcW w:w="1895" w:type="dxa"/>
          </w:tcPr>
          <w:p w:rsidR="00DC5344" w:rsidRPr="002D60AC" w:rsidRDefault="00DC5344" w:rsidP="00DC5344">
            <w:pPr>
              <w:jc w:val="center"/>
              <w:rPr>
                <w:rFonts w:ascii="Times New Roman" w:hAnsi="Times New Roman" w:cs="Times New Roman"/>
                <w:b/>
                <w:sz w:val="24"/>
                <w:szCs w:val="24"/>
              </w:rPr>
            </w:pPr>
          </w:p>
        </w:tc>
        <w:tc>
          <w:tcPr>
            <w:tcW w:w="1872" w:type="dxa"/>
          </w:tcPr>
          <w:p w:rsidR="00DC5344" w:rsidRPr="002D60AC" w:rsidRDefault="00DC5344" w:rsidP="00DC5344">
            <w:pPr>
              <w:rPr>
                <w:rFonts w:ascii="Times New Roman" w:hAnsi="Times New Roman" w:cs="Times New Roman"/>
                <w:b/>
                <w:sz w:val="24"/>
                <w:szCs w:val="24"/>
              </w:rPr>
            </w:pPr>
            <w:r>
              <w:rPr>
                <w:rFonts w:ascii="Times New Roman" w:hAnsi="Times New Roman" w:cs="Times New Roman"/>
                <w:b/>
                <w:sz w:val="24"/>
                <w:szCs w:val="24"/>
              </w:rPr>
              <w:t>B)</w:t>
            </w:r>
          </w:p>
        </w:tc>
        <w:tc>
          <w:tcPr>
            <w:tcW w:w="698" w:type="dxa"/>
          </w:tcPr>
          <w:p w:rsidR="00DC5344" w:rsidRDefault="00DC5344" w:rsidP="00DC5344">
            <w:pPr>
              <w:jc w:val="center"/>
              <w:rPr>
                <w:rFonts w:ascii="Times New Roman" w:hAnsi="Times New Roman" w:cs="Times New Roman"/>
                <w:sz w:val="24"/>
                <w:szCs w:val="24"/>
              </w:rPr>
            </w:pPr>
          </w:p>
        </w:tc>
        <w:tc>
          <w:tcPr>
            <w:tcW w:w="1711" w:type="dxa"/>
          </w:tcPr>
          <w:p w:rsidR="00DC5344" w:rsidRPr="00592143" w:rsidRDefault="00DC5344" w:rsidP="00DC5344">
            <w:pPr>
              <w:jc w:val="center"/>
              <w:rPr>
                <w:rFonts w:ascii="Times New Roman" w:hAnsi="Times New Roman" w:cs="Times New Roman"/>
                <w:b/>
                <w:sz w:val="24"/>
                <w:szCs w:val="24"/>
              </w:rPr>
            </w:pPr>
          </w:p>
        </w:tc>
      </w:tr>
      <w:tr w:rsidR="00DC5344" w:rsidTr="00A005C5">
        <w:tc>
          <w:tcPr>
            <w:tcW w:w="1676" w:type="dxa"/>
          </w:tcPr>
          <w:p w:rsidR="00DC5344" w:rsidRDefault="00DC5344" w:rsidP="00DC5344">
            <w:pPr>
              <w:rPr>
                <w:rFonts w:ascii="Times New Roman" w:hAnsi="Times New Roman" w:cs="Times New Roman"/>
                <w:sz w:val="24"/>
                <w:szCs w:val="24"/>
              </w:rPr>
            </w:pPr>
          </w:p>
        </w:tc>
        <w:tc>
          <w:tcPr>
            <w:tcW w:w="648" w:type="dxa"/>
          </w:tcPr>
          <w:p w:rsidR="00DC5344" w:rsidRPr="002D60AC" w:rsidRDefault="00DC5344" w:rsidP="00DC5344">
            <w:pPr>
              <w:jc w:val="center"/>
              <w:rPr>
                <w:rFonts w:ascii="Times New Roman" w:hAnsi="Times New Roman" w:cs="Times New Roman"/>
                <w:b/>
                <w:sz w:val="24"/>
                <w:szCs w:val="24"/>
              </w:rPr>
            </w:pPr>
            <w:r w:rsidRPr="002D60AC">
              <w:rPr>
                <w:rFonts w:ascii="Times New Roman" w:hAnsi="Times New Roman" w:cs="Times New Roman"/>
                <w:b/>
                <w:sz w:val="24"/>
                <w:szCs w:val="24"/>
              </w:rPr>
              <w:t>df</w:t>
            </w:r>
          </w:p>
        </w:tc>
        <w:tc>
          <w:tcPr>
            <w:tcW w:w="1895" w:type="dxa"/>
          </w:tcPr>
          <w:p w:rsidR="00DC5344" w:rsidRPr="002D60AC" w:rsidRDefault="00DC5344" w:rsidP="00DC5344">
            <w:pPr>
              <w:jc w:val="center"/>
              <w:rPr>
                <w:rFonts w:ascii="Times New Roman" w:hAnsi="Times New Roman" w:cs="Times New Roman"/>
                <w:b/>
                <w:sz w:val="24"/>
                <w:szCs w:val="24"/>
              </w:rPr>
            </w:pPr>
            <w:r>
              <w:rPr>
                <w:rFonts w:ascii="Times New Roman" w:hAnsi="Times New Roman" w:cs="Times New Roman"/>
                <w:b/>
                <w:sz w:val="24"/>
                <w:szCs w:val="24"/>
              </w:rPr>
              <w:t>Temperature</w:t>
            </w:r>
          </w:p>
        </w:tc>
        <w:tc>
          <w:tcPr>
            <w:tcW w:w="1872" w:type="dxa"/>
          </w:tcPr>
          <w:p w:rsidR="00DC5344" w:rsidRPr="002D60AC" w:rsidRDefault="00DC5344" w:rsidP="00DC5344">
            <w:pPr>
              <w:rPr>
                <w:rFonts w:ascii="Times New Roman" w:hAnsi="Times New Roman" w:cs="Times New Roman"/>
                <w:b/>
                <w:sz w:val="24"/>
                <w:szCs w:val="24"/>
              </w:rPr>
            </w:pPr>
          </w:p>
        </w:tc>
        <w:tc>
          <w:tcPr>
            <w:tcW w:w="698" w:type="dxa"/>
          </w:tcPr>
          <w:p w:rsidR="00DC5344" w:rsidRPr="00DC5344" w:rsidRDefault="00DC5344" w:rsidP="00DC5344">
            <w:pPr>
              <w:jc w:val="center"/>
              <w:rPr>
                <w:rFonts w:ascii="Times New Roman" w:hAnsi="Times New Roman" w:cs="Times New Roman"/>
                <w:b/>
                <w:sz w:val="24"/>
                <w:szCs w:val="24"/>
              </w:rPr>
            </w:pPr>
            <w:r w:rsidRPr="00DC5344">
              <w:rPr>
                <w:rFonts w:ascii="Times New Roman" w:hAnsi="Times New Roman" w:cs="Times New Roman"/>
                <w:b/>
                <w:sz w:val="24"/>
                <w:szCs w:val="24"/>
              </w:rPr>
              <w:t>df</w:t>
            </w:r>
          </w:p>
        </w:tc>
        <w:tc>
          <w:tcPr>
            <w:tcW w:w="1711" w:type="dxa"/>
          </w:tcPr>
          <w:p w:rsidR="00DC5344" w:rsidRPr="00437A9C" w:rsidRDefault="00DC5344" w:rsidP="00DC5344">
            <w:pPr>
              <w:jc w:val="center"/>
              <w:rPr>
                <w:rFonts w:ascii="Times New Roman" w:hAnsi="Times New Roman" w:cs="Times New Roman"/>
                <w:i/>
                <w:sz w:val="24"/>
                <w:szCs w:val="24"/>
              </w:rPr>
            </w:pPr>
            <w:r>
              <w:rPr>
                <w:rFonts w:ascii="Times New Roman" w:hAnsi="Times New Roman" w:cs="Times New Roman"/>
                <w:b/>
                <w:sz w:val="24"/>
                <w:szCs w:val="24"/>
              </w:rPr>
              <w:t>Temperature</w:t>
            </w:r>
          </w:p>
        </w:tc>
      </w:tr>
      <w:tr w:rsidR="00DC5344" w:rsidTr="00A005C5">
        <w:tc>
          <w:tcPr>
            <w:tcW w:w="1676" w:type="dxa"/>
          </w:tcPr>
          <w:p w:rsidR="00DC5344" w:rsidRPr="002D60AC" w:rsidRDefault="00DC5344" w:rsidP="00DC5344">
            <w:pPr>
              <w:rPr>
                <w:rFonts w:ascii="Times New Roman" w:hAnsi="Times New Roman" w:cs="Times New Roman"/>
                <w:b/>
                <w:sz w:val="24"/>
                <w:szCs w:val="24"/>
              </w:rPr>
            </w:pPr>
          </w:p>
        </w:tc>
        <w:tc>
          <w:tcPr>
            <w:tcW w:w="648" w:type="dxa"/>
          </w:tcPr>
          <w:p w:rsidR="00DC5344" w:rsidRDefault="00DC5344" w:rsidP="00DC5344">
            <w:pPr>
              <w:jc w:val="center"/>
              <w:rPr>
                <w:rFonts w:ascii="Times New Roman" w:hAnsi="Times New Roman" w:cs="Times New Roman"/>
                <w:sz w:val="24"/>
                <w:szCs w:val="24"/>
              </w:rPr>
            </w:pPr>
          </w:p>
        </w:tc>
        <w:tc>
          <w:tcPr>
            <w:tcW w:w="1895" w:type="dxa"/>
          </w:tcPr>
          <w:p w:rsidR="00DC5344" w:rsidRPr="00437A9C" w:rsidRDefault="00DC5344" w:rsidP="00DC5344">
            <w:pPr>
              <w:jc w:val="center"/>
              <w:rPr>
                <w:rFonts w:ascii="Times New Roman" w:hAnsi="Times New Roman" w:cs="Times New Roman"/>
                <w:i/>
                <w:sz w:val="24"/>
                <w:szCs w:val="24"/>
              </w:rPr>
            </w:pPr>
            <w:r>
              <w:rPr>
                <w:rFonts w:ascii="Times New Roman" w:hAnsi="Times New Roman" w:cs="Times New Roman"/>
                <w:i/>
                <w:sz w:val="24"/>
                <w:szCs w:val="24"/>
              </w:rPr>
              <w:t>p</w:t>
            </w:r>
          </w:p>
        </w:tc>
        <w:tc>
          <w:tcPr>
            <w:tcW w:w="1872" w:type="dxa"/>
          </w:tcPr>
          <w:p w:rsidR="00DC5344" w:rsidRPr="002D60AC" w:rsidRDefault="00DC5344" w:rsidP="00DC5344">
            <w:pPr>
              <w:rPr>
                <w:rFonts w:ascii="Times New Roman" w:hAnsi="Times New Roman" w:cs="Times New Roman"/>
                <w:b/>
                <w:sz w:val="24"/>
                <w:szCs w:val="24"/>
              </w:rPr>
            </w:pPr>
          </w:p>
        </w:tc>
        <w:tc>
          <w:tcPr>
            <w:tcW w:w="698" w:type="dxa"/>
          </w:tcPr>
          <w:p w:rsidR="00DC5344" w:rsidRDefault="00DC5344" w:rsidP="00DC5344">
            <w:pPr>
              <w:jc w:val="center"/>
              <w:rPr>
                <w:rFonts w:ascii="Times New Roman" w:hAnsi="Times New Roman" w:cs="Times New Roman"/>
                <w:sz w:val="24"/>
                <w:szCs w:val="24"/>
              </w:rPr>
            </w:pPr>
          </w:p>
        </w:tc>
        <w:tc>
          <w:tcPr>
            <w:tcW w:w="1711" w:type="dxa"/>
          </w:tcPr>
          <w:p w:rsidR="00DC5344" w:rsidRPr="00437A9C" w:rsidRDefault="00DC5344" w:rsidP="00DC5344">
            <w:pPr>
              <w:jc w:val="center"/>
              <w:rPr>
                <w:rFonts w:ascii="Times New Roman" w:hAnsi="Times New Roman" w:cs="Times New Roman"/>
                <w:i/>
                <w:sz w:val="24"/>
                <w:szCs w:val="24"/>
              </w:rPr>
            </w:pPr>
            <w:r>
              <w:rPr>
                <w:rFonts w:ascii="Times New Roman" w:hAnsi="Times New Roman" w:cs="Times New Roman"/>
                <w:i/>
                <w:sz w:val="24"/>
                <w:szCs w:val="24"/>
              </w:rPr>
              <w:t>p</w:t>
            </w:r>
          </w:p>
        </w:tc>
      </w:tr>
      <w:tr w:rsidR="00DC5344" w:rsidTr="00A005C5">
        <w:tc>
          <w:tcPr>
            <w:tcW w:w="1676" w:type="dxa"/>
          </w:tcPr>
          <w:p w:rsidR="00DC5344" w:rsidRPr="002D60AC" w:rsidRDefault="00DC5344" w:rsidP="00DC5344">
            <w:pPr>
              <w:rPr>
                <w:rFonts w:ascii="Times New Roman" w:hAnsi="Times New Roman" w:cs="Times New Roman"/>
                <w:b/>
                <w:sz w:val="24"/>
                <w:szCs w:val="24"/>
              </w:rPr>
            </w:pPr>
            <w:r w:rsidRPr="002D60AC">
              <w:rPr>
                <w:rFonts w:ascii="Times New Roman" w:hAnsi="Times New Roman" w:cs="Times New Roman"/>
                <w:b/>
                <w:sz w:val="24"/>
                <w:szCs w:val="24"/>
              </w:rPr>
              <w:t>Latitude</w:t>
            </w:r>
          </w:p>
        </w:tc>
        <w:tc>
          <w:tcPr>
            <w:tcW w:w="648" w:type="dxa"/>
          </w:tcPr>
          <w:p w:rsidR="00DC5344" w:rsidRDefault="00DC5344" w:rsidP="00DC5344">
            <w:pPr>
              <w:jc w:val="center"/>
              <w:rPr>
                <w:rFonts w:ascii="Times New Roman" w:hAnsi="Times New Roman" w:cs="Times New Roman"/>
                <w:sz w:val="24"/>
                <w:szCs w:val="24"/>
              </w:rPr>
            </w:pPr>
            <w:r>
              <w:rPr>
                <w:rFonts w:ascii="Times New Roman" w:hAnsi="Times New Roman" w:cs="Times New Roman"/>
                <w:sz w:val="24"/>
                <w:szCs w:val="24"/>
              </w:rPr>
              <w:t>1</w:t>
            </w:r>
          </w:p>
        </w:tc>
        <w:tc>
          <w:tcPr>
            <w:tcW w:w="1895" w:type="dxa"/>
          </w:tcPr>
          <w:p w:rsidR="00DC5344" w:rsidRDefault="00DC5344" w:rsidP="00DC5344">
            <w:pPr>
              <w:jc w:val="center"/>
              <w:rPr>
                <w:rFonts w:ascii="Times New Roman" w:hAnsi="Times New Roman" w:cs="Times New Roman"/>
                <w:sz w:val="24"/>
                <w:szCs w:val="24"/>
              </w:rPr>
            </w:pPr>
            <w:r>
              <w:rPr>
                <w:rFonts w:ascii="Times New Roman" w:hAnsi="Times New Roman" w:cs="Times New Roman"/>
                <w:sz w:val="24"/>
                <w:szCs w:val="24"/>
              </w:rPr>
              <w:t>0.949 (0.004)</w:t>
            </w:r>
          </w:p>
        </w:tc>
        <w:tc>
          <w:tcPr>
            <w:tcW w:w="1872" w:type="dxa"/>
          </w:tcPr>
          <w:p w:rsidR="00DC5344" w:rsidRPr="002D60AC" w:rsidRDefault="00DC5344" w:rsidP="00DC5344">
            <w:pPr>
              <w:rPr>
                <w:rFonts w:ascii="Times New Roman" w:hAnsi="Times New Roman" w:cs="Times New Roman"/>
                <w:b/>
                <w:sz w:val="24"/>
                <w:szCs w:val="24"/>
              </w:rPr>
            </w:pPr>
            <w:r w:rsidRPr="00592143">
              <w:rPr>
                <w:rFonts w:ascii="Times New Roman" w:hAnsi="Times New Roman" w:cs="Times New Roman"/>
                <w:b/>
                <w:sz w:val="24"/>
                <w:szCs w:val="24"/>
              </w:rPr>
              <w:t>Flake</w:t>
            </w:r>
            <w:r>
              <w:rPr>
                <w:rFonts w:ascii="Times New Roman" w:hAnsi="Times New Roman" w:cs="Times New Roman"/>
                <w:b/>
                <w:sz w:val="24"/>
                <w:szCs w:val="24"/>
              </w:rPr>
              <w:t xml:space="preserve"> vs. </w:t>
            </w:r>
            <w:r w:rsidRPr="00592143">
              <w:rPr>
                <w:rFonts w:ascii="Times New Roman" w:hAnsi="Times New Roman" w:cs="Times New Roman"/>
                <w:b/>
                <w:sz w:val="24"/>
                <w:szCs w:val="24"/>
              </w:rPr>
              <w:t>logger</w:t>
            </w:r>
          </w:p>
        </w:tc>
        <w:tc>
          <w:tcPr>
            <w:tcW w:w="698" w:type="dxa"/>
          </w:tcPr>
          <w:p w:rsidR="00DC5344" w:rsidRDefault="00DC5344" w:rsidP="00DC5344">
            <w:pPr>
              <w:jc w:val="center"/>
              <w:rPr>
                <w:rFonts w:ascii="Times New Roman" w:hAnsi="Times New Roman" w:cs="Times New Roman"/>
                <w:sz w:val="24"/>
                <w:szCs w:val="24"/>
              </w:rPr>
            </w:pPr>
            <w:r>
              <w:rPr>
                <w:rFonts w:ascii="Times New Roman" w:hAnsi="Times New Roman" w:cs="Times New Roman"/>
                <w:sz w:val="24"/>
                <w:szCs w:val="24"/>
              </w:rPr>
              <w:t>1</w:t>
            </w:r>
          </w:p>
        </w:tc>
        <w:tc>
          <w:tcPr>
            <w:tcW w:w="1711" w:type="dxa"/>
          </w:tcPr>
          <w:p w:rsidR="00DC5344" w:rsidRDefault="00DC5344" w:rsidP="00DC5344">
            <w:pPr>
              <w:jc w:val="center"/>
              <w:rPr>
                <w:rFonts w:ascii="Times New Roman" w:hAnsi="Times New Roman" w:cs="Times New Roman"/>
                <w:sz w:val="24"/>
                <w:szCs w:val="24"/>
              </w:rPr>
            </w:pPr>
            <w:r>
              <w:rPr>
                <w:rFonts w:ascii="Times New Roman" w:hAnsi="Times New Roman" w:cs="Times New Roman"/>
                <w:sz w:val="24"/>
                <w:szCs w:val="24"/>
              </w:rPr>
              <w:t>0.528 (0.411)</w:t>
            </w:r>
          </w:p>
        </w:tc>
      </w:tr>
    </w:tbl>
    <w:p w:rsidR="00F5547F" w:rsidRDefault="00437A9C">
      <w:pPr>
        <w:rPr>
          <w:rFonts w:ascii="Times New Roman" w:hAnsi="Times New Roman" w:cs="Times New Roman"/>
          <w:sz w:val="24"/>
          <w:szCs w:val="24"/>
        </w:rPr>
      </w:pPr>
      <w:r w:rsidRPr="00141B25">
        <w:rPr>
          <w:rFonts w:ascii="Times New Roman" w:hAnsi="Times New Roman" w:cs="Times New Roman"/>
          <w:sz w:val="24"/>
          <w:szCs w:val="24"/>
        </w:rPr>
        <w:t xml:space="preserve"> </w:t>
      </w:r>
    </w:p>
    <w:p w:rsidR="00F5547F" w:rsidRDefault="00F5547F">
      <w:pPr>
        <w:rPr>
          <w:rFonts w:ascii="Times New Roman" w:hAnsi="Times New Roman" w:cs="Times New Roman"/>
          <w:sz w:val="24"/>
          <w:szCs w:val="24"/>
        </w:rPr>
      </w:pPr>
    </w:p>
    <w:p w:rsidR="00743411" w:rsidRPr="00F5547F" w:rsidRDefault="00F5547F">
      <w:pPr>
        <w:rPr>
          <w:rFonts w:ascii="Times New Roman" w:hAnsi="Times New Roman" w:cs="Times New Roman"/>
          <w:sz w:val="24"/>
          <w:szCs w:val="24"/>
          <w:lang w:val="en-GB"/>
        </w:rPr>
      </w:pPr>
      <w:r>
        <w:rPr>
          <w:rFonts w:ascii="Times New Roman" w:hAnsi="Times New Roman" w:cs="Times New Roman"/>
          <w:sz w:val="24"/>
          <w:szCs w:val="24"/>
          <w:lang w:val="en-GB"/>
        </w:rPr>
        <w:t xml:space="preserve">Table shows </w:t>
      </w:r>
      <w:r w:rsidRPr="00F5547F">
        <w:rPr>
          <w:rFonts w:ascii="Times New Roman" w:hAnsi="Times New Roman" w:cs="Times New Roman"/>
          <w:i/>
          <w:sz w:val="24"/>
          <w:szCs w:val="24"/>
          <w:lang w:val="en-GB"/>
        </w:rPr>
        <w:t>p</w:t>
      </w:r>
      <w:r>
        <w:rPr>
          <w:rFonts w:ascii="Times New Roman" w:hAnsi="Times New Roman" w:cs="Times New Roman"/>
          <w:sz w:val="24"/>
          <w:szCs w:val="24"/>
          <w:lang w:val="en-GB"/>
        </w:rPr>
        <w:t xml:space="preserve"> value and </w:t>
      </w:r>
      <w:r w:rsidRPr="00F5547F">
        <w:rPr>
          <w:rFonts w:ascii="Times New Roman" w:hAnsi="Times New Roman" w:cs="Times New Roman"/>
          <w:i/>
          <w:sz w:val="24"/>
          <w:szCs w:val="24"/>
          <w:lang w:val="en-GB"/>
        </w:rPr>
        <w:t>F</w:t>
      </w:r>
      <w:r>
        <w:rPr>
          <w:rFonts w:ascii="Times New Roman" w:hAnsi="Times New Roman" w:cs="Times New Roman"/>
          <w:sz w:val="24"/>
          <w:szCs w:val="24"/>
          <w:lang w:val="en-GB"/>
        </w:rPr>
        <w:t xml:space="preserve"> value in parenthes</w:t>
      </w:r>
      <w:r w:rsidR="00532104">
        <w:rPr>
          <w:rFonts w:ascii="Times New Roman" w:hAnsi="Times New Roman" w:cs="Times New Roman"/>
          <w:sz w:val="24"/>
          <w:szCs w:val="24"/>
          <w:lang w:val="en-GB"/>
        </w:rPr>
        <w:t>e</w:t>
      </w:r>
      <w:r>
        <w:rPr>
          <w:rFonts w:ascii="Times New Roman" w:hAnsi="Times New Roman" w:cs="Times New Roman"/>
          <w:sz w:val="24"/>
          <w:szCs w:val="24"/>
          <w:lang w:val="en-GB"/>
        </w:rPr>
        <w:t xml:space="preserve">s. </w:t>
      </w:r>
      <w:r w:rsidR="00743411" w:rsidRPr="00F5547F">
        <w:rPr>
          <w:rFonts w:ascii="Times New Roman" w:hAnsi="Times New Roman" w:cs="Times New Roman"/>
          <w:sz w:val="24"/>
          <w:szCs w:val="24"/>
          <w:lang w:val="en-GB"/>
        </w:rPr>
        <w:br w:type="page"/>
      </w:r>
    </w:p>
    <w:p w:rsidR="004345B0" w:rsidRDefault="004345B0" w:rsidP="004345B0">
      <w:pPr>
        <w:rPr>
          <w:rFonts w:ascii="Times New Roman" w:hAnsi="Times New Roman" w:cs="Times New Roman"/>
          <w:b/>
          <w:sz w:val="24"/>
          <w:szCs w:val="24"/>
          <w:lang w:val="en-GB"/>
        </w:rPr>
        <w:sectPr w:rsidR="004345B0">
          <w:pgSz w:w="11906" w:h="16838"/>
          <w:pgMar w:top="1440" w:right="1440" w:bottom="1440" w:left="1440" w:header="708" w:footer="708" w:gutter="0"/>
          <w:cols w:space="708"/>
          <w:docGrid w:linePitch="360"/>
        </w:sectPr>
      </w:pPr>
    </w:p>
    <w:p w:rsidR="004345B0" w:rsidRDefault="004345B0" w:rsidP="004345B0">
      <w:pPr>
        <w:rPr>
          <w:rFonts w:ascii="Times New Roman" w:hAnsi="Times New Roman" w:cs="Times New Roman"/>
          <w:b/>
          <w:sz w:val="24"/>
          <w:szCs w:val="24"/>
          <w:lang w:val="en-GB"/>
        </w:rPr>
      </w:pPr>
    </w:p>
    <w:p w:rsidR="004345B0" w:rsidRPr="005C657B" w:rsidRDefault="004345B0" w:rsidP="004345B0">
      <w:pPr>
        <w:rPr>
          <w:rFonts w:ascii="Times New Roman" w:hAnsi="Times New Roman" w:cs="Times New Roman"/>
          <w:sz w:val="24"/>
          <w:szCs w:val="24"/>
          <w:lang w:val="en-GB"/>
        </w:rPr>
      </w:pPr>
      <w:r w:rsidRPr="000A2179">
        <w:rPr>
          <w:rFonts w:ascii="Times New Roman" w:hAnsi="Times New Roman" w:cs="Times New Roman"/>
          <w:b/>
          <w:sz w:val="24"/>
          <w:szCs w:val="24"/>
          <w:lang w:val="en-GB"/>
        </w:rPr>
        <w:t>Table S</w:t>
      </w:r>
      <w:r>
        <w:rPr>
          <w:rFonts w:ascii="Times New Roman" w:hAnsi="Times New Roman" w:cs="Times New Roman"/>
          <w:b/>
          <w:sz w:val="24"/>
          <w:szCs w:val="24"/>
          <w:lang w:val="en-GB"/>
        </w:rPr>
        <w:t>1</w:t>
      </w:r>
      <w:r w:rsidRPr="005C657B">
        <w:rPr>
          <w:rFonts w:ascii="Times New Roman" w:hAnsi="Times New Roman" w:cs="Times New Roman"/>
          <w:sz w:val="24"/>
          <w:szCs w:val="24"/>
          <w:lang w:val="en-GB"/>
        </w:rPr>
        <w:t>. Least squ</w:t>
      </w:r>
      <w:r>
        <w:rPr>
          <w:rFonts w:ascii="Times New Roman" w:hAnsi="Times New Roman" w:cs="Times New Roman"/>
          <w:sz w:val="24"/>
          <w:szCs w:val="24"/>
          <w:lang w:val="en-GB"/>
        </w:rPr>
        <w:t>a</w:t>
      </w:r>
      <w:r w:rsidRPr="005C657B">
        <w:rPr>
          <w:rFonts w:ascii="Times New Roman" w:hAnsi="Times New Roman" w:cs="Times New Roman"/>
          <w:sz w:val="24"/>
          <w:szCs w:val="24"/>
          <w:lang w:val="en-GB"/>
        </w:rPr>
        <w:t>re m</w:t>
      </w:r>
      <w:r>
        <w:rPr>
          <w:rFonts w:ascii="Times New Roman" w:hAnsi="Times New Roman" w:cs="Times New Roman"/>
          <w:sz w:val="24"/>
          <w:szCs w:val="24"/>
          <w:lang w:val="en-GB"/>
        </w:rPr>
        <w:t xml:space="preserve">ean values </w:t>
      </w:r>
      <w:r w:rsidR="00C262A5">
        <w:rPr>
          <w:rFonts w:ascii="Times New Roman" w:hAnsi="Times New Roman" w:cs="Times New Roman"/>
          <w:sz w:val="24"/>
          <w:szCs w:val="24"/>
          <w:lang w:val="en-GB"/>
        </w:rPr>
        <w:t xml:space="preserve">and standard errors </w:t>
      </w:r>
      <w:r>
        <w:rPr>
          <w:rFonts w:ascii="Times New Roman" w:hAnsi="Times New Roman" w:cs="Times New Roman"/>
          <w:sz w:val="24"/>
          <w:szCs w:val="24"/>
          <w:lang w:val="en-GB"/>
        </w:rPr>
        <w:t>for each phenotypic and developmental trait and for each environmental variable.</w:t>
      </w:r>
    </w:p>
    <w:tbl>
      <w:tblPr>
        <w:tblW w:w="12426" w:type="dxa"/>
        <w:tblInd w:w="-5" w:type="dxa"/>
        <w:tblCellMar>
          <w:left w:w="70" w:type="dxa"/>
          <w:right w:w="70" w:type="dxa"/>
        </w:tblCellMar>
        <w:tblLook w:val="04A0" w:firstRow="1" w:lastRow="0" w:firstColumn="1" w:lastColumn="0" w:noHBand="0" w:noVBand="1"/>
      </w:tblPr>
      <w:tblGrid>
        <w:gridCol w:w="3544"/>
        <w:gridCol w:w="1653"/>
        <w:gridCol w:w="1559"/>
        <w:gridCol w:w="1418"/>
        <w:gridCol w:w="1417"/>
        <w:gridCol w:w="1417"/>
        <w:gridCol w:w="1418"/>
      </w:tblGrid>
      <w:tr w:rsidR="004345B0" w:rsidRPr="00141B25" w:rsidTr="005606B8">
        <w:trPr>
          <w:trHeight w:val="290"/>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45B0" w:rsidRPr="005C657B" w:rsidRDefault="004345B0" w:rsidP="005606B8">
            <w:pPr>
              <w:spacing w:after="0" w:line="240" w:lineRule="auto"/>
              <w:rPr>
                <w:rFonts w:ascii="Times New Roman" w:eastAsia="Times New Roman" w:hAnsi="Times New Roman" w:cs="Times New Roman"/>
                <w:color w:val="000000"/>
                <w:sz w:val="24"/>
                <w:szCs w:val="24"/>
                <w:lang w:val="en-GB" w:eastAsia="pl-PL"/>
              </w:rPr>
            </w:pPr>
            <w:r w:rsidRPr="005C657B">
              <w:rPr>
                <w:rFonts w:ascii="Times New Roman" w:eastAsia="Times New Roman" w:hAnsi="Times New Roman" w:cs="Times New Roman"/>
                <w:color w:val="000000"/>
                <w:sz w:val="24"/>
                <w:szCs w:val="24"/>
                <w:lang w:val="en-GB" w:eastAsia="pl-PL"/>
              </w:rPr>
              <w:t> </w:t>
            </w:r>
          </w:p>
        </w:tc>
        <w:tc>
          <w:tcPr>
            <w:tcW w:w="321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Latitude</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Temperature</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Predator</w:t>
            </w:r>
            <w:r>
              <w:rPr>
                <w:rFonts w:ascii="Times New Roman" w:eastAsia="Times New Roman" w:hAnsi="Times New Roman" w:cs="Times New Roman"/>
                <w:b/>
                <w:bCs/>
                <w:color w:val="000000"/>
                <w:sz w:val="24"/>
                <w:szCs w:val="24"/>
                <w:lang w:eastAsia="pl-PL"/>
              </w:rPr>
              <w:t xml:space="preserve"> cue</w:t>
            </w:r>
          </w:p>
        </w:tc>
      </w:tr>
      <w:tr w:rsidR="004345B0" w:rsidRPr="00141B25" w:rsidTr="005606B8">
        <w:trPr>
          <w:trHeight w:val="290"/>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 </w:t>
            </w:r>
          </w:p>
        </w:tc>
        <w:tc>
          <w:tcPr>
            <w:tcW w:w="1653" w:type="dxa"/>
            <w:tcBorders>
              <w:top w:val="nil"/>
              <w:left w:val="nil"/>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Low-latitude</w:t>
            </w:r>
          </w:p>
        </w:tc>
        <w:tc>
          <w:tcPr>
            <w:tcW w:w="1559" w:type="dxa"/>
            <w:tcBorders>
              <w:top w:val="nil"/>
              <w:left w:val="nil"/>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High-latitude</w:t>
            </w:r>
          </w:p>
        </w:tc>
        <w:tc>
          <w:tcPr>
            <w:tcW w:w="1418" w:type="dxa"/>
            <w:tcBorders>
              <w:top w:val="nil"/>
              <w:left w:val="nil"/>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20 °C</w:t>
            </w:r>
          </w:p>
        </w:tc>
        <w:tc>
          <w:tcPr>
            <w:tcW w:w="1417" w:type="dxa"/>
            <w:tcBorders>
              <w:top w:val="nil"/>
              <w:left w:val="nil"/>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24 °C</w:t>
            </w:r>
          </w:p>
        </w:tc>
        <w:tc>
          <w:tcPr>
            <w:tcW w:w="1417" w:type="dxa"/>
            <w:tcBorders>
              <w:top w:val="nil"/>
              <w:left w:val="nil"/>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Absence</w:t>
            </w:r>
          </w:p>
        </w:tc>
        <w:tc>
          <w:tcPr>
            <w:tcW w:w="1418" w:type="dxa"/>
            <w:tcBorders>
              <w:top w:val="nil"/>
              <w:left w:val="nil"/>
              <w:bottom w:val="single" w:sz="4" w:space="0" w:color="auto"/>
              <w:right w:val="single" w:sz="4" w:space="0" w:color="auto"/>
            </w:tcBorders>
            <w:shd w:val="clear" w:color="auto" w:fill="auto"/>
            <w:noWrap/>
            <w:vAlign w:val="bottom"/>
            <w:hideMark/>
          </w:tcPr>
          <w:p w:rsidR="004345B0" w:rsidRPr="00141B25" w:rsidRDefault="004345B0" w:rsidP="005606B8">
            <w:pPr>
              <w:spacing w:after="0" w:line="240" w:lineRule="auto"/>
              <w:jc w:val="center"/>
              <w:rPr>
                <w:rFonts w:ascii="Times New Roman" w:eastAsia="Times New Roman" w:hAnsi="Times New Roman" w:cs="Times New Roman"/>
                <w:b/>
                <w:bCs/>
                <w:color w:val="000000"/>
                <w:sz w:val="24"/>
                <w:szCs w:val="24"/>
                <w:lang w:eastAsia="pl-PL"/>
              </w:rPr>
            </w:pPr>
            <w:r w:rsidRPr="00141B25">
              <w:rPr>
                <w:rFonts w:ascii="Times New Roman" w:eastAsia="Times New Roman" w:hAnsi="Times New Roman" w:cs="Times New Roman"/>
                <w:b/>
                <w:bCs/>
                <w:color w:val="000000"/>
                <w:sz w:val="24"/>
                <w:szCs w:val="24"/>
                <w:lang w:eastAsia="pl-PL"/>
              </w:rPr>
              <w:t>Presence</w:t>
            </w:r>
          </w:p>
        </w:tc>
      </w:tr>
      <w:tr w:rsidR="001E7DA1" w:rsidRPr="00141B25" w:rsidTr="005606B8">
        <w:trPr>
          <w:trHeight w:val="290"/>
        </w:trPr>
        <w:tc>
          <w:tcPr>
            <w:tcW w:w="3544" w:type="dxa"/>
            <w:tcBorders>
              <w:top w:val="nil"/>
              <w:left w:val="single" w:sz="4" w:space="0" w:color="auto"/>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Mass</w:t>
            </w:r>
            <w:r w:rsidRPr="00141B25">
              <w:rPr>
                <w:rFonts w:ascii="Times New Roman" w:eastAsia="Times New Roman" w:hAnsi="Times New Roman" w:cs="Times New Roman"/>
                <w:bCs/>
                <w:color w:val="000000"/>
                <w:sz w:val="24"/>
                <w:szCs w:val="24"/>
                <w:lang w:eastAsia="pl-PL"/>
              </w:rPr>
              <w:t xml:space="preserve"> (mg)</w:t>
            </w:r>
          </w:p>
        </w:tc>
        <w:tc>
          <w:tcPr>
            <w:tcW w:w="1653" w:type="dxa"/>
            <w:tcBorders>
              <w:top w:val="nil"/>
              <w:left w:val="nil"/>
              <w:bottom w:val="single" w:sz="4" w:space="0" w:color="auto"/>
              <w:right w:val="single" w:sz="4" w:space="0" w:color="auto"/>
            </w:tcBorders>
            <w:shd w:val="clear" w:color="auto" w:fill="auto"/>
            <w:noWrap/>
            <w:vAlign w:val="bottom"/>
          </w:tcPr>
          <w:p w:rsidR="001E7DA1" w:rsidRPr="00141B25" w:rsidRDefault="005B31B9"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13.3 ± 0.327</w:t>
            </w:r>
          </w:p>
        </w:tc>
        <w:tc>
          <w:tcPr>
            <w:tcW w:w="1559" w:type="dxa"/>
            <w:tcBorders>
              <w:top w:val="nil"/>
              <w:left w:val="nil"/>
              <w:bottom w:val="single" w:sz="4" w:space="0" w:color="auto"/>
              <w:right w:val="single" w:sz="4" w:space="0" w:color="auto"/>
            </w:tcBorders>
            <w:shd w:val="clear" w:color="auto" w:fill="auto"/>
            <w:noWrap/>
            <w:vAlign w:val="bottom"/>
          </w:tcPr>
          <w:p w:rsidR="001E7DA1" w:rsidRPr="00141B25" w:rsidRDefault="005B31B9"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 xml:space="preserve">15.5 </w:t>
            </w:r>
            <w:bookmarkStart w:id="2" w:name="_Hlk123637354"/>
            <w:r w:rsidRPr="00141B25">
              <w:rPr>
                <w:rFonts w:ascii="Times New Roman" w:eastAsia="Times New Roman" w:hAnsi="Times New Roman" w:cs="Times New Roman"/>
                <w:color w:val="000000"/>
                <w:sz w:val="24"/>
                <w:szCs w:val="24"/>
                <w:lang w:eastAsia="pl-PL"/>
              </w:rPr>
              <w:t>±</w:t>
            </w:r>
            <w:bookmarkEnd w:id="2"/>
            <w:r w:rsidRPr="00141B25">
              <w:rPr>
                <w:rFonts w:ascii="Times New Roman" w:eastAsia="Times New Roman" w:hAnsi="Times New Roman" w:cs="Times New Roman"/>
                <w:color w:val="000000"/>
                <w:sz w:val="24"/>
                <w:szCs w:val="24"/>
                <w:lang w:eastAsia="pl-PL"/>
              </w:rPr>
              <w:t xml:space="preserve"> 0.318</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15.0 ± 0.33</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13.9 ± 0.34</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15.3 ± 0.33</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13.6 ± 0.33</w:t>
            </w:r>
          </w:p>
        </w:tc>
      </w:tr>
      <w:tr w:rsidR="001E7DA1" w:rsidRPr="00141B25" w:rsidTr="005606B8">
        <w:trPr>
          <w:trHeight w:val="290"/>
        </w:trPr>
        <w:tc>
          <w:tcPr>
            <w:tcW w:w="3544" w:type="dxa"/>
            <w:tcBorders>
              <w:top w:val="nil"/>
              <w:left w:val="single" w:sz="4" w:space="0" w:color="auto"/>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bCs/>
                <w:color w:val="000000"/>
                <w:sz w:val="24"/>
                <w:szCs w:val="24"/>
                <w:lang w:eastAsia="pl-PL"/>
              </w:rPr>
            </w:pPr>
            <w:r w:rsidRPr="00141B25">
              <w:rPr>
                <w:rFonts w:ascii="Times New Roman" w:eastAsia="Times New Roman" w:hAnsi="Times New Roman" w:cs="Times New Roman"/>
                <w:bCs/>
                <w:color w:val="000000"/>
                <w:sz w:val="24"/>
                <w:szCs w:val="24"/>
                <w:lang w:eastAsia="pl-PL"/>
              </w:rPr>
              <w:t>Head</w:t>
            </w:r>
            <w:r>
              <w:rPr>
                <w:rFonts w:ascii="Times New Roman" w:eastAsia="Times New Roman" w:hAnsi="Times New Roman" w:cs="Times New Roman"/>
                <w:bCs/>
                <w:color w:val="000000"/>
                <w:sz w:val="24"/>
                <w:szCs w:val="24"/>
                <w:lang w:eastAsia="pl-PL"/>
              </w:rPr>
              <w:t xml:space="preserve"> </w:t>
            </w:r>
            <w:r w:rsidRPr="00141B25">
              <w:rPr>
                <w:rFonts w:ascii="Times New Roman" w:eastAsia="Times New Roman" w:hAnsi="Times New Roman" w:cs="Times New Roman"/>
                <w:bCs/>
                <w:color w:val="000000"/>
                <w:sz w:val="24"/>
                <w:szCs w:val="24"/>
                <w:lang w:eastAsia="pl-PL"/>
              </w:rPr>
              <w:t>width (</w:t>
            </w:r>
            <w:r w:rsidR="00736674">
              <w:rPr>
                <w:rFonts w:ascii="Times New Roman" w:eastAsia="Times New Roman" w:hAnsi="Times New Roman" w:cs="Times New Roman"/>
                <w:bCs/>
                <w:color w:val="000000"/>
                <w:sz w:val="24"/>
                <w:szCs w:val="24"/>
                <w:lang w:eastAsia="pl-PL"/>
              </w:rPr>
              <w:t>m</w:t>
            </w:r>
            <w:r w:rsidRPr="00141B25">
              <w:rPr>
                <w:rFonts w:ascii="Times New Roman" w:eastAsia="Times New Roman" w:hAnsi="Times New Roman" w:cs="Times New Roman"/>
                <w:bCs/>
                <w:color w:val="000000"/>
                <w:sz w:val="24"/>
                <w:szCs w:val="24"/>
                <w:lang w:eastAsia="pl-PL"/>
              </w:rPr>
              <w:t>m)</w:t>
            </w:r>
          </w:p>
        </w:tc>
        <w:tc>
          <w:tcPr>
            <w:tcW w:w="1653"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2.45 ± 0.02</w:t>
            </w:r>
          </w:p>
        </w:tc>
        <w:tc>
          <w:tcPr>
            <w:tcW w:w="1559"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2.52 ± 0.02</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2.49 ± 0.02</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2.49 ± 0.02</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2.52 ± 0.02</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2.46 ± 0.02</w:t>
            </w:r>
          </w:p>
        </w:tc>
      </w:tr>
      <w:tr w:rsidR="001E7DA1" w:rsidRPr="00141B25" w:rsidTr="005606B8">
        <w:trPr>
          <w:trHeight w:val="290"/>
        </w:trPr>
        <w:tc>
          <w:tcPr>
            <w:tcW w:w="3544" w:type="dxa"/>
            <w:tcBorders>
              <w:top w:val="nil"/>
              <w:left w:val="single" w:sz="4" w:space="0" w:color="auto"/>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bCs/>
                <w:color w:val="000000"/>
                <w:sz w:val="24"/>
                <w:szCs w:val="24"/>
                <w:lang w:eastAsia="pl-PL"/>
              </w:rPr>
            </w:pPr>
            <w:r w:rsidRPr="00141B25">
              <w:rPr>
                <w:rFonts w:ascii="Times New Roman" w:eastAsia="Times New Roman" w:hAnsi="Times New Roman" w:cs="Times New Roman"/>
                <w:bCs/>
                <w:color w:val="000000"/>
                <w:sz w:val="24"/>
                <w:szCs w:val="24"/>
                <w:lang w:eastAsia="pl-PL"/>
              </w:rPr>
              <w:t>Wing</w:t>
            </w:r>
            <w:r>
              <w:rPr>
                <w:rFonts w:ascii="Times New Roman" w:eastAsia="Times New Roman" w:hAnsi="Times New Roman" w:cs="Times New Roman"/>
                <w:bCs/>
                <w:color w:val="000000"/>
                <w:sz w:val="24"/>
                <w:szCs w:val="24"/>
                <w:lang w:eastAsia="pl-PL"/>
              </w:rPr>
              <w:t xml:space="preserve"> size</w:t>
            </w:r>
            <w:r w:rsidRPr="00141B25">
              <w:rPr>
                <w:rFonts w:ascii="Times New Roman" w:eastAsia="Times New Roman" w:hAnsi="Times New Roman" w:cs="Times New Roman"/>
                <w:bCs/>
                <w:color w:val="000000"/>
                <w:sz w:val="24"/>
                <w:szCs w:val="24"/>
                <w:lang w:eastAsia="pl-PL"/>
              </w:rPr>
              <w:t xml:space="preserve"> (</w:t>
            </w:r>
            <w:r w:rsidR="00736674">
              <w:rPr>
                <w:rFonts w:ascii="Times New Roman" w:eastAsia="Times New Roman" w:hAnsi="Times New Roman" w:cs="Times New Roman"/>
                <w:bCs/>
                <w:color w:val="000000"/>
                <w:sz w:val="24"/>
                <w:szCs w:val="24"/>
                <w:lang w:eastAsia="pl-PL"/>
              </w:rPr>
              <w:t>m</w:t>
            </w:r>
            <w:bookmarkStart w:id="3" w:name="_GoBack"/>
            <w:bookmarkEnd w:id="3"/>
            <w:r w:rsidRPr="00141B25">
              <w:rPr>
                <w:rFonts w:ascii="Times New Roman" w:eastAsia="Times New Roman" w:hAnsi="Times New Roman" w:cs="Times New Roman"/>
                <w:bCs/>
                <w:color w:val="000000"/>
                <w:sz w:val="24"/>
                <w:szCs w:val="24"/>
                <w:lang w:eastAsia="pl-PL"/>
              </w:rPr>
              <w:t>m)</w:t>
            </w:r>
          </w:p>
        </w:tc>
        <w:tc>
          <w:tcPr>
            <w:tcW w:w="1653"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1.57 ± 0.03</w:t>
            </w:r>
          </w:p>
        </w:tc>
        <w:tc>
          <w:tcPr>
            <w:tcW w:w="1559"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1.56 ± 0.03</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1.56 ± 0.03</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1.56 ± 0.03</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1.59 ± 0.03</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1.54 ± 0.03</w:t>
            </w:r>
          </w:p>
        </w:tc>
      </w:tr>
      <w:tr w:rsidR="001E7DA1" w:rsidRPr="00141B25" w:rsidTr="005606B8">
        <w:trPr>
          <w:trHeight w:val="290"/>
        </w:trPr>
        <w:tc>
          <w:tcPr>
            <w:tcW w:w="3544" w:type="dxa"/>
            <w:tcBorders>
              <w:top w:val="nil"/>
              <w:left w:val="single" w:sz="4" w:space="0" w:color="auto"/>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bCs/>
                <w:color w:val="000000"/>
                <w:sz w:val="24"/>
                <w:szCs w:val="24"/>
                <w:lang w:eastAsia="pl-PL"/>
              </w:rPr>
            </w:pPr>
            <w:r w:rsidRPr="00141B25">
              <w:rPr>
                <w:rFonts w:ascii="Times New Roman" w:eastAsia="Times New Roman" w:hAnsi="Times New Roman" w:cs="Times New Roman"/>
                <w:bCs/>
                <w:color w:val="000000"/>
                <w:sz w:val="24"/>
                <w:szCs w:val="24"/>
                <w:lang w:eastAsia="pl-PL"/>
              </w:rPr>
              <w:t>Dev</w:t>
            </w:r>
            <w:r>
              <w:rPr>
                <w:rFonts w:ascii="Times New Roman" w:eastAsia="Times New Roman" w:hAnsi="Times New Roman" w:cs="Times New Roman"/>
                <w:bCs/>
                <w:color w:val="000000"/>
                <w:sz w:val="24"/>
                <w:szCs w:val="24"/>
                <w:lang w:eastAsia="pl-PL"/>
              </w:rPr>
              <w:t xml:space="preserve">elopmental </w:t>
            </w:r>
            <w:r w:rsidRPr="00141B25">
              <w:rPr>
                <w:rFonts w:ascii="Times New Roman" w:eastAsia="Times New Roman" w:hAnsi="Times New Roman" w:cs="Times New Roman"/>
                <w:bCs/>
                <w:color w:val="000000"/>
                <w:sz w:val="24"/>
                <w:szCs w:val="24"/>
                <w:lang w:eastAsia="pl-PL"/>
              </w:rPr>
              <w:t>time (N days)</w:t>
            </w:r>
          </w:p>
        </w:tc>
        <w:tc>
          <w:tcPr>
            <w:tcW w:w="1653"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40.5 ± 2.45</w:t>
            </w:r>
          </w:p>
        </w:tc>
        <w:tc>
          <w:tcPr>
            <w:tcW w:w="1559"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67.5 ± 2.52</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74.5 ± 2.07</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32.8 ± 2.14</w:t>
            </w:r>
          </w:p>
        </w:tc>
        <w:tc>
          <w:tcPr>
            <w:tcW w:w="1417"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50.5 ± 2.70</w:t>
            </w:r>
          </w:p>
        </w:tc>
        <w:tc>
          <w:tcPr>
            <w:tcW w:w="1418" w:type="dxa"/>
            <w:tcBorders>
              <w:top w:val="nil"/>
              <w:left w:val="nil"/>
              <w:bottom w:val="single" w:sz="4" w:space="0" w:color="auto"/>
              <w:right w:val="single" w:sz="4" w:space="0" w:color="auto"/>
            </w:tcBorders>
            <w:shd w:val="clear" w:color="auto" w:fill="auto"/>
            <w:noWrap/>
            <w:vAlign w:val="bottom"/>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58.4 ± 2.73</w:t>
            </w:r>
          </w:p>
        </w:tc>
      </w:tr>
      <w:tr w:rsidR="001E7DA1" w:rsidRPr="00141B25" w:rsidTr="00C262A5">
        <w:trPr>
          <w:trHeight w:val="70"/>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bCs/>
                <w:color w:val="000000"/>
                <w:sz w:val="24"/>
                <w:szCs w:val="24"/>
                <w:lang w:val="en-GB" w:eastAsia="pl-PL"/>
              </w:rPr>
            </w:pPr>
            <w:r>
              <w:rPr>
                <w:rFonts w:ascii="Times New Roman" w:eastAsia="Times New Roman" w:hAnsi="Times New Roman" w:cs="Times New Roman"/>
                <w:bCs/>
                <w:color w:val="000000"/>
                <w:sz w:val="24"/>
                <w:szCs w:val="24"/>
                <w:lang w:val="en-GB" w:eastAsia="pl-PL"/>
              </w:rPr>
              <w:t>GRH</w:t>
            </w:r>
            <w:r w:rsidRPr="00141B25">
              <w:rPr>
                <w:rFonts w:ascii="Times New Roman" w:eastAsia="Times New Roman" w:hAnsi="Times New Roman" w:cs="Times New Roman"/>
                <w:bCs/>
                <w:color w:val="000000"/>
                <w:sz w:val="24"/>
                <w:szCs w:val="24"/>
                <w:lang w:val="en-GB" w:eastAsia="pl-PL"/>
              </w:rPr>
              <w:t xml:space="preserve"> (</w:t>
            </w:r>
            <w:r w:rsidR="00736674">
              <w:rPr>
                <w:rFonts w:ascii="Times New Roman" w:eastAsia="Times New Roman" w:hAnsi="Times New Roman" w:cs="Times New Roman"/>
                <w:bCs/>
                <w:color w:val="000000"/>
                <w:sz w:val="24"/>
                <w:szCs w:val="24"/>
                <w:lang w:val="en-GB" w:eastAsia="pl-PL"/>
              </w:rPr>
              <w:t>m</w:t>
            </w:r>
            <w:r w:rsidRPr="00141B25">
              <w:rPr>
                <w:rFonts w:ascii="Times New Roman" w:eastAsia="Times New Roman" w:hAnsi="Times New Roman" w:cs="Times New Roman"/>
                <w:bCs/>
                <w:color w:val="000000"/>
                <w:sz w:val="24"/>
                <w:szCs w:val="24"/>
                <w:lang w:val="en-GB" w:eastAsia="pl-PL"/>
              </w:rPr>
              <w:t>m/day)</w:t>
            </w:r>
          </w:p>
        </w:tc>
        <w:tc>
          <w:tcPr>
            <w:tcW w:w="1653"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0.07 ± 0.00</w:t>
            </w:r>
          </w:p>
        </w:tc>
        <w:tc>
          <w:tcPr>
            <w:tcW w:w="1559"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0.05 ± 0.00</w:t>
            </w:r>
          </w:p>
        </w:tc>
        <w:tc>
          <w:tcPr>
            <w:tcW w:w="1418"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0.04 ± 0.00</w:t>
            </w:r>
          </w:p>
        </w:tc>
        <w:tc>
          <w:tcPr>
            <w:tcW w:w="1417"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0.08 ± 0.00</w:t>
            </w:r>
          </w:p>
        </w:tc>
        <w:tc>
          <w:tcPr>
            <w:tcW w:w="1417"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0.06 ± 0.00</w:t>
            </w:r>
          </w:p>
        </w:tc>
        <w:tc>
          <w:tcPr>
            <w:tcW w:w="1418"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0.05 ± 0.00</w:t>
            </w:r>
          </w:p>
        </w:tc>
      </w:tr>
      <w:tr w:rsidR="001E7DA1" w:rsidRPr="00141B25" w:rsidTr="005606B8">
        <w:trPr>
          <w:trHeight w:val="290"/>
        </w:trPr>
        <w:tc>
          <w:tcPr>
            <w:tcW w:w="3544" w:type="dxa"/>
            <w:tcBorders>
              <w:top w:val="nil"/>
              <w:left w:val="single" w:sz="4" w:space="0" w:color="auto"/>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bCs/>
                <w:color w:val="000000"/>
                <w:sz w:val="24"/>
                <w:szCs w:val="24"/>
                <w:lang w:val="en-GB" w:eastAsia="pl-PL"/>
              </w:rPr>
            </w:pPr>
            <w:r>
              <w:rPr>
                <w:rFonts w:ascii="Times New Roman" w:eastAsia="Times New Roman" w:hAnsi="Times New Roman" w:cs="Times New Roman"/>
                <w:bCs/>
                <w:color w:val="000000"/>
                <w:sz w:val="24"/>
                <w:szCs w:val="24"/>
                <w:lang w:val="en-GB" w:eastAsia="pl-PL"/>
              </w:rPr>
              <w:t>GRM</w:t>
            </w:r>
            <w:r w:rsidRPr="00141B25">
              <w:rPr>
                <w:rFonts w:ascii="Times New Roman" w:eastAsia="Times New Roman" w:hAnsi="Times New Roman" w:cs="Times New Roman"/>
                <w:bCs/>
                <w:color w:val="000000"/>
                <w:sz w:val="24"/>
                <w:szCs w:val="24"/>
                <w:lang w:val="en-GB" w:eastAsia="pl-PL"/>
              </w:rPr>
              <w:t xml:space="preserve"> (mg/day)</w:t>
            </w:r>
          </w:p>
        </w:tc>
        <w:tc>
          <w:tcPr>
            <w:tcW w:w="1653"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0.353 ± 0.01</w:t>
            </w:r>
          </w:p>
        </w:tc>
        <w:tc>
          <w:tcPr>
            <w:tcW w:w="1559"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0.303 ± 0.01</w:t>
            </w:r>
          </w:p>
        </w:tc>
        <w:tc>
          <w:tcPr>
            <w:tcW w:w="1418"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0.23 ± 0.01</w:t>
            </w:r>
          </w:p>
        </w:tc>
        <w:tc>
          <w:tcPr>
            <w:tcW w:w="1417"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0.44 ± 0.01</w:t>
            </w:r>
          </w:p>
        </w:tc>
        <w:tc>
          <w:tcPr>
            <w:tcW w:w="1417"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0.37 ± 0.01</w:t>
            </w:r>
          </w:p>
        </w:tc>
        <w:tc>
          <w:tcPr>
            <w:tcW w:w="1418" w:type="dxa"/>
            <w:tcBorders>
              <w:top w:val="nil"/>
              <w:left w:val="nil"/>
              <w:bottom w:val="single" w:sz="4" w:space="0" w:color="auto"/>
              <w:right w:val="single" w:sz="4" w:space="0" w:color="auto"/>
            </w:tcBorders>
            <w:shd w:val="clear" w:color="auto" w:fill="auto"/>
            <w:noWrap/>
            <w:vAlign w:val="bottom"/>
            <w:hideMark/>
          </w:tcPr>
          <w:p w:rsidR="001E7DA1" w:rsidRPr="00141B25" w:rsidRDefault="001E7DA1" w:rsidP="001E7DA1">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0.28 ± 0.01</w:t>
            </w:r>
          </w:p>
        </w:tc>
      </w:tr>
    </w:tbl>
    <w:p w:rsidR="004345B0" w:rsidRPr="00141B25" w:rsidRDefault="004345B0" w:rsidP="004345B0">
      <w:pPr>
        <w:rPr>
          <w:rFonts w:ascii="Times New Roman" w:hAnsi="Times New Roman" w:cs="Times New Roman"/>
          <w:sz w:val="24"/>
          <w:szCs w:val="24"/>
        </w:rPr>
      </w:pPr>
    </w:p>
    <w:p w:rsidR="004345B0" w:rsidRDefault="004345B0">
      <w:pPr>
        <w:rPr>
          <w:rFonts w:ascii="Times New Roman" w:hAnsi="Times New Roman" w:cs="Times New Roman"/>
          <w:sz w:val="24"/>
          <w:szCs w:val="24"/>
        </w:rPr>
      </w:pPr>
      <w:r>
        <w:rPr>
          <w:rFonts w:ascii="Times New Roman" w:hAnsi="Times New Roman" w:cs="Times New Roman"/>
          <w:sz w:val="24"/>
          <w:szCs w:val="24"/>
        </w:rPr>
        <w:br w:type="page"/>
      </w:r>
    </w:p>
    <w:p w:rsidR="004345B0" w:rsidRDefault="004345B0">
      <w:pPr>
        <w:rPr>
          <w:rFonts w:ascii="Times New Roman" w:hAnsi="Times New Roman" w:cs="Times New Roman"/>
          <w:b/>
          <w:sz w:val="24"/>
          <w:szCs w:val="24"/>
          <w:lang w:val="en-GB"/>
        </w:rPr>
        <w:sectPr w:rsidR="004345B0" w:rsidSect="004345B0">
          <w:pgSz w:w="16838" w:h="11906" w:orient="landscape"/>
          <w:pgMar w:top="1440" w:right="1440" w:bottom="1440" w:left="1440" w:header="708" w:footer="708" w:gutter="0"/>
          <w:cols w:space="708"/>
          <w:docGrid w:linePitch="360"/>
        </w:sectPr>
      </w:pPr>
    </w:p>
    <w:p w:rsidR="009B5039" w:rsidRDefault="009B5039">
      <w:pPr>
        <w:rPr>
          <w:rFonts w:ascii="Times New Roman" w:hAnsi="Times New Roman" w:cs="Times New Roman"/>
          <w:sz w:val="24"/>
          <w:szCs w:val="24"/>
          <w:lang w:val="en-GB"/>
        </w:rPr>
      </w:pPr>
      <w:r w:rsidRPr="000A2179">
        <w:rPr>
          <w:rFonts w:ascii="Times New Roman" w:hAnsi="Times New Roman" w:cs="Times New Roman"/>
          <w:b/>
          <w:sz w:val="24"/>
          <w:szCs w:val="24"/>
          <w:lang w:val="en-GB"/>
        </w:rPr>
        <w:lastRenderedPageBreak/>
        <w:t>Table S</w:t>
      </w:r>
      <w:r w:rsidR="004345B0">
        <w:rPr>
          <w:rFonts w:ascii="Times New Roman" w:hAnsi="Times New Roman" w:cs="Times New Roman"/>
          <w:b/>
          <w:sz w:val="24"/>
          <w:szCs w:val="24"/>
          <w:lang w:val="en-GB"/>
        </w:rPr>
        <w:t>6</w:t>
      </w:r>
      <w:r>
        <w:rPr>
          <w:rFonts w:ascii="Times New Roman" w:hAnsi="Times New Roman" w:cs="Times New Roman"/>
          <w:sz w:val="24"/>
          <w:szCs w:val="24"/>
          <w:lang w:val="en-GB"/>
        </w:rPr>
        <w:t>.</w:t>
      </w:r>
      <w:r w:rsidR="009E296E">
        <w:rPr>
          <w:rFonts w:ascii="Times New Roman" w:hAnsi="Times New Roman" w:cs="Times New Roman"/>
          <w:sz w:val="24"/>
          <w:szCs w:val="24"/>
          <w:lang w:val="en-GB"/>
        </w:rPr>
        <w:t xml:space="preserve"> </w:t>
      </w:r>
      <w:r w:rsidR="00025F39">
        <w:rPr>
          <w:rFonts w:ascii="Times New Roman" w:hAnsi="Times New Roman" w:cs="Times New Roman"/>
          <w:sz w:val="24"/>
          <w:szCs w:val="24"/>
          <w:lang w:val="en-GB"/>
        </w:rPr>
        <w:t>GPS coordinates of the different s</w:t>
      </w:r>
      <w:r w:rsidR="009E296E">
        <w:rPr>
          <w:rFonts w:ascii="Times New Roman" w:hAnsi="Times New Roman" w:cs="Times New Roman"/>
          <w:sz w:val="24"/>
          <w:szCs w:val="24"/>
          <w:lang w:val="en-GB"/>
        </w:rPr>
        <w:t>ampling localities</w:t>
      </w:r>
    </w:p>
    <w:tbl>
      <w:tblPr>
        <w:tblStyle w:val="TableGrid"/>
        <w:tblW w:w="0" w:type="auto"/>
        <w:tblLook w:val="04A0" w:firstRow="1" w:lastRow="0" w:firstColumn="1" w:lastColumn="0" w:noHBand="0" w:noVBand="1"/>
      </w:tblPr>
      <w:tblGrid>
        <w:gridCol w:w="1539"/>
        <w:gridCol w:w="1688"/>
        <w:gridCol w:w="1279"/>
        <w:gridCol w:w="1615"/>
        <w:gridCol w:w="1615"/>
      </w:tblGrid>
      <w:tr w:rsidR="009E296E" w:rsidRPr="009B5039" w:rsidTr="00560129">
        <w:tc>
          <w:tcPr>
            <w:tcW w:w="1539" w:type="dxa"/>
          </w:tcPr>
          <w:p w:rsidR="009E296E" w:rsidRPr="009E296E" w:rsidRDefault="009E296E">
            <w:pPr>
              <w:rPr>
                <w:rFonts w:ascii="Times New Roman" w:hAnsi="Times New Roman" w:cs="Times New Roman"/>
                <w:b/>
                <w:sz w:val="24"/>
                <w:szCs w:val="24"/>
                <w:lang w:val="en-GB"/>
              </w:rPr>
            </w:pPr>
          </w:p>
        </w:tc>
        <w:tc>
          <w:tcPr>
            <w:tcW w:w="1688" w:type="dxa"/>
          </w:tcPr>
          <w:p w:rsidR="009E296E" w:rsidRPr="009E296E" w:rsidRDefault="009E296E">
            <w:pPr>
              <w:rPr>
                <w:rFonts w:ascii="Times New Roman" w:hAnsi="Times New Roman" w:cs="Times New Roman"/>
                <w:b/>
                <w:sz w:val="24"/>
                <w:szCs w:val="24"/>
                <w:lang w:val="en-GB"/>
              </w:rPr>
            </w:pPr>
          </w:p>
        </w:tc>
        <w:tc>
          <w:tcPr>
            <w:tcW w:w="1279" w:type="dxa"/>
          </w:tcPr>
          <w:p w:rsidR="009E296E" w:rsidRPr="009E296E" w:rsidRDefault="009E296E">
            <w:pPr>
              <w:rPr>
                <w:rFonts w:ascii="Times New Roman" w:hAnsi="Times New Roman" w:cs="Times New Roman"/>
                <w:b/>
                <w:sz w:val="24"/>
                <w:szCs w:val="24"/>
                <w:lang w:val="en-GB"/>
              </w:rPr>
            </w:pPr>
          </w:p>
        </w:tc>
        <w:tc>
          <w:tcPr>
            <w:tcW w:w="3230" w:type="dxa"/>
            <w:gridSpan w:val="2"/>
          </w:tcPr>
          <w:p w:rsidR="009E296E" w:rsidRPr="009E296E" w:rsidRDefault="009E296E" w:rsidP="009E296E">
            <w:pPr>
              <w:jc w:val="center"/>
              <w:rPr>
                <w:rFonts w:ascii="Times New Roman" w:hAnsi="Times New Roman" w:cs="Times New Roman"/>
                <w:b/>
                <w:sz w:val="24"/>
                <w:szCs w:val="24"/>
                <w:lang w:val="en-GB"/>
              </w:rPr>
            </w:pPr>
            <w:r>
              <w:rPr>
                <w:rFonts w:ascii="Times New Roman" w:hAnsi="Times New Roman" w:cs="Times New Roman"/>
                <w:b/>
                <w:sz w:val="24"/>
                <w:szCs w:val="24"/>
                <w:lang w:val="en-GB"/>
              </w:rPr>
              <w:t>GPS coordinates</w:t>
            </w:r>
          </w:p>
        </w:tc>
      </w:tr>
      <w:tr w:rsidR="009E296E" w:rsidRPr="009B5039" w:rsidTr="009B5039">
        <w:tc>
          <w:tcPr>
            <w:tcW w:w="1539" w:type="dxa"/>
          </w:tcPr>
          <w:p w:rsidR="009E296E" w:rsidRPr="009E296E" w:rsidRDefault="009E296E" w:rsidP="009E296E">
            <w:pPr>
              <w:rPr>
                <w:rFonts w:ascii="Times New Roman" w:hAnsi="Times New Roman" w:cs="Times New Roman"/>
                <w:b/>
                <w:sz w:val="24"/>
                <w:szCs w:val="24"/>
                <w:lang w:val="en-GB"/>
              </w:rPr>
            </w:pPr>
            <w:r w:rsidRPr="009E296E">
              <w:rPr>
                <w:rFonts w:ascii="Times New Roman" w:hAnsi="Times New Roman" w:cs="Times New Roman"/>
                <w:b/>
                <w:sz w:val="24"/>
                <w:szCs w:val="24"/>
                <w:lang w:val="en-GB"/>
              </w:rPr>
              <w:t>Country</w:t>
            </w:r>
          </w:p>
        </w:tc>
        <w:tc>
          <w:tcPr>
            <w:tcW w:w="1688" w:type="dxa"/>
          </w:tcPr>
          <w:p w:rsidR="009E296E" w:rsidRPr="009E296E" w:rsidRDefault="009E296E" w:rsidP="009E296E">
            <w:pPr>
              <w:rPr>
                <w:rFonts w:ascii="Times New Roman" w:hAnsi="Times New Roman" w:cs="Times New Roman"/>
                <w:b/>
                <w:sz w:val="24"/>
                <w:szCs w:val="24"/>
                <w:lang w:val="en-GB"/>
              </w:rPr>
            </w:pPr>
            <w:r w:rsidRPr="009E296E">
              <w:rPr>
                <w:rFonts w:ascii="Times New Roman" w:hAnsi="Times New Roman" w:cs="Times New Roman"/>
                <w:b/>
                <w:sz w:val="24"/>
                <w:szCs w:val="24"/>
                <w:lang w:val="en-GB"/>
              </w:rPr>
              <w:t>Locality</w:t>
            </w:r>
          </w:p>
        </w:tc>
        <w:tc>
          <w:tcPr>
            <w:tcW w:w="1279" w:type="dxa"/>
          </w:tcPr>
          <w:p w:rsidR="009E296E" w:rsidRPr="009E296E" w:rsidRDefault="009E296E" w:rsidP="009E296E">
            <w:pPr>
              <w:rPr>
                <w:rFonts w:ascii="Times New Roman" w:hAnsi="Times New Roman" w:cs="Times New Roman"/>
                <w:b/>
                <w:sz w:val="24"/>
                <w:szCs w:val="24"/>
                <w:lang w:val="en-GB"/>
              </w:rPr>
            </w:pPr>
            <w:r>
              <w:rPr>
                <w:rFonts w:ascii="Times New Roman" w:hAnsi="Times New Roman" w:cs="Times New Roman"/>
                <w:b/>
                <w:sz w:val="24"/>
                <w:szCs w:val="24"/>
                <w:lang w:val="en-GB"/>
              </w:rPr>
              <w:t>Latitude</w:t>
            </w:r>
          </w:p>
        </w:tc>
        <w:tc>
          <w:tcPr>
            <w:tcW w:w="1615" w:type="dxa"/>
          </w:tcPr>
          <w:p w:rsidR="009E296E" w:rsidRPr="009E296E" w:rsidRDefault="009E296E" w:rsidP="009E296E">
            <w:pPr>
              <w:rPr>
                <w:rFonts w:ascii="Times New Roman" w:hAnsi="Times New Roman" w:cs="Times New Roman"/>
                <w:b/>
                <w:sz w:val="24"/>
                <w:szCs w:val="24"/>
                <w:lang w:val="en-GB"/>
              </w:rPr>
            </w:pPr>
            <w:r w:rsidRPr="009E296E">
              <w:rPr>
                <w:rFonts w:ascii="Times New Roman" w:hAnsi="Times New Roman" w:cs="Times New Roman"/>
                <w:b/>
                <w:sz w:val="24"/>
                <w:szCs w:val="24"/>
                <w:lang w:val="en-GB"/>
              </w:rPr>
              <w:t>Lat</w:t>
            </w:r>
            <w:r>
              <w:rPr>
                <w:rFonts w:ascii="Times New Roman" w:hAnsi="Times New Roman" w:cs="Times New Roman"/>
                <w:b/>
                <w:sz w:val="24"/>
                <w:szCs w:val="24"/>
                <w:lang w:val="en-GB"/>
              </w:rPr>
              <w:t>.</w:t>
            </w:r>
          </w:p>
        </w:tc>
        <w:tc>
          <w:tcPr>
            <w:tcW w:w="1615" w:type="dxa"/>
          </w:tcPr>
          <w:p w:rsidR="009E296E" w:rsidRPr="009E296E" w:rsidRDefault="009E296E" w:rsidP="009E296E">
            <w:pPr>
              <w:rPr>
                <w:rFonts w:ascii="Times New Roman" w:hAnsi="Times New Roman" w:cs="Times New Roman"/>
                <w:b/>
                <w:sz w:val="24"/>
                <w:szCs w:val="24"/>
                <w:lang w:val="en-GB"/>
              </w:rPr>
            </w:pPr>
            <w:r w:rsidRPr="009E296E">
              <w:rPr>
                <w:rFonts w:ascii="Times New Roman" w:hAnsi="Times New Roman" w:cs="Times New Roman"/>
                <w:b/>
                <w:sz w:val="24"/>
                <w:szCs w:val="24"/>
                <w:lang w:val="en-GB"/>
              </w:rPr>
              <w:t>Long</w:t>
            </w:r>
            <w:r>
              <w:rPr>
                <w:rFonts w:ascii="Times New Roman" w:hAnsi="Times New Roman" w:cs="Times New Roman"/>
                <w:b/>
                <w:sz w:val="24"/>
                <w:szCs w:val="24"/>
                <w:lang w:val="en-GB"/>
              </w:rPr>
              <w:t>.</w:t>
            </w:r>
          </w:p>
        </w:tc>
      </w:tr>
      <w:tr w:rsidR="009E296E" w:rsidRPr="009B5039" w:rsidTr="009B5039">
        <w:tc>
          <w:tcPr>
            <w:tcW w:w="1539" w:type="dxa"/>
          </w:tcPr>
          <w:p w:rsidR="009E296E" w:rsidRPr="009E296E" w:rsidRDefault="009E296E" w:rsidP="009E296E">
            <w:pPr>
              <w:rPr>
                <w:rFonts w:ascii="Times New Roman" w:hAnsi="Times New Roman" w:cs="Times New Roman"/>
                <w:sz w:val="24"/>
                <w:szCs w:val="24"/>
                <w:lang w:val="en-GB"/>
              </w:rPr>
            </w:pPr>
            <w:r w:rsidRPr="009E296E">
              <w:rPr>
                <w:rFonts w:ascii="Times New Roman" w:hAnsi="Times New Roman" w:cs="Times New Roman"/>
                <w:sz w:val="24"/>
                <w:szCs w:val="24"/>
                <w:lang w:val="en-GB"/>
              </w:rPr>
              <w:t>Poland</w:t>
            </w:r>
          </w:p>
        </w:tc>
        <w:tc>
          <w:tcPr>
            <w:tcW w:w="1688" w:type="dxa"/>
          </w:tcPr>
          <w:p w:rsidR="009E296E" w:rsidRPr="009E296E" w:rsidRDefault="009E296E" w:rsidP="009E296E">
            <w:pPr>
              <w:rPr>
                <w:rFonts w:ascii="Times New Roman" w:hAnsi="Times New Roman" w:cs="Times New Roman"/>
                <w:sz w:val="24"/>
                <w:szCs w:val="24"/>
                <w:lang w:val="en-GB"/>
              </w:rPr>
            </w:pPr>
            <w:proofErr w:type="spellStart"/>
            <w:r w:rsidRPr="009E296E">
              <w:rPr>
                <w:rFonts w:ascii="Times New Roman" w:hAnsi="Times New Roman" w:cs="Times New Roman"/>
                <w:sz w:val="24"/>
                <w:szCs w:val="24"/>
                <w:lang w:val="en-GB"/>
              </w:rPr>
              <w:t>Niepolomice</w:t>
            </w:r>
            <w:proofErr w:type="spellEnd"/>
          </w:p>
        </w:tc>
        <w:tc>
          <w:tcPr>
            <w:tcW w:w="1279" w:type="dxa"/>
          </w:tcPr>
          <w:p w:rsidR="009E296E" w:rsidRPr="009E296E" w:rsidRDefault="009E296E" w:rsidP="009E296E">
            <w:pPr>
              <w:rPr>
                <w:rFonts w:ascii="Times New Roman" w:eastAsia="Times New Roman" w:hAnsi="Times New Roman" w:cs="Times New Roman"/>
                <w:color w:val="000000"/>
                <w:sz w:val="24"/>
                <w:szCs w:val="24"/>
                <w:lang w:eastAsia="pl-PL"/>
              </w:rPr>
            </w:pPr>
            <w:r w:rsidRPr="009E296E">
              <w:rPr>
                <w:rFonts w:ascii="Times New Roman" w:eastAsia="Times New Roman" w:hAnsi="Times New Roman" w:cs="Times New Roman"/>
                <w:color w:val="000000"/>
                <w:sz w:val="24"/>
                <w:szCs w:val="24"/>
                <w:lang w:eastAsia="pl-PL"/>
              </w:rPr>
              <w:t>Central</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50.10875</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20.348707</w:t>
            </w:r>
          </w:p>
        </w:tc>
      </w:tr>
      <w:tr w:rsidR="009E296E" w:rsidRPr="009B5039" w:rsidTr="009B5039">
        <w:tc>
          <w:tcPr>
            <w:tcW w:w="1539" w:type="dxa"/>
          </w:tcPr>
          <w:p w:rsidR="009E296E" w:rsidRPr="009E296E" w:rsidRDefault="009E296E" w:rsidP="009E296E">
            <w:pPr>
              <w:rPr>
                <w:rFonts w:ascii="Times New Roman" w:hAnsi="Times New Roman" w:cs="Times New Roman"/>
                <w:sz w:val="24"/>
                <w:szCs w:val="24"/>
                <w:lang w:val="en-GB"/>
              </w:rPr>
            </w:pPr>
            <w:r w:rsidRPr="009E296E">
              <w:rPr>
                <w:rFonts w:ascii="Times New Roman" w:hAnsi="Times New Roman" w:cs="Times New Roman"/>
                <w:sz w:val="24"/>
                <w:szCs w:val="24"/>
                <w:lang w:val="en-GB"/>
              </w:rPr>
              <w:t>Poland</w:t>
            </w:r>
          </w:p>
        </w:tc>
        <w:tc>
          <w:tcPr>
            <w:tcW w:w="1688" w:type="dxa"/>
          </w:tcPr>
          <w:p w:rsidR="009E296E" w:rsidRPr="009E296E" w:rsidRDefault="009E296E" w:rsidP="009E296E">
            <w:pPr>
              <w:rPr>
                <w:rFonts w:ascii="Times New Roman" w:hAnsi="Times New Roman" w:cs="Times New Roman"/>
                <w:sz w:val="24"/>
                <w:szCs w:val="24"/>
                <w:lang w:val="en-GB"/>
              </w:rPr>
            </w:pPr>
            <w:r w:rsidRPr="009B5039">
              <w:rPr>
                <w:rFonts w:ascii="Times New Roman" w:eastAsia="Times New Roman" w:hAnsi="Times New Roman" w:cs="Times New Roman"/>
                <w:color w:val="000000"/>
                <w:sz w:val="24"/>
                <w:szCs w:val="24"/>
                <w:lang w:eastAsia="pl-PL"/>
              </w:rPr>
              <w:t>Zagórze</w:t>
            </w:r>
          </w:p>
        </w:tc>
        <w:tc>
          <w:tcPr>
            <w:tcW w:w="1279" w:type="dxa"/>
          </w:tcPr>
          <w:p w:rsidR="009E296E" w:rsidRPr="009E296E" w:rsidRDefault="009E296E" w:rsidP="009E296E">
            <w:pPr>
              <w:rPr>
                <w:rFonts w:ascii="Times New Roman" w:eastAsia="Times New Roman" w:hAnsi="Times New Roman" w:cs="Times New Roman"/>
                <w:color w:val="000000"/>
                <w:sz w:val="24"/>
                <w:szCs w:val="24"/>
                <w:lang w:eastAsia="pl-PL"/>
              </w:rPr>
            </w:pPr>
            <w:r w:rsidRPr="009E296E">
              <w:rPr>
                <w:rFonts w:ascii="Times New Roman" w:eastAsia="Times New Roman" w:hAnsi="Times New Roman" w:cs="Times New Roman"/>
                <w:color w:val="000000"/>
                <w:sz w:val="24"/>
                <w:szCs w:val="24"/>
                <w:lang w:eastAsia="pl-PL"/>
              </w:rPr>
              <w:t>Central</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50.083352</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19.39736</w:t>
            </w:r>
          </w:p>
        </w:tc>
      </w:tr>
      <w:tr w:rsidR="009E296E" w:rsidRPr="009B5039" w:rsidTr="009B5039">
        <w:tc>
          <w:tcPr>
            <w:tcW w:w="1539" w:type="dxa"/>
          </w:tcPr>
          <w:p w:rsidR="009E296E" w:rsidRPr="009E296E" w:rsidRDefault="009E296E" w:rsidP="009E296E">
            <w:pPr>
              <w:rPr>
                <w:rFonts w:ascii="Times New Roman" w:hAnsi="Times New Roman" w:cs="Times New Roman"/>
                <w:sz w:val="24"/>
                <w:szCs w:val="24"/>
                <w:lang w:val="en-GB"/>
              </w:rPr>
            </w:pPr>
            <w:r w:rsidRPr="009E296E">
              <w:rPr>
                <w:rFonts w:ascii="Times New Roman" w:hAnsi="Times New Roman" w:cs="Times New Roman"/>
                <w:sz w:val="24"/>
                <w:szCs w:val="24"/>
                <w:lang w:val="en-GB"/>
              </w:rPr>
              <w:t>Sweden</w:t>
            </w:r>
          </w:p>
        </w:tc>
        <w:tc>
          <w:tcPr>
            <w:tcW w:w="1688" w:type="dxa"/>
          </w:tcPr>
          <w:p w:rsidR="009E296E" w:rsidRPr="009E296E" w:rsidRDefault="009E296E" w:rsidP="009E296E">
            <w:pPr>
              <w:rPr>
                <w:rFonts w:ascii="Times New Roman" w:hAnsi="Times New Roman" w:cs="Times New Roman"/>
                <w:sz w:val="24"/>
                <w:szCs w:val="24"/>
                <w:lang w:val="en-GB"/>
              </w:rPr>
            </w:pPr>
            <w:proofErr w:type="spellStart"/>
            <w:r w:rsidRPr="009E296E">
              <w:rPr>
                <w:rFonts w:ascii="Times New Roman" w:hAnsi="Times New Roman" w:cs="Times New Roman"/>
                <w:sz w:val="24"/>
                <w:szCs w:val="24"/>
                <w:lang w:val="en-GB"/>
              </w:rPr>
              <w:t>Torups</w:t>
            </w:r>
            <w:proofErr w:type="spellEnd"/>
          </w:p>
        </w:tc>
        <w:tc>
          <w:tcPr>
            <w:tcW w:w="1279" w:type="dxa"/>
          </w:tcPr>
          <w:p w:rsidR="009E296E" w:rsidRPr="009E296E" w:rsidRDefault="009E296E" w:rsidP="009E296E">
            <w:pPr>
              <w:rPr>
                <w:rFonts w:ascii="Times New Roman" w:eastAsia="Times New Roman" w:hAnsi="Times New Roman" w:cs="Times New Roman"/>
                <w:color w:val="000000"/>
                <w:sz w:val="24"/>
                <w:szCs w:val="24"/>
                <w:lang w:eastAsia="pl-PL"/>
              </w:rPr>
            </w:pPr>
            <w:r w:rsidRPr="009E296E">
              <w:rPr>
                <w:rFonts w:ascii="Times New Roman" w:eastAsia="Times New Roman" w:hAnsi="Times New Roman" w:cs="Times New Roman"/>
                <w:color w:val="000000"/>
                <w:sz w:val="24"/>
                <w:szCs w:val="24"/>
                <w:lang w:eastAsia="pl-PL"/>
              </w:rPr>
              <w:t>High</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55.564293</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13.205614</w:t>
            </w:r>
          </w:p>
        </w:tc>
      </w:tr>
      <w:tr w:rsidR="009E296E" w:rsidRPr="009B5039" w:rsidTr="009B5039">
        <w:tc>
          <w:tcPr>
            <w:tcW w:w="1539" w:type="dxa"/>
          </w:tcPr>
          <w:p w:rsidR="009E296E" w:rsidRPr="009E296E" w:rsidRDefault="009E296E" w:rsidP="009E296E">
            <w:pPr>
              <w:rPr>
                <w:rFonts w:ascii="Times New Roman" w:hAnsi="Times New Roman" w:cs="Times New Roman"/>
                <w:sz w:val="24"/>
                <w:szCs w:val="24"/>
                <w:lang w:val="en-GB"/>
              </w:rPr>
            </w:pPr>
            <w:r w:rsidRPr="009E296E">
              <w:rPr>
                <w:rFonts w:ascii="Times New Roman" w:hAnsi="Times New Roman" w:cs="Times New Roman"/>
                <w:sz w:val="24"/>
                <w:szCs w:val="24"/>
                <w:lang w:val="en-GB"/>
              </w:rPr>
              <w:t>Sweden</w:t>
            </w:r>
          </w:p>
        </w:tc>
        <w:tc>
          <w:tcPr>
            <w:tcW w:w="1688" w:type="dxa"/>
          </w:tcPr>
          <w:p w:rsidR="009E296E" w:rsidRPr="00A6472C" w:rsidRDefault="00A6472C" w:rsidP="009E296E">
            <w:pPr>
              <w:rPr>
                <w:rFonts w:ascii="Times New Roman" w:hAnsi="Times New Roman" w:cs="Times New Roman"/>
                <w:sz w:val="24"/>
                <w:szCs w:val="24"/>
                <w:lang w:val="en-GB"/>
              </w:rPr>
            </w:pPr>
            <w:r w:rsidRPr="00A6472C">
              <w:rPr>
                <w:rFonts w:ascii="Times New Roman" w:hAnsi="Times New Roman" w:cs="Times New Roman"/>
                <w:bCs/>
                <w:sz w:val="24"/>
                <w:szCs w:val="24"/>
              </w:rPr>
              <w:t>Vallkärra</w:t>
            </w:r>
          </w:p>
        </w:tc>
        <w:tc>
          <w:tcPr>
            <w:tcW w:w="1279" w:type="dxa"/>
          </w:tcPr>
          <w:p w:rsidR="009E296E" w:rsidRPr="009E296E" w:rsidRDefault="009E296E" w:rsidP="009E296E">
            <w:pPr>
              <w:rPr>
                <w:rFonts w:ascii="Times New Roman" w:eastAsia="Times New Roman" w:hAnsi="Times New Roman" w:cs="Times New Roman"/>
                <w:color w:val="000000"/>
                <w:sz w:val="24"/>
                <w:szCs w:val="24"/>
                <w:lang w:eastAsia="pl-PL"/>
              </w:rPr>
            </w:pPr>
            <w:r w:rsidRPr="009E296E">
              <w:rPr>
                <w:rFonts w:ascii="Times New Roman" w:eastAsia="Times New Roman" w:hAnsi="Times New Roman" w:cs="Times New Roman"/>
                <w:color w:val="000000"/>
                <w:sz w:val="24"/>
                <w:szCs w:val="24"/>
                <w:lang w:eastAsia="pl-PL"/>
              </w:rPr>
              <w:t>High</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55.738166</w:t>
            </w:r>
          </w:p>
        </w:tc>
        <w:tc>
          <w:tcPr>
            <w:tcW w:w="1615" w:type="dxa"/>
            <w:vAlign w:val="bottom"/>
          </w:tcPr>
          <w:p w:rsidR="009E296E" w:rsidRPr="009B5039" w:rsidRDefault="009E296E" w:rsidP="009E296E">
            <w:pPr>
              <w:rPr>
                <w:rFonts w:ascii="Times New Roman" w:eastAsia="Times New Roman" w:hAnsi="Times New Roman" w:cs="Times New Roman"/>
                <w:color w:val="000000"/>
                <w:sz w:val="24"/>
                <w:szCs w:val="24"/>
                <w:lang w:eastAsia="pl-PL"/>
              </w:rPr>
            </w:pPr>
            <w:r w:rsidRPr="009B5039">
              <w:rPr>
                <w:rFonts w:ascii="Times New Roman" w:eastAsia="Times New Roman" w:hAnsi="Times New Roman" w:cs="Times New Roman"/>
                <w:color w:val="000000"/>
                <w:sz w:val="24"/>
                <w:szCs w:val="24"/>
                <w:lang w:eastAsia="pl-PL"/>
              </w:rPr>
              <w:t>13.153274</w:t>
            </w:r>
          </w:p>
        </w:tc>
      </w:tr>
    </w:tbl>
    <w:p w:rsidR="009B5039" w:rsidRDefault="009B5039">
      <w:pPr>
        <w:rPr>
          <w:rFonts w:ascii="Times New Roman" w:hAnsi="Times New Roman" w:cs="Times New Roman"/>
          <w:sz w:val="24"/>
          <w:szCs w:val="24"/>
          <w:lang w:val="en-GB"/>
        </w:rPr>
      </w:pPr>
    </w:p>
    <w:p w:rsidR="009B5039" w:rsidRDefault="009B5039">
      <w:pPr>
        <w:rPr>
          <w:rFonts w:ascii="Times New Roman" w:hAnsi="Times New Roman" w:cs="Times New Roman"/>
          <w:sz w:val="24"/>
          <w:szCs w:val="24"/>
          <w:lang w:val="en-GB"/>
        </w:rPr>
      </w:pPr>
    </w:p>
    <w:p w:rsidR="00B40339" w:rsidRPr="005C657B" w:rsidRDefault="00141B25">
      <w:pPr>
        <w:rPr>
          <w:rFonts w:ascii="Times New Roman" w:hAnsi="Times New Roman" w:cs="Times New Roman"/>
          <w:sz w:val="24"/>
          <w:szCs w:val="24"/>
          <w:lang w:val="en-GB"/>
        </w:rPr>
      </w:pPr>
      <w:r w:rsidRPr="000A2179">
        <w:rPr>
          <w:rFonts w:ascii="Times New Roman" w:hAnsi="Times New Roman" w:cs="Times New Roman"/>
          <w:b/>
          <w:sz w:val="24"/>
          <w:szCs w:val="24"/>
          <w:lang w:val="en-GB"/>
        </w:rPr>
        <w:t>T</w:t>
      </w:r>
      <w:r w:rsidR="00743411" w:rsidRPr="000A2179">
        <w:rPr>
          <w:rFonts w:ascii="Times New Roman" w:hAnsi="Times New Roman" w:cs="Times New Roman"/>
          <w:b/>
          <w:sz w:val="24"/>
          <w:szCs w:val="24"/>
          <w:lang w:val="en-GB"/>
        </w:rPr>
        <w:t>able</w:t>
      </w:r>
      <w:r w:rsidRPr="000A2179">
        <w:rPr>
          <w:rFonts w:ascii="Times New Roman" w:hAnsi="Times New Roman" w:cs="Times New Roman"/>
          <w:b/>
          <w:sz w:val="24"/>
          <w:szCs w:val="24"/>
          <w:lang w:val="en-GB"/>
        </w:rPr>
        <w:t xml:space="preserve"> S</w:t>
      </w:r>
      <w:r w:rsidR="00200500">
        <w:rPr>
          <w:rFonts w:ascii="Times New Roman" w:hAnsi="Times New Roman" w:cs="Times New Roman"/>
          <w:b/>
          <w:sz w:val="24"/>
          <w:szCs w:val="24"/>
          <w:lang w:val="en-GB"/>
        </w:rPr>
        <w:t>7</w:t>
      </w:r>
      <w:r w:rsidR="005C657B" w:rsidRPr="005C657B">
        <w:rPr>
          <w:rFonts w:ascii="Times New Roman" w:hAnsi="Times New Roman" w:cs="Times New Roman"/>
          <w:sz w:val="24"/>
          <w:szCs w:val="24"/>
          <w:lang w:val="en-GB"/>
        </w:rPr>
        <w:t>. Spearman rank c</w:t>
      </w:r>
      <w:r w:rsidR="005C657B">
        <w:rPr>
          <w:rFonts w:ascii="Times New Roman" w:hAnsi="Times New Roman" w:cs="Times New Roman"/>
          <w:sz w:val="24"/>
          <w:szCs w:val="24"/>
          <w:lang w:val="en-GB"/>
        </w:rPr>
        <w:t>orrelation coefficient</w:t>
      </w:r>
      <w:r w:rsidR="00A818BE">
        <w:rPr>
          <w:rFonts w:ascii="Times New Roman" w:hAnsi="Times New Roman" w:cs="Times New Roman"/>
          <w:sz w:val="24"/>
          <w:szCs w:val="24"/>
          <w:lang w:val="en-GB"/>
        </w:rPr>
        <w:t>s</w:t>
      </w:r>
      <w:r w:rsidR="005C657B">
        <w:rPr>
          <w:rFonts w:ascii="Times New Roman" w:hAnsi="Times New Roman" w:cs="Times New Roman"/>
          <w:sz w:val="24"/>
          <w:szCs w:val="24"/>
          <w:lang w:val="en-GB"/>
        </w:rPr>
        <w:t xml:space="preserve"> between the phenotypic and developmental traits. </w:t>
      </w:r>
    </w:p>
    <w:tbl>
      <w:tblPr>
        <w:tblW w:w="7508" w:type="dxa"/>
        <w:tblCellMar>
          <w:left w:w="70" w:type="dxa"/>
          <w:right w:w="70" w:type="dxa"/>
        </w:tblCellMar>
        <w:tblLook w:val="04A0" w:firstRow="1" w:lastRow="0" w:firstColumn="1" w:lastColumn="0" w:noHBand="0" w:noVBand="1"/>
      </w:tblPr>
      <w:tblGrid>
        <w:gridCol w:w="1840"/>
        <w:gridCol w:w="960"/>
        <w:gridCol w:w="1164"/>
        <w:gridCol w:w="1260"/>
        <w:gridCol w:w="1150"/>
        <w:gridCol w:w="1134"/>
      </w:tblGrid>
      <w:tr w:rsidR="00B40339" w:rsidRPr="00141B25" w:rsidTr="00EF6D06">
        <w:trPr>
          <w:trHeight w:val="290"/>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0339" w:rsidRPr="005C657B" w:rsidRDefault="00B40339" w:rsidP="00B40339">
            <w:pPr>
              <w:spacing w:after="0" w:line="240" w:lineRule="auto"/>
              <w:rPr>
                <w:rFonts w:ascii="Times New Roman" w:eastAsia="Times New Roman" w:hAnsi="Times New Roman" w:cs="Times New Roman"/>
                <w:color w:val="000000"/>
                <w:sz w:val="24"/>
                <w:szCs w:val="24"/>
                <w:lang w:val="en-GB" w:eastAsia="pl-PL"/>
              </w:rPr>
            </w:pPr>
            <w:r w:rsidRPr="005C657B">
              <w:rPr>
                <w:rFonts w:ascii="Times New Roman" w:eastAsia="Times New Roman" w:hAnsi="Times New Roman" w:cs="Times New Roman"/>
                <w:color w:val="000000"/>
                <w:sz w:val="24"/>
                <w:szCs w:val="24"/>
                <w:lang w:val="en-GB" w:eastAsia="pl-PL"/>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40339" w:rsidRPr="00141B25" w:rsidRDefault="00EF6D06" w:rsidP="00EF6D06">
            <w:pPr>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Weight</w:t>
            </w:r>
          </w:p>
        </w:tc>
        <w:tc>
          <w:tcPr>
            <w:tcW w:w="1164" w:type="dxa"/>
            <w:tcBorders>
              <w:top w:val="single" w:sz="4" w:space="0" w:color="auto"/>
              <w:left w:val="nil"/>
              <w:bottom w:val="single" w:sz="4" w:space="0" w:color="auto"/>
              <w:right w:val="single" w:sz="4" w:space="0" w:color="auto"/>
            </w:tcBorders>
            <w:shd w:val="clear" w:color="auto" w:fill="auto"/>
            <w:noWrap/>
            <w:vAlign w:val="bottom"/>
            <w:hideMark/>
          </w:tcPr>
          <w:p w:rsidR="00B40339" w:rsidRPr="00141B25" w:rsidRDefault="00EF6D06" w:rsidP="00EF6D06">
            <w:pPr>
              <w:spacing w:after="0" w:line="240" w:lineRule="auto"/>
              <w:jc w:val="center"/>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Dev</w:t>
            </w:r>
            <w:r>
              <w:rPr>
                <w:rFonts w:ascii="Times New Roman" w:eastAsia="Times New Roman" w:hAnsi="Times New Roman" w:cs="Times New Roman"/>
                <w:color w:val="000000"/>
                <w:sz w:val="24"/>
                <w:szCs w:val="24"/>
                <w:lang w:eastAsia="pl-PL"/>
              </w:rPr>
              <w:t xml:space="preserve"> </w:t>
            </w:r>
            <w:r w:rsidRPr="00141B25">
              <w:rPr>
                <w:rFonts w:ascii="Times New Roman" w:eastAsia="Times New Roman" w:hAnsi="Times New Roman" w:cs="Times New Roman"/>
                <w:color w:val="000000"/>
                <w:sz w:val="24"/>
                <w:szCs w:val="24"/>
                <w:lang w:eastAsia="pl-PL"/>
              </w:rPr>
              <w:t>time</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B40339" w:rsidRPr="00141B25" w:rsidRDefault="00EF6D06" w:rsidP="00EF6D06">
            <w:pPr>
              <w:spacing w:after="0" w:line="240" w:lineRule="auto"/>
              <w:jc w:val="center"/>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H</w:t>
            </w:r>
            <w:r w:rsidR="00B40339" w:rsidRPr="00141B25">
              <w:rPr>
                <w:rFonts w:ascii="Times New Roman" w:eastAsia="Times New Roman" w:hAnsi="Times New Roman" w:cs="Times New Roman"/>
                <w:color w:val="000000"/>
                <w:sz w:val="24"/>
                <w:szCs w:val="24"/>
                <w:lang w:eastAsia="pl-PL"/>
              </w:rPr>
              <w:t>ead</w:t>
            </w:r>
            <w:r>
              <w:rPr>
                <w:rFonts w:ascii="Times New Roman" w:eastAsia="Times New Roman" w:hAnsi="Times New Roman" w:cs="Times New Roman"/>
                <w:color w:val="000000"/>
                <w:sz w:val="24"/>
                <w:szCs w:val="24"/>
                <w:lang w:eastAsia="pl-PL"/>
              </w:rPr>
              <w:t xml:space="preserve"> </w:t>
            </w:r>
            <w:r w:rsidR="00B40339" w:rsidRPr="00141B25">
              <w:rPr>
                <w:rFonts w:ascii="Times New Roman" w:eastAsia="Times New Roman" w:hAnsi="Times New Roman" w:cs="Times New Roman"/>
                <w:color w:val="000000"/>
                <w:sz w:val="24"/>
                <w:szCs w:val="24"/>
                <w:lang w:eastAsia="pl-PL"/>
              </w:rPr>
              <w:t>width</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rsidR="00B40339" w:rsidRPr="00141B25" w:rsidRDefault="00EF6D06" w:rsidP="00EF6D06">
            <w:pPr>
              <w:spacing w:after="0" w:line="240" w:lineRule="auto"/>
              <w:jc w:val="center"/>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W</w:t>
            </w:r>
            <w:r w:rsidR="00B40339" w:rsidRPr="00141B25">
              <w:rPr>
                <w:rFonts w:ascii="Times New Roman" w:eastAsia="Times New Roman" w:hAnsi="Times New Roman" w:cs="Times New Roman"/>
                <w:color w:val="000000"/>
                <w:sz w:val="24"/>
                <w:szCs w:val="24"/>
                <w:lang w:eastAsia="pl-PL"/>
              </w:rPr>
              <w:t>ing</w:t>
            </w:r>
            <w:r>
              <w:rPr>
                <w:rFonts w:ascii="Times New Roman" w:eastAsia="Times New Roman" w:hAnsi="Times New Roman" w:cs="Times New Roman"/>
                <w:color w:val="000000"/>
                <w:sz w:val="24"/>
                <w:szCs w:val="24"/>
                <w:lang w:eastAsia="pl-PL"/>
              </w:rPr>
              <w:t xml:space="preserve"> size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B40339" w:rsidRPr="00141B25" w:rsidRDefault="00EF6D06" w:rsidP="00EF6D06">
            <w:pPr>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GRW</w:t>
            </w:r>
          </w:p>
        </w:tc>
      </w:tr>
      <w:tr w:rsidR="00B40339" w:rsidRPr="00141B25" w:rsidTr="00EF6D06">
        <w:trPr>
          <w:trHeight w:val="29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B40339" w:rsidRPr="00141B25" w:rsidRDefault="00EF6D06" w:rsidP="00B4033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Weight</w:t>
            </w:r>
          </w:p>
        </w:tc>
        <w:tc>
          <w:tcPr>
            <w:tcW w:w="9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w:t>
            </w:r>
          </w:p>
        </w:tc>
        <w:tc>
          <w:tcPr>
            <w:tcW w:w="1164"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p>
        </w:tc>
        <w:tc>
          <w:tcPr>
            <w:tcW w:w="1260"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70C0"/>
                <w:sz w:val="24"/>
                <w:szCs w:val="24"/>
                <w:lang w:eastAsia="pl-PL"/>
              </w:rPr>
            </w:pPr>
          </w:p>
        </w:tc>
        <w:tc>
          <w:tcPr>
            <w:tcW w:w="1150"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p>
        </w:tc>
        <w:tc>
          <w:tcPr>
            <w:tcW w:w="1134"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p>
        </w:tc>
      </w:tr>
      <w:tr w:rsidR="00B40339" w:rsidRPr="00141B25" w:rsidTr="00EF6D06">
        <w:trPr>
          <w:trHeight w:val="29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B40339" w:rsidRPr="00141B25" w:rsidRDefault="00EF6D06" w:rsidP="00B40339">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D</w:t>
            </w:r>
            <w:r w:rsidR="00B40339" w:rsidRPr="00141B25">
              <w:rPr>
                <w:rFonts w:ascii="Times New Roman" w:eastAsia="Times New Roman" w:hAnsi="Times New Roman" w:cs="Times New Roman"/>
                <w:color w:val="000000"/>
                <w:sz w:val="24"/>
                <w:szCs w:val="24"/>
                <w:lang w:eastAsia="pl-PL"/>
              </w:rPr>
              <w:t>ev</w:t>
            </w:r>
            <w:r>
              <w:rPr>
                <w:rFonts w:ascii="Times New Roman" w:eastAsia="Times New Roman" w:hAnsi="Times New Roman" w:cs="Times New Roman"/>
                <w:color w:val="000000"/>
                <w:sz w:val="24"/>
                <w:szCs w:val="24"/>
                <w:lang w:eastAsia="pl-PL"/>
              </w:rPr>
              <w:t xml:space="preserve"> </w:t>
            </w:r>
            <w:r w:rsidR="00B40339" w:rsidRPr="00141B25">
              <w:rPr>
                <w:rFonts w:ascii="Times New Roman" w:eastAsia="Times New Roman" w:hAnsi="Times New Roman" w:cs="Times New Roman"/>
                <w:color w:val="000000"/>
                <w:sz w:val="24"/>
                <w:szCs w:val="24"/>
                <w:lang w:eastAsia="pl-PL"/>
              </w:rPr>
              <w:t>time</w:t>
            </w:r>
          </w:p>
        </w:tc>
        <w:tc>
          <w:tcPr>
            <w:tcW w:w="9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sz w:val="24"/>
                <w:szCs w:val="24"/>
                <w:lang w:eastAsia="pl-PL"/>
              </w:rPr>
            </w:pPr>
            <w:r w:rsidRPr="00141B25">
              <w:rPr>
                <w:rFonts w:ascii="Times New Roman" w:eastAsia="Times New Roman" w:hAnsi="Times New Roman" w:cs="Times New Roman"/>
                <w:b/>
                <w:color w:val="000000"/>
                <w:sz w:val="24"/>
                <w:szCs w:val="24"/>
                <w:lang w:eastAsia="pl-PL"/>
              </w:rPr>
              <w:t>0.24***</w:t>
            </w:r>
          </w:p>
        </w:tc>
        <w:tc>
          <w:tcPr>
            <w:tcW w:w="116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1</w:t>
            </w:r>
          </w:p>
        </w:tc>
        <w:tc>
          <w:tcPr>
            <w:tcW w:w="1260"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p>
        </w:tc>
        <w:tc>
          <w:tcPr>
            <w:tcW w:w="1150"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p>
        </w:tc>
        <w:tc>
          <w:tcPr>
            <w:tcW w:w="1134"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sz w:val="24"/>
                <w:szCs w:val="24"/>
                <w:lang w:eastAsia="pl-PL"/>
              </w:rPr>
            </w:pPr>
          </w:p>
        </w:tc>
      </w:tr>
      <w:tr w:rsidR="00B40339" w:rsidRPr="00141B25" w:rsidTr="00EF6D06">
        <w:trPr>
          <w:trHeight w:val="29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B40339" w:rsidRPr="00141B25" w:rsidRDefault="00EF6D06" w:rsidP="00B40339">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H</w:t>
            </w:r>
            <w:r w:rsidR="00B40339" w:rsidRPr="00141B25">
              <w:rPr>
                <w:rFonts w:ascii="Times New Roman" w:eastAsia="Times New Roman" w:hAnsi="Times New Roman" w:cs="Times New Roman"/>
                <w:color w:val="000000"/>
                <w:sz w:val="24"/>
                <w:szCs w:val="24"/>
                <w:lang w:eastAsia="pl-PL"/>
              </w:rPr>
              <w:t>ead</w:t>
            </w:r>
            <w:r>
              <w:rPr>
                <w:rFonts w:ascii="Times New Roman" w:eastAsia="Times New Roman" w:hAnsi="Times New Roman" w:cs="Times New Roman"/>
                <w:color w:val="000000"/>
                <w:sz w:val="24"/>
                <w:szCs w:val="24"/>
                <w:lang w:eastAsia="pl-PL"/>
              </w:rPr>
              <w:t xml:space="preserve"> </w:t>
            </w:r>
            <w:r w:rsidR="00B40339" w:rsidRPr="00141B25">
              <w:rPr>
                <w:rFonts w:ascii="Times New Roman" w:eastAsia="Times New Roman" w:hAnsi="Times New Roman" w:cs="Times New Roman"/>
                <w:color w:val="000000"/>
                <w:sz w:val="24"/>
                <w:szCs w:val="24"/>
                <w:lang w:eastAsia="pl-PL"/>
              </w:rPr>
              <w:t>width</w:t>
            </w:r>
          </w:p>
        </w:tc>
        <w:tc>
          <w:tcPr>
            <w:tcW w:w="9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0.82***</w:t>
            </w:r>
          </w:p>
        </w:tc>
        <w:tc>
          <w:tcPr>
            <w:tcW w:w="116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0.07</w:t>
            </w:r>
          </w:p>
        </w:tc>
        <w:tc>
          <w:tcPr>
            <w:tcW w:w="12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1</w:t>
            </w:r>
          </w:p>
        </w:tc>
        <w:tc>
          <w:tcPr>
            <w:tcW w:w="1150"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p>
        </w:tc>
        <w:tc>
          <w:tcPr>
            <w:tcW w:w="1134"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p>
        </w:tc>
      </w:tr>
      <w:tr w:rsidR="00B40339" w:rsidRPr="00141B25" w:rsidTr="00EF6D06">
        <w:trPr>
          <w:trHeight w:val="29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B40339" w:rsidRPr="00141B25" w:rsidRDefault="00EF6D06" w:rsidP="00B40339">
            <w:pPr>
              <w:spacing w:after="0" w:line="240" w:lineRule="auto"/>
              <w:rPr>
                <w:rFonts w:ascii="Times New Roman" w:eastAsia="Times New Roman" w:hAnsi="Times New Roman" w:cs="Times New Roman"/>
                <w:color w:val="000000"/>
                <w:sz w:val="24"/>
                <w:szCs w:val="24"/>
                <w:lang w:eastAsia="pl-PL"/>
              </w:rPr>
            </w:pPr>
            <w:r w:rsidRPr="00141B25">
              <w:rPr>
                <w:rFonts w:ascii="Times New Roman" w:eastAsia="Times New Roman" w:hAnsi="Times New Roman" w:cs="Times New Roman"/>
                <w:color w:val="000000"/>
                <w:sz w:val="24"/>
                <w:szCs w:val="24"/>
                <w:lang w:eastAsia="pl-PL"/>
              </w:rPr>
              <w:t>W</w:t>
            </w:r>
            <w:r w:rsidR="00B40339" w:rsidRPr="00141B25">
              <w:rPr>
                <w:rFonts w:ascii="Times New Roman" w:eastAsia="Times New Roman" w:hAnsi="Times New Roman" w:cs="Times New Roman"/>
                <w:color w:val="000000"/>
                <w:sz w:val="24"/>
                <w:szCs w:val="24"/>
                <w:lang w:eastAsia="pl-PL"/>
              </w:rPr>
              <w:t>ing</w:t>
            </w:r>
            <w:r>
              <w:rPr>
                <w:rFonts w:ascii="Times New Roman" w:eastAsia="Times New Roman" w:hAnsi="Times New Roman" w:cs="Times New Roman"/>
                <w:color w:val="000000"/>
                <w:sz w:val="24"/>
                <w:szCs w:val="24"/>
                <w:lang w:eastAsia="pl-PL"/>
              </w:rPr>
              <w:t xml:space="preserve"> size</w:t>
            </w:r>
          </w:p>
        </w:tc>
        <w:tc>
          <w:tcPr>
            <w:tcW w:w="9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0.77***</w:t>
            </w:r>
          </w:p>
        </w:tc>
        <w:tc>
          <w:tcPr>
            <w:tcW w:w="116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0.02</w:t>
            </w:r>
          </w:p>
        </w:tc>
        <w:tc>
          <w:tcPr>
            <w:tcW w:w="12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0.84***</w:t>
            </w:r>
          </w:p>
        </w:tc>
        <w:tc>
          <w:tcPr>
            <w:tcW w:w="115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1</w:t>
            </w:r>
          </w:p>
        </w:tc>
        <w:tc>
          <w:tcPr>
            <w:tcW w:w="1134" w:type="dxa"/>
            <w:tcBorders>
              <w:top w:val="nil"/>
              <w:left w:val="nil"/>
              <w:bottom w:val="single" w:sz="4" w:space="0" w:color="auto"/>
              <w:right w:val="single" w:sz="4" w:space="0" w:color="auto"/>
            </w:tcBorders>
            <w:shd w:val="clear" w:color="auto" w:fill="auto"/>
            <w:noWrap/>
            <w:vAlign w:val="bottom"/>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p>
        </w:tc>
      </w:tr>
      <w:tr w:rsidR="00B40339" w:rsidRPr="00141B25" w:rsidTr="00EF6D06">
        <w:trPr>
          <w:trHeight w:val="29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B40339" w:rsidRPr="00141B25" w:rsidRDefault="00EF6D06" w:rsidP="00B4033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GRW</w:t>
            </w:r>
          </w:p>
        </w:tc>
        <w:tc>
          <w:tcPr>
            <w:tcW w:w="9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0.21***</w:t>
            </w:r>
          </w:p>
        </w:tc>
        <w:tc>
          <w:tcPr>
            <w:tcW w:w="116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-0.85***</w:t>
            </w:r>
          </w:p>
        </w:tc>
        <w:tc>
          <w:tcPr>
            <w:tcW w:w="12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0.29***</w:t>
            </w:r>
          </w:p>
        </w:tc>
        <w:tc>
          <w:tcPr>
            <w:tcW w:w="115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0.36***</w:t>
            </w:r>
          </w:p>
        </w:tc>
        <w:tc>
          <w:tcPr>
            <w:tcW w:w="113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1</w:t>
            </w:r>
          </w:p>
        </w:tc>
      </w:tr>
      <w:tr w:rsidR="00B40339" w:rsidRPr="00141B25" w:rsidTr="00EF6D06">
        <w:trPr>
          <w:trHeight w:val="290"/>
        </w:trPr>
        <w:tc>
          <w:tcPr>
            <w:tcW w:w="1840" w:type="dxa"/>
            <w:tcBorders>
              <w:top w:val="nil"/>
              <w:left w:val="single" w:sz="4" w:space="0" w:color="auto"/>
              <w:bottom w:val="single" w:sz="4" w:space="0" w:color="auto"/>
              <w:right w:val="single" w:sz="4" w:space="0" w:color="auto"/>
            </w:tcBorders>
            <w:shd w:val="clear" w:color="auto" w:fill="auto"/>
            <w:noWrap/>
            <w:vAlign w:val="bottom"/>
            <w:hideMark/>
          </w:tcPr>
          <w:p w:rsidR="00B40339" w:rsidRPr="00141B25" w:rsidRDefault="00EF6D06" w:rsidP="00B40339">
            <w:pPr>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GRH</w:t>
            </w:r>
          </w:p>
        </w:tc>
        <w:tc>
          <w:tcPr>
            <w:tcW w:w="9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-0.11</w:t>
            </w:r>
          </w:p>
        </w:tc>
        <w:tc>
          <w:tcPr>
            <w:tcW w:w="116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-0.97***</w:t>
            </w:r>
          </w:p>
        </w:tc>
        <w:tc>
          <w:tcPr>
            <w:tcW w:w="126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color w:val="000000" w:themeColor="text1"/>
                <w:sz w:val="24"/>
                <w:szCs w:val="24"/>
                <w:lang w:eastAsia="pl-PL"/>
              </w:rPr>
            </w:pPr>
            <w:r w:rsidRPr="00141B25">
              <w:rPr>
                <w:rFonts w:ascii="Times New Roman" w:eastAsia="Times New Roman" w:hAnsi="Times New Roman" w:cs="Times New Roman"/>
                <w:color w:val="000000" w:themeColor="text1"/>
                <w:sz w:val="24"/>
                <w:szCs w:val="24"/>
                <w:lang w:eastAsia="pl-PL"/>
              </w:rPr>
              <w:t>0.09</w:t>
            </w:r>
          </w:p>
        </w:tc>
        <w:tc>
          <w:tcPr>
            <w:tcW w:w="1150"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0.13*</w:t>
            </w:r>
          </w:p>
        </w:tc>
        <w:tc>
          <w:tcPr>
            <w:tcW w:w="1134" w:type="dxa"/>
            <w:tcBorders>
              <w:top w:val="nil"/>
              <w:left w:val="nil"/>
              <w:bottom w:val="single" w:sz="4" w:space="0" w:color="auto"/>
              <w:right w:val="single" w:sz="4" w:space="0" w:color="auto"/>
            </w:tcBorders>
            <w:shd w:val="clear" w:color="auto" w:fill="auto"/>
            <w:noWrap/>
            <w:vAlign w:val="bottom"/>
            <w:hideMark/>
          </w:tcPr>
          <w:p w:rsidR="00B40339" w:rsidRPr="00141B25" w:rsidRDefault="00B40339" w:rsidP="00EF6D06">
            <w:pPr>
              <w:spacing w:after="0" w:line="240" w:lineRule="auto"/>
              <w:jc w:val="center"/>
              <w:rPr>
                <w:rFonts w:ascii="Times New Roman" w:eastAsia="Times New Roman" w:hAnsi="Times New Roman" w:cs="Times New Roman"/>
                <w:b/>
                <w:color w:val="000000" w:themeColor="text1"/>
                <w:sz w:val="24"/>
                <w:szCs w:val="24"/>
                <w:lang w:eastAsia="pl-PL"/>
              </w:rPr>
            </w:pPr>
            <w:r w:rsidRPr="00141B25">
              <w:rPr>
                <w:rFonts w:ascii="Times New Roman" w:eastAsia="Times New Roman" w:hAnsi="Times New Roman" w:cs="Times New Roman"/>
                <w:b/>
                <w:color w:val="000000" w:themeColor="text1"/>
                <w:sz w:val="24"/>
                <w:szCs w:val="24"/>
                <w:lang w:eastAsia="pl-PL"/>
              </w:rPr>
              <w:t>0.92***</w:t>
            </w:r>
          </w:p>
        </w:tc>
      </w:tr>
    </w:tbl>
    <w:p w:rsidR="00B40339" w:rsidRPr="00A818BE" w:rsidRDefault="00A818BE">
      <w:pPr>
        <w:rPr>
          <w:rFonts w:ascii="Times New Roman" w:hAnsi="Times New Roman" w:cs="Times New Roman"/>
          <w:sz w:val="24"/>
          <w:szCs w:val="24"/>
          <w:lang w:val="en-GB"/>
        </w:rPr>
      </w:pPr>
      <w:r w:rsidRPr="00D03A93">
        <w:rPr>
          <w:rFonts w:ascii="Times New Roman" w:hAnsi="Times New Roman" w:cs="Times New Roman"/>
          <w:sz w:val="24"/>
          <w:lang w:val="en-GB"/>
        </w:rPr>
        <w:t>Significance is indicated by</w:t>
      </w:r>
      <w:r>
        <w:rPr>
          <w:rFonts w:ascii="Times New Roman" w:hAnsi="Times New Roman" w:cs="Times New Roman"/>
          <w:i/>
          <w:sz w:val="24"/>
          <w:lang w:val="en-GB"/>
        </w:rPr>
        <w:t xml:space="preserve"> </w:t>
      </w:r>
      <w:r w:rsidRPr="00E03127">
        <w:rPr>
          <w:rFonts w:ascii="Times New Roman" w:hAnsi="Times New Roman" w:cs="Times New Roman"/>
          <w:sz w:val="24"/>
          <w:lang w:val="en-GB"/>
        </w:rPr>
        <w:t>*** p &lt; 0.001, * p &lt; 0.0</w:t>
      </w:r>
      <w:r>
        <w:rPr>
          <w:rFonts w:ascii="Times New Roman" w:hAnsi="Times New Roman" w:cs="Times New Roman"/>
          <w:sz w:val="24"/>
          <w:lang w:val="en-GB"/>
        </w:rPr>
        <w:t>5</w:t>
      </w:r>
      <w:r w:rsidRPr="00E03127">
        <w:rPr>
          <w:rFonts w:ascii="Times New Roman" w:hAnsi="Times New Roman" w:cs="Times New Roman"/>
          <w:sz w:val="24"/>
          <w:lang w:val="en-GB"/>
        </w:rPr>
        <w:t>.</w:t>
      </w:r>
    </w:p>
    <w:p w:rsidR="00141B25" w:rsidRPr="00D67F86" w:rsidRDefault="00141B25" w:rsidP="004345B0">
      <w:pPr>
        <w:rPr>
          <w:rFonts w:ascii="Times New Roman" w:hAnsi="Times New Roman" w:cs="Times New Roman"/>
          <w:sz w:val="24"/>
          <w:szCs w:val="24"/>
          <w:lang w:val="en-GB"/>
        </w:rPr>
      </w:pPr>
    </w:p>
    <w:sectPr w:rsidR="00141B25" w:rsidRPr="00D67F86" w:rsidSect="004345B0">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E5D3A"/>
    <w:multiLevelType w:val="hybridMultilevel"/>
    <w:tmpl w:val="DB84D624"/>
    <w:lvl w:ilvl="0" w:tplc="1C02BAE0">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FA"/>
    <w:rsid w:val="0000146B"/>
    <w:rsid w:val="00025F39"/>
    <w:rsid w:val="00031624"/>
    <w:rsid w:val="00091B22"/>
    <w:rsid w:val="000A2179"/>
    <w:rsid w:val="0010286C"/>
    <w:rsid w:val="00117EDA"/>
    <w:rsid w:val="00134AF8"/>
    <w:rsid w:val="00140E15"/>
    <w:rsid w:val="00141B25"/>
    <w:rsid w:val="001C206C"/>
    <w:rsid w:val="001E7DA1"/>
    <w:rsid w:val="00200500"/>
    <w:rsid w:val="002905F1"/>
    <w:rsid w:val="002C4B36"/>
    <w:rsid w:val="002D60AC"/>
    <w:rsid w:val="002D7D2A"/>
    <w:rsid w:val="003038A5"/>
    <w:rsid w:val="00380E5F"/>
    <w:rsid w:val="003C0E3C"/>
    <w:rsid w:val="003F06DF"/>
    <w:rsid w:val="003F54A7"/>
    <w:rsid w:val="00426F34"/>
    <w:rsid w:val="004301AC"/>
    <w:rsid w:val="004345B0"/>
    <w:rsid w:val="00437A9C"/>
    <w:rsid w:val="00470C47"/>
    <w:rsid w:val="004E6666"/>
    <w:rsid w:val="00532104"/>
    <w:rsid w:val="00537B74"/>
    <w:rsid w:val="00592143"/>
    <w:rsid w:val="005A2F04"/>
    <w:rsid w:val="005B31B9"/>
    <w:rsid w:val="005C657B"/>
    <w:rsid w:val="005F5699"/>
    <w:rsid w:val="006077A3"/>
    <w:rsid w:val="0062252F"/>
    <w:rsid w:val="00654017"/>
    <w:rsid w:val="00687F22"/>
    <w:rsid w:val="00736674"/>
    <w:rsid w:val="00737094"/>
    <w:rsid w:val="00743411"/>
    <w:rsid w:val="00831130"/>
    <w:rsid w:val="00906D2A"/>
    <w:rsid w:val="009577AB"/>
    <w:rsid w:val="009A35AD"/>
    <w:rsid w:val="009B5039"/>
    <w:rsid w:val="009E296E"/>
    <w:rsid w:val="00A005C5"/>
    <w:rsid w:val="00A6472C"/>
    <w:rsid w:val="00A818BE"/>
    <w:rsid w:val="00AC3252"/>
    <w:rsid w:val="00AF6F6D"/>
    <w:rsid w:val="00B359DD"/>
    <w:rsid w:val="00B40339"/>
    <w:rsid w:val="00B96E0F"/>
    <w:rsid w:val="00B97405"/>
    <w:rsid w:val="00BC19C9"/>
    <w:rsid w:val="00BE01EA"/>
    <w:rsid w:val="00C262A5"/>
    <w:rsid w:val="00C66486"/>
    <w:rsid w:val="00CA34C1"/>
    <w:rsid w:val="00CA4CB2"/>
    <w:rsid w:val="00D06CD0"/>
    <w:rsid w:val="00D67F86"/>
    <w:rsid w:val="00D76903"/>
    <w:rsid w:val="00DC2F44"/>
    <w:rsid w:val="00DC5344"/>
    <w:rsid w:val="00DD2CFB"/>
    <w:rsid w:val="00EF6D06"/>
    <w:rsid w:val="00F5547F"/>
    <w:rsid w:val="00FF3AD0"/>
    <w:rsid w:val="00FF3E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376E"/>
  <w15:chartTrackingRefBased/>
  <w15:docId w15:val="{37520883-3569-4B87-9D42-DADC32A3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40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017"/>
    <w:rPr>
      <w:rFonts w:ascii="Segoe UI" w:hAnsi="Segoe UI" w:cs="Segoe UI"/>
      <w:sz w:val="18"/>
      <w:szCs w:val="18"/>
    </w:rPr>
  </w:style>
  <w:style w:type="paragraph" w:styleId="ListParagraph">
    <w:name w:val="List Paragraph"/>
    <w:basedOn w:val="Normal"/>
    <w:uiPriority w:val="34"/>
    <w:qFormat/>
    <w:rsid w:val="00DC2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132073">
      <w:bodyDiv w:val="1"/>
      <w:marLeft w:val="0"/>
      <w:marRight w:val="0"/>
      <w:marTop w:val="0"/>
      <w:marBottom w:val="0"/>
      <w:divBdr>
        <w:top w:val="none" w:sz="0" w:space="0" w:color="auto"/>
        <w:left w:val="none" w:sz="0" w:space="0" w:color="auto"/>
        <w:bottom w:val="none" w:sz="0" w:space="0" w:color="auto"/>
        <w:right w:val="none" w:sz="0" w:space="0" w:color="auto"/>
      </w:divBdr>
    </w:div>
    <w:div w:id="570889065">
      <w:bodyDiv w:val="1"/>
      <w:marLeft w:val="0"/>
      <w:marRight w:val="0"/>
      <w:marTop w:val="0"/>
      <w:marBottom w:val="0"/>
      <w:divBdr>
        <w:top w:val="none" w:sz="0" w:space="0" w:color="auto"/>
        <w:left w:val="none" w:sz="0" w:space="0" w:color="auto"/>
        <w:bottom w:val="none" w:sz="0" w:space="0" w:color="auto"/>
        <w:right w:val="none" w:sz="0" w:space="0" w:color="auto"/>
      </w:divBdr>
    </w:div>
    <w:div w:id="932737911">
      <w:bodyDiv w:val="1"/>
      <w:marLeft w:val="0"/>
      <w:marRight w:val="0"/>
      <w:marTop w:val="0"/>
      <w:marBottom w:val="0"/>
      <w:divBdr>
        <w:top w:val="none" w:sz="0" w:space="0" w:color="auto"/>
        <w:left w:val="none" w:sz="0" w:space="0" w:color="auto"/>
        <w:bottom w:val="none" w:sz="0" w:space="0" w:color="auto"/>
        <w:right w:val="none" w:sz="0" w:space="0" w:color="auto"/>
      </w:divBdr>
    </w:div>
    <w:div w:id="95894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3B98B-A860-4323-B665-CE28EC44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3</Pages>
  <Words>437</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Wos</dc:creator>
  <cp:keywords/>
  <dc:description/>
  <cp:lastModifiedBy>Guillaume Wos</cp:lastModifiedBy>
  <cp:revision>61</cp:revision>
  <dcterms:created xsi:type="dcterms:W3CDTF">2022-03-04T06:58:00Z</dcterms:created>
  <dcterms:modified xsi:type="dcterms:W3CDTF">2023-01-18T12:11:00Z</dcterms:modified>
</cp:coreProperties>
</file>