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4CDC49" w14:textId="29EB636F" w:rsidR="00010451" w:rsidRPr="0065728F" w:rsidRDefault="00010451" w:rsidP="00010451">
      <w:pPr>
        <w:pStyle w:val="CorpoA"/>
        <w:spacing w:line="480" w:lineRule="auto"/>
        <w:rPr>
          <w:rFonts w:ascii="Arial" w:eastAsia="Arial" w:hAnsi="Arial" w:cs="Arial"/>
          <w:sz w:val="28"/>
          <w:szCs w:val="28"/>
        </w:rPr>
      </w:pPr>
      <w:bookmarkStart w:id="0" w:name="_Hlk125905502"/>
      <w:bookmarkStart w:id="1" w:name="_Hlk140926610"/>
      <w:r w:rsidRPr="0065728F">
        <w:rPr>
          <w:rFonts w:ascii="Arial" w:hAnsi="Arial"/>
          <w:sz w:val="28"/>
          <w:szCs w:val="28"/>
        </w:rPr>
        <w:t>Third-party intervention and post-conflict behaviour in agonistic</w:t>
      </w:r>
      <w:r w:rsidR="001E6E48" w:rsidRPr="0065728F">
        <w:rPr>
          <w:rFonts w:ascii="Arial" w:hAnsi="Arial"/>
          <w:sz w:val="28"/>
          <w:szCs w:val="28"/>
        </w:rPr>
        <w:t xml:space="preserve"> </w:t>
      </w:r>
      <w:r w:rsidRPr="0065728F">
        <w:rPr>
          <w:rFonts w:ascii="Arial" w:hAnsi="Arial"/>
          <w:sz w:val="28"/>
          <w:szCs w:val="28"/>
        </w:rPr>
        <w:t>encounters of pigs (</w:t>
      </w:r>
      <w:r w:rsidRPr="0065728F">
        <w:rPr>
          <w:rFonts w:ascii="Arial" w:hAnsi="Arial"/>
          <w:i/>
          <w:iCs/>
          <w:sz w:val="28"/>
          <w:szCs w:val="28"/>
        </w:rPr>
        <w:t>Sus scrofa</w:t>
      </w:r>
      <w:r w:rsidRPr="0065728F">
        <w:rPr>
          <w:rFonts w:ascii="Arial" w:hAnsi="Arial"/>
          <w:sz w:val="28"/>
          <w:szCs w:val="28"/>
        </w:rPr>
        <w:t>)</w:t>
      </w:r>
      <w:bookmarkEnd w:id="0"/>
    </w:p>
    <w:bookmarkEnd w:id="1"/>
    <w:p w14:paraId="13AB8A4E" w14:textId="77777777" w:rsidR="00010451" w:rsidRPr="0065728F" w:rsidRDefault="00010451" w:rsidP="00010451">
      <w:pPr>
        <w:pStyle w:val="CorpoA"/>
        <w:spacing w:line="360" w:lineRule="auto"/>
        <w:rPr>
          <w:rFonts w:ascii="Arial" w:eastAsia="Arial" w:hAnsi="Arial" w:cs="Arial"/>
          <w:vertAlign w:val="superscript"/>
        </w:rPr>
      </w:pPr>
      <w:r w:rsidRPr="0065728F">
        <w:rPr>
          <w:rFonts w:ascii="Arial" w:hAnsi="Arial"/>
          <w:lang w:val="it-IT"/>
        </w:rPr>
        <w:t>Nicole Maffezzini</w:t>
      </w:r>
      <w:r w:rsidRPr="0065728F">
        <w:rPr>
          <w:rFonts w:ascii="Arial" w:hAnsi="Arial"/>
          <w:vertAlign w:val="superscript"/>
          <w:lang w:val="it-IT"/>
        </w:rPr>
        <w:t>1, 2</w:t>
      </w:r>
      <w:r w:rsidRPr="0065728F">
        <w:rPr>
          <w:rFonts w:ascii="Arial" w:hAnsi="Arial"/>
          <w:lang w:val="it-IT"/>
        </w:rPr>
        <w:t xml:space="preserve">, </w:t>
      </w:r>
      <w:r w:rsidRPr="0065728F">
        <w:rPr>
          <w:rFonts w:ascii="Arial" w:hAnsi="Arial"/>
          <w:lang w:val="da-DK"/>
        </w:rPr>
        <w:t>Simon P. Turner</w:t>
      </w:r>
      <w:r w:rsidRPr="0065728F">
        <w:rPr>
          <w:rFonts w:ascii="Arial" w:hAnsi="Arial"/>
          <w:vertAlign w:val="superscript"/>
        </w:rPr>
        <w:t>2</w:t>
      </w:r>
      <w:r w:rsidRPr="0065728F">
        <w:rPr>
          <w:rFonts w:ascii="Arial" w:hAnsi="Arial"/>
        </w:rPr>
        <w:t>, J. Elizabeth Bolhuis</w:t>
      </w:r>
      <w:r w:rsidRPr="0065728F">
        <w:rPr>
          <w:rFonts w:ascii="Arial" w:hAnsi="Arial"/>
          <w:vertAlign w:val="superscript"/>
        </w:rPr>
        <w:t>3</w:t>
      </w:r>
      <w:r w:rsidRPr="0065728F">
        <w:rPr>
          <w:rFonts w:ascii="Arial" w:hAnsi="Arial"/>
        </w:rPr>
        <w:t>, Gareth Arnott</w:t>
      </w:r>
      <w:r w:rsidRPr="0065728F">
        <w:rPr>
          <w:rFonts w:ascii="Arial" w:hAnsi="Arial"/>
          <w:vertAlign w:val="superscript"/>
        </w:rPr>
        <w:t>4, *</w:t>
      </w:r>
      <w:r w:rsidRPr="0065728F">
        <w:rPr>
          <w:rFonts w:ascii="Arial" w:hAnsi="Arial"/>
        </w:rPr>
        <w:t>, Irene Camerlink</w:t>
      </w:r>
      <w:r w:rsidRPr="0065728F">
        <w:rPr>
          <w:rFonts w:ascii="Arial" w:hAnsi="Arial"/>
          <w:vertAlign w:val="superscript"/>
        </w:rPr>
        <w:t>1</w:t>
      </w:r>
    </w:p>
    <w:p w14:paraId="30E5AB31" w14:textId="69909A19" w:rsidR="00010451" w:rsidRPr="0065728F" w:rsidRDefault="00010451" w:rsidP="00824A58">
      <w:pPr>
        <w:pStyle w:val="CorpoA"/>
        <w:spacing w:line="360" w:lineRule="auto"/>
        <w:rPr>
          <w:rFonts w:ascii="Arial" w:eastAsia="Arial" w:hAnsi="Arial" w:cs="Arial"/>
          <w:i/>
        </w:rPr>
      </w:pPr>
      <w:r w:rsidRPr="0065728F">
        <w:rPr>
          <w:rFonts w:ascii="Arial" w:hAnsi="Arial"/>
          <w:i/>
          <w:vertAlign w:val="superscript"/>
        </w:rPr>
        <w:t>1</w:t>
      </w:r>
      <w:r w:rsidRPr="0065728F">
        <w:rPr>
          <w:rFonts w:ascii="Arial" w:hAnsi="Arial"/>
          <w:i/>
        </w:rPr>
        <w:t>Institute of Genetics and Animal Biotechnology, Polish Academy of Sciences, Jastrzebiec, Poland</w:t>
      </w:r>
      <w:r w:rsidR="00824A58" w:rsidRPr="0065728F">
        <w:rPr>
          <w:rFonts w:ascii="Arial" w:hAnsi="Arial"/>
          <w:i/>
        </w:rPr>
        <w:t xml:space="preserve">; </w:t>
      </w:r>
      <w:r w:rsidRPr="0065728F">
        <w:rPr>
          <w:rFonts w:ascii="Arial" w:hAnsi="Arial"/>
          <w:i/>
          <w:vertAlign w:val="superscript"/>
        </w:rPr>
        <w:t>2</w:t>
      </w:r>
      <w:r w:rsidRPr="0065728F">
        <w:rPr>
          <w:rFonts w:ascii="Arial" w:hAnsi="Arial"/>
          <w:i/>
        </w:rPr>
        <w:t>Animal Behaviour &amp; Welfare, Animal and Veterinary Sciences Department, Scotland’s Rural College (SRUC), West Mains Rd., Edinburgh, EH9 3JG, UK</w:t>
      </w:r>
      <w:r w:rsidR="00824A58" w:rsidRPr="0065728F">
        <w:rPr>
          <w:rFonts w:ascii="Arial" w:hAnsi="Arial"/>
          <w:i/>
        </w:rPr>
        <w:t xml:space="preserve">; </w:t>
      </w:r>
      <w:r w:rsidRPr="0065728F">
        <w:rPr>
          <w:rFonts w:ascii="Arial" w:hAnsi="Arial"/>
          <w:i/>
          <w:vertAlign w:val="superscript"/>
        </w:rPr>
        <w:t>3</w:t>
      </w:r>
      <w:r w:rsidRPr="0065728F">
        <w:rPr>
          <w:rFonts w:ascii="Arial" w:hAnsi="Arial"/>
          <w:i/>
        </w:rPr>
        <w:t xml:space="preserve"> Adaptation Physiology Group, Department of Animal Sciences, Wageningen University &amp; Research, Wageningen, the Netherlands</w:t>
      </w:r>
      <w:r w:rsidR="00824A58" w:rsidRPr="0065728F">
        <w:rPr>
          <w:rFonts w:ascii="Arial" w:hAnsi="Arial"/>
          <w:i/>
        </w:rPr>
        <w:t xml:space="preserve">; </w:t>
      </w:r>
      <w:r w:rsidRPr="0065728F">
        <w:rPr>
          <w:rFonts w:ascii="Arial" w:hAnsi="Arial"/>
          <w:i/>
          <w:vertAlign w:val="superscript"/>
        </w:rPr>
        <w:t xml:space="preserve">4 </w:t>
      </w:r>
      <w:r w:rsidRPr="0065728F">
        <w:rPr>
          <w:rFonts w:ascii="Arial" w:hAnsi="Arial"/>
          <w:i/>
        </w:rPr>
        <w:t>Institute for Global Food Security, School of Biological Sciences, Queen's University, Belfast, BT9 7BL, UK</w:t>
      </w:r>
    </w:p>
    <w:p w14:paraId="75E53C68" w14:textId="77777777" w:rsidR="00010451" w:rsidRPr="0065728F" w:rsidRDefault="00010451" w:rsidP="00010451">
      <w:pPr>
        <w:pStyle w:val="Abstract"/>
        <w:rPr>
          <w:rFonts w:ascii="Arial" w:eastAsia="Arial" w:hAnsi="Arial" w:cs="Arial"/>
          <w:b/>
          <w:bCs/>
          <w:sz w:val="44"/>
          <w:szCs w:val="44"/>
        </w:rPr>
      </w:pPr>
      <w:r w:rsidRPr="0065728F">
        <w:rPr>
          <w:rFonts w:ascii="Arial" w:hAnsi="Arial"/>
          <w:b/>
          <w:bCs/>
          <w:sz w:val="24"/>
          <w:szCs w:val="24"/>
        </w:rPr>
        <w:t>R script (2022-11-06)</w:t>
      </w:r>
    </w:p>
    <w:p w14:paraId="6F3E7E9A" w14:textId="562A88A9" w:rsidR="00010451" w:rsidRPr="0065728F" w:rsidRDefault="00010451">
      <w:pPr>
        <w:rPr>
          <w:rFonts w:ascii="Consolas" w:hAnsi="Consolas"/>
        </w:rPr>
      </w:pPr>
      <w:r w:rsidRPr="0065728F">
        <w:rPr>
          <w:rFonts w:ascii="Consolas" w:hAnsi="Consolas"/>
        </w:rPr>
        <w:t>Libraries</w:t>
      </w:r>
    </w:p>
    <w:p w14:paraId="07B87946" w14:textId="0295EC28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library(tidyverse)</w:t>
      </w:r>
    </w:p>
    <w:p w14:paraId="2D298D7F" w14:textId="31274844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library(lme4)</w:t>
      </w:r>
    </w:p>
    <w:p w14:paraId="1AC51ACA" w14:textId="2A06B5ED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library(car)</w:t>
      </w:r>
    </w:p>
    <w:p w14:paraId="2725327B" w14:textId="4B62EBE2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library(ggeffects)</w:t>
      </w:r>
    </w:p>
    <w:p w14:paraId="77C1EA1E" w14:textId="32A06C5C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library(DHARMa)</w:t>
      </w:r>
    </w:p>
    <w:p w14:paraId="2A22D079" w14:textId="170347AC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library(lsmeans)</w:t>
      </w:r>
    </w:p>
    <w:p w14:paraId="2849D310" w14:textId="23351FB8" w:rsidR="00010451" w:rsidRPr="0065728F" w:rsidRDefault="00010451" w:rsidP="00010451">
      <w:pPr>
        <w:spacing w:after="0"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library(ggplot2)</w:t>
      </w:r>
    </w:p>
    <w:p w14:paraId="7129DB49" w14:textId="733EA5A7" w:rsidR="00010451" w:rsidRPr="0065728F" w:rsidRDefault="00010451" w:rsidP="00010451">
      <w:pPr>
        <w:spacing w:line="240" w:lineRule="auto"/>
        <w:rPr>
          <w:rFonts w:ascii="Consolas" w:hAnsi="Consolas"/>
        </w:rPr>
      </w:pPr>
      <w:r w:rsidRPr="0065728F">
        <w:rPr>
          <w:rFonts w:ascii="Consolas" w:hAnsi="Consolas"/>
        </w:rPr>
        <w:t>library(parameters)</w:t>
      </w:r>
    </w:p>
    <w:p w14:paraId="724A8200" w14:textId="26849442" w:rsidR="00010451" w:rsidRPr="0065728F" w:rsidRDefault="00010451" w:rsidP="00010451">
      <w:pPr>
        <w:tabs>
          <w:tab w:val="left" w:pos="1830"/>
        </w:tabs>
        <w:rPr>
          <w:rFonts w:ascii="Consolas" w:hAnsi="Consolas"/>
        </w:rPr>
      </w:pPr>
      <w:r w:rsidRPr="0065728F">
        <w:rPr>
          <w:rFonts w:ascii="Consolas" w:hAnsi="Consolas"/>
        </w:rPr>
        <w:t>Triadic fights data</w:t>
      </w:r>
      <w:r w:rsidRPr="0065728F">
        <w:rPr>
          <w:rFonts w:ascii="Consolas" w:hAnsi="Consolas"/>
        </w:rPr>
        <w:tab/>
        <w:t xml:space="preserve"> </w:t>
      </w:r>
    </w:p>
    <w:p w14:paraId="0A21F255" w14:textId="5FA60425" w:rsidR="00010451" w:rsidRPr="0065728F" w:rsidRDefault="00010451" w:rsidP="00010451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>data_3_party &lt;- readxl::read_xlsx(</w:t>
      </w:r>
      <w:r w:rsidRPr="0065728F">
        <w:rPr>
          <w:rStyle w:val="VerbatimChar"/>
        </w:rPr>
        <w:t>"</w:t>
      </w:r>
      <w:r w:rsidRPr="0065728F">
        <w:rPr>
          <w:rFonts w:ascii="Consolas" w:hAnsi="Consolas"/>
        </w:rPr>
        <w:t>data-3rd-party-2021-1.xlsx</w:t>
      </w:r>
      <w:r w:rsidRPr="0065728F">
        <w:rPr>
          <w:rStyle w:val="VerbatimChar"/>
        </w:rPr>
        <w:t>"</w:t>
      </w:r>
      <w:r w:rsidRPr="0065728F">
        <w:rPr>
          <w:rFonts w:ascii="Consolas" w:hAnsi="Consolas"/>
        </w:rPr>
        <w:t>)</w:t>
      </w:r>
    </w:p>
    <w:p w14:paraId="65F70062" w14:textId="6EAD8D6C" w:rsidR="00010451" w:rsidRPr="0065728F" w:rsidRDefault="00010451" w:rsidP="00010451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>data_3_party &lt;- data_3_party %&gt;% mutate(BW_diff_C = ifelse (C_wins_excl_undecided == 1, (BW_C – BW_loser), (BW_C – BW_winner)))</w:t>
      </w:r>
    </w:p>
    <w:p w14:paraId="4FD1D9CB" w14:textId="085C71E2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Fonts w:ascii="Consolas" w:hAnsi="Consolas"/>
        </w:rPr>
        <w:t xml:space="preserve">data_3_party &lt;- data_3_party %&gt;% mutate(sex_combined = as.factor(ifelse(SexA == SexB, paste(SexA, SexA, sep = </w:t>
      </w:r>
      <w:r w:rsidRPr="0065728F">
        <w:rPr>
          <w:rStyle w:val="VerbatimChar"/>
        </w:rPr>
        <w:t>""), "FM")))</w:t>
      </w:r>
    </w:p>
    <w:p w14:paraId="120F3303" w14:textId="5C2BBB0B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data_3_party &lt;- data_3_party %&gt;% mutate(Cfam_combined = ifelse(CfamA == CfamB, paste(CfamA, CfamA, sep = "-"), "FAM-UNFAM"))</w:t>
      </w:r>
    </w:p>
    <w:p w14:paraId="337E7285" w14:textId="49AB233A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data_3_party &lt;- data_3_party %&gt;% mutate(fam = ifelse(Cfam_combined == "FAM-UNFAM", "fam", "unfam"))</w:t>
      </w:r>
    </w:p>
    <w:p w14:paraId="6F3ECA4E" w14:textId="0306B1E8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data_3_party &lt;- data_3_party %&gt;% mutate(CtoA = ifelse(Behav == "nosing", 0, CtoA)) %&gt;% mutate(CtoA = ifelse(CtoA == 2, 1, CtoA)</w:t>
      </w:r>
      <w:r w:rsidR="0072062C" w:rsidRPr="0065728F">
        <w:rPr>
          <w:rStyle w:val="VerbatimChar"/>
        </w:rPr>
        <w:t>)</w:t>
      </w:r>
    </w:p>
    <w:p w14:paraId="518C9356" w14:textId="5E050E69" w:rsidR="00010451" w:rsidRPr="0065728F" w:rsidRDefault="00010451" w:rsidP="00010451">
      <w:pPr>
        <w:spacing w:after="0"/>
        <w:rPr>
          <w:rStyle w:val="VerbatimChar"/>
          <w:color w:val="000000"/>
          <w:kern w:val="0"/>
          <w:u w:color="000000"/>
          <w:bdr w:val="nil"/>
          <w:lang w:eastAsia="en-GB"/>
          <w14:ligatures w14:val="none"/>
        </w:rPr>
      </w:pPr>
      <w:r w:rsidRPr="0065728F">
        <w:rPr>
          <w:rStyle w:val="VerbatimChar"/>
        </w:rPr>
        <w:t>data</w:t>
      </w:r>
      <w:r w:rsidR="00831204" w:rsidRPr="0065728F">
        <w:rPr>
          <w:rStyle w:val="VerbatimChar"/>
        </w:rPr>
        <w:t>_3_party</w:t>
      </w:r>
      <w:r w:rsidRPr="0065728F">
        <w:rPr>
          <w:rStyle w:val="VerbatimChar"/>
        </w:rPr>
        <w:t xml:space="preserve"> &lt;- data</w:t>
      </w:r>
      <w:r w:rsidR="00831204" w:rsidRPr="0065728F">
        <w:rPr>
          <w:rStyle w:val="VerbatimChar"/>
        </w:rPr>
        <w:t>_3_party</w:t>
      </w:r>
      <w:r w:rsidRPr="0065728F">
        <w:rPr>
          <w:rStyle w:val="VerbatimChar"/>
        </w:rPr>
        <w:t xml:space="preserve"> %&gt;% mutate(CtoB = ifelse(Behav =="nosing", 0, CtoB)) %&gt;% mutate(CtoB = ifelse(CtoB ==2, 1, CtoB)</w:t>
      </w:r>
      <w:r w:rsidR="0072062C" w:rsidRPr="0065728F">
        <w:rPr>
          <w:rStyle w:val="VerbatimChar"/>
        </w:rPr>
        <w:t>)</w:t>
      </w:r>
    </w:p>
    <w:p w14:paraId="422B5378" w14:textId="77777777" w:rsidR="00010451" w:rsidRPr="0065728F" w:rsidRDefault="00010451" w:rsidP="00010451">
      <w:pPr>
        <w:spacing w:after="0"/>
        <w:rPr>
          <w:rStyle w:val="VerbatimChar"/>
          <w:color w:val="000000"/>
          <w:kern w:val="0"/>
          <w:u w:color="000000"/>
          <w:bdr w:val="nil"/>
          <w:lang w:eastAsia="en-GB"/>
          <w14:ligatures w14:val="none"/>
        </w:rPr>
      </w:pPr>
    </w:p>
    <w:p w14:paraId="688185BE" w14:textId="66A64456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Style w:val="VerbatimChar"/>
          <w:color w:val="000000"/>
          <w:kern w:val="0"/>
          <w:u w:color="000000"/>
          <w:bdr w:val="nil"/>
          <w:lang w:eastAsia="en-GB"/>
          <w14:ligatures w14:val="none"/>
        </w:rPr>
        <w:t>data_no_nosing &lt;- data</w:t>
      </w:r>
      <w:r w:rsidR="00831204" w:rsidRPr="0065728F">
        <w:rPr>
          <w:rStyle w:val="VerbatimChar"/>
          <w:color w:val="000000"/>
          <w:kern w:val="0"/>
          <w:u w:color="000000"/>
          <w:bdr w:val="nil"/>
          <w:lang w:eastAsia="en-GB"/>
          <w14:ligatures w14:val="none"/>
        </w:rPr>
        <w:t>_3_party</w:t>
      </w:r>
      <w:r w:rsidRPr="0065728F">
        <w:rPr>
          <w:rStyle w:val="VerbatimChar"/>
          <w:color w:val="000000"/>
          <w:kern w:val="0"/>
          <w:u w:color="000000"/>
          <w:bdr w:val="nil"/>
          <w:lang w:eastAsia="en-GB"/>
          <w14:ligatures w14:val="none"/>
        </w:rPr>
        <w:t xml:space="preserve"> %&gt;% filter(Behav == </w:t>
      </w:r>
      <w:r w:rsidRPr="0065728F">
        <w:rPr>
          <w:rStyle w:val="VerbatimChar"/>
        </w:rPr>
        <w:t>"Agg")</w:t>
      </w:r>
    </w:p>
    <w:p w14:paraId="5AD1BEB7" w14:textId="05CCBF23" w:rsidR="00010451" w:rsidRPr="0065728F" w:rsidRDefault="00010451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data_no_undecided_outcome &lt;- data</w:t>
      </w:r>
      <w:r w:rsidR="00831204" w:rsidRPr="0065728F">
        <w:rPr>
          <w:rStyle w:val="VerbatimChar"/>
        </w:rPr>
        <w:t>_3_party</w:t>
      </w:r>
      <w:r w:rsidRPr="0065728F">
        <w:rPr>
          <w:rStyle w:val="VerbatimChar"/>
        </w:rPr>
        <w:t xml:space="preserve"> %&gt;% filter(C_wins_excl_undecided != "NA")</w:t>
      </w:r>
    </w:p>
    <w:p w14:paraId="607A4B48" w14:textId="77777777" w:rsidR="00010451" w:rsidRPr="0065728F" w:rsidRDefault="00010451" w:rsidP="00010451">
      <w:pPr>
        <w:spacing w:after="0"/>
        <w:rPr>
          <w:rStyle w:val="VerbatimChar"/>
        </w:rPr>
      </w:pPr>
    </w:p>
    <w:p w14:paraId="74423817" w14:textId="7F4C9045" w:rsidR="00010451" w:rsidRPr="0065728F" w:rsidRDefault="00010451" w:rsidP="00010451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>Dyadic fights data</w:t>
      </w:r>
    </w:p>
    <w:p w14:paraId="5230DC17" w14:textId="77777777" w:rsidR="00010451" w:rsidRPr="0065728F" w:rsidRDefault="00010451" w:rsidP="00010451">
      <w:pPr>
        <w:spacing w:after="0"/>
      </w:pPr>
    </w:p>
    <w:p w14:paraId="1A52C4DD" w14:textId="6E06089C" w:rsidR="00010451" w:rsidRPr="0065728F" w:rsidRDefault="00831204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data_dyadic &lt;- readxl::read_xlsx("data-extra-dyadic-fights-22.xlsx", skip = 1)</w:t>
      </w:r>
    </w:p>
    <w:p w14:paraId="6A25B97D" w14:textId="2CE45AA4" w:rsidR="00831204" w:rsidRPr="0065728F" w:rsidRDefault="00831204" w:rsidP="00010451">
      <w:pPr>
        <w:spacing w:after="0"/>
        <w:rPr>
          <w:rStyle w:val="VerbatimChar"/>
        </w:rPr>
      </w:pPr>
      <w:r w:rsidRPr="0065728F">
        <w:rPr>
          <w:rStyle w:val="VerbatimChar"/>
        </w:rPr>
        <w:t>data_dyadic &lt;- data_dyadic %&gt;% mutate(dff_bw = BW_initiator – BW_opponent)</w:t>
      </w:r>
    </w:p>
    <w:p w14:paraId="3EB3AF0E" w14:textId="41F2C03B" w:rsidR="00010451" w:rsidRPr="0065728F" w:rsidRDefault="00831204" w:rsidP="00831204">
      <w:pPr>
        <w:spacing w:after="0"/>
        <w:rPr>
          <w:rStyle w:val="VerbatimChar"/>
        </w:rPr>
      </w:pPr>
      <w:r w:rsidRPr="0065728F">
        <w:rPr>
          <w:rStyle w:val="VerbatimChar"/>
        </w:rPr>
        <w:t>data_dyadic &lt;- data_dyadic %&gt;% mutate(initiator_wins = as.factor(ifelse(initiator == winner, "yes", "no")))</w:t>
      </w:r>
    </w:p>
    <w:p w14:paraId="54DC96DC" w14:textId="77777777" w:rsidR="002451CA" w:rsidRPr="0065728F" w:rsidRDefault="002451CA" w:rsidP="00831204">
      <w:pPr>
        <w:spacing w:after="0"/>
        <w:rPr>
          <w:rStyle w:val="VerbatimChar"/>
        </w:rPr>
      </w:pPr>
    </w:p>
    <w:p w14:paraId="6C283A5A" w14:textId="77777777" w:rsidR="00831204" w:rsidRPr="0065728F" w:rsidRDefault="00831204" w:rsidP="00831204">
      <w:pPr>
        <w:spacing w:after="0"/>
        <w:rPr>
          <w:rStyle w:val="VerbatimChar"/>
        </w:rPr>
      </w:pPr>
    </w:p>
    <w:p w14:paraId="6BC50303" w14:textId="77777777" w:rsidR="00831204" w:rsidRPr="0065728F" w:rsidRDefault="00831204" w:rsidP="00831204">
      <w:pPr>
        <w:spacing w:after="0"/>
        <w:rPr>
          <w:rStyle w:val="VerbatimChar"/>
        </w:rPr>
      </w:pPr>
    </w:p>
    <w:p w14:paraId="370DE961" w14:textId="084334CE" w:rsidR="00831204" w:rsidRPr="0065728F" w:rsidRDefault="00251E9A" w:rsidP="00251E9A">
      <w:pPr>
        <w:spacing w:after="0"/>
        <w:rPr>
          <w:rStyle w:val="VerbatimChar"/>
          <w:rFonts w:ascii="Arial" w:hAnsi="Arial" w:cs="Arial"/>
          <w:b/>
          <w:sz w:val="24"/>
          <w:szCs w:val="24"/>
        </w:rPr>
      </w:pPr>
      <w:r w:rsidRPr="0065728F">
        <w:rPr>
          <w:rStyle w:val="VerbatimChar"/>
          <w:rFonts w:ascii="Arial" w:hAnsi="Arial" w:cs="Arial"/>
          <w:b/>
          <w:sz w:val="24"/>
          <w:szCs w:val="24"/>
        </w:rPr>
        <w:t xml:space="preserve">1. </w:t>
      </w:r>
      <w:r w:rsidR="00831204" w:rsidRPr="0065728F">
        <w:rPr>
          <w:rStyle w:val="VerbatimChar"/>
          <w:rFonts w:ascii="Arial" w:hAnsi="Arial" w:cs="Arial"/>
          <w:b/>
          <w:sz w:val="24"/>
          <w:szCs w:val="24"/>
        </w:rPr>
        <w:t>The interferer gains direct benefits through partial intervention</w:t>
      </w:r>
    </w:p>
    <w:p w14:paraId="174A98B8" w14:textId="77777777" w:rsidR="00010451" w:rsidRPr="0065728F" w:rsidRDefault="00010451"/>
    <w:p w14:paraId="42CF6B11" w14:textId="4F7EA554" w:rsidR="00831204" w:rsidRPr="0065728F" w:rsidRDefault="001D22BF">
      <w:pPr>
        <w:rPr>
          <w:rFonts w:ascii="Consolas" w:hAnsi="Consolas"/>
        </w:rPr>
      </w:pPr>
      <w:r w:rsidRPr="0065728F">
        <w:rPr>
          <w:rFonts w:ascii="Consolas" w:hAnsi="Consolas"/>
        </w:rPr>
        <w:t>Model</w:t>
      </w:r>
      <w:r w:rsidR="0031376D" w:rsidRPr="0065728F">
        <w:rPr>
          <w:rFonts w:ascii="Consolas" w:hAnsi="Consolas"/>
        </w:rPr>
        <w:t>: win by the interferer</w:t>
      </w:r>
    </w:p>
    <w:p w14:paraId="1CDF127E" w14:textId="67C94F19" w:rsidR="0031376D" w:rsidRPr="0065728F" w:rsidRDefault="001D22BF" w:rsidP="0031376D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>m</w:t>
      </w:r>
      <w:r w:rsidR="00B23772" w:rsidRPr="0065728F">
        <w:rPr>
          <w:rFonts w:ascii="Consolas" w:hAnsi="Consolas"/>
        </w:rPr>
        <w:t>_</w:t>
      </w:r>
      <w:r w:rsidR="0031376D" w:rsidRPr="0065728F">
        <w:rPr>
          <w:rFonts w:ascii="Consolas" w:hAnsi="Consolas"/>
        </w:rPr>
        <w:t>win</w:t>
      </w:r>
      <w:r w:rsidR="00B23772" w:rsidRPr="0065728F">
        <w:rPr>
          <w:rFonts w:ascii="Consolas" w:hAnsi="Consolas"/>
        </w:rPr>
        <w:t xml:space="preserve"> &lt;- glmer(C_wins_excl_undecided ~ BW_diff_C + </w:t>
      </w:r>
      <w:r w:rsidR="0072062C" w:rsidRPr="0065728F">
        <w:rPr>
          <w:rFonts w:ascii="Consolas" w:hAnsi="Consolas"/>
        </w:rPr>
        <w:t>S</w:t>
      </w:r>
      <w:r w:rsidR="00B23772" w:rsidRPr="0065728F">
        <w:rPr>
          <w:rFonts w:ascii="Consolas" w:hAnsi="Consolas"/>
        </w:rPr>
        <w:t>exC + fam</w:t>
      </w:r>
      <w:r w:rsidR="0031376D" w:rsidRPr="0065728F">
        <w:rPr>
          <w:rFonts w:ascii="Consolas" w:hAnsi="Consolas"/>
        </w:rPr>
        <w:t xml:space="preserve"> + </w:t>
      </w:r>
    </w:p>
    <w:p w14:paraId="4035AF98" w14:textId="2798F18E" w:rsidR="001D22BF" w:rsidRPr="0065728F" w:rsidRDefault="0031376D" w:rsidP="0031376D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 xml:space="preserve">       (1|Batch/Batchpen),</w:t>
      </w:r>
    </w:p>
    <w:p w14:paraId="3468370C" w14:textId="621B0864" w:rsidR="0031376D" w:rsidRPr="0065728F" w:rsidRDefault="0031376D" w:rsidP="0031376D">
      <w:pPr>
        <w:spacing w:after="0"/>
        <w:rPr>
          <w:rFonts w:ascii="Consolas" w:hAnsi="Consolas"/>
        </w:rPr>
      </w:pPr>
      <w:r w:rsidRPr="0065728F">
        <w:rPr>
          <w:rFonts w:ascii="Consolas" w:hAnsi="Consolas"/>
        </w:rPr>
        <w:t xml:space="preserve">       data = data_no_nosing,</w:t>
      </w:r>
    </w:p>
    <w:p w14:paraId="0C29115F" w14:textId="19F3FB15" w:rsidR="0031376D" w:rsidRPr="0065728F" w:rsidRDefault="0031376D" w:rsidP="0031376D">
      <w:pPr>
        <w:spacing w:after="0"/>
        <w:rPr>
          <w:rStyle w:val="VerbatimChar"/>
        </w:rPr>
      </w:pPr>
      <w:r w:rsidRPr="0065728F">
        <w:rPr>
          <w:rFonts w:ascii="Consolas" w:hAnsi="Consolas"/>
        </w:rPr>
        <w:t xml:space="preserve">       family = binomial(link = </w:t>
      </w:r>
      <w:r w:rsidRPr="0065728F">
        <w:rPr>
          <w:rStyle w:val="VerbatimChar"/>
        </w:rPr>
        <w:t>"logit")),</w:t>
      </w:r>
    </w:p>
    <w:p w14:paraId="6817468A" w14:textId="77777777" w:rsidR="0031376D" w:rsidRPr="0065728F" w:rsidRDefault="0031376D" w:rsidP="0031376D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control = glmerControl(optimizer = 'optimx', optCtrl = list(method</w:t>
      </w:r>
    </w:p>
    <w:p w14:paraId="115A94CD" w14:textId="4E60657B" w:rsidR="0031376D" w:rsidRPr="0065728F" w:rsidRDefault="0031376D">
      <w:pPr>
        <w:rPr>
          <w:rStyle w:val="VerbatimChar"/>
        </w:rPr>
      </w:pPr>
      <w:r w:rsidRPr="0065728F">
        <w:rPr>
          <w:rStyle w:val="VerbatimChar"/>
        </w:rPr>
        <w:t xml:space="preserve">       = 'L-BFGS-B')))</w:t>
      </w:r>
    </w:p>
    <w:p w14:paraId="2AAD6CFF" w14:textId="29F9E113" w:rsidR="0031376D" w:rsidRPr="0065728F" w:rsidRDefault="0031376D">
      <w:pPr>
        <w:rPr>
          <w:rStyle w:val="VerbatimChar"/>
        </w:rPr>
      </w:pPr>
      <w:r w:rsidRPr="0065728F">
        <w:rPr>
          <w:rStyle w:val="VerbatimChar"/>
        </w:rPr>
        <w:t>confint(m_win, method = "boot", nsim = 1000)</w:t>
      </w:r>
    </w:p>
    <w:p w14:paraId="45A7051D" w14:textId="0A34926F" w:rsidR="0031376D" w:rsidRPr="0065728F" w:rsidRDefault="0031376D">
      <w:pPr>
        <w:rPr>
          <w:rStyle w:val="VerbatimChar"/>
        </w:rPr>
      </w:pPr>
      <w:r w:rsidRPr="0065728F">
        <w:rPr>
          <w:rStyle w:val="VerbatimChar"/>
        </w:rPr>
        <w:t>pred_m_win &lt;- ggpredict(m_win, terms = "BW_diff_C[-11:13]")</w:t>
      </w:r>
    </w:p>
    <w:p w14:paraId="63EB96A4" w14:textId="77777777" w:rsidR="0031376D" w:rsidRPr="0065728F" w:rsidRDefault="0031376D">
      <w:pPr>
        <w:rPr>
          <w:rStyle w:val="VerbatimChar"/>
        </w:rPr>
      </w:pPr>
    </w:p>
    <w:p w14:paraId="42DEE7B3" w14:textId="494EF1BC" w:rsidR="0031376D" w:rsidRPr="0065728F" w:rsidRDefault="0031376D">
      <w:pPr>
        <w:rPr>
          <w:rStyle w:val="VerbatimChar"/>
        </w:rPr>
      </w:pPr>
      <w:r w:rsidRPr="0065728F">
        <w:rPr>
          <w:rStyle w:val="VerbatimChar"/>
        </w:rPr>
        <w:t>Outcome of dyadic fights</w:t>
      </w:r>
    </w:p>
    <w:p w14:paraId="353B7D98" w14:textId="603A0930" w:rsidR="0031376D" w:rsidRPr="0065728F" w:rsidRDefault="0031376D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m_dyadic &lt;- glmer(initiator_wins ~ dff_bw + (1|batch/pen),</w:t>
      </w:r>
    </w:p>
    <w:p w14:paraId="78AC34EF" w14:textId="77777777" w:rsidR="0031376D" w:rsidRPr="0065728F" w:rsidRDefault="0031376D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 data = data_dyadic,</w:t>
      </w:r>
    </w:p>
    <w:p w14:paraId="32F1A16A" w14:textId="77777777" w:rsidR="0078251B" w:rsidRPr="0065728F" w:rsidRDefault="0031376D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 </w:t>
      </w:r>
      <w:r w:rsidR="0078251B" w:rsidRPr="0065728F">
        <w:rPr>
          <w:rStyle w:val="VerbatimChar"/>
        </w:rPr>
        <w:t>family = binomial(link = "logit"))</w:t>
      </w:r>
    </w:p>
    <w:p w14:paraId="6FA07CDA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062C3035" w14:textId="04028477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pred_m_dyadic &lt;- ggpredict(m_dyadic, terms = "dff_bw[-11:13]")</w:t>
      </w:r>
    </w:p>
    <w:p w14:paraId="106C7913" w14:textId="77777777" w:rsidR="002451CA" w:rsidRPr="0065728F" w:rsidRDefault="002451CA" w:rsidP="0078251B">
      <w:pPr>
        <w:spacing w:after="0"/>
        <w:rPr>
          <w:rStyle w:val="VerbatimChar"/>
        </w:rPr>
      </w:pPr>
    </w:p>
    <w:p w14:paraId="7EBBC6E9" w14:textId="77777777" w:rsidR="002451CA" w:rsidRPr="0065728F" w:rsidRDefault="002451CA" w:rsidP="0078251B">
      <w:pPr>
        <w:spacing w:after="0"/>
        <w:rPr>
          <w:rStyle w:val="VerbatimChar"/>
        </w:rPr>
      </w:pPr>
    </w:p>
    <w:p w14:paraId="01ABB7D5" w14:textId="569D1E16" w:rsidR="0078251B" w:rsidRPr="0065728F" w:rsidRDefault="00251E9A" w:rsidP="00251E9A">
      <w:pPr>
        <w:pStyle w:val="FirstParagraph"/>
        <w:rPr>
          <w:rFonts w:ascii="Arial" w:hAnsi="Arial" w:cs="Arial"/>
          <w:b/>
        </w:rPr>
      </w:pPr>
      <w:r w:rsidRPr="0065728F">
        <w:rPr>
          <w:rFonts w:ascii="Arial" w:hAnsi="Arial" w:cs="Arial"/>
          <w:b/>
        </w:rPr>
        <w:t xml:space="preserve">2. </w:t>
      </w:r>
      <w:r w:rsidR="0078251B" w:rsidRPr="0065728F">
        <w:rPr>
          <w:rFonts w:ascii="Arial" w:hAnsi="Arial" w:cs="Arial"/>
          <w:b/>
        </w:rPr>
        <w:t>Interferers will predominantly aid the familiar individual</w:t>
      </w:r>
    </w:p>
    <w:p w14:paraId="1055AE93" w14:textId="77777777" w:rsidR="002451CA" w:rsidRPr="0065728F" w:rsidRDefault="002451CA" w:rsidP="002451CA">
      <w:pPr>
        <w:pStyle w:val="FirstParagraph"/>
        <w:rPr>
          <w:rStyle w:val="VerbatimChar"/>
          <w:rFonts w:ascii="Arial" w:eastAsia="Arial Unicode MS" w:hAnsi="Arial" w:cs="Arial"/>
          <w:sz w:val="24"/>
          <w:szCs w:val="24"/>
        </w:rPr>
      </w:pPr>
    </w:p>
    <w:p w14:paraId="495604CA" w14:textId="3B847609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Model: behaviour of the interferer (without distinction between familiarity of initiator or opponent)</w:t>
      </w:r>
    </w:p>
    <w:p w14:paraId="51CD9399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17E9B580" w14:textId="4D701FA0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m_fam_nod &lt;- glmer(as.factor(Behav) ~ SexC + sex_combined + BW_C + fam + </w:t>
      </w:r>
    </w:p>
    <w:p w14:paraId="3006700A" w14:textId="4CED7D2B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  (1|Batch/Batchpen),</w:t>
      </w:r>
    </w:p>
    <w:p w14:paraId="2345D99D" w14:textId="170F31BB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  data = data_3_party,</w:t>
      </w:r>
    </w:p>
    <w:p w14:paraId="65A639BF" w14:textId="233B9372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  family = binomial(link = "logit"))</w:t>
      </w:r>
    </w:p>
    <w:p w14:paraId="7C10840F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340C4358" w14:textId="184A78FF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lsmeans(m_fam_nod, pairwise ~ sex_combined)</w:t>
      </w:r>
    </w:p>
    <w:p w14:paraId="27EF0A8F" w14:textId="6EFEEB2A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confint(m_fam_nod, method = "boot", nsim = 1000)</w:t>
      </w:r>
    </w:p>
    <w:p w14:paraId="7EEAF19C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6F8DD468" w14:textId="70553DA3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Model: behaviour of the interferer (with distinction between familiarity of initiator or opponent)</w:t>
      </w:r>
    </w:p>
    <w:p w14:paraId="2F1A9BA2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3C6EC394" w14:textId="77777777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m_fam_d &lt;- glmer(as.factor(Behav) ~ SexC + sex_combined + BW_C + CfamA +</w:t>
      </w:r>
    </w:p>
    <w:p w14:paraId="3E7A7933" w14:textId="45F40705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CfamB + (1|Batch/Batchpen),</w:t>
      </w:r>
    </w:p>
    <w:p w14:paraId="7B886BDF" w14:textId="449F1B09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data = data_3_party,</w:t>
      </w:r>
    </w:p>
    <w:p w14:paraId="3B9F3BC1" w14:textId="098C87FE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 family = binomial(link = "logit"))</w:t>
      </w:r>
    </w:p>
    <w:p w14:paraId="7C991869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66C42AC3" w14:textId="46A3DFCD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lsmeans(m_fam_d, pairwise ~ sex_combined)</w:t>
      </w:r>
    </w:p>
    <w:p w14:paraId="0EA957E7" w14:textId="449E12F8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confint(m_fam_d, method = "boot", nsim = 1000)</w:t>
      </w:r>
    </w:p>
    <w:p w14:paraId="46882204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54CA59B7" w14:textId="33C99DFD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Model: occurrence of two-against-one fights</w:t>
      </w:r>
    </w:p>
    <w:p w14:paraId="71E0B4F1" w14:textId="77777777" w:rsidR="0078251B" w:rsidRPr="0065728F" w:rsidRDefault="0078251B" w:rsidP="0078251B">
      <w:pPr>
        <w:spacing w:after="0"/>
        <w:rPr>
          <w:rStyle w:val="VerbatimChar"/>
        </w:rPr>
      </w:pPr>
    </w:p>
    <w:p w14:paraId="59F81D46" w14:textId="77777777" w:rsidR="007225AE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m_2vs1 &lt;- glmer(as.factor(X2against1) ~ </w:t>
      </w:r>
      <w:r w:rsidR="007225AE" w:rsidRPr="0065728F">
        <w:rPr>
          <w:rStyle w:val="VerbatimChar"/>
        </w:rPr>
        <w:t>BW_diff_</w:t>
      </w:r>
      <w:r w:rsidRPr="0065728F">
        <w:rPr>
          <w:rStyle w:val="VerbatimChar"/>
        </w:rPr>
        <w:t xml:space="preserve">C + </w:t>
      </w:r>
      <w:r w:rsidR="007225AE" w:rsidRPr="0065728F">
        <w:rPr>
          <w:rStyle w:val="VerbatimChar"/>
        </w:rPr>
        <w:t xml:space="preserve">SexC + </w:t>
      </w:r>
      <w:r w:rsidRPr="0065728F">
        <w:rPr>
          <w:rStyle w:val="VerbatimChar"/>
        </w:rPr>
        <w:t>sex_combined +</w:t>
      </w:r>
    </w:p>
    <w:p w14:paraId="601980DD" w14:textId="09EDFEE5" w:rsidR="0078251B" w:rsidRPr="0065728F" w:rsidRDefault="007225AE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Cfam_combined</w:t>
      </w:r>
      <w:r w:rsidR="0078251B" w:rsidRPr="0065728F">
        <w:rPr>
          <w:rStyle w:val="VerbatimChar"/>
        </w:rPr>
        <w:t xml:space="preserve"> +</w:t>
      </w:r>
      <w:r w:rsidRPr="0065728F">
        <w:rPr>
          <w:rStyle w:val="VerbatimChar"/>
        </w:rPr>
        <w:t xml:space="preserve"> </w:t>
      </w:r>
      <w:r w:rsidR="0078251B" w:rsidRPr="0065728F">
        <w:rPr>
          <w:rStyle w:val="VerbatimChar"/>
        </w:rPr>
        <w:t>(1|Batch/Batchpen),</w:t>
      </w:r>
    </w:p>
    <w:p w14:paraId="4D71798C" w14:textId="0EE0751E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data = data_</w:t>
      </w:r>
      <w:r w:rsidR="007225AE" w:rsidRPr="0065728F">
        <w:rPr>
          <w:rStyle w:val="VerbatimChar"/>
        </w:rPr>
        <w:t>no_nosing</w:t>
      </w:r>
      <w:r w:rsidRPr="0065728F">
        <w:rPr>
          <w:rStyle w:val="VerbatimChar"/>
        </w:rPr>
        <w:t>,</w:t>
      </w:r>
    </w:p>
    <w:p w14:paraId="0245EDD2" w14:textId="77777777" w:rsidR="007225AE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family = binomial(link = "logit")</w:t>
      </w:r>
      <w:r w:rsidR="007225AE" w:rsidRPr="0065728F">
        <w:rPr>
          <w:rStyle w:val="VerbatimChar"/>
        </w:rPr>
        <w:t>,</w:t>
      </w:r>
    </w:p>
    <w:p w14:paraId="78040362" w14:textId="77777777" w:rsidR="007225AE" w:rsidRPr="0065728F" w:rsidRDefault="007225AE" w:rsidP="007225AE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control = glmerControl(optimizer = 'optimx', optCtrl =</w:t>
      </w:r>
    </w:p>
    <w:p w14:paraId="45D69519" w14:textId="50BD3A3B" w:rsidR="007225AE" w:rsidRPr="0065728F" w:rsidRDefault="007225AE" w:rsidP="007225AE">
      <w:pPr>
        <w:spacing w:after="0"/>
        <w:rPr>
          <w:rStyle w:val="VerbatimChar"/>
        </w:rPr>
      </w:pPr>
      <w:r w:rsidRPr="0065728F">
        <w:rPr>
          <w:rStyle w:val="VerbatimChar"/>
        </w:rPr>
        <w:t xml:space="preserve">          list(method = 'L-BFGS-B')))</w:t>
      </w:r>
    </w:p>
    <w:p w14:paraId="1550D2D8" w14:textId="066FDB2E" w:rsidR="0078251B" w:rsidRPr="0065728F" w:rsidRDefault="0078251B" w:rsidP="0078251B">
      <w:pPr>
        <w:spacing w:after="0"/>
        <w:rPr>
          <w:rStyle w:val="VerbatimChar"/>
        </w:rPr>
      </w:pPr>
    </w:p>
    <w:p w14:paraId="40478814" w14:textId="53566D61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lsmeans(m_</w:t>
      </w:r>
      <w:r w:rsidR="007225AE" w:rsidRPr="0065728F">
        <w:rPr>
          <w:rStyle w:val="VerbatimChar"/>
        </w:rPr>
        <w:t>2vs1</w:t>
      </w:r>
      <w:r w:rsidRPr="0065728F">
        <w:rPr>
          <w:rStyle w:val="VerbatimChar"/>
        </w:rPr>
        <w:t>, pairwise ~ sex_combined)</w:t>
      </w:r>
    </w:p>
    <w:p w14:paraId="133C3CD6" w14:textId="3D49888A" w:rsidR="0078251B" w:rsidRPr="0065728F" w:rsidRDefault="0078251B" w:rsidP="0078251B">
      <w:pPr>
        <w:spacing w:after="0"/>
        <w:rPr>
          <w:rStyle w:val="VerbatimChar"/>
        </w:rPr>
      </w:pPr>
      <w:r w:rsidRPr="0065728F">
        <w:rPr>
          <w:rStyle w:val="VerbatimChar"/>
        </w:rPr>
        <w:t>confint(m_</w:t>
      </w:r>
      <w:r w:rsidR="007225AE" w:rsidRPr="0065728F">
        <w:rPr>
          <w:rStyle w:val="VerbatimChar"/>
        </w:rPr>
        <w:t>2vs1</w:t>
      </w:r>
      <w:r w:rsidRPr="0065728F">
        <w:rPr>
          <w:rStyle w:val="VerbatimChar"/>
        </w:rPr>
        <w:t>, method = "boot", nsim = 1000)</w:t>
      </w:r>
    </w:p>
    <w:p w14:paraId="07B8DBAB" w14:textId="77777777" w:rsidR="002451CA" w:rsidRPr="0065728F" w:rsidRDefault="002451CA" w:rsidP="0078251B">
      <w:pPr>
        <w:spacing w:after="0"/>
        <w:rPr>
          <w:rStyle w:val="VerbatimChar"/>
        </w:rPr>
      </w:pPr>
    </w:p>
    <w:p w14:paraId="2544CA42" w14:textId="51D5724A" w:rsidR="007225AE" w:rsidRPr="0065728F" w:rsidRDefault="00251E9A" w:rsidP="00251E9A">
      <w:pPr>
        <w:pStyle w:val="FirstParagraph"/>
        <w:rPr>
          <w:rFonts w:ascii="Arial" w:hAnsi="Arial" w:cs="Arial"/>
          <w:b/>
        </w:rPr>
      </w:pPr>
      <w:r w:rsidRPr="0065728F">
        <w:rPr>
          <w:rFonts w:ascii="Arial" w:hAnsi="Arial" w:cs="Arial"/>
          <w:b/>
        </w:rPr>
        <w:t>3. T</w:t>
      </w:r>
      <w:r w:rsidR="007225AE" w:rsidRPr="0065728F">
        <w:rPr>
          <w:rFonts w:ascii="Arial" w:hAnsi="Arial" w:cs="Arial"/>
          <w:b/>
        </w:rPr>
        <w:t>hird-party interference reduces the fight duration</w:t>
      </w:r>
    </w:p>
    <w:p w14:paraId="446154F0" w14:textId="77777777" w:rsidR="007225AE" w:rsidRPr="0065728F" w:rsidRDefault="007225AE" w:rsidP="007225AE">
      <w:pPr>
        <w:pStyle w:val="FirstParagraph"/>
        <w:rPr>
          <w:rFonts w:ascii="Arial" w:hAnsi="Arial" w:cs="Arial"/>
        </w:rPr>
      </w:pPr>
    </w:p>
    <w:p w14:paraId="2B458172" w14:textId="2CC25AA5" w:rsidR="007225AE" w:rsidRPr="0065728F" w:rsidRDefault="007225AE" w:rsidP="007225AE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Preparing the data frame for the duration of the interactions</w:t>
      </w:r>
    </w:p>
    <w:p w14:paraId="52ADDB54" w14:textId="5B226265" w:rsidR="007225AE" w:rsidRPr="0065728F" w:rsidRDefault="007225AE" w:rsidP="00235ACA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df_duration &lt;- data[!is.na(data$duration), ]</w:t>
      </w:r>
    </w:p>
    <w:p w14:paraId="07055930" w14:textId="65E9FB49" w:rsidR="007225AE" w:rsidRPr="0065728F" w:rsidRDefault="007225AE" w:rsidP="00235ACA">
      <w:pPr>
        <w:pStyle w:val="FirstParagraph"/>
        <w:spacing w:before="0" w:after="0"/>
        <w:rPr>
          <w:rStyle w:val="VerbatimChar"/>
        </w:rPr>
      </w:pPr>
      <w:r w:rsidRPr="0065728F">
        <w:rPr>
          <w:rFonts w:ascii="Consolas" w:hAnsi="Consolas" w:cs="Arial"/>
          <w:sz w:val="22"/>
          <w:szCs w:val="22"/>
        </w:rPr>
        <w:t xml:space="preserve">df_duration &lt;- df_duration %&gt;% mutate(type = ifelse(X2against1 == 1, </w:t>
      </w:r>
      <w:r w:rsidR="00235ACA" w:rsidRPr="0065728F">
        <w:rPr>
          <w:rStyle w:val="VerbatimChar"/>
        </w:rPr>
        <w:t>"Two-against-one", "Triadic"))</w:t>
      </w:r>
    </w:p>
    <w:p w14:paraId="06636632" w14:textId="78DBAFC0" w:rsidR="00235ACA" w:rsidRPr="0065728F" w:rsidRDefault="00235ACA" w:rsidP="00235ACA">
      <w:pPr>
        <w:pStyle w:val="FirstParagraph"/>
        <w:spacing w:before="0" w:after="0"/>
        <w:rPr>
          <w:rStyle w:val="VerbatimChar"/>
        </w:rPr>
      </w:pPr>
      <w:r w:rsidRPr="0065728F">
        <w:rPr>
          <w:rStyle w:val="VerbatimChar"/>
        </w:rPr>
        <w:t>df_duration &lt;- df_duration %&gt;% mutate(type = ifelse(Behav == "nosing", "Dyadic", type))</w:t>
      </w:r>
    </w:p>
    <w:p w14:paraId="50531977" w14:textId="63734DA3" w:rsidR="00235ACA" w:rsidRPr="0065728F" w:rsidRDefault="00235ACA" w:rsidP="00235ACA">
      <w:pPr>
        <w:pStyle w:val="FirstParagraph"/>
        <w:spacing w:before="0" w:after="0"/>
        <w:rPr>
          <w:rStyle w:val="VerbatimChar"/>
        </w:rPr>
      </w:pPr>
      <w:r w:rsidRPr="0065728F">
        <w:rPr>
          <w:rStyle w:val="VerbatimChar"/>
        </w:rPr>
        <w:t>df_duration &lt;- df_duration %&gt;% mutate(abs_BWC.A = abs(BW_diffC.A), abs_BWC.B = abs(BW_diffC.B))</w:t>
      </w:r>
    </w:p>
    <w:p w14:paraId="29E5BADA" w14:textId="77777777" w:rsidR="00235ACA" w:rsidRPr="0065728F" w:rsidRDefault="00235ACA" w:rsidP="00235ACA">
      <w:pPr>
        <w:pStyle w:val="FirstParagraph"/>
        <w:spacing w:before="0" w:after="0"/>
        <w:rPr>
          <w:rStyle w:val="VerbatimChar"/>
        </w:rPr>
      </w:pPr>
    </w:p>
    <w:p w14:paraId="00BBF4D1" w14:textId="78C66AC8" w:rsidR="00235ACA" w:rsidRPr="0065728F" w:rsidRDefault="00235ACA" w:rsidP="00235ACA">
      <w:pPr>
        <w:pStyle w:val="FirstParagraph"/>
        <w:spacing w:before="0" w:after="0"/>
        <w:rPr>
          <w:rStyle w:val="VerbatimChar"/>
        </w:rPr>
      </w:pPr>
      <w:r w:rsidRPr="0065728F">
        <w:rPr>
          <w:rStyle w:val="VerbatimChar"/>
        </w:rPr>
        <w:t>Model: duration of the interaction</w:t>
      </w:r>
    </w:p>
    <w:p w14:paraId="7EE38AAD" w14:textId="77777777" w:rsidR="002325D1" w:rsidRPr="0065728F" w:rsidRDefault="00235ACA" w:rsidP="002325D1">
      <w:pPr>
        <w:pStyle w:val="FirstParagraph"/>
        <w:spacing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m_dur &lt;- lmer(log(duration) ~ type + sex_combined + SexC + </w:t>
      </w:r>
      <w:r w:rsidR="002325D1" w:rsidRPr="0065728F">
        <w:rPr>
          <w:rFonts w:ascii="Consolas" w:hAnsi="Consolas" w:cs="Arial"/>
          <w:sz w:val="22"/>
          <w:szCs w:val="22"/>
        </w:rPr>
        <w:t>abs_BWC.A +</w:t>
      </w:r>
    </w:p>
    <w:p w14:paraId="60A2F04F" w14:textId="679D2850" w:rsidR="00235ACA" w:rsidRPr="0065728F" w:rsidRDefault="002325D1" w:rsidP="002325D1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abs_BWC.B + Cfam_combined + (1|Batch/Batchpen),</w:t>
      </w:r>
    </w:p>
    <w:p w14:paraId="5C726F40" w14:textId="5EE1EDC0" w:rsidR="002325D1" w:rsidRPr="0065728F" w:rsidRDefault="002325D1" w:rsidP="002325D1">
      <w:pPr>
        <w:pStyle w:val="FirstParagraph"/>
        <w:spacing w:before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data = df duration)</w:t>
      </w:r>
    </w:p>
    <w:p w14:paraId="367C0BA8" w14:textId="77777777" w:rsidR="002325D1" w:rsidRPr="0065728F" w:rsidRDefault="002325D1" w:rsidP="002325D1">
      <w:pPr>
        <w:pStyle w:val="FirstParagraph"/>
        <w:spacing w:before="0"/>
        <w:rPr>
          <w:rFonts w:ascii="Consolas" w:hAnsi="Consolas" w:cs="Arial"/>
          <w:sz w:val="22"/>
          <w:szCs w:val="22"/>
        </w:rPr>
      </w:pPr>
    </w:p>
    <w:p w14:paraId="2EB37EAF" w14:textId="6D37F0F1" w:rsidR="002325D1" w:rsidRPr="0065728F" w:rsidRDefault="002325D1" w:rsidP="002325D1">
      <w:pPr>
        <w:pStyle w:val="FirstParagraph"/>
        <w:spacing w:before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lsmeans(m_dur, pairwise ~ sex_combined)</w:t>
      </w:r>
    </w:p>
    <w:p w14:paraId="63877591" w14:textId="565800DC" w:rsidR="002325D1" w:rsidRPr="0065728F" w:rsidRDefault="002325D1" w:rsidP="002325D1">
      <w:pPr>
        <w:pStyle w:val="FirstParagraph"/>
        <w:spacing w:before="0"/>
        <w:rPr>
          <w:rStyle w:val="VerbatimChar"/>
        </w:rPr>
      </w:pPr>
      <w:r w:rsidRPr="0065728F">
        <w:rPr>
          <w:rFonts w:ascii="Consolas" w:hAnsi="Consolas" w:cs="Arial"/>
          <w:sz w:val="22"/>
          <w:szCs w:val="22"/>
        </w:rPr>
        <w:t xml:space="preserve">confint(m_dur, method = </w:t>
      </w:r>
      <w:r w:rsidRPr="0065728F">
        <w:rPr>
          <w:rStyle w:val="VerbatimChar"/>
        </w:rPr>
        <w:t>"boot", nsim = 1000)</w:t>
      </w:r>
    </w:p>
    <w:p w14:paraId="0C65920A" w14:textId="77777777" w:rsidR="002325D1" w:rsidRPr="0065728F" w:rsidRDefault="002325D1" w:rsidP="002325D1">
      <w:pPr>
        <w:pStyle w:val="FirstParagraph"/>
        <w:spacing w:before="0"/>
        <w:rPr>
          <w:rStyle w:val="VerbatimChar"/>
        </w:rPr>
      </w:pPr>
    </w:p>
    <w:p w14:paraId="69FE4535" w14:textId="4B048267" w:rsidR="002325D1" w:rsidRPr="0065728F" w:rsidRDefault="00251E9A" w:rsidP="00251E9A">
      <w:pPr>
        <w:pStyle w:val="FirstParagraph"/>
        <w:rPr>
          <w:rFonts w:ascii="Arial" w:hAnsi="Arial" w:cs="Arial"/>
          <w:b/>
        </w:rPr>
      </w:pPr>
      <w:r w:rsidRPr="0065728F">
        <w:rPr>
          <w:rFonts w:ascii="Arial" w:hAnsi="Arial" w:cs="Arial"/>
          <w:b/>
        </w:rPr>
        <w:t>4. I</w:t>
      </w:r>
      <w:r w:rsidR="002325D1" w:rsidRPr="0065728F">
        <w:rPr>
          <w:rFonts w:ascii="Arial" w:hAnsi="Arial" w:cs="Arial"/>
          <w:b/>
        </w:rPr>
        <w:t>nterferers engage in post-conflict non-agonistic social behaviour</w:t>
      </w:r>
    </w:p>
    <w:p w14:paraId="3C291C68" w14:textId="77777777" w:rsidR="002325D1" w:rsidRPr="0065728F" w:rsidRDefault="002325D1" w:rsidP="002325D1">
      <w:pPr>
        <w:pStyle w:val="FirstParagraph"/>
        <w:rPr>
          <w:rFonts w:ascii="Arial" w:hAnsi="Arial" w:cs="Arial"/>
        </w:rPr>
      </w:pPr>
    </w:p>
    <w:p w14:paraId="2578E4DC" w14:textId="45942AD2" w:rsidR="002325D1" w:rsidRPr="0065728F" w:rsidRDefault="002325D1" w:rsidP="002325D1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Preparing the data frames for post-conflict behaviour</w:t>
      </w:r>
    </w:p>
    <w:p w14:paraId="6610C5CB" w14:textId="0E1B2385" w:rsidR="002325D1" w:rsidRPr="0065728F" w:rsidRDefault="002325D1" w:rsidP="002325D1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lastRenderedPageBreak/>
        <w:t>df_pc_agonistic &lt;- data_no_nosing %&gt;% mutate(ago.noago = ifelse(post.behav.I == 3, 1, 0)) #agonistic behaviour = 1, non-agonistic behaviour = 0#</w:t>
      </w:r>
    </w:p>
    <w:p w14:paraId="054B09DB" w14:textId="39F0FAF8" w:rsidR="002325D1" w:rsidRPr="0065728F" w:rsidRDefault="002325D1" w:rsidP="002325D1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df_pc_social &lt;- data_no_nosing %&gt;% mutate(soc.nosoc = ifelse(post.behav.I == 1, 0, 1)) #social behaviour = 1, non-social behaviour = 0#</w:t>
      </w:r>
    </w:p>
    <w:p w14:paraId="3528BA62" w14:textId="77777777" w:rsidR="00E52320" w:rsidRPr="0065728F" w:rsidRDefault="00E52320" w:rsidP="00E52320">
      <w:pPr>
        <w:pStyle w:val="FirstParagraph"/>
        <w:rPr>
          <w:rFonts w:ascii="Consolas" w:hAnsi="Consolas" w:cs="Arial"/>
          <w:sz w:val="22"/>
          <w:szCs w:val="22"/>
        </w:rPr>
      </w:pPr>
    </w:p>
    <w:p w14:paraId="38A0A9DC" w14:textId="721CCC09" w:rsidR="00E52320" w:rsidRPr="0065728F" w:rsidRDefault="00E52320" w:rsidP="00E52320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Model: agonistic vs non-agonistic post-conflict behaviour</w:t>
      </w:r>
    </w:p>
    <w:p w14:paraId="06A125FB" w14:textId="1D1FC58F" w:rsidR="00E52320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m_ago &lt;- glmer(ago.noago ~ SexC + BW_C + Incl_undecided + X2against1 + </w:t>
      </w:r>
    </w:p>
    <w:p w14:paraId="6F3AC57A" w14:textId="77777777" w:rsidR="00E52320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(1|Batch/Batchpen),</w:t>
      </w:r>
    </w:p>
    <w:p w14:paraId="3CB6DB79" w14:textId="5B122E84" w:rsidR="00E52320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data = df_pc_agonistic,</w:t>
      </w:r>
    </w:p>
    <w:p w14:paraId="4E0E7810" w14:textId="77777777" w:rsidR="00E52320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family = binomial(link = </w:t>
      </w:r>
      <w:r w:rsidRPr="0065728F">
        <w:rPr>
          <w:rStyle w:val="VerbatimChar"/>
        </w:rPr>
        <w:t>"logit"))</w:t>
      </w:r>
    </w:p>
    <w:p w14:paraId="6D6E397F" w14:textId="77777777" w:rsidR="00E52320" w:rsidRPr="0065728F" w:rsidRDefault="00E52320" w:rsidP="002325D1">
      <w:pPr>
        <w:pStyle w:val="FirstParagraph"/>
        <w:rPr>
          <w:rFonts w:ascii="Consolas" w:hAnsi="Consolas" w:cs="Arial"/>
          <w:sz w:val="22"/>
          <w:szCs w:val="22"/>
        </w:rPr>
      </w:pPr>
    </w:p>
    <w:p w14:paraId="56E7429F" w14:textId="63BDF9B6" w:rsidR="002325D1" w:rsidRPr="0065728F" w:rsidRDefault="002325D1" w:rsidP="002325D1">
      <w:pPr>
        <w:pStyle w:val="FirstParagraph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>Model: social vs non-social post-conflict behaviour</w:t>
      </w:r>
    </w:p>
    <w:p w14:paraId="4803F28C" w14:textId="77777777" w:rsidR="00E52320" w:rsidRPr="0065728F" w:rsidRDefault="002325D1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m_soc &lt;- </w:t>
      </w:r>
      <w:r w:rsidR="00E52320" w:rsidRPr="0065728F">
        <w:rPr>
          <w:rFonts w:ascii="Consolas" w:hAnsi="Consolas" w:cs="Arial"/>
          <w:sz w:val="22"/>
          <w:szCs w:val="22"/>
        </w:rPr>
        <w:t xml:space="preserve">glmer(soc.nosoc ~ SexC + BW_C + Incl_undecided + X2against1 + </w:t>
      </w:r>
    </w:p>
    <w:p w14:paraId="2FA6003E" w14:textId="055367FC" w:rsidR="002325D1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(1|Batch/Batchpen),</w:t>
      </w:r>
    </w:p>
    <w:p w14:paraId="4CE0CD44" w14:textId="4C547FBC" w:rsidR="00E52320" w:rsidRPr="0065728F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data = df_pc_social,</w:t>
      </w:r>
    </w:p>
    <w:p w14:paraId="05604056" w14:textId="4BA0F82D" w:rsidR="00E52320" w:rsidRDefault="00E52320" w:rsidP="00E52320">
      <w:pPr>
        <w:pStyle w:val="FirstParagraph"/>
        <w:spacing w:before="0" w:after="0"/>
        <w:rPr>
          <w:rFonts w:ascii="Consolas" w:hAnsi="Consolas" w:cs="Arial"/>
          <w:sz w:val="22"/>
          <w:szCs w:val="22"/>
        </w:rPr>
      </w:pPr>
      <w:r w:rsidRPr="0065728F">
        <w:rPr>
          <w:rFonts w:ascii="Consolas" w:hAnsi="Consolas" w:cs="Arial"/>
          <w:sz w:val="22"/>
          <w:szCs w:val="22"/>
        </w:rPr>
        <w:t xml:space="preserve">         family = binomial(link = </w:t>
      </w:r>
      <w:r w:rsidRPr="0065728F">
        <w:rPr>
          <w:rStyle w:val="VerbatimChar"/>
        </w:rPr>
        <w:t>"logit"))</w:t>
      </w:r>
    </w:p>
    <w:p w14:paraId="5AD370B4" w14:textId="02363400" w:rsidR="002325D1" w:rsidRDefault="002325D1" w:rsidP="002325D1">
      <w:pPr>
        <w:pStyle w:val="FirstParagraph"/>
        <w:spacing w:before="0"/>
        <w:rPr>
          <w:rFonts w:ascii="Consolas" w:hAnsi="Consolas" w:cs="Arial"/>
          <w:sz w:val="22"/>
          <w:szCs w:val="22"/>
        </w:rPr>
      </w:pPr>
      <w:r>
        <w:rPr>
          <w:rFonts w:ascii="Consolas" w:hAnsi="Consolas" w:cs="Arial"/>
          <w:sz w:val="22"/>
          <w:szCs w:val="22"/>
        </w:rPr>
        <w:t xml:space="preserve">       </w:t>
      </w:r>
    </w:p>
    <w:p w14:paraId="25064359" w14:textId="77777777" w:rsidR="00921380" w:rsidRPr="00871122" w:rsidRDefault="00921380" w:rsidP="00871122">
      <w:pPr>
        <w:spacing w:after="0"/>
        <w:rPr>
          <w:rFonts w:ascii="Consolas" w:eastAsia="Consolas" w:hAnsi="Consolas" w:cs="Consolas"/>
          <w:lang w:val="en-US"/>
        </w:rPr>
      </w:pPr>
      <w:bookmarkStart w:id="2" w:name="_GoBack"/>
      <w:bookmarkEnd w:id="2"/>
    </w:p>
    <w:sectPr w:rsidR="00921380" w:rsidRPr="00871122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FE7997" w14:textId="77777777" w:rsidR="00414DB9" w:rsidRDefault="00414DB9" w:rsidP="00251E9A">
      <w:pPr>
        <w:spacing w:after="0" w:line="240" w:lineRule="auto"/>
      </w:pPr>
      <w:r>
        <w:separator/>
      </w:r>
    </w:p>
  </w:endnote>
  <w:endnote w:type="continuationSeparator" w:id="0">
    <w:p w14:paraId="0CB1FC0F" w14:textId="77777777" w:rsidR="00414DB9" w:rsidRDefault="00414DB9" w:rsidP="00251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9683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84C9B0" w14:textId="3BE2CECF" w:rsidR="00251E9A" w:rsidRDefault="00251E9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728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BA16E6D" w14:textId="77777777" w:rsidR="00251E9A" w:rsidRDefault="00251E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98C5AE" w14:textId="77777777" w:rsidR="00414DB9" w:rsidRDefault="00414DB9" w:rsidP="00251E9A">
      <w:pPr>
        <w:spacing w:after="0" w:line="240" w:lineRule="auto"/>
      </w:pPr>
      <w:r>
        <w:separator/>
      </w:r>
    </w:p>
  </w:footnote>
  <w:footnote w:type="continuationSeparator" w:id="0">
    <w:p w14:paraId="198EF1EA" w14:textId="77777777" w:rsidR="00414DB9" w:rsidRDefault="00414DB9" w:rsidP="00251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7D9A1" w14:textId="33C5D444" w:rsidR="00251E9A" w:rsidRPr="00251E9A" w:rsidRDefault="00251E9A">
    <w:pPr>
      <w:pStyle w:val="Header"/>
      <w:rPr>
        <w:rFonts w:ascii="Arial" w:hAnsi="Arial" w:cs="Arial"/>
        <w:sz w:val="20"/>
      </w:rPr>
    </w:pPr>
    <w:r w:rsidRPr="00251E9A">
      <w:rPr>
        <w:rFonts w:ascii="Arial" w:hAnsi="Arial" w:cs="Arial"/>
        <w:sz w:val="20"/>
      </w:rPr>
      <w:t>Third-party intervention and post-conflict behaviour in agonistic encounters of pigs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96397"/>
    <w:multiLevelType w:val="hybridMultilevel"/>
    <w:tmpl w:val="75B2A932"/>
    <w:lvl w:ilvl="0" w:tplc="ACFA72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A9759B"/>
    <w:multiLevelType w:val="hybridMultilevel"/>
    <w:tmpl w:val="AB989C24"/>
    <w:lvl w:ilvl="0" w:tplc="ADB6B3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526F5"/>
    <w:multiLevelType w:val="hybridMultilevel"/>
    <w:tmpl w:val="E744CA1A"/>
    <w:lvl w:ilvl="0" w:tplc="0D04BE1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451"/>
    <w:rsid w:val="00010451"/>
    <w:rsid w:val="000B3980"/>
    <w:rsid w:val="001D22BF"/>
    <w:rsid w:val="001E6E48"/>
    <w:rsid w:val="002325D1"/>
    <w:rsid w:val="00235ACA"/>
    <w:rsid w:val="002451CA"/>
    <w:rsid w:val="00251E9A"/>
    <w:rsid w:val="002E20F8"/>
    <w:rsid w:val="0031376D"/>
    <w:rsid w:val="00317D11"/>
    <w:rsid w:val="00327826"/>
    <w:rsid w:val="00414DB9"/>
    <w:rsid w:val="005C2CCB"/>
    <w:rsid w:val="0065728F"/>
    <w:rsid w:val="00681959"/>
    <w:rsid w:val="0072062C"/>
    <w:rsid w:val="007225AE"/>
    <w:rsid w:val="0078251B"/>
    <w:rsid w:val="00824A58"/>
    <w:rsid w:val="00831204"/>
    <w:rsid w:val="00871122"/>
    <w:rsid w:val="00921380"/>
    <w:rsid w:val="00B23772"/>
    <w:rsid w:val="00BE25C0"/>
    <w:rsid w:val="00BE479B"/>
    <w:rsid w:val="00CF2B5E"/>
    <w:rsid w:val="00E52320"/>
    <w:rsid w:val="00FC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2A16B8"/>
  <w15:chartTrackingRefBased/>
  <w15:docId w15:val="{82A5598D-8B3C-4982-B8A5-3E5C0954C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oA">
    <w:name w:val="Corpo A"/>
    <w:rsid w:val="0001045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CorpoB">
    <w:name w:val="Corpo B"/>
    <w:rsid w:val="0001045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val="en-US" w:eastAsia="en-GB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Abstract">
    <w:name w:val="Abstract"/>
    <w:rsid w:val="00010451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300" w:after="300" w:line="240" w:lineRule="auto"/>
    </w:pPr>
    <w:rPr>
      <w:rFonts w:ascii="Cambria" w:eastAsia="Arial Unicode MS" w:hAnsi="Cambria" w:cs="Arial Unicode MS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paragraph" w:customStyle="1" w:styleId="SourceCode">
    <w:name w:val="Source Code"/>
    <w:rsid w:val="00010451"/>
    <w:pPr>
      <w:pBdr>
        <w:top w:val="nil"/>
        <w:left w:val="nil"/>
        <w:bottom w:val="nil"/>
        <w:right w:val="nil"/>
        <w:between w:val="nil"/>
        <w:bar w:val="nil"/>
      </w:pBdr>
      <w:shd w:val="clear" w:color="auto" w:fill="F8F8F8"/>
      <w:spacing w:after="200" w:line="240" w:lineRule="auto"/>
    </w:pPr>
    <w:rPr>
      <w:rFonts w:ascii="Cambria" w:eastAsia="Arial Unicode MS" w:hAnsi="Cambria" w:cs="Arial Unicode MS"/>
      <w:color w:val="000000"/>
      <w:kern w:val="0"/>
      <w:sz w:val="24"/>
      <w:szCs w:val="24"/>
      <w:u w:color="000000"/>
      <w:bdr w:val="nil"/>
      <w:lang w:val="en-US" w:eastAsia="en-GB"/>
      <w14:ligatures w14:val="none"/>
    </w:rPr>
  </w:style>
  <w:style w:type="character" w:customStyle="1" w:styleId="NormalTok">
    <w:name w:val="NormalTok"/>
    <w:rsid w:val="00010451"/>
    <w:rPr>
      <w:rFonts w:ascii="Consolas" w:eastAsia="Consolas" w:hAnsi="Consolas" w:cs="Consolas"/>
      <w:sz w:val="22"/>
      <w:szCs w:val="22"/>
      <w:shd w:val="clear" w:color="auto" w:fill="F8F8F8"/>
      <w:lang w:val="en-US"/>
    </w:rPr>
  </w:style>
  <w:style w:type="character" w:customStyle="1" w:styleId="OperatorTok">
    <w:name w:val="OperatorTok"/>
    <w:rsid w:val="00010451"/>
    <w:rPr>
      <w:rFonts w:ascii="Consolas" w:eastAsia="Consolas" w:hAnsi="Consolas" w:cs="Consolas"/>
      <w:b/>
      <w:bCs/>
      <w:outline w:val="0"/>
      <w:color w:val="CE5C00"/>
      <w:sz w:val="22"/>
      <w:szCs w:val="22"/>
      <w:u w:color="CE5C00"/>
      <w:shd w:val="clear" w:color="auto" w:fill="F8F8F8"/>
      <w:lang w:val="en-US"/>
    </w:rPr>
  </w:style>
  <w:style w:type="character" w:customStyle="1" w:styleId="VerbatimChar">
    <w:name w:val="Verbatim Char"/>
    <w:rsid w:val="00010451"/>
    <w:rPr>
      <w:rFonts w:ascii="Consolas" w:eastAsia="Consolas" w:hAnsi="Consolas" w:cs="Consolas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831204"/>
    <w:pPr>
      <w:ind w:left="720"/>
      <w:contextualSpacing/>
    </w:pPr>
  </w:style>
  <w:style w:type="paragraph" w:customStyle="1" w:styleId="FirstParagraph">
    <w:name w:val="First Paragraph"/>
    <w:rsid w:val="0078251B"/>
    <w:pPr>
      <w:pBdr>
        <w:top w:val="nil"/>
        <w:left w:val="nil"/>
        <w:bottom w:val="nil"/>
        <w:right w:val="nil"/>
        <w:between w:val="nil"/>
        <w:bar w:val="nil"/>
      </w:pBdr>
      <w:spacing w:before="180" w:after="180" w:line="240" w:lineRule="auto"/>
    </w:pPr>
    <w:rPr>
      <w:rFonts w:ascii="Cambria" w:eastAsia="Arial Unicode MS" w:hAnsi="Cambria" w:cs="Arial Unicode MS"/>
      <w:color w:val="000000"/>
      <w:kern w:val="0"/>
      <w:sz w:val="24"/>
      <w:szCs w:val="24"/>
      <w:u w:color="000000"/>
      <w:bdr w:val="nil"/>
      <w:lang w:val="en-US"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51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E9A"/>
  </w:style>
  <w:style w:type="paragraph" w:styleId="Footer">
    <w:name w:val="footer"/>
    <w:basedOn w:val="Normal"/>
    <w:link w:val="FooterChar"/>
    <w:uiPriority w:val="99"/>
    <w:unhideWhenUsed/>
    <w:rsid w:val="00251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A02E94A80734595DE80F83C136560" ma:contentTypeVersion="14" ma:contentTypeDescription="Utwórz nowy dokument." ma:contentTypeScope="" ma:versionID="7644acc205c44ce41b893f4cad5b7cad">
  <xsd:schema xmlns:xsd="http://www.w3.org/2001/XMLSchema" xmlns:xs="http://www.w3.org/2001/XMLSchema" xmlns:p="http://schemas.microsoft.com/office/2006/metadata/properties" xmlns:ns3="3926cc5b-ac75-4ba7-9223-f22f56f989e4" xmlns:ns4="698670fd-dbd6-46cb-836e-dd267d6102dd" targetNamespace="http://schemas.microsoft.com/office/2006/metadata/properties" ma:root="true" ma:fieldsID="37a1a52988bc122cd50edea723c4d09d" ns3:_="" ns4:_="">
    <xsd:import namespace="3926cc5b-ac75-4ba7-9223-f22f56f989e4"/>
    <xsd:import namespace="698670fd-dbd6-46cb-836e-dd267d6102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26cc5b-ac75-4ba7-9223-f22f56f989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670fd-dbd6-46cb-836e-dd267d610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26cc5b-ac75-4ba7-9223-f22f56f989e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D101C-E31E-4C4F-A7E3-C20B6ACA42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123D4C-FCD3-42E7-BBFA-43C27D49EA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26cc5b-ac75-4ba7-9223-f22f56f989e4"/>
    <ds:schemaRef ds:uri="698670fd-dbd6-46cb-836e-dd267d610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A73E25-80E2-4269-9B2B-901FF2D43C46}">
  <ds:schemaRefs>
    <ds:schemaRef ds:uri="http://schemas.microsoft.com/office/2006/metadata/properties"/>
    <ds:schemaRef ds:uri="http://schemas.microsoft.com/office/infopath/2007/PartnerControls"/>
    <ds:schemaRef ds:uri="3926cc5b-ac75-4ba7-9223-f22f56f989e4"/>
  </ds:schemaRefs>
</ds:datastoreItem>
</file>

<file path=customXml/itemProps4.xml><?xml version="1.0" encoding="utf-8"?>
<ds:datastoreItem xmlns:ds="http://schemas.openxmlformats.org/officeDocument/2006/customXml" ds:itemID="{05320C1A-16EF-4170-8974-7E6CA94E3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Maffezzini</dc:creator>
  <cp:keywords/>
  <dc:description/>
  <cp:lastModifiedBy>Anitha M.</cp:lastModifiedBy>
  <cp:revision>3</cp:revision>
  <dcterms:created xsi:type="dcterms:W3CDTF">2023-07-22T13:15:00Z</dcterms:created>
  <dcterms:modified xsi:type="dcterms:W3CDTF">2023-08-10T12:04:00Z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0x0101004D8A02E94A80734595DE80F83C136560</vt:lpwstr>
  </property>
</Properties>
</file>