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266" w:rsidRDefault="00140266" w:rsidP="00140266">
      <w:pPr>
        <w:spacing w:line="360" w:lineRule="auto"/>
        <w:rPr>
          <w:lang w:val="en-US"/>
        </w:rPr>
      </w:pPr>
    </w:p>
    <w:tbl>
      <w:tblPr>
        <w:tblStyle w:val="Tabelacomgrade"/>
        <w:tblW w:w="0" w:type="auto"/>
        <w:jc w:val="center"/>
        <w:tblLook w:val="04A0"/>
      </w:tblPr>
      <w:tblGrid>
        <w:gridCol w:w="562"/>
        <w:gridCol w:w="857"/>
        <w:gridCol w:w="1126"/>
        <w:gridCol w:w="1443"/>
        <w:gridCol w:w="1283"/>
        <w:gridCol w:w="1127"/>
      </w:tblGrid>
      <w:tr w:rsidR="00140266" w:rsidRPr="001D7A68" w:rsidTr="00E87B4E">
        <w:trPr>
          <w:jc w:val="center"/>
        </w:trPr>
        <w:tc>
          <w:tcPr>
            <w:tcW w:w="562" w:type="dxa"/>
          </w:tcPr>
          <w:p w:rsidR="00140266" w:rsidRPr="001D7A68" w:rsidRDefault="00140266" w:rsidP="00E87B4E">
            <w:pPr>
              <w:spacing w:line="360" w:lineRule="auto"/>
              <w:rPr>
                <w:lang w:val="en-US"/>
              </w:rPr>
            </w:pPr>
          </w:p>
        </w:tc>
        <w:tc>
          <w:tcPr>
            <w:tcW w:w="857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1D7A68">
              <w:rPr>
                <w:b/>
                <w:bCs/>
                <w:lang w:val="en-US"/>
              </w:rPr>
              <w:t>Gene</w:t>
            </w:r>
          </w:p>
        </w:tc>
        <w:tc>
          <w:tcPr>
            <w:tcW w:w="1126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1D7A68">
              <w:rPr>
                <w:b/>
                <w:bCs/>
                <w:lang w:val="en-US"/>
              </w:rPr>
              <w:t>AA sites</w:t>
            </w:r>
          </w:p>
        </w:tc>
        <w:tc>
          <w:tcPr>
            <w:tcW w:w="1349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1D7A68">
              <w:rPr>
                <w:b/>
                <w:bCs/>
                <w:lang w:val="en-US"/>
              </w:rPr>
              <w:t>Informative</w:t>
            </w:r>
          </w:p>
        </w:tc>
        <w:tc>
          <w:tcPr>
            <w:tcW w:w="1176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1D7A68">
              <w:rPr>
                <w:b/>
                <w:bCs/>
                <w:lang w:val="en-US"/>
              </w:rPr>
              <w:t>Invariants</w:t>
            </w:r>
          </w:p>
        </w:tc>
        <w:tc>
          <w:tcPr>
            <w:tcW w:w="1127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1D7A68">
              <w:rPr>
                <w:b/>
                <w:bCs/>
                <w:lang w:val="en-US"/>
              </w:rPr>
              <w:t>Model</w:t>
            </w:r>
          </w:p>
        </w:tc>
      </w:tr>
      <w:tr w:rsidR="00140266" w:rsidRPr="001D7A68" w:rsidTr="00E87B4E">
        <w:trPr>
          <w:jc w:val="center"/>
        </w:trPr>
        <w:tc>
          <w:tcPr>
            <w:tcW w:w="562" w:type="dxa"/>
          </w:tcPr>
          <w:p w:rsidR="00140266" w:rsidRPr="001D7A68" w:rsidRDefault="00140266" w:rsidP="00E87B4E">
            <w:pPr>
              <w:spacing w:line="360" w:lineRule="auto"/>
              <w:rPr>
                <w:lang w:val="en-US"/>
              </w:rPr>
            </w:pPr>
            <w:r w:rsidRPr="001D7A68">
              <w:rPr>
                <w:lang w:val="en-US"/>
              </w:rPr>
              <w:t>1</w:t>
            </w:r>
          </w:p>
        </w:tc>
        <w:tc>
          <w:tcPr>
            <w:tcW w:w="857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ATP6</w:t>
            </w:r>
          </w:p>
        </w:tc>
        <w:tc>
          <w:tcPr>
            <w:tcW w:w="1126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147</w:t>
            </w:r>
          </w:p>
        </w:tc>
        <w:tc>
          <w:tcPr>
            <w:tcW w:w="1349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61</w:t>
            </w:r>
          </w:p>
        </w:tc>
        <w:tc>
          <w:tcPr>
            <w:tcW w:w="1176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75</w:t>
            </w:r>
          </w:p>
        </w:tc>
        <w:tc>
          <w:tcPr>
            <w:tcW w:w="1127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proofErr w:type="spellStart"/>
            <w:r w:rsidRPr="001D7A68">
              <w:rPr>
                <w:lang w:val="en-US"/>
              </w:rPr>
              <w:t>mtMet</w:t>
            </w:r>
            <w:proofErr w:type="spellEnd"/>
          </w:p>
        </w:tc>
      </w:tr>
      <w:tr w:rsidR="00140266" w:rsidRPr="001D7A68" w:rsidTr="00E87B4E">
        <w:trPr>
          <w:jc w:val="center"/>
        </w:trPr>
        <w:tc>
          <w:tcPr>
            <w:tcW w:w="562" w:type="dxa"/>
          </w:tcPr>
          <w:p w:rsidR="00140266" w:rsidRPr="001D7A68" w:rsidRDefault="00140266" w:rsidP="00E87B4E">
            <w:pPr>
              <w:spacing w:line="360" w:lineRule="auto"/>
              <w:rPr>
                <w:lang w:val="en-US"/>
              </w:rPr>
            </w:pPr>
            <w:r w:rsidRPr="001D7A68">
              <w:rPr>
                <w:lang w:val="en-US"/>
              </w:rPr>
              <w:t>2</w:t>
            </w:r>
          </w:p>
        </w:tc>
        <w:tc>
          <w:tcPr>
            <w:tcW w:w="857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ATP8</w:t>
            </w:r>
          </w:p>
        </w:tc>
        <w:tc>
          <w:tcPr>
            <w:tcW w:w="1126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54</w:t>
            </w:r>
          </w:p>
        </w:tc>
        <w:tc>
          <w:tcPr>
            <w:tcW w:w="1349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44</w:t>
            </w:r>
          </w:p>
        </w:tc>
        <w:tc>
          <w:tcPr>
            <w:tcW w:w="1176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9</w:t>
            </w:r>
          </w:p>
        </w:tc>
        <w:tc>
          <w:tcPr>
            <w:tcW w:w="1127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proofErr w:type="spellStart"/>
            <w:r w:rsidRPr="001D7A68">
              <w:rPr>
                <w:lang w:val="en-US"/>
              </w:rPr>
              <w:t>mtInv</w:t>
            </w:r>
            <w:proofErr w:type="spellEnd"/>
          </w:p>
        </w:tc>
      </w:tr>
      <w:tr w:rsidR="00140266" w:rsidRPr="001D7A68" w:rsidTr="00E87B4E">
        <w:trPr>
          <w:jc w:val="center"/>
        </w:trPr>
        <w:tc>
          <w:tcPr>
            <w:tcW w:w="562" w:type="dxa"/>
          </w:tcPr>
          <w:p w:rsidR="00140266" w:rsidRPr="001D7A68" w:rsidRDefault="00140266" w:rsidP="00E87B4E">
            <w:pPr>
              <w:spacing w:line="360" w:lineRule="auto"/>
              <w:rPr>
                <w:lang w:val="en-US"/>
              </w:rPr>
            </w:pPr>
            <w:r w:rsidRPr="001D7A68">
              <w:rPr>
                <w:lang w:val="en-US"/>
              </w:rPr>
              <w:t>3</w:t>
            </w:r>
          </w:p>
        </w:tc>
        <w:tc>
          <w:tcPr>
            <w:tcW w:w="857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COX1</w:t>
            </w:r>
          </w:p>
        </w:tc>
        <w:tc>
          <w:tcPr>
            <w:tcW w:w="1126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510</w:t>
            </w:r>
          </w:p>
        </w:tc>
        <w:tc>
          <w:tcPr>
            <w:tcW w:w="1349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81</w:t>
            </w:r>
          </w:p>
        </w:tc>
        <w:tc>
          <w:tcPr>
            <w:tcW w:w="1176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392</w:t>
            </w:r>
          </w:p>
        </w:tc>
        <w:tc>
          <w:tcPr>
            <w:tcW w:w="1127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proofErr w:type="spellStart"/>
            <w:r w:rsidRPr="001D7A68">
              <w:rPr>
                <w:lang w:val="en-US"/>
              </w:rPr>
              <w:t>mtZOA</w:t>
            </w:r>
            <w:proofErr w:type="spellEnd"/>
          </w:p>
        </w:tc>
      </w:tr>
      <w:tr w:rsidR="00140266" w:rsidRPr="001D7A68" w:rsidTr="00E87B4E">
        <w:trPr>
          <w:jc w:val="center"/>
        </w:trPr>
        <w:tc>
          <w:tcPr>
            <w:tcW w:w="562" w:type="dxa"/>
          </w:tcPr>
          <w:p w:rsidR="00140266" w:rsidRPr="001D7A68" w:rsidRDefault="00140266" w:rsidP="00E87B4E">
            <w:pPr>
              <w:spacing w:line="360" w:lineRule="auto"/>
              <w:rPr>
                <w:lang w:val="en-US"/>
              </w:rPr>
            </w:pPr>
            <w:r w:rsidRPr="001D7A68">
              <w:rPr>
                <w:lang w:val="en-US"/>
              </w:rPr>
              <w:t>4</w:t>
            </w:r>
          </w:p>
        </w:tc>
        <w:tc>
          <w:tcPr>
            <w:tcW w:w="857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COX2</w:t>
            </w:r>
          </w:p>
        </w:tc>
        <w:tc>
          <w:tcPr>
            <w:tcW w:w="1126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225</w:t>
            </w:r>
          </w:p>
        </w:tc>
        <w:tc>
          <w:tcPr>
            <w:tcW w:w="1349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87</w:t>
            </w:r>
          </w:p>
        </w:tc>
        <w:tc>
          <w:tcPr>
            <w:tcW w:w="1176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127</w:t>
            </w:r>
          </w:p>
        </w:tc>
        <w:tc>
          <w:tcPr>
            <w:tcW w:w="1127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proofErr w:type="spellStart"/>
            <w:r w:rsidRPr="001D7A68">
              <w:rPr>
                <w:lang w:val="en-US"/>
              </w:rPr>
              <w:t>mtMet</w:t>
            </w:r>
            <w:proofErr w:type="spellEnd"/>
          </w:p>
        </w:tc>
      </w:tr>
      <w:tr w:rsidR="00140266" w:rsidRPr="001D7A68" w:rsidTr="00E87B4E">
        <w:trPr>
          <w:jc w:val="center"/>
        </w:trPr>
        <w:tc>
          <w:tcPr>
            <w:tcW w:w="562" w:type="dxa"/>
          </w:tcPr>
          <w:p w:rsidR="00140266" w:rsidRPr="001D7A68" w:rsidRDefault="00140266" w:rsidP="00E87B4E">
            <w:pPr>
              <w:spacing w:line="360" w:lineRule="auto"/>
              <w:rPr>
                <w:lang w:val="en-US"/>
              </w:rPr>
            </w:pPr>
            <w:r w:rsidRPr="001D7A68">
              <w:rPr>
                <w:lang w:val="en-US"/>
              </w:rPr>
              <w:t>5</w:t>
            </w:r>
          </w:p>
        </w:tc>
        <w:tc>
          <w:tcPr>
            <w:tcW w:w="857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COX3</w:t>
            </w:r>
          </w:p>
        </w:tc>
        <w:tc>
          <w:tcPr>
            <w:tcW w:w="1126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261</w:t>
            </w:r>
          </w:p>
        </w:tc>
        <w:tc>
          <w:tcPr>
            <w:tcW w:w="1349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91</w:t>
            </w:r>
          </w:p>
        </w:tc>
        <w:tc>
          <w:tcPr>
            <w:tcW w:w="1176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147</w:t>
            </w:r>
          </w:p>
        </w:tc>
        <w:tc>
          <w:tcPr>
            <w:tcW w:w="1127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proofErr w:type="spellStart"/>
            <w:r w:rsidRPr="001D7A68">
              <w:rPr>
                <w:lang w:val="en-US"/>
              </w:rPr>
              <w:t>mtART</w:t>
            </w:r>
            <w:proofErr w:type="spellEnd"/>
          </w:p>
        </w:tc>
      </w:tr>
      <w:tr w:rsidR="00140266" w:rsidRPr="001D7A68" w:rsidTr="00E87B4E">
        <w:trPr>
          <w:jc w:val="center"/>
        </w:trPr>
        <w:tc>
          <w:tcPr>
            <w:tcW w:w="562" w:type="dxa"/>
          </w:tcPr>
          <w:p w:rsidR="00140266" w:rsidRPr="001D7A68" w:rsidRDefault="00140266" w:rsidP="00E87B4E">
            <w:pPr>
              <w:spacing w:line="360" w:lineRule="auto"/>
              <w:rPr>
                <w:lang w:val="en-US"/>
              </w:rPr>
            </w:pPr>
            <w:r w:rsidRPr="001D7A68">
              <w:rPr>
                <w:lang w:val="en-US"/>
              </w:rPr>
              <w:t>6</w:t>
            </w:r>
          </w:p>
        </w:tc>
        <w:tc>
          <w:tcPr>
            <w:tcW w:w="857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CYTB</w:t>
            </w:r>
          </w:p>
        </w:tc>
        <w:tc>
          <w:tcPr>
            <w:tcW w:w="1126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377</w:t>
            </w:r>
          </w:p>
        </w:tc>
        <w:tc>
          <w:tcPr>
            <w:tcW w:w="1349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127</w:t>
            </w:r>
          </w:p>
        </w:tc>
        <w:tc>
          <w:tcPr>
            <w:tcW w:w="1176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182</w:t>
            </w:r>
          </w:p>
        </w:tc>
        <w:tc>
          <w:tcPr>
            <w:tcW w:w="1127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proofErr w:type="spellStart"/>
            <w:r w:rsidRPr="001D7A68">
              <w:rPr>
                <w:lang w:val="en-US"/>
              </w:rPr>
              <w:t>mtMet</w:t>
            </w:r>
            <w:proofErr w:type="spellEnd"/>
          </w:p>
        </w:tc>
      </w:tr>
      <w:tr w:rsidR="00140266" w:rsidRPr="001D7A68" w:rsidTr="00E87B4E">
        <w:trPr>
          <w:jc w:val="center"/>
        </w:trPr>
        <w:tc>
          <w:tcPr>
            <w:tcW w:w="562" w:type="dxa"/>
          </w:tcPr>
          <w:p w:rsidR="00140266" w:rsidRPr="001D7A68" w:rsidRDefault="00140266" w:rsidP="00E87B4E">
            <w:pPr>
              <w:spacing w:line="360" w:lineRule="auto"/>
              <w:rPr>
                <w:lang w:val="en-US"/>
              </w:rPr>
            </w:pPr>
            <w:r w:rsidRPr="001D7A68">
              <w:rPr>
                <w:lang w:val="en-US"/>
              </w:rPr>
              <w:t>7</w:t>
            </w:r>
          </w:p>
        </w:tc>
        <w:tc>
          <w:tcPr>
            <w:tcW w:w="857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ND1</w:t>
            </w:r>
          </w:p>
        </w:tc>
        <w:tc>
          <w:tcPr>
            <w:tcW w:w="1126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292</w:t>
            </w:r>
          </w:p>
        </w:tc>
        <w:tc>
          <w:tcPr>
            <w:tcW w:w="1349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123</w:t>
            </w:r>
          </w:p>
        </w:tc>
        <w:tc>
          <w:tcPr>
            <w:tcW w:w="1176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135</w:t>
            </w:r>
          </w:p>
        </w:tc>
        <w:tc>
          <w:tcPr>
            <w:tcW w:w="1127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proofErr w:type="spellStart"/>
            <w:r w:rsidRPr="001D7A68">
              <w:rPr>
                <w:lang w:val="en-US"/>
              </w:rPr>
              <w:t>mtInv</w:t>
            </w:r>
            <w:proofErr w:type="spellEnd"/>
          </w:p>
        </w:tc>
      </w:tr>
      <w:tr w:rsidR="00140266" w:rsidRPr="001D7A68" w:rsidTr="00E87B4E">
        <w:trPr>
          <w:jc w:val="center"/>
        </w:trPr>
        <w:tc>
          <w:tcPr>
            <w:tcW w:w="562" w:type="dxa"/>
          </w:tcPr>
          <w:p w:rsidR="00140266" w:rsidRPr="001D7A68" w:rsidRDefault="00140266" w:rsidP="00E87B4E">
            <w:pPr>
              <w:spacing w:line="360" w:lineRule="auto"/>
              <w:rPr>
                <w:lang w:val="en-US"/>
              </w:rPr>
            </w:pPr>
            <w:r w:rsidRPr="001D7A68">
              <w:rPr>
                <w:lang w:val="en-US"/>
              </w:rPr>
              <w:t>8</w:t>
            </w:r>
          </w:p>
        </w:tc>
        <w:tc>
          <w:tcPr>
            <w:tcW w:w="857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ND2</w:t>
            </w:r>
          </w:p>
        </w:tc>
        <w:tc>
          <w:tcPr>
            <w:tcW w:w="1126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318</w:t>
            </w:r>
          </w:p>
        </w:tc>
        <w:tc>
          <w:tcPr>
            <w:tcW w:w="1349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239</w:t>
            </w:r>
          </w:p>
        </w:tc>
        <w:tc>
          <w:tcPr>
            <w:tcW w:w="1176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55</w:t>
            </w:r>
          </w:p>
        </w:tc>
        <w:tc>
          <w:tcPr>
            <w:tcW w:w="1127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proofErr w:type="spellStart"/>
            <w:r w:rsidRPr="001D7A68">
              <w:rPr>
                <w:lang w:val="en-US"/>
              </w:rPr>
              <w:t>mtInv+F</w:t>
            </w:r>
            <w:proofErr w:type="spellEnd"/>
          </w:p>
        </w:tc>
      </w:tr>
      <w:tr w:rsidR="00140266" w:rsidRPr="001D7A68" w:rsidTr="00E87B4E">
        <w:trPr>
          <w:jc w:val="center"/>
        </w:trPr>
        <w:tc>
          <w:tcPr>
            <w:tcW w:w="562" w:type="dxa"/>
          </w:tcPr>
          <w:p w:rsidR="00140266" w:rsidRPr="001D7A68" w:rsidRDefault="00140266" w:rsidP="00E87B4E">
            <w:pPr>
              <w:spacing w:line="360" w:lineRule="auto"/>
              <w:rPr>
                <w:lang w:val="en-US"/>
              </w:rPr>
            </w:pPr>
            <w:r w:rsidRPr="001D7A68">
              <w:rPr>
                <w:lang w:val="en-US"/>
              </w:rPr>
              <w:t>9</w:t>
            </w:r>
          </w:p>
        </w:tc>
        <w:tc>
          <w:tcPr>
            <w:tcW w:w="857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ND3</w:t>
            </w:r>
          </w:p>
        </w:tc>
        <w:tc>
          <w:tcPr>
            <w:tcW w:w="1126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112</w:t>
            </w:r>
          </w:p>
        </w:tc>
        <w:tc>
          <w:tcPr>
            <w:tcW w:w="1349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56</w:t>
            </w:r>
          </w:p>
        </w:tc>
        <w:tc>
          <w:tcPr>
            <w:tcW w:w="1176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42</w:t>
            </w:r>
          </w:p>
        </w:tc>
        <w:tc>
          <w:tcPr>
            <w:tcW w:w="1127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proofErr w:type="spellStart"/>
            <w:r w:rsidRPr="001D7A68">
              <w:rPr>
                <w:lang w:val="en-US"/>
              </w:rPr>
              <w:t>mtMet</w:t>
            </w:r>
            <w:proofErr w:type="spellEnd"/>
          </w:p>
        </w:tc>
      </w:tr>
      <w:tr w:rsidR="00140266" w:rsidRPr="001D7A68" w:rsidTr="00E87B4E">
        <w:trPr>
          <w:jc w:val="center"/>
        </w:trPr>
        <w:tc>
          <w:tcPr>
            <w:tcW w:w="562" w:type="dxa"/>
          </w:tcPr>
          <w:p w:rsidR="00140266" w:rsidRPr="001D7A68" w:rsidRDefault="00140266" w:rsidP="00E87B4E">
            <w:pPr>
              <w:spacing w:line="360" w:lineRule="auto"/>
              <w:rPr>
                <w:lang w:val="en-US"/>
              </w:rPr>
            </w:pPr>
            <w:r w:rsidRPr="001D7A68">
              <w:rPr>
                <w:lang w:val="en-US"/>
              </w:rPr>
              <w:t>10</w:t>
            </w:r>
          </w:p>
        </w:tc>
        <w:tc>
          <w:tcPr>
            <w:tcW w:w="857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ND4</w:t>
            </w:r>
          </w:p>
        </w:tc>
        <w:tc>
          <w:tcPr>
            <w:tcW w:w="1126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396</w:t>
            </w:r>
          </w:p>
        </w:tc>
        <w:tc>
          <w:tcPr>
            <w:tcW w:w="1349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218</w:t>
            </w:r>
          </w:p>
        </w:tc>
        <w:tc>
          <w:tcPr>
            <w:tcW w:w="1176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125</w:t>
            </w:r>
          </w:p>
        </w:tc>
        <w:tc>
          <w:tcPr>
            <w:tcW w:w="1127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proofErr w:type="spellStart"/>
            <w:r w:rsidRPr="001D7A68">
              <w:rPr>
                <w:lang w:val="en-US"/>
              </w:rPr>
              <w:t>mtInv</w:t>
            </w:r>
            <w:proofErr w:type="spellEnd"/>
          </w:p>
        </w:tc>
      </w:tr>
      <w:tr w:rsidR="00140266" w:rsidRPr="001D7A68" w:rsidTr="00E87B4E">
        <w:trPr>
          <w:jc w:val="center"/>
        </w:trPr>
        <w:tc>
          <w:tcPr>
            <w:tcW w:w="562" w:type="dxa"/>
          </w:tcPr>
          <w:p w:rsidR="00140266" w:rsidRPr="001D7A68" w:rsidRDefault="00140266" w:rsidP="00E87B4E">
            <w:pPr>
              <w:spacing w:line="360" w:lineRule="auto"/>
              <w:rPr>
                <w:lang w:val="en-US"/>
              </w:rPr>
            </w:pPr>
            <w:r w:rsidRPr="001D7A68">
              <w:rPr>
                <w:lang w:val="en-US"/>
              </w:rPr>
              <w:t>11</w:t>
            </w:r>
          </w:p>
        </w:tc>
        <w:tc>
          <w:tcPr>
            <w:tcW w:w="857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ND4L</w:t>
            </w:r>
          </w:p>
        </w:tc>
        <w:tc>
          <w:tcPr>
            <w:tcW w:w="1126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84</w:t>
            </w:r>
          </w:p>
        </w:tc>
        <w:tc>
          <w:tcPr>
            <w:tcW w:w="1349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54</w:t>
            </w:r>
          </w:p>
        </w:tc>
        <w:tc>
          <w:tcPr>
            <w:tcW w:w="1176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25</w:t>
            </w:r>
          </w:p>
        </w:tc>
        <w:tc>
          <w:tcPr>
            <w:tcW w:w="1127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proofErr w:type="spellStart"/>
            <w:r w:rsidRPr="001D7A68">
              <w:rPr>
                <w:lang w:val="en-US"/>
              </w:rPr>
              <w:t>mtInv</w:t>
            </w:r>
            <w:proofErr w:type="spellEnd"/>
          </w:p>
        </w:tc>
      </w:tr>
      <w:tr w:rsidR="00140266" w:rsidRPr="001D7A68" w:rsidTr="00E87B4E">
        <w:trPr>
          <w:jc w:val="center"/>
        </w:trPr>
        <w:tc>
          <w:tcPr>
            <w:tcW w:w="562" w:type="dxa"/>
          </w:tcPr>
          <w:p w:rsidR="00140266" w:rsidRPr="001D7A68" w:rsidRDefault="00140266" w:rsidP="00E87B4E">
            <w:pPr>
              <w:spacing w:line="360" w:lineRule="auto"/>
              <w:rPr>
                <w:lang w:val="en-US"/>
              </w:rPr>
            </w:pPr>
            <w:r w:rsidRPr="001D7A68">
              <w:rPr>
                <w:lang w:val="en-US"/>
              </w:rPr>
              <w:t>12</w:t>
            </w:r>
          </w:p>
        </w:tc>
        <w:tc>
          <w:tcPr>
            <w:tcW w:w="857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ND5</w:t>
            </w:r>
          </w:p>
        </w:tc>
        <w:tc>
          <w:tcPr>
            <w:tcW w:w="1126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548</w:t>
            </w:r>
          </w:p>
        </w:tc>
        <w:tc>
          <w:tcPr>
            <w:tcW w:w="1349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314</w:t>
            </w:r>
          </w:p>
        </w:tc>
        <w:tc>
          <w:tcPr>
            <w:tcW w:w="1176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194</w:t>
            </w:r>
          </w:p>
        </w:tc>
        <w:tc>
          <w:tcPr>
            <w:tcW w:w="1127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proofErr w:type="spellStart"/>
            <w:r w:rsidRPr="001D7A68">
              <w:rPr>
                <w:lang w:val="en-US"/>
              </w:rPr>
              <w:t>mtInv</w:t>
            </w:r>
            <w:proofErr w:type="spellEnd"/>
          </w:p>
        </w:tc>
      </w:tr>
      <w:tr w:rsidR="00140266" w:rsidRPr="001D7A68" w:rsidTr="00E87B4E">
        <w:trPr>
          <w:jc w:val="center"/>
        </w:trPr>
        <w:tc>
          <w:tcPr>
            <w:tcW w:w="562" w:type="dxa"/>
          </w:tcPr>
          <w:p w:rsidR="00140266" w:rsidRPr="001D7A68" w:rsidRDefault="00140266" w:rsidP="00E87B4E">
            <w:pPr>
              <w:spacing w:line="360" w:lineRule="auto"/>
              <w:rPr>
                <w:lang w:val="en-US"/>
              </w:rPr>
            </w:pPr>
            <w:r w:rsidRPr="001D7A68">
              <w:rPr>
                <w:lang w:val="en-US"/>
              </w:rPr>
              <w:t>13</w:t>
            </w:r>
          </w:p>
        </w:tc>
        <w:tc>
          <w:tcPr>
            <w:tcW w:w="857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ND6</w:t>
            </w:r>
          </w:p>
        </w:tc>
        <w:tc>
          <w:tcPr>
            <w:tcW w:w="1126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141</w:t>
            </w:r>
          </w:p>
        </w:tc>
        <w:tc>
          <w:tcPr>
            <w:tcW w:w="1349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104</w:t>
            </w:r>
          </w:p>
        </w:tc>
        <w:tc>
          <w:tcPr>
            <w:tcW w:w="1176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r w:rsidRPr="001D7A68">
              <w:rPr>
                <w:lang w:val="en-US"/>
              </w:rPr>
              <w:t>26</w:t>
            </w:r>
          </w:p>
        </w:tc>
        <w:tc>
          <w:tcPr>
            <w:tcW w:w="1127" w:type="dxa"/>
            <w:vAlign w:val="center"/>
          </w:tcPr>
          <w:p w:rsidR="00140266" w:rsidRPr="001D7A68" w:rsidRDefault="00140266" w:rsidP="00E87B4E">
            <w:pPr>
              <w:spacing w:line="360" w:lineRule="auto"/>
              <w:jc w:val="center"/>
              <w:rPr>
                <w:lang w:val="en-US"/>
              </w:rPr>
            </w:pPr>
            <w:proofErr w:type="spellStart"/>
            <w:r w:rsidRPr="001D7A68">
              <w:rPr>
                <w:lang w:val="en-US"/>
              </w:rPr>
              <w:t>mtMet+F</w:t>
            </w:r>
            <w:proofErr w:type="spellEnd"/>
          </w:p>
        </w:tc>
      </w:tr>
    </w:tbl>
    <w:p w:rsidR="00140266" w:rsidRDefault="00140266" w:rsidP="00140266">
      <w:pPr>
        <w:spacing w:line="360" w:lineRule="auto"/>
        <w:rPr>
          <w:lang w:val="en-US"/>
        </w:rPr>
      </w:pPr>
    </w:p>
    <w:p w:rsidR="00D20658" w:rsidRDefault="000B2A18" w:rsidP="00D20658">
      <w:pPr>
        <w:jc w:val="both"/>
        <w:rPr>
          <w:rFonts w:ascii="Times" w:hAnsi="Times"/>
          <w:lang w:val="en-GB"/>
        </w:rPr>
      </w:pPr>
      <w:proofErr w:type="gramStart"/>
      <w:r>
        <w:rPr>
          <w:rFonts w:ascii="Times" w:hAnsi="Times"/>
          <w:b/>
          <w:bCs/>
          <w:lang w:val="en-GB"/>
        </w:rPr>
        <w:t>Additional File 1</w:t>
      </w:r>
      <w:r w:rsidR="00D20658" w:rsidRPr="00211240">
        <w:rPr>
          <w:rFonts w:ascii="Times" w:hAnsi="Times"/>
          <w:b/>
          <w:bCs/>
          <w:lang w:val="en-GB"/>
        </w:rPr>
        <w:t>.</w:t>
      </w:r>
      <w:proofErr w:type="gramEnd"/>
      <w:r w:rsidR="00D20658">
        <w:rPr>
          <w:rFonts w:ascii="Times" w:hAnsi="Times"/>
          <w:lang w:val="en-GB"/>
        </w:rPr>
        <w:t xml:space="preserve"> Substitution models selected by </w:t>
      </w:r>
      <w:proofErr w:type="spellStart"/>
      <w:r w:rsidR="00D20658">
        <w:rPr>
          <w:rFonts w:ascii="Times" w:hAnsi="Times"/>
          <w:lang w:val="en-GB"/>
        </w:rPr>
        <w:t>Mode</w:t>
      </w:r>
      <w:r w:rsidR="00D20658" w:rsidRPr="00211240">
        <w:rPr>
          <w:rFonts w:ascii="Times" w:hAnsi="Times"/>
          <w:lang w:val="en-GB"/>
        </w:rPr>
        <w:t>lFi</w:t>
      </w:r>
      <w:r w:rsidR="00D20658">
        <w:rPr>
          <w:rFonts w:ascii="Times" w:hAnsi="Times"/>
          <w:lang w:val="en-GB"/>
        </w:rPr>
        <w:t>nder</w:t>
      </w:r>
      <w:proofErr w:type="spellEnd"/>
      <w:r w:rsidR="00D20658">
        <w:rPr>
          <w:rFonts w:ascii="Times" w:hAnsi="Times"/>
          <w:lang w:val="en-GB"/>
        </w:rPr>
        <w:t xml:space="preserve"> used for ML analyses with 13 partitions.</w:t>
      </w:r>
    </w:p>
    <w:p w:rsidR="00140266" w:rsidRPr="00D20658" w:rsidRDefault="00140266">
      <w:pPr>
        <w:rPr>
          <w:lang w:val="en-GB"/>
        </w:rPr>
      </w:pPr>
      <w:bookmarkStart w:id="0" w:name="_GoBack"/>
      <w:bookmarkEnd w:id="0"/>
    </w:p>
    <w:p w:rsidR="00140266" w:rsidRPr="000B2A18" w:rsidRDefault="00140266">
      <w:pPr>
        <w:rPr>
          <w:lang w:val="en-US"/>
        </w:rPr>
      </w:pPr>
    </w:p>
    <w:p w:rsidR="00140266" w:rsidRPr="000B2A18" w:rsidRDefault="00140266">
      <w:pPr>
        <w:rPr>
          <w:lang w:val="en-US"/>
        </w:rPr>
      </w:pPr>
    </w:p>
    <w:p w:rsidR="00140266" w:rsidRPr="000B2A18" w:rsidRDefault="00140266">
      <w:pPr>
        <w:rPr>
          <w:lang w:val="en-US"/>
        </w:rPr>
      </w:pPr>
    </w:p>
    <w:p w:rsidR="00140266" w:rsidRPr="000B2A18" w:rsidRDefault="00140266">
      <w:pPr>
        <w:rPr>
          <w:lang w:val="en-US"/>
        </w:rPr>
      </w:pPr>
    </w:p>
    <w:p w:rsidR="00140266" w:rsidRPr="000B2A18" w:rsidRDefault="00140266">
      <w:pPr>
        <w:rPr>
          <w:lang w:val="en-US"/>
        </w:rPr>
      </w:pPr>
    </w:p>
    <w:p w:rsidR="00140266" w:rsidRPr="000B2A18" w:rsidRDefault="00140266">
      <w:pPr>
        <w:rPr>
          <w:lang w:val="en-US"/>
        </w:rPr>
      </w:pPr>
    </w:p>
    <w:p w:rsidR="00140266" w:rsidRPr="000B2A18" w:rsidRDefault="00140266">
      <w:pPr>
        <w:rPr>
          <w:lang w:val="en-US"/>
        </w:rPr>
      </w:pPr>
    </w:p>
    <w:p w:rsidR="00140266" w:rsidRPr="000B2A18" w:rsidRDefault="00140266">
      <w:pPr>
        <w:rPr>
          <w:lang w:val="en-US"/>
        </w:rPr>
      </w:pPr>
    </w:p>
    <w:p w:rsidR="00140266" w:rsidRPr="000B2A18" w:rsidRDefault="00140266">
      <w:pPr>
        <w:rPr>
          <w:lang w:val="en-US"/>
        </w:rPr>
      </w:pPr>
    </w:p>
    <w:p w:rsidR="00140266" w:rsidRPr="000B2A18" w:rsidRDefault="00140266">
      <w:pPr>
        <w:rPr>
          <w:lang w:val="en-US"/>
        </w:rPr>
      </w:pPr>
    </w:p>
    <w:p w:rsidR="00140266" w:rsidRPr="000B2A18" w:rsidRDefault="00140266">
      <w:pPr>
        <w:rPr>
          <w:lang w:val="en-US"/>
        </w:rPr>
      </w:pPr>
    </w:p>
    <w:p w:rsidR="00140266" w:rsidRPr="000B2A18" w:rsidRDefault="00140266">
      <w:pPr>
        <w:rPr>
          <w:lang w:val="en-US"/>
        </w:rPr>
      </w:pPr>
    </w:p>
    <w:p w:rsidR="00140266" w:rsidRPr="000B2A18" w:rsidRDefault="00140266">
      <w:pPr>
        <w:rPr>
          <w:lang w:val="en-US"/>
        </w:rPr>
      </w:pPr>
    </w:p>
    <w:p w:rsidR="00140266" w:rsidRPr="000B2A18" w:rsidRDefault="00140266">
      <w:pPr>
        <w:rPr>
          <w:lang w:val="en-US"/>
        </w:rPr>
      </w:pPr>
    </w:p>
    <w:p w:rsidR="00140266" w:rsidRPr="000B2A18" w:rsidRDefault="00140266">
      <w:pPr>
        <w:rPr>
          <w:lang w:val="en-US"/>
        </w:rPr>
      </w:pPr>
    </w:p>
    <w:p w:rsidR="00140266" w:rsidRPr="000B2A18" w:rsidRDefault="00140266">
      <w:pPr>
        <w:rPr>
          <w:lang w:val="en-US"/>
        </w:rPr>
      </w:pPr>
    </w:p>
    <w:p w:rsidR="00140266" w:rsidRPr="000B2A18" w:rsidRDefault="00140266">
      <w:pPr>
        <w:rPr>
          <w:lang w:val="en-US"/>
        </w:rPr>
      </w:pPr>
    </w:p>
    <w:p w:rsidR="00140266" w:rsidRPr="000B2A18" w:rsidRDefault="00140266">
      <w:pPr>
        <w:rPr>
          <w:lang w:val="en-US"/>
        </w:rPr>
      </w:pPr>
    </w:p>
    <w:p w:rsidR="00140266" w:rsidRPr="000B2A18" w:rsidRDefault="00140266">
      <w:pPr>
        <w:rPr>
          <w:lang w:val="en-US"/>
        </w:rPr>
      </w:pPr>
    </w:p>
    <w:p w:rsidR="00140266" w:rsidRPr="000B2A18" w:rsidRDefault="00140266">
      <w:pPr>
        <w:rPr>
          <w:lang w:val="en-US"/>
        </w:rPr>
      </w:pPr>
    </w:p>
    <w:p w:rsidR="00140266" w:rsidRPr="000B2A18" w:rsidRDefault="00140266">
      <w:pPr>
        <w:rPr>
          <w:lang w:val="en-US"/>
        </w:rPr>
      </w:pPr>
    </w:p>
    <w:p w:rsidR="00140266" w:rsidRPr="000B2A18" w:rsidRDefault="00140266">
      <w:pPr>
        <w:rPr>
          <w:lang w:val="en-US"/>
        </w:rPr>
      </w:pPr>
    </w:p>
    <w:p w:rsidR="00140266" w:rsidRPr="000B2A18" w:rsidRDefault="00140266">
      <w:pPr>
        <w:rPr>
          <w:lang w:val="en-US"/>
        </w:rPr>
      </w:pPr>
    </w:p>
    <w:p w:rsidR="00140266" w:rsidRPr="000B2A18" w:rsidRDefault="00140266">
      <w:pPr>
        <w:rPr>
          <w:lang w:val="en-US"/>
        </w:rPr>
      </w:pPr>
    </w:p>
    <w:sectPr w:rsidR="00140266" w:rsidRPr="000B2A18" w:rsidSect="00D8455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08"/>
  <w:hyphenationZone w:val="425"/>
  <w:characterSpacingControl w:val="doNotCompress"/>
  <w:compat>
    <w:useFELayout/>
  </w:compat>
  <w:rsids>
    <w:rsidRoot w:val="00140266"/>
    <w:rsid w:val="000362C1"/>
    <w:rsid w:val="000B2A18"/>
    <w:rsid w:val="00140266"/>
    <w:rsid w:val="00D20658"/>
    <w:rsid w:val="00D84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pt-BR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266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40266"/>
    <w:rPr>
      <w:lang w:val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422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Rev.</dc:creator>
  <cp:keywords/>
  <dc:description/>
  <cp:lastModifiedBy>Bruno Bellini</cp:lastModifiedBy>
  <cp:revision>3</cp:revision>
  <dcterms:created xsi:type="dcterms:W3CDTF">2024-04-12T04:32:00Z</dcterms:created>
  <dcterms:modified xsi:type="dcterms:W3CDTF">2024-06-11T12:17:00Z</dcterms:modified>
</cp:coreProperties>
</file>