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693DB3" w14:textId="658595AF" w:rsidR="00EA611A" w:rsidRPr="007C19A3" w:rsidRDefault="00CF2C49" w:rsidP="00EC0F5C">
      <w:pPr>
        <w:pStyle w:val="Title"/>
        <w:rPr>
          <w:lang w:val="en-US"/>
        </w:rPr>
      </w:pPr>
      <w:r>
        <w:rPr>
          <w:lang w:val="en-US"/>
        </w:rPr>
        <w:t>Additional file</w:t>
      </w:r>
      <w:r w:rsidR="00FD140A">
        <w:rPr>
          <w:lang w:val="en-US"/>
        </w:rPr>
        <w:t xml:space="preserve"> 1</w:t>
      </w:r>
    </w:p>
    <w:p w14:paraId="7E73B669" w14:textId="06C7AE0B" w:rsidR="0010635D" w:rsidRDefault="00EC0F5C" w:rsidP="00EC0F5C">
      <w:pPr>
        <w:pStyle w:val="Subtitle"/>
        <w:spacing w:line="276" w:lineRule="auto"/>
        <w:rPr>
          <w:lang w:val="en-US"/>
        </w:rPr>
      </w:pPr>
      <w:r>
        <w:rPr>
          <w:lang w:val="en-US"/>
        </w:rPr>
        <w:t xml:space="preserve">Supporting Material to </w:t>
      </w:r>
      <w:r w:rsidRPr="00EC0F5C">
        <w:rPr>
          <w:i/>
          <w:iCs/>
          <w:lang w:val="en-US"/>
        </w:rPr>
        <w:t>“</w:t>
      </w:r>
      <w:r w:rsidR="007A6150" w:rsidRPr="00EC0F5C">
        <w:rPr>
          <w:i/>
          <w:iCs/>
          <w:lang w:val="en-US"/>
        </w:rPr>
        <w:t>Activity-based t</w:t>
      </w:r>
      <w:r w:rsidR="00B12C89" w:rsidRPr="00EC0F5C">
        <w:rPr>
          <w:i/>
          <w:iCs/>
          <w:lang w:val="en-US"/>
        </w:rPr>
        <w:t>raining</w:t>
      </w:r>
      <w:r w:rsidR="002B2511" w:rsidRPr="00EC0F5C">
        <w:rPr>
          <w:i/>
          <w:iCs/>
          <w:lang w:val="en-US"/>
        </w:rPr>
        <w:t xml:space="preserve"> </w:t>
      </w:r>
      <w:r w:rsidR="00E21565" w:rsidRPr="00EC0F5C">
        <w:rPr>
          <w:i/>
          <w:iCs/>
          <w:lang w:val="en-US"/>
        </w:rPr>
        <w:t xml:space="preserve">with </w:t>
      </w:r>
      <w:r w:rsidR="002E0FF3" w:rsidRPr="00EC0F5C">
        <w:rPr>
          <w:i/>
          <w:iCs/>
          <w:lang w:val="en-US"/>
        </w:rPr>
        <w:t>the Myosuit</w:t>
      </w:r>
      <w:r w:rsidR="00B12C89" w:rsidRPr="00EC0F5C">
        <w:rPr>
          <w:i/>
          <w:iCs/>
          <w:lang w:val="en-US"/>
        </w:rPr>
        <w:t xml:space="preserve">: </w:t>
      </w:r>
      <w:r w:rsidR="002B2511" w:rsidRPr="00EC0F5C">
        <w:rPr>
          <w:i/>
          <w:iCs/>
          <w:lang w:val="en-US"/>
        </w:rPr>
        <w:t xml:space="preserve">a </w:t>
      </w:r>
      <w:r w:rsidR="007A6150" w:rsidRPr="00EC0F5C">
        <w:rPr>
          <w:i/>
          <w:iCs/>
          <w:lang w:val="en-US"/>
        </w:rPr>
        <w:t xml:space="preserve">safety and </w:t>
      </w:r>
      <w:r w:rsidR="00B12C89" w:rsidRPr="00EC0F5C">
        <w:rPr>
          <w:i/>
          <w:iCs/>
          <w:lang w:val="en-US"/>
        </w:rPr>
        <w:t>feasibil</w:t>
      </w:r>
      <w:r w:rsidR="002B2511" w:rsidRPr="00EC0F5C">
        <w:rPr>
          <w:i/>
          <w:iCs/>
          <w:lang w:val="en-US"/>
        </w:rPr>
        <w:t>ity study</w:t>
      </w:r>
      <w:r w:rsidR="00E21565" w:rsidRPr="00EC0F5C">
        <w:rPr>
          <w:i/>
          <w:iCs/>
          <w:lang w:val="en-US"/>
        </w:rPr>
        <w:t xml:space="preserve"> across diverse gait disorders</w:t>
      </w:r>
      <w:r w:rsidRPr="00EC0F5C">
        <w:rPr>
          <w:i/>
          <w:iCs/>
          <w:lang w:val="en-US"/>
        </w:rPr>
        <w:t>”</w:t>
      </w:r>
    </w:p>
    <w:p w14:paraId="1ED9C480" w14:textId="3BB4C7B2" w:rsidR="000E41A7" w:rsidRDefault="000E41A7" w:rsidP="000E5EDA">
      <w:pPr>
        <w:pStyle w:val="Heading1"/>
        <w:rPr>
          <w:lang w:val="en-US"/>
        </w:rPr>
      </w:pPr>
      <w:r>
        <w:rPr>
          <w:lang w:val="en-US"/>
        </w:rPr>
        <w:t>Individual selection of Myosuit assistance settings</w:t>
      </w:r>
    </w:p>
    <w:p w14:paraId="44150757" w14:textId="484C7A9C" w:rsidR="000E41A7" w:rsidRDefault="000E41A7" w:rsidP="000E41A7">
      <w:pPr>
        <w:rPr>
          <w:lang w:val="en-US"/>
        </w:rPr>
      </w:pPr>
      <w:r>
        <w:rPr>
          <w:lang w:val="en-US"/>
        </w:rPr>
        <w:t xml:space="preserve">The individual selection of assistive forces was performed following the below heuristic: </w:t>
      </w:r>
    </w:p>
    <w:p w14:paraId="285E4AF8" w14:textId="236DB609" w:rsidR="0083168E" w:rsidRPr="00DA101B" w:rsidRDefault="0083168E" w:rsidP="0083168E">
      <w:pPr>
        <w:pStyle w:val="ListParagraph"/>
        <w:numPr>
          <w:ilvl w:val="0"/>
          <w:numId w:val="21"/>
        </w:numPr>
        <w:spacing w:line="259" w:lineRule="auto"/>
        <w:jc w:val="left"/>
        <w:rPr>
          <w:lang w:val="en-US"/>
        </w:rPr>
      </w:pPr>
      <w:r w:rsidRPr="00DA101B">
        <w:rPr>
          <w:lang w:val="en-US"/>
        </w:rPr>
        <w:t>Participants started to walk with uni- or bilateral assistance from the Myosuit depending on the laterality of their leg weakness. Forces were set to 80 % of the maximum (</w:t>
      </w:r>
      <w:r>
        <w:rPr>
          <w:lang w:val="en-US"/>
        </w:rPr>
        <w:t>230</w:t>
      </w:r>
      <w:r w:rsidRPr="00DA101B">
        <w:rPr>
          <w:lang w:val="en-US"/>
        </w:rPr>
        <w:t xml:space="preserve"> N) and the timing of force application was at the default </w:t>
      </w:r>
      <w:r>
        <w:rPr>
          <w:lang w:val="en-US"/>
        </w:rPr>
        <w:t>(</w:t>
      </w:r>
      <w:r w:rsidR="00732F3F">
        <w:rPr>
          <w:lang w:val="en-US"/>
        </w:rPr>
        <w:t>fixe</w:t>
      </w:r>
      <w:r w:rsidR="000F1C2F">
        <w:rPr>
          <w:lang w:val="en-US"/>
        </w:rPr>
        <w:t>d</w:t>
      </w:r>
      <w:r w:rsidR="00732F3F">
        <w:rPr>
          <w:lang w:val="en-US"/>
        </w:rPr>
        <w:t xml:space="preserve"> delay after </w:t>
      </w:r>
      <w:r>
        <w:rPr>
          <w:lang w:val="en-US"/>
        </w:rPr>
        <w:t xml:space="preserve">heelstrike to approx. 16 degrees of hip extension) </w:t>
      </w:r>
      <w:r w:rsidRPr="00DA101B">
        <w:rPr>
          <w:lang w:val="en-US"/>
        </w:rPr>
        <w:t>during the first steps of walking.</w:t>
      </w:r>
    </w:p>
    <w:p w14:paraId="446EDE11" w14:textId="77777777" w:rsidR="0083168E" w:rsidRPr="00DA101B" w:rsidRDefault="0083168E" w:rsidP="0083168E">
      <w:pPr>
        <w:pStyle w:val="ListParagraph"/>
        <w:numPr>
          <w:ilvl w:val="0"/>
          <w:numId w:val="21"/>
        </w:numPr>
        <w:spacing w:line="259" w:lineRule="auto"/>
        <w:jc w:val="left"/>
        <w:rPr>
          <w:lang w:val="en-US"/>
        </w:rPr>
      </w:pPr>
      <w:r w:rsidRPr="00DA101B">
        <w:rPr>
          <w:lang w:val="en-US"/>
        </w:rPr>
        <w:t xml:space="preserve">If </w:t>
      </w:r>
      <w:r>
        <w:rPr>
          <w:lang w:val="en-US"/>
        </w:rPr>
        <w:t xml:space="preserve">therapists observed that </w:t>
      </w:r>
      <w:r w:rsidRPr="00DA101B">
        <w:rPr>
          <w:lang w:val="en-US"/>
        </w:rPr>
        <w:t>participants got locked with an extended leg during late stance and could not flex and advance their leg as desired, the duration of force application was manually reduced by the therapist. If participants felt insufficient support during mid- to late stance, the therapist manually increased the duration of force application.</w:t>
      </w:r>
    </w:p>
    <w:p w14:paraId="6C4A0113" w14:textId="77777777" w:rsidR="0083168E" w:rsidRDefault="0083168E" w:rsidP="0083168E">
      <w:pPr>
        <w:pStyle w:val="ListParagraph"/>
        <w:numPr>
          <w:ilvl w:val="0"/>
          <w:numId w:val="21"/>
        </w:numPr>
        <w:spacing w:line="259" w:lineRule="auto"/>
        <w:jc w:val="left"/>
        <w:rPr>
          <w:lang w:val="en-US"/>
        </w:rPr>
      </w:pPr>
      <w:r w:rsidRPr="00DA101B">
        <w:rPr>
          <w:lang w:val="en-US"/>
        </w:rPr>
        <w:t>The therapist iteratively changed the force magnitude from 80 % to 60 % and upon discretion, to lower settings, to determine the setting that resulted in the subjectively best movement performance. In parallel, participants were questioned about their preferred setting and the final magnitude was determined as aggregate of the two.</w:t>
      </w:r>
    </w:p>
    <w:p w14:paraId="6E181A01" w14:textId="77777777" w:rsidR="0083168E" w:rsidRPr="0076342B" w:rsidRDefault="0083168E" w:rsidP="0083168E">
      <w:pPr>
        <w:pStyle w:val="ListParagraph"/>
        <w:numPr>
          <w:ilvl w:val="0"/>
          <w:numId w:val="21"/>
        </w:numPr>
        <w:spacing w:line="259" w:lineRule="auto"/>
        <w:jc w:val="left"/>
        <w:rPr>
          <w:lang w:val="en-US"/>
        </w:rPr>
      </w:pPr>
      <w:r>
        <w:rPr>
          <w:lang w:val="en-US"/>
        </w:rPr>
        <w:t xml:space="preserve">If necessary, the tension of the polymer hip springs was increased to provide more flexion assistance during swing initiation. </w:t>
      </w:r>
    </w:p>
    <w:p w14:paraId="215DD6C0" w14:textId="4B0BD8B1" w:rsidR="000E41A7" w:rsidRDefault="00A9251D" w:rsidP="00A9251D">
      <w:pPr>
        <w:pStyle w:val="Heading1"/>
        <w:rPr>
          <w:lang w:val="en-US"/>
        </w:rPr>
      </w:pPr>
      <w:r>
        <w:rPr>
          <w:lang w:val="en-US"/>
        </w:rPr>
        <w:lastRenderedPageBreak/>
        <w:t>Heart Rate during 10MWTs</w:t>
      </w:r>
    </w:p>
    <w:p w14:paraId="4079FD20" w14:textId="77777777" w:rsidR="00A9251D" w:rsidRDefault="00A9251D" w:rsidP="00A9251D">
      <w:pPr>
        <w:keepNext/>
      </w:pPr>
      <w:r>
        <w:rPr>
          <w:noProof/>
          <w:lang w:val="en-IN" w:eastAsia="en-IN"/>
        </w:rPr>
        <w:drawing>
          <wp:inline distT="0" distB="0" distL="0" distR="0" wp14:anchorId="52EBE9CC" wp14:editId="0162CE99">
            <wp:extent cx="5760000" cy="3056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rtRate10MW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000" cy="3056825"/>
                    </a:xfrm>
                    <a:prstGeom prst="rect">
                      <a:avLst/>
                    </a:prstGeom>
                  </pic:spPr>
                </pic:pic>
              </a:graphicData>
            </a:graphic>
          </wp:inline>
        </w:drawing>
      </w:r>
    </w:p>
    <w:p w14:paraId="6FBCDED2" w14:textId="1E14EA81" w:rsidR="00A9251D" w:rsidRPr="0003096E" w:rsidRDefault="00A9251D" w:rsidP="00A9251D">
      <w:pPr>
        <w:pStyle w:val="Caption"/>
        <w:rPr>
          <w:lang w:val="en-US"/>
        </w:rPr>
      </w:pPr>
      <w:r w:rsidRPr="00A9251D">
        <w:rPr>
          <w:lang w:val="en-US"/>
        </w:rPr>
        <w:t>Figure S</w:t>
      </w:r>
      <w:r w:rsidR="00FE1238" w:rsidRPr="00732F3F">
        <w:rPr>
          <w:lang w:val="en-US"/>
        </w:rPr>
        <w:t>1</w:t>
      </w:r>
      <w:r w:rsidRPr="00A9251D">
        <w:rPr>
          <w:lang w:val="en-US"/>
        </w:rPr>
        <w:t xml:space="preserve">. </w:t>
      </w:r>
      <w:r w:rsidRPr="0003096E">
        <w:rPr>
          <w:lang w:val="en-US"/>
        </w:rPr>
        <w:t xml:space="preserve">Mean </w:t>
      </w:r>
      <w:r>
        <w:rPr>
          <w:lang w:val="en-US"/>
        </w:rPr>
        <w:t xml:space="preserve">Rate after completion of 10MWTs across training session 1 to 4. The mean heart rate is calculated as the mean of the heart rates after the two 10MWTs in each session, except for P6, P7 and P8, where only one 10MWT was performed. </w:t>
      </w:r>
    </w:p>
    <w:p w14:paraId="7668EBD0" w14:textId="77777777" w:rsidR="00FE1238" w:rsidRDefault="00FE1238" w:rsidP="00FE1238">
      <w:pPr>
        <w:pStyle w:val="Heading1"/>
        <w:rPr>
          <w:lang w:val="en-US"/>
        </w:rPr>
      </w:pPr>
      <w:r>
        <w:rPr>
          <w:lang w:val="en-US"/>
        </w:rPr>
        <w:t>Borg Scale Ratings during 10MWTs</w:t>
      </w:r>
    </w:p>
    <w:p w14:paraId="322B7A95" w14:textId="77777777" w:rsidR="00FE1238" w:rsidRDefault="00FE1238" w:rsidP="00FE1238">
      <w:pPr>
        <w:keepNext/>
      </w:pPr>
      <w:r>
        <w:rPr>
          <w:noProof/>
          <w:lang w:val="en-IN" w:eastAsia="en-IN"/>
        </w:rPr>
        <w:drawing>
          <wp:inline distT="0" distB="0" distL="0" distR="0" wp14:anchorId="304CBC41" wp14:editId="0ADECF86">
            <wp:extent cx="5760000" cy="305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rgScale10MW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000" cy="3056825"/>
                    </a:xfrm>
                    <a:prstGeom prst="rect">
                      <a:avLst/>
                    </a:prstGeom>
                  </pic:spPr>
                </pic:pic>
              </a:graphicData>
            </a:graphic>
          </wp:inline>
        </w:drawing>
      </w:r>
    </w:p>
    <w:p w14:paraId="490A6EE2" w14:textId="30E037C0" w:rsidR="00FE1238" w:rsidRPr="0003096E" w:rsidRDefault="00FE1238" w:rsidP="00FE1238">
      <w:pPr>
        <w:pStyle w:val="Caption"/>
        <w:rPr>
          <w:lang w:val="en-US"/>
        </w:rPr>
      </w:pPr>
      <w:r w:rsidRPr="0003096E">
        <w:rPr>
          <w:lang w:val="en-US"/>
        </w:rPr>
        <w:t>Figure S</w:t>
      </w:r>
      <w:r w:rsidRPr="00732F3F">
        <w:rPr>
          <w:lang w:val="en-US"/>
        </w:rPr>
        <w:t>2</w:t>
      </w:r>
      <w:r w:rsidRPr="0003096E">
        <w:rPr>
          <w:lang w:val="en-US"/>
        </w:rPr>
        <w:t>. Mean Borg S</w:t>
      </w:r>
      <w:r>
        <w:rPr>
          <w:lang w:val="en-US"/>
        </w:rPr>
        <w:t xml:space="preserve">cale Rating of 10MWTs across training session 1 to 4. The mean rating is calculated as the mean of the ratings of the two 10MWTs in each session, except for P6, P7 and P8, where only one 10MWT was performed. </w:t>
      </w:r>
    </w:p>
    <w:p w14:paraId="02D157B6" w14:textId="77777777" w:rsidR="00D104A2" w:rsidRDefault="00D104A2">
      <w:pPr>
        <w:spacing w:line="259" w:lineRule="auto"/>
        <w:jc w:val="left"/>
        <w:rPr>
          <w:rFonts w:asciiTheme="majorHAnsi" w:eastAsiaTheme="majorEastAsia" w:hAnsiTheme="majorHAnsi" w:cstheme="majorBidi"/>
          <w:color w:val="2F5496" w:themeColor="accent1" w:themeShade="BF"/>
          <w:sz w:val="32"/>
          <w:szCs w:val="32"/>
          <w:lang w:val="en-US"/>
        </w:rPr>
      </w:pPr>
      <w:r>
        <w:rPr>
          <w:lang w:val="en-US"/>
        </w:rPr>
        <w:br w:type="page"/>
      </w:r>
    </w:p>
    <w:p w14:paraId="2084EE66" w14:textId="43B9D0DE" w:rsidR="00A9251D" w:rsidRDefault="00D104A2" w:rsidP="00D104A2">
      <w:pPr>
        <w:pStyle w:val="Heading1"/>
        <w:rPr>
          <w:lang w:val="en-US"/>
        </w:rPr>
      </w:pPr>
      <w:r>
        <w:rPr>
          <w:lang w:val="en-US"/>
        </w:rPr>
        <w:lastRenderedPageBreak/>
        <w:t>Detailed Muscle Strength and Sensory Function Participant P3</w:t>
      </w:r>
    </w:p>
    <w:p w14:paraId="42D2ECFA" w14:textId="77777777" w:rsidR="00D104A2" w:rsidRDefault="00D104A2" w:rsidP="00D104A2">
      <w:pPr>
        <w:keepNext/>
      </w:pPr>
      <w:r>
        <w:rPr>
          <w:noProof/>
          <w:lang w:val="en-IN" w:eastAsia="en-IN"/>
        </w:rPr>
        <w:drawing>
          <wp:inline distT="0" distB="0" distL="0" distR="0" wp14:anchorId="3543F5DD" wp14:editId="2B8225E3">
            <wp:extent cx="5760000" cy="468692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6043" r="6872"/>
                    <a:stretch/>
                  </pic:blipFill>
                  <pic:spPr bwMode="auto">
                    <a:xfrm>
                      <a:off x="0" y="0"/>
                      <a:ext cx="5760000" cy="4686924"/>
                    </a:xfrm>
                    <a:prstGeom prst="rect">
                      <a:avLst/>
                    </a:prstGeom>
                    <a:ln>
                      <a:noFill/>
                    </a:ln>
                    <a:extLst>
                      <a:ext uri="{53640926-AAD7-44D8-BBD7-CCE9431645EC}">
                        <a14:shadowObscured xmlns:a14="http://schemas.microsoft.com/office/drawing/2010/main"/>
                      </a:ext>
                    </a:extLst>
                  </pic:spPr>
                </pic:pic>
              </a:graphicData>
            </a:graphic>
          </wp:inline>
        </w:drawing>
      </w:r>
    </w:p>
    <w:p w14:paraId="40F759E3" w14:textId="6A4AEF31" w:rsidR="00D104A2" w:rsidRPr="00D104A2" w:rsidRDefault="00D104A2" w:rsidP="00D104A2">
      <w:pPr>
        <w:pStyle w:val="Caption"/>
        <w:rPr>
          <w:lang w:val="en-US"/>
        </w:rPr>
      </w:pPr>
      <w:r w:rsidRPr="00D104A2">
        <w:rPr>
          <w:lang w:val="en-US"/>
        </w:rPr>
        <w:t xml:space="preserve">Figure S3. </w:t>
      </w:r>
      <w:r w:rsidR="00DB4A2B">
        <w:rPr>
          <w:lang w:val="en-US"/>
        </w:rPr>
        <w:t>Detailed key muscle strength and sensory scores (light touch and pin prick) for participant P3. The form has been reproduced by the authors without any personal information to safeguard the participants privacy.</w:t>
      </w:r>
    </w:p>
    <w:p w14:paraId="698354E4" w14:textId="77777777" w:rsidR="00D104A2" w:rsidRDefault="00D104A2">
      <w:pPr>
        <w:spacing w:line="259" w:lineRule="auto"/>
        <w:jc w:val="left"/>
        <w:rPr>
          <w:rFonts w:asciiTheme="majorHAnsi" w:eastAsiaTheme="majorEastAsia" w:hAnsiTheme="majorHAnsi" w:cstheme="majorBidi"/>
          <w:color w:val="2F5496" w:themeColor="accent1" w:themeShade="BF"/>
          <w:sz w:val="32"/>
          <w:szCs w:val="32"/>
          <w:lang w:val="en-US"/>
        </w:rPr>
      </w:pPr>
      <w:r>
        <w:rPr>
          <w:lang w:val="en-US"/>
        </w:rPr>
        <w:br w:type="page"/>
      </w:r>
    </w:p>
    <w:p w14:paraId="3D96292F" w14:textId="611B25BB" w:rsidR="00D104A2" w:rsidRDefault="00D104A2" w:rsidP="00D104A2">
      <w:pPr>
        <w:pStyle w:val="Heading1"/>
        <w:rPr>
          <w:lang w:val="en-US"/>
        </w:rPr>
      </w:pPr>
      <w:r>
        <w:rPr>
          <w:lang w:val="en-US"/>
        </w:rPr>
        <w:lastRenderedPageBreak/>
        <w:t>Detailed Muscle Strength and Sensory Function Participant P4</w:t>
      </w:r>
    </w:p>
    <w:p w14:paraId="4A7CD72B" w14:textId="77777777" w:rsidR="00D104A2" w:rsidRDefault="00D104A2" w:rsidP="00D104A2">
      <w:pPr>
        <w:keepNext/>
      </w:pPr>
      <w:r>
        <w:rPr>
          <w:noProof/>
          <w:lang w:val="en-IN" w:eastAsia="en-IN"/>
        </w:rPr>
        <w:drawing>
          <wp:inline distT="0" distB="0" distL="0" distR="0" wp14:anchorId="260B894F" wp14:editId="46AD354E">
            <wp:extent cx="5760000" cy="4753598"/>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6991" r="7347"/>
                    <a:stretch/>
                  </pic:blipFill>
                  <pic:spPr bwMode="auto">
                    <a:xfrm>
                      <a:off x="0" y="0"/>
                      <a:ext cx="5760000" cy="4753598"/>
                    </a:xfrm>
                    <a:prstGeom prst="rect">
                      <a:avLst/>
                    </a:prstGeom>
                    <a:ln>
                      <a:noFill/>
                    </a:ln>
                    <a:extLst>
                      <a:ext uri="{53640926-AAD7-44D8-BBD7-CCE9431645EC}">
                        <a14:shadowObscured xmlns:a14="http://schemas.microsoft.com/office/drawing/2010/main"/>
                      </a:ext>
                    </a:extLst>
                  </pic:spPr>
                </pic:pic>
              </a:graphicData>
            </a:graphic>
          </wp:inline>
        </w:drawing>
      </w:r>
    </w:p>
    <w:p w14:paraId="5983F0FE" w14:textId="73CFE4F0" w:rsidR="00620C53" w:rsidRPr="00D104A2" w:rsidRDefault="00D104A2" w:rsidP="00620C53">
      <w:pPr>
        <w:pStyle w:val="Caption"/>
        <w:rPr>
          <w:lang w:val="en-US"/>
        </w:rPr>
      </w:pPr>
      <w:bookmarkStart w:id="0" w:name="_GoBack"/>
      <w:r w:rsidRPr="00620C53">
        <w:rPr>
          <w:lang w:val="en-US"/>
        </w:rPr>
        <w:t xml:space="preserve">Figure S4. </w:t>
      </w:r>
      <w:r w:rsidR="00620C53">
        <w:rPr>
          <w:lang w:val="en-US"/>
        </w:rPr>
        <w:t>Detailed key muscle strength and sensory scores (light touch and pin prick) for participant P4. The form has been reproduced by the authors without any personal information to safeguard the participants privacy.</w:t>
      </w:r>
      <w:bookmarkEnd w:id="0"/>
    </w:p>
    <w:p w14:paraId="24BE212D" w14:textId="35C11E16" w:rsidR="00D104A2" w:rsidRPr="00D104A2" w:rsidRDefault="00D104A2" w:rsidP="00D104A2">
      <w:pPr>
        <w:pStyle w:val="Caption"/>
        <w:rPr>
          <w:lang w:val="en-US"/>
        </w:rPr>
      </w:pPr>
    </w:p>
    <w:sectPr w:rsidR="00D104A2" w:rsidRPr="00D104A2" w:rsidSect="00983F4C">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594B3C" w14:textId="77777777" w:rsidR="005E192D" w:rsidRDefault="005E192D" w:rsidP="00B20E59">
      <w:pPr>
        <w:spacing w:after="0" w:line="240" w:lineRule="auto"/>
      </w:pPr>
      <w:r>
        <w:separator/>
      </w:r>
    </w:p>
  </w:endnote>
  <w:endnote w:type="continuationSeparator" w:id="0">
    <w:p w14:paraId="776E6B71" w14:textId="77777777" w:rsidR="005E192D" w:rsidRDefault="005E192D" w:rsidP="00B20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9E0CF9" w14:textId="77777777" w:rsidR="005E192D" w:rsidRDefault="005E192D" w:rsidP="00B20E59">
      <w:pPr>
        <w:spacing w:after="0" w:line="240" w:lineRule="auto"/>
      </w:pPr>
      <w:r>
        <w:separator/>
      </w:r>
    </w:p>
  </w:footnote>
  <w:footnote w:type="continuationSeparator" w:id="0">
    <w:p w14:paraId="2DDA81CE" w14:textId="77777777" w:rsidR="005E192D" w:rsidRDefault="005E192D" w:rsidP="00B20E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D603B71"/>
    <w:multiLevelType w:val="hybridMultilevel"/>
    <w:tmpl w:val="42BEE686"/>
    <w:lvl w:ilvl="0" w:tplc="04070001">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2">
    <w:nsid w:val="134025D2"/>
    <w:multiLevelType w:val="hybridMultilevel"/>
    <w:tmpl w:val="63DC71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9AD3494"/>
    <w:multiLevelType w:val="hybridMultilevel"/>
    <w:tmpl w:val="9BB4B966"/>
    <w:lvl w:ilvl="0" w:tplc="04070001">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4">
    <w:nsid w:val="1DBA215D"/>
    <w:multiLevelType w:val="multilevel"/>
    <w:tmpl w:val="2B6AF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6229C5"/>
    <w:multiLevelType w:val="hybridMultilevel"/>
    <w:tmpl w:val="EF900388"/>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6">
    <w:nsid w:val="22361F08"/>
    <w:multiLevelType w:val="hybridMultilevel"/>
    <w:tmpl w:val="B7A6CCA8"/>
    <w:lvl w:ilvl="0" w:tplc="E96ECDEC">
      <w:start w:val="900"/>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6AE1C10"/>
    <w:multiLevelType w:val="hybridMultilevel"/>
    <w:tmpl w:val="E8B650B4"/>
    <w:lvl w:ilvl="0" w:tplc="04070001">
      <w:start w:val="1"/>
      <w:numFmt w:val="bullet"/>
      <w:lvlText w:val=""/>
      <w:lvlJc w:val="left"/>
      <w:pPr>
        <w:ind w:left="720" w:hanging="360"/>
      </w:pPr>
      <w:rPr>
        <w:rFonts w:ascii="Symbol" w:hAnsi="Symbol" w:cs="Symbol" w:hint="default"/>
      </w:rPr>
    </w:lvl>
    <w:lvl w:ilvl="1" w:tplc="E8EE93AC">
      <w:numFmt w:val="bullet"/>
      <w:lvlText w:val="•"/>
      <w:lvlJc w:val="left"/>
      <w:pPr>
        <w:ind w:left="1440" w:hanging="360"/>
      </w:pPr>
      <w:rPr>
        <w:rFonts w:ascii="Arial" w:eastAsiaTheme="minorHAnsi" w:hAnsi="Arial" w:cs="Arial"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8">
    <w:nsid w:val="2A8B4833"/>
    <w:multiLevelType w:val="hybridMultilevel"/>
    <w:tmpl w:val="283294B4"/>
    <w:lvl w:ilvl="0" w:tplc="04070001">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9">
    <w:nsid w:val="2D6C534B"/>
    <w:multiLevelType w:val="hybridMultilevel"/>
    <w:tmpl w:val="6E9028DE"/>
    <w:lvl w:ilvl="0" w:tplc="04070001">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10">
    <w:nsid w:val="3CBA6706"/>
    <w:multiLevelType w:val="hybridMultilevel"/>
    <w:tmpl w:val="27D6A83E"/>
    <w:lvl w:ilvl="0" w:tplc="04070001">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11">
    <w:nsid w:val="3CD62C08"/>
    <w:multiLevelType w:val="hybridMultilevel"/>
    <w:tmpl w:val="BFF00C54"/>
    <w:lvl w:ilvl="0" w:tplc="04070001">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12">
    <w:nsid w:val="41B75797"/>
    <w:multiLevelType w:val="hybridMultilevel"/>
    <w:tmpl w:val="275C46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42144BB5"/>
    <w:multiLevelType w:val="hybridMultilevel"/>
    <w:tmpl w:val="4DB8EFC0"/>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4">
    <w:nsid w:val="426F50C6"/>
    <w:multiLevelType w:val="hybridMultilevel"/>
    <w:tmpl w:val="F05A436C"/>
    <w:lvl w:ilvl="0" w:tplc="8CC257F6">
      <w:start w:val="900"/>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4DC829C8"/>
    <w:multiLevelType w:val="hybridMultilevel"/>
    <w:tmpl w:val="6AA811FA"/>
    <w:lvl w:ilvl="0" w:tplc="E96ECDEC">
      <w:start w:val="900"/>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594459AA"/>
    <w:multiLevelType w:val="hybridMultilevel"/>
    <w:tmpl w:val="0CBA9274"/>
    <w:lvl w:ilvl="0" w:tplc="04070001">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17">
    <w:nsid w:val="666D2439"/>
    <w:multiLevelType w:val="hybridMultilevel"/>
    <w:tmpl w:val="C3CAA592"/>
    <w:lvl w:ilvl="0" w:tplc="04070001">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18">
    <w:nsid w:val="67515933"/>
    <w:multiLevelType w:val="hybridMultilevel"/>
    <w:tmpl w:val="990E3982"/>
    <w:lvl w:ilvl="0" w:tplc="1376F7F0">
      <w:start w:val="1"/>
      <w:numFmt w:val="bullet"/>
      <w:pStyle w:val="EndNoteBibliography"/>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789966B9"/>
    <w:multiLevelType w:val="hybridMultilevel"/>
    <w:tmpl w:val="433A76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7DA14B1B"/>
    <w:multiLevelType w:val="hybridMultilevel"/>
    <w:tmpl w:val="10E8D810"/>
    <w:lvl w:ilvl="0" w:tplc="04070001">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num w:numId="1">
    <w:abstractNumId w:val="4"/>
  </w:num>
  <w:num w:numId="2">
    <w:abstractNumId w:val="18"/>
  </w:num>
  <w:num w:numId="3">
    <w:abstractNumId w:val="8"/>
  </w:num>
  <w:num w:numId="4">
    <w:abstractNumId w:val="1"/>
  </w:num>
  <w:num w:numId="5">
    <w:abstractNumId w:val="7"/>
  </w:num>
  <w:num w:numId="6">
    <w:abstractNumId w:val="5"/>
  </w:num>
  <w:num w:numId="7">
    <w:abstractNumId w:val="10"/>
  </w:num>
  <w:num w:numId="8">
    <w:abstractNumId w:val="20"/>
  </w:num>
  <w:num w:numId="9">
    <w:abstractNumId w:val="0"/>
  </w:num>
  <w:num w:numId="10">
    <w:abstractNumId w:val="17"/>
  </w:num>
  <w:num w:numId="11">
    <w:abstractNumId w:val="16"/>
  </w:num>
  <w:num w:numId="12">
    <w:abstractNumId w:val="11"/>
  </w:num>
  <w:num w:numId="13">
    <w:abstractNumId w:val="3"/>
  </w:num>
  <w:num w:numId="14">
    <w:abstractNumId w:val="9"/>
  </w:num>
  <w:num w:numId="15">
    <w:abstractNumId w:val="14"/>
  </w:num>
  <w:num w:numId="16">
    <w:abstractNumId w:val="15"/>
  </w:num>
  <w:num w:numId="17">
    <w:abstractNumId w:val="6"/>
  </w:num>
  <w:num w:numId="18">
    <w:abstractNumId w:val="19"/>
  </w:num>
  <w:num w:numId="19">
    <w:abstractNumId w:val="12"/>
  </w:num>
  <w:num w:numId="20">
    <w:abstractNumId w:val="2"/>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dv0zp2z6ea2t7erpeuv2txvdp55xeszr2z2&quot;&gt;literatureOverview&lt;record-ids&gt;&lt;item&gt;96&lt;/item&gt;&lt;item&gt;176&lt;/item&gt;&lt;item&gt;178&lt;/item&gt;&lt;item&gt;183&lt;/item&gt;&lt;item&gt;190&lt;/item&gt;&lt;item&gt;201&lt;/item&gt;&lt;item&gt;209&lt;/item&gt;&lt;item&gt;210&lt;/item&gt;&lt;item&gt;226&lt;/item&gt;&lt;item&gt;234&lt;/item&gt;&lt;item&gt;235&lt;/item&gt;&lt;item&gt;236&lt;/item&gt;&lt;item&gt;237&lt;/item&gt;&lt;item&gt;252&lt;/item&gt;&lt;item&gt;370&lt;/item&gt;&lt;item&gt;390&lt;/item&gt;&lt;item&gt;391&lt;/item&gt;&lt;item&gt;392&lt;/item&gt;&lt;item&gt;394&lt;/item&gt;&lt;item&gt;424&lt;/item&gt;&lt;item&gt;451&lt;/item&gt;&lt;item&gt;452&lt;/item&gt;&lt;item&gt;454&lt;/item&gt;&lt;item&gt;457&lt;/item&gt;&lt;item&gt;458&lt;/item&gt;&lt;item&gt;459&lt;/item&gt;&lt;item&gt;461&lt;/item&gt;&lt;item&gt;462&lt;/item&gt;&lt;item&gt;464&lt;/item&gt;&lt;item&gt;466&lt;/item&gt;&lt;item&gt;467&lt;/item&gt;&lt;item&gt;468&lt;/item&gt;&lt;item&gt;469&lt;/item&gt;&lt;item&gt;470&lt;/item&gt;&lt;item&gt;477&lt;/item&gt;&lt;item&gt;478&lt;/item&gt;&lt;item&gt;484&lt;/item&gt;&lt;item&gt;485&lt;/item&gt;&lt;item&gt;486&lt;/item&gt;&lt;/record-ids&gt;&lt;/item&gt;&lt;/Libraries&gt;"/>
  </w:docVars>
  <w:rsids>
    <w:rsidRoot w:val="00702317"/>
    <w:rsid w:val="00000125"/>
    <w:rsid w:val="000019A6"/>
    <w:rsid w:val="000020D6"/>
    <w:rsid w:val="00002BAB"/>
    <w:rsid w:val="00002DB1"/>
    <w:rsid w:val="00005BAE"/>
    <w:rsid w:val="00005E7C"/>
    <w:rsid w:val="000134CD"/>
    <w:rsid w:val="00013738"/>
    <w:rsid w:val="00015174"/>
    <w:rsid w:val="0001581B"/>
    <w:rsid w:val="0001678B"/>
    <w:rsid w:val="0002404B"/>
    <w:rsid w:val="000245E5"/>
    <w:rsid w:val="0003096E"/>
    <w:rsid w:val="00030A1E"/>
    <w:rsid w:val="00036421"/>
    <w:rsid w:val="0003659A"/>
    <w:rsid w:val="00040268"/>
    <w:rsid w:val="00040277"/>
    <w:rsid w:val="000403AB"/>
    <w:rsid w:val="00040BC9"/>
    <w:rsid w:val="00044B14"/>
    <w:rsid w:val="000473A7"/>
    <w:rsid w:val="000506DB"/>
    <w:rsid w:val="00050E26"/>
    <w:rsid w:val="00051E97"/>
    <w:rsid w:val="000522E7"/>
    <w:rsid w:val="00052E21"/>
    <w:rsid w:val="00054CF3"/>
    <w:rsid w:val="000552CB"/>
    <w:rsid w:val="000559FE"/>
    <w:rsid w:val="0006265D"/>
    <w:rsid w:val="000648B6"/>
    <w:rsid w:val="00065AF9"/>
    <w:rsid w:val="00067840"/>
    <w:rsid w:val="00067A4F"/>
    <w:rsid w:val="00067F1A"/>
    <w:rsid w:val="00075C2E"/>
    <w:rsid w:val="000768DC"/>
    <w:rsid w:val="00084C40"/>
    <w:rsid w:val="00084EE0"/>
    <w:rsid w:val="00085ACF"/>
    <w:rsid w:val="00086481"/>
    <w:rsid w:val="000911E0"/>
    <w:rsid w:val="00092BEC"/>
    <w:rsid w:val="000A2DC7"/>
    <w:rsid w:val="000A6BFE"/>
    <w:rsid w:val="000A7863"/>
    <w:rsid w:val="000B07C4"/>
    <w:rsid w:val="000B1416"/>
    <w:rsid w:val="000B5524"/>
    <w:rsid w:val="000C076A"/>
    <w:rsid w:val="000C111C"/>
    <w:rsid w:val="000C2AA5"/>
    <w:rsid w:val="000C4F06"/>
    <w:rsid w:val="000C66B6"/>
    <w:rsid w:val="000C7007"/>
    <w:rsid w:val="000C75ED"/>
    <w:rsid w:val="000D0DDB"/>
    <w:rsid w:val="000D15B8"/>
    <w:rsid w:val="000D2B99"/>
    <w:rsid w:val="000D442A"/>
    <w:rsid w:val="000D6216"/>
    <w:rsid w:val="000D6875"/>
    <w:rsid w:val="000D72F3"/>
    <w:rsid w:val="000E0F23"/>
    <w:rsid w:val="000E1677"/>
    <w:rsid w:val="000E17A9"/>
    <w:rsid w:val="000E41A7"/>
    <w:rsid w:val="000E5042"/>
    <w:rsid w:val="000E5155"/>
    <w:rsid w:val="000E5698"/>
    <w:rsid w:val="000E5EDA"/>
    <w:rsid w:val="000E70BB"/>
    <w:rsid w:val="000F07BB"/>
    <w:rsid w:val="000F1C2F"/>
    <w:rsid w:val="000F25EA"/>
    <w:rsid w:val="000F3A15"/>
    <w:rsid w:val="000F5C73"/>
    <w:rsid w:val="000F7F87"/>
    <w:rsid w:val="00101069"/>
    <w:rsid w:val="001010E2"/>
    <w:rsid w:val="0010635D"/>
    <w:rsid w:val="001131AE"/>
    <w:rsid w:val="00120638"/>
    <w:rsid w:val="001206E9"/>
    <w:rsid w:val="001208DF"/>
    <w:rsid w:val="00120A55"/>
    <w:rsid w:val="0012197F"/>
    <w:rsid w:val="00121AF7"/>
    <w:rsid w:val="001263B5"/>
    <w:rsid w:val="00133603"/>
    <w:rsid w:val="001346AC"/>
    <w:rsid w:val="001357ED"/>
    <w:rsid w:val="00140804"/>
    <w:rsid w:val="00141472"/>
    <w:rsid w:val="0014472E"/>
    <w:rsid w:val="001479C9"/>
    <w:rsid w:val="00147BFE"/>
    <w:rsid w:val="0015252E"/>
    <w:rsid w:val="00152A35"/>
    <w:rsid w:val="00156846"/>
    <w:rsid w:val="0015781A"/>
    <w:rsid w:val="001579E3"/>
    <w:rsid w:val="001620A1"/>
    <w:rsid w:val="0016410E"/>
    <w:rsid w:val="00164C7E"/>
    <w:rsid w:val="00164E7F"/>
    <w:rsid w:val="00165F8A"/>
    <w:rsid w:val="0016654C"/>
    <w:rsid w:val="0016752B"/>
    <w:rsid w:val="00167F70"/>
    <w:rsid w:val="00171DDF"/>
    <w:rsid w:val="00173BD2"/>
    <w:rsid w:val="001760C4"/>
    <w:rsid w:val="00176B9C"/>
    <w:rsid w:val="00177282"/>
    <w:rsid w:val="00177C2C"/>
    <w:rsid w:val="001802B8"/>
    <w:rsid w:val="001813C5"/>
    <w:rsid w:val="00183FE8"/>
    <w:rsid w:val="0018633D"/>
    <w:rsid w:val="00186C29"/>
    <w:rsid w:val="0018735A"/>
    <w:rsid w:val="001879EF"/>
    <w:rsid w:val="0019054E"/>
    <w:rsid w:val="00190596"/>
    <w:rsid w:val="0019172D"/>
    <w:rsid w:val="0019176B"/>
    <w:rsid w:val="00191AC3"/>
    <w:rsid w:val="00194784"/>
    <w:rsid w:val="00196BA1"/>
    <w:rsid w:val="00196DCB"/>
    <w:rsid w:val="00197074"/>
    <w:rsid w:val="001A1E13"/>
    <w:rsid w:val="001A4E0A"/>
    <w:rsid w:val="001A5504"/>
    <w:rsid w:val="001A5DD3"/>
    <w:rsid w:val="001A61A7"/>
    <w:rsid w:val="001B2A78"/>
    <w:rsid w:val="001B3323"/>
    <w:rsid w:val="001B3FDD"/>
    <w:rsid w:val="001B4E2B"/>
    <w:rsid w:val="001B5A63"/>
    <w:rsid w:val="001B7228"/>
    <w:rsid w:val="001C0115"/>
    <w:rsid w:val="001C1DC5"/>
    <w:rsid w:val="001C72FD"/>
    <w:rsid w:val="001D2C89"/>
    <w:rsid w:val="001E0994"/>
    <w:rsid w:val="001E0B4E"/>
    <w:rsid w:val="001E19F6"/>
    <w:rsid w:val="001E2BAE"/>
    <w:rsid w:val="001E3A0F"/>
    <w:rsid w:val="001E3A75"/>
    <w:rsid w:val="001E3BE3"/>
    <w:rsid w:val="001E3E1B"/>
    <w:rsid w:val="001E41C5"/>
    <w:rsid w:val="001E76FE"/>
    <w:rsid w:val="001E7A1D"/>
    <w:rsid w:val="001F0CA3"/>
    <w:rsid w:val="001F3234"/>
    <w:rsid w:val="001F3971"/>
    <w:rsid w:val="001F3FC1"/>
    <w:rsid w:val="001F61CB"/>
    <w:rsid w:val="002025D0"/>
    <w:rsid w:val="00205F1A"/>
    <w:rsid w:val="00206259"/>
    <w:rsid w:val="00206C14"/>
    <w:rsid w:val="00212D70"/>
    <w:rsid w:val="00213564"/>
    <w:rsid w:val="00213B88"/>
    <w:rsid w:val="0022175B"/>
    <w:rsid w:val="00225B98"/>
    <w:rsid w:val="002270E8"/>
    <w:rsid w:val="002317E5"/>
    <w:rsid w:val="002327B9"/>
    <w:rsid w:val="0023365A"/>
    <w:rsid w:val="002337C5"/>
    <w:rsid w:val="00233BE4"/>
    <w:rsid w:val="0023436F"/>
    <w:rsid w:val="0023535F"/>
    <w:rsid w:val="00241737"/>
    <w:rsid w:val="0025407B"/>
    <w:rsid w:val="00254FA9"/>
    <w:rsid w:val="002577FC"/>
    <w:rsid w:val="00261310"/>
    <w:rsid w:val="00261890"/>
    <w:rsid w:val="002635E7"/>
    <w:rsid w:val="00264B16"/>
    <w:rsid w:val="0026550E"/>
    <w:rsid w:val="00265E60"/>
    <w:rsid w:val="002665D7"/>
    <w:rsid w:val="00267BE3"/>
    <w:rsid w:val="0027185C"/>
    <w:rsid w:val="00272A3B"/>
    <w:rsid w:val="00277577"/>
    <w:rsid w:val="00280622"/>
    <w:rsid w:val="00282A7E"/>
    <w:rsid w:val="00282D5A"/>
    <w:rsid w:val="0029055F"/>
    <w:rsid w:val="00293267"/>
    <w:rsid w:val="00293B1B"/>
    <w:rsid w:val="002943EF"/>
    <w:rsid w:val="0029706F"/>
    <w:rsid w:val="00297911"/>
    <w:rsid w:val="002A11E0"/>
    <w:rsid w:val="002A2737"/>
    <w:rsid w:val="002A29CE"/>
    <w:rsid w:val="002A424B"/>
    <w:rsid w:val="002A441E"/>
    <w:rsid w:val="002B2511"/>
    <w:rsid w:val="002B338A"/>
    <w:rsid w:val="002B39AB"/>
    <w:rsid w:val="002B6342"/>
    <w:rsid w:val="002B6969"/>
    <w:rsid w:val="002C01A4"/>
    <w:rsid w:val="002C041A"/>
    <w:rsid w:val="002C2F68"/>
    <w:rsid w:val="002C513E"/>
    <w:rsid w:val="002C7AE1"/>
    <w:rsid w:val="002D0D50"/>
    <w:rsid w:val="002D15E6"/>
    <w:rsid w:val="002D53A6"/>
    <w:rsid w:val="002E0FF3"/>
    <w:rsid w:val="002E4212"/>
    <w:rsid w:val="002E6C5F"/>
    <w:rsid w:val="002E6F3B"/>
    <w:rsid w:val="002E7F58"/>
    <w:rsid w:val="002F005D"/>
    <w:rsid w:val="002F21F5"/>
    <w:rsid w:val="002F4A93"/>
    <w:rsid w:val="002F4E1B"/>
    <w:rsid w:val="002F64C2"/>
    <w:rsid w:val="002F68F7"/>
    <w:rsid w:val="002F7C81"/>
    <w:rsid w:val="003014B4"/>
    <w:rsid w:val="00302AF1"/>
    <w:rsid w:val="00305885"/>
    <w:rsid w:val="0031016A"/>
    <w:rsid w:val="00316A83"/>
    <w:rsid w:val="00316CFE"/>
    <w:rsid w:val="00321336"/>
    <w:rsid w:val="00323095"/>
    <w:rsid w:val="00323313"/>
    <w:rsid w:val="003235AD"/>
    <w:rsid w:val="00323A87"/>
    <w:rsid w:val="003240ED"/>
    <w:rsid w:val="00325A6A"/>
    <w:rsid w:val="00326AD0"/>
    <w:rsid w:val="00327036"/>
    <w:rsid w:val="00330F48"/>
    <w:rsid w:val="00335453"/>
    <w:rsid w:val="00335AAE"/>
    <w:rsid w:val="00336C65"/>
    <w:rsid w:val="003379C8"/>
    <w:rsid w:val="00337B0E"/>
    <w:rsid w:val="003404EE"/>
    <w:rsid w:val="0034209E"/>
    <w:rsid w:val="00342E0B"/>
    <w:rsid w:val="00344410"/>
    <w:rsid w:val="003447EB"/>
    <w:rsid w:val="00350B63"/>
    <w:rsid w:val="00353342"/>
    <w:rsid w:val="00353B59"/>
    <w:rsid w:val="00354526"/>
    <w:rsid w:val="00356466"/>
    <w:rsid w:val="00356635"/>
    <w:rsid w:val="0036141D"/>
    <w:rsid w:val="00363FCE"/>
    <w:rsid w:val="00364FF2"/>
    <w:rsid w:val="00365988"/>
    <w:rsid w:val="00370559"/>
    <w:rsid w:val="00372E93"/>
    <w:rsid w:val="00373891"/>
    <w:rsid w:val="00376CF7"/>
    <w:rsid w:val="003779F6"/>
    <w:rsid w:val="00377C6B"/>
    <w:rsid w:val="00381DD8"/>
    <w:rsid w:val="0039287D"/>
    <w:rsid w:val="00395BA5"/>
    <w:rsid w:val="003964FC"/>
    <w:rsid w:val="00396645"/>
    <w:rsid w:val="003966FB"/>
    <w:rsid w:val="003A07F9"/>
    <w:rsid w:val="003A1A89"/>
    <w:rsid w:val="003A2DEE"/>
    <w:rsid w:val="003A39AE"/>
    <w:rsid w:val="003A3BA9"/>
    <w:rsid w:val="003A4226"/>
    <w:rsid w:val="003B4369"/>
    <w:rsid w:val="003B55F8"/>
    <w:rsid w:val="003C3672"/>
    <w:rsid w:val="003C43F6"/>
    <w:rsid w:val="003D06CA"/>
    <w:rsid w:val="003D117A"/>
    <w:rsid w:val="003D1E06"/>
    <w:rsid w:val="003D775C"/>
    <w:rsid w:val="003E0967"/>
    <w:rsid w:val="003E0F06"/>
    <w:rsid w:val="003E20FF"/>
    <w:rsid w:val="003E3A1B"/>
    <w:rsid w:val="003E4B1B"/>
    <w:rsid w:val="003E51A9"/>
    <w:rsid w:val="003E67D0"/>
    <w:rsid w:val="003F49E2"/>
    <w:rsid w:val="003F4BC7"/>
    <w:rsid w:val="003F6639"/>
    <w:rsid w:val="004003B7"/>
    <w:rsid w:val="00401111"/>
    <w:rsid w:val="004035A7"/>
    <w:rsid w:val="004042DC"/>
    <w:rsid w:val="00410808"/>
    <w:rsid w:val="00410928"/>
    <w:rsid w:val="0041197F"/>
    <w:rsid w:val="00411986"/>
    <w:rsid w:val="00411C09"/>
    <w:rsid w:val="0041441F"/>
    <w:rsid w:val="00417DAD"/>
    <w:rsid w:val="00423D17"/>
    <w:rsid w:val="004240A5"/>
    <w:rsid w:val="00424D12"/>
    <w:rsid w:val="00426AD5"/>
    <w:rsid w:val="0043283D"/>
    <w:rsid w:val="00432D43"/>
    <w:rsid w:val="00432F92"/>
    <w:rsid w:val="0043419D"/>
    <w:rsid w:val="004430FB"/>
    <w:rsid w:val="004461CF"/>
    <w:rsid w:val="00446A8F"/>
    <w:rsid w:val="004502CB"/>
    <w:rsid w:val="00450424"/>
    <w:rsid w:val="0045074D"/>
    <w:rsid w:val="00451665"/>
    <w:rsid w:val="00452D95"/>
    <w:rsid w:val="004535AC"/>
    <w:rsid w:val="004607C1"/>
    <w:rsid w:val="0046125D"/>
    <w:rsid w:val="004725E5"/>
    <w:rsid w:val="00473405"/>
    <w:rsid w:val="00474DD1"/>
    <w:rsid w:val="004764EE"/>
    <w:rsid w:val="0048129E"/>
    <w:rsid w:val="004833EB"/>
    <w:rsid w:val="0048594B"/>
    <w:rsid w:val="004865FE"/>
    <w:rsid w:val="00490EE5"/>
    <w:rsid w:val="00491175"/>
    <w:rsid w:val="00492881"/>
    <w:rsid w:val="004943F7"/>
    <w:rsid w:val="00494872"/>
    <w:rsid w:val="00496013"/>
    <w:rsid w:val="004961A7"/>
    <w:rsid w:val="0049709B"/>
    <w:rsid w:val="004978DB"/>
    <w:rsid w:val="004A102C"/>
    <w:rsid w:val="004A2D5C"/>
    <w:rsid w:val="004A2F5E"/>
    <w:rsid w:val="004A55DA"/>
    <w:rsid w:val="004A6CDB"/>
    <w:rsid w:val="004A7C97"/>
    <w:rsid w:val="004B0A29"/>
    <w:rsid w:val="004B1267"/>
    <w:rsid w:val="004B2700"/>
    <w:rsid w:val="004B7411"/>
    <w:rsid w:val="004C02C0"/>
    <w:rsid w:val="004C0B27"/>
    <w:rsid w:val="004C4C0D"/>
    <w:rsid w:val="004C600C"/>
    <w:rsid w:val="004C607B"/>
    <w:rsid w:val="004C6CD7"/>
    <w:rsid w:val="004D0690"/>
    <w:rsid w:val="004D0D91"/>
    <w:rsid w:val="004D151E"/>
    <w:rsid w:val="004D2274"/>
    <w:rsid w:val="004D29A6"/>
    <w:rsid w:val="004E1814"/>
    <w:rsid w:val="004E1BD5"/>
    <w:rsid w:val="004E2B91"/>
    <w:rsid w:val="004E354C"/>
    <w:rsid w:val="004E3699"/>
    <w:rsid w:val="004E43B0"/>
    <w:rsid w:val="004E50AB"/>
    <w:rsid w:val="004E545E"/>
    <w:rsid w:val="004E737B"/>
    <w:rsid w:val="004E7B0D"/>
    <w:rsid w:val="004F024D"/>
    <w:rsid w:val="004F2988"/>
    <w:rsid w:val="004F5334"/>
    <w:rsid w:val="004F5E03"/>
    <w:rsid w:val="004F63D6"/>
    <w:rsid w:val="004F66AA"/>
    <w:rsid w:val="005020BE"/>
    <w:rsid w:val="00502BE1"/>
    <w:rsid w:val="00503FE5"/>
    <w:rsid w:val="00507219"/>
    <w:rsid w:val="00514BE3"/>
    <w:rsid w:val="00515A52"/>
    <w:rsid w:val="0052322D"/>
    <w:rsid w:val="00526988"/>
    <w:rsid w:val="00527A9F"/>
    <w:rsid w:val="005307FC"/>
    <w:rsid w:val="005336D9"/>
    <w:rsid w:val="00533B00"/>
    <w:rsid w:val="00534828"/>
    <w:rsid w:val="00540217"/>
    <w:rsid w:val="005410B8"/>
    <w:rsid w:val="00541FA0"/>
    <w:rsid w:val="005471B7"/>
    <w:rsid w:val="00551F8F"/>
    <w:rsid w:val="0055674B"/>
    <w:rsid w:val="0057147A"/>
    <w:rsid w:val="005722F0"/>
    <w:rsid w:val="005736A9"/>
    <w:rsid w:val="00574DF4"/>
    <w:rsid w:val="00575733"/>
    <w:rsid w:val="00575A0B"/>
    <w:rsid w:val="005767B3"/>
    <w:rsid w:val="005800BB"/>
    <w:rsid w:val="0058272E"/>
    <w:rsid w:val="00582BBA"/>
    <w:rsid w:val="00584347"/>
    <w:rsid w:val="005852FE"/>
    <w:rsid w:val="00586958"/>
    <w:rsid w:val="00590460"/>
    <w:rsid w:val="0059107C"/>
    <w:rsid w:val="005912E6"/>
    <w:rsid w:val="0059511D"/>
    <w:rsid w:val="00596649"/>
    <w:rsid w:val="005A044F"/>
    <w:rsid w:val="005A1D68"/>
    <w:rsid w:val="005A20B3"/>
    <w:rsid w:val="005A2971"/>
    <w:rsid w:val="005A4B96"/>
    <w:rsid w:val="005A5253"/>
    <w:rsid w:val="005B0AC5"/>
    <w:rsid w:val="005B3AB0"/>
    <w:rsid w:val="005B484F"/>
    <w:rsid w:val="005B5E61"/>
    <w:rsid w:val="005B6AF4"/>
    <w:rsid w:val="005B6C43"/>
    <w:rsid w:val="005B7CB1"/>
    <w:rsid w:val="005C033B"/>
    <w:rsid w:val="005D201A"/>
    <w:rsid w:val="005D23B0"/>
    <w:rsid w:val="005D2E08"/>
    <w:rsid w:val="005D429F"/>
    <w:rsid w:val="005D451D"/>
    <w:rsid w:val="005D45F8"/>
    <w:rsid w:val="005D4630"/>
    <w:rsid w:val="005D5578"/>
    <w:rsid w:val="005D58BF"/>
    <w:rsid w:val="005D5A33"/>
    <w:rsid w:val="005E192D"/>
    <w:rsid w:val="005E2098"/>
    <w:rsid w:val="005E2A50"/>
    <w:rsid w:val="005E3D90"/>
    <w:rsid w:val="005E5B29"/>
    <w:rsid w:val="005E5D0C"/>
    <w:rsid w:val="005E7413"/>
    <w:rsid w:val="005F1223"/>
    <w:rsid w:val="005F2043"/>
    <w:rsid w:val="005F2445"/>
    <w:rsid w:val="005F390A"/>
    <w:rsid w:val="005F54C1"/>
    <w:rsid w:val="006001B7"/>
    <w:rsid w:val="0060089C"/>
    <w:rsid w:val="0060209D"/>
    <w:rsid w:val="00602ECA"/>
    <w:rsid w:val="00607686"/>
    <w:rsid w:val="00614E4F"/>
    <w:rsid w:val="00616EF8"/>
    <w:rsid w:val="00616FC7"/>
    <w:rsid w:val="00620C53"/>
    <w:rsid w:val="00620EFC"/>
    <w:rsid w:val="00621A4A"/>
    <w:rsid w:val="006221EF"/>
    <w:rsid w:val="00622267"/>
    <w:rsid w:val="00624685"/>
    <w:rsid w:val="0062525F"/>
    <w:rsid w:val="006254E7"/>
    <w:rsid w:val="006270F7"/>
    <w:rsid w:val="0062762C"/>
    <w:rsid w:val="00633446"/>
    <w:rsid w:val="00635660"/>
    <w:rsid w:val="00635694"/>
    <w:rsid w:val="00635B64"/>
    <w:rsid w:val="0064151E"/>
    <w:rsid w:val="006426A7"/>
    <w:rsid w:val="00644B97"/>
    <w:rsid w:val="0065039E"/>
    <w:rsid w:val="006510A4"/>
    <w:rsid w:val="00651D41"/>
    <w:rsid w:val="00653700"/>
    <w:rsid w:val="006561AA"/>
    <w:rsid w:val="00662AFC"/>
    <w:rsid w:val="00664182"/>
    <w:rsid w:val="00665095"/>
    <w:rsid w:val="00665113"/>
    <w:rsid w:val="00665CB6"/>
    <w:rsid w:val="0066797C"/>
    <w:rsid w:val="00671E90"/>
    <w:rsid w:val="00672CB8"/>
    <w:rsid w:val="0067324B"/>
    <w:rsid w:val="00680016"/>
    <w:rsid w:val="006844E6"/>
    <w:rsid w:val="00684ED3"/>
    <w:rsid w:val="00687B75"/>
    <w:rsid w:val="00691C09"/>
    <w:rsid w:val="00691D54"/>
    <w:rsid w:val="00693474"/>
    <w:rsid w:val="00693C02"/>
    <w:rsid w:val="00693EA9"/>
    <w:rsid w:val="00696DB1"/>
    <w:rsid w:val="006A062C"/>
    <w:rsid w:val="006A4A5F"/>
    <w:rsid w:val="006A4E5D"/>
    <w:rsid w:val="006A6907"/>
    <w:rsid w:val="006B30C0"/>
    <w:rsid w:val="006B4453"/>
    <w:rsid w:val="006B5566"/>
    <w:rsid w:val="006B76F2"/>
    <w:rsid w:val="006C186C"/>
    <w:rsid w:val="006C1B35"/>
    <w:rsid w:val="006C2F33"/>
    <w:rsid w:val="006C3B1D"/>
    <w:rsid w:val="006C64DA"/>
    <w:rsid w:val="006D5479"/>
    <w:rsid w:val="006D5BD4"/>
    <w:rsid w:val="006D5D5D"/>
    <w:rsid w:val="006E0010"/>
    <w:rsid w:val="006E1008"/>
    <w:rsid w:val="006E1014"/>
    <w:rsid w:val="006E2C60"/>
    <w:rsid w:val="006E4209"/>
    <w:rsid w:val="006E438A"/>
    <w:rsid w:val="006E76C7"/>
    <w:rsid w:val="006F052F"/>
    <w:rsid w:val="006F110E"/>
    <w:rsid w:val="006F19C5"/>
    <w:rsid w:val="00701460"/>
    <w:rsid w:val="00702317"/>
    <w:rsid w:val="00702726"/>
    <w:rsid w:val="007033A9"/>
    <w:rsid w:val="00711423"/>
    <w:rsid w:val="0071147F"/>
    <w:rsid w:val="00712202"/>
    <w:rsid w:val="007127E2"/>
    <w:rsid w:val="00713A1E"/>
    <w:rsid w:val="007156E3"/>
    <w:rsid w:val="00717D42"/>
    <w:rsid w:val="00720A85"/>
    <w:rsid w:val="0072260D"/>
    <w:rsid w:val="00723463"/>
    <w:rsid w:val="00723824"/>
    <w:rsid w:val="00724614"/>
    <w:rsid w:val="007248A2"/>
    <w:rsid w:val="00727A4B"/>
    <w:rsid w:val="00730860"/>
    <w:rsid w:val="00730E14"/>
    <w:rsid w:val="00730F01"/>
    <w:rsid w:val="00732F3F"/>
    <w:rsid w:val="00734F79"/>
    <w:rsid w:val="00735739"/>
    <w:rsid w:val="00741708"/>
    <w:rsid w:val="00742A4D"/>
    <w:rsid w:val="007432E2"/>
    <w:rsid w:val="00745F98"/>
    <w:rsid w:val="00751E82"/>
    <w:rsid w:val="00752F91"/>
    <w:rsid w:val="00755B94"/>
    <w:rsid w:val="0075686B"/>
    <w:rsid w:val="00756E64"/>
    <w:rsid w:val="00762DF1"/>
    <w:rsid w:val="007631BD"/>
    <w:rsid w:val="00764011"/>
    <w:rsid w:val="0076402B"/>
    <w:rsid w:val="00765E0D"/>
    <w:rsid w:val="00766D0F"/>
    <w:rsid w:val="00767B35"/>
    <w:rsid w:val="00771CAE"/>
    <w:rsid w:val="00776397"/>
    <w:rsid w:val="0078120C"/>
    <w:rsid w:val="00786668"/>
    <w:rsid w:val="00787DA6"/>
    <w:rsid w:val="00787DAF"/>
    <w:rsid w:val="0079177C"/>
    <w:rsid w:val="00792B7C"/>
    <w:rsid w:val="00792E03"/>
    <w:rsid w:val="007946F6"/>
    <w:rsid w:val="007A0347"/>
    <w:rsid w:val="007A0380"/>
    <w:rsid w:val="007A08E1"/>
    <w:rsid w:val="007A180F"/>
    <w:rsid w:val="007A41CE"/>
    <w:rsid w:val="007A42E9"/>
    <w:rsid w:val="007A6150"/>
    <w:rsid w:val="007A7A09"/>
    <w:rsid w:val="007B0B40"/>
    <w:rsid w:val="007B0CBD"/>
    <w:rsid w:val="007B11E4"/>
    <w:rsid w:val="007B40A4"/>
    <w:rsid w:val="007B55E1"/>
    <w:rsid w:val="007C147D"/>
    <w:rsid w:val="007C1586"/>
    <w:rsid w:val="007C19A3"/>
    <w:rsid w:val="007C5218"/>
    <w:rsid w:val="007C5739"/>
    <w:rsid w:val="007C5917"/>
    <w:rsid w:val="007C657F"/>
    <w:rsid w:val="007C704D"/>
    <w:rsid w:val="007C7346"/>
    <w:rsid w:val="007D0EF5"/>
    <w:rsid w:val="007D3D58"/>
    <w:rsid w:val="007D5D67"/>
    <w:rsid w:val="007E00DF"/>
    <w:rsid w:val="007E3B4B"/>
    <w:rsid w:val="007E513D"/>
    <w:rsid w:val="007E551E"/>
    <w:rsid w:val="007E56CB"/>
    <w:rsid w:val="007E6798"/>
    <w:rsid w:val="007F0C40"/>
    <w:rsid w:val="007F132E"/>
    <w:rsid w:val="007F60D0"/>
    <w:rsid w:val="00802C04"/>
    <w:rsid w:val="00802E4F"/>
    <w:rsid w:val="0080380E"/>
    <w:rsid w:val="00803C3A"/>
    <w:rsid w:val="008057C8"/>
    <w:rsid w:val="0080590E"/>
    <w:rsid w:val="00805946"/>
    <w:rsid w:val="008079E5"/>
    <w:rsid w:val="0081007F"/>
    <w:rsid w:val="00810104"/>
    <w:rsid w:val="008106C2"/>
    <w:rsid w:val="008124F6"/>
    <w:rsid w:val="00813A03"/>
    <w:rsid w:val="0081527E"/>
    <w:rsid w:val="00815767"/>
    <w:rsid w:val="00815849"/>
    <w:rsid w:val="008166E7"/>
    <w:rsid w:val="00820594"/>
    <w:rsid w:val="00821CBC"/>
    <w:rsid w:val="0082267B"/>
    <w:rsid w:val="008311FC"/>
    <w:rsid w:val="0083168E"/>
    <w:rsid w:val="008321E7"/>
    <w:rsid w:val="00832371"/>
    <w:rsid w:val="00833AE2"/>
    <w:rsid w:val="00833F83"/>
    <w:rsid w:val="0083424F"/>
    <w:rsid w:val="008402B1"/>
    <w:rsid w:val="00840EC8"/>
    <w:rsid w:val="00841212"/>
    <w:rsid w:val="00841DCB"/>
    <w:rsid w:val="00842B98"/>
    <w:rsid w:val="00843223"/>
    <w:rsid w:val="008439AD"/>
    <w:rsid w:val="0084518F"/>
    <w:rsid w:val="00847391"/>
    <w:rsid w:val="00847EA7"/>
    <w:rsid w:val="00850015"/>
    <w:rsid w:val="00852150"/>
    <w:rsid w:val="0085645B"/>
    <w:rsid w:val="00861064"/>
    <w:rsid w:val="00864905"/>
    <w:rsid w:val="0086563A"/>
    <w:rsid w:val="00865FA2"/>
    <w:rsid w:val="008664D1"/>
    <w:rsid w:val="008703EA"/>
    <w:rsid w:val="00870801"/>
    <w:rsid w:val="00872AE9"/>
    <w:rsid w:val="00876CBE"/>
    <w:rsid w:val="00877C83"/>
    <w:rsid w:val="00881014"/>
    <w:rsid w:val="0088555F"/>
    <w:rsid w:val="008857C2"/>
    <w:rsid w:val="0088720D"/>
    <w:rsid w:val="008900A4"/>
    <w:rsid w:val="00890D06"/>
    <w:rsid w:val="0089154B"/>
    <w:rsid w:val="0089166C"/>
    <w:rsid w:val="0089248B"/>
    <w:rsid w:val="00895F82"/>
    <w:rsid w:val="00897148"/>
    <w:rsid w:val="00897B9C"/>
    <w:rsid w:val="008A6B0F"/>
    <w:rsid w:val="008A6C5E"/>
    <w:rsid w:val="008B2A10"/>
    <w:rsid w:val="008B35B6"/>
    <w:rsid w:val="008B3B7A"/>
    <w:rsid w:val="008B3D59"/>
    <w:rsid w:val="008B42E4"/>
    <w:rsid w:val="008B6AEB"/>
    <w:rsid w:val="008B6E13"/>
    <w:rsid w:val="008C2681"/>
    <w:rsid w:val="008C3BFF"/>
    <w:rsid w:val="008C3C8C"/>
    <w:rsid w:val="008C650B"/>
    <w:rsid w:val="008C6B06"/>
    <w:rsid w:val="008D0561"/>
    <w:rsid w:val="008D2021"/>
    <w:rsid w:val="008D41C0"/>
    <w:rsid w:val="008D5E14"/>
    <w:rsid w:val="008D7F11"/>
    <w:rsid w:val="008E1135"/>
    <w:rsid w:val="008E1917"/>
    <w:rsid w:val="008E21D4"/>
    <w:rsid w:val="008E2DC2"/>
    <w:rsid w:val="008E42E4"/>
    <w:rsid w:val="008F00DF"/>
    <w:rsid w:val="008F3ABD"/>
    <w:rsid w:val="008F4730"/>
    <w:rsid w:val="008F47F7"/>
    <w:rsid w:val="00901A8A"/>
    <w:rsid w:val="00901CA1"/>
    <w:rsid w:val="00906304"/>
    <w:rsid w:val="00906B52"/>
    <w:rsid w:val="009104E2"/>
    <w:rsid w:val="00911749"/>
    <w:rsid w:val="009129C2"/>
    <w:rsid w:val="00913D55"/>
    <w:rsid w:val="00914718"/>
    <w:rsid w:val="00914ECB"/>
    <w:rsid w:val="0091500F"/>
    <w:rsid w:val="00922165"/>
    <w:rsid w:val="00924F94"/>
    <w:rsid w:val="00925051"/>
    <w:rsid w:val="00925D6B"/>
    <w:rsid w:val="00926919"/>
    <w:rsid w:val="009275EB"/>
    <w:rsid w:val="009278D2"/>
    <w:rsid w:val="00930818"/>
    <w:rsid w:val="00930A96"/>
    <w:rsid w:val="00930D32"/>
    <w:rsid w:val="0093441B"/>
    <w:rsid w:val="00937544"/>
    <w:rsid w:val="009401B1"/>
    <w:rsid w:val="00942552"/>
    <w:rsid w:val="00942797"/>
    <w:rsid w:val="00943AB9"/>
    <w:rsid w:val="009444B6"/>
    <w:rsid w:val="0094497E"/>
    <w:rsid w:val="00946B89"/>
    <w:rsid w:val="00947D45"/>
    <w:rsid w:val="009541BD"/>
    <w:rsid w:val="009548D9"/>
    <w:rsid w:val="00954911"/>
    <w:rsid w:val="00955F93"/>
    <w:rsid w:val="009576F8"/>
    <w:rsid w:val="009577D2"/>
    <w:rsid w:val="00957E9C"/>
    <w:rsid w:val="00957FD4"/>
    <w:rsid w:val="00960B76"/>
    <w:rsid w:val="00962D1B"/>
    <w:rsid w:val="009656D5"/>
    <w:rsid w:val="00965F86"/>
    <w:rsid w:val="00966633"/>
    <w:rsid w:val="00970667"/>
    <w:rsid w:val="00970B16"/>
    <w:rsid w:val="00971FCD"/>
    <w:rsid w:val="00972778"/>
    <w:rsid w:val="00972E6A"/>
    <w:rsid w:val="009732DB"/>
    <w:rsid w:val="00973EF8"/>
    <w:rsid w:val="009748E2"/>
    <w:rsid w:val="00974972"/>
    <w:rsid w:val="00975B07"/>
    <w:rsid w:val="0097644A"/>
    <w:rsid w:val="0098157D"/>
    <w:rsid w:val="00983F4C"/>
    <w:rsid w:val="009842E2"/>
    <w:rsid w:val="00984BBA"/>
    <w:rsid w:val="009866C3"/>
    <w:rsid w:val="00994CDC"/>
    <w:rsid w:val="00997599"/>
    <w:rsid w:val="00997E89"/>
    <w:rsid w:val="009A2A13"/>
    <w:rsid w:val="009A3F26"/>
    <w:rsid w:val="009A4EB4"/>
    <w:rsid w:val="009A5E88"/>
    <w:rsid w:val="009A7584"/>
    <w:rsid w:val="009B5982"/>
    <w:rsid w:val="009B690D"/>
    <w:rsid w:val="009B691A"/>
    <w:rsid w:val="009B6F1D"/>
    <w:rsid w:val="009B6FCE"/>
    <w:rsid w:val="009B7B2E"/>
    <w:rsid w:val="009B7FE3"/>
    <w:rsid w:val="009C2248"/>
    <w:rsid w:val="009C334B"/>
    <w:rsid w:val="009C59C9"/>
    <w:rsid w:val="009C6A37"/>
    <w:rsid w:val="009C781C"/>
    <w:rsid w:val="009D0315"/>
    <w:rsid w:val="009D0DE9"/>
    <w:rsid w:val="009D4159"/>
    <w:rsid w:val="009D62B2"/>
    <w:rsid w:val="009E0AAD"/>
    <w:rsid w:val="009E0DFF"/>
    <w:rsid w:val="009E68BE"/>
    <w:rsid w:val="009E71A8"/>
    <w:rsid w:val="009F2191"/>
    <w:rsid w:val="009F4651"/>
    <w:rsid w:val="009F558A"/>
    <w:rsid w:val="009F5709"/>
    <w:rsid w:val="009F6A39"/>
    <w:rsid w:val="009F7035"/>
    <w:rsid w:val="00A00D3A"/>
    <w:rsid w:val="00A05C4A"/>
    <w:rsid w:val="00A066AA"/>
    <w:rsid w:val="00A10240"/>
    <w:rsid w:val="00A103A7"/>
    <w:rsid w:val="00A11031"/>
    <w:rsid w:val="00A11262"/>
    <w:rsid w:val="00A1265B"/>
    <w:rsid w:val="00A134D0"/>
    <w:rsid w:val="00A13EC3"/>
    <w:rsid w:val="00A14923"/>
    <w:rsid w:val="00A14B61"/>
    <w:rsid w:val="00A20752"/>
    <w:rsid w:val="00A23A74"/>
    <w:rsid w:val="00A24D3A"/>
    <w:rsid w:val="00A24FA5"/>
    <w:rsid w:val="00A27B0B"/>
    <w:rsid w:val="00A31E93"/>
    <w:rsid w:val="00A335FC"/>
    <w:rsid w:val="00A351E9"/>
    <w:rsid w:val="00A413D1"/>
    <w:rsid w:val="00A44E9E"/>
    <w:rsid w:val="00A460FC"/>
    <w:rsid w:val="00A46C0B"/>
    <w:rsid w:val="00A5279F"/>
    <w:rsid w:val="00A5368B"/>
    <w:rsid w:val="00A547DA"/>
    <w:rsid w:val="00A54839"/>
    <w:rsid w:val="00A62998"/>
    <w:rsid w:val="00A65AB7"/>
    <w:rsid w:val="00A66173"/>
    <w:rsid w:val="00A6682D"/>
    <w:rsid w:val="00A747C7"/>
    <w:rsid w:val="00A776FF"/>
    <w:rsid w:val="00A77841"/>
    <w:rsid w:val="00A80134"/>
    <w:rsid w:val="00A84EC4"/>
    <w:rsid w:val="00A85285"/>
    <w:rsid w:val="00A86116"/>
    <w:rsid w:val="00A87392"/>
    <w:rsid w:val="00A911AE"/>
    <w:rsid w:val="00A91988"/>
    <w:rsid w:val="00A9251D"/>
    <w:rsid w:val="00A92AC5"/>
    <w:rsid w:val="00A94C10"/>
    <w:rsid w:val="00A96582"/>
    <w:rsid w:val="00A975C5"/>
    <w:rsid w:val="00AA4028"/>
    <w:rsid w:val="00AA47E7"/>
    <w:rsid w:val="00AB5457"/>
    <w:rsid w:val="00AB61E9"/>
    <w:rsid w:val="00AC03D4"/>
    <w:rsid w:val="00AC3197"/>
    <w:rsid w:val="00AC32BE"/>
    <w:rsid w:val="00AC4198"/>
    <w:rsid w:val="00AC436F"/>
    <w:rsid w:val="00AC74A2"/>
    <w:rsid w:val="00AD063E"/>
    <w:rsid w:val="00AD3D3D"/>
    <w:rsid w:val="00AD49E1"/>
    <w:rsid w:val="00AD56E1"/>
    <w:rsid w:val="00AD6603"/>
    <w:rsid w:val="00AE0D0F"/>
    <w:rsid w:val="00AE1448"/>
    <w:rsid w:val="00AE19A9"/>
    <w:rsid w:val="00AE5294"/>
    <w:rsid w:val="00AE6BEF"/>
    <w:rsid w:val="00AF0CFE"/>
    <w:rsid w:val="00AF2A46"/>
    <w:rsid w:val="00AF3366"/>
    <w:rsid w:val="00AF5257"/>
    <w:rsid w:val="00AF64BD"/>
    <w:rsid w:val="00AF6EAD"/>
    <w:rsid w:val="00B00358"/>
    <w:rsid w:val="00B00627"/>
    <w:rsid w:val="00B00866"/>
    <w:rsid w:val="00B01019"/>
    <w:rsid w:val="00B03194"/>
    <w:rsid w:val="00B0358B"/>
    <w:rsid w:val="00B04A7E"/>
    <w:rsid w:val="00B0548C"/>
    <w:rsid w:val="00B05B1D"/>
    <w:rsid w:val="00B06C53"/>
    <w:rsid w:val="00B078C7"/>
    <w:rsid w:val="00B112FE"/>
    <w:rsid w:val="00B12C89"/>
    <w:rsid w:val="00B131F7"/>
    <w:rsid w:val="00B139F4"/>
    <w:rsid w:val="00B13E5E"/>
    <w:rsid w:val="00B16F0C"/>
    <w:rsid w:val="00B20E59"/>
    <w:rsid w:val="00B22B6C"/>
    <w:rsid w:val="00B247A6"/>
    <w:rsid w:val="00B250C1"/>
    <w:rsid w:val="00B253F9"/>
    <w:rsid w:val="00B279C0"/>
    <w:rsid w:val="00B309ED"/>
    <w:rsid w:val="00B31B88"/>
    <w:rsid w:val="00B32833"/>
    <w:rsid w:val="00B33E6E"/>
    <w:rsid w:val="00B34DA9"/>
    <w:rsid w:val="00B3553C"/>
    <w:rsid w:val="00B36742"/>
    <w:rsid w:val="00B439DF"/>
    <w:rsid w:val="00B44EB0"/>
    <w:rsid w:val="00B46720"/>
    <w:rsid w:val="00B46B4C"/>
    <w:rsid w:val="00B472A9"/>
    <w:rsid w:val="00B52719"/>
    <w:rsid w:val="00B555AC"/>
    <w:rsid w:val="00B559AA"/>
    <w:rsid w:val="00B5741D"/>
    <w:rsid w:val="00B60A1F"/>
    <w:rsid w:val="00B62974"/>
    <w:rsid w:val="00B63903"/>
    <w:rsid w:val="00B64140"/>
    <w:rsid w:val="00B65B90"/>
    <w:rsid w:val="00B66A58"/>
    <w:rsid w:val="00B7002A"/>
    <w:rsid w:val="00B72A1B"/>
    <w:rsid w:val="00B73819"/>
    <w:rsid w:val="00B7652A"/>
    <w:rsid w:val="00B839A5"/>
    <w:rsid w:val="00B84898"/>
    <w:rsid w:val="00B8658E"/>
    <w:rsid w:val="00B865E5"/>
    <w:rsid w:val="00B93FF2"/>
    <w:rsid w:val="00BA0DA5"/>
    <w:rsid w:val="00BA0EAB"/>
    <w:rsid w:val="00BB112D"/>
    <w:rsid w:val="00BB1A51"/>
    <w:rsid w:val="00BB3D44"/>
    <w:rsid w:val="00BB3E92"/>
    <w:rsid w:val="00BB5A51"/>
    <w:rsid w:val="00BC3C05"/>
    <w:rsid w:val="00BC3C69"/>
    <w:rsid w:val="00BC569B"/>
    <w:rsid w:val="00BC5B60"/>
    <w:rsid w:val="00BC75B7"/>
    <w:rsid w:val="00BD035C"/>
    <w:rsid w:val="00BD05B2"/>
    <w:rsid w:val="00BD1A4A"/>
    <w:rsid w:val="00BD4659"/>
    <w:rsid w:val="00BE7292"/>
    <w:rsid w:val="00BF2A79"/>
    <w:rsid w:val="00BF3FD0"/>
    <w:rsid w:val="00BF6148"/>
    <w:rsid w:val="00C057D9"/>
    <w:rsid w:val="00C07F92"/>
    <w:rsid w:val="00C104AA"/>
    <w:rsid w:val="00C108D8"/>
    <w:rsid w:val="00C11B30"/>
    <w:rsid w:val="00C12A18"/>
    <w:rsid w:val="00C12EED"/>
    <w:rsid w:val="00C14073"/>
    <w:rsid w:val="00C14B1C"/>
    <w:rsid w:val="00C1577D"/>
    <w:rsid w:val="00C17D3C"/>
    <w:rsid w:val="00C20A2D"/>
    <w:rsid w:val="00C22BBF"/>
    <w:rsid w:val="00C22FA4"/>
    <w:rsid w:val="00C2435C"/>
    <w:rsid w:val="00C278F2"/>
    <w:rsid w:val="00C27D76"/>
    <w:rsid w:val="00C302F2"/>
    <w:rsid w:val="00C31946"/>
    <w:rsid w:val="00C3210B"/>
    <w:rsid w:val="00C32937"/>
    <w:rsid w:val="00C329FD"/>
    <w:rsid w:val="00C32FC8"/>
    <w:rsid w:val="00C33385"/>
    <w:rsid w:val="00C360F4"/>
    <w:rsid w:val="00C40907"/>
    <w:rsid w:val="00C435F8"/>
    <w:rsid w:val="00C43D37"/>
    <w:rsid w:val="00C5102E"/>
    <w:rsid w:val="00C52E47"/>
    <w:rsid w:val="00C5371D"/>
    <w:rsid w:val="00C53B57"/>
    <w:rsid w:val="00C5519F"/>
    <w:rsid w:val="00C55D46"/>
    <w:rsid w:val="00C605DB"/>
    <w:rsid w:val="00C61960"/>
    <w:rsid w:val="00C6264D"/>
    <w:rsid w:val="00C62F95"/>
    <w:rsid w:val="00C6373F"/>
    <w:rsid w:val="00C65620"/>
    <w:rsid w:val="00C7275C"/>
    <w:rsid w:val="00C76662"/>
    <w:rsid w:val="00C77471"/>
    <w:rsid w:val="00C8395E"/>
    <w:rsid w:val="00C857F4"/>
    <w:rsid w:val="00C86933"/>
    <w:rsid w:val="00C922B1"/>
    <w:rsid w:val="00CA1D73"/>
    <w:rsid w:val="00CA2A9E"/>
    <w:rsid w:val="00CA56BE"/>
    <w:rsid w:val="00CA64B1"/>
    <w:rsid w:val="00CA6AB7"/>
    <w:rsid w:val="00CA7915"/>
    <w:rsid w:val="00CA7AC8"/>
    <w:rsid w:val="00CB1A92"/>
    <w:rsid w:val="00CB2077"/>
    <w:rsid w:val="00CB5FBE"/>
    <w:rsid w:val="00CB6945"/>
    <w:rsid w:val="00CB6BA4"/>
    <w:rsid w:val="00CB7580"/>
    <w:rsid w:val="00CB7B5E"/>
    <w:rsid w:val="00CB7CA9"/>
    <w:rsid w:val="00CC212A"/>
    <w:rsid w:val="00CC4462"/>
    <w:rsid w:val="00CD6F40"/>
    <w:rsid w:val="00CE282B"/>
    <w:rsid w:val="00CE48A1"/>
    <w:rsid w:val="00CE6EEA"/>
    <w:rsid w:val="00CE7B4D"/>
    <w:rsid w:val="00CF1617"/>
    <w:rsid w:val="00CF19DF"/>
    <w:rsid w:val="00CF2C49"/>
    <w:rsid w:val="00CF3788"/>
    <w:rsid w:val="00CF56F3"/>
    <w:rsid w:val="00CF77C8"/>
    <w:rsid w:val="00D0060B"/>
    <w:rsid w:val="00D018C9"/>
    <w:rsid w:val="00D0258A"/>
    <w:rsid w:val="00D0401B"/>
    <w:rsid w:val="00D04D95"/>
    <w:rsid w:val="00D04FBE"/>
    <w:rsid w:val="00D05C8C"/>
    <w:rsid w:val="00D07D8C"/>
    <w:rsid w:val="00D104A2"/>
    <w:rsid w:val="00D104DD"/>
    <w:rsid w:val="00D21C99"/>
    <w:rsid w:val="00D275AB"/>
    <w:rsid w:val="00D32721"/>
    <w:rsid w:val="00D36C10"/>
    <w:rsid w:val="00D41A92"/>
    <w:rsid w:val="00D42707"/>
    <w:rsid w:val="00D43D23"/>
    <w:rsid w:val="00D47FA0"/>
    <w:rsid w:val="00D52207"/>
    <w:rsid w:val="00D56A81"/>
    <w:rsid w:val="00D5709A"/>
    <w:rsid w:val="00D576FD"/>
    <w:rsid w:val="00D72284"/>
    <w:rsid w:val="00D805A3"/>
    <w:rsid w:val="00D83299"/>
    <w:rsid w:val="00D85E51"/>
    <w:rsid w:val="00D86AB0"/>
    <w:rsid w:val="00D8726C"/>
    <w:rsid w:val="00D91D86"/>
    <w:rsid w:val="00D91EF7"/>
    <w:rsid w:val="00D9409F"/>
    <w:rsid w:val="00D943F0"/>
    <w:rsid w:val="00D95281"/>
    <w:rsid w:val="00D955B0"/>
    <w:rsid w:val="00D958ED"/>
    <w:rsid w:val="00D95B21"/>
    <w:rsid w:val="00D95E99"/>
    <w:rsid w:val="00DA3491"/>
    <w:rsid w:val="00DA4207"/>
    <w:rsid w:val="00DA5B8C"/>
    <w:rsid w:val="00DA6A37"/>
    <w:rsid w:val="00DA7729"/>
    <w:rsid w:val="00DB4A2B"/>
    <w:rsid w:val="00DB6B1C"/>
    <w:rsid w:val="00DB6EDE"/>
    <w:rsid w:val="00DC00B6"/>
    <w:rsid w:val="00DC0118"/>
    <w:rsid w:val="00DC52EC"/>
    <w:rsid w:val="00DC54AB"/>
    <w:rsid w:val="00DD1849"/>
    <w:rsid w:val="00DD2408"/>
    <w:rsid w:val="00DD2712"/>
    <w:rsid w:val="00DD2B40"/>
    <w:rsid w:val="00DD3261"/>
    <w:rsid w:val="00DD4680"/>
    <w:rsid w:val="00DD6AE3"/>
    <w:rsid w:val="00DE3107"/>
    <w:rsid w:val="00DE3AD0"/>
    <w:rsid w:val="00DE470D"/>
    <w:rsid w:val="00DE66E4"/>
    <w:rsid w:val="00DF376D"/>
    <w:rsid w:val="00DF4C51"/>
    <w:rsid w:val="00DF4D81"/>
    <w:rsid w:val="00DF5359"/>
    <w:rsid w:val="00DF56D3"/>
    <w:rsid w:val="00E0497E"/>
    <w:rsid w:val="00E06A75"/>
    <w:rsid w:val="00E108F6"/>
    <w:rsid w:val="00E12D56"/>
    <w:rsid w:val="00E132ED"/>
    <w:rsid w:val="00E15342"/>
    <w:rsid w:val="00E21565"/>
    <w:rsid w:val="00E2315A"/>
    <w:rsid w:val="00E25459"/>
    <w:rsid w:val="00E304B8"/>
    <w:rsid w:val="00E30B3B"/>
    <w:rsid w:val="00E31B62"/>
    <w:rsid w:val="00E32D47"/>
    <w:rsid w:val="00E36743"/>
    <w:rsid w:val="00E417F6"/>
    <w:rsid w:val="00E451BC"/>
    <w:rsid w:val="00E55268"/>
    <w:rsid w:val="00E559B3"/>
    <w:rsid w:val="00E56A87"/>
    <w:rsid w:val="00E621F9"/>
    <w:rsid w:val="00E62739"/>
    <w:rsid w:val="00E62D28"/>
    <w:rsid w:val="00E63374"/>
    <w:rsid w:val="00E63C3A"/>
    <w:rsid w:val="00E651F3"/>
    <w:rsid w:val="00E66958"/>
    <w:rsid w:val="00E66AB2"/>
    <w:rsid w:val="00E71846"/>
    <w:rsid w:val="00E73C1B"/>
    <w:rsid w:val="00E7485D"/>
    <w:rsid w:val="00E75051"/>
    <w:rsid w:val="00E77FE7"/>
    <w:rsid w:val="00E82E1A"/>
    <w:rsid w:val="00E834E1"/>
    <w:rsid w:val="00E84599"/>
    <w:rsid w:val="00E87558"/>
    <w:rsid w:val="00E875DA"/>
    <w:rsid w:val="00E876EB"/>
    <w:rsid w:val="00E92158"/>
    <w:rsid w:val="00E931DC"/>
    <w:rsid w:val="00E94476"/>
    <w:rsid w:val="00E9608F"/>
    <w:rsid w:val="00E97B8C"/>
    <w:rsid w:val="00EA026D"/>
    <w:rsid w:val="00EA04F4"/>
    <w:rsid w:val="00EA13D6"/>
    <w:rsid w:val="00EA5284"/>
    <w:rsid w:val="00EA60A9"/>
    <w:rsid w:val="00EA611A"/>
    <w:rsid w:val="00EA7A41"/>
    <w:rsid w:val="00EB1602"/>
    <w:rsid w:val="00EB290B"/>
    <w:rsid w:val="00EB2E8A"/>
    <w:rsid w:val="00EB520E"/>
    <w:rsid w:val="00EB5AF5"/>
    <w:rsid w:val="00EB6041"/>
    <w:rsid w:val="00EB6996"/>
    <w:rsid w:val="00EC094D"/>
    <w:rsid w:val="00EC0AB9"/>
    <w:rsid w:val="00EC0F5C"/>
    <w:rsid w:val="00EC32E5"/>
    <w:rsid w:val="00EC43C6"/>
    <w:rsid w:val="00ED0029"/>
    <w:rsid w:val="00ED2AF1"/>
    <w:rsid w:val="00ED5A4D"/>
    <w:rsid w:val="00ED5B22"/>
    <w:rsid w:val="00EE0DD1"/>
    <w:rsid w:val="00EE1425"/>
    <w:rsid w:val="00EE18CC"/>
    <w:rsid w:val="00EE3571"/>
    <w:rsid w:val="00EE39CE"/>
    <w:rsid w:val="00EE5FED"/>
    <w:rsid w:val="00EF0D62"/>
    <w:rsid w:val="00EF0FB7"/>
    <w:rsid w:val="00EF47E5"/>
    <w:rsid w:val="00F015FD"/>
    <w:rsid w:val="00F043B8"/>
    <w:rsid w:val="00F05211"/>
    <w:rsid w:val="00F075C5"/>
    <w:rsid w:val="00F105AA"/>
    <w:rsid w:val="00F141BB"/>
    <w:rsid w:val="00F16EB3"/>
    <w:rsid w:val="00F17CD4"/>
    <w:rsid w:val="00F229A5"/>
    <w:rsid w:val="00F300CE"/>
    <w:rsid w:val="00F37EE2"/>
    <w:rsid w:val="00F40597"/>
    <w:rsid w:val="00F40BCC"/>
    <w:rsid w:val="00F50925"/>
    <w:rsid w:val="00F55C38"/>
    <w:rsid w:val="00F57D14"/>
    <w:rsid w:val="00F6001A"/>
    <w:rsid w:val="00F61328"/>
    <w:rsid w:val="00F6392F"/>
    <w:rsid w:val="00F6453D"/>
    <w:rsid w:val="00F64666"/>
    <w:rsid w:val="00F64DC1"/>
    <w:rsid w:val="00F65738"/>
    <w:rsid w:val="00F66B21"/>
    <w:rsid w:val="00F67EE0"/>
    <w:rsid w:val="00F70F6D"/>
    <w:rsid w:val="00F72877"/>
    <w:rsid w:val="00F73EC1"/>
    <w:rsid w:val="00F74DEA"/>
    <w:rsid w:val="00F80D77"/>
    <w:rsid w:val="00F83359"/>
    <w:rsid w:val="00F84F13"/>
    <w:rsid w:val="00F85841"/>
    <w:rsid w:val="00F870A3"/>
    <w:rsid w:val="00F87425"/>
    <w:rsid w:val="00F90541"/>
    <w:rsid w:val="00F9096A"/>
    <w:rsid w:val="00F90C9A"/>
    <w:rsid w:val="00F91077"/>
    <w:rsid w:val="00F91E27"/>
    <w:rsid w:val="00F92D82"/>
    <w:rsid w:val="00F930BA"/>
    <w:rsid w:val="00F932FC"/>
    <w:rsid w:val="00F93B4E"/>
    <w:rsid w:val="00F96993"/>
    <w:rsid w:val="00FA1DEE"/>
    <w:rsid w:val="00FA261D"/>
    <w:rsid w:val="00FA53B8"/>
    <w:rsid w:val="00FB1723"/>
    <w:rsid w:val="00FB2404"/>
    <w:rsid w:val="00FB43F9"/>
    <w:rsid w:val="00FB44BA"/>
    <w:rsid w:val="00FB470C"/>
    <w:rsid w:val="00FB6199"/>
    <w:rsid w:val="00FC16B0"/>
    <w:rsid w:val="00FC19B1"/>
    <w:rsid w:val="00FC366B"/>
    <w:rsid w:val="00FC4E98"/>
    <w:rsid w:val="00FC6956"/>
    <w:rsid w:val="00FD1316"/>
    <w:rsid w:val="00FD140A"/>
    <w:rsid w:val="00FD2099"/>
    <w:rsid w:val="00FD242F"/>
    <w:rsid w:val="00FD48B7"/>
    <w:rsid w:val="00FD55A1"/>
    <w:rsid w:val="00FD657E"/>
    <w:rsid w:val="00FE0194"/>
    <w:rsid w:val="00FE109A"/>
    <w:rsid w:val="00FE1238"/>
    <w:rsid w:val="00FE3DAF"/>
    <w:rsid w:val="00FE4FC5"/>
    <w:rsid w:val="00FE522A"/>
    <w:rsid w:val="00FE5AA3"/>
    <w:rsid w:val="00FE5D60"/>
    <w:rsid w:val="00FE5F4C"/>
    <w:rsid w:val="00FE70B9"/>
    <w:rsid w:val="00FE7BF1"/>
    <w:rsid w:val="00FF07E7"/>
    <w:rsid w:val="00FF29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D552E"/>
  <w15:chartTrackingRefBased/>
  <w15:docId w15:val="{B0271F2D-B5C0-406D-80F6-EE05E4ABF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02C"/>
    <w:pPr>
      <w:spacing w:line="480" w:lineRule="auto"/>
      <w:jc w:val="both"/>
    </w:pPr>
  </w:style>
  <w:style w:type="paragraph" w:styleId="Heading1">
    <w:name w:val="heading 1"/>
    <w:basedOn w:val="Normal"/>
    <w:next w:val="Normal"/>
    <w:link w:val="Heading1Char"/>
    <w:uiPriority w:val="9"/>
    <w:qFormat/>
    <w:rsid w:val="005D2E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71E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447E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F47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47E5"/>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D2E0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5D2E08"/>
    <w:rPr>
      <w:color w:val="0000FF"/>
      <w:u w:val="single"/>
    </w:rPr>
  </w:style>
  <w:style w:type="character" w:customStyle="1" w:styleId="UnresolvedMention1">
    <w:name w:val="Unresolved Mention1"/>
    <w:basedOn w:val="DefaultParagraphFont"/>
    <w:uiPriority w:val="99"/>
    <w:semiHidden/>
    <w:unhideWhenUsed/>
    <w:rsid w:val="00191AC3"/>
    <w:rPr>
      <w:color w:val="605E5C"/>
      <w:shd w:val="clear" w:color="auto" w:fill="E1DFDD"/>
    </w:rPr>
  </w:style>
  <w:style w:type="character" w:customStyle="1" w:styleId="Heading2Char">
    <w:name w:val="Heading 2 Char"/>
    <w:basedOn w:val="DefaultParagraphFont"/>
    <w:link w:val="Heading2"/>
    <w:uiPriority w:val="9"/>
    <w:rsid w:val="00671E90"/>
    <w:rPr>
      <w:rFonts w:asciiTheme="majorHAnsi" w:eastAsiaTheme="majorEastAsia" w:hAnsiTheme="majorHAnsi" w:cstheme="majorBidi"/>
      <w:color w:val="2F5496" w:themeColor="accent1" w:themeShade="BF"/>
      <w:sz w:val="26"/>
      <w:szCs w:val="26"/>
    </w:rPr>
  </w:style>
  <w:style w:type="paragraph" w:styleId="Quote">
    <w:name w:val="Quote"/>
    <w:basedOn w:val="Normal"/>
    <w:next w:val="Normal"/>
    <w:link w:val="QuoteChar"/>
    <w:uiPriority w:val="29"/>
    <w:qFormat/>
    <w:rsid w:val="00BB5A5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B5A51"/>
    <w:rPr>
      <w:i/>
      <w:iCs/>
      <w:color w:val="404040" w:themeColor="text1" w:themeTint="BF"/>
    </w:rPr>
  </w:style>
  <w:style w:type="table" w:styleId="TableGrid">
    <w:name w:val="Table Grid"/>
    <w:basedOn w:val="TableNormal"/>
    <w:uiPriority w:val="39"/>
    <w:rsid w:val="00E633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
    <w:name w:val="Grid Table 1 Light"/>
    <w:basedOn w:val="TableNormal"/>
    <w:uiPriority w:val="46"/>
    <w:rsid w:val="00086481"/>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9541BD"/>
    <w:pPr>
      <w:spacing w:after="200" w:line="240" w:lineRule="auto"/>
    </w:pPr>
    <w:rPr>
      <w:i/>
      <w:iCs/>
      <w:color w:val="44546A" w:themeColor="text2"/>
      <w:sz w:val="18"/>
      <w:szCs w:val="18"/>
    </w:rPr>
  </w:style>
  <w:style w:type="paragraph" w:styleId="ListParagraph">
    <w:name w:val="List Paragraph"/>
    <w:basedOn w:val="Normal"/>
    <w:link w:val="ListParagraphChar"/>
    <w:uiPriority w:val="34"/>
    <w:qFormat/>
    <w:rsid w:val="002B2511"/>
    <w:pPr>
      <w:ind w:left="720"/>
      <w:contextualSpacing/>
    </w:pPr>
  </w:style>
  <w:style w:type="paragraph" w:customStyle="1" w:styleId="EndNoteBibliographyTitle">
    <w:name w:val="EndNote Bibliography Title"/>
    <w:basedOn w:val="Normal"/>
    <w:link w:val="EndNoteBibliographyTitleChar"/>
    <w:rsid w:val="00DC00B6"/>
    <w:pPr>
      <w:spacing w:after="0"/>
      <w:jc w:val="center"/>
    </w:pPr>
    <w:rPr>
      <w:rFonts w:ascii="Arial" w:hAnsi="Arial" w:cs="Arial"/>
      <w:noProof/>
      <w:lang w:val="en-US"/>
    </w:rPr>
  </w:style>
  <w:style w:type="character" w:customStyle="1" w:styleId="ListParagraphChar">
    <w:name w:val="List Paragraph Char"/>
    <w:basedOn w:val="DefaultParagraphFont"/>
    <w:link w:val="ListParagraph"/>
    <w:uiPriority w:val="34"/>
    <w:rsid w:val="00DC00B6"/>
  </w:style>
  <w:style w:type="character" w:customStyle="1" w:styleId="EndNoteBibliographyTitleChar">
    <w:name w:val="EndNote Bibliography Title Char"/>
    <w:basedOn w:val="ListParagraphChar"/>
    <w:link w:val="EndNoteBibliographyTitle"/>
    <w:rsid w:val="00DC00B6"/>
    <w:rPr>
      <w:rFonts w:ascii="Arial" w:hAnsi="Arial" w:cs="Arial"/>
      <w:noProof/>
      <w:lang w:val="en-US"/>
    </w:rPr>
  </w:style>
  <w:style w:type="paragraph" w:customStyle="1" w:styleId="EndNoteBibliography">
    <w:name w:val="EndNote Bibliography"/>
    <w:basedOn w:val="Normal"/>
    <w:link w:val="EndNoteBibliographyChar"/>
    <w:rsid w:val="00DC00B6"/>
    <w:pPr>
      <w:numPr>
        <w:numId w:val="2"/>
      </w:numPr>
      <w:spacing w:line="240" w:lineRule="auto"/>
    </w:pPr>
    <w:rPr>
      <w:rFonts w:ascii="Arial" w:hAnsi="Arial" w:cs="Arial"/>
      <w:noProof/>
      <w:lang w:val="en-US"/>
    </w:rPr>
  </w:style>
  <w:style w:type="character" w:customStyle="1" w:styleId="EndNoteBibliographyChar">
    <w:name w:val="EndNote Bibliography Char"/>
    <w:basedOn w:val="ListParagraphChar"/>
    <w:link w:val="EndNoteBibliography"/>
    <w:rsid w:val="00DC00B6"/>
    <w:rPr>
      <w:rFonts w:ascii="Arial" w:hAnsi="Arial" w:cs="Arial"/>
      <w:noProof/>
      <w:lang w:val="en-US"/>
    </w:rPr>
  </w:style>
  <w:style w:type="character" w:customStyle="1" w:styleId="Heading3Char">
    <w:name w:val="Heading 3 Char"/>
    <w:basedOn w:val="DefaultParagraphFont"/>
    <w:link w:val="Heading3"/>
    <w:uiPriority w:val="9"/>
    <w:rsid w:val="003447E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B20E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0E59"/>
    <w:rPr>
      <w:sz w:val="20"/>
      <w:szCs w:val="20"/>
    </w:rPr>
  </w:style>
  <w:style w:type="character" w:styleId="FootnoteReference">
    <w:name w:val="footnote reference"/>
    <w:basedOn w:val="DefaultParagraphFont"/>
    <w:uiPriority w:val="99"/>
    <w:semiHidden/>
    <w:unhideWhenUsed/>
    <w:rsid w:val="00B20E59"/>
    <w:rPr>
      <w:vertAlign w:val="superscript"/>
    </w:rPr>
  </w:style>
  <w:style w:type="paragraph" w:styleId="BalloonText">
    <w:name w:val="Balloon Text"/>
    <w:basedOn w:val="Normal"/>
    <w:link w:val="BalloonTextChar"/>
    <w:uiPriority w:val="99"/>
    <w:semiHidden/>
    <w:unhideWhenUsed/>
    <w:rsid w:val="00E748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485D"/>
    <w:rPr>
      <w:rFonts w:ascii="Segoe UI" w:hAnsi="Segoe UI" w:cs="Segoe UI"/>
      <w:sz w:val="18"/>
      <w:szCs w:val="18"/>
    </w:rPr>
  </w:style>
  <w:style w:type="character" w:styleId="CommentReference">
    <w:name w:val="annotation reference"/>
    <w:basedOn w:val="DefaultParagraphFont"/>
    <w:uiPriority w:val="99"/>
    <w:semiHidden/>
    <w:unhideWhenUsed/>
    <w:rsid w:val="00616EF8"/>
    <w:rPr>
      <w:sz w:val="16"/>
      <w:szCs w:val="16"/>
    </w:rPr>
  </w:style>
  <w:style w:type="paragraph" w:styleId="CommentText">
    <w:name w:val="annotation text"/>
    <w:basedOn w:val="Normal"/>
    <w:link w:val="CommentTextChar"/>
    <w:uiPriority w:val="99"/>
    <w:semiHidden/>
    <w:unhideWhenUsed/>
    <w:rsid w:val="00616EF8"/>
    <w:pPr>
      <w:spacing w:line="240" w:lineRule="auto"/>
    </w:pPr>
    <w:rPr>
      <w:sz w:val="20"/>
      <w:szCs w:val="20"/>
    </w:rPr>
  </w:style>
  <w:style w:type="character" w:customStyle="1" w:styleId="CommentTextChar">
    <w:name w:val="Comment Text Char"/>
    <w:basedOn w:val="DefaultParagraphFont"/>
    <w:link w:val="CommentText"/>
    <w:uiPriority w:val="99"/>
    <w:semiHidden/>
    <w:rsid w:val="00616EF8"/>
    <w:rPr>
      <w:sz w:val="20"/>
      <w:szCs w:val="20"/>
    </w:rPr>
  </w:style>
  <w:style w:type="paragraph" w:styleId="CommentSubject">
    <w:name w:val="annotation subject"/>
    <w:basedOn w:val="CommentText"/>
    <w:next w:val="CommentText"/>
    <w:link w:val="CommentSubjectChar"/>
    <w:uiPriority w:val="99"/>
    <w:semiHidden/>
    <w:unhideWhenUsed/>
    <w:rsid w:val="00616EF8"/>
    <w:rPr>
      <w:b/>
      <w:bCs/>
    </w:rPr>
  </w:style>
  <w:style w:type="character" w:customStyle="1" w:styleId="CommentSubjectChar">
    <w:name w:val="Comment Subject Char"/>
    <w:basedOn w:val="CommentTextChar"/>
    <w:link w:val="CommentSubject"/>
    <w:uiPriority w:val="99"/>
    <w:semiHidden/>
    <w:rsid w:val="00616EF8"/>
    <w:rPr>
      <w:b/>
      <w:bCs/>
      <w:sz w:val="20"/>
      <w:szCs w:val="20"/>
    </w:rPr>
  </w:style>
  <w:style w:type="character" w:styleId="LineNumber">
    <w:name w:val="line number"/>
    <w:basedOn w:val="DefaultParagraphFont"/>
    <w:uiPriority w:val="99"/>
    <w:semiHidden/>
    <w:unhideWhenUsed/>
    <w:rsid w:val="00526988"/>
  </w:style>
  <w:style w:type="paragraph" w:styleId="Header">
    <w:name w:val="header"/>
    <w:basedOn w:val="Normal"/>
    <w:link w:val="HeaderChar"/>
    <w:uiPriority w:val="99"/>
    <w:unhideWhenUsed/>
    <w:rsid w:val="00C55D46"/>
    <w:pPr>
      <w:tabs>
        <w:tab w:val="center" w:pos="4703"/>
        <w:tab w:val="right" w:pos="9406"/>
      </w:tabs>
      <w:spacing w:after="0" w:line="240" w:lineRule="auto"/>
    </w:pPr>
  </w:style>
  <w:style w:type="character" w:customStyle="1" w:styleId="HeaderChar">
    <w:name w:val="Header Char"/>
    <w:basedOn w:val="DefaultParagraphFont"/>
    <w:link w:val="Header"/>
    <w:uiPriority w:val="99"/>
    <w:rsid w:val="00C55D46"/>
  </w:style>
  <w:style w:type="paragraph" w:styleId="Footer">
    <w:name w:val="footer"/>
    <w:basedOn w:val="Normal"/>
    <w:link w:val="FooterChar"/>
    <w:uiPriority w:val="99"/>
    <w:unhideWhenUsed/>
    <w:rsid w:val="00C55D46"/>
    <w:pPr>
      <w:tabs>
        <w:tab w:val="center" w:pos="4703"/>
        <w:tab w:val="right" w:pos="9406"/>
      </w:tabs>
      <w:spacing w:after="0" w:line="240" w:lineRule="auto"/>
    </w:pPr>
  </w:style>
  <w:style w:type="character" w:customStyle="1" w:styleId="FooterChar">
    <w:name w:val="Footer Char"/>
    <w:basedOn w:val="DefaultParagraphFont"/>
    <w:link w:val="Footer"/>
    <w:uiPriority w:val="99"/>
    <w:rsid w:val="00C55D46"/>
  </w:style>
  <w:style w:type="paragraph" w:styleId="Subtitle">
    <w:name w:val="Subtitle"/>
    <w:basedOn w:val="Normal"/>
    <w:next w:val="Normal"/>
    <w:link w:val="SubtitleChar"/>
    <w:uiPriority w:val="11"/>
    <w:qFormat/>
    <w:rsid w:val="000E41A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E41A7"/>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778002">
      <w:bodyDiv w:val="1"/>
      <w:marLeft w:val="0"/>
      <w:marRight w:val="0"/>
      <w:marTop w:val="0"/>
      <w:marBottom w:val="0"/>
      <w:divBdr>
        <w:top w:val="none" w:sz="0" w:space="0" w:color="auto"/>
        <w:left w:val="none" w:sz="0" w:space="0" w:color="auto"/>
        <w:bottom w:val="none" w:sz="0" w:space="0" w:color="auto"/>
        <w:right w:val="none" w:sz="0" w:space="0" w:color="auto"/>
      </w:divBdr>
    </w:div>
    <w:div w:id="326641993">
      <w:bodyDiv w:val="1"/>
      <w:marLeft w:val="0"/>
      <w:marRight w:val="0"/>
      <w:marTop w:val="0"/>
      <w:marBottom w:val="0"/>
      <w:divBdr>
        <w:top w:val="none" w:sz="0" w:space="0" w:color="auto"/>
        <w:left w:val="none" w:sz="0" w:space="0" w:color="auto"/>
        <w:bottom w:val="none" w:sz="0" w:space="0" w:color="auto"/>
        <w:right w:val="none" w:sz="0" w:space="0" w:color="auto"/>
      </w:divBdr>
    </w:div>
    <w:div w:id="615865931">
      <w:bodyDiv w:val="1"/>
      <w:marLeft w:val="0"/>
      <w:marRight w:val="0"/>
      <w:marTop w:val="0"/>
      <w:marBottom w:val="0"/>
      <w:divBdr>
        <w:top w:val="none" w:sz="0" w:space="0" w:color="auto"/>
        <w:left w:val="none" w:sz="0" w:space="0" w:color="auto"/>
        <w:bottom w:val="none" w:sz="0" w:space="0" w:color="auto"/>
        <w:right w:val="none" w:sz="0" w:space="0" w:color="auto"/>
      </w:divBdr>
    </w:div>
    <w:div w:id="616329439">
      <w:bodyDiv w:val="1"/>
      <w:marLeft w:val="0"/>
      <w:marRight w:val="0"/>
      <w:marTop w:val="0"/>
      <w:marBottom w:val="0"/>
      <w:divBdr>
        <w:top w:val="none" w:sz="0" w:space="0" w:color="auto"/>
        <w:left w:val="none" w:sz="0" w:space="0" w:color="auto"/>
        <w:bottom w:val="none" w:sz="0" w:space="0" w:color="auto"/>
        <w:right w:val="none" w:sz="0" w:space="0" w:color="auto"/>
      </w:divBdr>
    </w:div>
    <w:div w:id="1992440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86FB5-A319-4866-AAA6-12796E5C2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382</Words>
  <Characters>2179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 Haufe</dc:creator>
  <cp:keywords/>
  <dc:description/>
  <cp:lastModifiedBy>Rajeshwari A.</cp:lastModifiedBy>
  <cp:revision>317</cp:revision>
  <cp:lastPrinted>2020-07-08T12:14:00Z</cp:lastPrinted>
  <dcterms:created xsi:type="dcterms:W3CDTF">2020-05-01T11:33:00Z</dcterms:created>
  <dcterms:modified xsi:type="dcterms:W3CDTF">2020-09-26T07:10:00Z</dcterms:modified>
</cp:coreProperties>
</file>