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8B657" w14:textId="7974BF5F" w:rsidR="008D3880" w:rsidRPr="00ED4C11" w:rsidRDefault="00ED1134">
      <w:pPr>
        <w:rPr>
          <w:b/>
          <w:bCs/>
          <w:color w:val="000000" w:themeColor="text1"/>
          <w:lang w:val="en-CA"/>
        </w:rPr>
      </w:pPr>
      <w:r w:rsidRPr="00ED4C11">
        <w:rPr>
          <w:b/>
          <w:bCs/>
          <w:color w:val="000000" w:themeColor="text1"/>
          <w:lang w:val="en-CA"/>
        </w:rPr>
        <w:t xml:space="preserve">Wearable Sensors to capture UL activity Focus Groups: </w:t>
      </w:r>
      <w:r w:rsidR="006E1ABE" w:rsidRPr="00ED4C11">
        <w:rPr>
          <w:b/>
          <w:bCs/>
          <w:color w:val="000000" w:themeColor="text1"/>
          <w:lang w:val="en-CA"/>
        </w:rPr>
        <w:t>Code Guide Final</w:t>
      </w:r>
    </w:p>
    <w:p w14:paraId="0EF0C052" w14:textId="450ECA3B" w:rsidR="006E1ABE" w:rsidRPr="00ED4C11" w:rsidRDefault="006E1ABE">
      <w:pPr>
        <w:rPr>
          <w:color w:val="000000" w:themeColor="text1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9411"/>
      </w:tblGrid>
      <w:tr w:rsidR="00ED4C11" w:rsidRPr="00ED4C11" w14:paraId="52B097FC" w14:textId="77777777" w:rsidTr="006E1ABE">
        <w:tc>
          <w:tcPr>
            <w:tcW w:w="846" w:type="dxa"/>
          </w:tcPr>
          <w:p w14:paraId="4080CE5A" w14:textId="70ADDF6D" w:rsidR="006E1ABE" w:rsidRPr="00ED4C11" w:rsidRDefault="006E1AB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#</w:t>
            </w:r>
          </w:p>
        </w:tc>
        <w:tc>
          <w:tcPr>
            <w:tcW w:w="2693" w:type="dxa"/>
          </w:tcPr>
          <w:p w14:paraId="28792C29" w14:textId="5DAD1EC6" w:rsidR="006E1ABE" w:rsidRPr="00ED4C11" w:rsidRDefault="006E1AB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Code</w:t>
            </w:r>
          </w:p>
        </w:tc>
        <w:tc>
          <w:tcPr>
            <w:tcW w:w="9411" w:type="dxa"/>
          </w:tcPr>
          <w:p w14:paraId="4B9FF616" w14:textId="3A8BC152" w:rsidR="006E1ABE" w:rsidRPr="00ED4C11" w:rsidRDefault="006E1AB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Description</w:t>
            </w:r>
          </w:p>
        </w:tc>
      </w:tr>
      <w:tr w:rsidR="00ED4C11" w:rsidRPr="00ED4C11" w14:paraId="7B9CF0EC" w14:textId="77777777" w:rsidTr="006E1ABE">
        <w:tc>
          <w:tcPr>
            <w:tcW w:w="846" w:type="dxa"/>
          </w:tcPr>
          <w:p w14:paraId="5BC39143" w14:textId="1E843FF5" w:rsidR="006E1ABE" w:rsidRPr="00ED4C11" w:rsidRDefault="006E1AB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1</w:t>
            </w:r>
          </w:p>
        </w:tc>
        <w:tc>
          <w:tcPr>
            <w:tcW w:w="2693" w:type="dxa"/>
          </w:tcPr>
          <w:p w14:paraId="78A894B3" w14:textId="1CFDFA89" w:rsidR="006E1ABE" w:rsidRPr="00ED4C11" w:rsidRDefault="006E1ABE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Considering level of impairment</w:t>
            </w:r>
            <w:r w:rsidR="00FF6DF9" w:rsidRPr="00ED4C11">
              <w:rPr>
                <w:color w:val="000000" w:themeColor="text1"/>
                <w:lang w:val="en-CA"/>
              </w:rPr>
              <w:t>-practice</w:t>
            </w:r>
          </w:p>
        </w:tc>
        <w:tc>
          <w:tcPr>
            <w:tcW w:w="9411" w:type="dxa"/>
          </w:tcPr>
          <w:p w14:paraId="765D7D4D" w14:textId="0670C30D" w:rsidR="006E1ABE" w:rsidRPr="00ED4C11" w:rsidRDefault="00E928D1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Therapists reporting </w:t>
            </w:r>
            <w:r w:rsidR="009B7390" w:rsidRPr="00ED4C11">
              <w:rPr>
                <w:color w:val="000000" w:themeColor="text1"/>
                <w:lang w:val="en-CA"/>
              </w:rPr>
              <w:t>clients’</w:t>
            </w:r>
            <w:r w:rsidRPr="00ED4C11">
              <w:rPr>
                <w:color w:val="000000" w:themeColor="text1"/>
                <w:lang w:val="en-CA"/>
              </w:rPr>
              <w:t xml:space="preserve"> level of </w:t>
            </w:r>
            <w:r w:rsidR="00930F72" w:rsidRPr="00ED4C11">
              <w:rPr>
                <w:color w:val="000000" w:themeColor="text1"/>
                <w:lang w:val="en-CA"/>
              </w:rPr>
              <w:t xml:space="preserve">motor, cognitive or other </w:t>
            </w:r>
            <w:r w:rsidRPr="00ED4C11">
              <w:rPr>
                <w:color w:val="000000" w:themeColor="text1"/>
                <w:lang w:val="en-CA"/>
              </w:rPr>
              <w:t>impairment</w:t>
            </w:r>
            <w:r w:rsidR="005C0F86" w:rsidRPr="00ED4C11">
              <w:rPr>
                <w:color w:val="000000" w:themeColor="text1"/>
                <w:lang w:val="en-CA"/>
              </w:rPr>
              <w:t xml:space="preserve"> (</w:t>
            </w:r>
            <w:proofErr w:type="spellStart"/>
            <w:r w:rsidR="005C0F86" w:rsidRPr="00ED4C11">
              <w:rPr>
                <w:color w:val="000000" w:themeColor="text1"/>
                <w:lang w:val="en-CA"/>
              </w:rPr>
              <w:t>ie</w:t>
            </w:r>
            <w:proofErr w:type="spellEnd"/>
            <w:r w:rsidR="005C0F86" w:rsidRPr="00ED4C11">
              <w:rPr>
                <w:color w:val="000000" w:themeColor="text1"/>
                <w:lang w:val="en-CA"/>
              </w:rPr>
              <w:t>. fatigue)</w:t>
            </w:r>
            <w:r w:rsidRPr="00ED4C11">
              <w:rPr>
                <w:color w:val="000000" w:themeColor="text1"/>
                <w:lang w:val="en-CA"/>
              </w:rPr>
              <w:t xml:space="preserve"> severity</w:t>
            </w:r>
            <w:r w:rsidR="00930F72" w:rsidRPr="00ED4C11">
              <w:rPr>
                <w:color w:val="000000" w:themeColor="text1"/>
                <w:lang w:val="en-CA"/>
              </w:rPr>
              <w:t xml:space="preserve"> </w:t>
            </w:r>
            <w:r w:rsidRPr="00ED4C11">
              <w:rPr>
                <w:color w:val="000000" w:themeColor="text1"/>
                <w:lang w:val="en-CA"/>
              </w:rPr>
              <w:t xml:space="preserve">to qualify their clinical decisions </w:t>
            </w:r>
          </w:p>
        </w:tc>
      </w:tr>
      <w:tr w:rsidR="00ED4C11" w:rsidRPr="00ED4C11" w14:paraId="24FAF224" w14:textId="77777777" w:rsidTr="006E1ABE">
        <w:tc>
          <w:tcPr>
            <w:tcW w:w="846" w:type="dxa"/>
          </w:tcPr>
          <w:p w14:paraId="0FAA92BE" w14:textId="2FB40C2D" w:rsidR="003B6281" w:rsidRPr="00ED4C11" w:rsidRDefault="003B6281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2</w:t>
            </w:r>
          </w:p>
        </w:tc>
        <w:tc>
          <w:tcPr>
            <w:tcW w:w="2693" w:type="dxa"/>
          </w:tcPr>
          <w:p w14:paraId="1DCC35FA" w14:textId="00573821" w:rsidR="003B6281" w:rsidRPr="00ED4C11" w:rsidRDefault="003B6281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Considering level of impairment-device</w:t>
            </w:r>
          </w:p>
        </w:tc>
        <w:tc>
          <w:tcPr>
            <w:tcW w:w="9411" w:type="dxa"/>
          </w:tcPr>
          <w:p w14:paraId="3E3F7F14" w14:textId="59280C9F" w:rsidR="003B6281" w:rsidRPr="00ED4C11" w:rsidRDefault="003B6281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reporting clients’ level of motor, cognitive or other impairment (</w:t>
            </w:r>
            <w:proofErr w:type="spellStart"/>
            <w:r w:rsidRPr="00ED4C11">
              <w:rPr>
                <w:color w:val="000000" w:themeColor="text1"/>
                <w:lang w:val="en-CA"/>
              </w:rPr>
              <w:t>ie</w:t>
            </w:r>
            <w:proofErr w:type="spellEnd"/>
            <w:r w:rsidRPr="00ED4C11">
              <w:rPr>
                <w:color w:val="000000" w:themeColor="text1"/>
                <w:lang w:val="en-CA"/>
              </w:rPr>
              <w:t xml:space="preserve">. fatigue) </w:t>
            </w:r>
            <w:r w:rsidR="005C0F86" w:rsidRPr="00ED4C11">
              <w:rPr>
                <w:color w:val="000000" w:themeColor="text1"/>
                <w:lang w:val="en-CA"/>
              </w:rPr>
              <w:t xml:space="preserve">severity </w:t>
            </w:r>
            <w:r w:rsidRPr="00ED4C11">
              <w:rPr>
                <w:color w:val="000000" w:themeColor="text1"/>
                <w:lang w:val="en-CA"/>
              </w:rPr>
              <w:t xml:space="preserve">to qualify their opinions about </w:t>
            </w:r>
            <w:r w:rsidR="00EF6334" w:rsidRPr="00ED4C11">
              <w:rPr>
                <w:color w:val="000000" w:themeColor="text1"/>
                <w:lang w:val="en-CA"/>
              </w:rPr>
              <w:t xml:space="preserve">using </w:t>
            </w:r>
            <w:r w:rsidRPr="00ED4C11">
              <w:rPr>
                <w:color w:val="000000" w:themeColor="text1"/>
                <w:lang w:val="en-CA"/>
              </w:rPr>
              <w:t>a device</w:t>
            </w:r>
          </w:p>
        </w:tc>
      </w:tr>
      <w:tr w:rsidR="00ED4C11" w:rsidRPr="00ED4C11" w14:paraId="10276E77" w14:textId="77777777" w:rsidTr="006E1ABE">
        <w:tc>
          <w:tcPr>
            <w:tcW w:w="846" w:type="dxa"/>
          </w:tcPr>
          <w:p w14:paraId="4ED39AF9" w14:textId="2346B13A" w:rsidR="006E1ABE" w:rsidRPr="00ED4C11" w:rsidRDefault="009C727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3</w:t>
            </w:r>
          </w:p>
        </w:tc>
        <w:tc>
          <w:tcPr>
            <w:tcW w:w="2693" w:type="dxa"/>
          </w:tcPr>
          <w:p w14:paraId="26ED2B6F" w14:textId="22D8AA2D" w:rsidR="006E1ABE" w:rsidRPr="00ED4C11" w:rsidRDefault="006E1ABE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Considering client factors</w:t>
            </w:r>
          </w:p>
        </w:tc>
        <w:tc>
          <w:tcPr>
            <w:tcW w:w="9411" w:type="dxa"/>
          </w:tcPr>
          <w:p w14:paraId="73A80728" w14:textId="5F5443FF" w:rsidR="006E1ABE" w:rsidRPr="00ED4C11" w:rsidRDefault="003636D2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Therapists discussing </w:t>
            </w:r>
            <w:r w:rsidR="00A84509" w:rsidRPr="00ED4C11">
              <w:rPr>
                <w:color w:val="000000" w:themeColor="text1"/>
                <w:lang w:val="en-CA"/>
              </w:rPr>
              <w:t xml:space="preserve">how </w:t>
            </w:r>
            <w:r w:rsidRPr="00ED4C11">
              <w:rPr>
                <w:color w:val="000000" w:themeColor="text1"/>
                <w:lang w:val="en-CA"/>
              </w:rPr>
              <w:t xml:space="preserve">client factors </w:t>
            </w:r>
            <w:r w:rsidR="00A84509" w:rsidRPr="00ED4C11">
              <w:rPr>
                <w:color w:val="000000" w:themeColor="text1"/>
                <w:lang w:val="en-CA"/>
              </w:rPr>
              <w:t xml:space="preserve">such as </w:t>
            </w:r>
            <w:r w:rsidR="00E20369" w:rsidRPr="00ED4C11">
              <w:rPr>
                <w:color w:val="000000" w:themeColor="text1"/>
                <w:lang w:val="en-CA"/>
              </w:rPr>
              <w:t>hand dominance</w:t>
            </w:r>
            <w:r w:rsidR="00A84509" w:rsidRPr="00ED4C11">
              <w:rPr>
                <w:color w:val="000000" w:themeColor="text1"/>
                <w:lang w:val="en-CA"/>
              </w:rPr>
              <w:t xml:space="preserve">, </w:t>
            </w:r>
            <w:r w:rsidR="00896602" w:rsidRPr="00ED4C11">
              <w:rPr>
                <w:color w:val="000000" w:themeColor="text1"/>
                <w:lang w:val="en-CA"/>
              </w:rPr>
              <w:t xml:space="preserve">time post stroke and client preferences impact their decision making or how it relates to their perceptions of a potential wearable device </w:t>
            </w:r>
          </w:p>
        </w:tc>
      </w:tr>
      <w:tr w:rsidR="00ED4C11" w:rsidRPr="00ED4C11" w14:paraId="05207B13" w14:textId="77777777" w:rsidTr="006E1ABE">
        <w:tc>
          <w:tcPr>
            <w:tcW w:w="846" w:type="dxa"/>
          </w:tcPr>
          <w:p w14:paraId="53C5721E" w14:textId="155106F8" w:rsidR="006E1ABE" w:rsidRPr="00ED4C11" w:rsidRDefault="009C727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4</w:t>
            </w:r>
          </w:p>
        </w:tc>
        <w:tc>
          <w:tcPr>
            <w:tcW w:w="2693" w:type="dxa"/>
          </w:tcPr>
          <w:p w14:paraId="58B7CD27" w14:textId="01A67DD3" w:rsidR="006E1ABE" w:rsidRPr="00ED4C11" w:rsidRDefault="006E1ABE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Promoting</w:t>
            </w:r>
            <w:r w:rsidR="00C90FC1" w:rsidRPr="00ED4C11">
              <w:rPr>
                <w:color w:val="000000" w:themeColor="text1"/>
                <w:lang w:val="en-CA"/>
              </w:rPr>
              <w:t xml:space="preserve"> </w:t>
            </w:r>
            <w:r w:rsidRPr="00ED4C11">
              <w:rPr>
                <w:color w:val="000000" w:themeColor="text1"/>
                <w:lang w:val="en-CA"/>
              </w:rPr>
              <w:t>functional use of UL</w:t>
            </w:r>
          </w:p>
        </w:tc>
        <w:tc>
          <w:tcPr>
            <w:tcW w:w="9411" w:type="dxa"/>
          </w:tcPr>
          <w:p w14:paraId="1E462C5C" w14:textId="70238004" w:rsidR="006E1ABE" w:rsidRPr="00ED4C11" w:rsidRDefault="00896602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discussing ways in which they promote, maximize or attempt to increase clients’ functional use of their affected upper limb</w:t>
            </w:r>
          </w:p>
        </w:tc>
      </w:tr>
      <w:tr w:rsidR="00ED4C11" w:rsidRPr="00ED4C11" w14:paraId="31F4E536" w14:textId="77777777" w:rsidTr="006E1ABE">
        <w:tc>
          <w:tcPr>
            <w:tcW w:w="846" w:type="dxa"/>
          </w:tcPr>
          <w:p w14:paraId="3B1E5E39" w14:textId="6B05929D" w:rsidR="006E1ABE" w:rsidRPr="00ED4C11" w:rsidRDefault="009C727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5</w:t>
            </w:r>
          </w:p>
        </w:tc>
        <w:tc>
          <w:tcPr>
            <w:tcW w:w="2693" w:type="dxa"/>
          </w:tcPr>
          <w:p w14:paraId="17117B30" w14:textId="662E15CC" w:rsidR="006E1ABE" w:rsidRPr="00ED4C11" w:rsidRDefault="00FD45AC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Highlighting complexity of UL rehab</w:t>
            </w:r>
          </w:p>
        </w:tc>
        <w:tc>
          <w:tcPr>
            <w:tcW w:w="9411" w:type="dxa"/>
          </w:tcPr>
          <w:p w14:paraId="14AFA90C" w14:textId="2B7AF6A4" w:rsidR="006E1ABE" w:rsidRPr="00ED4C11" w:rsidRDefault="00C56697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s</w:t>
            </w:r>
            <w:r w:rsidR="00AB7E5E" w:rsidRPr="00ED4C11">
              <w:rPr>
                <w:color w:val="000000" w:themeColor="text1"/>
                <w:lang w:val="en-CA"/>
              </w:rPr>
              <w:t xml:space="preserve">tating ways in which UL rehabilitation and/or designing a wearable device for the UL </w:t>
            </w:r>
            <w:r w:rsidR="00BC6C69" w:rsidRPr="00ED4C11">
              <w:rPr>
                <w:color w:val="000000" w:themeColor="text1"/>
                <w:lang w:val="en-CA"/>
              </w:rPr>
              <w:t xml:space="preserve">is </w:t>
            </w:r>
            <w:r w:rsidR="00AB7E5E" w:rsidRPr="00ED4C11">
              <w:rPr>
                <w:color w:val="000000" w:themeColor="text1"/>
                <w:lang w:val="en-CA"/>
              </w:rPr>
              <w:t>complex or difficult</w:t>
            </w:r>
          </w:p>
        </w:tc>
      </w:tr>
      <w:tr w:rsidR="00ED4C11" w:rsidRPr="00ED4C11" w14:paraId="28397055" w14:textId="77777777" w:rsidTr="006E1ABE">
        <w:tc>
          <w:tcPr>
            <w:tcW w:w="846" w:type="dxa"/>
          </w:tcPr>
          <w:p w14:paraId="1B0A16C5" w14:textId="7410542E" w:rsidR="006E1ABE" w:rsidRPr="00ED4C11" w:rsidRDefault="009C727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6</w:t>
            </w:r>
          </w:p>
        </w:tc>
        <w:tc>
          <w:tcPr>
            <w:tcW w:w="2693" w:type="dxa"/>
          </w:tcPr>
          <w:p w14:paraId="6D184859" w14:textId="1C0D1996" w:rsidR="006E1ABE" w:rsidRPr="00ED4C11" w:rsidRDefault="00FD45AC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Prescribing homework is tricky</w:t>
            </w:r>
          </w:p>
        </w:tc>
        <w:tc>
          <w:tcPr>
            <w:tcW w:w="9411" w:type="dxa"/>
          </w:tcPr>
          <w:p w14:paraId="579C74CB" w14:textId="6E9A22C4" w:rsidR="006E1ABE" w:rsidRPr="00ED4C11" w:rsidRDefault="00C56697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describ</w:t>
            </w:r>
            <w:r w:rsidR="000A2815" w:rsidRPr="00ED4C11">
              <w:rPr>
                <w:color w:val="000000" w:themeColor="text1"/>
                <w:lang w:val="en-CA"/>
              </w:rPr>
              <w:t>ing</w:t>
            </w:r>
            <w:r w:rsidR="009005D5" w:rsidRPr="00ED4C11">
              <w:rPr>
                <w:color w:val="000000" w:themeColor="text1"/>
                <w:lang w:val="en-CA"/>
              </w:rPr>
              <w:t xml:space="preserve"> </w:t>
            </w:r>
            <w:r w:rsidR="004C6AE9" w:rsidRPr="00ED4C11">
              <w:rPr>
                <w:color w:val="000000" w:themeColor="text1"/>
                <w:lang w:val="en-CA"/>
              </w:rPr>
              <w:t>the</w:t>
            </w:r>
            <w:r w:rsidR="00495DB2" w:rsidRPr="00ED4C11">
              <w:rPr>
                <w:color w:val="000000" w:themeColor="text1"/>
                <w:lang w:val="en-CA"/>
              </w:rPr>
              <w:t xml:space="preserve"> specific ways they </w:t>
            </w:r>
            <w:r w:rsidR="00BF608B" w:rsidRPr="00ED4C11">
              <w:rPr>
                <w:color w:val="000000" w:themeColor="text1"/>
                <w:lang w:val="en-CA"/>
              </w:rPr>
              <w:t>prescri</w:t>
            </w:r>
            <w:r w:rsidR="004C6AE9" w:rsidRPr="00ED4C11">
              <w:rPr>
                <w:color w:val="000000" w:themeColor="text1"/>
                <w:lang w:val="en-CA"/>
              </w:rPr>
              <w:t>be</w:t>
            </w:r>
            <w:r w:rsidR="00BF608B" w:rsidRPr="00ED4C11">
              <w:rPr>
                <w:color w:val="000000" w:themeColor="text1"/>
                <w:lang w:val="en-CA"/>
              </w:rPr>
              <w:t xml:space="preserve"> homework</w:t>
            </w:r>
            <w:r w:rsidR="009005D5" w:rsidRPr="00ED4C11">
              <w:rPr>
                <w:color w:val="000000" w:themeColor="text1"/>
                <w:lang w:val="en-CA"/>
              </w:rPr>
              <w:t xml:space="preserve"> </w:t>
            </w:r>
            <w:r w:rsidR="00087D15" w:rsidRPr="00ED4C11">
              <w:rPr>
                <w:color w:val="000000" w:themeColor="text1"/>
                <w:lang w:val="en-CA"/>
              </w:rPr>
              <w:t xml:space="preserve">(or don’t) </w:t>
            </w:r>
            <w:r w:rsidR="009005D5" w:rsidRPr="00ED4C11">
              <w:rPr>
                <w:color w:val="000000" w:themeColor="text1"/>
                <w:lang w:val="en-CA"/>
              </w:rPr>
              <w:t xml:space="preserve">that accounts for the varied needs of their clients and suggests </w:t>
            </w:r>
            <w:r w:rsidR="00495DB2" w:rsidRPr="00ED4C11">
              <w:rPr>
                <w:color w:val="000000" w:themeColor="text1"/>
                <w:lang w:val="en-CA"/>
              </w:rPr>
              <w:t>the challenging nature of the task</w:t>
            </w:r>
          </w:p>
        </w:tc>
      </w:tr>
      <w:tr w:rsidR="00ED4C11" w:rsidRPr="00ED4C11" w14:paraId="72FA935E" w14:textId="77777777" w:rsidTr="006E1ABE">
        <w:tc>
          <w:tcPr>
            <w:tcW w:w="846" w:type="dxa"/>
          </w:tcPr>
          <w:p w14:paraId="3E972586" w14:textId="3E03E2C1" w:rsidR="006E1ABE" w:rsidRPr="00ED4C11" w:rsidRDefault="009C727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7</w:t>
            </w:r>
          </w:p>
        </w:tc>
        <w:tc>
          <w:tcPr>
            <w:tcW w:w="2693" w:type="dxa"/>
          </w:tcPr>
          <w:p w14:paraId="47876BCF" w14:textId="0E54BC45" w:rsidR="006E1ABE" w:rsidRPr="00ED4C11" w:rsidRDefault="00FD45AC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Wanting a customizable device</w:t>
            </w:r>
          </w:p>
        </w:tc>
        <w:tc>
          <w:tcPr>
            <w:tcW w:w="9411" w:type="dxa"/>
          </w:tcPr>
          <w:p w14:paraId="313FADC8" w14:textId="1F425125" w:rsidR="006E1ABE" w:rsidRPr="00ED4C11" w:rsidRDefault="00AA61C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</w:t>
            </w:r>
            <w:r w:rsidR="00EE42DC" w:rsidRPr="00ED4C11">
              <w:rPr>
                <w:color w:val="000000" w:themeColor="text1"/>
                <w:lang w:val="en-CA"/>
              </w:rPr>
              <w:t>a</w:t>
            </w:r>
            <w:r w:rsidRPr="00ED4C11">
              <w:rPr>
                <w:color w:val="000000" w:themeColor="text1"/>
                <w:lang w:val="en-CA"/>
              </w:rPr>
              <w:t>pists describ</w:t>
            </w:r>
            <w:r w:rsidR="0051671B" w:rsidRPr="00ED4C11">
              <w:rPr>
                <w:color w:val="000000" w:themeColor="text1"/>
                <w:lang w:val="en-CA"/>
              </w:rPr>
              <w:t>ing</w:t>
            </w:r>
            <w:r w:rsidRPr="00ED4C11">
              <w:rPr>
                <w:color w:val="000000" w:themeColor="text1"/>
                <w:lang w:val="en-CA"/>
              </w:rPr>
              <w:t xml:space="preserve"> how they </w:t>
            </w:r>
            <w:r w:rsidR="009D4BD8" w:rsidRPr="00ED4C11">
              <w:rPr>
                <w:color w:val="000000" w:themeColor="text1"/>
                <w:lang w:val="en-CA"/>
              </w:rPr>
              <w:t xml:space="preserve">would </w:t>
            </w:r>
            <w:r w:rsidRPr="00ED4C11">
              <w:rPr>
                <w:color w:val="000000" w:themeColor="text1"/>
                <w:lang w:val="en-CA"/>
              </w:rPr>
              <w:t xml:space="preserve">like a device to be customizable </w:t>
            </w:r>
          </w:p>
        </w:tc>
      </w:tr>
      <w:tr w:rsidR="00ED4C11" w:rsidRPr="00ED4C11" w14:paraId="69558A44" w14:textId="77777777" w:rsidTr="006E1ABE">
        <w:tc>
          <w:tcPr>
            <w:tcW w:w="846" w:type="dxa"/>
          </w:tcPr>
          <w:p w14:paraId="643E923E" w14:textId="5ACCF670" w:rsidR="006E1ABE" w:rsidRPr="00ED4C11" w:rsidRDefault="009C727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8</w:t>
            </w:r>
          </w:p>
        </w:tc>
        <w:tc>
          <w:tcPr>
            <w:tcW w:w="2693" w:type="dxa"/>
          </w:tcPr>
          <w:p w14:paraId="4F7D3029" w14:textId="049219EF" w:rsidR="006E1ABE" w:rsidRPr="00ED4C11" w:rsidRDefault="00FD45AC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Managing impairments</w:t>
            </w:r>
          </w:p>
        </w:tc>
        <w:tc>
          <w:tcPr>
            <w:tcW w:w="9411" w:type="dxa"/>
          </w:tcPr>
          <w:p w14:paraId="10AD745B" w14:textId="0384284F" w:rsidR="006E1ABE" w:rsidRPr="00ED4C11" w:rsidRDefault="00A43EED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Therapists </w:t>
            </w:r>
            <w:r w:rsidR="0049041D" w:rsidRPr="00ED4C11">
              <w:rPr>
                <w:color w:val="000000" w:themeColor="text1"/>
                <w:lang w:val="en-CA"/>
              </w:rPr>
              <w:t xml:space="preserve">discussing how managing impairments </w:t>
            </w:r>
            <w:r w:rsidR="0042165D" w:rsidRPr="00ED4C11">
              <w:rPr>
                <w:color w:val="000000" w:themeColor="text1"/>
                <w:lang w:val="en-CA"/>
              </w:rPr>
              <w:t>such as tone, pain, strength</w:t>
            </w:r>
            <w:r w:rsidR="00E47C26" w:rsidRPr="00ED4C11">
              <w:rPr>
                <w:color w:val="000000" w:themeColor="text1"/>
                <w:lang w:val="en-CA"/>
              </w:rPr>
              <w:t xml:space="preserve">, </w:t>
            </w:r>
            <w:r w:rsidR="00B97182" w:rsidRPr="00ED4C11">
              <w:rPr>
                <w:color w:val="000000" w:themeColor="text1"/>
                <w:lang w:val="en-CA"/>
              </w:rPr>
              <w:t xml:space="preserve">and fatigue </w:t>
            </w:r>
            <w:r w:rsidR="0042165D" w:rsidRPr="00ED4C11">
              <w:rPr>
                <w:color w:val="000000" w:themeColor="text1"/>
                <w:lang w:val="en-CA"/>
              </w:rPr>
              <w:t xml:space="preserve">are </w:t>
            </w:r>
            <w:r w:rsidR="00435D69" w:rsidRPr="00ED4C11">
              <w:rPr>
                <w:color w:val="000000" w:themeColor="text1"/>
                <w:lang w:val="en-CA"/>
              </w:rPr>
              <w:t>used in their practice</w:t>
            </w:r>
          </w:p>
        </w:tc>
      </w:tr>
      <w:tr w:rsidR="00ED4C11" w:rsidRPr="00ED4C11" w14:paraId="441C8B93" w14:textId="77777777" w:rsidTr="006E1ABE">
        <w:tc>
          <w:tcPr>
            <w:tcW w:w="846" w:type="dxa"/>
          </w:tcPr>
          <w:p w14:paraId="0BC2A53B" w14:textId="052242B0" w:rsidR="004171E2" w:rsidRPr="00ED4C11" w:rsidRDefault="009C727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9</w:t>
            </w:r>
          </w:p>
        </w:tc>
        <w:tc>
          <w:tcPr>
            <w:tcW w:w="2693" w:type="dxa"/>
          </w:tcPr>
          <w:p w14:paraId="45496D00" w14:textId="7F896A15" w:rsidR="004171E2" w:rsidRPr="00ED4C11" w:rsidRDefault="004171E2">
            <w:pPr>
              <w:rPr>
                <w:color w:val="000000" w:themeColor="text1"/>
                <w:highlight w:val="yellow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Using sensory stimulation</w:t>
            </w:r>
          </w:p>
        </w:tc>
        <w:tc>
          <w:tcPr>
            <w:tcW w:w="9411" w:type="dxa"/>
          </w:tcPr>
          <w:p w14:paraId="2CE7650E" w14:textId="471F8E68" w:rsidR="004171E2" w:rsidRPr="00ED4C11" w:rsidRDefault="004171E2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describing when they use sensory stimulation in their practice</w:t>
            </w:r>
          </w:p>
        </w:tc>
      </w:tr>
      <w:tr w:rsidR="00ED4C11" w:rsidRPr="00ED4C11" w14:paraId="271F5B7F" w14:textId="77777777" w:rsidTr="006E1ABE">
        <w:tc>
          <w:tcPr>
            <w:tcW w:w="846" w:type="dxa"/>
          </w:tcPr>
          <w:p w14:paraId="60FB2308" w14:textId="1EE378D7" w:rsidR="006E1ABE" w:rsidRPr="00ED4C11" w:rsidRDefault="009C727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10</w:t>
            </w:r>
          </w:p>
        </w:tc>
        <w:tc>
          <w:tcPr>
            <w:tcW w:w="2693" w:type="dxa"/>
          </w:tcPr>
          <w:p w14:paraId="1D7BE431" w14:textId="584F2BB8" w:rsidR="006E1ABE" w:rsidRPr="00ED4C11" w:rsidRDefault="00FD45AC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Using supported practice</w:t>
            </w:r>
          </w:p>
        </w:tc>
        <w:tc>
          <w:tcPr>
            <w:tcW w:w="9411" w:type="dxa"/>
          </w:tcPr>
          <w:p w14:paraId="34EDF010" w14:textId="65A39312" w:rsidR="00251F31" w:rsidRPr="00ED4C11" w:rsidRDefault="00DB5F97" w:rsidP="00C93157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</w:t>
            </w:r>
            <w:r w:rsidR="00456098" w:rsidRPr="00ED4C11">
              <w:rPr>
                <w:color w:val="000000" w:themeColor="text1"/>
                <w:lang w:val="en-CA"/>
              </w:rPr>
              <w:t xml:space="preserve"> discussing ways in which they use </w:t>
            </w:r>
            <w:r w:rsidR="00251F31" w:rsidRPr="00ED4C11">
              <w:rPr>
                <w:color w:val="000000" w:themeColor="text1"/>
                <w:lang w:val="en-CA"/>
              </w:rPr>
              <w:t>caregivers</w:t>
            </w:r>
            <w:r w:rsidR="00456098" w:rsidRPr="00ED4C11">
              <w:rPr>
                <w:color w:val="000000" w:themeColor="text1"/>
                <w:lang w:val="en-CA"/>
              </w:rPr>
              <w:t xml:space="preserve"> or rehabilitation staff </w:t>
            </w:r>
            <w:r w:rsidR="00251F31" w:rsidRPr="00ED4C11">
              <w:rPr>
                <w:color w:val="000000" w:themeColor="text1"/>
                <w:lang w:val="en-CA"/>
              </w:rPr>
              <w:t xml:space="preserve">to </w:t>
            </w:r>
            <w:r w:rsidR="00456098" w:rsidRPr="00ED4C11">
              <w:rPr>
                <w:color w:val="000000" w:themeColor="text1"/>
                <w:lang w:val="en-CA"/>
              </w:rPr>
              <w:t>support upper limb rehabilitation or how they envision a caregiver could assist with wearable device management</w:t>
            </w:r>
          </w:p>
        </w:tc>
      </w:tr>
      <w:tr w:rsidR="00ED4C11" w:rsidRPr="00ED4C11" w14:paraId="794C7AFD" w14:textId="77777777" w:rsidTr="006E1ABE">
        <w:tc>
          <w:tcPr>
            <w:tcW w:w="846" w:type="dxa"/>
          </w:tcPr>
          <w:p w14:paraId="304858DB" w14:textId="5DFAB7A0" w:rsidR="006E1ABE" w:rsidRPr="00ED4C11" w:rsidRDefault="00131A27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1</w:t>
            </w:r>
            <w:r w:rsidR="009C727E" w:rsidRPr="00ED4C11">
              <w:rPr>
                <w:b/>
                <w:bCs/>
                <w:color w:val="000000" w:themeColor="text1"/>
                <w:lang w:val="en-CA"/>
              </w:rPr>
              <w:t>1</w:t>
            </w:r>
          </w:p>
        </w:tc>
        <w:tc>
          <w:tcPr>
            <w:tcW w:w="2693" w:type="dxa"/>
          </w:tcPr>
          <w:p w14:paraId="628588A5" w14:textId="473307D7" w:rsidR="006E1ABE" w:rsidRPr="00ED4C11" w:rsidRDefault="00FD45AC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Capturing movement quantity can be useful</w:t>
            </w:r>
          </w:p>
        </w:tc>
        <w:tc>
          <w:tcPr>
            <w:tcW w:w="9411" w:type="dxa"/>
          </w:tcPr>
          <w:p w14:paraId="37D81FE6" w14:textId="1626A155" w:rsidR="006E1ABE" w:rsidRPr="00ED4C11" w:rsidRDefault="00DA64FD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Therapists stating that capturing movement quantity would be useful to their practice </w:t>
            </w:r>
            <w:r w:rsidR="00B6706A" w:rsidRPr="00ED4C11">
              <w:rPr>
                <w:color w:val="000000" w:themeColor="text1"/>
                <w:lang w:val="en-CA"/>
              </w:rPr>
              <w:t>(at least in part)</w:t>
            </w:r>
          </w:p>
        </w:tc>
      </w:tr>
      <w:tr w:rsidR="00ED4C11" w:rsidRPr="00ED4C11" w14:paraId="22560068" w14:textId="77777777" w:rsidTr="006E1ABE">
        <w:tc>
          <w:tcPr>
            <w:tcW w:w="846" w:type="dxa"/>
          </w:tcPr>
          <w:p w14:paraId="4E89A576" w14:textId="5ED2BD9F" w:rsidR="00B33A32" w:rsidRPr="00ED4C11" w:rsidRDefault="00131A27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1</w:t>
            </w:r>
            <w:r w:rsidR="009C727E" w:rsidRPr="00ED4C11">
              <w:rPr>
                <w:b/>
                <w:bCs/>
                <w:color w:val="000000" w:themeColor="text1"/>
                <w:lang w:val="en-CA"/>
              </w:rPr>
              <w:t>2</w:t>
            </w:r>
          </w:p>
        </w:tc>
        <w:tc>
          <w:tcPr>
            <w:tcW w:w="2693" w:type="dxa"/>
          </w:tcPr>
          <w:p w14:paraId="119D900A" w14:textId="0604C0D5" w:rsidR="00B33A32" w:rsidRPr="00ED4C11" w:rsidRDefault="00B33A32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Stressing importance of capturing functional use</w:t>
            </w:r>
          </w:p>
        </w:tc>
        <w:tc>
          <w:tcPr>
            <w:tcW w:w="9411" w:type="dxa"/>
          </w:tcPr>
          <w:p w14:paraId="64AB7FE2" w14:textId="24A48883" w:rsidR="00B33A32" w:rsidRPr="00ED4C11" w:rsidRDefault="00143D1C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asserting that a device would ideally capture “functional” use of that limb (</w:t>
            </w:r>
            <w:proofErr w:type="spellStart"/>
            <w:r w:rsidRPr="00ED4C11">
              <w:rPr>
                <w:color w:val="000000" w:themeColor="text1"/>
                <w:lang w:val="en-CA"/>
              </w:rPr>
              <w:t>ie</w:t>
            </w:r>
            <w:proofErr w:type="spellEnd"/>
            <w:r w:rsidRPr="00ED4C11">
              <w:rPr>
                <w:color w:val="000000" w:themeColor="text1"/>
                <w:lang w:val="en-CA"/>
              </w:rPr>
              <w:t>. movement of a limb that is helping to accomplish a task)</w:t>
            </w:r>
          </w:p>
        </w:tc>
      </w:tr>
      <w:tr w:rsidR="00ED4C11" w:rsidRPr="00ED4C11" w14:paraId="3127CAAB" w14:textId="77777777" w:rsidTr="006E1ABE">
        <w:tc>
          <w:tcPr>
            <w:tcW w:w="846" w:type="dxa"/>
          </w:tcPr>
          <w:p w14:paraId="55F74FF4" w14:textId="396C41FB" w:rsidR="006E1ABE" w:rsidRPr="00ED4C11" w:rsidRDefault="006E1AB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1</w:t>
            </w:r>
            <w:r w:rsidR="00131A27" w:rsidRPr="00ED4C11">
              <w:rPr>
                <w:b/>
                <w:bCs/>
                <w:color w:val="000000" w:themeColor="text1"/>
                <w:lang w:val="en-CA"/>
              </w:rPr>
              <w:t>3</w:t>
            </w:r>
          </w:p>
        </w:tc>
        <w:tc>
          <w:tcPr>
            <w:tcW w:w="2693" w:type="dxa"/>
          </w:tcPr>
          <w:p w14:paraId="0BC3396E" w14:textId="2F5AC45F" w:rsidR="006E1ABE" w:rsidRPr="00ED4C11" w:rsidRDefault="00DE5A70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Debating usefulness of </w:t>
            </w:r>
            <w:r w:rsidR="00422D56" w:rsidRPr="00ED4C11">
              <w:rPr>
                <w:color w:val="000000" w:themeColor="text1"/>
                <w:lang w:val="en-CA"/>
              </w:rPr>
              <w:t>capturing quantity</w:t>
            </w:r>
          </w:p>
        </w:tc>
        <w:tc>
          <w:tcPr>
            <w:tcW w:w="9411" w:type="dxa"/>
          </w:tcPr>
          <w:p w14:paraId="5B7EF91E" w14:textId="7491D75A" w:rsidR="006E1ABE" w:rsidRPr="00ED4C11" w:rsidRDefault="00E3193C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discussing whether capturing quantity alone or at all would be useful</w:t>
            </w:r>
          </w:p>
        </w:tc>
      </w:tr>
      <w:tr w:rsidR="00ED4C11" w:rsidRPr="00ED4C11" w14:paraId="48AEAF10" w14:textId="77777777" w:rsidTr="006E1ABE">
        <w:tc>
          <w:tcPr>
            <w:tcW w:w="846" w:type="dxa"/>
          </w:tcPr>
          <w:p w14:paraId="03F7D2E0" w14:textId="7B6D9752" w:rsidR="006E1ABE" w:rsidRPr="00ED4C11" w:rsidRDefault="006E1AB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1</w:t>
            </w:r>
            <w:r w:rsidR="00131A27" w:rsidRPr="00ED4C11">
              <w:rPr>
                <w:b/>
                <w:bCs/>
                <w:color w:val="000000" w:themeColor="text1"/>
                <w:lang w:val="en-CA"/>
              </w:rPr>
              <w:t>4</w:t>
            </w:r>
          </w:p>
        </w:tc>
        <w:tc>
          <w:tcPr>
            <w:tcW w:w="2693" w:type="dxa"/>
          </w:tcPr>
          <w:p w14:paraId="556181D0" w14:textId="687842D0" w:rsidR="006E1ABE" w:rsidRPr="00ED4C11" w:rsidRDefault="00FD45AC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Using tool for biofeedback</w:t>
            </w:r>
          </w:p>
        </w:tc>
        <w:tc>
          <w:tcPr>
            <w:tcW w:w="9411" w:type="dxa"/>
          </w:tcPr>
          <w:p w14:paraId="18BDE95F" w14:textId="1217E6B2" w:rsidR="006E1ABE" w:rsidRPr="00ED4C11" w:rsidRDefault="00B1274F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Therapists discussing using a potential wearable device to educate clients on how to move their affected UL </w:t>
            </w:r>
          </w:p>
        </w:tc>
      </w:tr>
      <w:tr w:rsidR="00ED4C11" w:rsidRPr="00ED4C11" w14:paraId="43AC61C5" w14:textId="77777777" w:rsidTr="006E1ABE">
        <w:tc>
          <w:tcPr>
            <w:tcW w:w="846" w:type="dxa"/>
          </w:tcPr>
          <w:p w14:paraId="0D956088" w14:textId="300F46D1" w:rsidR="006E1ABE" w:rsidRPr="00ED4C11" w:rsidRDefault="006E1AB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1</w:t>
            </w:r>
            <w:r w:rsidR="00131A27" w:rsidRPr="00ED4C11">
              <w:rPr>
                <w:b/>
                <w:bCs/>
                <w:color w:val="000000" w:themeColor="text1"/>
                <w:lang w:val="en-CA"/>
              </w:rPr>
              <w:t>5</w:t>
            </w:r>
          </w:p>
        </w:tc>
        <w:tc>
          <w:tcPr>
            <w:tcW w:w="2693" w:type="dxa"/>
          </w:tcPr>
          <w:p w14:paraId="36A50C8F" w14:textId="73D67227" w:rsidR="006E1ABE" w:rsidRPr="00ED4C11" w:rsidRDefault="00FD45AC">
            <w:pPr>
              <w:rPr>
                <w:color w:val="000000" w:themeColor="text1"/>
                <w:highlight w:val="yellow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Promoting carry over </w:t>
            </w:r>
          </w:p>
        </w:tc>
        <w:tc>
          <w:tcPr>
            <w:tcW w:w="9411" w:type="dxa"/>
          </w:tcPr>
          <w:p w14:paraId="74DFAAE7" w14:textId="34B5499F" w:rsidR="006E1ABE" w:rsidRPr="00ED4C11" w:rsidRDefault="005C2535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Therapists </w:t>
            </w:r>
            <w:r w:rsidR="00FF45DE" w:rsidRPr="00ED4C11">
              <w:rPr>
                <w:color w:val="000000" w:themeColor="text1"/>
                <w:lang w:val="en-CA"/>
              </w:rPr>
              <w:t>describing desire for clients to carry over what they have learned during therapy sessions into their movement outside of therapy</w:t>
            </w:r>
            <w:r w:rsidR="003917A5" w:rsidRPr="00ED4C11">
              <w:rPr>
                <w:color w:val="000000" w:themeColor="text1"/>
                <w:lang w:val="en-CA"/>
              </w:rPr>
              <w:t xml:space="preserve"> </w:t>
            </w:r>
            <w:r w:rsidRPr="00ED4C11">
              <w:rPr>
                <w:color w:val="000000" w:themeColor="text1"/>
                <w:lang w:val="en-CA"/>
              </w:rPr>
              <w:t xml:space="preserve"> </w:t>
            </w:r>
          </w:p>
        </w:tc>
      </w:tr>
      <w:tr w:rsidR="00ED4C11" w:rsidRPr="00ED4C11" w14:paraId="0DAB3D6A" w14:textId="77777777" w:rsidTr="006E1ABE">
        <w:tc>
          <w:tcPr>
            <w:tcW w:w="846" w:type="dxa"/>
          </w:tcPr>
          <w:p w14:paraId="4B3A1354" w14:textId="41EE0C49" w:rsidR="006E1ABE" w:rsidRPr="00ED4C11" w:rsidRDefault="006E1AB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1</w:t>
            </w:r>
            <w:r w:rsidR="00131A27" w:rsidRPr="00ED4C11">
              <w:rPr>
                <w:b/>
                <w:bCs/>
                <w:color w:val="000000" w:themeColor="text1"/>
                <w:lang w:val="en-CA"/>
              </w:rPr>
              <w:t>6</w:t>
            </w:r>
          </w:p>
        </w:tc>
        <w:tc>
          <w:tcPr>
            <w:tcW w:w="2693" w:type="dxa"/>
          </w:tcPr>
          <w:p w14:paraId="0E044D05" w14:textId="7E5D8205" w:rsidR="006E1ABE" w:rsidRPr="00ED4C11" w:rsidRDefault="00D403D7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Desiring knowledge of movement/activity outside of sessions</w:t>
            </w:r>
          </w:p>
        </w:tc>
        <w:tc>
          <w:tcPr>
            <w:tcW w:w="9411" w:type="dxa"/>
          </w:tcPr>
          <w:p w14:paraId="560B6194" w14:textId="7D3E7546" w:rsidR="006E1ABE" w:rsidRPr="00ED4C11" w:rsidRDefault="003000AD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Therapists </w:t>
            </w:r>
            <w:r w:rsidR="00F60246" w:rsidRPr="00ED4C11">
              <w:rPr>
                <w:color w:val="000000" w:themeColor="text1"/>
                <w:lang w:val="en-CA"/>
              </w:rPr>
              <w:t>expressing a desire for knowledge of how and how much clients are moving outside of the</w:t>
            </w:r>
            <w:r w:rsidR="00570BBC" w:rsidRPr="00ED4C11">
              <w:rPr>
                <w:color w:val="000000" w:themeColor="text1"/>
                <w:lang w:val="en-CA"/>
              </w:rPr>
              <w:t>ra</w:t>
            </w:r>
            <w:r w:rsidR="00F60246" w:rsidRPr="00ED4C11">
              <w:rPr>
                <w:color w:val="000000" w:themeColor="text1"/>
                <w:lang w:val="en-CA"/>
              </w:rPr>
              <w:t xml:space="preserve">py </w:t>
            </w:r>
          </w:p>
        </w:tc>
      </w:tr>
      <w:tr w:rsidR="00ED4C11" w:rsidRPr="00ED4C11" w14:paraId="5468A1DF" w14:textId="77777777" w:rsidTr="006E1ABE">
        <w:tc>
          <w:tcPr>
            <w:tcW w:w="846" w:type="dxa"/>
          </w:tcPr>
          <w:p w14:paraId="1E53CAB1" w14:textId="70E05034" w:rsidR="006E1ABE" w:rsidRPr="00ED4C11" w:rsidRDefault="006E1AB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1</w:t>
            </w:r>
            <w:r w:rsidR="00131A27" w:rsidRPr="00ED4C11">
              <w:rPr>
                <w:b/>
                <w:bCs/>
                <w:color w:val="000000" w:themeColor="text1"/>
                <w:lang w:val="en-CA"/>
              </w:rPr>
              <w:t>7</w:t>
            </w:r>
          </w:p>
        </w:tc>
        <w:tc>
          <w:tcPr>
            <w:tcW w:w="2693" w:type="dxa"/>
          </w:tcPr>
          <w:p w14:paraId="0F939F60" w14:textId="73B72376" w:rsidR="006E1ABE" w:rsidRPr="00ED4C11" w:rsidRDefault="00D403D7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Motivating greater use</w:t>
            </w:r>
          </w:p>
        </w:tc>
        <w:tc>
          <w:tcPr>
            <w:tcW w:w="9411" w:type="dxa"/>
          </w:tcPr>
          <w:p w14:paraId="2D55ECC2" w14:textId="4FE69F5C" w:rsidR="006E1ABE" w:rsidRPr="00ED4C11" w:rsidRDefault="00EE0457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describing how a wearable device could be used to motivate greater affected UL use</w:t>
            </w:r>
          </w:p>
        </w:tc>
      </w:tr>
      <w:tr w:rsidR="00ED4C11" w:rsidRPr="00ED4C11" w14:paraId="034B8413" w14:textId="77777777" w:rsidTr="006E1ABE">
        <w:tc>
          <w:tcPr>
            <w:tcW w:w="846" w:type="dxa"/>
          </w:tcPr>
          <w:p w14:paraId="3615F63E" w14:textId="7256A064" w:rsidR="006E1ABE" w:rsidRPr="00ED4C11" w:rsidRDefault="006E1AB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1</w:t>
            </w:r>
            <w:r w:rsidR="00131A27" w:rsidRPr="00ED4C11">
              <w:rPr>
                <w:b/>
                <w:bCs/>
                <w:color w:val="000000" w:themeColor="text1"/>
                <w:lang w:val="en-CA"/>
              </w:rPr>
              <w:t>8</w:t>
            </w:r>
          </w:p>
        </w:tc>
        <w:tc>
          <w:tcPr>
            <w:tcW w:w="2693" w:type="dxa"/>
          </w:tcPr>
          <w:p w14:paraId="039489C9" w14:textId="317840C6" w:rsidR="006E1ABE" w:rsidRPr="00ED4C11" w:rsidRDefault="00D403D7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Stressing importance of movement quality</w:t>
            </w:r>
          </w:p>
        </w:tc>
        <w:tc>
          <w:tcPr>
            <w:tcW w:w="9411" w:type="dxa"/>
          </w:tcPr>
          <w:p w14:paraId="74768EA7" w14:textId="1A6CD425" w:rsidR="006E1ABE" w:rsidRPr="00ED4C11" w:rsidRDefault="0027244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Therapists describing an interest in promoting greater UL movement quality which includes approximating more normal movement patterns.  </w:t>
            </w:r>
          </w:p>
        </w:tc>
      </w:tr>
      <w:tr w:rsidR="00ED4C11" w:rsidRPr="00ED4C11" w14:paraId="79707E4A" w14:textId="77777777" w:rsidTr="006E1ABE">
        <w:tc>
          <w:tcPr>
            <w:tcW w:w="846" w:type="dxa"/>
          </w:tcPr>
          <w:p w14:paraId="2208ECEE" w14:textId="36197C41" w:rsidR="006E1ABE" w:rsidRPr="00ED4C11" w:rsidRDefault="006E1AB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1</w:t>
            </w:r>
            <w:r w:rsidR="00131A27" w:rsidRPr="00ED4C11">
              <w:rPr>
                <w:b/>
                <w:bCs/>
                <w:color w:val="000000" w:themeColor="text1"/>
                <w:lang w:val="en-CA"/>
              </w:rPr>
              <w:t>9</w:t>
            </w:r>
          </w:p>
        </w:tc>
        <w:tc>
          <w:tcPr>
            <w:tcW w:w="2693" w:type="dxa"/>
          </w:tcPr>
          <w:p w14:paraId="4B76355C" w14:textId="07078862" w:rsidR="006E1ABE" w:rsidRPr="00ED4C11" w:rsidRDefault="00604C57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Wanting info about </w:t>
            </w:r>
            <w:r w:rsidR="00E00255" w:rsidRPr="00ED4C11">
              <w:rPr>
                <w:color w:val="000000" w:themeColor="text1"/>
                <w:lang w:val="en-CA"/>
              </w:rPr>
              <w:t>biomechanics</w:t>
            </w:r>
          </w:p>
        </w:tc>
        <w:tc>
          <w:tcPr>
            <w:tcW w:w="9411" w:type="dxa"/>
          </w:tcPr>
          <w:p w14:paraId="10E9EE87" w14:textId="1A8B0AEE" w:rsidR="006E1ABE" w:rsidRPr="00ED4C11" w:rsidRDefault="00F14163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describing a desire for a device to provide biomechanical information about the UL which includes joint angles, muscle activation and muscle forces</w:t>
            </w:r>
          </w:p>
        </w:tc>
      </w:tr>
      <w:tr w:rsidR="00ED4C11" w:rsidRPr="00ED4C11" w14:paraId="29524301" w14:textId="77777777" w:rsidTr="006E1ABE">
        <w:tc>
          <w:tcPr>
            <w:tcW w:w="846" w:type="dxa"/>
          </w:tcPr>
          <w:p w14:paraId="20B61B19" w14:textId="1FDF5B82" w:rsidR="006E1ABE" w:rsidRPr="00ED4C11" w:rsidRDefault="00131A27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20</w:t>
            </w:r>
          </w:p>
        </w:tc>
        <w:tc>
          <w:tcPr>
            <w:tcW w:w="2693" w:type="dxa"/>
          </w:tcPr>
          <w:p w14:paraId="053A4E00" w14:textId="686A800F" w:rsidR="00825C9C" w:rsidRPr="00ED4C11" w:rsidRDefault="00E00255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Worrying about movement quality outside of therapy</w:t>
            </w:r>
          </w:p>
        </w:tc>
        <w:tc>
          <w:tcPr>
            <w:tcW w:w="9411" w:type="dxa"/>
          </w:tcPr>
          <w:p w14:paraId="28CF0728" w14:textId="7B27BC62" w:rsidR="006E1ABE" w:rsidRPr="00ED4C11" w:rsidRDefault="006440B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expressing concern over how clients are moving their UL outside of therapy</w:t>
            </w:r>
          </w:p>
        </w:tc>
      </w:tr>
      <w:tr w:rsidR="00ED4C11" w:rsidRPr="00ED4C11" w14:paraId="24D9D2DB" w14:textId="77777777" w:rsidTr="006E1ABE">
        <w:tc>
          <w:tcPr>
            <w:tcW w:w="846" w:type="dxa"/>
          </w:tcPr>
          <w:p w14:paraId="568738DA" w14:textId="6C4E9B78" w:rsidR="006E1ABE" w:rsidRPr="00ED4C11" w:rsidRDefault="00131A27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21</w:t>
            </w:r>
          </w:p>
        </w:tc>
        <w:tc>
          <w:tcPr>
            <w:tcW w:w="2693" w:type="dxa"/>
          </w:tcPr>
          <w:p w14:paraId="1C9CE760" w14:textId="0EEFECE1" w:rsidR="006E1ABE" w:rsidRPr="00ED4C11" w:rsidRDefault="00E00255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Identifying </w:t>
            </w:r>
            <w:r w:rsidR="00440AF3" w:rsidRPr="00ED4C11">
              <w:rPr>
                <w:color w:val="000000" w:themeColor="text1"/>
                <w:lang w:val="en-CA"/>
              </w:rPr>
              <w:t>compensatory movement</w:t>
            </w:r>
          </w:p>
        </w:tc>
        <w:tc>
          <w:tcPr>
            <w:tcW w:w="9411" w:type="dxa"/>
          </w:tcPr>
          <w:p w14:paraId="4A652218" w14:textId="67716199" w:rsidR="006E1ABE" w:rsidRPr="00ED4C11" w:rsidRDefault="00CE01B4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</w:t>
            </w:r>
            <w:r w:rsidR="00745D16" w:rsidRPr="00ED4C11">
              <w:rPr>
                <w:color w:val="000000" w:themeColor="text1"/>
                <w:lang w:val="en-CA"/>
              </w:rPr>
              <w:t>s</w:t>
            </w:r>
            <w:r w:rsidRPr="00ED4C11">
              <w:rPr>
                <w:color w:val="000000" w:themeColor="text1"/>
                <w:lang w:val="en-CA"/>
              </w:rPr>
              <w:t xml:space="preserve"> describing common undesirable </w:t>
            </w:r>
            <w:r w:rsidR="00AA311A" w:rsidRPr="00ED4C11">
              <w:rPr>
                <w:color w:val="000000" w:themeColor="text1"/>
                <w:lang w:val="en-CA"/>
              </w:rPr>
              <w:t xml:space="preserve">UL </w:t>
            </w:r>
            <w:r w:rsidRPr="00ED4C11">
              <w:rPr>
                <w:color w:val="000000" w:themeColor="text1"/>
                <w:lang w:val="en-CA"/>
              </w:rPr>
              <w:t xml:space="preserve">movement patterns observed in their clients with stroke </w:t>
            </w:r>
          </w:p>
        </w:tc>
      </w:tr>
      <w:tr w:rsidR="00ED4C11" w:rsidRPr="00ED4C11" w14:paraId="6592D3AD" w14:textId="77777777" w:rsidTr="006E1ABE">
        <w:tc>
          <w:tcPr>
            <w:tcW w:w="846" w:type="dxa"/>
          </w:tcPr>
          <w:p w14:paraId="45988371" w14:textId="478F644A" w:rsidR="006E1ABE" w:rsidRPr="00ED4C11" w:rsidRDefault="00131A27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22</w:t>
            </w:r>
          </w:p>
        </w:tc>
        <w:tc>
          <w:tcPr>
            <w:tcW w:w="2693" w:type="dxa"/>
          </w:tcPr>
          <w:p w14:paraId="06F74D89" w14:textId="3279FFCC" w:rsidR="006E1ABE" w:rsidRPr="00ED4C11" w:rsidRDefault="00E00255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Monitoring adherence</w:t>
            </w:r>
          </w:p>
        </w:tc>
        <w:tc>
          <w:tcPr>
            <w:tcW w:w="9411" w:type="dxa"/>
          </w:tcPr>
          <w:p w14:paraId="58663F2F" w14:textId="5BEA2A01" w:rsidR="006E1ABE" w:rsidRPr="00ED4C11" w:rsidRDefault="006B5095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Therapists describing how they monitor </w:t>
            </w:r>
            <w:r w:rsidR="00FE2C58" w:rsidRPr="00ED4C11">
              <w:rPr>
                <w:color w:val="000000" w:themeColor="text1"/>
                <w:lang w:val="en-CA"/>
              </w:rPr>
              <w:t>clients’ adherence to homework or how a device could be used to monitor adherence to homework</w:t>
            </w:r>
          </w:p>
        </w:tc>
      </w:tr>
      <w:tr w:rsidR="00ED4C11" w:rsidRPr="00ED4C11" w14:paraId="7248D687" w14:textId="77777777" w:rsidTr="006E1ABE">
        <w:tc>
          <w:tcPr>
            <w:tcW w:w="846" w:type="dxa"/>
          </w:tcPr>
          <w:p w14:paraId="0E7CBFAC" w14:textId="2704347A" w:rsidR="006E1ABE" w:rsidRPr="00ED4C11" w:rsidRDefault="006E1AB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2</w:t>
            </w:r>
            <w:r w:rsidR="00131A27" w:rsidRPr="00ED4C11">
              <w:rPr>
                <w:b/>
                <w:bCs/>
                <w:color w:val="000000" w:themeColor="text1"/>
                <w:lang w:val="en-CA"/>
              </w:rPr>
              <w:t>3</w:t>
            </w:r>
          </w:p>
        </w:tc>
        <w:tc>
          <w:tcPr>
            <w:tcW w:w="2693" w:type="dxa"/>
          </w:tcPr>
          <w:p w14:paraId="62D1E8F2" w14:textId="53DC697E" w:rsidR="006E1ABE" w:rsidRPr="00ED4C11" w:rsidRDefault="00E00255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Monitoring adherence-disagree</w:t>
            </w:r>
          </w:p>
        </w:tc>
        <w:tc>
          <w:tcPr>
            <w:tcW w:w="9411" w:type="dxa"/>
          </w:tcPr>
          <w:p w14:paraId="29E28659" w14:textId="01666D20" w:rsidR="006E1ABE" w:rsidRPr="00ED4C11" w:rsidRDefault="00FE2C5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stating they do not believe a wearable device should be used to monitor adherence to homework</w:t>
            </w:r>
          </w:p>
        </w:tc>
      </w:tr>
      <w:tr w:rsidR="00ED4C11" w:rsidRPr="00ED4C11" w14:paraId="6CB7FC47" w14:textId="77777777" w:rsidTr="006E1ABE">
        <w:tc>
          <w:tcPr>
            <w:tcW w:w="846" w:type="dxa"/>
          </w:tcPr>
          <w:p w14:paraId="0656C7FF" w14:textId="1CB4C95B" w:rsidR="006E1ABE" w:rsidRPr="00ED4C11" w:rsidRDefault="006E1AB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2</w:t>
            </w:r>
            <w:r w:rsidR="00131A27" w:rsidRPr="00ED4C11">
              <w:rPr>
                <w:b/>
                <w:bCs/>
                <w:color w:val="000000" w:themeColor="text1"/>
                <w:lang w:val="en-CA"/>
              </w:rPr>
              <w:t>4</w:t>
            </w:r>
          </w:p>
        </w:tc>
        <w:tc>
          <w:tcPr>
            <w:tcW w:w="2693" w:type="dxa"/>
          </w:tcPr>
          <w:p w14:paraId="4A432F31" w14:textId="25AF82F1" w:rsidR="006E1ABE" w:rsidRPr="00ED4C11" w:rsidRDefault="00E00255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Desiring voluntary movement</w:t>
            </w:r>
          </w:p>
        </w:tc>
        <w:tc>
          <w:tcPr>
            <w:tcW w:w="9411" w:type="dxa"/>
          </w:tcPr>
          <w:p w14:paraId="0E76556D" w14:textId="2D1EE1B1" w:rsidR="006E1ABE" w:rsidRPr="00ED4C11" w:rsidRDefault="00B97C7B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Therapists stating how a device could ideally differentiate between voluntary and </w:t>
            </w:r>
            <w:r w:rsidR="00E441AB" w:rsidRPr="00ED4C11">
              <w:rPr>
                <w:color w:val="000000" w:themeColor="text1"/>
                <w:lang w:val="en-CA"/>
              </w:rPr>
              <w:t>passive</w:t>
            </w:r>
            <w:r w:rsidRPr="00ED4C11">
              <w:rPr>
                <w:color w:val="000000" w:themeColor="text1"/>
                <w:lang w:val="en-CA"/>
              </w:rPr>
              <w:t xml:space="preserve"> movement</w:t>
            </w:r>
          </w:p>
        </w:tc>
      </w:tr>
      <w:tr w:rsidR="00ED4C11" w:rsidRPr="00ED4C11" w14:paraId="2309A530" w14:textId="77777777" w:rsidTr="006E1ABE">
        <w:tc>
          <w:tcPr>
            <w:tcW w:w="846" w:type="dxa"/>
          </w:tcPr>
          <w:p w14:paraId="2E7AE5C4" w14:textId="5596CAE6" w:rsidR="006E1ABE" w:rsidRPr="00ED4C11" w:rsidRDefault="006E1ABE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2</w:t>
            </w:r>
            <w:r w:rsidR="00131A27" w:rsidRPr="00ED4C11">
              <w:rPr>
                <w:b/>
                <w:bCs/>
                <w:color w:val="000000" w:themeColor="text1"/>
                <w:lang w:val="en-CA"/>
              </w:rPr>
              <w:t>5</w:t>
            </w:r>
          </w:p>
        </w:tc>
        <w:tc>
          <w:tcPr>
            <w:tcW w:w="2693" w:type="dxa"/>
          </w:tcPr>
          <w:p w14:paraId="3BCD6F10" w14:textId="06316F59" w:rsidR="006E1ABE" w:rsidRPr="00ED4C11" w:rsidRDefault="00CA5BB6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Identifying specific movements of interest: extension</w:t>
            </w:r>
          </w:p>
        </w:tc>
        <w:tc>
          <w:tcPr>
            <w:tcW w:w="9411" w:type="dxa"/>
          </w:tcPr>
          <w:p w14:paraId="532A9101" w14:textId="533457DE" w:rsidR="006E1ABE" w:rsidRPr="00ED4C11" w:rsidRDefault="0040017F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Therapists </w:t>
            </w:r>
            <w:r w:rsidR="00703324" w:rsidRPr="00ED4C11">
              <w:rPr>
                <w:color w:val="000000" w:themeColor="text1"/>
                <w:lang w:val="en-CA"/>
              </w:rPr>
              <w:t>describing how this movement of interest is incorporated into their current therapy or identifying this as a movement they would like a future device to capture</w:t>
            </w:r>
          </w:p>
        </w:tc>
      </w:tr>
      <w:tr w:rsidR="00ED4C11" w:rsidRPr="00ED4C11" w14:paraId="44A407C5" w14:textId="77777777" w:rsidTr="006E1ABE">
        <w:tc>
          <w:tcPr>
            <w:tcW w:w="846" w:type="dxa"/>
          </w:tcPr>
          <w:p w14:paraId="7B309DAA" w14:textId="3E04196C" w:rsidR="00B54228" w:rsidRPr="00ED4C11" w:rsidRDefault="00B54228" w:rsidP="00B54228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2</w:t>
            </w:r>
            <w:r w:rsidR="00131A27" w:rsidRPr="00ED4C11">
              <w:rPr>
                <w:b/>
                <w:bCs/>
                <w:color w:val="000000" w:themeColor="text1"/>
                <w:lang w:val="en-CA"/>
              </w:rPr>
              <w:t>6</w:t>
            </w:r>
          </w:p>
        </w:tc>
        <w:tc>
          <w:tcPr>
            <w:tcW w:w="2693" w:type="dxa"/>
          </w:tcPr>
          <w:p w14:paraId="131D8729" w14:textId="05E0AC35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Identifying specific movements of interest: shoulder</w:t>
            </w:r>
          </w:p>
        </w:tc>
        <w:tc>
          <w:tcPr>
            <w:tcW w:w="9411" w:type="dxa"/>
          </w:tcPr>
          <w:p w14:paraId="6ED6E1DF" w14:textId="005BE359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describing how this movement of interest is incorporated into their current therapy or identifying this as a movement they would like a future device to capture</w:t>
            </w:r>
          </w:p>
        </w:tc>
      </w:tr>
      <w:tr w:rsidR="00ED4C11" w:rsidRPr="00ED4C11" w14:paraId="0089319F" w14:textId="77777777" w:rsidTr="006E1ABE">
        <w:tc>
          <w:tcPr>
            <w:tcW w:w="846" w:type="dxa"/>
          </w:tcPr>
          <w:p w14:paraId="51739E4E" w14:textId="24C9579E" w:rsidR="00B54228" w:rsidRPr="00ED4C11" w:rsidRDefault="00B54228" w:rsidP="00B54228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2</w:t>
            </w:r>
            <w:r w:rsidR="00131A27" w:rsidRPr="00ED4C11">
              <w:rPr>
                <w:b/>
                <w:bCs/>
                <w:color w:val="000000" w:themeColor="text1"/>
                <w:lang w:val="en-CA"/>
              </w:rPr>
              <w:t>7</w:t>
            </w:r>
          </w:p>
        </w:tc>
        <w:tc>
          <w:tcPr>
            <w:tcW w:w="2693" w:type="dxa"/>
          </w:tcPr>
          <w:p w14:paraId="5B8CF81E" w14:textId="0EDD596E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Identifying specific movements of interest: reach to grasp</w:t>
            </w:r>
          </w:p>
        </w:tc>
        <w:tc>
          <w:tcPr>
            <w:tcW w:w="9411" w:type="dxa"/>
          </w:tcPr>
          <w:p w14:paraId="4A177250" w14:textId="0BDC5456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describing how this movement of interest is incorporated into their current therapy or identifying this as a movement they would like a future device to capture</w:t>
            </w:r>
          </w:p>
        </w:tc>
      </w:tr>
      <w:tr w:rsidR="00ED4C11" w:rsidRPr="00ED4C11" w14:paraId="12D05522" w14:textId="77777777" w:rsidTr="006E1ABE">
        <w:tc>
          <w:tcPr>
            <w:tcW w:w="846" w:type="dxa"/>
          </w:tcPr>
          <w:p w14:paraId="3B6CD929" w14:textId="4F6E211B" w:rsidR="00B54228" w:rsidRPr="00ED4C11" w:rsidRDefault="00B54228" w:rsidP="00B54228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2</w:t>
            </w:r>
            <w:r w:rsidR="00131A27" w:rsidRPr="00ED4C11">
              <w:rPr>
                <w:b/>
                <w:bCs/>
                <w:color w:val="000000" w:themeColor="text1"/>
                <w:lang w:val="en-CA"/>
              </w:rPr>
              <w:t>8</w:t>
            </w:r>
          </w:p>
        </w:tc>
        <w:tc>
          <w:tcPr>
            <w:tcW w:w="2693" w:type="dxa"/>
          </w:tcPr>
          <w:p w14:paraId="59D3DC33" w14:textId="35554C40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Identifying specific movements of interest: grasp and release</w:t>
            </w:r>
          </w:p>
        </w:tc>
        <w:tc>
          <w:tcPr>
            <w:tcW w:w="9411" w:type="dxa"/>
          </w:tcPr>
          <w:p w14:paraId="2FB3765B" w14:textId="0BDC0684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describing how this movement of interest is incorporated into their current therapy or identifying this as a movement they would like a future device to capture</w:t>
            </w:r>
          </w:p>
        </w:tc>
      </w:tr>
      <w:tr w:rsidR="00ED4C11" w:rsidRPr="00ED4C11" w14:paraId="3A11BB7E" w14:textId="77777777" w:rsidTr="006E1ABE">
        <w:tc>
          <w:tcPr>
            <w:tcW w:w="846" w:type="dxa"/>
          </w:tcPr>
          <w:p w14:paraId="3A7EA149" w14:textId="3CA0318A" w:rsidR="00B54228" w:rsidRPr="00ED4C11" w:rsidRDefault="00B54228" w:rsidP="00B54228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2</w:t>
            </w:r>
            <w:r w:rsidR="00131A27" w:rsidRPr="00ED4C11">
              <w:rPr>
                <w:b/>
                <w:bCs/>
                <w:color w:val="000000" w:themeColor="text1"/>
                <w:lang w:val="en-CA"/>
              </w:rPr>
              <w:t>9</w:t>
            </w:r>
          </w:p>
        </w:tc>
        <w:tc>
          <w:tcPr>
            <w:tcW w:w="2693" w:type="dxa"/>
          </w:tcPr>
          <w:p w14:paraId="26FE3B72" w14:textId="4D4A57F0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Identifying movement of interest: fixed posture</w:t>
            </w:r>
          </w:p>
        </w:tc>
        <w:tc>
          <w:tcPr>
            <w:tcW w:w="9411" w:type="dxa"/>
          </w:tcPr>
          <w:p w14:paraId="023B5AA9" w14:textId="73756AE9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describing how this movement of interest is incorporated into their current therapy or identifying this as a movement they would like a future device to capture</w:t>
            </w:r>
          </w:p>
        </w:tc>
      </w:tr>
      <w:tr w:rsidR="00ED4C11" w:rsidRPr="00ED4C11" w14:paraId="665D9931" w14:textId="77777777" w:rsidTr="006E1ABE">
        <w:tc>
          <w:tcPr>
            <w:tcW w:w="846" w:type="dxa"/>
          </w:tcPr>
          <w:p w14:paraId="3260470F" w14:textId="49DE73B5" w:rsidR="00B54228" w:rsidRPr="00ED4C11" w:rsidRDefault="00131A27" w:rsidP="00B54228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30</w:t>
            </w:r>
          </w:p>
        </w:tc>
        <w:tc>
          <w:tcPr>
            <w:tcW w:w="2693" w:type="dxa"/>
          </w:tcPr>
          <w:p w14:paraId="3292E424" w14:textId="3F4A27EA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Debating specific movements of interest</w:t>
            </w:r>
          </w:p>
        </w:tc>
        <w:tc>
          <w:tcPr>
            <w:tcW w:w="9411" w:type="dxa"/>
          </w:tcPr>
          <w:p w14:paraId="4846FCD0" w14:textId="66D0060D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debating whether a specific movement is important to capture or not</w:t>
            </w:r>
          </w:p>
        </w:tc>
      </w:tr>
      <w:tr w:rsidR="00ED4C11" w:rsidRPr="00ED4C11" w14:paraId="3EA08DC0" w14:textId="77777777" w:rsidTr="006E1ABE">
        <w:tc>
          <w:tcPr>
            <w:tcW w:w="846" w:type="dxa"/>
          </w:tcPr>
          <w:p w14:paraId="11EFF32B" w14:textId="74EAA633" w:rsidR="00B54228" w:rsidRPr="00ED4C11" w:rsidRDefault="00131A27" w:rsidP="00B54228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3</w:t>
            </w:r>
            <w:r w:rsidR="009C727E" w:rsidRPr="00ED4C11">
              <w:rPr>
                <w:b/>
                <w:bCs/>
                <w:color w:val="000000" w:themeColor="text1"/>
                <w:lang w:val="en-CA"/>
              </w:rPr>
              <w:t>1</w:t>
            </w:r>
          </w:p>
        </w:tc>
        <w:tc>
          <w:tcPr>
            <w:tcW w:w="2693" w:type="dxa"/>
          </w:tcPr>
          <w:p w14:paraId="3D5063B5" w14:textId="02B03369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Requiring ease of use</w:t>
            </w:r>
          </w:p>
        </w:tc>
        <w:tc>
          <w:tcPr>
            <w:tcW w:w="9411" w:type="dxa"/>
          </w:tcPr>
          <w:p w14:paraId="500DDB3D" w14:textId="3AEDCA37" w:rsidR="00B54228" w:rsidRPr="00ED4C11" w:rsidRDefault="00E9140A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Therapists </w:t>
            </w:r>
            <w:r w:rsidR="00470AE7" w:rsidRPr="00ED4C11">
              <w:rPr>
                <w:color w:val="000000" w:themeColor="text1"/>
                <w:lang w:val="en-CA"/>
              </w:rPr>
              <w:t>describing how they would want any future wearable device to be easy to use</w:t>
            </w:r>
          </w:p>
        </w:tc>
      </w:tr>
      <w:tr w:rsidR="00ED4C11" w:rsidRPr="00ED4C11" w14:paraId="773B7FA2" w14:textId="77777777" w:rsidTr="006E1ABE">
        <w:tc>
          <w:tcPr>
            <w:tcW w:w="846" w:type="dxa"/>
          </w:tcPr>
          <w:p w14:paraId="3C6AD563" w14:textId="6593F8A0" w:rsidR="00B54228" w:rsidRPr="00ED4C11" w:rsidRDefault="00131A27" w:rsidP="00B54228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3</w:t>
            </w:r>
            <w:r w:rsidR="009C727E" w:rsidRPr="00ED4C11">
              <w:rPr>
                <w:b/>
                <w:bCs/>
                <w:color w:val="000000" w:themeColor="text1"/>
                <w:lang w:val="en-CA"/>
              </w:rPr>
              <w:t>2</w:t>
            </w:r>
          </w:p>
        </w:tc>
        <w:tc>
          <w:tcPr>
            <w:tcW w:w="2693" w:type="dxa"/>
          </w:tcPr>
          <w:p w14:paraId="69891B11" w14:textId="6A4A01EE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Providing concrete info</w:t>
            </w:r>
          </w:p>
        </w:tc>
        <w:tc>
          <w:tcPr>
            <w:tcW w:w="9411" w:type="dxa"/>
          </w:tcPr>
          <w:p w14:paraId="4BE04ECA" w14:textId="6AC7A783" w:rsidR="00B54228" w:rsidRPr="00ED4C11" w:rsidRDefault="00AB6A1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Therapists describing how a potential wearable device could provide concrete information to the therapist and/or client about client’s UL use</w:t>
            </w:r>
          </w:p>
        </w:tc>
      </w:tr>
      <w:tr w:rsidR="00ED4C11" w:rsidRPr="00ED4C11" w14:paraId="7F14570D" w14:textId="77777777" w:rsidTr="00C90FC1">
        <w:tc>
          <w:tcPr>
            <w:tcW w:w="846" w:type="dxa"/>
          </w:tcPr>
          <w:p w14:paraId="1D3360DD" w14:textId="79E76955" w:rsidR="00B54228" w:rsidRPr="00ED4C11" w:rsidRDefault="00B54228" w:rsidP="00B54228">
            <w:pPr>
              <w:rPr>
                <w:b/>
                <w:bCs/>
                <w:color w:val="000000" w:themeColor="text1"/>
                <w:lang w:val="en-CA"/>
              </w:rPr>
            </w:pPr>
            <w:r w:rsidRPr="00ED4C11">
              <w:rPr>
                <w:b/>
                <w:bCs/>
                <w:color w:val="000000" w:themeColor="text1"/>
                <w:lang w:val="en-CA"/>
              </w:rPr>
              <w:t>3</w:t>
            </w:r>
            <w:r w:rsidR="009C727E" w:rsidRPr="00ED4C11">
              <w:rPr>
                <w:b/>
                <w:bCs/>
                <w:color w:val="000000" w:themeColor="text1"/>
                <w:lang w:val="en-CA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5717CC6F" w14:textId="672AC660" w:rsidR="00B54228" w:rsidRPr="00ED4C11" w:rsidRDefault="00B54228" w:rsidP="00B54228">
            <w:pPr>
              <w:rPr>
                <w:color w:val="000000" w:themeColor="text1"/>
                <w:highlight w:val="yellow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Increasing awareness of limb</w:t>
            </w:r>
          </w:p>
        </w:tc>
        <w:tc>
          <w:tcPr>
            <w:tcW w:w="9411" w:type="dxa"/>
          </w:tcPr>
          <w:p w14:paraId="470AA979" w14:textId="475F0054" w:rsidR="00B54228" w:rsidRPr="00ED4C11" w:rsidRDefault="00A52D07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Therapist</w:t>
            </w:r>
            <w:bookmarkStart w:id="0" w:name="_GoBack"/>
            <w:bookmarkEnd w:id="0"/>
            <w:r w:rsidRPr="00ED4C11">
              <w:rPr>
                <w:color w:val="000000" w:themeColor="text1"/>
                <w:lang w:val="en-CA"/>
              </w:rPr>
              <w:t xml:space="preserve">s describing how </w:t>
            </w:r>
            <w:r w:rsidR="000B5FBF" w:rsidRPr="00ED4C11">
              <w:rPr>
                <w:color w:val="000000" w:themeColor="text1"/>
                <w:lang w:val="en-CA"/>
              </w:rPr>
              <w:t>they facilitate an</w:t>
            </w:r>
            <w:r w:rsidRPr="00ED4C11">
              <w:rPr>
                <w:color w:val="000000" w:themeColor="text1"/>
                <w:lang w:val="en-CA"/>
              </w:rPr>
              <w:t xml:space="preserve"> increas</w:t>
            </w:r>
            <w:r w:rsidR="000B5FBF" w:rsidRPr="00ED4C11">
              <w:rPr>
                <w:color w:val="000000" w:themeColor="text1"/>
                <w:lang w:val="en-CA"/>
              </w:rPr>
              <w:t>e in</w:t>
            </w:r>
            <w:r w:rsidRPr="00ED4C11">
              <w:rPr>
                <w:color w:val="000000" w:themeColor="text1"/>
                <w:lang w:val="en-CA"/>
              </w:rPr>
              <w:t xml:space="preserve"> </w:t>
            </w:r>
            <w:r w:rsidR="00CF3B90" w:rsidRPr="00ED4C11">
              <w:rPr>
                <w:color w:val="000000" w:themeColor="text1"/>
                <w:lang w:val="en-CA"/>
              </w:rPr>
              <w:t xml:space="preserve">UL </w:t>
            </w:r>
            <w:r w:rsidRPr="00ED4C11">
              <w:rPr>
                <w:color w:val="000000" w:themeColor="text1"/>
                <w:lang w:val="en-CA"/>
              </w:rPr>
              <w:t>awareness in their practice</w:t>
            </w:r>
            <w:r w:rsidR="003F37A4" w:rsidRPr="00ED4C11">
              <w:rPr>
                <w:color w:val="000000" w:themeColor="text1"/>
                <w:lang w:val="en-CA"/>
              </w:rPr>
              <w:t xml:space="preserve"> </w:t>
            </w:r>
          </w:p>
        </w:tc>
      </w:tr>
      <w:tr w:rsidR="00ED4C11" w:rsidRPr="00ED4C11" w14:paraId="469308E2" w14:textId="77777777" w:rsidTr="00C90FC1">
        <w:tc>
          <w:tcPr>
            <w:tcW w:w="846" w:type="dxa"/>
          </w:tcPr>
          <w:p w14:paraId="2C069200" w14:textId="2CF002E5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3</w:t>
            </w:r>
            <w:r w:rsidR="009C727E" w:rsidRPr="00ED4C11">
              <w:rPr>
                <w:color w:val="000000" w:themeColor="text1"/>
                <w:lang w:val="en-CA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131BC220" w14:textId="167E9C17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Context code: caseload</w:t>
            </w:r>
          </w:p>
        </w:tc>
        <w:tc>
          <w:tcPr>
            <w:tcW w:w="9411" w:type="dxa"/>
          </w:tcPr>
          <w:p w14:paraId="2AF2FAFA" w14:textId="57ED5780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Describing make up of caseload</w:t>
            </w:r>
          </w:p>
        </w:tc>
      </w:tr>
      <w:tr w:rsidR="00ED4C11" w:rsidRPr="00ED4C11" w14:paraId="541CF5D1" w14:textId="77777777" w:rsidTr="00C90FC1">
        <w:tc>
          <w:tcPr>
            <w:tcW w:w="846" w:type="dxa"/>
          </w:tcPr>
          <w:p w14:paraId="50211E23" w14:textId="6E8A8E9C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3</w:t>
            </w:r>
            <w:r w:rsidR="009C727E" w:rsidRPr="00ED4C11">
              <w:rPr>
                <w:color w:val="000000" w:themeColor="text1"/>
                <w:lang w:val="en-CA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14:paraId="218E163C" w14:textId="7EB162D3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Clarifying question </w:t>
            </w:r>
          </w:p>
        </w:tc>
        <w:tc>
          <w:tcPr>
            <w:tcW w:w="9411" w:type="dxa"/>
          </w:tcPr>
          <w:p w14:paraId="62F7B664" w14:textId="4754549C" w:rsidR="00B54228" w:rsidRPr="00ED4C11" w:rsidRDefault="00B54228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Asking moderator or other participant a clarification question</w:t>
            </w:r>
          </w:p>
        </w:tc>
      </w:tr>
      <w:tr w:rsidR="009F6E70" w:rsidRPr="00ED4C11" w14:paraId="3C909F2A" w14:textId="77777777" w:rsidTr="00C90FC1">
        <w:tc>
          <w:tcPr>
            <w:tcW w:w="846" w:type="dxa"/>
          </w:tcPr>
          <w:p w14:paraId="20DCA635" w14:textId="6198CB56" w:rsidR="009F6E70" w:rsidRPr="00ED4C11" w:rsidRDefault="009F6E70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3</w:t>
            </w:r>
            <w:r w:rsidR="009C727E" w:rsidRPr="00ED4C11">
              <w:rPr>
                <w:color w:val="000000" w:themeColor="text1"/>
                <w:lang w:val="en-CA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4BE10B15" w14:textId="10386B08" w:rsidR="009F6E70" w:rsidRPr="00ED4C11" w:rsidRDefault="002432C1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>Unrelated discussion</w:t>
            </w:r>
          </w:p>
        </w:tc>
        <w:tc>
          <w:tcPr>
            <w:tcW w:w="9411" w:type="dxa"/>
          </w:tcPr>
          <w:p w14:paraId="1372F794" w14:textId="4837C2A8" w:rsidR="009F6E70" w:rsidRPr="00ED4C11" w:rsidRDefault="002432C1" w:rsidP="00B54228">
            <w:pPr>
              <w:rPr>
                <w:color w:val="000000" w:themeColor="text1"/>
                <w:lang w:val="en-CA"/>
              </w:rPr>
            </w:pPr>
            <w:r w:rsidRPr="00ED4C11">
              <w:rPr>
                <w:color w:val="000000" w:themeColor="text1"/>
                <w:lang w:val="en-CA"/>
              </w:rPr>
              <w:t xml:space="preserve">Discussion </w:t>
            </w:r>
            <w:r w:rsidR="00A67C60" w:rsidRPr="00ED4C11">
              <w:rPr>
                <w:color w:val="000000" w:themeColor="text1"/>
                <w:lang w:val="en-CA"/>
              </w:rPr>
              <w:t>unr</w:t>
            </w:r>
            <w:r w:rsidR="00861798" w:rsidRPr="00ED4C11">
              <w:rPr>
                <w:color w:val="000000" w:themeColor="text1"/>
                <w:lang w:val="en-CA"/>
              </w:rPr>
              <w:t>elated to research question</w:t>
            </w:r>
            <w:r w:rsidR="00C36443" w:rsidRPr="00ED4C11">
              <w:rPr>
                <w:color w:val="000000" w:themeColor="text1"/>
                <w:lang w:val="en-CA"/>
              </w:rPr>
              <w:t>s</w:t>
            </w:r>
            <w:r w:rsidR="00861798" w:rsidRPr="00ED4C11">
              <w:rPr>
                <w:color w:val="000000" w:themeColor="text1"/>
                <w:lang w:val="en-CA"/>
              </w:rPr>
              <w:t xml:space="preserve"> </w:t>
            </w:r>
          </w:p>
        </w:tc>
      </w:tr>
    </w:tbl>
    <w:p w14:paraId="436231D3" w14:textId="70CFBD07" w:rsidR="00AB0F8A" w:rsidRPr="00ED4C11" w:rsidRDefault="00AB0F8A" w:rsidP="00141633">
      <w:pPr>
        <w:rPr>
          <w:color w:val="000000" w:themeColor="text1"/>
          <w:lang w:val="en-CA"/>
        </w:rPr>
      </w:pPr>
    </w:p>
    <w:sectPr w:rsidR="00AB0F8A" w:rsidRPr="00ED4C11" w:rsidSect="003841A0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262BC6"/>
    <w:multiLevelType w:val="hybridMultilevel"/>
    <w:tmpl w:val="F0F226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45591"/>
    <w:multiLevelType w:val="hybridMultilevel"/>
    <w:tmpl w:val="478C2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BE"/>
    <w:rsid w:val="000214FA"/>
    <w:rsid w:val="00033FF9"/>
    <w:rsid w:val="00050C3E"/>
    <w:rsid w:val="0006600B"/>
    <w:rsid w:val="00087D15"/>
    <w:rsid w:val="00093048"/>
    <w:rsid w:val="000A2815"/>
    <w:rsid w:val="000B5FBF"/>
    <w:rsid w:val="000D4FDC"/>
    <w:rsid w:val="000D6AC0"/>
    <w:rsid w:val="00131A27"/>
    <w:rsid w:val="00141633"/>
    <w:rsid w:val="0014281E"/>
    <w:rsid w:val="00143D1C"/>
    <w:rsid w:val="001A04AF"/>
    <w:rsid w:val="001A5FF8"/>
    <w:rsid w:val="002432C1"/>
    <w:rsid w:val="00251F31"/>
    <w:rsid w:val="00257528"/>
    <w:rsid w:val="00272448"/>
    <w:rsid w:val="002851E0"/>
    <w:rsid w:val="002907B0"/>
    <w:rsid w:val="00297304"/>
    <w:rsid w:val="002D4493"/>
    <w:rsid w:val="003000AD"/>
    <w:rsid w:val="003376CF"/>
    <w:rsid w:val="003509CD"/>
    <w:rsid w:val="003617E1"/>
    <w:rsid w:val="0036244F"/>
    <w:rsid w:val="003636D2"/>
    <w:rsid w:val="00364D56"/>
    <w:rsid w:val="003841A0"/>
    <w:rsid w:val="003917A5"/>
    <w:rsid w:val="00392826"/>
    <w:rsid w:val="003942DF"/>
    <w:rsid w:val="0039503E"/>
    <w:rsid w:val="003B6281"/>
    <w:rsid w:val="003E0689"/>
    <w:rsid w:val="003F364A"/>
    <w:rsid w:val="003F37A4"/>
    <w:rsid w:val="0040017F"/>
    <w:rsid w:val="00401B3E"/>
    <w:rsid w:val="004171E2"/>
    <w:rsid w:val="0042165D"/>
    <w:rsid w:val="00422D56"/>
    <w:rsid w:val="00435D69"/>
    <w:rsid w:val="0043662B"/>
    <w:rsid w:val="00440AF3"/>
    <w:rsid w:val="00456098"/>
    <w:rsid w:val="00470AE7"/>
    <w:rsid w:val="0047478F"/>
    <w:rsid w:val="004758A6"/>
    <w:rsid w:val="0049041D"/>
    <w:rsid w:val="00495DB2"/>
    <w:rsid w:val="004C6AE9"/>
    <w:rsid w:val="004D0901"/>
    <w:rsid w:val="004E3881"/>
    <w:rsid w:val="004E3F57"/>
    <w:rsid w:val="00500D98"/>
    <w:rsid w:val="0051671B"/>
    <w:rsid w:val="005249B1"/>
    <w:rsid w:val="0052766A"/>
    <w:rsid w:val="00531E14"/>
    <w:rsid w:val="00570BBC"/>
    <w:rsid w:val="00594056"/>
    <w:rsid w:val="005962F7"/>
    <w:rsid w:val="005C0F86"/>
    <w:rsid w:val="005C2535"/>
    <w:rsid w:val="00604C57"/>
    <w:rsid w:val="006440B8"/>
    <w:rsid w:val="006B5095"/>
    <w:rsid w:val="006C031D"/>
    <w:rsid w:val="006E1ABE"/>
    <w:rsid w:val="00703324"/>
    <w:rsid w:val="00705473"/>
    <w:rsid w:val="00745D16"/>
    <w:rsid w:val="00757FCF"/>
    <w:rsid w:val="007B2645"/>
    <w:rsid w:val="007C5CB0"/>
    <w:rsid w:val="00825C9C"/>
    <w:rsid w:val="00861798"/>
    <w:rsid w:val="008631CD"/>
    <w:rsid w:val="008724CB"/>
    <w:rsid w:val="00891140"/>
    <w:rsid w:val="00896602"/>
    <w:rsid w:val="008E455F"/>
    <w:rsid w:val="009005D5"/>
    <w:rsid w:val="0090683E"/>
    <w:rsid w:val="00911F63"/>
    <w:rsid w:val="009133AA"/>
    <w:rsid w:val="00930F72"/>
    <w:rsid w:val="00957E51"/>
    <w:rsid w:val="009B7390"/>
    <w:rsid w:val="009C1A6C"/>
    <w:rsid w:val="009C727E"/>
    <w:rsid w:val="009D4BD8"/>
    <w:rsid w:val="009F4020"/>
    <w:rsid w:val="009F6E70"/>
    <w:rsid w:val="00A026C8"/>
    <w:rsid w:val="00A05031"/>
    <w:rsid w:val="00A43EED"/>
    <w:rsid w:val="00A52D07"/>
    <w:rsid w:val="00A67C60"/>
    <w:rsid w:val="00A84509"/>
    <w:rsid w:val="00AA2AFE"/>
    <w:rsid w:val="00AA311A"/>
    <w:rsid w:val="00AA61C8"/>
    <w:rsid w:val="00AB0F8A"/>
    <w:rsid w:val="00AB6A18"/>
    <w:rsid w:val="00AB7E5E"/>
    <w:rsid w:val="00B00FFF"/>
    <w:rsid w:val="00B1274F"/>
    <w:rsid w:val="00B21B3F"/>
    <w:rsid w:val="00B33A32"/>
    <w:rsid w:val="00B439CC"/>
    <w:rsid w:val="00B54228"/>
    <w:rsid w:val="00B6706A"/>
    <w:rsid w:val="00B6761E"/>
    <w:rsid w:val="00B97182"/>
    <w:rsid w:val="00B97C7B"/>
    <w:rsid w:val="00BC14F9"/>
    <w:rsid w:val="00BC6C69"/>
    <w:rsid w:val="00BD3136"/>
    <w:rsid w:val="00BF2AE5"/>
    <w:rsid w:val="00BF608B"/>
    <w:rsid w:val="00C36443"/>
    <w:rsid w:val="00C43064"/>
    <w:rsid w:val="00C4443C"/>
    <w:rsid w:val="00C56697"/>
    <w:rsid w:val="00C65DD1"/>
    <w:rsid w:val="00C7687B"/>
    <w:rsid w:val="00C90FC1"/>
    <w:rsid w:val="00C93157"/>
    <w:rsid w:val="00CA5BB6"/>
    <w:rsid w:val="00CE01B4"/>
    <w:rsid w:val="00CE0B96"/>
    <w:rsid w:val="00CF2265"/>
    <w:rsid w:val="00CF3B90"/>
    <w:rsid w:val="00D403D7"/>
    <w:rsid w:val="00D40D18"/>
    <w:rsid w:val="00DA64FD"/>
    <w:rsid w:val="00DB5F97"/>
    <w:rsid w:val="00DC2CCC"/>
    <w:rsid w:val="00DE57CB"/>
    <w:rsid w:val="00DE5A70"/>
    <w:rsid w:val="00E00255"/>
    <w:rsid w:val="00E0491F"/>
    <w:rsid w:val="00E20369"/>
    <w:rsid w:val="00E3193C"/>
    <w:rsid w:val="00E441AB"/>
    <w:rsid w:val="00E47C26"/>
    <w:rsid w:val="00E9140A"/>
    <w:rsid w:val="00E928D1"/>
    <w:rsid w:val="00E9615C"/>
    <w:rsid w:val="00EC70BA"/>
    <w:rsid w:val="00ED08D2"/>
    <w:rsid w:val="00ED1134"/>
    <w:rsid w:val="00ED4C11"/>
    <w:rsid w:val="00EE0457"/>
    <w:rsid w:val="00EE42DC"/>
    <w:rsid w:val="00EF6334"/>
    <w:rsid w:val="00F14163"/>
    <w:rsid w:val="00F170A6"/>
    <w:rsid w:val="00F20E41"/>
    <w:rsid w:val="00F24A8A"/>
    <w:rsid w:val="00F275B7"/>
    <w:rsid w:val="00F509F0"/>
    <w:rsid w:val="00F542BD"/>
    <w:rsid w:val="00F60246"/>
    <w:rsid w:val="00F742E9"/>
    <w:rsid w:val="00F75CEB"/>
    <w:rsid w:val="00FD45AC"/>
    <w:rsid w:val="00FD7338"/>
    <w:rsid w:val="00FE2C58"/>
    <w:rsid w:val="00FF1C7D"/>
    <w:rsid w:val="00FF45DE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22B16"/>
  <w15:chartTrackingRefBased/>
  <w15:docId w15:val="{61D10B52-F5C3-754B-99E8-4BC2AF88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1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50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Simpson</dc:creator>
  <cp:keywords/>
  <dc:description/>
  <cp:lastModifiedBy>Indhumathi</cp:lastModifiedBy>
  <cp:revision>26</cp:revision>
  <dcterms:created xsi:type="dcterms:W3CDTF">2021-07-21T22:43:00Z</dcterms:created>
  <dcterms:modified xsi:type="dcterms:W3CDTF">2021-08-25T03:51:00Z</dcterms:modified>
</cp:coreProperties>
</file>