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71827F" w14:textId="77777777" w:rsidR="00587DC1" w:rsidRDefault="00587DC1" w:rsidP="00587DC1">
      <w:pPr>
        <w:rPr>
          <w:rStyle w:val="Heading5Char"/>
        </w:rPr>
      </w:pPr>
      <w:r>
        <w:rPr>
          <w:rStyle w:val="Heading5Char"/>
        </w:rPr>
        <w:t>ADDITIONAL FILES</w:t>
      </w:r>
      <w:r w:rsidRPr="00FB56AF">
        <w:rPr>
          <w:rStyle w:val="Heading5Char"/>
        </w:rPr>
        <w:t xml:space="preserve">: </w:t>
      </w:r>
      <w:bookmarkStart w:id="0" w:name="_GoBack"/>
      <w:bookmarkEnd w:id="0"/>
    </w:p>
    <w:p w14:paraId="02A80D72" w14:textId="77777777" w:rsidR="00587DC1" w:rsidRDefault="00587DC1" w:rsidP="00587DC1">
      <w:pPr>
        <w:jc w:val="both"/>
        <w:rPr>
          <w:rStyle w:val="Heading5Char"/>
        </w:rPr>
      </w:pPr>
    </w:p>
    <w:p w14:paraId="04187096" w14:textId="77777777" w:rsidR="00587DC1" w:rsidRPr="009E3352" w:rsidRDefault="00587DC1" w:rsidP="00587DC1">
      <w:pPr>
        <w:rPr>
          <w:color w:val="000000"/>
        </w:rPr>
      </w:pPr>
    </w:p>
    <w:p w14:paraId="2FF3CA3A" w14:textId="689B9B54" w:rsidR="00587DC1" w:rsidRPr="00DC4861" w:rsidRDefault="00587DC1" w:rsidP="00587DC1">
      <w:pPr>
        <w:jc w:val="both"/>
        <w:rPr>
          <w:color w:val="000000"/>
        </w:rPr>
      </w:pPr>
      <w:r>
        <w:rPr>
          <w:rStyle w:val="Heading4Char"/>
        </w:rPr>
        <w:t xml:space="preserve">Table </w:t>
      </w:r>
      <w:r w:rsidR="00E7383D">
        <w:rPr>
          <w:rStyle w:val="Heading4Char"/>
        </w:rPr>
        <w:t>A</w:t>
      </w:r>
      <w:r w:rsidRPr="0083763C">
        <w:rPr>
          <w:rStyle w:val="Heading4Char"/>
        </w:rPr>
        <w:t xml:space="preserve">: </w:t>
      </w:r>
      <w:r>
        <w:rPr>
          <w:rStyle w:val="Heading4Char"/>
        </w:rPr>
        <w:t xml:space="preserve">Comparing Mean </w:t>
      </w:r>
      <w:r w:rsidRPr="0083763C">
        <w:rPr>
          <w:rStyle w:val="Heading4Char"/>
        </w:rPr>
        <w:t>A</w:t>
      </w:r>
      <w:r>
        <w:rPr>
          <w:rStyle w:val="Heading4Char"/>
        </w:rPr>
        <w:t>MAI Scores for Stroke and Control C</w:t>
      </w:r>
      <w:r w:rsidRPr="0083763C">
        <w:rPr>
          <w:rStyle w:val="Heading4Char"/>
        </w:rPr>
        <w:t>ohorts.</w:t>
      </w:r>
    </w:p>
    <w:p w14:paraId="36A1E425" w14:textId="77777777" w:rsidR="00587DC1" w:rsidRPr="0086006A" w:rsidRDefault="00587DC1" w:rsidP="00587DC1">
      <w:pPr>
        <w:jc w:val="both"/>
        <w:rPr>
          <w:rFonts w:eastAsiaTheme="majorEastAsia" w:cstheme="majorBidi"/>
          <w:b/>
          <w:bCs/>
          <w:iCs/>
          <w:color w:val="000000" w:themeColor="text1"/>
        </w:rPr>
      </w:pPr>
    </w:p>
    <w:tbl>
      <w:tblPr>
        <w:tblStyle w:val="TableGrid"/>
        <w:tblW w:w="9464" w:type="dxa"/>
        <w:tblInd w:w="108" w:type="dxa"/>
        <w:tblLayout w:type="fixed"/>
        <w:tblLook w:val="04A0" w:firstRow="1" w:lastRow="0" w:firstColumn="1" w:lastColumn="0" w:noHBand="0" w:noVBand="1"/>
      </w:tblPr>
      <w:tblGrid>
        <w:gridCol w:w="959"/>
        <w:gridCol w:w="1276"/>
        <w:gridCol w:w="1701"/>
        <w:gridCol w:w="1701"/>
        <w:gridCol w:w="1134"/>
        <w:gridCol w:w="2693"/>
      </w:tblGrid>
      <w:tr w:rsidR="00587DC1" w:rsidRPr="000E02EE" w14:paraId="44AA7B84" w14:textId="77777777" w:rsidTr="007630E9">
        <w:tc>
          <w:tcPr>
            <w:tcW w:w="959" w:type="dxa"/>
            <w:tcBorders>
              <w:bottom w:val="single" w:sz="18" w:space="0" w:color="auto"/>
            </w:tcBorders>
          </w:tcPr>
          <w:p w14:paraId="7BBA2772" w14:textId="77777777" w:rsidR="00587DC1" w:rsidRPr="000E02EE" w:rsidRDefault="00587DC1" w:rsidP="007630E9">
            <w:pPr>
              <w:widowControl w:val="0"/>
              <w:rPr>
                <w:b/>
                <w:color w:val="000000"/>
              </w:rPr>
            </w:pPr>
            <w:r w:rsidRPr="000E02EE">
              <w:rPr>
                <w:b/>
                <w:color w:val="000000"/>
              </w:rPr>
              <w:t>Interval</w:t>
            </w:r>
          </w:p>
        </w:tc>
        <w:tc>
          <w:tcPr>
            <w:tcW w:w="1276" w:type="dxa"/>
            <w:tcBorders>
              <w:bottom w:val="single" w:sz="18" w:space="0" w:color="auto"/>
            </w:tcBorders>
          </w:tcPr>
          <w:p w14:paraId="2F882F9C" w14:textId="77777777" w:rsidR="00587DC1" w:rsidRPr="000E02EE" w:rsidRDefault="00587DC1" w:rsidP="007630E9">
            <w:pPr>
              <w:widowControl w:val="0"/>
              <w:rPr>
                <w:b/>
                <w:color w:val="000000"/>
              </w:rPr>
            </w:pPr>
            <w:r w:rsidRPr="000E02EE">
              <w:rPr>
                <w:b/>
                <w:color w:val="000000"/>
              </w:rPr>
              <w:t>Level</w:t>
            </w:r>
          </w:p>
        </w:tc>
        <w:tc>
          <w:tcPr>
            <w:tcW w:w="1701" w:type="dxa"/>
            <w:tcBorders>
              <w:bottom w:val="single" w:sz="18" w:space="0" w:color="auto"/>
            </w:tcBorders>
          </w:tcPr>
          <w:p w14:paraId="16973C6E" w14:textId="77777777" w:rsidR="00587DC1" w:rsidRDefault="00587DC1" w:rsidP="007630E9">
            <w:pPr>
              <w:widowControl w:val="0"/>
              <w:rPr>
                <w:b/>
                <w:color w:val="000000"/>
              </w:rPr>
            </w:pPr>
            <w:r>
              <w:rPr>
                <w:b/>
                <w:color w:val="000000"/>
              </w:rPr>
              <w:t xml:space="preserve">Stroke Mean </w:t>
            </w:r>
            <w:r>
              <w:rPr>
                <w:rFonts w:eastAsia="MS Gothic"/>
                <w:color w:val="000000"/>
              </w:rPr>
              <w:t>(</w:t>
            </w:r>
            <w:r>
              <w:rPr>
                <w:b/>
                <w:color w:val="000000"/>
              </w:rPr>
              <w:t>SD)</w:t>
            </w:r>
          </w:p>
        </w:tc>
        <w:tc>
          <w:tcPr>
            <w:tcW w:w="1701" w:type="dxa"/>
            <w:tcBorders>
              <w:bottom w:val="single" w:sz="18" w:space="0" w:color="auto"/>
            </w:tcBorders>
          </w:tcPr>
          <w:p w14:paraId="42F609C0" w14:textId="77777777" w:rsidR="00587DC1" w:rsidRDefault="00587DC1" w:rsidP="007630E9">
            <w:pPr>
              <w:widowControl w:val="0"/>
              <w:rPr>
                <w:b/>
                <w:color w:val="000000"/>
              </w:rPr>
            </w:pPr>
            <w:r>
              <w:rPr>
                <w:b/>
                <w:color w:val="000000"/>
              </w:rPr>
              <w:t>Control Mean</w:t>
            </w:r>
            <w:r w:rsidRPr="003D438F">
              <w:rPr>
                <w:rFonts w:eastAsia="MS Gothic"/>
                <w:color w:val="000000"/>
              </w:rPr>
              <w:t>±</w:t>
            </w:r>
            <w:r>
              <w:rPr>
                <w:b/>
                <w:color w:val="000000"/>
              </w:rPr>
              <w:t>SD</w:t>
            </w:r>
          </w:p>
        </w:tc>
        <w:tc>
          <w:tcPr>
            <w:tcW w:w="1134" w:type="dxa"/>
            <w:tcBorders>
              <w:bottom w:val="single" w:sz="18" w:space="0" w:color="auto"/>
            </w:tcBorders>
          </w:tcPr>
          <w:p w14:paraId="73E0D0A8" w14:textId="77777777" w:rsidR="00587DC1" w:rsidRPr="000E02EE" w:rsidRDefault="00587DC1" w:rsidP="007630E9">
            <w:pPr>
              <w:widowControl w:val="0"/>
              <w:rPr>
                <w:b/>
                <w:color w:val="000000"/>
              </w:rPr>
            </w:pPr>
            <w:r>
              <w:rPr>
                <w:b/>
                <w:color w:val="000000"/>
              </w:rPr>
              <w:t>p-value from t- or u-test</w:t>
            </w:r>
          </w:p>
        </w:tc>
        <w:tc>
          <w:tcPr>
            <w:tcW w:w="2693" w:type="dxa"/>
            <w:tcBorders>
              <w:bottom w:val="single" w:sz="18" w:space="0" w:color="auto"/>
            </w:tcBorders>
          </w:tcPr>
          <w:p w14:paraId="12B1A8EE" w14:textId="77777777" w:rsidR="00587DC1" w:rsidRPr="000E02EE" w:rsidRDefault="00587DC1" w:rsidP="007630E9">
            <w:pPr>
              <w:widowControl w:val="0"/>
              <w:rPr>
                <w:b/>
                <w:color w:val="000000"/>
              </w:rPr>
            </w:pPr>
            <w:r w:rsidRPr="000E02EE">
              <w:rPr>
                <w:b/>
                <w:color w:val="000000"/>
              </w:rPr>
              <w:t>Difference in Means (95% CI)</w:t>
            </w:r>
          </w:p>
        </w:tc>
      </w:tr>
      <w:tr w:rsidR="00587DC1" w14:paraId="6B0223F2" w14:textId="77777777" w:rsidTr="007630E9">
        <w:tc>
          <w:tcPr>
            <w:tcW w:w="959" w:type="dxa"/>
            <w:vMerge w:val="restart"/>
            <w:tcBorders>
              <w:top w:val="single" w:sz="18" w:space="0" w:color="auto"/>
            </w:tcBorders>
          </w:tcPr>
          <w:p w14:paraId="5B51549D" w14:textId="77777777" w:rsidR="00587DC1" w:rsidRDefault="00587DC1" w:rsidP="007630E9">
            <w:pPr>
              <w:widowControl w:val="0"/>
              <w:spacing w:line="480" w:lineRule="auto"/>
              <w:rPr>
                <w:color w:val="000000"/>
              </w:rPr>
            </w:pPr>
            <w:r>
              <w:rPr>
                <w:color w:val="000000"/>
              </w:rPr>
              <w:t>Active</w:t>
            </w:r>
          </w:p>
        </w:tc>
        <w:tc>
          <w:tcPr>
            <w:tcW w:w="1276" w:type="dxa"/>
            <w:tcBorders>
              <w:top w:val="single" w:sz="18" w:space="0" w:color="auto"/>
            </w:tcBorders>
          </w:tcPr>
          <w:p w14:paraId="5A27E6D2" w14:textId="77777777" w:rsidR="00587DC1" w:rsidRDefault="00587DC1" w:rsidP="007630E9">
            <w:pPr>
              <w:widowControl w:val="0"/>
              <w:rPr>
                <w:color w:val="000000"/>
              </w:rPr>
            </w:pPr>
            <w:r>
              <w:rPr>
                <w:color w:val="000000"/>
              </w:rPr>
              <w:t>All</w:t>
            </w:r>
          </w:p>
        </w:tc>
        <w:tc>
          <w:tcPr>
            <w:tcW w:w="1701" w:type="dxa"/>
            <w:tcBorders>
              <w:top w:val="single" w:sz="18" w:space="0" w:color="auto"/>
            </w:tcBorders>
          </w:tcPr>
          <w:p w14:paraId="47CEF3AF" w14:textId="77777777" w:rsidR="00587DC1" w:rsidRPr="00D13E2D" w:rsidDel="007A1CCB" w:rsidRDefault="00587DC1" w:rsidP="007630E9">
            <w:pPr>
              <w:widowControl w:val="0"/>
              <w:rPr>
                <w:color w:val="000000"/>
              </w:rPr>
            </w:pPr>
            <w:r w:rsidRPr="00D13E2D">
              <w:rPr>
                <w:rFonts w:eastAsia="MS Gothic"/>
                <w:color w:val="000000"/>
              </w:rPr>
              <w:t>0.713</w:t>
            </w:r>
            <w:r>
              <w:rPr>
                <w:rFonts w:eastAsia="MS Gothic"/>
                <w:color w:val="000000"/>
              </w:rPr>
              <w:t xml:space="preserve"> (</w:t>
            </w:r>
            <w:r w:rsidRPr="00D13E2D">
              <w:rPr>
                <w:rFonts w:eastAsia="MS Gothic"/>
                <w:color w:val="000000"/>
              </w:rPr>
              <w:t>0.13</w:t>
            </w:r>
            <w:r>
              <w:rPr>
                <w:rFonts w:eastAsia="MS Gothic"/>
                <w:color w:val="000000"/>
              </w:rPr>
              <w:t>)</w:t>
            </w:r>
          </w:p>
        </w:tc>
        <w:tc>
          <w:tcPr>
            <w:tcW w:w="1701" w:type="dxa"/>
            <w:tcBorders>
              <w:top w:val="single" w:sz="18" w:space="0" w:color="auto"/>
            </w:tcBorders>
          </w:tcPr>
          <w:p w14:paraId="696761E7" w14:textId="77777777" w:rsidR="00587DC1" w:rsidRPr="00D13E2D" w:rsidDel="007A1CCB" w:rsidRDefault="00587DC1" w:rsidP="007630E9">
            <w:pPr>
              <w:widowControl w:val="0"/>
              <w:rPr>
                <w:color w:val="000000"/>
              </w:rPr>
            </w:pPr>
            <w:r w:rsidRPr="00D13E2D">
              <w:rPr>
                <w:color w:val="000000"/>
              </w:rPr>
              <w:t>0.941</w:t>
            </w:r>
            <w:r>
              <w:rPr>
                <w:rFonts w:eastAsia="MS Gothic"/>
                <w:color w:val="000000"/>
              </w:rPr>
              <w:t xml:space="preserve"> (</w:t>
            </w:r>
            <w:r w:rsidRPr="00D13E2D">
              <w:rPr>
                <w:rFonts w:eastAsia="MS Gothic"/>
                <w:color w:val="000000"/>
              </w:rPr>
              <w:t>0.04</w:t>
            </w:r>
            <w:r>
              <w:rPr>
                <w:rFonts w:eastAsia="MS Gothic"/>
                <w:color w:val="000000"/>
              </w:rPr>
              <w:t>)</w:t>
            </w:r>
          </w:p>
        </w:tc>
        <w:tc>
          <w:tcPr>
            <w:tcW w:w="1134" w:type="dxa"/>
            <w:tcBorders>
              <w:top w:val="single" w:sz="18" w:space="0" w:color="auto"/>
            </w:tcBorders>
          </w:tcPr>
          <w:p w14:paraId="3E23D93F" w14:textId="77777777" w:rsidR="00587DC1" w:rsidRPr="00D13E2D" w:rsidRDefault="00587DC1" w:rsidP="007630E9">
            <w:pPr>
              <w:widowControl w:val="0"/>
              <w:rPr>
                <w:color w:val="000000"/>
              </w:rPr>
            </w:pPr>
            <w:r w:rsidRPr="00D13E2D">
              <w:rPr>
                <w:color w:val="000000"/>
              </w:rPr>
              <w:t>&lt; 0.001</w:t>
            </w:r>
          </w:p>
        </w:tc>
        <w:tc>
          <w:tcPr>
            <w:tcW w:w="2693" w:type="dxa"/>
            <w:tcBorders>
              <w:top w:val="single" w:sz="18" w:space="0" w:color="auto"/>
            </w:tcBorders>
          </w:tcPr>
          <w:p w14:paraId="0052292C" w14:textId="77777777" w:rsidR="00587DC1" w:rsidRDefault="00587DC1" w:rsidP="007630E9">
            <w:pPr>
              <w:widowControl w:val="0"/>
              <w:rPr>
                <w:color w:val="000000"/>
              </w:rPr>
            </w:pPr>
            <w:r>
              <w:rPr>
                <w:color w:val="000000"/>
              </w:rPr>
              <w:t>0</w:t>
            </w:r>
            <w:r w:rsidRPr="00EF4B60">
              <w:rPr>
                <w:color w:val="000000"/>
              </w:rPr>
              <w:t>.228</w:t>
            </w:r>
            <w:r>
              <w:rPr>
                <w:color w:val="000000"/>
              </w:rPr>
              <w:t xml:space="preserve"> (0</w:t>
            </w:r>
            <w:r w:rsidRPr="00EF4B60">
              <w:rPr>
                <w:color w:val="000000"/>
              </w:rPr>
              <w:t>.1</w:t>
            </w:r>
            <w:r>
              <w:rPr>
                <w:color w:val="000000"/>
              </w:rPr>
              <w:t>8 – 0</w:t>
            </w:r>
            <w:r w:rsidRPr="00EF4B60">
              <w:rPr>
                <w:color w:val="000000"/>
              </w:rPr>
              <w:t>.2</w:t>
            </w:r>
            <w:r>
              <w:rPr>
                <w:color w:val="000000"/>
              </w:rPr>
              <w:t>9)</w:t>
            </w:r>
          </w:p>
        </w:tc>
      </w:tr>
      <w:tr w:rsidR="00587DC1" w14:paraId="01D03E2C" w14:textId="77777777" w:rsidTr="007630E9">
        <w:tc>
          <w:tcPr>
            <w:tcW w:w="959" w:type="dxa"/>
            <w:vMerge/>
          </w:tcPr>
          <w:p w14:paraId="4C29E623" w14:textId="77777777" w:rsidR="00587DC1" w:rsidRDefault="00587DC1" w:rsidP="007630E9">
            <w:pPr>
              <w:widowControl w:val="0"/>
              <w:spacing w:line="480" w:lineRule="auto"/>
              <w:rPr>
                <w:color w:val="000000"/>
              </w:rPr>
            </w:pPr>
          </w:p>
        </w:tc>
        <w:tc>
          <w:tcPr>
            <w:tcW w:w="1276" w:type="dxa"/>
          </w:tcPr>
          <w:p w14:paraId="7E6EB23D" w14:textId="77777777" w:rsidR="00587DC1" w:rsidRDefault="00587DC1" w:rsidP="007630E9">
            <w:pPr>
              <w:widowControl w:val="0"/>
              <w:rPr>
                <w:color w:val="000000"/>
              </w:rPr>
            </w:pPr>
            <w:r>
              <w:rPr>
                <w:color w:val="000000"/>
              </w:rPr>
              <w:t>Very Low</w:t>
            </w:r>
          </w:p>
        </w:tc>
        <w:tc>
          <w:tcPr>
            <w:tcW w:w="1701" w:type="dxa"/>
          </w:tcPr>
          <w:p w14:paraId="77B8D314" w14:textId="77777777" w:rsidR="00587DC1" w:rsidRPr="00D13E2D" w:rsidDel="007A1CCB" w:rsidRDefault="00587DC1" w:rsidP="007630E9">
            <w:pPr>
              <w:widowControl w:val="0"/>
              <w:rPr>
                <w:color w:val="000000"/>
              </w:rPr>
            </w:pPr>
            <w:r w:rsidRPr="00D13E2D">
              <w:rPr>
                <w:color w:val="000000"/>
              </w:rPr>
              <w:t>0.731</w:t>
            </w:r>
            <w:r>
              <w:rPr>
                <w:rFonts w:eastAsia="MS Gothic"/>
                <w:color w:val="000000"/>
              </w:rPr>
              <w:t xml:space="preserve"> (</w:t>
            </w:r>
            <w:r w:rsidRPr="00D13E2D">
              <w:rPr>
                <w:rFonts w:eastAsia="MS Gothic"/>
                <w:color w:val="000000"/>
              </w:rPr>
              <w:t>0.12</w:t>
            </w:r>
            <w:r>
              <w:rPr>
                <w:rFonts w:eastAsia="MS Gothic"/>
                <w:color w:val="000000"/>
              </w:rPr>
              <w:t>)</w:t>
            </w:r>
          </w:p>
        </w:tc>
        <w:tc>
          <w:tcPr>
            <w:tcW w:w="1701" w:type="dxa"/>
          </w:tcPr>
          <w:p w14:paraId="0886AF77" w14:textId="77777777" w:rsidR="00587DC1" w:rsidRPr="00D13E2D" w:rsidDel="007A1CCB" w:rsidRDefault="00587DC1" w:rsidP="007630E9">
            <w:pPr>
              <w:widowControl w:val="0"/>
              <w:rPr>
                <w:color w:val="000000"/>
              </w:rPr>
            </w:pPr>
            <w:r w:rsidRPr="00D13E2D">
              <w:rPr>
                <w:color w:val="000000"/>
              </w:rPr>
              <w:t>0.90</w:t>
            </w:r>
            <w:r>
              <w:rPr>
                <w:color w:val="000000"/>
              </w:rPr>
              <w:t>2</w:t>
            </w:r>
            <w:r>
              <w:rPr>
                <w:rFonts w:eastAsia="MS Gothic"/>
                <w:color w:val="000000"/>
              </w:rPr>
              <w:t xml:space="preserve"> (</w:t>
            </w:r>
            <w:r w:rsidRPr="00D13E2D">
              <w:rPr>
                <w:rFonts w:eastAsia="MS Gothic"/>
                <w:color w:val="000000"/>
              </w:rPr>
              <w:t>0.0</w:t>
            </w:r>
            <w:r>
              <w:rPr>
                <w:rFonts w:eastAsia="MS Gothic"/>
                <w:color w:val="000000"/>
              </w:rPr>
              <w:t>8)</w:t>
            </w:r>
          </w:p>
        </w:tc>
        <w:tc>
          <w:tcPr>
            <w:tcW w:w="1134" w:type="dxa"/>
          </w:tcPr>
          <w:p w14:paraId="32060BD3" w14:textId="77777777" w:rsidR="00587DC1" w:rsidRPr="00D13E2D" w:rsidRDefault="00587DC1" w:rsidP="007630E9">
            <w:pPr>
              <w:widowControl w:val="0"/>
              <w:rPr>
                <w:color w:val="000000"/>
              </w:rPr>
            </w:pPr>
            <w:r w:rsidRPr="00D13E2D">
              <w:rPr>
                <w:color w:val="000000"/>
              </w:rPr>
              <w:t>&lt; 0.001</w:t>
            </w:r>
          </w:p>
        </w:tc>
        <w:tc>
          <w:tcPr>
            <w:tcW w:w="2693" w:type="dxa"/>
          </w:tcPr>
          <w:p w14:paraId="2D005BD8" w14:textId="77777777" w:rsidR="00587DC1" w:rsidRDefault="00587DC1" w:rsidP="007630E9">
            <w:pPr>
              <w:widowControl w:val="0"/>
              <w:rPr>
                <w:color w:val="000000"/>
              </w:rPr>
            </w:pPr>
            <w:r>
              <w:rPr>
                <w:color w:val="000000"/>
              </w:rPr>
              <w:t>0.171 (0.11 – 0.23)</w:t>
            </w:r>
          </w:p>
        </w:tc>
      </w:tr>
      <w:tr w:rsidR="00587DC1" w14:paraId="41F1458D" w14:textId="77777777" w:rsidTr="007630E9">
        <w:tc>
          <w:tcPr>
            <w:tcW w:w="959" w:type="dxa"/>
            <w:vMerge/>
          </w:tcPr>
          <w:p w14:paraId="2CEDC326" w14:textId="77777777" w:rsidR="00587DC1" w:rsidRDefault="00587DC1" w:rsidP="007630E9">
            <w:pPr>
              <w:widowControl w:val="0"/>
              <w:spacing w:line="480" w:lineRule="auto"/>
              <w:rPr>
                <w:color w:val="000000"/>
              </w:rPr>
            </w:pPr>
          </w:p>
        </w:tc>
        <w:tc>
          <w:tcPr>
            <w:tcW w:w="1276" w:type="dxa"/>
          </w:tcPr>
          <w:p w14:paraId="3864663E" w14:textId="77777777" w:rsidR="00587DC1" w:rsidRDefault="00587DC1" w:rsidP="007630E9">
            <w:pPr>
              <w:widowControl w:val="0"/>
              <w:rPr>
                <w:color w:val="000000"/>
              </w:rPr>
            </w:pPr>
            <w:r>
              <w:rPr>
                <w:color w:val="000000"/>
              </w:rPr>
              <w:t>Low</w:t>
            </w:r>
          </w:p>
        </w:tc>
        <w:tc>
          <w:tcPr>
            <w:tcW w:w="1701" w:type="dxa"/>
          </w:tcPr>
          <w:p w14:paraId="7EB33668" w14:textId="77777777" w:rsidR="00587DC1" w:rsidRPr="00EB038D" w:rsidDel="007A1CCB" w:rsidRDefault="00587DC1" w:rsidP="007630E9">
            <w:pPr>
              <w:widowControl w:val="0"/>
              <w:rPr>
                <w:color w:val="000000"/>
              </w:rPr>
            </w:pPr>
            <w:r w:rsidRPr="00EB038D">
              <w:rPr>
                <w:color w:val="000000"/>
              </w:rPr>
              <w:t>0.593</w:t>
            </w:r>
            <w:r>
              <w:rPr>
                <w:rFonts w:eastAsia="MS Gothic"/>
                <w:color w:val="000000"/>
              </w:rPr>
              <w:t xml:space="preserve"> (</w:t>
            </w:r>
            <w:r w:rsidRPr="00EB038D">
              <w:rPr>
                <w:rFonts w:eastAsia="MS Gothic"/>
                <w:color w:val="000000"/>
              </w:rPr>
              <w:t>0.17</w:t>
            </w:r>
            <w:r>
              <w:rPr>
                <w:rFonts w:eastAsia="MS Gothic"/>
                <w:color w:val="000000"/>
              </w:rPr>
              <w:t>)</w:t>
            </w:r>
          </w:p>
        </w:tc>
        <w:tc>
          <w:tcPr>
            <w:tcW w:w="1701" w:type="dxa"/>
          </w:tcPr>
          <w:p w14:paraId="3C3B2479" w14:textId="77777777" w:rsidR="00587DC1" w:rsidRPr="00EB038D" w:rsidDel="007A1CCB" w:rsidRDefault="00587DC1" w:rsidP="007630E9">
            <w:pPr>
              <w:widowControl w:val="0"/>
              <w:rPr>
                <w:color w:val="000000"/>
              </w:rPr>
            </w:pPr>
            <w:r w:rsidRPr="00EB038D">
              <w:rPr>
                <w:color w:val="000000"/>
              </w:rPr>
              <w:t>0.918</w:t>
            </w:r>
            <w:r>
              <w:rPr>
                <w:rFonts w:eastAsia="MS Gothic"/>
                <w:color w:val="000000"/>
              </w:rPr>
              <w:t xml:space="preserve"> (</w:t>
            </w:r>
            <w:r w:rsidRPr="00EB038D">
              <w:rPr>
                <w:rFonts w:eastAsia="MS Gothic"/>
                <w:color w:val="000000"/>
              </w:rPr>
              <w:t>0.06</w:t>
            </w:r>
            <w:r>
              <w:rPr>
                <w:rFonts w:eastAsia="MS Gothic"/>
                <w:color w:val="000000"/>
              </w:rPr>
              <w:t>)</w:t>
            </w:r>
          </w:p>
        </w:tc>
        <w:tc>
          <w:tcPr>
            <w:tcW w:w="1134" w:type="dxa"/>
          </w:tcPr>
          <w:p w14:paraId="43F316FD" w14:textId="77777777" w:rsidR="00587DC1" w:rsidRPr="00D13E2D" w:rsidRDefault="00587DC1" w:rsidP="007630E9">
            <w:pPr>
              <w:widowControl w:val="0"/>
              <w:rPr>
                <w:color w:val="000000"/>
              </w:rPr>
            </w:pPr>
            <w:r w:rsidRPr="00D13E2D">
              <w:rPr>
                <w:color w:val="000000"/>
              </w:rPr>
              <w:t>&lt; 0.001</w:t>
            </w:r>
          </w:p>
        </w:tc>
        <w:tc>
          <w:tcPr>
            <w:tcW w:w="2693" w:type="dxa"/>
          </w:tcPr>
          <w:p w14:paraId="5FC5CA5D" w14:textId="77777777" w:rsidR="00587DC1" w:rsidRDefault="00587DC1" w:rsidP="007630E9">
            <w:pPr>
              <w:widowControl w:val="0"/>
              <w:rPr>
                <w:color w:val="000000"/>
              </w:rPr>
            </w:pPr>
            <w:r>
              <w:rPr>
                <w:color w:val="000000"/>
              </w:rPr>
              <w:t>0.325 (0.26 – 0.39)</w:t>
            </w:r>
          </w:p>
        </w:tc>
      </w:tr>
      <w:tr w:rsidR="00587DC1" w14:paraId="00A542D2" w14:textId="77777777" w:rsidTr="007630E9">
        <w:tc>
          <w:tcPr>
            <w:tcW w:w="959" w:type="dxa"/>
            <w:vMerge/>
          </w:tcPr>
          <w:p w14:paraId="6005FE0C" w14:textId="77777777" w:rsidR="00587DC1" w:rsidRDefault="00587DC1" w:rsidP="007630E9">
            <w:pPr>
              <w:widowControl w:val="0"/>
              <w:spacing w:line="480" w:lineRule="auto"/>
              <w:rPr>
                <w:color w:val="000000"/>
              </w:rPr>
            </w:pPr>
          </w:p>
        </w:tc>
        <w:tc>
          <w:tcPr>
            <w:tcW w:w="1276" w:type="dxa"/>
          </w:tcPr>
          <w:p w14:paraId="60F00BAB" w14:textId="77777777" w:rsidR="00587DC1" w:rsidRDefault="00587DC1" w:rsidP="007630E9">
            <w:pPr>
              <w:widowControl w:val="0"/>
              <w:rPr>
                <w:color w:val="000000"/>
              </w:rPr>
            </w:pPr>
            <w:r>
              <w:rPr>
                <w:color w:val="000000"/>
              </w:rPr>
              <w:t>Moderate</w:t>
            </w:r>
          </w:p>
        </w:tc>
        <w:tc>
          <w:tcPr>
            <w:tcW w:w="1701" w:type="dxa"/>
          </w:tcPr>
          <w:p w14:paraId="73FC7BE1" w14:textId="77777777" w:rsidR="00587DC1" w:rsidDel="007A1CCB" w:rsidRDefault="00587DC1" w:rsidP="007630E9">
            <w:pPr>
              <w:widowControl w:val="0"/>
              <w:rPr>
                <w:color w:val="000000"/>
              </w:rPr>
            </w:pPr>
            <w:r>
              <w:rPr>
                <w:color w:val="000000"/>
              </w:rPr>
              <w:t>0.775</w:t>
            </w:r>
            <w:r>
              <w:rPr>
                <w:rFonts w:eastAsia="MS Gothic"/>
                <w:color w:val="000000"/>
              </w:rPr>
              <w:t xml:space="preserve"> (0.12)</w:t>
            </w:r>
          </w:p>
        </w:tc>
        <w:tc>
          <w:tcPr>
            <w:tcW w:w="1701" w:type="dxa"/>
          </w:tcPr>
          <w:p w14:paraId="382961FF" w14:textId="77777777" w:rsidR="00587DC1" w:rsidDel="007A1CCB" w:rsidRDefault="00587DC1" w:rsidP="007630E9">
            <w:pPr>
              <w:widowControl w:val="0"/>
              <w:rPr>
                <w:color w:val="000000"/>
              </w:rPr>
            </w:pPr>
            <w:r>
              <w:rPr>
                <w:color w:val="000000"/>
              </w:rPr>
              <w:t>0.960</w:t>
            </w:r>
            <w:r>
              <w:rPr>
                <w:rFonts w:eastAsia="MS Gothic"/>
                <w:color w:val="000000"/>
              </w:rPr>
              <w:t xml:space="preserve"> (0.03)</w:t>
            </w:r>
          </w:p>
        </w:tc>
        <w:tc>
          <w:tcPr>
            <w:tcW w:w="1134" w:type="dxa"/>
          </w:tcPr>
          <w:p w14:paraId="26A145D6" w14:textId="77777777" w:rsidR="00587DC1" w:rsidRPr="00D13E2D" w:rsidRDefault="00587DC1" w:rsidP="007630E9">
            <w:pPr>
              <w:widowControl w:val="0"/>
              <w:rPr>
                <w:color w:val="000000"/>
              </w:rPr>
            </w:pPr>
            <w:r w:rsidRPr="00D13E2D">
              <w:rPr>
                <w:color w:val="000000"/>
              </w:rPr>
              <w:t>&lt; 0.001</w:t>
            </w:r>
          </w:p>
        </w:tc>
        <w:tc>
          <w:tcPr>
            <w:tcW w:w="2693" w:type="dxa"/>
          </w:tcPr>
          <w:p w14:paraId="1400E030" w14:textId="77777777" w:rsidR="00587DC1" w:rsidRDefault="00587DC1" w:rsidP="007630E9">
            <w:pPr>
              <w:widowControl w:val="0"/>
              <w:rPr>
                <w:color w:val="000000"/>
              </w:rPr>
            </w:pPr>
            <w:r>
              <w:rPr>
                <w:color w:val="000000"/>
              </w:rPr>
              <w:t>0.185 (0.14 – 0.23)</w:t>
            </w:r>
          </w:p>
        </w:tc>
      </w:tr>
      <w:tr w:rsidR="00587DC1" w14:paraId="172FB816" w14:textId="77777777" w:rsidTr="007630E9">
        <w:tc>
          <w:tcPr>
            <w:tcW w:w="959" w:type="dxa"/>
            <w:vMerge/>
          </w:tcPr>
          <w:p w14:paraId="5F011A4D" w14:textId="77777777" w:rsidR="00587DC1" w:rsidRDefault="00587DC1" w:rsidP="007630E9">
            <w:pPr>
              <w:widowControl w:val="0"/>
              <w:spacing w:line="480" w:lineRule="auto"/>
              <w:rPr>
                <w:color w:val="000000"/>
              </w:rPr>
            </w:pPr>
          </w:p>
        </w:tc>
        <w:tc>
          <w:tcPr>
            <w:tcW w:w="1276" w:type="dxa"/>
          </w:tcPr>
          <w:p w14:paraId="485AD5AA" w14:textId="77777777" w:rsidR="00587DC1" w:rsidRDefault="00587DC1" w:rsidP="007630E9">
            <w:pPr>
              <w:widowControl w:val="0"/>
              <w:rPr>
                <w:color w:val="000000"/>
              </w:rPr>
            </w:pPr>
            <w:r>
              <w:rPr>
                <w:color w:val="000000"/>
              </w:rPr>
              <w:t>High</w:t>
            </w:r>
          </w:p>
        </w:tc>
        <w:tc>
          <w:tcPr>
            <w:tcW w:w="1701" w:type="dxa"/>
          </w:tcPr>
          <w:p w14:paraId="5FC3A9F5" w14:textId="77777777" w:rsidR="00587DC1" w:rsidDel="007A1CCB" w:rsidRDefault="00587DC1" w:rsidP="007630E9">
            <w:pPr>
              <w:widowControl w:val="0"/>
              <w:rPr>
                <w:color w:val="000000"/>
              </w:rPr>
            </w:pPr>
            <w:r>
              <w:rPr>
                <w:color w:val="000000"/>
              </w:rPr>
              <w:t>0.855</w:t>
            </w:r>
            <w:r>
              <w:rPr>
                <w:rFonts w:eastAsia="MS Gothic"/>
                <w:color w:val="000000"/>
              </w:rPr>
              <w:t xml:space="preserve"> (0.09)</w:t>
            </w:r>
          </w:p>
        </w:tc>
        <w:tc>
          <w:tcPr>
            <w:tcW w:w="1701" w:type="dxa"/>
          </w:tcPr>
          <w:p w14:paraId="705BF59E" w14:textId="77777777" w:rsidR="00587DC1" w:rsidDel="007A1CCB" w:rsidRDefault="00587DC1" w:rsidP="007630E9">
            <w:pPr>
              <w:widowControl w:val="0"/>
              <w:rPr>
                <w:color w:val="000000"/>
              </w:rPr>
            </w:pPr>
            <w:r>
              <w:rPr>
                <w:color w:val="000000"/>
              </w:rPr>
              <w:t>0.969</w:t>
            </w:r>
            <w:r>
              <w:rPr>
                <w:rFonts w:eastAsia="MS Gothic"/>
                <w:color w:val="000000"/>
              </w:rPr>
              <w:t xml:space="preserve"> (0.03)</w:t>
            </w:r>
          </w:p>
        </w:tc>
        <w:tc>
          <w:tcPr>
            <w:tcW w:w="1134" w:type="dxa"/>
          </w:tcPr>
          <w:p w14:paraId="12EA9188" w14:textId="77777777" w:rsidR="00587DC1" w:rsidRPr="00D13E2D" w:rsidRDefault="00587DC1" w:rsidP="007630E9">
            <w:pPr>
              <w:widowControl w:val="0"/>
              <w:rPr>
                <w:color w:val="000000"/>
              </w:rPr>
            </w:pPr>
            <w:r w:rsidRPr="00D13E2D">
              <w:rPr>
                <w:color w:val="000000"/>
              </w:rPr>
              <w:t>&lt; 0.001</w:t>
            </w:r>
          </w:p>
        </w:tc>
        <w:tc>
          <w:tcPr>
            <w:tcW w:w="2693" w:type="dxa"/>
          </w:tcPr>
          <w:p w14:paraId="4BDDCDDF" w14:textId="77777777" w:rsidR="00587DC1" w:rsidRDefault="00587DC1" w:rsidP="007630E9">
            <w:pPr>
              <w:widowControl w:val="0"/>
              <w:rPr>
                <w:color w:val="000000"/>
              </w:rPr>
            </w:pPr>
            <w:r>
              <w:rPr>
                <w:color w:val="000000"/>
              </w:rPr>
              <w:t>0.114 (0.08 – 0.15)</w:t>
            </w:r>
          </w:p>
        </w:tc>
      </w:tr>
      <w:tr w:rsidR="00587DC1" w14:paraId="3FBA0336" w14:textId="77777777" w:rsidTr="007630E9">
        <w:tc>
          <w:tcPr>
            <w:tcW w:w="959" w:type="dxa"/>
            <w:vMerge/>
            <w:tcBorders>
              <w:bottom w:val="single" w:sz="18" w:space="0" w:color="auto"/>
            </w:tcBorders>
          </w:tcPr>
          <w:p w14:paraId="1CB5CFD4" w14:textId="77777777" w:rsidR="00587DC1" w:rsidRDefault="00587DC1" w:rsidP="007630E9">
            <w:pPr>
              <w:widowControl w:val="0"/>
              <w:spacing w:line="480" w:lineRule="auto"/>
              <w:rPr>
                <w:color w:val="000000"/>
              </w:rPr>
            </w:pPr>
          </w:p>
        </w:tc>
        <w:tc>
          <w:tcPr>
            <w:tcW w:w="1276" w:type="dxa"/>
            <w:tcBorders>
              <w:bottom w:val="single" w:sz="18" w:space="0" w:color="auto"/>
            </w:tcBorders>
          </w:tcPr>
          <w:p w14:paraId="05F2B576" w14:textId="77777777" w:rsidR="00587DC1" w:rsidRDefault="00587DC1" w:rsidP="007630E9">
            <w:pPr>
              <w:widowControl w:val="0"/>
              <w:rPr>
                <w:color w:val="000000"/>
              </w:rPr>
            </w:pPr>
            <w:r>
              <w:rPr>
                <w:color w:val="000000"/>
              </w:rPr>
              <w:t>Very High</w:t>
            </w:r>
          </w:p>
        </w:tc>
        <w:tc>
          <w:tcPr>
            <w:tcW w:w="1701" w:type="dxa"/>
            <w:tcBorders>
              <w:bottom w:val="single" w:sz="18" w:space="0" w:color="auto"/>
            </w:tcBorders>
          </w:tcPr>
          <w:p w14:paraId="4B28213F" w14:textId="77777777" w:rsidR="00587DC1" w:rsidDel="007A1CCB" w:rsidRDefault="00587DC1" w:rsidP="007630E9">
            <w:pPr>
              <w:widowControl w:val="0"/>
              <w:rPr>
                <w:color w:val="000000"/>
              </w:rPr>
            </w:pPr>
            <w:r>
              <w:rPr>
                <w:color w:val="000000"/>
              </w:rPr>
              <w:t>0.897</w:t>
            </w:r>
            <w:r>
              <w:rPr>
                <w:rFonts w:eastAsia="MS Gothic"/>
                <w:color w:val="000000"/>
              </w:rPr>
              <w:t xml:space="preserve"> (0.06)</w:t>
            </w:r>
          </w:p>
        </w:tc>
        <w:tc>
          <w:tcPr>
            <w:tcW w:w="1701" w:type="dxa"/>
            <w:tcBorders>
              <w:bottom w:val="single" w:sz="18" w:space="0" w:color="auto"/>
            </w:tcBorders>
          </w:tcPr>
          <w:p w14:paraId="5D903C43" w14:textId="77777777" w:rsidR="00587DC1" w:rsidDel="007A1CCB" w:rsidRDefault="00587DC1" w:rsidP="007630E9">
            <w:pPr>
              <w:widowControl w:val="0"/>
              <w:rPr>
                <w:color w:val="000000"/>
              </w:rPr>
            </w:pPr>
            <w:r>
              <w:rPr>
                <w:color w:val="000000"/>
              </w:rPr>
              <w:t>0.958</w:t>
            </w:r>
            <w:r>
              <w:rPr>
                <w:rFonts w:eastAsia="MS Gothic"/>
                <w:color w:val="000000"/>
              </w:rPr>
              <w:t xml:space="preserve"> (0.03)</w:t>
            </w:r>
          </w:p>
        </w:tc>
        <w:tc>
          <w:tcPr>
            <w:tcW w:w="1134" w:type="dxa"/>
            <w:tcBorders>
              <w:bottom w:val="single" w:sz="18" w:space="0" w:color="auto"/>
            </w:tcBorders>
          </w:tcPr>
          <w:p w14:paraId="0164B008" w14:textId="77777777" w:rsidR="00587DC1" w:rsidRPr="00D24847" w:rsidRDefault="00587DC1" w:rsidP="007630E9">
            <w:pPr>
              <w:widowControl w:val="0"/>
              <w:rPr>
                <w:color w:val="000000"/>
              </w:rPr>
            </w:pPr>
            <w:r w:rsidRPr="00D24847">
              <w:rPr>
                <w:color w:val="000000"/>
              </w:rPr>
              <w:t>&lt; 0.001†</w:t>
            </w:r>
          </w:p>
        </w:tc>
        <w:tc>
          <w:tcPr>
            <w:tcW w:w="2693" w:type="dxa"/>
            <w:tcBorders>
              <w:bottom w:val="single" w:sz="18" w:space="0" w:color="auto"/>
            </w:tcBorders>
          </w:tcPr>
          <w:p w14:paraId="0EC1E6A5" w14:textId="77777777" w:rsidR="00587DC1" w:rsidRDefault="00587DC1" w:rsidP="007630E9">
            <w:pPr>
              <w:widowControl w:val="0"/>
              <w:rPr>
                <w:color w:val="000000"/>
              </w:rPr>
            </w:pPr>
            <w:r>
              <w:rPr>
                <w:color w:val="000000"/>
              </w:rPr>
              <w:t>0.061 (0.04 – 0.09)</w:t>
            </w:r>
          </w:p>
        </w:tc>
      </w:tr>
      <w:tr w:rsidR="00587DC1" w14:paraId="78642870" w14:textId="77777777" w:rsidTr="007630E9">
        <w:tc>
          <w:tcPr>
            <w:tcW w:w="959" w:type="dxa"/>
            <w:vMerge w:val="restart"/>
            <w:tcBorders>
              <w:top w:val="single" w:sz="18" w:space="0" w:color="auto"/>
            </w:tcBorders>
          </w:tcPr>
          <w:p w14:paraId="5E1A0798" w14:textId="77777777" w:rsidR="00587DC1" w:rsidRDefault="00587DC1" w:rsidP="007630E9">
            <w:pPr>
              <w:widowControl w:val="0"/>
              <w:spacing w:line="480" w:lineRule="auto"/>
              <w:rPr>
                <w:color w:val="000000"/>
              </w:rPr>
            </w:pPr>
            <w:r>
              <w:rPr>
                <w:color w:val="000000"/>
              </w:rPr>
              <w:t>Rest</w:t>
            </w:r>
          </w:p>
        </w:tc>
        <w:tc>
          <w:tcPr>
            <w:tcW w:w="1276" w:type="dxa"/>
            <w:tcBorders>
              <w:top w:val="single" w:sz="18" w:space="0" w:color="auto"/>
            </w:tcBorders>
          </w:tcPr>
          <w:p w14:paraId="27A233A1" w14:textId="77777777" w:rsidR="00587DC1" w:rsidRDefault="00587DC1" w:rsidP="007630E9">
            <w:pPr>
              <w:widowControl w:val="0"/>
              <w:rPr>
                <w:color w:val="000000"/>
              </w:rPr>
            </w:pPr>
            <w:r>
              <w:rPr>
                <w:color w:val="000000"/>
              </w:rPr>
              <w:t>All</w:t>
            </w:r>
          </w:p>
        </w:tc>
        <w:tc>
          <w:tcPr>
            <w:tcW w:w="1701" w:type="dxa"/>
            <w:tcBorders>
              <w:top w:val="single" w:sz="18" w:space="0" w:color="auto"/>
            </w:tcBorders>
          </w:tcPr>
          <w:p w14:paraId="14A36010" w14:textId="77777777" w:rsidR="00587DC1" w:rsidDel="007A1CCB" w:rsidRDefault="00587DC1" w:rsidP="007630E9">
            <w:pPr>
              <w:widowControl w:val="0"/>
              <w:rPr>
                <w:color w:val="000000"/>
              </w:rPr>
            </w:pPr>
            <w:r>
              <w:rPr>
                <w:color w:val="000000"/>
              </w:rPr>
              <w:t>0.826</w:t>
            </w:r>
            <w:r>
              <w:rPr>
                <w:rFonts w:eastAsia="MS Gothic"/>
                <w:color w:val="000000"/>
              </w:rPr>
              <w:t xml:space="preserve"> (0.10)</w:t>
            </w:r>
          </w:p>
        </w:tc>
        <w:tc>
          <w:tcPr>
            <w:tcW w:w="1701" w:type="dxa"/>
            <w:tcBorders>
              <w:top w:val="single" w:sz="18" w:space="0" w:color="auto"/>
            </w:tcBorders>
          </w:tcPr>
          <w:p w14:paraId="5AA8FE9B" w14:textId="77777777" w:rsidR="00587DC1" w:rsidDel="007A1CCB" w:rsidRDefault="00587DC1" w:rsidP="007630E9">
            <w:pPr>
              <w:widowControl w:val="0"/>
              <w:rPr>
                <w:color w:val="000000"/>
              </w:rPr>
            </w:pPr>
            <w:r>
              <w:rPr>
                <w:color w:val="000000"/>
              </w:rPr>
              <w:t>0.949</w:t>
            </w:r>
            <w:r>
              <w:rPr>
                <w:rFonts w:eastAsia="MS Gothic"/>
                <w:color w:val="000000"/>
              </w:rPr>
              <w:t xml:space="preserve"> (0.05)</w:t>
            </w:r>
          </w:p>
        </w:tc>
        <w:tc>
          <w:tcPr>
            <w:tcW w:w="1134" w:type="dxa"/>
            <w:tcBorders>
              <w:top w:val="single" w:sz="18" w:space="0" w:color="auto"/>
            </w:tcBorders>
          </w:tcPr>
          <w:p w14:paraId="203C7460" w14:textId="77777777" w:rsidR="00587DC1" w:rsidRPr="00D24847" w:rsidRDefault="00587DC1" w:rsidP="007630E9">
            <w:pPr>
              <w:widowControl w:val="0"/>
              <w:rPr>
                <w:color w:val="000000"/>
              </w:rPr>
            </w:pPr>
            <w:r w:rsidRPr="00D24847">
              <w:rPr>
                <w:color w:val="000000"/>
              </w:rPr>
              <w:t>&lt; 0.001</w:t>
            </w:r>
          </w:p>
        </w:tc>
        <w:tc>
          <w:tcPr>
            <w:tcW w:w="2693" w:type="dxa"/>
            <w:tcBorders>
              <w:top w:val="single" w:sz="18" w:space="0" w:color="auto"/>
            </w:tcBorders>
          </w:tcPr>
          <w:p w14:paraId="4A494836" w14:textId="77777777" w:rsidR="00587DC1" w:rsidRDefault="00587DC1" w:rsidP="007630E9">
            <w:pPr>
              <w:widowControl w:val="0"/>
              <w:rPr>
                <w:color w:val="000000"/>
              </w:rPr>
            </w:pPr>
            <w:r>
              <w:rPr>
                <w:color w:val="000000"/>
              </w:rPr>
              <w:t>0.122 (0.08 – 0.16)</w:t>
            </w:r>
          </w:p>
        </w:tc>
      </w:tr>
      <w:tr w:rsidR="00587DC1" w14:paraId="38D36754" w14:textId="77777777" w:rsidTr="007630E9">
        <w:tc>
          <w:tcPr>
            <w:tcW w:w="959" w:type="dxa"/>
            <w:vMerge/>
          </w:tcPr>
          <w:p w14:paraId="35705550" w14:textId="77777777" w:rsidR="00587DC1" w:rsidRDefault="00587DC1" w:rsidP="007630E9">
            <w:pPr>
              <w:widowControl w:val="0"/>
              <w:spacing w:line="480" w:lineRule="auto"/>
              <w:rPr>
                <w:color w:val="000000"/>
              </w:rPr>
            </w:pPr>
          </w:p>
        </w:tc>
        <w:tc>
          <w:tcPr>
            <w:tcW w:w="1276" w:type="dxa"/>
          </w:tcPr>
          <w:p w14:paraId="3185A505" w14:textId="77777777" w:rsidR="00587DC1" w:rsidRDefault="00587DC1" w:rsidP="007630E9">
            <w:pPr>
              <w:widowControl w:val="0"/>
              <w:rPr>
                <w:color w:val="000000"/>
              </w:rPr>
            </w:pPr>
            <w:r>
              <w:rPr>
                <w:color w:val="000000"/>
              </w:rPr>
              <w:t>Very Low</w:t>
            </w:r>
          </w:p>
        </w:tc>
        <w:tc>
          <w:tcPr>
            <w:tcW w:w="1701" w:type="dxa"/>
          </w:tcPr>
          <w:p w14:paraId="6F188B2D" w14:textId="77777777" w:rsidR="00587DC1" w:rsidRDefault="00587DC1" w:rsidP="007630E9">
            <w:pPr>
              <w:widowControl w:val="0"/>
              <w:rPr>
                <w:color w:val="000000"/>
              </w:rPr>
            </w:pPr>
            <w:r>
              <w:rPr>
                <w:color w:val="000000"/>
              </w:rPr>
              <w:t>0.886</w:t>
            </w:r>
            <w:r>
              <w:rPr>
                <w:rFonts w:eastAsia="MS Gothic"/>
                <w:color w:val="000000"/>
              </w:rPr>
              <w:t xml:space="preserve"> (0.10)</w:t>
            </w:r>
          </w:p>
        </w:tc>
        <w:tc>
          <w:tcPr>
            <w:tcW w:w="1701" w:type="dxa"/>
          </w:tcPr>
          <w:p w14:paraId="1BA03FCD" w14:textId="77777777" w:rsidR="00587DC1" w:rsidRDefault="00587DC1" w:rsidP="007630E9">
            <w:pPr>
              <w:widowControl w:val="0"/>
              <w:rPr>
                <w:color w:val="000000"/>
              </w:rPr>
            </w:pPr>
            <w:r>
              <w:rPr>
                <w:color w:val="000000"/>
              </w:rPr>
              <w:t>0.952</w:t>
            </w:r>
            <w:r>
              <w:rPr>
                <w:rFonts w:eastAsia="MS Gothic"/>
                <w:color w:val="000000"/>
              </w:rPr>
              <w:t xml:space="preserve"> (0.05)</w:t>
            </w:r>
          </w:p>
        </w:tc>
        <w:tc>
          <w:tcPr>
            <w:tcW w:w="1134" w:type="dxa"/>
          </w:tcPr>
          <w:p w14:paraId="6DBC5816" w14:textId="77777777" w:rsidR="00587DC1" w:rsidRPr="00D24847" w:rsidRDefault="00587DC1" w:rsidP="007630E9">
            <w:pPr>
              <w:widowControl w:val="0"/>
              <w:rPr>
                <w:color w:val="000000"/>
              </w:rPr>
            </w:pPr>
            <w:r w:rsidRPr="00D24847">
              <w:rPr>
                <w:color w:val="000000"/>
              </w:rPr>
              <w:t>0.001</w:t>
            </w:r>
          </w:p>
        </w:tc>
        <w:tc>
          <w:tcPr>
            <w:tcW w:w="2693" w:type="dxa"/>
          </w:tcPr>
          <w:p w14:paraId="6D8C422B" w14:textId="77777777" w:rsidR="00587DC1" w:rsidRDefault="00587DC1" w:rsidP="007630E9">
            <w:pPr>
              <w:widowControl w:val="0"/>
              <w:rPr>
                <w:color w:val="000000"/>
              </w:rPr>
            </w:pPr>
            <w:r>
              <w:rPr>
                <w:color w:val="000000"/>
              </w:rPr>
              <w:t>0.066 (0.02 – 0.11)</w:t>
            </w:r>
          </w:p>
        </w:tc>
      </w:tr>
      <w:tr w:rsidR="00587DC1" w14:paraId="59765B7B" w14:textId="77777777" w:rsidTr="007630E9">
        <w:tc>
          <w:tcPr>
            <w:tcW w:w="959" w:type="dxa"/>
            <w:vMerge/>
          </w:tcPr>
          <w:p w14:paraId="212FD729" w14:textId="77777777" w:rsidR="00587DC1" w:rsidRDefault="00587DC1" w:rsidP="007630E9">
            <w:pPr>
              <w:widowControl w:val="0"/>
              <w:spacing w:line="480" w:lineRule="auto"/>
              <w:rPr>
                <w:color w:val="000000"/>
              </w:rPr>
            </w:pPr>
          </w:p>
        </w:tc>
        <w:tc>
          <w:tcPr>
            <w:tcW w:w="1276" w:type="dxa"/>
          </w:tcPr>
          <w:p w14:paraId="435E0AF9" w14:textId="77777777" w:rsidR="00587DC1" w:rsidRDefault="00587DC1" w:rsidP="007630E9">
            <w:pPr>
              <w:widowControl w:val="0"/>
              <w:rPr>
                <w:color w:val="000000"/>
              </w:rPr>
            </w:pPr>
            <w:r>
              <w:rPr>
                <w:color w:val="000000"/>
              </w:rPr>
              <w:t>Low</w:t>
            </w:r>
          </w:p>
        </w:tc>
        <w:tc>
          <w:tcPr>
            <w:tcW w:w="1701" w:type="dxa"/>
          </w:tcPr>
          <w:p w14:paraId="09D7CC73" w14:textId="77777777" w:rsidR="00587DC1" w:rsidDel="007A1CCB" w:rsidRDefault="00587DC1" w:rsidP="007630E9">
            <w:pPr>
              <w:widowControl w:val="0"/>
              <w:rPr>
                <w:color w:val="000000"/>
              </w:rPr>
            </w:pPr>
            <w:r>
              <w:rPr>
                <w:color w:val="000000"/>
              </w:rPr>
              <w:t>0.648</w:t>
            </w:r>
            <w:r>
              <w:rPr>
                <w:rFonts w:eastAsia="MS Gothic"/>
                <w:color w:val="000000"/>
              </w:rPr>
              <w:t xml:space="preserve"> (0.16)</w:t>
            </w:r>
          </w:p>
        </w:tc>
        <w:tc>
          <w:tcPr>
            <w:tcW w:w="1701" w:type="dxa"/>
          </w:tcPr>
          <w:p w14:paraId="36CB1106" w14:textId="77777777" w:rsidR="00587DC1" w:rsidDel="007A1CCB" w:rsidRDefault="00587DC1" w:rsidP="007630E9">
            <w:pPr>
              <w:widowControl w:val="0"/>
              <w:rPr>
                <w:color w:val="000000"/>
              </w:rPr>
            </w:pPr>
            <w:r>
              <w:rPr>
                <w:color w:val="000000"/>
              </w:rPr>
              <w:t>0.904</w:t>
            </w:r>
            <w:r>
              <w:rPr>
                <w:rFonts w:eastAsia="MS Gothic"/>
                <w:color w:val="000000"/>
              </w:rPr>
              <w:t xml:space="preserve"> (0.08)</w:t>
            </w:r>
          </w:p>
        </w:tc>
        <w:tc>
          <w:tcPr>
            <w:tcW w:w="1134" w:type="dxa"/>
          </w:tcPr>
          <w:p w14:paraId="2758E454" w14:textId="77777777" w:rsidR="00587DC1" w:rsidRPr="00D24847" w:rsidRDefault="00587DC1" w:rsidP="007630E9">
            <w:pPr>
              <w:widowControl w:val="0"/>
              <w:rPr>
                <w:color w:val="000000"/>
              </w:rPr>
            </w:pPr>
            <w:r w:rsidRPr="00D24847">
              <w:rPr>
                <w:color w:val="000000"/>
              </w:rPr>
              <w:t>&lt; 0.001</w:t>
            </w:r>
          </w:p>
        </w:tc>
        <w:tc>
          <w:tcPr>
            <w:tcW w:w="2693" w:type="dxa"/>
          </w:tcPr>
          <w:p w14:paraId="183C397E" w14:textId="77777777" w:rsidR="00587DC1" w:rsidRDefault="00587DC1" w:rsidP="007630E9">
            <w:pPr>
              <w:widowControl w:val="0"/>
              <w:rPr>
                <w:color w:val="000000"/>
              </w:rPr>
            </w:pPr>
            <w:r>
              <w:rPr>
                <w:color w:val="000000"/>
              </w:rPr>
              <w:t>0.256 (0.18 – 0.33)</w:t>
            </w:r>
          </w:p>
        </w:tc>
      </w:tr>
      <w:tr w:rsidR="00587DC1" w14:paraId="01A360F9" w14:textId="77777777" w:rsidTr="007630E9">
        <w:tc>
          <w:tcPr>
            <w:tcW w:w="959" w:type="dxa"/>
            <w:vMerge/>
          </w:tcPr>
          <w:p w14:paraId="2CA06D2E" w14:textId="77777777" w:rsidR="00587DC1" w:rsidRDefault="00587DC1" w:rsidP="007630E9">
            <w:pPr>
              <w:widowControl w:val="0"/>
              <w:spacing w:line="480" w:lineRule="auto"/>
              <w:rPr>
                <w:color w:val="000000"/>
              </w:rPr>
            </w:pPr>
          </w:p>
        </w:tc>
        <w:tc>
          <w:tcPr>
            <w:tcW w:w="1276" w:type="dxa"/>
          </w:tcPr>
          <w:p w14:paraId="21893BFB" w14:textId="77777777" w:rsidR="00587DC1" w:rsidRDefault="00587DC1" w:rsidP="007630E9">
            <w:pPr>
              <w:widowControl w:val="0"/>
              <w:rPr>
                <w:color w:val="000000"/>
              </w:rPr>
            </w:pPr>
            <w:r>
              <w:rPr>
                <w:color w:val="000000"/>
              </w:rPr>
              <w:t>Moderate</w:t>
            </w:r>
          </w:p>
        </w:tc>
        <w:tc>
          <w:tcPr>
            <w:tcW w:w="1701" w:type="dxa"/>
          </w:tcPr>
          <w:p w14:paraId="28CEBD7D" w14:textId="77777777" w:rsidR="00587DC1" w:rsidRDefault="00587DC1" w:rsidP="007630E9">
            <w:pPr>
              <w:widowControl w:val="0"/>
              <w:rPr>
                <w:color w:val="000000"/>
              </w:rPr>
            </w:pPr>
            <w:r>
              <w:rPr>
                <w:color w:val="000000"/>
              </w:rPr>
              <w:t>0.768</w:t>
            </w:r>
            <w:r>
              <w:rPr>
                <w:rFonts w:eastAsia="MS Gothic"/>
                <w:color w:val="000000"/>
              </w:rPr>
              <w:t xml:space="preserve"> (0.13)</w:t>
            </w:r>
          </w:p>
        </w:tc>
        <w:tc>
          <w:tcPr>
            <w:tcW w:w="1701" w:type="dxa"/>
          </w:tcPr>
          <w:p w14:paraId="1E482BD2" w14:textId="77777777" w:rsidR="00587DC1" w:rsidRDefault="00587DC1" w:rsidP="007630E9">
            <w:pPr>
              <w:widowControl w:val="0"/>
              <w:rPr>
                <w:color w:val="000000"/>
              </w:rPr>
            </w:pPr>
            <w:r>
              <w:rPr>
                <w:color w:val="000000"/>
              </w:rPr>
              <w:t>0.902</w:t>
            </w:r>
            <w:r>
              <w:rPr>
                <w:rFonts w:eastAsia="MS Gothic"/>
                <w:color w:val="000000"/>
              </w:rPr>
              <w:t xml:space="preserve"> (0.10)</w:t>
            </w:r>
          </w:p>
        </w:tc>
        <w:tc>
          <w:tcPr>
            <w:tcW w:w="1134" w:type="dxa"/>
          </w:tcPr>
          <w:p w14:paraId="51C5CEBC" w14:textId="77777777" w:rsidR="00587DC1" w:rsidRPr="00D24847" w:rsidRDefault="00587DC1" w:rsidP="007630E9">
            <w:pPr>
              <w:widowControl w:val="0"/>
              <w:rPr>
                <w:color w:val="000000"/>
              </w:rPr>
            </w:pPr>
            <w:r w:rsidRPr="00D24847">
              <w:rPr>
                <w:color w:val="000000"/>
              </w:rPr>
              <w:t>&lt; 0.001</w:t>
            </w:r>
          </w:p>
        </w:tc>
        <w:tc>
          <w:tcPr>
            <w:tcW w:w="2693" w:type="dxa"/>
          </w:tcPr>
          <w:p w14:paraId="2C98EC06" w14:textId="77777777" w:rsidR="00587DC1" w:rsidRDefault="00587DC1" w:rsidP="007630E9">
            <w:pPr>
              <w:widowControl w:val="0"/>
              <w:rPr>
                <w:color w:val="000000"/>
              </w:rPr>
            </w:pPr>
            <w:r>
              <w:rPr>
                <w:color w:val="000000"/>
              </w:rPr>
              <w:t>0.134 (0.07 – 0.20)</w:t>
            </w:r>
          </w:p>
        </w:tc>
      </w:tr>
      <w:tr w:rsidR="00587DC1" w14:paraId="6611EA9A" w14:textId="77777777" w:rsidTr="007630E9">
        <w:tc>
          <w:tcPr>
            <w:tcW w:w="959" w:type="dxa"/>
            <w:vMerge/>
          </w:tcPr>
          <w:p w14:paraId="73CBEC2C" w14:textId="77777777" w:rsidR="00587DC1" w:rsidRDefault="00587DC1" w:rsidP="007630E9">
            <w:pPr>
              <w:widowControl w:val="0"/>
              <w:spacing w:line="480" w:lineRule="auto"/>
              <w:rPr>
                <w:color w:val="000000"/>
              </w:rPr>
            </w:pPr>
          </w:p>
        </w:tc>
        <w:tc>
          <w:tcPr>
            <w:tcW w:w="1276" w:type="dxa"/>
          </w:tcPr>
          <w:p w14:paraId="71304B45" w14:textId="77777777" w:rsidR="00587DC1" w:rsidRDefault="00587DC1" w:rsidP="007630E9">
            <w:pPr>
              <w:widowControl w:val="0"/>
              <w:rPr>
                <w:color w:val="000000"/>
              </w:rPr>
            </w:pPr>
            <w:r>
              <w:rPr>
                <w:color w:val="000000"/>
              </w:rPr>
              <w:t>High</w:t>
            </w:r>
          </w:p>
        </w:tc>
        <w:tc>
          <w:tcPr>
            <w:tcW w:w="1701" w:type="dxa"/>
          </w:tcPr>
          <w:p w14:paraId="64C48209" w14:textId="77777777" w:rsidR="00587DC1" w:rsidRDefault="00587DC1" w:rsidP="007630E9">
            <w:pPr>
              <w:widowControl w:val="0"/>
              <w:rPr>
                <w:color w:val="000000"/>
              </w:rPr>
            </w:pPr>
            <w:r>
              <w:rPr>
                <w:color w:val="000000"/>
              </w:rPr>
              <w:t>0.736</w:t>
            </w:r>
            <w:r>
              <w:rPr>
                <w:rFonts w:eastAsia="MS Gothic"/>
                <w:color w:val="000000"/>
              </w:rPr>
              <w:t xml:space="preserve"> (0.13)</w:t>
            </w:r>
          </w:p>
        </w:tc>
        <w:tc>
          <w:tcPr>
            <w:tcW w:w="1701" w:type="dxa"/>
          </w:tcPr>
          <w:p w14:paraId="61BD89BB" w14:textId="77777777" w:rsidR="00587DC1" w:rsidRDefault="00587DC1" w:rsidP="007630E9">
            <w:pPr>
              <w:widowControl w:val="0"/>
              <w:rPr>
                <w:color w:val="000000"/>
              </w:rPr>
            </w:pPr>
            <w:r>
              <w:rPr>
                <w:color w:val="000000"/>
              </w:rPr>
              <w:t>0.859</w:t>
            </w:r>
            <w:r>
              <w:rPr>
                <w:rFonts w:eastAsia="MS Gothic"/>
                <w:color w:val="000000"/>
              </w:rPr>
              <w:t xml:space="preserve"> (0.17)</w:t>
            </w:r>
          </w:p>
        </w:tc>
        <w:tc>
          <w:tcPr>
            <w:tcW w:w="1134" w:type="dxa"/>
          </w:tcPr>
          <w:p w14:paraId="3F59AB71" w14:textId="77777777" w:rsidR="00587DC1" w:rsidRPr="00D24847" w:rsidRDefault="00587DC1" w:rsidP="007630E9">
            <w:pPr>
              <w:widowControl w:val="0"/>
              <w:rPr>
                <w:color w:val="000000"/>
              </w:rPr>
            </w:pPr>
            <w:r w:rsidRPr="00D24847">
              <w:rPr>
                <w:color w:val="000000"/>
              </w:rPr>
              <w:t>&lt; 0.001</w:t>
            </w:r>
          </w:p>
        </w:tc>
        <w:tc>
          <w:tcPr>
            <w:tcW w:w="2693" w:type="dxa"/>
          </w:tcPr>
          <w:p w14:paraId="6E12E617" w14:textId="77777777" w:rsidR="00587DC1" w:rsidRDefault="00587DC1" w:rsidP="007630E9">
            <w:pPr>
              <w:widowControl w:val="0"/>
              <w:rPr>
                <w:color w:val="000000"/>
              </w:rPr>
            </w:pPr>
            <w:r>
              <w:rPr>
                <w:color w:val="000000"/>
              </w:rPr>
              <w:t>0.123 (0.03 – 0.22)</w:t>
            </w:r>
          </w:p>
        </w:tc>
      </w:tr>
      <w:tr w:rsidR="00587DC1" w14:paraId="034EF021" w14:textId="77777777" w:rsidTr="007630E9">
        <w:tc>
          <w:tcPr>
            <w:tcW w:w="959" w:type="dxa"/>
            <w:vMerge/>
            <w:tcBorders>
              <w:bottom w:val="single" w:sz="18" w:space="0" w:color="auto"/>
            </w:tcBorders>
          </w:tcPr>
          <w:p w14:paraId="586205AA" w14:textId="77777777" w:rsidR="00587DC1" w:rsidRDefault="00587DC1" w:rsidP="007630E9">
            <w:pPr>
              <w:widowControl w:val="0"/>
              <w:spacing w:line="480" w:lineRule="auto"/>
              <w:rPr>
                <w:color w:val="000000"/>
              </w:rPr>
            </w:pPr>
          </w:p>
        </w:tc>
        <w:tc>
          <w:tcPr>
            <w:tcW w:w="1276" w:type="dxa"/>
            <w:tcBorders>
              <w:bottom w:val="single" w:sz="18" w:space="0" w:color="auto"/>
            </w:tcBorders>
          </w:tcPr>
          <w:p w14:paraId="43801DEE" w14:textId="77777777" w:rsidR="00587DC1" w:rsidRDefault="00587DC1" w:rsidP="007630E9">
            <w:pPr>
              <w:widowControl w:val="0"/>
              <w:rPr>
                <w:color w:val="000000"/>
              </w:rPr>
            </w:pPr>
            <w:r>
              <w:rPr>
                <w:color w:val="000000"/>
              </w:rPr>
              <w:t>Very High</w:t>
            </w:r>
          </w:p>
        </w:tc>
        <w:tc>
          <w:tcPr>
            <w:tcW w:w="1701" w:type="dxa"/>
            <w:tcBorders>
              <w:bottom w:val="single" w:sz="18" w:space="0" w:color="auto"/>
            </w:tcBorders>
          </w:tcPr>
          <w:p w14:paraId="2508FEC4" w14:textId="77777777" w:rsidR="00587DC1" w:rsidRDefault="00587DC1" w:rsidP="007630E9">
            <w:pPr>
              <w:widowControl w:val="0"/>
              <w:rPr>
                <w:color w:val="000000"/>
              </w:rPr>
            </w:pPr>
            <w:r>
              <w:rPr>
                <w:color w:val="000000"/>
              </w:rPr>
              <w:t>0.765</w:t>
            </w:r>
            <w:r>
              <w:rPr>
                <w:rFonts w:eastAsia="MS Gothic"/>
                <w:color w:val="000000"/>
              </w:rPr>
              <w:t xml:space="preserve"> (0.24)</w:t>
            </w:r>
          </w:p>
        </w:tc>
        <w:tc>
          <w:tcPr>
            <w:tcW w:w="1701" w:type="dxa"/>
            <w:tcBorders>
              <w:bottom w:val="single" w:sz="18" w:space="0" w:color="auto"/>
            </w:tcBorders>
          </w:tcPr>
          <w:p w14:paraId="65226DBB" w14:textId="77777777" w:rsidR="00587DC1" w:rsidRDefault="00587DC1" w:rsidP="007630E9">
            <w:pPr>
              <w:widowControl w:val="0"/>
              <w:rPr>
                <w:color w:val="000000"/>
              </w:rPr>
            </w:pPr>
            <w:r>
              <w:rPr>
                <w:color w:val="000000"/>
              </w:rPr>
              <w:t>0.857</w:t>
            </w:r>
            <w:r>
              <w:rPr>
                <w:rFonts w:eastAsia="MS Gothic"/>
                <w:color w:val="000000"/>
              </w:rPr>
              <w:t xml:space="preserve"> (0.12)</w:t>
            </w:r>
          </w:p>
        </w:tc>
        <w:tc>
          <w:tcPr>
            <w:tcW w:w="1134" w:type="dxa"/>
            <w:tcBorders>
              <w:bottom w:val="single" w:sz="18" w:space="0" w:color="auto"/>
            </w:tcBorders>
          </w:tcPr>
          <w:p w14:paraId="74D8988A" w14:textId="77777777" w:rsidR="00587DC1" w:rsidRPr="00D24847" w:rsidRDefault="00587DC1" w:rsidP="007630E9">
            <w:pPr>
              <w:widowControl w:val="0"/>
              <w:rPr>
                <w:color w:val="000000"/>
              </w:rPr>
            </w:pPr>
            <w:r w:rsidRPr="00D24847">
              <w:rPr>
                <w:color w:val="000000"/>
              </w:rPr>
              <w:t>0.198†</w:t>
            </w:r>
          </w:p>
        </w:tc>
        <w:tc>
          <w:tcPr>
            <w:tcW w:w="2693" w:type="dxa"/>
            <w:tcBorders>
              <w:bottom w:val="single" w:sz="18" w:space="0" w:color="auto"/>
            </w:tcBorders>
          </w:tcPr>
          <w:p w14:paraId="3460DEC5" w14:textId="77777777" w:rsidR="00587DC1" w:rsidRDefault="00587DC1" w:rsidP="007630E9">
            <w:pPr>
              <w:widowControl w:val="0"/>
              <w:rPr>
                <w:color w:val="000000"/>
              </w:rPr>
            </w:pPr>
            <w:r>
              <w:rPr>
                <w:color w:val="000000"/>
              </w:rPr>
              <w:t>0.092 (-0.05 – 0.23)</w:t>
            </w:r>
          </w:p>
        </w:tc>
      </w:tr>
      <w:tr w:rsidR="00587DC1" w14:paraId="6D594461" w14:textId="77777777" w:rsidTr="007630E9">
        <w:tc>
          <w:tcPr>
            <w:tcW w:w="959" w:type="dxa"/>
            <w:vMerge w:val="restart"/>
            <w:tcBorders>
              <w:top w:val="single" w:sz="18" w:space="0" w:color="auto"/>
            </w:tcBorders>
          </w:tcPr>
          <w:p w14:paraId="065EDD2F" w14:textId="77777777" w:rsidR="00587DC1" w:rsidRDefault="00587DC1" w:rsidP="007630E9">
            <w:pPr>
              <w:widowControl w:val="0"/>
              <w:spacing w:line="480" w:lineRule="auto"/>
              <w:rPr>
                <w:color w:val="000000"/>
              </w:rPr>
            </w:pPr>
            <w:r>
              <w:rPr>
                <w:color w:val="000000"/>
              </w:rPr>
              <w:t>Sleep</w:t>
            </w:r>
          </w:p>
        </w:tc>
        <w:tc>
          <w:tcPr>
            <w:tcW w:w="1276" w:type="dxa"/>
            <w:tcBorders>
              <w:top w:val="single" w:sz="18" w:space="0" w:color="auto"/>
            </w:tcBorders>
          </w:tcPr>
          <w:p w14:paraId="00581A97" w14:textId="77777777" w:rsidR="00587DC1" w:rsidRDefault="00587DC1" w:rsidP="007630E9">
            <w:pPr>
              <w:widowControl w:val="0"/>
              <w:rPr>
                <w:color w:val="000000"/>
              </w:rPr>
            </w:pPr>
            <w:r>
              <w:rPr>
                <w:color w:val="000000"/>
              </w:rPr>
              <w:t>All</w:t>
            </w:r>
          </w:p>
        </w:tc>
        <w:tc>
          <w:tcPr>
            <w:tcW w:w="1701" w:type="dxa"/>
            <w:tcBorders>
              <w:top w:val="single" w:sz="18" w:space="0" w:color="auto"/>
            </w:tcBorders>
          </w:tcPr>
          <w:p w14:paraId="4F00B40A" w14:textId="77777777" w:rsidR="00587DC1" w:rsidDel="007A1CCB" w:rsidRDefault="00587DC1" w:rsidP="007630E9">
            <w:pPr>
              <w:widowControl w:val="0"/>
              <w:rPr>
                <w:color w:val="000000"/>
              </w:rPr>
            </w:pPr>
            <w:r>
              <w:rPr>
                <w:color w:val="000000"/>
              </w:rPr>
              <w:t>0.973</w:t>
            </w:r>
            <w:r>
              <w:rPr>
                <w:rFonts w:eastAsia="MS Gothic"/>
                <w:color w:val="000000"/>
              </w:rPr>
              <w:t xml:space="preserve"> (0.01)</w:t>
            </w:r>
          </w:p>
        </w:tc>
        <w:tc>
          <w:tcPr>
            <w:tcW w:w="1701" w:type="dxa"/>
            <w:tcBorders>
              <w:top w:val="single" w:sz="18" w:space="0" w:color="auto"/>
            </w:tcBorders>
          </w:tcPr>
          <w:p w14:paraId="6907C01F" w14:textId="77777777" w:rsidR="00587DC1" w:rsidDel="007A1CCB" w:rsidRDefault="00587DC1" w:rsidP="007630E9">
            <w:pPr>
              <w:widowControl w:val="0"/>
              <w:rPr>
                <w:color w:val="000000"/>
              </w:rPr>
            </w:pPr>
            <w:r>
              <w:rPr>
                <w:color w:val="000000"/>
              </w:rPr>
              <w:t>0.992</w:t>
            </w:r>
            <w:r>
              <w:rPr>
                <w:rFonts w:eastAsia="MS Gothic"/>
                <w:color w:val="000000"/>
              </w:rPr>
              <w:t xml:space="preserve"> (0.01)</w:t>
            </w:r>
          </w:p>
        </w:tc>
        <w:tc>
          <w:tcPr>
            <w:tcW w:w="1134" w:type="dxa"/>
            <w:tcBorders>
              <w:top w:val="single" w:sz="18" w:space="0" w:color="auto"/>
            </w:tcBorders>
          </w:tcPr>
          <w:p w14:paraId="69625A73" w14:textId="77777777" w:rsidR="00587DC1" w:rsidRPr="00D24847" w:rsidRDefault="00587DC1" w:rsidP="007630E9">
            <w:pPr>
              <w:widowControl w:val="0"/>
              <w:rPr>
                <w:color w:val="000000"/>
              </w:rPr>
            </w:pPr>
            <w:r w:rsidRPr="00D24847">
              <w:rPr>
                <w:color w:val="000000"/>
              </w:rPr>
              <w:t>&lt; 0.001</w:t>
            </w:r>
          </w:p>
        </w:tc>
        <w:tc>
          <w:tcPr>
            <w:tcW w:w="2693" w:type="dxa"/>
            <w:tcBorders>
              <w:top w:val="single" w:sz="18" w:space="0" w:color="auto"/>
            </w:tcBorders>
          </w:tcPr>
          <w:p w14:paraId="7D34CAE9" w14:textId="77777777" w:rsidR="00587DC1" w:rsidRDefault="00587DC1" w:rsidP="007630E9">
            <w:pPr>
              <w:widowControl w:val="0"/>
              <w:rPr>
                <w:color w:val="000000"/>
              </w:rPr>
            </w:pPr>
            <w:r>
              <w:rPr>
                <w:color w:val="000000"/>
              </w:rPr>
              <w:t>0.019 (0.01 – 0.02)</w:t>
            </w:r>
          </w:p>
        </w:tc>
      </w:tr>
      <w:tr w:rsidR="00587DC1" w14:paraId="2B1EE11D" w14:textId="77777777" w:rsidTr="007630E9">
        <w:tc>
          <w:tcPr>
            <w:tcW w:w="959" w:type="dxa"/>
            <w:vMerge/>
          </w:tcPr>
          <w:p w14:paraId="14A12145" w14:textId="77777777" w:rsidR="00587DC1" w:rsidRDefault="00587DC1" w:rsidP="007630E9">
            <w:pPr>
              <w:widowControl w:val="0"/>
              <w:spacing w:line="480" w:lineRule="auto"/>
              <w:rPr>
                <w:color w:val="000000"/>
              </w:rPr>
            </w:pPr>
          </w:p>
        </w:tc>
        <w:tc>
          <w:tcPr>
            <w:tcW w:w="1276" w:type="dxa"/>
          </w:tcPr>
          <w:p w14:paraId="04861A6E" w14:textId="77777777" w:rsidR="00587DC1" w:rsidRDefault="00587DC1" w:rsidP="007630E9">
            <w:pPr>
              <w:widowControl w:val="0"/>
              <w:rPr>
                <w:color w:val="000000"/>
              </w:rPr>
            </w:pPr>
            <w:r>
              <w:rPr>
                <w:color w:val="000000"/>
              </w:rPr>
              <w:t>Very Low</w:t>
            </w:r>
          </w:p>
        </w:tc>
        <w:tc>
          <w:tcPr>
            <w:tcW w:w="1701" w:type="dxa"/>
          </w:tcPr>
          <w:p w14:paraId="27B09094" w14:textId="77777777" w:rsidR="00587DC1" w:rsidRDefault="00587DC1" w:rsidP="007630E9">
            <w:pPr>
              <w:widowControl w:val="0"/>
              <w:rPr>
                <w:color w:val="000000"/>
              </w:rPr>
            </w:pPr>
            <w:r>
              <w:rPr>
                <w:color w:val="000000"/>
              </w:rPr>
              <w:t>0.986</w:t>
            </w:r>
            <w:r>
              <w:rPr>
                <w:rFonts w:eastAsia="MS Gothic"/>
                <w:color w:val="000000"/>
              </w:rPr>
              <w:t xml:space="preserve"> (0.01)</w:t>
            </w:r>
          </w:p>
        </w:tc>
        <w:tc>
          <w:tcPr>
            <w:tcW w:w="1701" w:type="dxa"/>
          </w:tcPr>
          <w:p w14:paraId="3BA75475" w14:textId="77777777" w:rsidR="00587DC1" w:rsidRDefault="00587DC1" w:rsidP="007630E9">
            <w:pPr>
              <w:widowControl w:val="0"/>
              <w:rPr>
                <w:color w:val="000000"/>
              </w:rPr>
            </w:pPr>
            <w:r>
              <w:rPr>
                <w:color w:val="000000"/>
              </w:rPr>
              <w:t>0.995</w:t>
            </w:r>
            <w:r>
              <w:rPr>
                <w:rFonts w:eastAsia="MS Gothic"/>
                <w:color w:val="000000"/>
              </w:rPr>
              <w:t xml:space="preserve"> (0.01)</w:t>
            </w:r>
          </w:p>
        </w:tc>
        <w:tc>
          <w:tcPr>
            <w:tcW w:w="1134" w:type="dxa"/>
          </w:tcPr>
          <w:p w14:paraId="1D5FEC6A" w14:textId="77777777" w:rsidR="00587DC1" w:rsidRPr="00D24847" w:rsidRDefault="00587DC1" w:rsidP="007630E9">
            <w:pPr>
              <w:widowControl w:val="0"/>
              <w:rPr>
                <w:color w:val="000000"/>
              </w:rPr>
            </w:pPr>
            <w:r w:rsidRPr="00D24847">
              <w:rPr>
                <w:color w:val="000000"/>
              </w:rPr>
              <w:t>&lt; 0.001</w:t>
            </w:r>
          </w:p>
        </w:tc>
        <w:tc>
          <w:tcPr>
            <w:tcW w:w="2693" w:type="dxa"/>
          </w:tcPr>
          <w:p w14:paraId="03FD652B" w14:textId="77777777" w:rsidR="00587DC1" w:rsidRPr="002F3DA7" w:rsidRDefault="00587DC1" w:rsidP="007630E9">
            <w:pPr>
              <w:widowControl w:val="0"/>
              <w:rPr>
                <w:color w:val="000000"/>
              </w:rPr>
            </w:pPr>
            <w:r w:rsidRPr="002F3DA7">
              <w:rPr>
                <w:color w:val="000000"/>
              </w:rPr>
              <w:t>0.008 (0.00 – 0.01)</w:t>
            </w:r>
          </w:p>
        </w:tc>
      </w:tr>
      <w:tr w:rsidR="00587DC1" w14:paraId="771F096C" w14:textId="77777777" w:rsidTr="007630E9">
        <w:tc>
          <w:tcPr>
            <w:tcW w:w="959" w:type="dxa"/>
            <w:vMerge/>
          </w:tcPr>
          <w:p w14:paraId="5AAEDBBE" w14:textId="77777777" w:rsidR="00587DC1" w:rsidRDefault="00587DC1" w:rsidP="007630E9">
            <w:pPr>
              <w:widowControl w:val="0"/>
              <w:spacing w:line="480" w:lineRule="auto"/>
              <w:rPr>
                <w:color w:val="000000"/>
              </w:rPr>
            </w:pPr>
          </w:p>
        </w:tc>
        <w:tc>
          <w:tcPr>
            <w:tcW w:w="1276" w:type="dxa"/>
          </w:tcPr>
          <w:p w14:paraId="0130E96F" w14:textId="77777777" w:rsidR="00587DC1" w:rsidRDefault="00587DC1" w:rsidP="007630E9">
            <w:pPr>
              <w:widowControl w:val="0"/>
              <w:rPr>
                <w:color w:val="000000"/>
              </w:rPr>
            </w:pPr>
            <w:r>
              <w:rPr>
                <w:color w:val="000000"/>
              </w:rPr>
              <w:t>Low</w:t>
            </w:r>
          </w:p>
        </w:tc>
        <w:tc>
          <w:tcPr>
            <w:tcW w:w="1701" w:type="dxa"/>
          </w:tcPr>
          <w:p w14:paraId="4C77FFE5" w14:textId="77777777" w:rsidR="00587DC1" w:rsidRDefault="00587DC1" w:rsidP="007630E9">
            <w:pPr>
              <w:widowControl w:val="0"/>
              <w:rPr>
                <w:color w:val="000000"/>
              </w:rPr>
            </w:pPr>
            <w:r>
              <w:rPr>
                <w:color w:val="000000"/>
              </w:rPr>
              <w:t>0.644</w:t>
            </w:r>
            <w:r>
              <w:rPr>
                <w:rFonts w:eastAsia="MS Gothic"/>
                <w:color w:val="000000"/>
              </w:rPr>
              <w:t xml:space="preserve"> (0.14)</w:t>
            </w:r>
          </w:p>
        </w:tc>
        <w:tc>
          <w:tcPr>
            <w:tcW w:w="1701" w:type="dxa"/>
          </w:tcPr>
          <w:p w14:paraId="32A0D35A" w14:textId="77777777" w:rsidR="00587DC1" w:rsidRDefault="00587DC1" w:rsidP="007630E9">
            <w:pPr>
              <w:widowControl w:val="0"/>
              <w:rPr>
                <w:color w:val="000000"/>
              </w:rPr>
            </w:pPr>
            <w:r>
              <w:rPr>
                <w:color w:val="000000"/>
              </w:rPr>
              <w:t>0.858</w:t>
            </w:r>
            <w:r>
              <w:rPr>
                <w:rFonts w:eastAsia="MS Gothic"/>
                <w:color w:val="000000"/>
              </w:rPr>
              <w:t xml:space="preserve"> (0.20)</w:t>
            </w:r>
          </w:p>
        </w:tc>
        <w:tc>
          <w:tcPr>
            <w:tcW w:w="1134" w:type="dxa"/>
          </w:tcPr>
          <w:p w14:paraId="5ED8FCDC" w14:textId="77777777" w:rsidR="00587DC1" w:rsidRPr="00D24847" w:rsidRDefault="00587DC1" w:rsidP="007630E9">
            <w:pPr>
              <w:widowControl w:val="0"/>
              <w:rPr>
                <w:color w:val="000000"/>
              </w:rPr>
            </w:pPr>
            <w:r w:rsidRPr="00D24847">
              <w:rPr>
                <w:color w:val="000000"/>
              </w:rPr>
              <w:t>&lt; 0.001</w:t>
            </w:r>
          </w:p>
        </w:tc>
        <w:tc>
          <w:tcPr>
            <w:tcW w:w="2693" w:type="dxa"/>
          </w:tcPr>
          <w:p w14:paraId="4569639B" w14:textId="77777777" w:rsidR="00587DC1" w:rsidRPr="002F3DA7" w:rsidRDefault="00587DC1" w:rsidP="007630E9">
            <w:pPr>
              <w:widowControl w:val="0"/>
              <w:rPr>
                <w:color w:val="000000"/>
              </w:rPr>
            </w:pPr>
            <w:r w:rsidRPr="002F3DA7">
              <w:rPr>
                <w:color w:val="000000"/>
              </w:rPr>
              <w:t>0.214 (0.12 – 0.31)</w:t>
            </w:r>
          </w:p>
        </w:tc>
      </w:tr>
      <w:tr w:rsidR="00587DC1" w14:paraId="70D7B2C4" w14:textId="77777777" w:rsidTr="007630E9">
        <w:tc>
          <w:tcPr>
            <w:tcW w:w="959" w:type="dxa"/>
            <w:vMerge/>
          </w:tcPr>
          <w:p w14:paraId="7CB96573" w14:textId="77777777" w:rsidR="00587DC1" w:rsidRDefault="00587DC1" w:rsidP="007630E9">
            <w:pPr>
              <w:widowControl w:val="0"/>
              <w:spacing w:line="480" w:lineRule="auto"/>
              <w:rPr>
                <w:color w:val="000000"/>
              </w:rPr>
            </w:pPr>
          </w:p>
        </w:tc>
        <w:tc>
          <w:tcPr>
            <w:tcW w:w="1276" w:type="dxa"/>
          </w:tcPr>
          <w:p w14:paraId="6F75D84C" w14:textId="77777777" w:rsidR="00587DC1" w:rsidRDefault="00587DC1" w:rsidP="007630E9">
            <w:pPr>
              <w:widowControl w:val="0"/>
              <w:rPr>
                <w:color w:val="000000"/>
              </w:rPr>
            </w:pPr>
            <w:r>
              <w:rPr>
                <w:color w:val="000000"/>
              </w:rPr>
              <w:t>Moderate</w:t>
            </w:r>
          </w:p>
        </w:tc>
        <w:tc>
          <w:tcPr>
            <w:tcW w:w="1701" w:type="dxa"/>
          </w:tcPr>
          <w:p w14:paraId="16F7CEA1" w14:textId="77777777" w:rsidR="00587DC1" w:rsidDel="007A1CCB" w:rsidRDefault="00587DC1" w:rsidP="007630E9">
            <w:pPr>
              <w:widowControl w:val="0"/>
              <w:rPr>
                <w:color w:val="000000"/>
              </w:rPr>
            </w:pPr>
            <w:r>
              <w:rPr>
                <w:color w:val="000000"/>
              </w:rPr>
              <w:t>0.754</w:t>
            </w:r>
            <w:r>
              <w:rPr>
                <w:rFonts w:eastAsia="MS Gothic"/>
                <w:color w:val="000000"/>
              </w:rPr>
              <w:t xml:space="preserve"> (0.14)</w:t>
            </w:r>
          </w:p>
        </w:tc>
        <w:tc>
          <w:tcPr>
            <w:tcW w:w="1701" w:type="dxa"/>
          </w:tcPr>
          <w:p w14:paraId="3BBEA312" w14:textId="77777777" w:rsidR="00587DC1" w:rsidDel="007A1CCB" w:rsidRDefault="00587DC1" w:rsidP="007630E9">
            <w:pPr>
              <w:widowControl w:val="0"/>
              <w:rPr>
                <w:color w:val="000000"/>
              </w:rPr>
            </w:pPr>
            <w:r>
              <w:rPr>
                <w:color w:val="000000"/>
              </w:rPr>
              <w:t>0.926</w:t>
            </w:r>
            <w:r>
              <w:rPr>
                <w:rFonts w:eastAsia="MS Gothic"/>
                <w:color w:val="000000"/>
              </w:rPr>
              <w:t xml:space="preserve"> (0.05)</w:t>
            </w:r>
          </w:p>
        </w:tc>
        <w:tc>
          <w:tcPr>
            <w:tcW w:w="1134" w:type="dxa"/>
          </w:tcPr>
          <w:p w14:paraId="1B82C64E" w14:textId="77777777" w:rsidR="00587DC1" w:rsidRPr="00D24847" w:rsidRDefault="00587DC1" w:rsidP="007630E9">
            <w:pPr>
              <w:widowControl w:val="0"/>
              <w:rPr>
                <w:color w:val="000000"/>
              </w:rPr>
            </w:pPr>
            <w:r w:rsidRPr="00D24847">
              <w:rPr>
                <w:color w:val="000000"/>
              </w:rPr>
              <w:t>&lt; 0.001</w:t>
            </w:r>
          </w:p>
        </w:tc>
        <w:tc>
          <w:tcPr>
            <w:tcW w:w="2693" w:type="dxa"/>
          </w:tcPr>
          <w:p w14:paraId="02FE4CDF" w14:textId="77777777" w:rsidR="00587DC1" w:rsidRPr="002F3DA7" w:rsidRDefault="00587DC1" w:rsidP="007630E9">
            <w:pPr>
              <w:widowControl w:val="0"/>
              <w:rPr>
                <w:color w:val="000000"/>
              </w:rPr>
            </w:pPr>
            <w:r w:rsidRPr="002F3DA7">
              <w:rPr>
                <w:color w:val="000000"/>
              </w:rPr>
              <w:t>0.172 (0.12 – 0.23)</w:t>
            </w:r>
          </w:p>
        </w:tc>
      </w:tr>
      <w:tr w:rsidR="00587DC1" w14:paraId="1102B5DC" w14:textId="77777777" w:rsidTr="007630E9">
        <w:tc>
          <w:tcPr>
            <w:tcW w:w="959" w:type="dxa"/>
            <w:vMerge/>
          </w:tcPr>
          <w:p w14:paraId="1DF20C68" w14:textId="77777777" w:rsidR="00587DC1" w:rsidRDefault="00587DC1" w:rsidP="007630E9">
            <w:pPr>
              <w:widowControl w:val="0"/>
              <w:spacing w:line="480" w:lineRule="auto"/>
              <w:rPr>
                <w:color w:val="000000"/>
              </w:rPr>
            </w:pPr>
          </w:p>
        </w:tc>
        <w:tc>
          <w:tcPr>
            <w:tcW w:w="1276" w:type="dxa"/>
          </w:tcPr>
          <w:p w14:paraId="69D2BE48" w14:textId="77777777" w:rsidR="00587DC1" w:rsidRDefault="00587DC1" w:rsidP="007630E9">
            <w:pPr>
              <w:widowControl w:val="0"/>
              <w:rPr>
                <w:color w:val="000000"/>
              </w:rPr>
            </w:pPr>
            <w:r>
              <w:rPr>
                <w:color w:val="000000"/>
              </w:rPr>
              <w:t>High</w:t>
            </w:r>
          </w:p>
        </w:tc>
        <w:tc>
          <w:tcPr>
            <w:tcW w:w="1701" w:type="dxa"/>
          </w:tcPr>
          <w:p w14:paraId="54DABB74" w14:textId="77777777" w:rsidR="00587DC1" w:rsidRDefault="00587DC1" w:rsidP="007630E9">
            <w:pPr>
              <w:widowControl w:val="0"/>
              <w:rPr>
                <w:color w:val="000000"/>
              </w:rPr>
            </w:pPr>
            <w:r>
              <w:rPr>
                <w:color w:val="000000"/>
              </w:rPr>
              <w:t>0.743</w:t>
            </w:r>
            <w:r>
              <w:rPr>
                <w:rFonts w:eastAsia="MS Gothic"/>
                <w:color w:val="000000"/>
              </w:rPr>
              <w:t xml:space="preserve"> (0.21)</w:t>
            </w:r>
          </w:p>
        </w:tc>
        <w:tc>
          <w:tcPr>
            <w:tcW w:w="1701" w:type="dxa"/>
          </w:tcPr>
          <w:p w14:paraId="66562F2C" w14:textId="77777777" w:rsidR="00587DC1" w:rsidRDefault="00587DC1" w:rsidP="007630E9">
            <w:pPr>
              <w:widowControl w:val="0"/>
              <w:rPr>
                <w:color w:val="000000"/>
              </w:rPr>
            </w:pPr>
            <w:r>
              <w:rPr>
                <w:color w:val="000000"/>
              </w:rPr>
              <w:t>0.863</w:t>
            </w:r>
            <w:r>
              <w:rPr>
                <w:rFonts w:eastAsia="MS Gothic"/>
                <w:color w:val="000000"/>
              </w:rPr>
              <w:t xml:space="preserve"> (0.12)</w:t>
            </w:r>
          </w:p>
        </w:tc>
        <w:tc>
          <w:tcPr>
            <w:tcW w:w="1134" w:type="dxa"/>
          </w:tcPr>
          <w:p w14:paraId="135CA99E" w14:textId="77777777" w:rsidR="00587DC1" w:rsidRPr="00D24847" w:rsidRDefault="00587DC1" w:rsidP="007630E9">
            <w:pPr>
              <w:widowControl w:val="0"/>
              <w:rPr>
                <w:color w:val="000000"/>
              </w:rPr>
            </w:pPr>
            <w:r w:rsidRPr="00D24847">
              <w:rPr>
                <w:color w:val="000000"/>
              </w:rPr>
              <w:t>0.044†</w:t>
            </w:r>
          </w:p>
        </w:tc>
        <w:tc>
          <w:tcPr>
            <w:tcW w:w="2693" w:type="dxa"/>
          </w:tcPr>
          <w:p w14:paraId="64E3C4D3" w14:textId="77777777" w:rsidR="00587DC1" w:rsidRPr="002F3DA7" w:rsidRDefault="00587DC1" w:rsidP="007630E9">
            <w:pPr>
              <w:widowControl w:val="0"/>
              <w:rPr>
                <w:color w:val="000000"/>
              </w:rPr>
            </w:pPr>
            <w:r w:rsidRPr="002F3DA7">
              <w:rPr>
                <w:color w:val="000000"/>
              </w:rPr>
              <w:t>0.120 (0.00 – 0.24)</w:t>
            </w:r>
          </w:p>
        </w:tc>
      </w:tr>
      <w:tr w:rsidR="00587DC1" w14:paraId="260D8501" w14:textId="77777777" w:rsidTr="007630E9">
        <w:tc>
          <w:tcPr>
            <w:tcW w:w="959" w:type="dxa"/>
            <w:vMerge/>
            <w:tcBorders>
              <w:bottom w:val="single" w:sz="18" w:space="0" w:color="auto"/>
            </w:tcBorders>
          </w:tcPr>
          <w:p w14:paraId="30077F48" w14:textId="77777777" w:rsidR="00587DC1" w:rsidRDefault="00587DC1" w:rsidP="007630E9">
            <w:pPr>
              <w:widowControl w:val="0"/>
              <w:spacing w:line="480" w:lineRule="auto"/>
              <w:rPr>
                <w:color w:val="000000"/>
              </w:rPr>
            </w:pPr>
          </w:p>
        </w:tc>
        <w:tc>
          <w:tcPr>
            <w:tcW w:w="1276" w:type="dxa"/>
            <w:tcBorders>
              <w:bottom w:val="single" w:sz="18" w:space="0" w:color="auto"/>
            </w:tcBorders>
          </w:tcPr>
          <w:p w14:paraId="2AAAB623" w14:textId="77777777" w:rsidR="00587DC1" w:rsidRDefault="00587DC1" w:rsidP="007630E9">
            <w:pPr>
              <w:widowControl w:val="0"/>
              <w:rPr>
                <w:color w:val="000000"/>
              </w:rPr>
            </w:pPr>
            <w:r>
              <w:rPr>
                <w:color w:val="000000"/>
              </w:rPr>
              <w:t>Very High</w:t>
            </w:r>
          </w:p>
        </w:tc>
        <w:tc>
          <w:tcPr>
            <w:tcW w:w="1701" w:type="dxa"/>
            <w:tcBorders>
              <w:bottom w:val="single" w:sz="18" w:space="0" w:color="auto"/>
            </w:tcBorders>
          </w:tcPr>
          <w:p w14:paraId="721A3367" w14:textId="77777777" w:rsidR="00587DC1" w:rsidRDefault="00587DC1" w:rsidP="007630E9">
            <w:pPr>
              <w:widowControl w:val="0"/>
              <w:rPr>
                <w:color w:val="000000"/>
              </w:rPr>
            </w:pPr>
            <w:r>
              <w:rPr>
                <w:color w:val="000000"/>
              </w:rPr>
              <w:t>0.625</w:t>
            </w:r>
            <w:r>
              <w:rPr>
                <w:rFonts w:eastAsia="MS Gothic"/>
                <w:color w:val="000000"/>
              </w:rPr>
              <w:t xml:space="preserve"> (0.37)</w:t>
            </w:r>
          </w:p>
        </w:tc>
        <w:tc>
          <w:tcPr>
            <w:tcW w:w="1701" w:type="dxa"/>
            <w:tcBorders>
              <w:bottom w:val="single" w:sz="18" w:space="0" w:color="auto"/>
            </w:tcBorders>
          </w:tcPr>
          <w:p w14:paraId="7232FCB0" w14:textId="77777777" w:rsidR="00587DC1" w:rsidRDefault="00587DC1" w:rsidP="007630E9">
            <w:pPr>
              <w:widowControl w:val="0"/>
              <w:rPr>
                <w:color w:val="000000"/>
              </w:rPr>
            </w:pPr>
            <w:r>
              <w:rPr>
                <w:color w:val="000000"/>
              </w:rPr>
              <w:t>0.856</w:t>
            </w:r>
            <w:r>
              <w:rPr>
                <w:rFonts w:eastAsia="MS Gothic"/>
                <w:color w:val="000000"/>
              </w:rPr>
              <w:t xml:space="preserve"> (0.11)</w:t>
            </w:r>
          </w:p>
        </w:tc>
        <w:tc>
          <w:tcPr>
            <w:tcW w:w="1134" w:type="dxa"/>
            <w:tcBorders>
              <w:bottom w:val="single" w:sz="18" w:space="0" w:color="auto"/>
            </w:tcBorders>
          </w:tcPr>
          <w:p w14:paraId="2914D8F6" w14:textId="77777777" w:rsidR="00587DC1" w:rsidRPr="00D24847" w:rsidRDefault="00587DC1" w:rsidP="007630E9">
            <w:pPr>
              <w:widowControl w:val="0"/>
              <w:rPr>
                <w:color w:val="000000"/>
              </w:rPr>
            </w:pPr>
            <w:r w:rsidRPr="00D24847">
              <w:rPr>
                <w:color w:val="000000"/>
              </w:rPr>
              <w:t>0.242†</w:t>
            </w:r>
          </w:p>
        </w:tc>
        <w:tc>
          <w:tcPr>
            <w:tcW w:w="2693" w:type="dxa"/>
            <w:tcBorders>
              <w:bottom w:val="single" w:sz="18" w:space="0" w:color="auto"/>
            </w:tcBorders>
          </w:tcPr>
          <w:p w14:paraId="1FD413EF" w14:textId="77777777" w:rsidR="00587DC1" w:rsidRPr="002F3DA7" w:rsidRDefault="00587DC1" w:rsidP="007630E9">
            <w:pPr>
              <w:widowControl w:val="0"/>
              <w:rPr>
                <w:color w:val="000000"/>
              </w:rPr>
            </w:pPr>
            <w:r w:rsidRPr="002F3DA7">
              <w:rPr>
                <w:color w:val="000000"/>
              </w:rPr>
              <w:t xml:space="preserve">0.230 (-0.22 – 0.68) </w:t>
            </w:r>
          </w:p>
        </w:tc>
      </w:tr>
      <w:tr w:rsidR="00587DC1" w14:paraId="2DF3BEA0" w14:textId="77777777" w:rsidTr="007630E9">
        <w:tc>
          <w:tcPr>
            <w:tcW w:w="959" w:type="dxa"/>
            <w:vMerge w:val="restart"/>
            <w:tcBorders>
              <w:top w:val="single" w:sz="18" w:space="0" w:color="auto"/>
            </w:tcBorders>
          </w:tcPr>
          <w:p w14:paraId="6FB42E48" w14:textId="77777777" w:rsidR="00587DC1" w:rsidRDefault="00587DC1" w:rsidP="007630E9">
            <w:pPr>
              <w:widowControl w:val="0"/>
              <w:spacing w:line="480" w:lineRule="auto"/>
              <w:rPr>
                <w:color w:val="000000"/>
              </w:rPr>
            </w:pPr>
            <w:r>
              <w:rPr>
                <w:color w:val="000000"/>
              </w:rPr>
              <w:t>All</w:t>
            </w:r>
          </w:p>
        </w:tc>
        <w:tc>
          <w:tcPr>
            <w:tcW w:w="1276" w:type="dxa"/>
            <w:tcBorders>
              <w:top w:val="single" w:sz="18" w:space="0" w:color="auto"/>
            </w:tcBorders>
          </w:tcPr>
          <w:p w14:paraId="6E6085D3" w14:textId="77777777" w:rsidR="00587DC1" w:rsidRDefault="00587DC1" w:rsidP="007630E9">
            <w:pPr>
              <w:widowControl w:val="0"/>
              <w:rPr>
                <w:color w:val="000000"/>
              </w:rPr>
            </w:pPr>
            <w:r>
              <w:rPr>
                <w:color w:val="000000"/>
              </w:rPr>
              <w:t>All</w:t>
            </w:r>
          </w:p>
        </w:tc>
        <w:tc>
          <w:tcPr>
            <w:tcW w:w="1701" w:type="dxa"/>
            <w:tcBorders>
              <w:top w:val="single" w:sz="18" w:space="0" w:color="auto"/>
            </w:tcBorders>
          </w:tcPr>
          <w:p w14:paraId="07FAF1A8" w14:textId="77777777" w:rsidR="00587DC1" w:rsidDel="007A1CCB" w:rsidRDefault="00587DC1" w:rsidP="007630E9">
            <w:pPr>
              <w:widowControl w:val="0"/>
              <w:rPr>
                <w:color w:val="000000"/>
              </w:rPr>
            </w:pPr>
            <w:r>
              <w:rPr>
                <w:color w:val="000000"/>
              </w:rPr>
              <w:t>0.818</w:t>
            </w:r>
            <w:r>
              <w:rPr>
                <w:rFonts w:eastAsia="MS Gothic"/>
                <w:color w:val="000000"/>
              </w:rPr>
              <w:t xml:space="preserve"> (0.08)</w:t>
            </w:r>
          </w:p>
        </w:tc>
        <w:tc>
          <w:tcPr>
            <w:tcW w:w="1701" w:type="dxa"/>
            <w:tcBorders>
              <w:top w:val="single" w:sz="18" w:space="0" w:color="auto"/>
            </w:tcBorders>
          </w:tcPr>
          <w:p w14:paraId="41157334" w14:textId="77777777" w:rsidR="00587DC1" w:rsidDel="007A1CCB" w:rsidRDefault="00587DC1" w:rsidP="007630E9">
            <w:pPr>
              <w:widowControl w:val="0"/>
              <w:rPr>
                <w:color w:val="000000"/>
              </w:rPr>
            </w:pPr>
            <w:r>
              <w:rPr>
                <w:color w:val="000000"/>
              </w:rPr>
              <w:t>0.963</w:t>
            </w:r>
            <w:r>
              <w:rPr>
                <w:rFonts w:eastAsia="MS Gothic"/>
                <w:color w:val="000000"/>
              </w:rPr>
              <w:t xml:space="preserve"> (0.02)</w:t>
            </w:r>
          </w:p>
        </w:tc>
        <w:tc>
          <w:tcPr>
            <w:tcW w:w="1134" w:type="dxa"/>
            <w:tcBorders>
              <w:top w:val="single" w:sz="18" w:space="0" w:color="auto"/>
            </w:tcBorders>
          </w:tcPr>
          <w:p w14:paraId="6EF15C11" w14:textId="77777777" w:rsidR="00587DC1" w:rsidRPr="00D24847" w:rsidRDefault="00587DC1" w:rsidP="007630E9">
            <w:pPr>
              <w:widowControl w:val="0"/>
              <w:rPr>
                <w:color w:val="000000"/>
              </w:rPr>
            </w:pPr>
            <w:r w:rsidRPr="00D24847">
              <w:rPr>
                <w:color w:val="000000"/>
              </w:rPr>
              <w:t>&lt; 0.001</w:t>
            </w:r>
          </w:p>
        </w:tc>
        <w:tc>
          <w:tcPr>
            <w:tcW w:w="2693" w:type="dxa"/>
            <w:tcBorders>
              <w:top w:val="single" w:sz="18" w:space="0" w:color="auto"/>
            </w:tcBorders>
          </w:tcPr>
          <w:p w14:paraId="3C65F1A3" w14:textId="77777777" w:rsidR="00587DC1" w:rsidRPr="002F3DA7" w:rsidRDefault="00587DC1" w:rsidP="007630E9">
            <w:pPr>
              <w:widowControl w:val="0"/>
              <w:rPr>
                <w:color w:val="000000"/>
              </w:rPr>
            </w:pPr>
            <w:r w:rsidRPr="002F3DA7">
              <w:rPr>
                <w:color w:val="000000"/>
              </w:rPr>
              <w:t>0.154 (0.11 – 0.18)</w:t>
            </w:r>
          </w:p>
        </w:tc>
      </w:tr>
      <w:tr w:rsidR="00587DC1" w14:paraId="2A0B5FB3" w14:textId="77777777" w:rsidTr="007630E9">
        <w:tc>
          <w:tcPr>
            <w:tcW w:w="959" w:type="dxa"/>
            <w:vMerge/>
          </w:tcPr>
          <w:p w14:paraId="7AE4D3BE" w14:textId="77777777" w:rsidR="00587DC1" w:rsidRDefault="00587DC1" w:rsidP="007630E9">
            <w:pPr>
              <w:widowControl w:val="0"/>
              <w:spacing w:line="480" w:lineRule="auto"/>
              <w:rPr>
                <w:color w:val="000000"/>
              </w:rPr>
            </w:pPr>
          </w:p>
        </w:tc>
        <w:tc>
          <w:tcPr>
            <w:tcW w:w="1276" w:type="dxa"/>
          </w:tcPr>
          <w:p w14:paraId="379C1523" w14:textId="77777777" w:rsidR="00587DC1" w:rsidRDefault="00587DC1" w:rsidP="007630E9">
            <w:pPr>
              <w:widowControl w:val="0"/>
              <w:rPr>
                <w:color w:val="000000"/>
              </w:rPr>
            </w:pPr>
            <w:r>
              <w:rPr>
                <w:color w:val="000000"/>
              </w:rPr>
              <w:t>Very Low</w:t>
            </w:r>
          </w:p>
        </w:tc>
        <w:tc>
          <w:tcPr>
            <w:tcW w:w="1701" w:type="dxa"/>
          </w:tcPr>
          <w:p w14:paraId="79E3B5F4" w14:textId="77777777" w:rsidR="00587DC1" w:rsidDel="007A1CCB" w:rsidRDefault="00587DC1" w:rsidP="007630E9">
            <w:pPr>
              <w:widowControl w:val="0"/>
              <w:rPr>
                <w:color w:val="000000"/>
              </w:rPr>
            </w:pPr>
            <w:r>
              <w:rPr>
                <w:color w:val="000000"/>
              </w:rPr>
              <w:t>0.910</w:t>
            </w:r>
            <w:r>
              <w:rPr>
                <w:rFonts w:eastAsia="MS Gothic"/>
                <w:color w:val="000000"/>
              </w:rPr>
              <w:t xml:space="preserve"> (0.06)</w:t>
            </w:r>
          </w:p>
        </w:tc>
        <w:tc>
          <w:tcPr>
            <w:tcW w:w="1701" w:type="dxa"/>
          </w:tcPr>
          <w:p w14:paraId="2FC85477" w14:textId="77777777" w:rsidR="00587DC1" w:rsidDel="007A1CCB" w:rsidRDefault="00587DC1" w:rsidP="007630E9">
            <w:pPr>
              <w:widowControl w:val="0"/>
              <w:rPr>
                <w:color w:val="000000"/>
              </w:rPr>
            </w:pPr>
            <w:r>
              <w:rPr>
                <w:color w:val="000000"/>
              </w:rPr>
              <w:t>0.976</w:t>
            </w:r>
            <w:r>
              <w:rPr>
                <w:rFonts w:eastAsia="MS Gothic"/>
                <w:color w:val="000000"/>
              </w:rPr>
              <w:t xml:space="preserve"> (0.02)</w:t>
            </w:r>
          </w:p>
        </w:tc>
        <w:tc>
          <w:tcPr>
            <w:tcW w:w="1134" w:type="dxa"/>
          </w:tcPr>
          <w:p w14:paraId="335D38C4" w14:textId="77777777" w:rsidR="00587DC1" w:rsidRPr="00D24847" w:rsidRDefault="00587DC1" w:rsidP="007630E9">
            <w:pPr>
              <w:widowControl w:val="0"/>
              <w:rPr>
                <w:color w:val="000000"/>
              </w:rPr>
            </w:pPr>
            <w:r w:rsidRPr="00D24847">
              <w:rPr>
                <w:color w:val="000000"/>
              </w:rPr>
              <w:t>&lt; 0.001</w:t>
            </w:r>
          </w:p>
        </w:tc>
        <w:tc>
          <w:tcPr>
            <w:tcW w:w="2693" w:type="dxa"/>
          </w:tcPr>
          <w:p w14:paraId="1A578162" w14:textId="77777777" w:rsidR="00587DC1" w:rsidRPr="002F3DA7" w:rsidRDefault="00587DC1" w:rsidP="007630E9">
            <w:pPr>
              <w:widowControl w:val="0"/>
              <w:rPr>
                <w:color w:val="000000"/>
              </w:rPr>
            </w:pPr>
            <w:r w:rsidRPr="002F3DA7">
              <w:rPr>
                <w:color w:val="000000"/>
              </w:rPr>
              <w:t>0.066 (0.04 – 0.09)</w:t>
            </w:r>
          </w:p>
        </w:tc>
      </w:tr>
      <w:tr w:rsidR="00587DC1" w14:paraId="3F79A899" w14:textId="77777777" w:rsidTr="007630E9">
        <w:tc>
          <w:tcPr>
            <w:tcW w:w="959" w:type="dxa"/>
            <w:vMerge/>
          </w:tcPr>
          <w:p w14:paraId="11631A5D" w14:textId="77777777" w:rsidR="00587DC1" w:rsidRDefault="00587DC1" w:rsidP="007630E9">
            <w:pPr>
              <w:widowControl w:val="0"/>
              <w:spacing w:line="480" w:lineRule="auto"/>
              <w:rPr>
                <w:color w:val="000000"/>
              </w:rPr>
            </w:pPr>
          </w:p>
        </w:tc>
        <w:tc>
          <w:tcPr>
            <w:tcW w:w="1276" w:type="dxa"/>
          </w:tcPr>
          <w:p w14:paraId="21F72E70" w14:textId="77777777" w:rsidR="00587DC1" w:rsidRDefault="00587DC1" w:rsidP="007630E9">
            <w:pPr>
              <w:widowControl w:val="0"/>
              <w:rPr>
                <w:color w:val="000000"/>
              </w:rPr>
            </w:pPr>
            <w:r>
              <w:rPr>
                <w:color w:val="000000"/>
              </w:rPr>
              <w:t>Low</w:t>
            </w:r>
          </w:p>
        </w:tc>
        <w:tc>
          <w:tcPr>
            <w:tcW w:w="1701" w:type="dxa"/>
          </w:tcPr>
          <w:p w14:paraId="22BD518F" w14:textId="77777777" w:rsidR="00587DC1" w:rsidDel="007A1CCB" w:rsidRDefault="00587DC1" w:rsidP="007630E9">
            <w:pPr>
              <w:widowControl w:val="0"/>
              <w:rPr>
                <w:color w:val="000000"/>
              </w:rPr>
            </w:pPr>
            <w:r>
              <w:rPr>
                <w:color w:val="000000"/>
              </w:rPr>
              <w:t>0.600</w:t>
            </w:r>
            <w:r>
              <w:rPr>
                <w:rFonts w:eastAsia="MS Gothic"/>
                <w:color w:val="000000"/>
              </w:rPr>
              <w:t xml:space="preserve"> (0.17)</w:t>
            </w:r>
          </w:p>
        </w:tc>
        <w:tc>
          <w:tcPr>
            <w:tcW w:w="1701" w:type="dxa"/>
          </w:tcPr>
          <w:p w14:paraId="53EEB0BE" w14:textId="77777777" w:rsidR="00587DC1" w:rsidDel="007A1CCB" w:rsidRDefault="00587DC1" w:rsidP="007630E9">
            <w:pPr>
              <w:widowControl w:val="0"/>
              <w:rPr>
                <w:color w:val="000000"/>
              </w:rPr>
            </w:pPr>
            <w:r>
              <w:rPr>
                <w:color w:val="000000"/>
              </w:rPr>
              <w:t>0.923</w:t>
            </w:r>
            <w:r>
              <w:rPr>
                <w:rFonts w:eastAsia="MS Gothic"/>
                <w:color w:val="000000"/>
              </w:rPr>
              <w:t xml:space="preserve"> (0.06)</w:t>
            </w:r>
          </w:p>
        </w:tc>
        <w:tc>
          <w:tcPr>
            <w:tcW w:w="1134" w:type="dxa"/>
          </w:tcPr>
          <w:p w14:paraId="06FF420B" w14:textId="77777777" w:rsidR="00587DC1" w:rsidRPr="00D24847" w:rsidRDefault="00587DC1" w:rsidP="007630E9">
            <w:pPr>
              <w:widowControl w:val="0"/>
              <w:rPr>
                <w:color w:val="000000"/>
              </w:rPr>
            </w:pPr>
            <w:r w:rsidRPr="00D24847">
              <w:rPr>
                <w:color w:val="000000"/>
              </w:rPr>
              <w:t>&lt; 0.001</w:t>
            </w:r>
          </w:p>
        </w:tc>
        <w:tc>
          <w:tcPr>
            <w:tcW w:w="2693" w:type="dxa"/>
          </w:tcPr>
          <w:p w14:paraId="09954B62" w14:textId="77777777" w:rsidR="00587DC1" w:rsidRPr="002F3DA7" w:rsidRDefault="00587DC1" w:rsidP="007630E9">
            <w:pPr>
              <w:widowControl w:val="0"/>
              <w:rPr>
                <w:color w:val="000000"/>
              </w:rPr>
            </w:pPr>
            <w:r w:rsidRPr="002F3DA7">
              <w:rPr>
                <w:color w:val="000000"/>
              </w:rPr>
              <w:t>0.323 (0.25 – 0.39)</w:t>
            </w:r>
          </w:p>
        </w:tc>
      </w:tr>
      <w:tr w:rsidR="00587DC1" w14:paraId="5842695B" w14:textId="77777777" w:rsidTr="007630E9">
        <w:tc>
          <w:tcPr>
            <w:tcW w:w="959" w:type="dxa"/>
            <w:vMerge/>
          </w:tcPr>
          <w:p w14:paraId="3945BFB0" w14:textId="77777777" w:rsidR="00587DC1" w:rsidRDefault="00587DC1" w:rsidP="007630E9">
            <w:pPr>
              <w:widowControl w:val="0"/>
              <w:spacing w:line="480" w:lineRule="auto"/>
              <w:rPr>
                <w:color w:val="000000"/>
              </w:rPr>
            </w:pPr>
          </w:p>
        </w:tc>
        <w:tc>
          <w:tcPr>
            <w:tcW w:w="1276" w:type="dxa"/>
          </w:tcPr>
          <w:p w14:paraId="43D78F11" w14:textId="77777777" w:rsidR="00587DC1" w:rsidRDefault="00587DC1" w:rsidP="007630E9">
            <w:pPr>
              <w:widowControl w:val="0"/>
              <w:rPr>
                <w:color w:val="000000"/>
              </w:rPr>
            </w:pPr>
            <w:r>
              <w:rPr>
                <w:color w:val="000000"/>
              </w:rPr>
              <w:t>Moderate</w:t>
            </w:r>
          </w:p>
        </w:tc>
        <w:tc>
          <w:tcPr>
            <w:tcW w:w="1701" w:type="dxa"/>
          </w:tcPr>
          <w:p w14:paraId="3F9847A2" w14:textId="77777777" w:rsidR="00587DC1" w:rsidDel="007A1CCB" w:rsidRDefault="00587DC1" w:rsidP="007630E9">
            <w:pPr>
              <w:widowControl w:val="0"/>
              <w:rPr>
                <w:color w:val="000000"/>
              </w:rPr>
            </w:pPr>
            <w:r>
              <w:rPr>
                <w:color w:val="000000"/>
              </w:rPr>
              <w:t>0.754</w:t>
            </w:r>
            <w:r>
              <w:rPr>
                <w:rFonts w:eastAsia="MS Gothic"/>
                <w:color w:val="000000"/>
              </w:rPr>
              <w:t xml:space="preserve"> (0.14)</w:t>
            </w:r>
          </w:p>
        </w:tc>
        <w:tc>
          <w:tcPr>
            <w:tcW w:w="1701" w:type="dxa"/>
          </w:tcPr>
          <w:p w14:paraId="5000DE21" w14:textId="77777777" w:rsidR="00587DC1" w:rsidDel="007A1CCB" w:rsidRDefault="00587DC1" w:rsidP="007630E9">
            <w:pPr>
              <w:widowControl w:val="0"/>
              <w:rPr>
                <w:color w:val="000000"/>
              </w:rPr>
            </w:pPr>
            <w:r>
              <w:rPr>
                <w:color w:val="000000"/>
              </w:rPr>
              <w:t>0.926</w:t>
            </w:r>
            <w:r>
              <w:rPr>
                <w:rFonts w:eastAsia="MS Gothic"/>
                <w:color w:val="000000"/>
              </w:rPr>
              <w:t xml:space="preserve"> (0.05)</w:t>
            </w:r>
          </w:p>
        </w:tc>
        <w:tc>
          <w:tcPr>
            <w:tcW w:w="1134" w:type="dxa"/>
          </w:tcPr>
          <w:p w14:paraId="4C566E61" w14:textId="77777777" w:rsidR="00587DC1" w:rsidRPr="00D24847" w:rsidRDefault="00587DC1" w:rsidP="007630E9">
            <w:pPr>
              <w:widowControl w:val="0"/>
              <w:rPr>
                <w:color w:val="000000"/>
              </w:rPr>
            </w:pPr>
            <w:r w:rsidRPr="00D24847">
              <w:rPr>
                <w:color w:val="000000"/>
              </w:rPr>
              <w:t>&lt; 0.001</w:t>
            </w:r>
          </w:p>
        </w:tc>
        <w:tc>
          <w:tcPr>
            <w:tcW w:w="2693" w:type="dxa"/>
          </w:tcPr>
          <w:p w14:paraId="2AD569A3" w14:textId="77777777" w:rsidR="00587DC1" w:rsidRPr="002F3DA7" w:rsidRDefault="00587DC1" w:rsidP="007630E9">
            <w:pPr>
              <w:widowControl w:val="0"/>
              <w:rPr>
                <w:color w:val="000000"/>
              </w:rPr>
            </w:pPr>
            <w:r w:rsidRPr="002F3DA7">
              <w:rPr>
                <w:color w:val="000000"/>
              </w:rPr>
              <w:t>0.172 (0.12 – 0.23)</w:t>
            </w:r>
          </w:p>
        </w:tc>
      </w:tr>
      <w:tr w:rsidR="00587DC1" w14:paraId="4D870B52" w14:textId="77777777" w:rsidTr="007630E9">
        <w:tc>
          <w:tcPr>
            <w:tcW w:w="959" w:type="dxa"/>
            <w:vMerge/>
          </w:tcPr>
          <w:p w14:paraId="06D0AB6B" w14:textId="77777777" w:rsidR="00587DC1" w:rsidRDefault="00587DC1" w:rsidP="007630E9">
            <w:pPr>
              <w:widowControl w:val="0"/>
              <w:spacing w:line="480" w:lineRule="auto"/>
              <w:rPr>
                <w:color w:val="000000"/>
              </w:rPr>
            </w:pPr>
          </w:p>
        </w:tc>
        <w:tc>
          <w:tcPr>
            <w:tcW w:w="1276" w:type="dxa"/>
          </w:tcPr>
          <w:p w14:paraId="0E4CD5CE" w14:textId="77777777" w:rsidR="00587DC1" w:rsidRDefault="00587DC1" w:rsidP="007630E9">
            <w:pPr>
              <w:widowControl w:val="0"/>
              <w:rPr>
                <w:color w:val="000000"/>
              </w:rPr>
            </w:pPr>
            <w:r>
              <w:rPr>
                <w:color w:val="000000"/>
              </w:rPr>
              <w:t>High</w:t>
            </w:r>
          </w:p>
        </w:tc>
        <w:tc>
          <w:tcPr>
            <w:tcW w:w="1701" w:type="dxa"/>
          </w:tcPr>
          <w:p w14:paraId="34B30093" w14:textId="77777777" w:rsidR="00587DC1" w:rsidRDefault="00587DC1" w:rsidP="007630E9">
            <w:pPr>
              <w:widowControl w:val="0"/>
              <w:rPr>
                <w:color w:val="000000"/>
              </w:rPr>
            </w:pPr>
            <w:r>
              <w:rPr>
                <w:color w:val="000000"/>
              </w:rPr>
              <w:t>0.743</w:t>
            </w:r>
            <w:r>
              <w:rPr>
                <w:rFonts w:eastAsia="MS Gothic"/>
                <w:color w:val="000000"/>
              </w:rPr>
              <w:t xml:space="preserve"> (0.21)</w:t>
            </w:r>
          </w:p>
        </w:tc>
        <w:tc>
          <w:tcPr>
            <w:tcW w:w="1701" w:type="dxa"/>
          </w:tcPr>
          <w:p w14:paraId="5229DED8" w14:textId="77777777" w:rsidR="00587DC1" w:rsidRDefault="00587DC1" w:rsidP="007630E9">
            <w:pPr>
              <w:widowControl w:val="0"/>
              <w:rPr>
                <w:color w:val="000000"/>
              </w:rPr>
            </w:pPr>
            <w:r>
              <w:rPr>
                <w:color w:val="000000"/>
              </w:rPr>
              <w:t>0.863</w:t>
            </w:r>
            <w:r>
              <w:rPr>
                <w:rFonts w:eastAsia="MS Gothic"/>
                <w:color w:val="000000"/>
              </w:rPr>
              <w:t xml:space="preserve"> (0.12)</w:t>
            </w:r>
          </w:p>
        </w:tc>
        <w:tc>
          <w:tcPr>
            <w:tcW w:w="1134" w:type="dxa"/>
          </w:tcPr>
          <w:p w14:paraId="2B56DD56" w14:textId="77777777" w:rsidR="00587DC1" w:rsidRPr="00D24847" w:rsidRDefault="00587DC1" w:rsidP="007630E9">
            <w:pPr>
              <w:widowControl w:val="0"/>
              <w:rPr>
                <w:color w:val="000000"/>
              </w:rPr>
            </w:pPr>
            <w:r w:rsidRPr="00D24847">
              <w:rPr>
                <w:color w:val="000000"/>
              </w:rPr>
              <w:t>&lt; 0.001</w:t>
            </w:r>
          </w:p>
        </w:tc>
        <w:tc>
          <w:tcPr>
            <w:tcW w:w="2693" w:type="dxa"/>
          </w:tcPr>
          <w:p w14:paraId="3E75F00D" w14:textId="77777777" w:rsidR="00587DC1" w:rsidRPr="002F3DA7" w:rsidRDefault="00587DC1" w:rsidP="007630E9">
            <w:pPr>
              <w:widowControl w:val="0"/>
              <w:rPr>
                <w:color w:val="000000"/>
              </w:rPr>
            </w:pPr>
            <w:r w:rsidRPr="002F3DA7">
              <w:rPr>
                <w:color w:val="000000"/>
              </w:rPr>
              <w:t>0.120 (0.00 – 0.24)</w:t>
            </w:r>
          </w:p>
        </w:tc>
      </w:tr>
      <w:tr w:rsidR="00587DC1" w14:paraId="7C4FB745" w14:textId="77777777" w:rsidTr="007630E9">
        <w:tc>
          <w:tcPr>
            <w:tcW w:w="959" w:type="dxa"/>
            <w:vMerge/>
          </w:tcPr>
          <w:p w14:paraId="50CA3882" w14:textId="77777777" w:rsidR="00587DC1" w:rsidRDefault="00587DC1" w:rsidP="007630E9">
            <w:pPr>
              <w:widowControl w:val="0"/>
              <w:spacing w:line="480" w:lineRule="auto"/>
              <w:rPr>
                <w:color w:val="000000"/>
              </w:rPr>
            </w:pPr>
          </w:p>
        </w:tc>
        <w:tc>
          <w:tcPr>
            <w:tcW w:w="1276" w:type="dxa"/>
          </w:tcPr>
          <w:p w14:paraId="78E6A665" w14:textId="77777777" w:rsidR="00587DC1" w:rsidRDefault="00587DC1" w:rsidP="007630E9">
            <w:pPr>
              <w:widowControl w:val="0"/>
              <w:rPr>
                <w:color w:val="000000"/>
              </w:rPr>
            </w:pPr>
            <w:r>
              <w:rPr>
                <w:color w:val="000000"/>
              </w:rPr>
              <w:t>Very High</w:t>
            </w:r>
          </w:p>
        </w:tc>
        <w:tc>
          <w:tcPr>
            <w:tcW w:w="1701" w:type="dxa"/>
          </w:tcPr>
          <w:p w14:paraId="438A625C" w14:textId="77777777" w:rsidR="00587DC1" w:rsidDel="007A1CCB" w:rsidRDefault="00587DC1" w:rsidP="007630E9">
            <w:pPr>
              <w:widowControl w:val="0"/>
              <w:rPr>
                <w:color w:val="000000"/>
              </w:rPr>
            </w:pPr>
            <w:r>
              <w:rPr>
                <w:color w:val="000000"/>
              </w:rPr>
              <w:t>0.898</w:t>
            </w:r>
            <w:r>
              <w:rPr>
                <w:rFonts w:eastAsia="MS Gothic"/>
                <w:color w:val="000000"/>
              </w:rPr>
              <w:t xml:space="preserve"> (0.06)</w:t>
            </w:r>
          </w:p>
        </w:tc>
        <w:tc>
          <w:tcPr>
            <w:tcW w:w="1701" w:type="dxa"/>
          </w:tcPr>
          <w:p w14:paraId="2EEC2C07" w14:textId="77777777" w:rsidR="00587DC1" w:rsidDel="007A1CCB" w:rsidRDefault="00587DC1" w:rsidP="007630E9">
            <w:pPr>
              <w:widowControl w:val="0"/>
              <w:rPr>
                <w:color w:val="000000"/>
              </w:rPr>
            </w:pPr>
            <w:r>
              <w:rPr>
                <w:color w:val="000000"/>
              </w:rPr>
              <w:t>0.958</w:t>
            </w:r>
            <w:r>
              <w:rPr>
                <w:rFonts w:eastAsia="MS Gothic"/>
                <w:color w:val="000000"/>
              </w:rPr>
              <w:t xml:space="preserve"> (0.03)</w:t>
            </w:r>
          </w:p>
        </w:tc>
        <w:tc>
          <w:tcPr>
            <w:tcW w:w="1134" w:type="dxa"/>
          </w:tcPr>
          <w:p w14:paraId="3561E2C2" w14:textId="77777777" w:rsidR="00587DC1" w:rsidRPr="00D24847" w:rsidRDefault="00587DC1" w:rsidP="007630E9">
            <w:pPr>
              <w:widowControl w:val="0"/>
              <w:rPr>
                <w:color w:val="000000"/>
              </w:rPr>
            </w:pPr>
            <w:r w:rsidRPr="00D24847">
              <w:rPr>
                <w:color w:val="000000"/>
              </w:rPr>
              <w:t>&lt; 0.001†</w:t>
            </w:r>
          </w:p>
        </w:tc>
        <w:tc>
          <w:tcPr>
            <w:tcW w:w="2693" w:type="dxa"/>
          </w:tcPr>
          <w:p w14:paraId="0744FAA1" w14:textId="77777777" w:rsidR="00587DC1" w:rsidRPr="002F3DA7" w:rsidRDefault="00587DC1" w:rsidP="007630E9">
            <w:pPr>
              <w:widowControl w:val="0"/>
              <w:rPr>
                <w:color w:val="000000"/>
              </w:rPr>
            </w:pPr>
            <w:r w:rsidRPr="002F3DA7">
              <w:rPr>
                <w:color w:val="000000"/>
              </w:rPr>
              <w:t>0.061 (0.04 – 0.09)</w:t>
            </w:r>
          </w:p>
        </w:tc>
      </w:tr>
    </w:tbl>
    <w:p w14:paraId="1936C888" w14:textId="77777777" w:rsidR="00587DC1" w:rsidRDefault="00587DC1" w:rsidP="00587DC1"/>
    <w:p w14:paraId="65B7C3A0" w14:textId="77777777" w:rsidR="00587DC1" w:rsidRPr="00DC4861" w:rsidRDefault="00587DC1" w:rsidP="00587DC1">
      <w:pPr>
        <w:jc w:val="both"/>
        <w:rPr>
          <w:color w:val="000000"/>
        </w:rPr>
      </w:pPr>
      <w:r w:rsidRPr="0083763C">
        <w:rPr>
          <w:color w:val="000000"/>
        </w:rPr>
        <w:t xml:space="preserve">In almost all levels and intervals, AMAI scores for the </w:t>
      </w:r>
      <w:r>
        <w:rPr>
          <w:color w:val="000000"/>
        </w:rPr>
        <w:t>stroke and control</w:t>
      </w:r>
      <w:r w:rsidRPr="0083763C">
        <w:rPr>
          <w:color w:val="000000"/>
        </w:rPr>
        <w:t xml:space="preserve"> cohorts were statistically significantly different</w:t>
      </w:r>
      <w:r>
        <w:rPr>
          <w:color w:val="000000"/>
        </w:rPr>
        <w:t>, based on results for Welch’s t-test and Mann-Whitney u-tests.</w:t>
      </w:r>
      <w:r w:rsidRPr="00D24847">
        <w:rPr>
          <w:color w:val="000000"/>
        </w:rPr>
        <w:t xml:space="preserve"> </w:t>
      </w:r>
      <w:r>
        <w:rPr>
          <w:color w:val="000000"/>
        </w:rPr>
        <w:t>† denotes p-value from Welch’s t-test.</w:t>
      </w:r>
    </w:p>
    <w:p w14:paraId="55D8B022" w14:textId="77777777" w:rsidR="00587DC1" w:rsidRDefault="00587DC1" w:rsidP="00587DC1">
      <w:pPr>
        <w:rPr>
          <w:rStyle w:val="Heading4Char"/>
        </w:rPr>
      </w:pPr>
    </w:p>
    <w:p w14:paraId="74E9EE7A" w14:textId="77777777" w:rsidR="00587DC1" w:rsidRDefault="00587DC1" w:rsidP="00587DC1">
      <w:pPr>
        <w:rPr>
          <w:rStyle w:val="Heading4Char"/>
        </w:rPr>
      </w:pPr>
    </w:p>
    <w:p w14:paraId="4D6EAE43" w14:textId="77777777" w:rsidR="00587DC1" w:rsidRDefault="00587DC1" w:rsidP="00587DC1">
      <w:pPr>
        <w:rPr>
          <w:rStyle w:val="Heading4Char"/>
        </w:rPr>
      </w:pPr>
    </w:p>
    <w:p w14:paraId="2A202891" w14:textId="77777777" w:rsidR="00587DC1" w:rsidRDefault="00587DC1" w:rsidP="00587DC1">
      <w:pPr>
        <w:rPr>
          <w:rStyle w:val="Heading4Char"/>
        </w:rPr>
      </w:pPr>
    </w:p>
    <w:p w14:paraId="2EC10F8E" w14:textId="77777777" w:rsidR="00587DC1" w:rsidRDefault="00587DC1" w:rsidP="00587DC1">
      <w:pPr>
        <w:rPr>
          <w:rStyle w:val="Heading4Char"/>
        </w:rPr>
      </w:pPr>
    </w:p>
    <w:p w14:paraId="3F7E7C00" w14:textId="77777777" w:rsidR="00587DC1" w:rsidRDefault="00587DC1" w:rsidP="00587DC1">
      <w:pPr>
        <w:rPr>
          <w:rStyle w:val="Heading4Char"/>
        </w:rPr>
      </w:pPr>
    </w:p>
    <w:p w14:paraId="7267D56D" w14:textId="77777777" w:rsidR="00587DC1" w:rsidRDefault="00587DC1" w:rsidP="00587DC1">
      <w:pPr>
        <w:rPr>
          <w:rStyle w:val="Heading4Char"/>
        </w:rPr>
      </w:pPr>
    </w:p>
    <w:p w14:paraId="1473B71A" w14:textId="77777777" w:rsidR="00587DC1" w:rsidRDefault="00587DC1" w:rsidP="00587DC1">
      <w:pPr>
        <w:rPr>
          <w:rStyle w:val="Heading4Char"/>
        </w:rPr>
      </w:pPr>
    </w:p>
    <w:p w14:paraId="364427B4" w14:textId="77777777" w:rsidR="00587DC1" w:rsidRDefault="00587DC1" w:rsidP="00587DC1">
      <w:pPr>
        <w:rPr>
          <w:rStyle w:val="Heading4Char"/>
        </w:rPr>
      </w:pPr>
    </w:p>
    <w:p w14:paraId="6FB3F443" w14:textId="77777777" w:rsidR="00587DC1" w:rsidRDefault="00587DC1" w:rsidP="00587DC1">
      <w:pPr>
        <w:rPr>
          <w:rStyle w:val="Heading4Char"/>
        </w:rPr>
      </w:pPr>
    </w:p>
    <w:p w14:paraId="57A5D699" w14:textId="77777777" w:rsidR="00DA6778" w:rsidRDefault="00DA6778" w:rsidP="00587DC1">
      <w:pPr>
        <w:rPr>
          <w:rStyle w:val="Heading4Char"/>
        </w:rPr>
      </w:pPr>
    </w:p>
    <w:p w14:paraId="3B4D7FA8" w14:textId="34A2D1B7" w:rsidR="00587DC1" w:rsidRDefault="00587DC1" w:rsidP="00587DC1">
      <w:pPr>
        <w:rPr>
          <w:color w:val="000000"/>
        </w:rPr>
      </w:pPr>
      <w:r>
        <w:rPr>
          <w:rStyle w:val="Heading4Char"/>
        </w:rPr>
        <w:t xml:space="preserve">Table </w:t>
      </w:r>
      <w:r w:rsidR="00E7383D">
        <w:rPr>
          <w:rStyle w:val="Heading4Char"/>
        </w:rPr>
        <w:t>B</w:t>
      </w:r>
      <w:r w:rsidRPr="00D13E2D">
        <w:rPr>
          <w:rStyle w:val="Heading4Char"/>
        </w:rPr>
        <w:t xml:space="preserve">: Distribution of Epochs. </w:t>
      </w:r>
    </w:p>
    <w:p w14:paraId="27271FAF" w14:textId="77777777" w:rsidR="00587DC1" w:rsidRPr="006E3564" w:rsidRDefault="00587DC1" w:rsidP="00587DC1">
      <w:pPr>
        <w:rPr>
          <w:rStyle w:val="Heading4Char"/>
        </w:rPr>
      </w:pPr>
    </w:p>
    <w:tbl>
      <w:tblPr>
        <w:tblStyle w:val="TableGrid"/>
        <w:tblW w:w="0" w:type="auto"/>
        <w:tblLook w:val="04A0" w:firstRow="1" w:lastRow="0" w:firstColumn="1" w:lastColumn="0" w:noHBand="0" w:noVBand="1"/>
      </w:tblPr>
      <w:tblGrid>
        <w:gridCol w:w="1314"/>
        <w:gridCol w:w="1344"/>
        <w:gridCol w:w="1335"/>
        <w:gridCol w:w="1339"/>
        <w:gridCol w:w="1344"/>
        <w:gridCol w:w="1335"/>
        <w:gridCol w:w="1339"/>
      </w:tblGrid>
      <w:tr w:rsidR="00587DC1" w:rsidRPr="006E3564" w14:paraId="6713CC92" w14:textId="77777777" w:rsidTr="007630E9">
        <w:tc>
          <w:tcPr>
            <w:tcW w:w="1368" w:type="dxa"/>
            <w:vMerge w:val="restart"/>
          </w:tcPr>
          <w:p w14:paraId="22F73346" w14:textId="77777777" w:rsidR="00587DC1" w:rsidRPr="006E3564" w:rsidRDefault="00587DC1" w:rsidP="007630E9">
            <w:pPr>
              <w:rPr>
                <w:rStyle w:val="Heading4Char"/>
              </w:rPr>
            </w:pPr>
          </w:p>
        </w:tc>
        <w:tc>
          <w:tcPr>
            <w:tcW w:w="4104" w:type="dxa"/>
            <w:gridSpan w:val="3"/>
          </w:tcPr>
          <w:p w14:paraId="0076CED6" w14:textId="77777777" w:rsidR="00587DC1" w:rsidRPr="006E3564" w:rsidRDefault="00587DC1" w:rsidP="007630E9">
            <w:pPr>
              <w:jc w:val="center"/>
              <w:rPr>
                <w:rStyle w:val="Heading4Char"/>
              </w:rPr>
            </w:pPr>
            <w:r w:rsidRPr="006E3564">
              <w:rPr>
                <w:rStyle w:val="Heading4Char"/>
              </w:rPr>
              <w:t>Stroke</w:t>
            </w:r>
          </w:p>
        </w:tc>
        <w:tc>
          <w:tcPr>
            <w:tcW w:w="4104" w:type="dxa"/>
            <w:gridSpan w:val="3"/>
          </w:tcPr>
          <w:p w14:paraId="68E9A961" w14:textId="77777777" w:rsidR="00587DC1" w:rsidRPr="006E3564" w:rsidRDefault="00587DC1" w:rsidP="007630E9">
            <w:pPr>
              <w:jc w:val="center"/>
              <w:rPr>
                <w:rStyle w:val="Heading4Char"/>
              </w:rPr>
            </w:pPr>
            <w:r w:rsidRPr="006E3564">
              <w:rPr>
                <w:rStyle w:val="Heading4Char"/>
              </w:rPr>
              <w:t>Control</w:t>
            </w:r>
          </w:p>
        </w:tc>
      </w:tr>
      <w:tr w:rsidR="00587DC1" w:rsidRPr="006E3564" w14:paraId="103133EC" w14:textId="77777777" w:rsidTr="007630E9">
        <w:tc>
          <w:tcPr>
            <w:tcW w:w="1368" w:type="dxa"/>
            <w:vMerge/>
          </w:tcPr>
          <w:p w14:paraId="7D9BFCA3" w14:textId="77777777" w:rsidR="00587DC1" w:rsidRPr="006E3564" w:rsidRDefault="00587DC1" w:rsidP="007630E9">
            <w:pPr>
              <w:rPr>
                <w:rStyle w:val="Heading4Char"/>
              </w:rPr>
            </w:pPr>
          </w:p>
        </w:tc>
        <w:tc>
          <w:tcPr>
            <w:tcW w:w="1368" w:type="dxa"/>
          </w:tcPr>
          <w:p w14:paraId="6438063A" w14:textId="77777777" w:rsidR="00587DC1" w:rsidRPr="006E3564" w:rsidRDefault="00587DC1" w:rsidP="007630E9">
            <w:pPr>
              <w:jc w:val="center"/>
              <w:rPr>
                <w:rStyle w:val="Heading4Char"/>
              </w:rPr>
            </w:pPr>
            <w:r w:rsidRPr="006E3564">
              <w:rPr>
                <w:b/>
                <w:color w:val="000000"/>
              </w:rPr>
              <w:t>Active</w:t>
            </w:r>
          </w:p>
        </w:tc>
        <w:tc>
          <w:tcPr>
            <w:tcW w:w="1368" w:type="dxa"/>
          </w:tcPr>
          <w:p w14:paraId="5453D994" w14:textId="77777777" w:rsidR="00587DC1" w:rsidRPr="006E3564" w:rsidRDefault="00587DC1" w:rsidP="007630E9">
            <w:pPr>
              <w:jc w:val="center"/>
              <w:rPr>
                <w:rStyle w:val="Heading4Char"/>
              </w:rPr>
            </w:pPr>
            <w:r w:rsidRPr="006E3564">
              <w:rPr>
                <w:b/>
                <w:color w:val="000000"/>
              </w:rPr>
              <w:t>Rest</w:t>
            </w:r>
          </w:p>
        </w:tc>
        <w:tc>
          <w:tcPr>
            <w:tcW w:w="1368" w:type="dxa"/>
          </w:tcPr>
          <w:p w14:paraId="2FCEDBEE" w14:textId="77777777" w:rsidR="00587DC1" w:rsidRPr="006E3564" w:rsidRDefault="00587DC1" w:rsidP="007630E9">
            <w:pPr>
              <w:jc w:val="center"/>
              <w:rPr>
                <w:rStyle w:val="Heading4Char"/>
              </w:rPr>
            </w:pPr>
            <w:r w:rsidRPr="006E3564">
              <w:rPr>
                <w:b/>
                <w:color w:val="000000"/>
              </w:rPr>
              <w:t>Sleep</w:t>
            </w:r>
          </w:p>
        </w:tc>
        <w:tc>
          <w:tcPr>
            <w:tcW w:w="1368" w:type="dxa"/>
          </w:tcPr>
          <w:p w14:paraId="2DD81925" w14:textId="77777777" w:rsidR="00587DC1" w:rsidRPr="006E3564" w:rsidRDefault="00587DC1" w:rsidP="007630E9">
            <w:pPr>
              <w:jc w:val="center"/>
              <w:rPr>
                <w:rStyle w:val="Heading4Char"/>
              </w:rPr>
            </w:pPr>
            <w:r w:rsidRPr="006E3564">
              <w:rPr>
                <w:b/>
                <w:color w:val="000000"/>
              </w:rPr>
              <w:t>Active</w:t>
            </w:r>
          </w:p>
        </w:tc>
        <w:tc>
          <w:tcPr>
            <w:tcW w:w="1368" w:type="dxa"/>
          </w:tcPr>
          <w:p w14:paraId="5649788E" w14:textId="77777777" w:rsidR="00587DC1" w:rsidRPr="006E3564" w:rsidRDefault="00587DC1" w:rsidP="007630E9">
            <w:pPr>
              <w:jc w:val="center"/>
              <w:rPr>
                <w:rStyle w:val="Heading4Char"/>
              </w:rPr>
            </w:pPr>
            <w:r w:rsidRPr="006E3564">
              <w:rPr>
                <w:b/>
                <w:color w:val="000000"/>
              </w:rPr>
              <w:t>Rest</w:t>
            </w:r>
          </w:p>
        </w:tc>
        <w:tc>
          <w:tcPr>
            <w:tcW w:w="1368" w:type="dxa"/>
          </w:tcPr>
          <w:p w14:paraId="5BA2D0CD" w14:textId="77777777" w:rsidR="00587DC1" w:rsidRPr="006E3564" w:rsidRDefault="00587DC1" w:rsidP="007630E9">
            <w:pPr>
              <w:jc w:val="center"/>
              <w:rPr>
                <w:rStyle w:val="Heading4Char"/>
              </w:rPr>
            </w:pPr>
            <w:r w:rsidRPr="006E3564">
              <w:rPr>
                <w:b/>
                <w:color w:val="000000"/>
              </w:rPr>
              <w:t>Sleep</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7"/>
        <w:gridCol w:w="1336"/>
        <w:gridCol w:w="1326"/>
        <w:gridCol w:w="1335"/>
        <w:gridCol w:w="1335"/>
        <w:gridCol w:w="1326"/>
        <w:gridCol w:w="1335"/>
      </w:tblGrid>
      <w:tr w:rsidR="00587DC1" w:rsidRPr="00D13E2D" w14:paraId="0CFBCB3B" w14:textId="77777777" w:rsidTr="007630E9">
        <w:tc>
          <w:tcPr>
            <w:tcW w:w="1368" w:type="dxa"/>
          </w:tcPr>
          <w:p w14:paraId="4AA1AA58" w14:textId="77777777" w:rsidR="00587DC1" w:rsidRPr="00D13E2D" w:rsidRDefault="00587DC1" w:rsidP="007630E9">
            <w:pPr>
              <w:widowControl w:val="0"/>
              <w:rPr>
                <w:b/>
                <w:color w:val="000000"/>
              </w:rPr>
            </w:pPr>
            <w:r w:rsidRPr="00D13E2D">
              <w:rPr>
                <w:b/>
                <w:color w:val="000000"/>
              </w:rPr>
              <w:t>Very Low</w:t>
            </w:r>
          </w:p>
        </w:tc>
        <w:tc>
          <w:tcPr>
            <w:tcW w:w="1368" w:type="dxa"/>
            <w:vAlign w:val="bottom"/>
          </w:tcPr>
          <w:p w14:paraId="3710C1FE" w14:textId="77777777" w:rsidR="00587DC1" w:rsidRPr="00D13E2D" w:rsidRDefault="00587DC1" w:rsidP="007630E9">
            <w:pPr>
              <w:widowControl w:val="0"/>
              <w:rPr>
                <w:color w:val="000000"/>
              </w:rPr>
            </w:pPr>
            <w:r w:rsidRPr="00D13E2D">
              <w:rPr>
                <w:color w:val="000000"/>
              </w:rPr>
              <w:t>13.24%</w:t>
            </w:r>
          </w:p>
        </w:tc>
        <w:tc>
          <w:tcPr>
            <w:tcW w:w="1368" w:type="dxa"/>
            <w:vAlign w:val="bottom"/>
          </w:tcPr>
          <w:p w14:paraId="18EF06D1" w14:textId="77777777" w:rsidR="00587DC1" w:rsidRPr="00D13E2D" w:rsidRDefault="00587DC1" w:rsidP="007630E9">
            <w:pPr>
              <w:widowControl w:val="0"/>
              <w:rPr>
                <w:color w:val="000000"/>
              </w:rPr>
            </w:pPr>
            <w:r w:rsidRPr="00D13E2D">
              <w:rPr>
                <w:color w:val="000000"/>
              </w:rPr>
              <w:t>2.21%</w:t>
            </w:r>
          </w:p>
        </w:tc>
        <w:tc>
          <w:tcPr>
            <w:tcW w:w="1368" w:type="dxa"/>
            <w:vAlign w:val="bottom"/>
          </w:tcPr>
          <w:p w14:paraId="24E535BA" w14:textId="77777777" w:rsidR="00587DC1" w:rsidRPr="00D13E2D" w:rsidRDefault="00587DC1" w:rsidP="007630E9">
            <w:pPr>
              <w:widowControl w:val="0"/>
              <w:rPr>
                <w:color w:val="000000"/>
              </w:rPr>
            </w:pPr>
            <w:r w:rsidRPr="00D13E2D">
              <w:rPr>
                <w:color w:val="000000"/>
              </w:rPr>
              <w:t>37.04%</w:t>
            </w:r>
          </w:p>
        </w:tc>
        <w:tc>
          <w:tcPr>
            <w:tcW w:w="1368" w:type="dxa"/>
            <w:vAlign w:val="bottom"/>
          </w:tcPr>
          <w:p w14:paraId="084AE416" w14:textId="77777777" w:rsidR="00587DC1" w:rsidRPr="00D13E2D" w:rsidRDefault="00587DC1" w:rsidP="007630E9">
            <w:pPr>
              <w:widowControl w:val="0"/>
              <w:rPr>
                <w:color w:val="000000"/>
              </w:rPr>
            </w:pPr>
            <w:r w:rsidRPr="00D13E2D">
              <w:rPr>
                <w:color w:val="000000"/>
              </w:rPr>
              <w:t>10.10%</w:t>
            </w:r>
          </w:p>
        </w:tc>
        <w:tc>
          <w:tcPr>
            <w:tcW w:w="1368" w:type="dxa"/>
            <w:vAlign w:val="bottom"/>
          </w:tcPr>
          <w:p w14:paraId="3C1CC65B" w14:textId="77777777" w:rsidR="00587DC1" w:rsidRPr="00D13E2D" w:rsidRDefault="00587DC1" w:rsidP="007630E9">
            <w:pPr>
              <w:widowControl w:val="0"/>
              <w:rPr>
                <w:color w:val="000000"/>
              </w:rPr>
            </w:pPr>
            <w:r w:rsidRPr="00D13E2D">
              <w:rPr>
                <w:color w:val="000000"/>
              </w:rPr>
              <w:t>1.72%</w:t>
            </w:r>
          </w:p>
        </w:tc>
        <w:tc>
          <w:tcPr>
            <w:tcW w:w="1368" w:type="dxa"/>
            <w:vAlign w:val="bottom"/>
          </w:tcPr>
          <w:p w14:paraId="36F26AE6" w14:textId="77777777" w:rsidR="00587DC1" w:rsidRPr="00D13E2D" w:rsidRDefault="00587DC1" w:rsidP="007630E9">
            <w:pPr>
              <w:widowControl w:val="0"/>
              <w:rPr>
                <w:color w:val="000000"/>
              </w:rPr>
            </w:pPr>
            <w:r w:rsidRPr="00D13E2D">
              <w:rPr>
                <w:color w:val="000000"/>
              </w:rPr>
              <w:t>34.15%</w:t>
            </w:r>
          </w:p>
        </w:tc>
      </w:tr>
      <w:tr w:rsidR="00587DC1" w:rsidRPr="00D13E2D" w14:paraId="6C57170E" w14:textId="77777777" w:rsidTr="007630E9">
        <w:tc>
          <w:tcPr>
            <w:tcW w:w="1368" w:type="dxa"/>
          </w:tcPr>
          <w:p w14:paraId="32B04976" w14:textId="77777777" w:rsidR="00587DC1" w:rsidRPr="00D13E2D" w:rsidRDefault="00587DC1" w:rsidP="007630E9">
            <w:pPr>
              <w:widowControl w:val="0"/>
              <w:rPr>
                <w:b/>
                <w:color w:val="000000"/>
              </w:rPr>
            </w:pPr>
            <w:r w:rsidRPr="00D13E2D">
              <w:rPr>
                <w:b/>
                <w:color w:val="000000"/>
              </w:rPr>
              <w:t>Low</w:t>
            </w:r>
          </w:p>
        </w:tc>
        <w:tc>
          <w:tcPr>
            <w:tcW w:w="1368" w:type="dxa"/>
            <w:vAlign w:val="bottom"/>
          </w:tcPr>
          <w:p w14:paraId="2FFF0218" w14:textId="77777777" w:rsidR="00587DC1" w:rsidRPr="00D13E2D" w:rsidRDefault="00587DC1" w:rsidP="007630E9">
            <w:pPr>
              <w:widowControl w:val="0"/>
              <w:rPr>
                <w:color w:val="000000"/>
              </w:rPr>
            </w:pPr>
            <w:r w:rsidRPr="00D13E2D">
              <w:rPr>
                <w:color w:val="000000"/>
              </w:rPr>
              <w:t>19.90%</w:t>
            </w:r>
          </w:p>
        </w:tc>
        <w:tc>
          <w:tcPr>
            <w:tcW w:w="1368" w:type="dxa"/>
            <w:vAlign w:val="bottom"/>
          </w:tcPr>
          <w:p w14:paraId="65001E78" w14:textId="77777777" w:rsidR="00587DC1" w:rsidRPr="00D13E2D" w:rsidRDefault="00587DC1" w:rsidP="007630E9">
            <w:pPr>
              <w:widowControl w:val="0"/>
              <w:rPr>
                <w:color w:val="000000"/>
              </w:rPr>
            </w:pPr>
            <w:r w:rsidRPr="00D13E2D">
              <w:rPr>
                <w:color w:val="000000"/>
              </w:rPr>
              <w:t>0.89%</w:t>
            </w:r>
          </w:p>
        </w:tc>
        <w:tc>
          <w:tcPr>
            <w:tcW w:w="1368" w:type="dxa"/>
            <w:vAlign w:val="bottom"/>
          </w:tcPr>
          <w:p w14:paraId="509DD3EF" w14:textId="77777777" w:rsidR="00587DC1" w:rsidRPr="00D13E2D" w:rsidRDefault="00587DC1" w:rsidP="007630E9">
            <w:pPr>
              <w:widowControl w:val="0"/>
              <w:rPr>
                <w:color w:val="000000"/>
              </w:rPr>
            </w:pPr>
            <w:r w:rsidRPr="00D13E2D">
              <w:rPr>
                <w:color w:val="000000"/>
              </w:rPr>
              <w:t>1.18%</w:t>
            </w:r>
          </w:p>
        </w:tc>
        <w:tc>
          <w:tcPr>
            <w:tcW w:w="1368" w:type="dxa"/>
            <w:vAlign w:val="bottom"/>
          </w:tcPr>
          <w:p w14:paraId="51D858B5" w14:textId="77777777" w:rsidR="00587DC1" w:rsidRPr="00D13E2D" w:rsidRDefault="00587DC1" w:rsidP="007630E9">
            <w:pPr>
              <w:widowControl w:val="0"/>
              <w:rPr>
                <w:color w:val="000000"/>
              </w:rPr>
            </w:pPr>
            <w:r w:rsidRPr="00D13E2D">
              <w:rPr>
                <w:color w:val="000000"/>
              </w:rPr>
              <w:t>19.54%</w:t>
            </w:r>
          </w:p>
        </w:tc>
        <w:tc>
          <w:tcPr>
            <w:tcW w:w="1368" w:type="dxa"/>
            <w:vAlign w:val="bottom"/>
          </w:tcPr>
          <w:p w14:paraId="73CFEC45" w14:textId="77777777" w:rsidR="00587DC1" w:rsidRPr="00D13E2D" w:rsidRDefault="00587DC1" w:rsidP="007630E9">
            <w:pPr>
              <w:widowControl w:val="0"/>
              <w:rPr>
                <w:color w:val="000000"/>
              </w:rPr>
            </w:pPr>
            <w:r w:rsidRPr="00D13E2D">
              <w:rPr>
                <w:color w:val="000000"/>
              </w:rPr>
              <w:t>0.58%</w:t>
            </w:r>
          </w:p>
        </w:tc>
        <w:tc>
          <w:tcPr>
            <w:tcW w:w="1368" w:type="dxa"/>
            <w:vAlign w:val="bottom"/>
          </w:tcPr>
          <w:p w14:paraId="0AA80F14" w14:textId="77777777" w:rsidR="00587DC1" w:rsidRPr="00D13E2D" w:rsidRDefault="00587DC1" w:rsidP="007630E9">
            <w:pPr>
              <w:widowControl w:val="0"/>
              <w:rPr>
                <w:color w:val="000000"/>
              </w:rPr>
            </w:pPr>
            <w:r w:rsidRPr="00D13E2D">
              <w:rPr>
                <w:color w:val="000000"/>
              </w:rPr>
              <w:t>1.51%</w:t>
            </w:r>
          </w:p>
        </w:tc>
      </w:tr>
      <w:tr w:rsidR="00587DC1" w:rsidRPr="00D13E2D" w14:paraId="08C960DB" w14:textId="77777777" w:rsidTr="007630E9">
        <w:tc>
          <w:tcPr>
            <w:tcW w:w="1368" w:type="dxa"/>
          </w:tcPr>
          <w:p w14:paraId="641C550B" w14:textId="77777777" w:rsidR="00587DC1" w:rsidRPr="00D13E2D" w:rsidRDefault="00587DC1" w:rsidP="007630E9">
            <w:pPr>
              <w:widowControl w:val="0"/>
              <w:rPr>
                <w:b/>
                <w:color w:val="000000"/>
              </w:rPr>
            </w:pPr>
            <w:r w:rsidRPr="00D13E2D">
              <w:rPr>
                <w:b/>
                <w:color w:val="000000"/>
              </w:rPr>
              <w:t>Moderate</w:t>
            </w:r>
          </w:p>
        </w:tc>
        <w:tc>
          <w:tcPr>
            <w:tcW w:w="1368" w:type="dxa"/>
            <w:vAlign w:val="bottom"/>
          </w:tcPr>
          <w:p w14:paraId="2DF762A3" w14:textId="77777777" w:rsidR="00587DC1" w:rsidRPr="00D13E2D" w:rsidRDefault="00587DC1" w:rsidP="007630E9">
            <w:pPr>
              <w:widowControl w:val="0"/>
              <w:rPr>
                <w:color w:val="000000"/>
              </w:rPr>
            </w:pPr>
            <w:r w:rsidRPr="00D13E2D">
              <w:rPr>
                <w:color w:val="000000"/>
              </w:rPr>
              <w:t>18.80%</w:t>
            </w:r>
          </w:p>
        </w:tc>
        <w:tc>
          <w:tcPr>
            <w:tcW w:w="1368" w:type="dxa"/>
            <w:vAlign w:val="bottom"/>
          </w:tcPr>
          <w:p w14:paraId="068FC050" w14:textId="77777777" w:rsidR="00587DC1" w:rsidRPr="00D13E2D" w:rsidRDefault="00587DC1" w:rsidP="007630E9">
            <w:pPr>
              <w:widowControl w:val="0"/>
              <w:rPr>
                <w:color w:val="000000"/>
              </w:rPr>
            </w:pPr>
            <w:r w:rsidRPr="00D13E2D">
              <w:rPr>
                <w:color w:val="000000"/>
              </w:rPr>
              <w:t>0.50%</w:t>
            </w:r>
          </w:p>
        </w:tc>
        <w:tc>
          <w:tcPr>
            <w:tcW w:w="1368" w:type="dxa"/>
            <w:vAlign w:val="bottom"/>
          </w:tcPr>
          <w:p w14:paraId="53D18046" w14:textId="77777777" w:rsidR="00587DC1" w:rsidRPr="00D13E2D" w:rsidRDefault="00587DC1" w:rsidP="007630E9">
            <w:pPr>
              <w:widowControl w:val="0"/>
              <w:rPr>
                <w:color w:val="000000"/>
              </w:rPr>
            </w:pPr>
            <w:r w:rsidRPr="00D13E2D">
              <w:rPr>
                <w:color w:val="000000"/>
              </w:rPr>
              <w:t>0.40%</w:t>
            </w:r>
          </w:p>
        </w:tc>
        <w:tc>
          <w:tcPr>
            <w:tcW w:w="1368" w:type="dxa"/>
            <w:vAlign w:val="bottom"/>
          </w:tcPr>
          <w:p w14:paraId="2732D4A6" w14:textId="77777777" w:rsidR="00587DC1" w:rsidRPr="00D13E2D" w:rsidRDefault="00587DC1" w:rsidP="007630E9">
            <w:pPr>
              <w:widowControl w:val="0"/>
              <w:rPr>
                <w:color w:val="000000"/>
              </w:rPr>
            </w:pPr>
            <w:r w:rsidRPr="00D13E2D">
              <w:rPr>
                <w:color w:val="000000"/>
              </w:rPr>
              <w:t>22.86%</w:t>
            </w:r>
          </w:p>
        </w:tc>
        <w:tc>
          <w:tcPr>
            <w:tcW w:w="1368" w:type="dxa"/>
            <w:vAlign w:val="bottom"/>
          </w:tcPr>
          <w:p w14:paraId="6414A843" w14:textId="77777777" w:rsidR="00587DC1" w:rsidRPr="00D13E2D" w:rsidRDefault="00587DC1" w:rsidP="007630E9">
            <w:pPr>
              <w:widowControl w:val="0"/>
              <w:rPr>
                <w:color w:val="000000"/>
              </w:rPr>
            </w:pPr>
            <w:r w:rsidRPr="00D13E2D">
              <w:rPr>
                <w:color w:val="000000"/>
              </w:rPr>
              <w:t>0.41%</w:t>
            </w:r>
          </w:p>
        </w:tc>
        <w:tc>
          <w:tcPr>
            <w:tcW w:w="1368" w:type="dxa"/>
            <w:vAlign w:val="bottom"/>
          </w:tcPr>
          <w:p w14:paraId="078808E1" w14:textId="77777777" w:rsidR="00587DC1" w:rsidRPr="00D13E2D" w:rsidRDefault="00587DC1" w:rsidP="007630E9">
            <w:pPr>
              <w:widowControl w:val="0"/>
              <w:rPr>
                <w:color w:val="000000"/>
              </w:rPr>
            </w:pPr>
            <w:r w:rsidRPr="00D13E2D">
              <w:rPr>
                <w:color w:val="000000"/>
              </w:rPr>
              <w:t>0.61%</w:t>
            </w:r>
          </w:p>
        </w:tc>
      </w:tr>
      <w:tr w:rsidR="00587DC1" w:rsidRPr="00D13E2D" w14:paraId="494A8FF5" w14:textId="77777777" w:rsidTr="007630E9">
        <w:tc>
          <w:tcPr>
            <w:tcW w:w="1368" w:type="dxa"/>
          </w:tcPr>
          <w:p w14:paraId="30955F1E" w14:textId="77777777" w:rsidR="00587DC1" w:rsidRPr="00D13E2D" w:rsidRDefault="00587DC1" w:rsidP="007630E9">
            <w:pPr>
              <w:widowControl w:val="0"/>
              <w:rPr>
                <w:b/>
                <w:color w:val="000000"/>
              </w:rPr>
            </w:pPr>
            <w:r w:rsidRPr="00D13E2D">
              <w:rPr>
                <w:b/>
                <w:color w:val="000000"/>
              </w:rPr>
              <w:t>High</w:t>
            </w:r>
          </w:p>
        </w:tc>
        <w:tc>
          <w:tcPr>
            <w:tcW w:w="1368" w:type="dxa"/>
            <w:vAlign w:val="bottom"/>
          </w:tcPr>
          <w:p w14:paraId="6D6EC628" w14:textId="77777777" w:rsidR="00587DC1" w:rsidRPr="00D13E2D" w:rsidRDefault="00587DC1" w:rsidP="007630E9">
            <w:pPr>
              <w:widowControl w:val="0"/>
              <w:rPr>
                <w:color w:val="000000"/>
              </w:rPr>
            </w:pPr>
            <w:r w:rsidRPr="00D13E2D">
              <w:rPr>
                <w:color w:val="000000"/>
              </w:rPr>
              <w:t>3.75%</w:t>
            </w:r>
          </w:p>
        </w:tc>
        <w:tc>
          <w:tcPr>
            <w:tcW w:w="1368" w:type="dxa"/>
            <w:vAlign w:val="bottom"/>
          </w:tcPr>
          <w:p w14:paraId="4DB4D894" w14:textId="77777777" w:rsidR="00587DC1" w:rsidRPr="00D13E2D" w:rsidRDefault="00587DC1" w:rsidP="007630E9">
            <w:pPr>
              <w:widowControl w:val="0"/>
              <w:rPr>
                <w:color w:val="000000"/>
              </w:rPr>
            </w:pPr>
            <w:r w:rsidRPr="00D13E2D">
              <w:rPr>
                <w:color w:val="000000"/>
              </w:rPr>
              <w:t>0.06%</w:t>
            </w:r>
          </w:p>
        </w:tc>
        <w:tc>
          <w:tcPr>
            <w:tcW w:w="1368" w:type="dxa"/>
            <w:vAlign w:val="bottom"/>
          </w:tcPr>
          <w:p w14:paraId="2DE57CE9" w14:textId="77777777" w:rsidR="00587DC1" w:rsidRPr="00D13E2D" w:rsidRDefault="00587DC1" w:rsidP="007630E9">
            <w:pPr>
              <w:widowControl w:val="0"/>
              <w:rPr>
                <w:color w:val="000000"/>
              </w:rPr>
            </w:pPr>
            <w:r w:rsidRPr="00D13E2D">
              <w:rPr>
                <w:color w:val="000000"/>
              </w:rPr>
              <w:t>0.02%</w:t>
            </w:r>
          </w:p>
        </w:tc>
        <w:tc>
          <w:tcPr>
            <w:tcW w:w="1368" w:type="dxa"/>
            <w:vAlign w:val="bottom"/>
          </w:tcPr>
          <w:p w14:paraId="57F5B3A3" w14:textId="77777777" w:rsidR="00587DC1" w:rsidRPr="00D13E2D" w:rsidRDefault="00587DC1" w:rsidP="007630E9">
            <w:pPr>
              <w:widowControl w:val="0"/>
              <w:rPr>
                <w:color w:val="000000"/>
              </w:rPr>
            </w:pPr>
            <w:r w:rsidRPr="00D13E2D">
              <w:rPr>
                <w:color w:val="000000"/>
              </w:rPr>
              <w:t>4.91%</w:t>
            </w:r>
          </w:p>
        </w:tc>
        <w:tc>
          <w:tcPr>
            <w:tcW w:w="1368" w:type="dxa"/>
            <w:vAlign w:val="bottom"/>
          </w:tcPr>
          <w:p w14:paraId="07F94883" w14:textId="77777777" w:rsidR="00587DC1" w:rsidRPr="00D13E2D" w:rsidRDefault="00587DC1" w:rsidP="007630E9">
            <w:pPr>
              <w:widowControl w:val="0"/>
              <w:rPr>
                <w:color w:val="000000"/>
              </w:rPr>
            </w:pPr>
            <w:r w:rsidRPr="00D13E2D">
              <w:rPr>
                <w:color w:val="000000"/>
              </w:rPr>
              <w:t>0.04%</w:t>
            </w:r>
          </w:p>
        </w:tc>
        <w:tc>
          <w:tcPr>
            <w:tcW w:w="1368" w:type="dxa"/>
            <w:vAlign w:val="bottom"/>
          </w:tcPr>
          <w:p w14:paraId="015F8A55" w14:textId="77777777" w:rsidR="00587DC1" w:rsidRPr="00D13E2D" w:rsidRDefault="00587DC1" w:rsidP="007630E9">
            <w:pPr>
              <w:widowControl w:val="0"/>
              <w:rPr>
                <w:color w:val="000000"/>
              </w:rPr>
            </w:pPr>
            <w:r w:rsidRPr="00D13E2D">
              <w:rPr>
                <w:color w:val="000000"/>
              </w:rPr>
              <w:t>0.03%</w:t>
            </w:r>
          </w:p>
        </w:tc>
      </w:tr>
      <w:tr w:rsidR="00587DC1" w:rsidRPr="00D13E2D" w14:paraId="5BE0757F" w14:textId="77777777" w:rsidTr="007630E9">
        <w:tc>
          <w:tcPr>
            <w:tcW w:w="1368" w:type="dxa"/>
          </w:tcPr>
          <w:p w14:paraId="4C8182DF" w14:textId="77777777" w:rsidR="00587DC1" w:rsidRPr="00D13E2D" w:rsidRDefault="00587DC1" w:rsidP="007630E9">
            <w:pPr>
              <w:widowControl w:val="0"/>
              <w:rPr>
                <w:b/>
                <w:color w:val="000000"/>
              </w:rPr>
            </w:pPr>
            <w:r w:rsidRPr="00D13E2D">
              <w:rPr>
                <w:b/>
                <w:color w:val="000000"/>
              </w:rPr>
              <w:t>Very High</w:t>
            </w:r>
          </w:p>
        </w:tc>
        <w:tc>
          <w:tcPr>
            <w:tcW w:w="1368" w:type="dxa"/>
            <w:vAlign w:val="bottom"/>
          </w:tcPr>
          <w:p w14:paraId="1F86744A" w14:textId="77777777" w:rsidR="00587DC1" w:rsidRPr="00D13E2D" w:rsidRDefault="00587DC1" w:rsidP="007630E9">
            <w:pPr>
              <w:widowControl w:val="0"/>
              <w:rPr>
                <w:color w:val="000000"/>
              </w:rPr>
            </w:pPr>
            <w:r w:rsidRPr="00D13E2D">
              <w:rPr>
                <w:color w:val="000000"/>
              </w:rPr>
              <w:t>2.00%</w:t>
            </w:r>
          </w:p>
        </w:tc>
        <w:tc>
          <w:tcPr>
            <w:tcW w:w="1368" w:type="dxa"/>
            <w:vAlign w:val="bottom"/>
          </w:tcPr>
          <w:p w14:paraId="0427F51B" w14:textId="77777777" w:rsidR="00587DC1" w:rsidRPr="00D13E2D" w:rsidRDefault="00587DC1" w:rsidP="007630E9">
            <w:pPr>
              <w:widowControl w:val="0"/>
              <w:rPr>
                <w:color w:val="000000"/>
              </w:rPr>
            </w:pPr>
            <w:r w:rsidRPr="00D13E2D">
              <w:rPr>
                <w:color w:val="000000"/>
              </w:rPr>
              <w:t>0.02%</w:t>
            </w:r>
          </w:p>
        </w:tc>
        <w:tc>
          <w:tcPr>
            <w:tcW w:w="1368" w:type="dxa"/>
            <w:vAlign w:val="bottom"/>
          </w:tcPr>
          <w:p w14:paraId="0BF2C575" w14:textId="77777777" w:rsidR="00587DC1" w:rsidRPr="00D13E2D" w:rsidRDefault="00587DC1" w:rsidP="007630E9">
            <w:pPr>
              <w:widowControl w:val="0"/>
              <w:rPr>
                <w:color w:val="000000"/>
              </w:rPr>
            </w:pPr>
            <w:r w:rsidRPr="00D13E2D">
              <w:rPr>
                <w:color w:val="000000"/>
              </w:rPr>
              <w:t>0.00%</w:t>
            </w:r>
          </w:p>
        </w:tc>
        <w:tc>
          <w:tcPr>
            <w:tcW w:w="1368" w:type="dxa"/>
            <w:vAlign w:val="bottom"/>
          </w:tcPr>
          <w:p w14:paraId="7B8DD944" w14:textId="77777777" w:rsidR="00587DC1" w:rsidRPr="00D13E2D" w:rsidRDefault="00587DC1" w:rsidP="007630E9">
            <w:pPr>
              <w:widowControl w:val="0"/>
              <w:rPr>
                <w:color w:val="000000"/>
              </w:rPr>
            </w:pPr>
            <w:r w:rsidRPr="00D13E2D">
              <w:rPr>
                <w:color w:val="000000"/>
              </w:rPr>
              <w:t>3.51%</w:t>
            </w:r>
          </w:p>
        </w:tc>
        <w:tc>
          <w:tcPr>
            <w:tcW w:w="1368" w:type="dxa"/>
            <w:vAlign w:val="bottom"/>
          </w:tcPr>
          <w:p w14:paraId="0BD4F5A6" w14:textId="77777777" w:rsidR="00587DC1" w:rsidRPr="00D13E2D" w:rsidRDefault="00587DC1" w:rsidP="007630E9">
            <w:pPr>
              <w:widowControl w:val="0"/>
              <w:rPr>
                <w:color w:val="000000"/>
              </w:rPr>
            </w:pPr>
            <w:r w:rsidRPr="00D13E2D">
              <w:rPr>
                <w:color w:val="000000"/>
              </w:rPr>
              <w:t>0.01%</w:t>
            </w:r>
          </w:p>
        </w:tc>
        <w:tc>
          <w:tcPr>
            <w:tcW w:w="1368" w:type="dxa"/>
            <w:vAlign w:val="bottom"/>
          </w:tcPr>
          <w:p w14:paraId="03E0A32C" w14:textId="77777777" w:rsidR="00587DC1" w:rsidRPr="00D13E2D" w:rsidRDefault="00587DC1" w:rsidP="007630E9">
            <w:pPr>
              <w:widowControl w:val="0"/>
              <w:rPr>
                <w:color w:val="000000"/>
              </w:rPr>
            </w:pPr>
            <w:r w:rsidRPr="00D13E2D">
              <w:rPr>
                <w:color w:val="000000"/>
              </w:rPr>
              <w:t>0.01%</w:t>
            </w:r>
          </w:p>
        </w:tc>
      </w:tr>
    </w:tbl>
    <w:p w14:paraId="4D0870E9" w14:textId="77777777" w:rsidR="00587DC1" w:rsidRDefault="00587DC1" w:rsidP="00587DC1">
      <w:pPr>
        <w:widowControl w:val="0"/>
        <w:rPr>
          <w:color w:val="000000"/>
        </w:rPr>
      </w:pPr>
    </w:p>
    <w:p w14:paraId="57E08A70" w14:textId="77777777" w:rsidR="00587DC1" w:rsidRDefault="00587DC1" w:rsidP="00587DC1">
      <w:pPr>
        <w:rPr>
          <w:color w:val="000000"/>
        </w:rPr>
      </w:pPr>
      <w:r w:rsidRPr="00D13E2D">
        <w:rPr>
          <w:color w:val="000000"/>
        </w:rPr>
        <w:t xml:space="preserve">The average proportions of 15-second epochs for the stroke and control cohorts are shown. The greatest proportions of epochs occurred during the active intervals of low and moderate levels, and the sleep intervals of very low levels. Note that 1% is approximately 112 epochs. </w:t>
      </w:r>
    </w:p>
    <w:p w14:paraId="5C2BC4D3" w14:textId="77777777" w:rsidR="00587DC1" w:rsidRDefault="00587DC1" w:rsidP="00587DC1">
      <w:pPr>
        <w:widowControl w:val="0"/>
        <w:rPr>
          <w:color w:val="000000"/>
        </w:rPr>
      </w:pPr>
    </w:p>
    <w:p w14:paraId="52B98A8E" w14:textId="77777777" w:rsidR="000A369F" w:rsidRDefault="000A369F" w:rsidP="00587DC1">
      <w:pPr>
        <w:widowControl w:val="0"/>
        <w:rPr>
          <w:rStyle w:val="Heading4Char"/>
        </w:rPr>
      </w:pPr>
    </w:p>
    <w:p w14:paraId="6B43666A" w14:textId="77777777" w:rsidR="000A369F" w:rsidRDefault="000A369F" w:rsidP="00587DC1">
      <w:pPr>
        <w:widowControl w:val="0"/>
        <w:rPr>
          <w:rStyle w:val="Heading4Char"/>
        </w:rPr>
      </w:pPr>
    </w:p>
    <w:p w14:paraId="162AC033" w14:textId="6554180B" w:rsidR="00587DC1" w:rsidRDefault="00587DC1" w:rsidP="00587DC1">
      <w:pPr>
        <w:widowControl w:val="0"/>
        <w:rPr>
          <w:color w:val="000000"/>
        </w:rPr>
      </w:pPr>
      <w:r w:rsidRPr="00D24847">
        <w:rPr>
          <w:rStyle w:val="Heading4Char"/>
        </w:rPr>
        <w:t xml:space="preserve">Table </w:t>
      </w:r>
      <w:r w:rsidR="00E7383D">
        <w:rPr>
          <w:rStyle w:val="Heading4Char"/>
        </w:rPr>
        <w:t>C</w:t>
      </w:r>
      <w:r w:rsidRPr="00D24847">
        <w:rPr>
          <w:rStyle w:val="Heading4Char"/>
        </w:rPr>
        <w:t>:</w:t>
      </w:r>
      <w:r w:rsidRPr="00A70BB9">
        <w:rPr>
          <w:rStyle w:val="Heading4Char"/>
        </w:rPr>
        <w:t xml:space="preserve"> </w:t>
      </w:r>
      <w:r w:rsidRPr="00D24847">
        <w:rPr>
          <w:rStyle w:val="Heading4Char"/>
        </w:rPr>
        <w:t xml:space="preserve">Pearson </w:t>
      </w:r>
      <w:r w:rsidRPr="00A70BB9">
        <w:rPr>
          <w:rStyle w:val="Heading4Char"/>
        </w:rPr>
        <w:t>c</w:t>
      </w:r>
      <w:r w:rsidRPr="00D24847">
        <w:rPr>
          <w:rStyle w:val="Heading4Char"/>
        </w:rPr>
        <w:t xml:space="preserve">orrelations </w:t>
      </w:r>
      <w:r w:rsidRPr="00A70BB9">
        <w:rPr>
          <w:rStyle w:val="Heading4Char"/>
        </w:rPr>
        <w:t>b</w:t>
      </w:r>
      <w:r w:rsidRPr="00D24847">
        <w:rPr>
          <w:rStyle w:val="Heading4Char"/>
        </w:rPr>
        <w:t xml:space="preserve">etween </w:t>
      </w:r>
      <w:r w:rsidRPr="00A70BB9">
        <w:rPr>
          <w:rStyle w:val="Heading4Char"/>
        </w:rPr>
        <w:t>d</w:t>
      </w:r>
      <w:r w:rsidRPr="00D24847">
        <w:rPr>
          <w:rStyle w:val="Heading4Char"/>
        </w:rPr>
        <w:t xml:space="preserve">ifferent AMAI </w:t>
      </w:r>
      <w:r w:rsidRPr="00A70BB9">
        <w:rPr>
          <w:rStyle w:val="Heading4Char"/>
        </w:rPr>
        <w:t>a</w:t>
      </w:r>
      <w:r w:rsidRPr="00D24847">
        <w:rPr>
          <w:rStyle w:val="Heading4Char"/>
        </w:rPr>
        <w:t xml:space="preserve">ctivity </w:t>
      </w:r>
      <w:r w:rsidRPr="00A70BB9">
        <w:rPr>
          <w:rStyle w:val="Heading4Char"/>
        </w:rPr>
        <w:t>l</w:t>
      </w:r>
      <w:r w:rsidRPr="00D24847">
        <w:rPr>
          <w:rStyle w:val="Heading4Char"/>
        </w:rPr>
        <w:t xml:space="preserve">evels in </w:t>
      </w:r>
      <w:r w:rsidRPr="00A70BB9">
        <w:rPr>
          <w:rStyle w:val="Heading4Char"/>
        </w:rPr>
        <w:t>a</w:t>
      </w:r>
      <w:r w:rsidRPr="00D24847">
        <w:rPr>
          <w:rStyle w:val="Heading4Char"/>
        </w:rPr>
        <w:t xml:space="preserve">ctive </w:t>
      </w:r>
      <w:r w:rsidRPr="00A70BB9">
        <w:rPr>
          <w:rStyle w:val="Heading4Char"/>
        </w:rPr>
        <w:t>i</w:t>
      </w:r>
      <w:r w:rsidRPr="00D24847">
        <w:rPr>
          <w:rStyle w:val="Heading4Char"/>
        </w:rPr>
        <w:t>ntervals for typically-developing participants</w:t>
      </w:r>
      <w:r>
        <w:rPr>
          <w:color w:val="000000"/>
        </w:rPr>
        <w:t xml:space="preserve">. </w:t>
      </w:r>
    </w:p>
    <w:p w14:paraId="011C2D70" w14:textId="77777777" w:rsidR="00587DC1" w:rsidRDefault="00587DC1" w:rsidP="00587DC1">
      <w:pPr>
        <w:jc w:val="both"/>
        <w:rPr>
          <w:color w:val="000000"/>
        </w:rPr>
      </w:pPr>
    </w:p>
    <w:tbl>
      <w:tblPr>
        <w:tblStyle w:val="TableGrid"/>
        <w:tblW w:w="9576" w:type="dxa"/>
        <w:tblInd w:w="108" w:type="dxa"/>
        <w:tblLook w:val="04A0" w:firstRow="1" w:lastRow="0" w:firstColumn="1" w:lastColumn="0" w:noHBand="0" w:noVBand="1"/>
      </w:tblPr>
      <w:tblGrid>
        <w:gridCol w:w="1596"/>
        <w:gridCol w:w="1596"/>
        <w:gridCol w:w="1596"/>
        <w:gridCol w:w="1596"/>
        <w:gridCol w:w="1596"/>
        <w:gridCol w:w="1596"/>
      </w:tblGrid>
      <w:tr w:rsidR="00587DC1" w14:paraId="523DFC95" w14:textId="77777777" w:rsidTr="007630E9">
        <w:tc>
          <w:tcPr>
            <w:tcW w:w="1596" w:type="dxa"/>
          </w:tcPr>
          <w:p w14:paraId="3107CB0D" w14:textId="77777777" w:rsidR="00587DC1" w:rsidRDefault="00587DC1" w:rsidP="007630E9">
            <w:pPr>
              <w:rPr>
                <w:color w:val="000000"/>
              </w:rPr>
            </w:pPr>
          </w:p>
        </w:tc>
        <w:tc>
          <w:tcPr>
            <w:tcW w:w="1596" w:type="dxa"/>
            <w:tcBorders>
              <w:bottom w:val="single" w:sz="4" w:space="0" w:color="auto"/>
            </w:tcBorders>
          </w:tcPr>
          <w:p w14:paraId="13056F65" w14:textId="77777777" w:rsidR="00587DC1" w:rsidRPr="008C46B9" w:rsidRDefault="00587DC1" w:rsidP="007630E9">
            <w:pPr>
              <w:rPr>
                <w:b/>
                <w:color w:val="000000"/>
              </w:rPr>
            </w:pPr>
            <w:r w:rsidRPr="008C46B9">
              <w:rPr>
                <w:b/>
                <w:color w:val="000000"/>
              </w:rPr>
              <w:t>Very Low</w:t>
            </w:r>
          </w:p>
        </w:tc>
        <w:tc>
          <w:tcPr>
            <w:tcW w:w="1596" w:type="dxa"/>
            <w:tcBorders>
              <w:bottom w:val="single" w:sz="4" w:space="0" w:color="auto"/>
            </w:tcBorders>
          </w:tcPr>
          <w:p w14:paraId="528F211D" w14:textId="77777777" w:rsidR="00587DC1" w:rsidRPr="008C46B9" w:rsidRDefault="00587DC1" w:rsidP="007630E9">
            <w:pPr>
              <w:rPr>
                <w:b/>
                <w:color w:val="000000"/>
              </w:rPr>
            </w:pPr>
            <w:r w:rsidRPr="008C46B9">
              <w:rPr>
                <w:b/>
                <w:color w:val="000000"/>
              </w:rPr>
              <w:t>Low</w:t>
            </w:r>
          </w:p>
        </w:tc>
        <w:tc>
          <w:tcPr>
            <w:tcW w:w="1596" w:type="dxa"/>
            <w:tcBorders>
              <w:bottom w:val="single" w:sz="4" w:space="0" w:color="auto"/>
            </w:tcBorders>
          </w:tcPr>
          <w:p w14:paraId="57F62632" w14:textId="77777777" w:rsidR="00587DC1" w:rsidRPr="008C46B9" w:rsidRDefault="00587DC1" w:rsidP="007630E9">
            <w:pPr>
              <w:rPr>
                <w:b/>
                <w:color w:val="000000"/>
              </w:rPr>
            </w:pPr>
            <w:r w:rsidRPr="008C46B9">
              <w:rPr>
                <w:b/>
                <w:color w:val="000000"/>
              </w:rPr>
              <w:t>Moderate</w:t>
            </w:r>
          </w:p>
        </w:tc>
        <w:tc>
          <w:tcPr>
            <w:tcW w:w="1596" w:type="dxa"/>
            <w:tcBorders>
              <w:bottom w:val="single" w:sz="4" w:space="0" w:color="auto"/>
            </w:tcBorders>
          </w:tcPr>
          <w:p w14:paraId="1924276E" w14:textId="77777777" w:rsidR="00587DC1" w:rsidRPr="008C46B9" w:rsidRDefault="00587DC1" w:rsidP="007630E9">
            <w:pPr>
              <w:rPr>
                <w:b/>
                <w:color w:val="000000"/>
              </w:rPr>
            </w:pPr>
            <w:r w:rsidRPr="008C46B9">
              <w:rPr>
                <w:b/>
                <w:color w:val="000000"/>
              </w:rPr>
              <w:t>High</w:t>
            </w:r>
          </w:p>
        </w:tc>
        <w:tc>
          <w:tcPr>
            <w:tcW w:w="1596" w:type="dxa"/>
            <w:tcBorders>
              <w:bottom w:val="single" w:sz="4" w:space="0" w:color="auto"/>
            </w:tcBorders>
          </w:tcPr>
          <w:p w14:paraId="1B096395" w14:textId="77777777" w:rsidR="00587DC1" w:rsidRPr="008C46B9" w:rsidRDefault="00587DC1" w:rsidP="007630E9">
            <w:pPr>
              <w:rPr>
                <w:b/>
                <w:color w:val="000000"/>
              </w:rPr>
            </w:pPr>
            <w:r w:rsidRPr="008C46B9">
              <w:rPr>
                <w:b/>
                <w:color w:val="000000"/>
              </w:rPr>
              <w:t>Very High</w:t>
            </w:r>
          </w:p>
        </w:tc>
      </w:tr>
      <w:tr w:rsidR="00587DC1" w14:paraId="7070A832" w14:textId="77777777" w:rsidTr="007630E9">
        <w:trPr>
          <w:trHeight w:val="583"/>
        </w:trPr>
        <w:tc>
          <w:tcPr>
            <w:tcW w:w="1596" w:type="dxa"/>
          </w:tcPr>
          <w:p w14:paraId="2F0FB579" w14:textId="77777777" w:rsidR="00587DC1" w:rsidRPr="008C46B9" w:rsidRDefault="00587DC1" w:rsidP="007630E9">
            <w:pPr>
              <w:rPr>
                <w:b/>
                <w:color w:val="000000"/>
              </w:rPr>
            </w:pPr>
            <w:r w:rsidRPr="008C46B9">
              <w:rPr>
                <w:b/>
                <w:color w:val="000000"/>
              </w:rPr>
              <w:t>Very Low</w:t>
            </w:r>
          </w:p>
        </w:tc>
        <w:tc>
          <w:tcPr>
            <w:tcW w:w="1596" w:type="dxa"/>
            <w:tcBorders>
              <w:tr2bl w:val="single" w:sz="4" w:space="0" w:color="auto"/>
            </w:tcBorders>
            <w:shd w:val="clear" w:color="auto" w:fill="auto"/>
          </w:tcPr>
          <w:p w14:paraId="08B1B887" w14:textId="77777777" w:rsidR="00587DC1" w:rsidRPr="00DC0299" w:rsidRDefault="00587DC1" w:rsidP="007630E9">
            <w:pPr>
              <w:jc w:val="center"/>
              <w:rPr>
                <w:color w:val="000000"/>
              </w:rPr>
            </w:pPr>
          </w:p>
        </w:tc>
        <w:tc>
          <w:tcPr>
            <w:tcW w:w="1596" w:type="dxa"/>
            <w:tcBorders>
              <w:bottom w:val="single" w:sz="4" w:space="0" w:color="auto"/>
              <w:tr2bl w:val="single" w:sz="4" w:space="0" w:color="auto"/>
            </w:tcBorders>
            <w:shd w:val="clear" w:color="auto" w:fill="auto"/>
          </w:tcPr>
          <w:p w14:paraId="2500D728" w14:textId="77777777" w:rsidR="00587DC1" w:rsidRPr="00DC0299" w:rsidRDefault="00587DC1" w:rsidP="007630E9">
            <w:pPr>
              <w:rPr>
                <w:color w:val="000000"/>
              </w:rPr>
            </w:pPr>
          </w:p>
        </w:tc>
        <w:tc>
          <w:tcPr>
            <w:tcW w:w="1596" w:type="dxa"/>
            <w:tcBorders>
              <w:bottom w:val="single" w:sz="4" w:space="0" w:color="auto"/>
              <w:tr2bl w:val="single" w:sz="4" w:space="0" w:color="auto"/>
            </w:tcBorders>
            <w:shd w:val="clear" w:color="auto" w:fill="auto"/>
          </w:tcPr>
          <w:p w14:paraId="2C4AD148" w14:textId="77777777" w:rsidR="00587DC1" w:rsidRPr="00DC0299" w:rsidRDefault="00587DC1" w:rsidP="007630E9">
            <w:pPr>
              <w:rPr>
                <w:color w:val="000000"/>
              </w:rPr>
            </w:pPr>
          </w:p>
        </w:tc>
        <w:tc>
          <w:tcPr>
            <w:tcW w:w="1596" w:type="dxa"/>
            <w:tcBorders>
              <w:bottom w:val="single" w:sz="4" w:space="0" w:color="auto"/>
              <w:tr2bl w:val="single" w:sz="4" w:space="0" w:color="auto"/>
            </w:tcBorders>
            <w:shd w:val="clear" w:color="auto" w:fill="auto"/>
          </w:tcPr>
          <w:p w14:paraId="4D4B7007" w14:textId="77777777" w:rsidR="00587DC1" w:rsidRPr="00DC0299" w:rsidRDefault="00587DC1" w:rsidP="007630E9">
            <w:pPr>
              <w:rPr>
                <w:color w:val="000000"/>
              </w:rPr>
            </w:pPr>
          </w:p>
        </w:tc>
        <w:tc>
          <w:tcPr>
            <w:tcW w:w="1596" w:type="dxa"/>
            <w:tcBorders>
              <w:bottom w:val="single" w:sz="4" w:space="0" w:color="auto"/>
              <w:tr2bl w:val="single" w:sz="4" w:space="0" w:color="auto"/>
            </w:tcBorders>
            <w:shd w:val="clear" w:color="auto" w:fill="auto"/>
          </w:tcPr>
          <w:p w14:paraId="62159136" w14:textId="77777777" w:rsidR="00587DC1" w:rsidRPr="00DC0299" w:rsidRDefault="00587DC1" w:rsidP="007630E9">
            <w:pPr>
              <w:rPr>
                <w:color w:val="000000"/>
              </w:rPr>
            </w:pPr>
          </w:p>
        </w:tc>
      </w:tr>
      <w:tr w:rsidR="00587DC1" w14:paraId="4B6AD5B9" w14:textId="77777777" w:rsidTr="007630E9">
        <w:tc>
          <w:tcPr>
            <w:tcW w:w="1596" w:type="dxa"/>
          </w:tcPr>
          <w:p w14:paraId="2CF16F5D" w14:textId="77777777" w:rsidR="00587DC1" w:rsidRPr="008C46B9" w:rsidRDefault="00587DC1" w:rsidP="007630E9">
            <w:pPr>
              <w:rPr>
                <w:b/>
                <w:color w:val="000000"/>
              </w:rPr>
            </w:pPr>
            <w:r w:rsidRPr="008C46B9">
              <w:rPr>
                <w:b/>
                <w:color w:val="000000"/>
              </w:rPr>
              <w:t>Low</w:t>
            </w:r>
          </w:p>
        </w:tc>
        <w:tc>
          <w:tcPr>
            <w:tcW w:w="1596" w:type="dxa"/>
          </w:tcPr>
          <w:p w14:paraId="454A1D86" w14:textId="77777777" w:rsidR="00587DC1" w:rsidRDefault="00587DC1" w:rsidP="007630E9">
            <w:pPr>
              <w:rPr>
                <w:color w:val="000000"/>
              </w:rPr>
            </w:pPr>
            <w:r w:rsidRPr="00A70BB9">
              <w:rPr>
                <w:i/>
                <w:iCs/>
                <w:color w:val="000000"/>
              </w:rPr>
              <w:t>r</w:t>
            </w:r>
            <w:r>
              <w:rPr>
                <w:color w:val="000000"/>
              </w:rPr>
              <w:t>=0.70</w:t>
            </w:r>
          </w:p>
          <w:p w14:paraId="475B763F" w14:textId="77777777" w:rsidR="00587DC1" w:rsidRDefault="00587DC1" w:rsidP="007630E9">
            <w:pPr>
              <w:rPr>
                <w:color w:val="000000"/>
              </w:rPr>
            </w:pPr>
            <w:r w:rsidRPr="00A70BB9">
              <w:rPr>
                <w:i/>
                <w:iCs/>
                <w:color w:val="000000"/>
              </w:rPr>
              <w:t>p</w:t>
            </w:r>
            <w:r>
              <w:rPr>
                <w:color w:val="000000"/>
              </w:rPr>
              <w:t xml:space="preserve"> &lt; 0.001</w:t>
            </w:r>
          </w:p>
        </w:tc>
        <w:tc>
          <w:tcPr>
            <w:tcW w:w="1596" w:type="dxa"/>
            <w:tcBorders>
              <w:tr2bl w:val="single" w:sz="4" w:space="0" w:color="auto"/>
            </w:tcBorders>
            <w:shd w:val="clear" w:color="auto" w:fill="auto"/>
          </w:tcPr>
          <w:p w14:paraId="1AD41D30" w14:textId="77777777" w:rsidR="00587DC1" w:rsidRDefault="00587DC1" w:rsidP="007630E9">
            <w:pPr>
              <w:rPr>
                <w:color w:val="000000"/>
              </w:rPr>
            </w:pPr>
          </w:p>
        </w:tc>
        <w:tc>
          <w:tcPr>
            <w:tcW w:w="1596" w:type="dxa"/>
            <w:tcBorders>
              <w:bottom w:val="single" w:sz="4" w:space="0" w:color="auto"/>
              <w:tr2bl w:val="single" w:sz="4" w:space="0" w:color="auto"/>
            </w:tcBorders>
            <w:shd w:val="clear" w:color="auto" w:fill="auto"/>
          </w:tcPr>
          <w:p w14:paraId="56708D28" w14:textId="77777777" w:rsidR="00587DC1" w:rsidRDefault="00587DC1" w:rsidP="007630E9">
            <w:pPr>
              <w:rPr>
                <w:color w:val="000000"/>
              </w:rPr>
            </w:pPr>
          </w:p>
        </w:tc>
        <w:tc>
          <w:tcPr>
            <w:tcW w:w="1596" w:type="dxa"/>
            <w:tcBorders>
              <w:bottom w:val="single" w:sz="4" w:space="0" w:color="auto"/>
              <w:tr2bl w:val="single" w:sz="4" w:space="0" w:color="auto"/>
            </w:tcBorders>
            <w:shd w:val="clear" w:color="auto" w:fill="auto"/>
          </w:tcPr>
          <w:p w14:paraId="36E425C0" w14:textId="77777777" w:rsidR="00587DC1" w:rsidRDefault="00587DC1" w:rsidP="007630E9">
            <w:pPr>
              <w:rPr>
                <w:color w:val="000000"/>
              </w:rPr>
            </w:pPr>
          </w:p>
        </w:tc>
        <w:tc>
          <w:tcPr>
            <w:tcW w:w="1596" w:type="dxa"/>
            <w:tcBorders>
              <w:bottom w:val="single" w:sz="4" w:space="0" w:color="auto"/>
              <w:tr2bl w:val="single" w:sz="4" w:space="0" w:color="auto"/>
            </w:tcBorders>
            <w:shd w:val="clear" w:color="auto" w:fill="auto"/>
          </w:tcPr>
          <w:p w14:paraId="69891801" w14:textId="77777777" w:rsidR="00587DC1" w:rsidRDefault="00587DC1" w:rsidP="007630E9">
            <w:pPr>
              <w:rPr>
                <w:color w:val="000000"/>
              </w:rPr>
            </w:pPr>
          </w:p>
        </w:tc>
      </w:tr>
      <w:tr w:rsidR="00587DC1" w14:paraId="54EF66A9" w14:textId="77777777" w:rsidTr="007630E9">
        <w:tc>
          <w:tcPr>
            <w:tcW w:w="1596" w:type="dxa"/>
          </w:tcPr>
          <w:p w14:paraId="5C96019B" w14:textId="77777777" w:rsidR="00587DC1" w:rsidRPr="008C46B9" w:rsidRDefault="00587DC1" w:rsidP="007630E9">
            <w:pPr>
              <w:rPr>
                <w:b/>
                <w:color w:val="000000"/>
              </w:rPr>
            </w:pPr>
            <w:r w:rsidRPr="008C46B9">
              <w:rPr>
                <w:b/>
                <w:color w:val="000000"/>
              </w:rPr>
              <w:t>Moderate</w:t>
            </w:r>
          </w:p>
        </w:tc>
        <w:tc>
          <w:tcPr>
            <w:tcW w:w="1596" w:type="dxa"/>
          </w:tcPr>
          <w:p w14:paraId="01C88AA1" w14:textId="77777777" w:rsidR="00587DC1" w:rsidRDefault="00587DC1" w:rsidP="007630E9">
            <w:pPr>
              <w:rPr>
                <w:color w:val="000000"/>
              </w:rPr>
            </w:pPr>
            <w:r w:rsidRPr="00F00912">
              <w:rPr>
                <w:i/>
                <w:iCs/>
                <w:color w:val="000000"/>
              </w:rPr>
              <w:t>r</w:t>
            </w:r>
            <w:r>
              <w:rPr>
                <w:color w:val="000000"/>
              </w:rPr>
              <w:t xml:space="preserve">=0.62 </w:t>
            </w:r>
          </w:p>
          <w:p w14:paraId="057AE482" w14:textId="77777777" w:rsidR="00587DC1" w:rsidRDefault="00587DC1" w:rsidP="007630E9">
            <w:pPr>
              <w:rPr>
                <w:color w:val="000000"/>
              </w:rPr>
            </w:pPr>
            <w:r w:rsidRPr="00A70BB9">
              <w:rPr>
                <w:i/>
                <w:iCs/>
                <w:color w:val="000000"/>
              </w:rPr>
              <w:t>p</w:t>
            </w:r>
            <w:r>
              <w:rPr>
                <w:color w:val="000000"/>
              </w:rPr>
              <w:t xml:space="preserve"> &lt; 0.001</w:t>
            </w:r>
          </w:p>
        </w:tc>
        <w:tc>
          <w:tcPr>
            <w:tcW w:w="1596" w:type="dxa"/>
          </w:tcPr>
          <w:p w14:paraId="569D1489" w14:textId="77777777" w:rsidR="00587DC1" w:rsidRDefault="00587DC1" w:rsidP="007630E9">
            <w:pPr>
              <w:rPr>
                <w:color w:val="000000"/>
              </w:rPr>
            </w:pPr>
            <w:r w:rsidRPr="00F00912">
              <w:rPr>
                <w:i/>
                <w:iCs/>
                <w:color w:val="000000"/>
              </w:rPr>
              <w:t>r</w:t>
            </w:r>
            <w:r>
              <w:rPr>
                <w:color w:val="000000"/>
              </w:rPr>
              <w:t>=0.91</w:t>
            </w:r>
          </w:p>
          <w:p w14:paraId="6329BD46" w14:textId="77777777" w:rsidR="00587DC1" w:rsidRDefault="00587DC1" w:rsidP="007630E9">
            <w:pPr>
              <w:rPr>
                <w:color w:val="000000"/>
              </w:rPr>
            </w:pPr>
            <w:r>
              <w:rPr>
                <w:color w:val="000000"/>
              </w:rPr>
              <w:t>p &lt; 0.001</w:t>
            </w:r>
          </w:p>
        </w:tc>
        <w:tc>
          <w:tcPr>
            <w:tcW w:w="1596" w:type="dxa"/>
            <w:tcBorders>
              <w:tr2bl w:val="single" w:sz="4" w:space="0" w:color="auto"/>
            </w:tcBorders>
            <w:shd w:val="clear" w:color="auto" w:fill="auto"/>
          </w:tcPr>
          <w:p w14:paraId="534F1E77" w14:textId="77777777" w:rsidR="00587DC1" w:rsidRDefault="00587DC1" w:rsidP="007630E9">
            <w:pPr>
              <w:rPr>
                <w:color w:val="000000"/>
              </w:rPr>
            </w:pPr>
          </w:p>
        </w:tc>
        <w:tc>
          <w:tcPr>
            <w:tcW w:w="1596" w:type="dxa"/>
            <w:tcBorders>
              <w:bottom w:val="single" w:sz="4" w:space="0" w:color="auto"/>
              <w:tr2bl w:val="single" w:sz="4" w:space="0" w:color="auto"/>
            </w:tcBorders>
            <w:shd w:val="clear" w:color="auto" w:fill="auto"/>
          </w:tcPr>
          <w:p w14:paraId="1D50949F" w14:textId="77777777" w:rsidR="00587DC1" w:rsidRDefault="00587DC1" w:rsidP="007630E9">
            <w:pPr>
              <w:rPr>
                <w:color w:val="000000"/>
              </w:rPr>
            </w:pPr>
          </w:p>
        </w:tc>
        <w:tc>
          <w:tcPr>
            <w:tcW w:w="1596" w:type="dxa"/>
            <w:tcBorders>
              <w:bottom w:val="single" w:sz="4" w:space="0" w:color="auto"/>
              <w:tr2bl w:val="single" w:sz="4" w:space="0" w:color="auto"/>
            </w:tcBorders>
            <w:shd w:val="clear" w:color="auto" w:fill="auto"/>
          </w:tcPr>
          <w:p w14:paraId="376265FD" w14:textId="77777777" w:rsidR="00587DC1" w:rsidRDefault="00587DC1" w:rsidP="007630E9">
            <w:pPr>
              <w:rPr>
                <w:color w:val="000000"/>
              </w:rPr>
            </w:pPr>
          </w:p>
        </w:tc>
      </w:tr>
      <w:tr w:rsidR="00587DC1" w14:paraId="1206BD5C" w14:textId="77777777" w:rsidTr="007630E9">
        <w:tc>
          <w:tcPr>
            <w:tcW w:w="1596" w:type="dxa"/>
          </w:tcPr>
          <w:p w14:paraId="7F4253BB" w14:textId="77777777" w:rsidR="00587DC1" w:rsidRPr="008C46B9" w:rsidRDefault="00587DC1" w:rsidP="007630E9">
            <w:pPr>
              <w:rPr>
                <w:b/>
                <w:color w:val="000000"/>
              </w:rPr>
            </w:pPr>
            <w:r w:rsidRPr="008C46B9">
              <w:rPr>
                <w:b/>
                <w:color w:val="000000"/>
              </w:rPr>
              <w:t>High</w:t>
            </w:r>
          </w:p>
        </w:tc>
        <w:tc>
          <w:tcPr>
            <w:tcW w:w="1596" w:type="dxa"/>
          </w:tcPr>
          <w:p w14:paraId="2E93342E" w14:textId="77777777" w:rsidR="00587DC1" w:rsidRDefault="00587DC1" w:rsidP="007630E9">
            <w:pPr>
              <w:rPr>
                <w:color w:val="000000"/>
              </w:rPr>
            </w:pPr>
            <w:r w:rsidRPr="00F00912">
              <w:rPr>
                <w:i/>
                <w:iCs/>
                <w:color w:val="000000"/>
              </w:rPr>
              <w:t>r</w:t>
            </w:r>
            <w:r>
              <w:rPr>
                <w:color w:val="000000"/>
              </w:rPr>
              <w:t>=0.43</w:t>
            </w:r>
          </w:p>
          <w:p w14:paraId="60459D4E" w14:textId="77777777" w:rsidR="00587DC1" w:rsidRDefault="00587DC1" w:rsidP="007630E9">
            <w:pPr>
              <w:rPr>
                <w:color w:val="000000"/>
              </w:rPr>
            </w:pPr>
            <w:r w:rsidRPr="00A70BB9">
              <w:rPr>
                <w:i/>
                <w:iCs/>
                <w:color w:val="000000"/>
              </w:rPr>
              <w:t>p</w:t>
            </w:r>
            <w:r>
              <w:rPr>
                <w:color w:val="000000"/>
              </w:rPr>
              <w:t xml:space="preserve"> = 0.019</w:t>
            </w:r>
          </w:p>
        </w:tc>
        <w:tc>
          <w:tcPr>
            <w:tcW w:w="1596" w:type="dxa"/>
          </w:tcPr>
          <w:p w14:paraId="69B095F2" w14:textId="77777777" w:rsidR="00587DC1" w:rsidRDefault="00587DC1" w:rsidP="007630E9">
            <w:pPr>
              <w:rPr>
                <w:color w:val="000000"/>
              </w:rPr>
            </w:pPr>
            <w:r w:rsidRPr="00F00912">
              <w:rPr>
                <w:i/>
                <w:iCs/>
                <w:color w:val="000000"/>
              </w:rPr>
              <w:t>r</w:t>
            </w:r>
            <w:r>
              <w:rPr>
                <w:color w:val="000000"/>
              </w:rPr>
              <w:t>=0.70</w:t>
            </w:r>
          </w:p>
          <w:p w14:paraId="3675523C" w14:textId="77777777" w:rsidR="00587DC1" w:rsidRDefault="00587DC1" w:rsidP="007630E9">
            <w:pPr>
              <w:rPr>
                <w:color w:val="000000"/>
              </w:rPr>
            </w:pPr>
            <w:r>
              <w:rPr>
                <w:color w:val="000000"/>
              </w:rPr>
              <w:t>p &lt; 0.001</w:t>
            </w:r>
          </w:p>
        </w:tc>
        <w:tc>
          <w:tcPr>
            <w:tcW w:w="1596" w:type="dxa"/>
          </w:tcPr>
          <w:p w14:paraId="4DE0A229" w14:textId="77777777" w:rsidR="00587DC1" w:rsidRDefault="00587DC1" w:rsidP="007630E9">
            <w:pPr>
              <w:rPr>
                <w:color w:val="000000"/>
              </w:rPr>
            </w:pPr>
            <w:r w:rsidRPr="00F00912">
              <w:rPr>
                <w:i/>
                <w:iCs/>
                <w:color w:val="000000"/>
              </w:rPr>
              <w:t>r</w:t>
            </w:r>
            <w:r>
              <w:rPr>
                <w:color w:val="000000"/>
              </w:rPr>
              <w:t>=0.705</w:t>
            </w:r>
          </w:p>
          <w:p w14:paraId="3DB9DAFB" w14:textId="77777777" w:rsidR="00587DC1" w:rsidRDefault="00587DC1" w:rsidP="007630E9">
            <w:pPr>
              <w:rPr>
                <w:color w:val="000000"/>
              </w:rPr>
            </w:pPr>
            <w:r>
              <w:rPr>
                <w:color w:val="000000"/>
              </w:rPr>
              <w:t>p &lt; 0.001</w:t>
            </w:r>
          </w:p>
        </w:tc>
        <w:tc>
          <w:tcPr>
            <w:tcW w:w="1596" w:type="dxa"/>
            <w:tcBorders>
              <w:tr2bl w:val="single" w:sz="4" w:space="0" w:color="auto"/>
            </w:tcBorders>
            <w:shd w:val="clear" w:color="auto" w:fill="auto"/>
          </w:tcPr>
          <w:p w14:paraId="1E12B217" w14:textId="77777777" w:rsidR="00587DC1" w:rsidRDefault="00587DC1" w:rsidP="007630E9">
            <w:pPr>
              <w:rPr>
                <w:color w:val="000000"/>
              </w:rPr>
            </w:pPr>
          </w:p>
        </w:tc>
        <w:tc>
          <w:tcPr>
            <w:tcW w:w="1596" w:type="dxa"/>
            <w:tcBorders>
              <w:bottom w:val="single" w:sz="4" w:space="0" w:color="auto"/>
              <w:tr2bl w:val="single" w:sz="4" w:space="0" w:color="auto"/>
            </w:tcBorders>
            <w:shd w:val="clear" w:color="auto" w:fill="auto"/>
          </w:tcPr>
          <w:p w14:paraId="4E46ED34" w14:textId="77777777" w:rsidR="00587DC1" w:rsidRDefault="00587DC1" w:rsidP="007630E9">
            <w:pPr>
              <w:rPr>
                <w:color w:val="000000"/>
              </w:rPr>
            </w:pPr>
          </w:p>
        </w:tc>
      </w:tr>
      <w:tr w:rsidR="00587DC1" w14:paraId="4C5F99CB" w14:textId="77777777" w:rsidTr="007630E9">
        <w:tc>
          <w:tcPr>
            <w:tcW w:w="1596" w:type="dxa"/>
          </w:tcPr>
          <w:p w14:paraId="279B2141" w14:textId="77777777" w:rsidR="00587DC1" w:rsidRPr="008C46B9" w:rsidRDefault="00587DC1" w:rsidP="007630E9">
            <w:pPr>
              <w:rPr>
                <w:b/>
                <w:color w:val="000000"/>
              </w:rPr>
            </w:pPr>
            <w:r w:rsidRPr="008C46B9">
              <w:rPr>
                <w:b/>
                <w:color w:val="000000"/>
              </w:rPr>
              <w:t>Very High</w:t>
            </w:r>
          </w:p>
        </w:tc>
        <w:tc>
          <w:tcPr>
            <w:tcW w:w="1596" w:type="dxa"/>
          </w:tcPr>
          <w:p w14:paraId="05578240" w14:textId="77777777" w:rsidR="00587DC1" w:rsidRDefault="00587DC1" w:rsidP="007630E9">
            <w:pPr>
              <w:rPr>
                <w:color w:val="000000"/>
              </w:rPr>
            </w:pPr>
            <w:r w:rsidRPr="00F00912">
              <w:rPr>
                <w:i/>
                <w:iCs/>
                <w:color w:val="000000"/>
              </w:rPr>
              <w:t>r</w:t>
            </w:r>
            <w:r>
              <w:rPr>
                <w:color w:val="000000"/>
              </w:rPr>
              <w:t>=0.15</w:t>
            </w:r>
          </w:p>
          <w:p w14:paraId="092C773E" w14:textId="77777777" w:rsidR="00587DC1" w:rsidRDefault="00587DC1" w:rsidP="007630E9">
            <w:pPr>
              <w:rPr>
                <w:color w:val="000000"/>
              </w:rPr>
            </w:pPr>
            <w:r>
              <w:rPr>
                <w:color w:val="000000"/>
              </w:rPr>
              <w:t>p = 0.444</w:t>
            </w:r>
          </w:p>
        </w:tc>
        <w:tc>
          <w:tcPr>
            <w:tcW w:w="1596" w:type="dxa"/>
          </w:tcPr>
          <w:p w14:paraId="09E73C86" w14:textId="77777777" w:rsidR="00587DC1" w:rsidRDefault="00587DC1" w:rsidP="007630E9">
            <w:pPr>
              <w:rPr>
                <w:color w:val="000000"/>
              </w:rPr>
            </w:pPr>
            <w:r w:rsidRPr="00F00912">
              <w:rPr>
                <w:i/>
                <w:iCs/>
                <w:color w:val="000000"/>
              </w:rPr>
              <w:t>r</w:t>
            </w:r>
            <w:r>
              <w:rPr>
                <w:color w:val="000000"/>
              </w:rPr>
              <w:t>=0.355</w:t>
            </w:r>
          </w:p>
          <w:p w14:paraId="0709A099" w14:textId="77777777" w:rsidR="00587DC1" w:rsidRDefault="00587DC1" w:rsidP="007630E9">
            <w:pPr>
              <w:rPr>
                <w:color w:val="000000"/>
              </w:rPr>
            </w:pPr>
            <w:r>
              <w:rPr>
                <w:color w:val="000000"/>
              </w:rPr>
              <w:t>p = 0.054</w:t>
            </w:r>
          </w:p>
        </w:tc>
        <w:tc>
          <w:tcPr>
            <w:tcW w:w="1596" w:type="dxa"/>
          </w:tcPr>
          <w:p w14:paraId="1762BEBD" w14:textId="77777777" w:rsidR="00587DC1" w:rsidRDefault="00587DC1" w:rsidP="007630E9">
            <w:pPr>
              <w:rPr>
                <w:color w:val="000000"/>
              </w:rPr>
            </w:pPr>
            <w:r w:rsidRPr="00F00912">
              <w:rPr>
                <w:i/>
                <w:iCs/>
                <w:color w:val="000000"/>
              </w:rPr>
              <w:t>r</w:t>
            </w:r>
            <w:r>
              <w:rPr>
                <w:color w:val="000000"/>
              </w:rPr>
              <w:t>=0.47</w:t>
            </w:r>
          </w:p>
          <w:p w14:paraId="423C1221" w14:textId="77777777" w:rsidR="00587DC1" w:rsidRDefault="00587DC1" w:rsidP="007630E9">
            <w:pPr>
              <w:rPr>
                <w:color w:val="000000"/>
              </w:rPr>
            </w:pPr>
            <w:r>
              <w:rPr>
                <w:color w:val="000000"/>
              </w:rPr>
              <w:t>p = 0.009</w:t>
            </w:r>
          </w:p>
        </w:tc>
        <w:tc>
          <w:tcPr>
            <w:tcW w:w="1596" w:type="dxa"/>
          </w:tcPr>
          <w:p w14:paraId="1590620B" w14:textId="77777777" w:rsidR="00587DC1" w:rsidRDefault="00587DC1" w:rsidP="007630E9">
            <w:pPr>
              <w:rPr>
                <w:color w:val="000000"/>
              </w:rPr>
            </w:pPr>
            <w:r w:rsidRPr="00F00912">
              <w:rPr>
                <w:i/>
                <w:iCs/>
                <w:color w:val="000000"/>
              </w:rPr>
              <w:t>r</w:t>
            </w:r>
            <w:r>
              <w:rPr>
                <w:color w:val="000000"/>
              </w:rPr>
              <w:t>=0.68</w:t>
            </w:r>
          </w:p>
          <w:p w14:paraId="5F0E029B" w14:textId="77777777" w:rsidR="00587DC1" w:rsidRDefault="00587DC1" w:rsidP="007630E9">
            <w:pPr>
              <w:rPr>
                <w:color w:val="000000"/>
              </w:rPr>
            </w:pPr>
            <w:r>
              <w:rPr>
                <w:color w:val="000000"/>
              </w:rPr>
              <w:t>p &lt; 0.001</w:t>
            </w:r>
          </w:p>
        </w:tc>
        <w:tc>
          <w:tcPr>
            <w:tcW w:w="1596" w:type="dxa"/>
            <w:tcBorders>
              <w:tr2bl w:val="single" w:sz="4" w:space="0" w:color="auto"/>
            </w:tcBorders>
            <w:shd w:val="clear" w:color="auto" w:fill="auto"/>
          </w:tcPr>
          <w:p w14:paraId="3786E082" w14:textId="77777777" w:rsidR="00587DC1" w:rsidRDefault="00587DC1" w:rsidP="007630E9">
            <w:pPr>
              <w:rPr>
                <w:color w:val="000000"/>
              </w:rPr>
            </w:pPr>
          </w:p>
        </w:tc>
      </w:tr>
    </w:tbl>
    <w:p w14:paraId="0A9BCDED" w14:textId="77777777" w:rsidR="00587DC1" w:rsidRDefault="00587DC1" w:rsidP="00587DC1">
      <w:pPr>
        <w:rPr>
          <w:color w:val="000000"/>
        </w:rPr>
      </w:pPr>
    </w:p>
    <w:p w14:paraId="1637B406" w14:textId="77777777" w:rsidR="00587DC1" w:rsidRDefault="00587DC1" w:rsidP="00587DC1">
      <w:pPr>
        <w:widowControl w:val="0"/>
        <w:rPr>
          <w:color w:val="000000"/>
        </w:rPr>
      </w:pPr>
      <w:r>
        <w:rPr>
          <w:color w:val="000000"/>
        </w:rPr>
        <w:t>S</w:t>
      </w:r>
      <w:r w:rsidRPr="0083763C">
        <w:rPr>
          <w:color w:val="000000"/>
        </w:rPr>
        <w:t>trongest correlations were present between the levels that were closer together or more similar, such as low and very low, or moderate and low; weaker correlations were present</w:t>
      </w:r>
      <w:r>
        <w:rPr>
          <w:color w:val="000000"/>
        </w:rPr>
        <w:t xml:space="preserve"> </w:t>
      </w:r>
      <w:r w:rsidRPr="0083763C">
        <w:rPr>
          <w:color w:val="000000"/>
        </w:rPr>
        <w:t>between the levels that were father</w:t>
      </w:r>
      <w:r>
        <w:rPr>
          <w:color w:val="000000"/>
        </w:rPr>
        <w:t xml:space="preserve"> apart or more different, such as very low and very high. </w:t>
      </w:r>
    </w:p>
    <w:p w14:paraId="7202031F" w14:textId="77777777" w:rsidR="00587DC1" w:rsidRDefault="00587DC1" w:rsidP="00587DC1"/>
    <w:p w14:paraId="2C11EC94" w14:textId="77777777" w:rsidR="009F7567" w:rsidRPr="00587DC1" w:rsidRDefault="009F7567" w:rsidP="00587DC1"/>
    <w:sectPr w:rsidR="009F7567" w:rsidRPr="00587DC1" w:rsidSect="00177326">
      <w:headerReference w:type="even" r:id="rId6"/>
      <w:headerReference w:type="default" r:id="rId7"/>
      <w:footerReference w:type="even" r:id="rId8"/>
      <w:footerReference w:type="default" r:id="rId9"/>
      <w:pgSz w:w="12240" w:h="15840"/>
      <w:pgMar w:top="1440" w:right="1440" w:bottom="1440" w:left="1440"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D36310" w14:textId="77777777" w:rsidR="001B20EB" w:rsidRDefault="001B20EB">
      <w:r>
        <w:separator/>
      </w:r>
    </w:p>
  </w:endnote>
  <w:endnote w:type="continuationSeparator" w:id="0">
    <w:p w14:paraId="505BBEE0" w14:textId="77777777" w:rsidR="001B20EB" w:rsidRDefault="001B2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323269607"/>
      <w:docPartObj>
        <w:docPartGallery w:val="Page Numbers (Bottom of Page)"/>
        <w:docPartUnique/>
      </w:docPartObj>
    </w:sdtPr>
    <w:sdtEndPr>
      <w:rPr>
        <w:rStyle w:val="PageNumber"/>
      </w:rPr>
    </w:sdtEndPr>
    <w:sdtContent>
      <w:p w14:paraId="3EF8A2A1" w14:textId="77777777" w:rsidR="00372533" w:rsidRDefault="000A369F" w:rsidP="00B22A0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383D0B1" w14:textId="77777777" w:rsidR="00372533" w:rsidRDefault="001B20EB" w:rsidP="00525D8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224302212"/>
      <w:docPartObj>
        <w:docPartGallery w:val="Page Numbers (Bottom of Page)"/>
        <w:docPartUnique/>
      </w:docPartObj>
    </w:sdtPr>
    <w:sdtEndPr>
      <w:rPr>
        <w:rStyle w:val="PageNumber"/>
      </w:rPr>
    </w:sdtEndPr>
    <w:sdtContent>
      <w:p w14:paraId="766EA710" w14:textId="77777777" w:rsidR="00372533" w:rsidRDefault="000A369F" w:rsidP="00B22A0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EF0F80">
          <w:rPr>
            <w:rStyle w:val="PageNumber"/>
            <w:noProof/>
          </w:rPr>
          <w:t>1</w:t>
        </w:r>
        <w:r>
          <w:rPr>
            <w:rStyle w:val="PageNumber"/>
          </w:rPr>
          <w:fldChar w:fldCharType="end"/>
        </w:r>
      </w:p>
    </w:sdtContent>
  </w:sdt>
  <w:p w14:paraId="0E0C045B" w14:textId="77777777" w:rsidR="00372533" w:rsidRDefault="001B20EB" w:rsidP="00525D8C">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171684" w14:textId="77777777" w:rsidR="001B20EB" w:rsidRDefault="001B20EB">
      <w:r>
        <w:separator/>
      </w:r>
    </w:p>
  </w:footnote>
  <w:footnote w:type="continuationSeparator" w:id="0">
    <w:p w14:paraId="4E001D54" w14:textId="77777777" w:rsidR="001B20EB" w:rsidRDefault="001B20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3EBE43" w14:textId="77777777" w:rsidR="00372533" w:rsidRDefault="000A369F" w:rsidP="009D4F61">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22</w:t>
    </w:r>
    <w:r>
      <w:rPr>
        <w:rStyle w:val="PageNumber"/>
      </w:rPr>
      <w:fldChar w:fldCharType="end"/>
    </w:r>
  </w:p>
  <w:p w14:paraId="4C15EFDF" w14:textId="77777777" w:rsidR="00372533" w:rsidRDefault="001B20EB" w:rsidP="009D4F61">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26D0AF" w14:textId="77777777" w:rsidR="00372533" w:rsidRDefault="001B20EB" w:rsidP="009D4F61">
    <w:pPr>
      <w:pStyle w:val="Header"/>
      <w:framePr w:wrap="none" w:vAnchor="text" w:hAnchor="page" w:x="11419" w:y="6"/>
      <w:rPr>
        <w:rStyle w:val="PageNumber"/>
      </w:rPr>
    </w:pPr>
  </w:p>
  <w:p w14:paraId="18208DEA" w14:textId="77777777" w:rsidR="00372533" w:rsidRDefault="001B20EB" w:rsidP="009D4F61">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7DC1"/>
    <w:rsid w:val="000A369F"/>
    <w:rsid w:val="001B20EB"/>
    <w:rsid w:val="00587DC1"/>
    <w:rsid w:val="0067779B"/>
    <w:rsid w:val="006F2B48"/>
    <w:rsid w:val="008B72DC"/>
    <w:rsid w:val="008C5457"/>
    <w:rsid w:val="009C0B91"/>
    <w:rsid w:val="009F7567"/>
    <w:rsid w:val="00A73FE2"/>
    <w:rsid w:val="00DA6778"/>
    <w:rsid w:val="00E7383D"/>
    <w:rsid w:val="00EF0F80"/>
    <w:rsid w:val="00F854B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9E71F"/>
  <w15:chartTrackingRefBased/>
  <w15:docId w15:val="{8C1AD85B-D6F1-C84D-B1C9-E072E1E84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7DC1"/>
    <w:rPr>
      <w:rFonts w:ascii="Times New Roman" w:eastAsia="Times New Roman" w:hAnsi="Times New Roman" w:cs="Times New Roman"/>
    </w:rPr>
  </w:style>
  <w:style w:type="paragraph" w:styleId="Heading4">
    <w:name w:val="heading 4"/>
    <w:basedOn w:val="Normal"/>
    <w:next w:val="Normal"/>
    <w:link w:val="Heading4Char"/>
    <w:uiPriority w:val="9"/>
    <w:unhideWhenUsed/>
    <w:qFormat/>
    <w:rsid w:val="00587DC1"/>
    <w:pPr>
      <w:keepNext/>
      <w:keepLines/>
      <w:spacing w:before="200" w:after="120"/>
      <w:outlineLvl w:val="3"/>
    </w:pPr>
    <w:rPr>
      <w:rFonts w:eastAsiaTheme="majorEastAsia" w:cstheme="majorBidi"/>
      <w:b/>
      <w:bCs/>
      <w:iCs/>
      <w:color w:val="000000" w:themeColor="text1"/>
    </w:rPr>
  </w:style>
  <w:style w:type="paragraph" w:styleId="Heading5">
    <w:name w:val="heading 5"/>
    <w:basedOn w:val="Normal"/>
    <w:next w:val="Normal"/>
    <w:link w:val="Heading5Char"/>
    <w:uiPriority w:val="9"/>
    <w:unhideWhenUsed/>
    <w:qFormat/>
    <w:rsid w:val="00587DC1"/>
    <w:pPr>
      <w:keepNext/>
      <w:keepLines/>
      <w:spacing w:before="200"/>
      <w:outlineLvl w:val="4"/>
    </w:pPr>
    <w:rPr>
      <w:rFonts w:eastAsiaTheme="majorEastAsia" w:cstheme="majorBidi"/>
      <w:b/>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587DC1"/>
    <w:rPr>
      <w:rFonts w:ascii="Times New Roman" w:eastAsiaTheme="majorEastAsia" w:hAnsi="Times New Roman" w:cstheme="majorBidi"/>
      <w:b/>
      <w:bCs/>
      <w:iCs/>
      <w:color w:val="000000" w:themeColor="text1"/>
    </w:rPr>
  </w:style>
  <w:style w:type="character" w:customStyle="1" w:styleId="Heading5Char">
    <w:name w:val="Heading 5 Char"/>
    <w:basedOn w:val="DefaultParagraphFont"/>
    <w:link w:val="Heading5"/>
    <w:uiPriority w:val="9"/>
    <w:rsid w:val="00587DC1"/>
    <w:rPr>
      <w:rFonts w:ascii="Times New Roman" w:eastAsiaTheme="majorEastAsia" w:hAnsi="Times New Roman" w:cstheme="majorBidi"/>
      <w:b/>
      <w:color w:val="000000" w:themeColor="text1"/>
    </w:rPr>
  </w:style>
  <w:style w:type="paragraph" w:styleId="Header">
    <w:name w:val="header"/>
    <w:basedOn w:val="Normal"/>
    <w:link w:val="HeaderChar"/>
    <w:uiPriority w:val="99"/>
    <w:unhideWhenUsed/>
    <w:rsid w:val="00587DC1"/>
    <w:pPr>
      <w:tabs>
        <w:tab w:val="center" w:pos="4320"/>
        <w:tab w:val="right" w:pos="8640"/>
      </w:tabs>
    </w:pPr>
  </w:style>
  <w:style w:type="character" w:customStyle="1" w:styleId="HeaderChar">
    <w:name w:val="Header Char"/>
    <w:basedOn w:val="DefaultParagraphFont"/>
    <w:link w:val="Header"/>
    <w:uiPriority w:val="99"/>
    <w:rsid w:val="00587DC1"/>
    <w:rPr>
      <w:rFonts w:ascii="Times New Roman" w:eastAsia="Times New Roman" w:hAnsi="Times New Roman" w:cs="Times New Roman"/>
    </w:rPr>
  </w:style>
  <w:style w:type="paragraph" w:styleId="Footer">
    <w:name w:val="footer"/>
    <w:basedOn w:val="Normal"/>
    <w:link w:val="FooterChar"/>
    <w:uiPriority w:val="99"/>
    <w:unhideWhenUsed/>
    <w:rsid w:val="00587DC1"/>
    <w:pPr>
      <w:tabs>
        <w:tab w:val="center" w:pos="4320"/>
        <w:tab w:val="right" w:pos="8640"/>
      </w:tabs>
    </w:pPr>
  </w:style>
  <w:style w:type="character" w:customStyle="1" w:styleId="FooterChar">
    <w:name w:val="Footer Char"/>
    <w:basedOn w:val="DefaultParagraphFont"/>
    <w:link w:val="Footer"/>
    <w:uiPriority w:val="99"/>
    <w:rsid w:val="00587DC1"/>
    <w:rPr>
      <w:rFonts w:ascii="Times New Roman" w:eastAsia="Times New Roman" w:hAnsi="Times New Roman" w:cs="Times New Roman"/>
    </w:rPr>
  </w:style>
  <w:style w:type="table" w:styleId="TableGrid">
    <w:name w:val="Table Grid"/>
    <w:basedOn w:val="TableNormal"/>
    <w:uiPriority w:val="59"/>
    <w:rsid w:val="00587DC1"/>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587D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482</Words>
  <Characters>2753</Characters>
  <Application>Microsoft Office Word</Application>
  <DocSecurity>0</DocSecurity>
  <Lines>22</Lines>
  <Paragraphs>6</Paragraphs>
  <ScaleCrop>false</ScaleCrop>
  <Company/>
  <LinksUpToDate>false</LinksUpToDate>
  <CharactersWithSpaces>3229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Asha Jessica Hollis</dc:creator>
  <cp:keywords/>
  <dc:description/>
  <cp:lastModifiedBy>Rajeshwari A.</cp:lastModifiedBy>
  <cp:revision>4</cp:revision>
  <dcterms:created xsi:type="dcterms:W3CDTF">2021-06-19T20:52:00Z</dcterms:created>
  <dcterms:modified xsi:type="dcterms:W3CDTF">2021-11-29T05:49:00Z</dcterms:modified>
</cp:coreProperties>
</file>