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F719E" w14:textId="3EE46F87" w:rsidR="00F93967" w:rsidRDefault="00F93967" w:rsidP="00122062">
      <w:pPr>
        <w:spacing w:line="480" w:lineRule="auto"/>
        <w:rPr>
          <w:b/>
          <w:bCs/>
        </w:rPr>
      </w:pPr>
      <w:r>
        <w:rPr>
          <w:b/>
          <w:bCs/>
        </w:rPr>
        <w:t xml:space="preserve">Additional file </w:t>
      </w:r>
      <w:r w:rsidR="00381EFF">
        <w:rPr>
          <w:b/>
          <w:bCs/>
        </w:rPr>
        <w:t>2</w:t>
      </w:r>
    </w:p>
    <w:p w14:paraId="57CB5404" w14:textId="257C37A0" w:rsidR="00122062" w:rsidRPr="000A051D" w:rsidRDefault="00122062" w:rsidP="00381EFF">
      <w:pPr>
        <w:spacing w:line="360" w:lineRule="auto"/>
        <w:rPr>
          <w:b/>
          <w:bCs/>
        </w:rPr>
      </w:pPr>
      <w:r w:rsidRPr="20ACE7D1">
        <w:rPr>
          <w:b/>
          <w:bCs/>
        </w:rPr>
        <w:t xml:space="preserve">Data charting </w:t>
      </w:r>
      <w:r w:rsidR="00A405B2">
        <w:rPr>
          <w:b/>
          <w:bCs/>
        </w:rPr>
        <w:t xml:space="preserve">of </w:t>
      </w:r>
      <w:r w:rsidRPr="20ACE7D1">
        <w:rPr>
          <w:b/>
          <w:bCs/>
        </w:rPr>
        <w:t xml:space="preserve">the </w:t>
      </w:r>
      <w:r w:rsidR="00A405B2">
        <w:rPr>
          <w:b/>
          <w:bCs/>
        </w:rPr>
        <w:t>included</w:t>
      </w:r>
      <w:r w:rsidRPr="20ACE7D1">
        <w:rPr>
          <w:b/>
          <w:bCs/>
        </w:rPr>
        <w:t xml:space="preserve"> studies.</w:t>
      </w:r>
    </w:p>
    <w:tbl>
      <w:tblPr>
        <w:tblW w:w="15482" w:type="dxa"/>
        <w:tblInd w:w="5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72"/>
        <w:gridCol w:w="1273"/>
        <w:gridCol w:w="2070"/>
        <w:gridCol w:w="2970"/>
        <w:gridCol w:w="1447"/>
        <w:gridCol w:w="1523"/>
        <w:gridCol w:w="1017"/>
        <w:gridCol w:w="1017"/>
        <w:gridCol w:w="1030"/>
        <w:gridCol w:w="993"/>
        <w:gridCol w:w="1170"/>
      </w:tblGrid>
      <w:tr w:rsidR="00122062" w:rsidRPr="00626DF8" w14:paraId="16ED6D44" w14:textId="77777777" w:rsidTr="002809B9">
        <w:trPr>
          <w:cantSplit/>
          <w:trHeight w:val="288"/>
          <w:tblHeader/>
        </w:trPr>
        <w:tc>
          <w:tcPr>
            <w:tcW w:w="97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62FF3C" w14:textId="77777777" w:rsidR="00122062" w:rsidRPr="00626DF8" w:rsidRDefault="00122062" w:rsidP="002809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E67C36" w14:textId="77777777" w:rsidR="00122062" w:rsidRPr="00626DF8" w:rsidRDefault="00122062" w:rsidP="002809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37EE2B" w14:textId="77777777" w:rsidR="00122062" w:rsidRPr="00626DF8" w:rsidRDefault="00122062" w:rsidP="002809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3B8DD8F" w14:textId="77777777" w:rsidR="00122062" w:rsidRPr="00626DF8" w:rsidRDefault="00122062" w:rsidP="002809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9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188D32" w14:textId="77777777" w:rsidR="00122062" w:rsidRPr="00626DF8" w:rsidRDefault="00122062" w:rsidP="002809B9">
            <w:pPr>
              <w:jc w:val="center"/>
              <w:rPr>
                <w:b/>
                <w:bCs/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Results</w:t>
            </w:r>
          </w:p>
        </w:tc>
      </w:tr>
      <w:tr w:rsidR="00122062" w:rsidRPr="00626DF8" w14:paraId="294F0913" w14:textId="77777777" w:rsidTr="002809B9">
        <w:trPr>
          <w:cantSplit/>
          <w:trHeight w:val="893"/>
          <w:tblHeader/>
        </w:trPr>
        <w:tc>
          <w:tcPr>
            <w:tcW w:w="9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8582BA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Author &amp; Year</w:t>
            </w:r>
          </w:p>
        </w:tc>
        <w:tc>
          <w:tcPr>
            <w:tcW w:w="127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F4D5C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BB67E6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Duration of Intervention</w:t>
            </w:r>
          </w:p>
        </w:tc>
        <w:tc>
          <w:tcPr>
            <w:tcW w:w="29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8DCC94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Outcome Measure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EE246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F8618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C37D7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Change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B057B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Change over time (hrs)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22683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Statistical Change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03EFC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Relative % Change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116B53" w14:textId="77777777" w:rsidR="00122062" w:rsidRPr="00626DF8" w:rsidRDefault="00122062" w:rsidP="002809B9">
            <w:pPr>
              <w:ind w:right="-90"/>
              <w:jc w:val="center"/>
              <w:rPr>
                <w:sz w:val="18"/>
                <w:szCs w:val="18"/>
              </w:rPr>
            </w:pPr>
            <w:r w:rsidRPr="00626DF8">
              <w:rPr>
                <w:b/>
                <w:bCs/>
                <w:sz w:val="18"/>
                <w:szCs w:val="18"/>
              </w:rPr>
              <w:t>% Change/ Time (hrs of intervention)</w:t>
            </w:r>
          </w:p>
        </w:tc>
      </w:tr>
      <w:tr w:rsidR="00122062" w:rsidRPr="00626DF8" w14:paraId="1E962CE2" w14:textId="77777777" w:rsidTr="00122062">
        <w:trPr>
          <w:cantSplit/>
          <w:trHeight w:val="144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1BE109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Cano Porras et al. </w:t>
            </w:r>
            <w:r w:rsidRPr="00626DF8">
              <w:rPr>
                <w:sz w:val="18"/>
                <w:szCs w:val="18"/>
              </w:rPr>
              <w:br/>
              <w:t xml:space="preserve">2019 </w:t>
            </w:r>
            <w:r w:rsidRPr="00626DF8">
              <w:rPr>
                <w:sz w:val="18"/>
                <w:szCs w:val="18"/>
                <w:vertAlign w:val="superscript"/>
              </w:rPr>
              <w:t>36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50CE2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 Retrospective Cohort Study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1C022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 sessions</w:t>
            </w:r>
            <w:r w:rsidRPr="00626DF8">
              <w:rPr>
                <w:sz w:val="18"/>
                <w:szCs w:val="18"/>
              </w:rPr>
              <w:br/>
              <w:t>30–45 mins each</w:t>
            </w:r>
            <w:r w:rsidRPr="00626DF8">
              <w:rPr>
                <w:sz w:val="18"/>
                <w:szCs w:val="18"/>
              </w:rPr>
              <w:br/>
              <w:t>9h 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94E0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 Metre Walk Test -ST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81A0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0.68 ± 0.14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AA74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0.74 ± 0.15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2AF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-0.06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1764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3E64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F84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552C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1.00%</w:t>
            </w:r>
          </w:p>
        </w:tc>
      </w:tr>
      <w:tr w:rsidR="00122062" w:rsidRPr="00626DF8" w14:paraId="641058FC" w14:textId="77777777" w:rsidTr="00122062">
        <w:trPr>
          <w:cantSplit/>
          <w:trHeight w:val="144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4ACC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A402A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060C9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E0AD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 Metre Walk Test -DT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2E26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0.76 ± 0.14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44C7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0.75 ± 0.10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6D3F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E76F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5954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B9DB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DD9F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0.11%</w:t>
            </w:r>
          </w:p>
        </w:tc>
      </w:tr>
      <w:tr w:rsidR="00122062" w:rsidRPr="00626DF8" w14:paraId="41EEA214" w14:textId="77777777" w:rsidTr="00122062">
        <w:trPr>
          <w:cantSplit/>
          <w:trHeight w:val="144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329D7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D03AAB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679ACC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A546E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Timed Up and Go -ST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F56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27.62 ± 11.70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2FA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26.63 ± 11.05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6FF7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0.99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3591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E820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028B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590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0.44%</w:t>
            </w:r>
          </w:p>
        </w:tc>
      </w:tr>
      <w:tr w:rsidR="00122062" w:rsidRPr="00626DF8" w14:paraId="3B724E00" w14:textId="77777777" w:rsidTr="00122062">
        <w:trPr>
          <w:cantSplit/>
          <w:trHeight w:val="144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CCB8F2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E01A65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615F8C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B42F2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Timed Up and Go -DT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038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18.52 ± 3.21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7FBB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17.16 ± 1.97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01E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6E39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734A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1DF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806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0.08%</w:t>
            </w:r>
          </w:p>
        </w:tc>
      </w:tr>
      <w:tr w:rsidR="00122062" w:rsidRPr="00626DF8" w14:paraId="00BC2365" w14:textId="77777777" w:rsidTr="00122062">
        <w:trPr>
          <w:cantSplit/>
          <w:trHeight w:val="144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272F6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51DD8E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AD5C56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C4195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Four Square Step Test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CD22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19.13 ± 6.32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7515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15.36 ± 4.87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8B71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505E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0.42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09A0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2DFD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1B29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2.22%</w:t>
            </w:r>
          </w:p>
        </w:tc>
      </w:tr>
      <w:tr w:rsidR="00122062" w:rsidRPr="00626DF8" w14:paraId="004DF08C" w14:textId="77777777" w:rsidTr="00122062">
        <w:trPr>
          <w:cantSplit/>
          <w:trHeight w:val="144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A68E7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B35A1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94363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1B51B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Berg Balance Scale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D727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26 ± 5.94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59F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29.00 ± 9.55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0F5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-3.00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B1FB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-0.33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9D6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F3DC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2C2F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1.33%</w:t>
            </w:r>
          </w:p>
        </w:tc>
      </w:tr>
      <w:tr w:rsidR="00122062" w:rsidRPr="00626DF8" w14:paraId="532973C0" w14:textId="77777777" w:rsidTr="00122062">
        <w:trPr>
          <w:cantSplit/>
          <w:trHeight w:val="144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1DF8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B958D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92490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8ADB2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Mini Balance Evaluation Test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FC4DD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14.83 ± 2.21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2480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15.5 ± 2.83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D327F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-0.67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0F14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-0.07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24A2E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B6D8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076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0.56%</w:t>
            </w:r>
          </w:p>
        </w:tc>
      </w:tr>
      <w:tr w:rsidR="00122062" w:rsidRPr="00626DF8" w14:paraId="432F1D83" w14:textId="77777777" w:rsidTr="00122062">
        <w:trPr>
          <w:cantSplit/>
          <w:trHeight w:val="20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4A603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Cuthbert et al. </w:t>
            </w:r>
            <w:r w:rsidRPr="00626DF8">
              <w:rPr>
                <w:sz w:val="18"/>
                <w:szCs w:val="18"/>
              </w:rPr>
              <w:br/>
              <w:t xml:space="preserve">2012 </w:t>
            </w:r>
            <w:r w:rsidRPr="00626DF8">
              <w:rPr>
                <w:sz w:val="18"/>
                <w:szCs w:val="18"/>
                <w:vertAlign w:val="superscript"/>
              </w:rPr>
              <w:t>37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5A36FC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A Pilot Parallel Randomised Control Trial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FC381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 weeks</w:t>
            </w:r>
            <w:r w:rsidRPr="00626DF8">
              <w:rPr>
                <w:sz w:val="18"/>
                <w:szCs w:val="18"/>
              </w:rPr>
              <w:br/>
              <w:t>24 sessions</w:t>
            </w:r>
            <w:r w:rsidRPr="00626DF8">
              <w:rPr>
                <w:sz w:val="18"/>
                <w:szCs w:val="18"/>
              </w:rPr>
              <w:br/>
              <w:t>Four times per week</w:t>
            </w:r>
            <w:r w:rsidRPr="00626DF8">
              <w:rPr>
                <w:sz w:val="18"/>
                <w:szCs w:val="18"/>
              </w:rPr>
              <w:br/>
              <w:t>15 min each</w:t>
            </w:r>
            <w:r w:rsidRPr="00626DF8">
              <w:rPr>
                <w:sz w:val="18"/>
                <w:szCs w:val="18"/>
              </w:rPr>
              <w:br/>
              <w:t>6h total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09C54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Berg Balance Scale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A116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47.21</w:t>
            </w:r>
          </w:p>
          <w:p w14:paraId="61FAF39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(42.60, 51.82)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09B4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52.57</w:t>
            </w:r>
          </w:p>
          <w:p w14:paraId="5C3223C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(47.87, 57.26)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33E4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5.36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8A0A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3.57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7FA5D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No change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978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11%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01E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1.83%</w:t>
            </w:r>
          </w:p>
        </w:tc>
      </w:tr>
      <w:tr w:rsidR="00122062" w:rsidRPr="00626DF8" w14:paraId="76231002" w14:textId="77777777" w:rsidTr="00122062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8C0AB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8436C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35FC1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139E66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Gait Assessment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0657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16.36</w:t>
            </w:r>
          </w:p>
          <w:p w14:paraId="1630E80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(12.22, 20.50)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2737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22.85</w:t>
            </w:r>
          </w:p>
          <w:p w14:paraId="2954800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(18.66, 27.05)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C0B10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6.49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38E7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4.33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8D44E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No change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99D57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69F3E3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6.67%</w:t>
            </w:r>
          </w:p>
        </w:tc>
      </w:tr>
      <w:tr w:rsidR="00122062" w:rsidRPr="00626DF8" w14:paraId="6C901074" w14:textId="77777777" w:rsidTr="00122062">
        <w:trPr>
          <w:cantSplit/>
          <w:trHeight w:val="488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2A0DDE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De Luca et al. </w:t>
            </w:r>
            <w:r w:rsidRPr="00626DF8">
              <w:rPr>
                <w:sz w:val="18"/>
                <w:szCs w:val="18"/>
              </w:rPr>
              <w:br/>
              <w:t xml:space="preserve">2019 </w:t>
            </w:r>
            <w:r w:rsidRPr="00626DF8">
              <w:rPr>
                <w:sz w:val="18"/>
                <w:szCs w:val="18"/>
                <w:vertAlign w:val="superscript"/>
              </w:rPr>
              <w:t>38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2E246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Case Report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8F9576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 programs (Conventional Cognitive Training &amp; CAREN)</w:t>
            </w:r>
            <w:r w:rsidRPr="00626DF8">
              <w:rPr>
                <w:sz w:val="18"/>
                <w:szCs w:val="18"/>
              </w:rPr>
              <w:br/>
              <w:t>4 weeks / 20 sessions</w:t>
            </w:r>
            <w:r w:rsidRPr="00626DF8">
              <w:rPr>
                <w:sz w:val="18"/>
                <w:szCs w:val="18"/>
              </w:rPr>
              <w:br/>
              <w:t>Five times per week</w:t>
            </w:r>
            <w:r w:rsidRPr="00626DF8">
              <w:rPr>
                <w:sz w:val="18"/>
                <w:szCs w:val="18"/>
              </w:rPr>
              <w:br/>
              <w:t>45 mins each</w:t>
            </w:r>
            <w:r w:rsidRPr="00626DF8">
              <w:rPr>
                <w:sz w:val="18"/>
                <w:szCs w:val="18"/>
              </w:rPr>
              <w:br/>
              <w:t>15h total</w:t>
            </w:r>
            <w:r w:rsidRPr="00626DF8">
              <w:rPr>
                <w:sz w:val="18"/>
                <w:szCs w:val="18"/>
              </w:rPr>
              <w:br/>
              <w:t>3 week break between programs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5976D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Tinetti’s Mobility Test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EF5F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7FA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182A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686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386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5853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33%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5231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2.22%</w:t>
            </w:r>
          </w:p>
        </w:tc>
      </w:tr>
      <w:tr w:rsidR="00122062" w:rsidRPr="00626DF8" w14:paraId="4B3979EF" w14:textId="77777777" w:rsidTr="00122062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42FF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402FDC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78AF6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EE3A97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Tinetti's Balance Test</w:t>
            </w:r>
          </w:p>
        </w:tc>
        <w:tc>
          <w:tcPr>
            <w:tcW w:w="144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4AAD3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E3E23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69F32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A3032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0.53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BCC80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52C53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65389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6.67%</w:t>
            </w:r>
          </w:p>
        </w:tc>
      </w:tr>
      <w:tr w:rsidR="00122062" w:rsidRPr="00626DF8" w14:paraId="628C0110" w14:textId="77777777" w:rsidTr="00122062">
        <w:trPr>
          <w:cantSplit/>
          <w:trHeight w:val="458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07A7A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B8A097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F5ADB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68F91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Independence Measure - Motor Abilities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8E5CC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60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B2E5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91</w:t>
            </w:r>
          </w:p>
        </w:tc>
        <w:tc>
          <w:tcPr>
            <w:tcW w:w="101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DA1D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31</w:t>
            </w:r>
          </w:p>
        </w:tc>
        <w:tc>
          <w:tcPr>
            <w:tcW w:w="101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66D9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2.07</w:t>
            </w:r>
          </w:p>
        </w:tc>
        <w:tc>
          <w:tcPr>
            <w:tcW w:w="103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7852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DB618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52%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9AC1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3.44%</w:t>
            </w:r>
          </w:p>
        </w:tc>
      </w:tr>
      <w:tr w:rsidR="00122062" w:rsidRPr="00626DF8" w14:paraId="7FC92716" w14:textId="77777777" w:rsidTr="00122062">
        <w:trPr>
          <w:cantSplit/>
          <w:trHeight w:val="458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11B5D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7958E3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53D24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606FE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37100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E702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D2387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C864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7CD8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A459F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1BE26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</w:p>
        </w:tc>
      </w:tr>
      <w:tr w:rsidR="00122062" w:rsidRPr="00626DF8" w14:paraId="79018D29" w14:textId="77777777" w:rsidTr="00122062">
        <w:trPr>
          <w:cantSplit/>
          <w:trHeight w:val="360"/>
        </w:trPr>
        <w:tc>
          <w:tcPr>
            <w:tcW w:w="972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2ED747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proofErr w:type="spellStart"/>
            <w:r w:rsidRPr="00626DF8">
              <w:rPr>
                <w:sz w:val="18"/>
                <w:szCs w:val="18"/>
              </w:rPr>
              <w:t>Gottshall</w:t>
            </w:r>
            <w:proofErr w:type="spellEnd"/>
            <w:r w:rsidRPr="00626DF8">
              <w:rPr>
                <w:sz w:val="18"/>
                <w:szCs w:val="18"/>
              </w:rPr>
              <w:t xml:space="preserve"> &amp; Sessoms </w:t>
            </w:r>
            <w:r w:rsidRPr="00626DF8">
              <w:rPr>
                <w:sz w:val="18"/>
                <w:szCs w:val="18"/>
              </w:rPr>
              <w:br/>
              <w:t xml:space="preserve">2015 </w:t>
            </w:r>
            <w:r w:rsidRPr="00626DF8">
              <w:rPr>
                <w:sz w:val="18"/>
                <w:szCs w:val="18"/>
                <w:vertAlign w:val="superscript"/>
              </w:rPr>
              <w:t>39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B0F91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Case Report 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9B108F0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 weeks</w:t>
            </w:r>
            <w:r w:rsidRPr="00626DF8">
              <w:rPr>
                <w:sz w:val="18"/>
                <w:szCs w:val="18"/>
              </w:rPr>
              <w:br/>
              <w:t>3 sessions</w:t>
            </w:r>
            <w:r w:rsidRPr="00626DF8">
              <w:rPr>
                <w:sz w:val="18"/>
                <w:szCs w:val="18"/>
              </w:rPr>
              <w:br/>
              <w:t>45 mins each</w:t>
            </w:r>
            <w:r w:rsidRPr="00626DF8">
              <w:rPr>
                <w:sz w:val="18"/>
                <w:szCs w:val="18"/>
              </w:rPr>
              <w:br/>
              <w:t>2.25h 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B0C22B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Dizziness Handicap Inventory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5C37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750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1897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 (%)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D16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5.33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6471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15CC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100%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EC9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44.44%</w:t>
            </w:r>
          </w:p>
        </w:tc>
      </w:tr>
      <w:tr w:rsidR="00122062" w:rsidRPr="00626DF8" w14:paraId="29555DE3" w14:textId="77777777" w:rsidTr="00122062">
        <w:trPr>
          <w:cantSplit/>
          <w:trHeight w:val="36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91472B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F641E6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EEF30D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125E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Activities Specific Balance Confidence Scale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116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D4C2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F1C5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 (%)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AA2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208F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D9B3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06A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3.99%</w:t>
            </w:r>
          </w:p>
        </w:tc>
      </w:tr>
      <w:tr w:rsidR="00122062" w:rsidRPr="00626DF8" w14:paraId="0DABDBDA" w14:textId="77777777" w:rsidTr="00122062">
        <w:trPr>
          <w:cantSplit/>
          <w:trHeight w:val="36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AFFA00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AB598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7975FB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00C74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Gait Assessment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AC9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BC64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2EFE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9734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BA1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ADBA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3A3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13.53%</w:t>
            </w:r>
          </w:p>
        </w:tc>
      </w:tr>
      <w:tr w:rsidR="00122062" w:rsidRPr="00626DF8" w14:paraId="4E854253" w14:textId="77777777" w:rsidTr="00122062">
        <w:trPr>
          <w:cantSplit/>
          <w:trHeight w:val="36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1DFBB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4D38F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8F7E7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F3D5E0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Sensory Organisation Test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0DE1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362CE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651AB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13 (%)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FC4D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5.78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F0240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A3274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2625C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8.14%</w:t>
            </w:r>
          </w:p>
        </w:tc>
      </w:tr>
      <w:tr w:rsidR="00122062" w:rsidRPr="00626DF8" w14:paraId="47E677B2" w14:textId="77777777" w:rsidTr="00122062">
        <w:trPr>
          <w:cantSplit/>
          <w:trHeight w:val="360"/>
        </w:trPr>
        <w:tc>
          <w:tcPr>
            <w:tcW w:w="972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4E58F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proofErr w:type="spellStart"/>
            <w:r w:rsidRPr="00626DF8">
              <w:rPr>
                <w:sz w:val="18"/>
                <w:szCs w:val="18"/>
              </w:rPr>
              <w:t>Gottshall</w:t>
            </w:r>
            <w:proofErr w:type="spellEnd"/>
            <w:r w:rsidRPr="00626DF8">
              <w:rPr>
                <w:sz w:val="18"/>
                <w:szCs w:val="18"/>
              </w:rPr>
              <w:t xml:space="preserve">, Sessoms &amp; Bartlett </w:t>
            </w:r>
            <w:r w:rsidRPr="00626DF8">
              <w:rPr>
                <w:sz w:val="18"/>
                <w:szCs w:val="18"/>
              </w:rPr>
              <w:br/>
              <w:t xml:space="preserve">2012 </w:t>
            </w:r>
            <w:r w:rsidRPr="00626DF8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B814BB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Quasi-Experimental Design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046B1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 weeks</w:t>
            </w:r>
            <w:r w:rsidRPr="00626DF8">
              <w:rPr>
                <w:sz w:val="18"/>
                <w:szCs w:val="18"/>
              </w:rPr>
              <w:br/>
              <w:t>15 sessions</w:t>
            </w:r>
            <w:r w:rsidRPr="00626DF8">
              <w:rPr>
                <w:sz w:val="18"/>
                <w:szCs w:val="18"/>
              </w:rPr>
              <w:br/>
              <w:t>No session length specified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7A4B86A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Sensory Organisation Test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3724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66.75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06D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68.25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A878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1D1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1717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BCF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4EA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1DBC9294" w14:textId="77777777" w:rsidTr="00122062">
        <w:trPr>
          <w:cantSplit/>
          <w:trHeight w:val="360"/>
        </w:trPr>
        <w:tc>
          <w:tcPr>
            <w:tcW w:w="9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8ABA75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00FB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06D67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E5D580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Gait Assessment</w:t>
            </w:r>
          </w:p>
        </w:tc>
        <w:tc>
          <w:tcPr>
            <w:tcW w:w="144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081B5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25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0D443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30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FFF2F5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C75D3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4FEDB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5F13B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20%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8440F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33CAC673" w14:textId="77777777" w:rsidTr="00122062">
        <w:trPr>
          <w:cantSplit/>
          <w:trHeight w:val="360"/>
        </w:trPr>
        <w:tc>
          <w:tcPr>
            <w:tcW w:w="9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500B9C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A435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5B75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2669B69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Dizziness Handicap Inventory</w:t>
            </w:r>
          </w:p>
        </w:tc>
        <w:tc>
          <w:tcPr>
            <w:tcW w:w="144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64BDB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42.5</w:t>
            </w:r>
          </w:p>
        </w:tc>
        <w:tc>
          <w:tcPr>
            <w:tcW w:w="152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CF2CF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16.5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FDA40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26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8A6A4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3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C1BCF1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1E40F5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61%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D3E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42AD8F38" w14:textId="77777777" w:rsidTr="00122062">
        <w:trPr>
          <w:cantSplit/>
          <w:trHeight w:val="360"/>
        </w:trPr>
        <w:tc>
          <w:tcPr>
            <w:tcW w:w="9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2BE8B9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8BA48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28B2F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1244E6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Activities Specific Balance Confidence Scale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E9DAB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70.75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8BF0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85.25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44C97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F2430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02717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7708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5529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748C2C41" w14:textId="77777777" w:rsidTr="002809B9">
        <w:trPr>
          <w:cantSplit/>
          <w:trHeight w:val="20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5C2B91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proofErr w:type="spellStart"/>
            <w:r w:rsidRPr="00626DF8">
              <w:rPr>
                <w:sz w:val="18"/>
                <w:szCs w:val="18"/>
              </w:rPr>
              <w:t>Lubetzky</w:t>
            </w:r>
            <w:proofErr w:type="spellEnd"/>
            <w:r w:rsidRPr="00626DF8">
              <w:rPr>
                <w:sz w:val="18"/>
                <w:szCs w:val="18"/>
              </w:rPr>
              <w:t xml:space="preserve"> et al. </w:t>
            </w:r>
            <w:r w:rsidRPr="00626DF8">
              <w:rPr>
                <w:sz w:val="18"/>
                <w:szCs w:val="18"/>
              </w:rPr>
              <w:br/>
              <w:t xml:space="preserve">2020 </w:t>
            </w:r>
            <w:r w:rsidRPr="00626DF8">
              <w:rPr>
                <w:sz w:val="18"/>
                <w:szCs w:val="18"/>
                <w:vertAlign w:val="superscript"/>
              </w:rPr>
              <w:t>12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001372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Quasi-Experimental Design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F6D7FB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3-8 sessions</w:t>
            </w:r>
            <w:r w:rsidRPr="00626DF8">
              <w:rPr>
                <w:sz w:val="18"/>
                <w:szCs w:val="18"/>
              </w:rPr>
              <w:br/>
              <w:t>Average of 6 sessions</w:t>
            </w:r>
            <w:r w:rsidRPr="00626DF8">
              <w:rPr>
                <w:sz w:val="18"/>
                <w:szCs w:val="18"/>
              </w:rPr>
              <w:br/>
              <w:t>30-45 mins each</w:t>
            </w:r>
            <w:r w:rsidRPr="00626DF8">
              <w:rPr>
                <w:sz w:val="18"/>
                <w:szCs w:val="18"/>
              </w:rPr>
              <w:br/>
              <w:t>4.5h 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C86A50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Visual Vertigo Analogue Scale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3466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0678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0BA5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7.5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8EDE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1.67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B720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2A92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0D80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68882DE7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08A9DCB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0D4490B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B02EBB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62BE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Dizziness Handicap Inventory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C58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88FD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386C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7097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2ED6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53B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AA8B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3F50F3C6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55EF8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D3DEFF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1EB04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CA2BA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Activities Specific Balance Confidence Scale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B8FC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FB0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2F4B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2DAA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3.33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B6F7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1166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5614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0C75290F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FA4C1C2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EA9E64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6F2F6A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C15A4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Eight Foot Up and Go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134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6.85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BC82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5.93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C0C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0.92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578D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0.20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D00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BDEF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13%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2AD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2.985%</w:t>
            </w:r>
          </w:p>
        </w:tc>
      </w:tr>
      <w:tr w:rsidR="00122062" w:rsidRPr="00626DF8" w14:paraId="1B0B8236" w14:textId="77777777" w:rsidTr="002809B9">
        <w:trPr>
          <w:cantSplit/>
          <w:trHeight w:val="272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5B4E07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714220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A6A367E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9525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Four Square Step Test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98DA4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F9B2C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4B400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9.33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E3081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8B9DD6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D70A09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85%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CDED0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18.848%</w:t>
            </w:r>
          </w:p>
        </w:tc>
      </w:tr>
      <w:tr w:rsidR="00122062" w:rsidRPr="00626DF8" w14:paraId="2B9DA49F" w14:textId="77777777" w:rsidTr="002809B9">
        <w:trPr>
          <w:cantSplit/>
          <w:trHeight w:val="20"/>
        </w:trPr>
        <w:tc>
          <w:tcPr>
            <w:tcW w:w="972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38F028C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proofErr w:type="spellStart"/>
            <w:r w:rsidRPr="00626DF8">
              <w:rPr>
                <w:sz w:val="18"/>
                <w:szCs w:val="18"/>
              </w:rPr>
              <w:t>Rábago</w:t>
            </w:r>
            <w:proofErr w:type="spellEnd"/>
            <w:r w:rsidRPr="00626DF8">
              <w:rPr>
                <w:sz w:val="18"/>
                <w:szCs w:val="18"/>
              </w:rPr>
              <w:t xml:space="preserve"> &amp; Wilken </w:t>
            </w:r>
            <w:r w:rsidRPr="00626DF8">
              <w:rPr>
                <w:sz w:val="18"/>
                <w:szCs w:val="18"/>
              </w:rPr>
              <w:br/>
              <w:t xml:space="preserve">2011 </w:t>
            </w:r>
            <w:r w:rsidRPr="00626DF8">
              <w:rPr>
                <w:sz w:val="18"/>
                <w:szCs w:val="18"/>
                <w:vertAlign w:val="superscript"/>
              </w:rPr>
              <w:t>41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17FCA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Case Report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770346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 weeks</w:t>
            </w:r>
            <w:r w:rsidRPr="00626DF8">
              <w:rPr>
                <w:sz w:val="18"/>
                <w:szCs w:val="18"/>
              </w:rPr>
              <w:br/>
              <w:t>6 sessions</w:t>
            </w:r>
            <w:r w:rsidRPr="00626DF8">
              <w:rPr>
                <w:sz w:val="18"/>
                <w:szCs w:val="18"/>
              </w:rPr>
              <w:br/>
              <w:t>60 mins each</w:t>
            </w:r>
            <w:r w:rsidRPr="00626DF8">
              <w:rPr>
                <w:sz w:val="18"/>
                <w:szCs w:val="18"/>
              </w:rPr>
              <w:br/>
              <w:t>6h total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86E2D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Single Leg Stance Test (EC, L)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784E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2292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1561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14.2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A96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2.367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C622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D6F0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364%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9D7E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60.68%</w:t>
            </w:r>
          </w:p>
        </w:tc>
      </w:tr>
      <w:tr w:rsidR="00122062" w:rsidRPr="00626DF8" w14:paraId="710C2735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9C13576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42CD79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756BE8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12C2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Single Leg Stance Test (EC, F)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789A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871B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5.5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F74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DA77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0.450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F8B0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67D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96%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0E0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16.07%</w:t>
            </w:r>
          </w:p>
        </w:tc>
      </w:tr>
      <w:tr w:rsidR="00122062" w:rsidRPr="00626DF8" w14:paraId="5A7221EA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A491D3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1F244F5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64C4897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99DAC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Single Leg Stance Test (EO, L, NF)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2C10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13.6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2FDF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28.7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7B7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15.1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F624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2.517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AC91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414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111%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5322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18.50%</w:t>
            </w:r>
          </w:p>
        </w:tc>
      </w:tr>
      <w:tr w:rsidR="00122062" w:rsidRPr="00626DF8" w14:paraId="0989806B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78BF1BC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EC5B06E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10E64D3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A5AE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Single Leg Stance Test (EO, L, OF)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6D27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14.8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3E9F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26.8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9D2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A89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2.000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5134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27EB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81%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4E59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13.51%</w:t>
            </w:r>
          </w:p>
        </w:tc>
      </w:tr>
      <w:tr w:rsidR="00122062" w:rsidRPr="00626DF8" w14:paraId="3B67B0CD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B104E2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B94153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FF15BB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1819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Single Leg Stance Test (EO, F, OF)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59C2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4.4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5632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22.8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E1B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18.4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75B6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3.067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744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BBD4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418%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945C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69.70%</w:t>
            </w:r>
          </w:p>
        </w:tc>
      </w:tr>
      <w:tr w:rsidR="00122062" w:rsidRPr="00626DF8" w14:paraId="23337C0B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3F66E75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FF84B0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36250A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416F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Step Variability (Platform Perturbations)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3F13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8.5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A16D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7.7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D92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58D5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0.133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586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7ABA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FF4E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1.57%</w:t>
            </w:r>
          </w:p>
        </w:tc>
      </w:tr>
      <w:tr w:rsidR="00122062" w:rsidRPr="00626DF8" w14:paraId="631B83EF" w14:textId="77777777" w:rsidTr="002809B9">
        <w:trPr>
          <w:cantSplit/>
          <w:trHeight w:val="20"/>
        </w:trPr>
        <w:tc>
          <w:tcPr>
            <w:tcW w:w="97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92A6CF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BA317B2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AD0EAF1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D2133E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Step Variability (Visual Perturbations)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38F66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550E4A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61508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F5A63B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0.983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B0512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27023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8BD94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9.83%</w:t>
            </w:r>
          </w:p>
        </w:tc>
      </w:tr>
      <w:tr w:rsidR="00122062" w:rsidRPr="00626DF8" w14:paraId="4481FF0D" w14:textId="77777777" w:rsidTr="002809B9">
        <w:trPr>
          <w:cantSplit/>
          <w:trHeight w:val="576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A14D81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Sessoms et al. </w:t>
            </w:r>
            <w:r w:rsidRPr="00626DF8">
              <w:rPr>
                <w:sz w:val="18"/>
                <w:szCs w:val="18"/>
              </w:rPr>
              <w:br/>
              <w:t xml:space="preserve">2015 </w:t>
            </w:r>
            <w:r w:rsidRPr="00626DF8">
              <w:rPr>
                <w:sz w:val="18"/>
                <w:szCs w:val="18"/>
                <w:vertAlign w:val="superscript"/>
              </w:rPr>
              <w:t>42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271400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Randomised Control Trial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36F813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 weeks</w:t>
            </w:r>
            <w:r w:rsidRPr="00626DF8">
              <w:rPr>
                <w:sz w:val="18"/>
                <w:szCs w:val="18"/>
              </w:rPr>
              <w:br/>
              <w:t>12 sessions</w:t>
            </w:r>
            <w:r w:rsidRPr="00626DF8">
              <w:rPr>
                <w:sz w:val="18"/>
                <w:szCs w:val="18"/>
              </w:rPr>
              <w:br/>
              <w:t>Twice per week</w:t>
            </w:r>
            <w:r w:rsidRPr="00626DF8">
              <w:rPr>
                <w:sz w:val="18"/>
                <w:szCs w:val="18"/>
              </w:rPr>
              <w:br/>
              <w:t>30 mins</w:t>
            </w:r>
            <w:r w:rsidRPr="00626DF8">
              <w:rPr>
                <w:sz w:val="18"/>
                <w:szCs w:val="18"/>
              </w:rPr>
              <w:br/>
              <w:t>6h 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D7D3F5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CAREN Specific Outcome Measures</w:t>
            </w:r>
            <w:r w:rsidRPr="00626DF8">
              <w:rPr>
                <w:sz w:val="18"/>
                <w:szCs w:val="18"/>
              </w:rPr>
              <w:br/>
              <w:t>- Self Selected Walking Speed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EB3CC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87E29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0D2A4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C03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C546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87C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868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4419760E" w14:textId="77777777" w:rsidTr="002809B9">
        <w:trPr>
          <w:cantSplit/>
          <w:trHeight w:val="576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226213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19504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29009D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984EB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CAREN Specific Outcome Measures</w:t>
            </w:r>
            <w:r w:rsidRPr="00626DF8">
              <w:rPr>
                <w:sz w:val="18"/>
                <w:szCs w:val="18"/>
              </w:rPr>
              <w:br/>
              <w:t>- Boat Steering Task Score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CE4D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3F22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DD18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2B2E1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92DA6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0886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E27C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</w:t>
            </w:r>
          </w:p>
        </w:tc>
      </w:tr>
      <w:tr w:rsidR="00122062" w:rsidRPr="00626DF8" w14:paraId="137A3930" w14:textId="77777777" w:rsidTr="002809B9">
        <w:trPr>
          <w:cantSplit/>
          <w:trHeight w:val="288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D2D2BA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Sessoms et al. </w:t>
            </w:r>
            <w:r w:rsidRPr="00626DF8">
              <w:rPr>
                <w:sz w:val="18"/>
                <w:szCs w:val="18"/>
              </w:rPr>
              <w:br/>
              <w:t xml:space="preserve">2021 </w:t>
            </w:r>
            <w:r w:rsidRPr="00626DF8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EAE2AA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A Pilot Parallel Randomised Control Trial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067D55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 weeks</w:t>
            </w:r>
            <w:r w:rsidRPr="00626DF8">
              <w:rPr>
                <w:sz w:val="18"/>
                <w:szCs w:val="18"/>
              </w:rPr>
              <w:br/>
              <w:t>12 sessions</w:t>
            </w:r>
            <w:r w:rsidRPr="00626DF8">
              <w:rPr>
                <w:sz w:val="18"/>
                <w:szCs w:val="18"/>
              </w:rPr>
              <w:br/>
              <w:t>Twice per week</w:t>
            </w:r>
            <w:r w:rsidRPr="00626DF8">
              <w:rPr>
                <w:sz w:val="18"/>
                <w:szCs w:val="18"/>
              </w:rPr>
              <w:br/>
              <w:t>30 mins</w:t>
            </w:r>
            <w:r w:rsidRPr="00626DF8">
              <w:rPr>
                <w:sz w:val="18"/>
                <w:szCs w:val="18"/>
              </w:rPr>
              <w:br/>
              <w:t>6h total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2FD2C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Activities Specific Balance Confidence Scale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B74BE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75.5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E81C1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90.05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89534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-14.55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4D816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-2.43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68EF8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B9FBF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19%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04067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3.17%</w:t>
            </w:r>
          </w:p>
        </w:tc>
      </w:tr>
      <w:tr w:rsidR="00122062" w:rsidRPr="00626DF8" w14:paraId="6D5EDB04" w14:textId="77777777" w:rsidTr="002809B9">
        <w:trPr>
          <w:cantSplit/>
          <w:trHeight w:val="288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F0B47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4709E5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5394E4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3F506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Dizziness Handicap Inventory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BCD4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36.42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01947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18.92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A10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17.50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09B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2.92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CB31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ECFB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48%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2B9C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8%</w:t>
            </w:r>
          </w:p>
        </w:tc>
      </w:tr>
      <w:tr w:rsidR="00122062" w:rsidRPr="00626DF8" w14:paraId="4B4C4A73" w14:textId="77777777" w:rsidTr="002809B9">
        <w:trPr>
          <w:cantSplit/>
          <w:trHeight w:val="288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0517DF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71A3BF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A3B937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56339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Sensory Organisation Test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C5F4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64.08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09511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74.25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37854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10.17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C0F7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1.70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A709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E56A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16%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146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2.67%</w:t>
            </w:r>
          </w:p>
        </w:tc>
      </w:tr>
      <w:tr w:rsidR="00122062" w:rsidRPr="00626DF8" w14:paraId="65ED48B0" w14:textId="77777777" w:rsidTr="002809B9">
        <w:trPr>
          <w:cantSplit/>
          <w:trHeight w:val="288"/>
        </w:trPr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D1081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309D9F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1B9DDF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846E4B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Gait Assessment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881DD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25.25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B9B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29.33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B8C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4.08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C9A3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0.68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41E1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65E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16%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8E09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2.67%</w:t>
            </w:r>
          </w:p>
        </w:tc>
      </w:tr>
      <w:tr w:rsidR="00122062" w:rsidRPr="00626DF8" w14:paraId="727FDFDC" w14:textId="77777777" w:rsidTr="002809B9">
        <w:trPr>
          <w:cantSplit/>
          <w:trHeight w:val="288"/>
        </w:trPr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0A727C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 xml:space="preserve">Ustinova et al. </w:t>
            </w:r>
            <w:r w:rsidRPr="00626DF8">
              <w:rPr>
                <w:sz w:val="18"/>
                <w:szCs w:val="18"/>
              </w:rPr>
              <w:br/>
              <w:t xml:space="preserve">2014 </w:t>
            </w:r>
            <w:r w:rsidRPr="00626DF8">
              <w:rPr>
                <w:sz w:val="18"/>
                <w:szCs w:val="18"/>
                <w:vertAlign w:val="superscript"/>
              </w:rPr>
              <w:t>43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D6E420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Quasi-Experimental Design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A7ABC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5-6 weeks</w:t>
            </w:r>
            <w:r w:rsidRPr="00626DF8">
              <w:rPr>
                <w:sz w:val="18"/>
                <w:szCs w:val="18"/>
              </w:rPr>
              <w:br/>
              <w:t>30.75h 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4379B5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Berg Balance Scale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A0CE7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45.6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1CE65F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50.2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BEA72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4.6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E3D9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0.15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D577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258DC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10%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7D2D5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0.33%</w:t>
            </w:r>
          </w:p>
        </w:tc>
      </w:tr>
      <w:tr w:rsidR="00122062" w:rsidRPr="00626DF8" w14:paraId="5C30F9C7" w14:textId="77777777" w:rsidTr="002809B9">
        <w:trPr>
          <w:cantSplit/>
          <w:trHeight w:val="288"/>
        </w:trPr>
        <w:tc>
          <w:tcPr>
            <w:tcW w:w="9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BBFAC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F6D17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59074A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96624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Gait Assessment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05F20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20.3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E259D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24.9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5F3D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4.6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77576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2163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B40FA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23%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8A07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0.75%</w:t>
            </w:r>
          </w:p>
        </w:tc>
      </w:tr>
      <w:tr w:rsidR="00122062" w:rsidRPr="00626DF8" w14:paraId="460478D4" w14:textId="77777777" w:rsidTr="002809B9">
        <w:trPr>
          <w:cantSplit/>
          <w:trHeight w:val="288"/>
        </w:trPr>
        <w:tc>
          <w:tcPr>
            <w:tcW w:w="9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EB2D7E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3D31B0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A7EA88" w14:textId="77777777" w:rsidR="00122062" w:rsidRPr="00626DF8" w:rsidRDefault="00122062" w:rsidP="002809B9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DD22B8" w14:textId="77777777" w:rsidR="00122062" w:rsidRPr="00626DF8" w:rsidRDefault="00122062" w:rsidP="002809B9">
            <w:pPr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Functional Reach Test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9D958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12.5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63B90B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14.8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EBE0E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8DD78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16773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Improved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A7CB9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18%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CF9142" w14:textId="77777777" w:rsidR="00122062" w:rsidRPr="00626DF8" w:rsidRDefault="00122062" w:rsidP="002809B9">
            <w:pPr>
              <w:jc w:val="center"/>
              <w:rPr>
                <w:sz w:val="18"/>
                <w:szCs w:val="18"/>
              </w:rPr>
            </w:pPr>
            <w:r w:rsidRPr="00626DF8">
              <w:rPr>
                <w:sz w:val="18"/>
                <w:szCs w:val="18"/>
              </w:rPr>
              <w:t>0.59%</w:t>
            </w:r>
          </w:p>
        </w:tc>
      </w:tr>
    </w:tbl>
    <w:p w14:paraId="349C2D6A" w14:textId="77777777" w:rsidR="00122062" w:rsidRPr="002A5F4A" w:rsidRDefault="00122062" w:rsidP="00122062">
      <w:pPr>
        <w:rPr>
          <w:noProof/>
          <w:sz w:val="20"/>
          <w:szCs w:val="20"/>
        </w:rPr>
      </w:pPr>
      <w:proofErr w:type="gramStart"/>
      <w:r w:rsidRPr="002A5F4A">
        <w:rPr>
          <w:sz w:val="20"/>
          <w:szCs w:val="20"/>
        </w:rPr>
        <w:t>-</w:t>
      </w:r>
      <w:r w:rsidRPr="002A5F4A">
        <w:rPr>
          <w:noProof/>
          <w:sz w:val="20"/>
          <w:szCs w:val="20"/>
        </w:rPr>
        <w:t xml:space="preserve"> ,</w:t>
      </w:r>
      <w:proofErr w:type="gramEnd"/>
      <w:r w:rsidRPr="002A5F4A">
        <w:rPr>
          <w:noProof/>
          <w:sz w:val="20"/>
          <w:szCs w:val="20"/>
        </w:rPr>
        <w:t xml:space="preserve"> Data not recorded</w:t>
      </w:r>
    </w:p>
    <w:p w14:paraId="66871186" w14:textId="77777777" w:rsidR="00122062" w:rsidRPr="002A5F4A" w:rsidRDefault="00122062" w:rsidP="00122062">
      <w:pPr>
        <w:rPr>
          <w:noProof/>
          <w:sz w:val="20"/>
          <w:szCs w:val="20"/>
        </w:rPr>
      </w:pPr>
      <w:r w:rsidRPr="002A5F4A">
        <w:rPr>
          <w:noProof/>
          <w:sz w:val="20"/>
          <w:szCs w:val="20"/>
        </w:rPr>
        <w:t xml:space="preserve">Min, minutes; hrs, hours; </w:t>
      </w:r>
      <w:r w:rsidRPr="002A5F4A">
        <w:rPr>
          <w:sz w:val="20"/>
          <w:szCs w:val="20"/>
        </w:rPr>
        <w:t>m/s, meters per second; s, seconds; Change, change in pre verses post intervention scores</w:t>
      </w:r>
    </w:p>
    <w:p w14:paraId="6CD5CFB8" w14:textId="7BE23821" w:rsidR="006B3C09" w:rsidRDefault="00122062">
      <w:r w:rsidRPr="002A5F4A">
        <w:rPr>
          <w:color w:val="000000"/>
          <w:sz w:val="20"/>
          <w:szCs w:val="20"/>
        </w:rPr>
        <w:t xml:space="preserve">10MWT-ST, </w:t>
      </w:r>
      <w:r w:rsidRPr="002A5F4A">
        <w:rPr>
          <w:sz w:val="20"/>
          <w:szCs w:val="20"/>
        </w:rPr>
        <w:t xml:space="preserve">10 Meter Walk Test Single Task; 10MWT-DT, 10 Meter Walk Test Dual Task; </w:t>
      </w:r>
      <w:r w:rsidRPr="002A5F4A">
        <w:rPr>
          <w:color w:val="000000"/>
          <w:sz w:val="20"/>
          <w:szCs w:val="20"/>
        </w:rPr>
        <w:t xml:space="preserve">TUG-ST, </w:t>
      </w:r>
      <w:proofErr w:type="gramStart"/>
      <w:r w:rsidRPr="002A5F4A">
        <w:rPr>
          <w:color w:val="000000"/>
          <w:sz w:val="20"/>
          <w:szCs w:val="20"/>
        </w:rPr>
        <w:t>Timed</w:t>
      </w:r>
      <w:proofErr w:type="gramEnd"/>
      <w:r w:rsidRPr="002A5F4A">
        <w:rPr>
          <w:color w:val="000000"/>
          <w:sz w:val="20"/>
          <w:szCs w:val="20"/>
        </w:rPr>
        <w:t xml:space="preserve"> up and Go Single Task</w:t>
      </w:r>
      <w:r w:rsidRPr="002A5F4A">
        <w:rPr>
          <w:sz w:val="20"/>
          <w:szCs w:val="20"/>
        </w:rPr>
        <w:t xml:space="preserve">; </w:t>
      </w:r>
      <w:r w:rsidRPr="002A5F4A">
        <w:rPr>
          <w:color w:val="000000"/>
          <w:sz w:val="20"/>
          <w:szCs w:val="20"/>
        </w:rPr>
        <w:t>TUG-DT, Timed up and Go Dual Task</w:t>
      </w:r>
      <w:r w:rsidRPr="002A5F4A">
        <w:rPr>
          <w:sz w:val="20"/>
          <w:szCs w:val="20"/>
        </w:rPr>
        <w:t xml:space="preserve">; </w:t>
      </w:r>
      <w:r w:rsidRPr="002A5F4A">
        <w:rPr>
          <w:color w:val="000000"/>
          <w:sz w:val="20"/>
          <w:szCs w:val="20"/>
        </w:rPr>
        <w:t>Mini-</w:t>
      </w:r>
      <w:proofErr w:type="spellStart"/>
      <w:r w:rsidRPr="002A5F4A">
        <w:rPr>
          <w:color w:val="000000"/>
          <w:sz w:val="20"/>
          <w:szCs w:val="20"/>
        </w:rPr>
        <w:t>BESTest</w:t>
      </w:r>
      <w:proofErr w:type="spellEnd"/>
      <w:r w:rsidRPr="002A5F4A">
        <w:rPr>
          <w:color w:val="000000"/>
          <w:sz w:val="20"/>
          <w:szCs w:val="20"/>
        </w:rPr>
        <w:t>, Mini Balance Evaluation Systems Test</w:t>
      </w:r>
      <w:r w:rsidRPr="002A5F4A">
        <w:rPr>
          <w:sz w:val="20"/>
          <w:szCs w:val="20"/>
        </w:rPr>
        <w:t>; CAREN, Computer Assisted Rehabilitation Environment</w:t>
      </w:r>
    </w:p>
    <w:sectPr w:rsidR="006B3C09" w:rsidSect="00F939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/>
      <w:pgMar w:top="720" w:right="720" w:bottom="720" w:left="720" w:header="708" w:footer="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620AE" w14:textId="77777777" w:rsidR="00AD22B2" w:rsidRDefault="00AD22B2">
      <w:r>
        <w:separator/>
      </w:r>
    </w:p>
  </w:endnote>
  <w:endnote w:type="continuationSeparator" w:id="0">
    <w:p w14:paraId="06F4C021" w14:textId="77777777" w:rsidR="00AD22B2" w:rsidRDefault="00AD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A52C" w14:textId="77777777" w:rsidR="00E3662D" w:rsidRDefault="006854CD" w:rsidP="00F3607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D016E10" w14:textId="77777777" w:rsidR="00D80F08" w:rsidRDefault="00A405B2">
    <w:pPr>
      <w:pStyle w:val="Footer"/>
    </w:pPr>
  </w:p>
  <w:p w14:paraId="2AE836ED" w14:textId="77777777" w:rsidR="00616D57" w:rsidRDefault="00A405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709502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090024" w14:textId="77777777" w:rsidR="00E3662D" w:rsidRDefault="006854CD" w:rsidP="00F3607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47</w:t>
        </w:r>
        <w:r>
          <w:rPr>
            <w:rStyle w:val="PageNumber"/>
          </w:rPr>
          <w:fldChar w:fldCharType="end"/>
        </w:r>
      </w:p>
    </w:sdtContent>
  </w:sdt>
  <w:p w14:paraId="5B57134F" w14:textId="77777777" w:rsidR="00D80F08" w:rsidRDefault="00A405B2">
    <w:pPr>
      <w:pStyle w:val="Footer"/>
    </w:pPr>
  </w:p>
  <w:p w14:paraId="368C9A50" w14:textId="77777777" w:rsidR="00616D57" w:rsidRDefault="00A405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F6998" w14:textId="77777777" w:rsidR="00AD22B2" w:rsidRDefault="00AD22B2">
      <w:r>
        <w:separator/>
      </w:r>
    </w:p>
  </w:footnote>
  <w:footnote w:type="continuationSeparator" w:id="0">
    <w:p w14:paraId="462A48A2" w14:textId="77777777" w:rsidR="00AD22B2" w:rsidRDefault="00AD2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260F" w14:textId="1704C0F2" w:rsidR="00D80F08" w:rsidRDefault="005B5F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B582CD6" wp14:editId="58357CE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60440" cy="20199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 noGrp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6060440" cy="2019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6EC54" w14:textId="77777777" w:rsidR="008C57C8" w:rsidRDefault="006854CD" w:rsidP="008C57C8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  <w:lang w:val="en-GB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82C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77.2pt;height:159.0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" o:allowincell="f" filled="f" stroked="f">
              <o:lock v:ext="edit" rotation="t" aspectratio="t" verticies="t" adjusthandles="t" grouping="t" shapetype="t"/>
              <v:textbox>
                <w:txbxContent>
                  <w:p w14:paraId="4306EC54" w14:textId="77777777" w:rsidR="008C57C8" w:rsidRDefault="006854CD" w:rsidP="008C57C8">
                    <w:pPr>
                      <w:jc w:val="center"/>
                      <w:rPr>
                        <w:color w:val="C0C0C0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  <w:lang w:val="en-GB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BFBF1A0" w14:textId="77777777" w:rsidR="00616D57" w:rsidRDefault="00A405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BCD6" w14:textId="77777777" w:rsidR="00D80F08" w:rsidRDefault="00A405B2">
    <w:pPr>
      <w:pStyle w:val="Header"/>
    </w:pPr>
  </w:p>
  <w:p w14:paraId="0E3515CB" w14:textId="77777777" w:rsidR="00616D57" w:rsidRDefault="00A405B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BB82F" w14:textId="200D267E" w:rsidR="00D80F08" w:rsidRDefault="005B5F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6E967071" wp14:editId="3DF94D0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60440" cy="20199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 noGrp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6060440" cy="2019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C8A38B" w14:textId="77777777" w:rsidR="008C57C8" w:rsidRDefault="006854CD" w:rsidP="008C57C8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  <w:lang w:val="en-GB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670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77.2pt;height:159.0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" o:allowincell="f" filled="f" stroked="f">
              <o:lock v:ext="edit" rotation="t" aspectratio="t" verticies="t" adjusthandles="t" grouping="t" shapetype="t"/>
              <v:textbox>
                <w:txbxContent>
                  <w:p w14:paraId="0BC8A38B" w14:textId="77777777" w:rsidR="008C57C8" w:rsidRDefault="006854CD" w:rsidP="008C57C8">
                    <w:pPr>
                      <w:jc w:val="center"/>
                      <w:rPr>
                        <w:color w:val="C0C0C0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  <w:lang w:val="en-GB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62"/>
    <w:rsid w:val="00122062"/>
    <w:rsid w:val="00381EFF"/>
    <w:rsid w:val="005B5FDD"/>
    <w:rsid w:val="005D229F"/>
    <w:rsid w:val="006854CD"/>
    <w:rsid w:val="006B3C09"/>
    <w:rsid w:val="008B51A6"/>
    <w:rsid w:val="00905AE0"/>
    <w:rsid w:val="00A405B2"/>
    <w:rsid w:val="00AD22B2"/>
    <w:rsid w:val="00F9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1D18F"/>
  <w15:chartTrackingRefBased/>
  <w15:docId w15:val="{AFCC090C-390A-4B9D-94C8-D3259472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20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206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220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06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220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062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22062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122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Canetti</dc:creator>
  <cp:keywords/>
  <dc:description/>
  <cp:lastModifiedBy>Elisa Canetti</cp:lastModifiedBy>
  <cp:revision>4</cp:revision>
  <dcterms:created xsi:type="dcterms:W3CDTF">2023-02-22T07:40:00Z</dcterms:created>
  <dcterms:modified xsi:type="dcterms:W3CDTF">2023-02-22T07:43:00Z</dcterms:modified>
</cp:coreProperties>
</file>