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8ADCE" w14:textId="38BF296F" w:rsidR="00804639" w:rsidRDefault="00DC35C4" w:rsidP="00DC35C4">
      <w:pPr>
        <w:ind w:firstLineChars="150" w:firstLine="360"/>
      </w:pPr>
      <w:r w:rsidRPr="00015CC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89896" wp14:editId="45CA2FB0">
                <wp:simplePos x="0" y="0"/>
                <wp:positionH relativeFrom="column">
                  <wp:posOffset>24765</wp:posOffset>
                </wp:positionH>
                <wp:positionV relativeFrom="paragraph">
                  <wp:posOffset>2495921</wp:posOffset>
                </wp:positionV>
                <wp:extent cx="267335" cy="1404620"/>
                <wp:effectExtent l="0" t="0" r="0" b="0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9FCB8" w14:textId="2EE474BA" w:rsidR="00015CC2" w:rsidRPr="00015CC2" w:rsidRDefault="00015CC2" w:rsidP="00015CC2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589896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1.95pt;margin-top:196.55pt;width:21.05pt;height:110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" stroked="f">
                <v:textbox style="mso-fit-shape-to-text:t">
                  <w:txbxContent>
                    <w:p w14:paraId="7EE9FCB8" w14:textId="2EE474BA" w:rsidR="00015CC2" w:rsidRPr="00015CC2" w:rsidRDefault="00015CC2" w:rsidP="00015CC2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15CC2" w:rsidRPr="00015CC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379239" wp14:editId="1E13F5A3">
                <wp:simplePos x="0" y="0"/>
                <wp:positionH relativeFrom="column">
                  <wp:posOffset>24765</wp:posOffset>
                </wp:positionH>
                <wp:positionV relativeFrom="paragraph">
                  <wp:posOffset>-53340</wp:posOffset>
                </wp:positionV>
                <wp:extent cx="267419" cy="1404620"/>
                <wp:effectExtent l="0" t="0" r="0" b="0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1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1E657" w14:textId="3CA2746A" w:rsidR="00015CC2" w:rsidRPr="00015CC2" w:rsidRDefault="00015CC2" w:rsidP="00015CC2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015CC2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379239" id="_x0000_s1027" type="#_x0000_t202" style="position:absolute;left:0;text-align:left;margin-left:1.95pt;margin-top:-4.2pt;width:21.05pt;height:110.6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" stroked="f">
                <v:textbox style="mso-fit-shape-to-text:t">
                  <w:txbxContent>
                    <w:p w14:paraId="7531E657" w14:textId="3CA2746A" w:rsidR="00015CC2" w:rsidRPr="00015CC2" w:rsidRDefault="00015CC2" w:rsidP="00015CC2">
                      <w:pPr>
                        <w:rPr>
                          <w:b/>
                          <w:sz w:val="24"/>
                        </w:rPr>
                      </w:pPr>
                      <w:r w:rsidRPr="00015CC2"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658F7">
        <w:rPr>
          <w:noProof/>
        </w:rPr>
        <w:drawing>
          <wp:inline distT="0" distB="0" distL="0" distR="0" wp14:anchorId="7FD508E3" wp14:editId="2121CFEE">
            <wp:extent cx="2801409" cy="2520000"/>
            <wp:effectExtent l="0" t="0" r="0" b="0"/>
            <wp:docPr id="19107205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720539" name="그림 1910720539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59" r="46075" b="3248"/>
                    <a:stretch/>
                  </pic:blipFill>
                  <pic:spPr bwMode="auto">
                    <a:xfrm>
                      <a:off x="0" y="0"/>
                      <a:ext cx="2801409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5CC2" w:rsidRPr="00015CC2">
        <w:rPr>
          <w:rFonts w:ascii="Times New Roman" w:hAnsi="Times New Roman" w:cs="Times New Roman"/>
          <w:noProof/>
          <w:sz w:val="24"/>
        </w:rPr>
        <w:t xml:space="preserve"> </w:t>
      </w:r>
    </w:p>
    <w:p w14:paraId="51A26372" w14:textId="655D189E" w:rsidR="00470A09" w:rsidRDefault="00DC35C4" w:rsidP="00DC35C4">
      <w:pPr>
        <w:widowControl/>
        <w:wordWrap/>
        <w:autoSpaceDE/>
        <w:autoSpaceDN/>
        <w:ind w:firstLineChars="150" w:firstLine="360"/>
        <w:rPr>
          <w:rFonts w:ascii="Times New Roman" w:hAnsi="Times New Roman" w:cs="Times New Roman"/>
          <w:sz w:val="24"/>
        </w:rPr>
      </w:pPr>
      <w:r w:rsidRPr="00015CC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121F7" wp14:editId="1DFEABE4">
                <wp:simplePos x="0" y="0"/>
                <wp:positionH relativeFrom="column">
                  <wp:posOffset>24765</wp:posOffset>
                </wp:positionH>
                <wp:positionV relativeFrom="paragraph">
                  <wp:posOffset>2504176</wp:posOffset>
                </wp:positionV>
                <wp:extent cx="267335" cy="1404620"/>
                <wp:effectExtent l="0" t="0" r="0" b="0"/>
                <wp:wrapNone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DFB34" w14:textId="737BBF2E" w:rsidR="00015CC2" w:rsidRPr="00015CC2" w:rsidRDefault="00015CC2" w:rsidP="00015CC2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5121F7" id="_x0000_s1028" type="#_x0000_t202" style="position:absolute;left:0;text-align:left;margin-left:1.95pt;margin-top:197.2pt;width:21.05pt;height:110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" stroked="f">
                <v:textbox style="mso-fit-shape-to-text:t">
                  <w:txbxContent>
                    <w:p w14:paraId="254DFB34" w14:textId="737BBF2E" w:rsidR="00015CC2" w:rsidRPr="00015CC2" w:rsidRDefault="00015CC2" w:rsidP="00015CC2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470A0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328F745" wp14:editId="0B134ECE">
            <wp:extent cx="2744479" cy="2520000"/>
            <wp:effectExtent l="0" t="0" r="0" b="0"/>
            <wp:docPr id="196086886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68867" name="그림 196086886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110" r="46385" b="3213"/>
                    <a:stretch/>
                  </pic:blipFill>
                  <pic:spPr bwMode="auto">
                    <a:xfrm>
                      <a:off x="0" y="0"/>
                      <a:ext cx="2744479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9A54A" w14:textId="38D8B200" w:rsidR="005557EF" w:rsidRPr="00470A09" w:rsidRDefault="005557EF" w:rsidP="00DC35C4">
      <w:pPr>
        <w:widowControl/>
        <w:wordWrap/>
        <w:autoSpaceDE/>
        <w:autoSpaceDN/>
        <w:ind w:firstLineChars="150" w:firstLine="30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D2717EB" wp14:editId="42D7FE10">
            <wp:extent cx="2774265" cy="2520000"/>
            <wp:effectExtent l="0" t="0" r="7620" b="0"/>
            <wp:docPr id="24187580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875801" name="그림 24187580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8" r="45786" b="2986"/>
                    <a:stretch/>
                  </pic:blipFill>
                  <pic:spPr bwMode="auto">
                    <a:xfrm>
                      <a:off x="0" y="0"/>
                      <a:ext cx="2774265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E02B7" w14:textId="73C7B981" w:rsidR="00470A09" w:rsidRDefault="005557EF" w:rsidP="005557EF">
      <w:pPr>
        <w:spacing w:after="160" w:line="480" w:lineRule="auto"/>
        <w:rPr>
          <w:rFonts w:ascii="Times New Roman" w:hAnsi="Times New Roman" w:cs="Times New Roman"/>
          <w:sz w:val="24"/>
        </w:rPr>
      </w:pPr>
      <w:r w:rsidRPr="00DC35C4">
        <w:rPr>
          <w:rFonts w:ascii="Times New Roman" w:hAnsi="Times New Roman" w:cs="Times New Roman"/>
          <w:b/>
          <w:bCs/>
          <w:sz w:val="24"/>
        </w:rPr>
        <w:t>Figure S1</w:t>
      </w:r>
      <w:r w:rsidRPr="00DC35C4">
        <w:rPr>
          <w:rFonts w:ascii="Times New Roman" w:hAnsi="Times New Roman" w:cs="Times New Roman"/>
          <w:sz w:val="24"/>
        </w:rPr>
        <w:t>. Funnel plot</w:t>
      </w:r>
      <w:r w:rsidR="00E75F0D">
        <w:rPr>
          <w:rFonts w:ascii="Times New Roman" w:hAnsi="Times New Roman" w:cs="Times New Roman"/>
          <w:sz w:val="24"/>
        </w:rPr>
        <w:t>s</w:t>
      </w:r>
      <w:r w:rsidRPr="00DC35C4">
        <w:rPr>
          <w:rFonts w:ascii="Times New Roman" w:hAnsi="Times New Roman" w:cs="Times New Roman"/>
          <w:sz w:val="24"/>
        </w:rPr>
        <w:t xml:space="preserve"> for the meta-analysis of</w:t>
      </w:r>
      <w:r w:rsidR="00DC35C4" w:rsidRPr="00DC35C4">
        <w:rPr>
          <w:rFonts w:ascii="Times New Roman" w:hAnsi="Times New Roman" w:cs="Times New Roman"/>
          <w:sz w:val="24"/>
        </w:rPr>
        <w:t xml:space="preserve"> balance function.</w:t>
      </w:r>
      <w:r w:rsidR="00C415EC">
        <w:rPr>
          <w:rFonts w:ascii="Times New Roman" w:hAnsi="Times New Roman" w:cs="Times New Roman"/>
          <w:sz w:val="24"/>
        </w:rPr>
        <w:t xml:space="preserve"> </w:t>
      </w:r>
      <w:r w:rsidRPr="00DC35C4">
        <w:rPr>
          <w:rFonts w:ascii="Times New Roman" w:hAnsi="Times New Roman" w:cs="Times New Roman"/>
          <w:sz w:val="24"/>
        </w:rPr>
        <w:t>(</w:t>
      </w:r>
      <w:r w:rsidRPr="00DC35C4">
        <w:rPr>
          <w:rFonts w:ascii="Times New Roman" w:hAnsi="Times New Roman" w:cs="Times New Roman"/>
          <w:b/>
          <w:sz w:val="24"/>
        </w:rPr>
        <w:t>a</w:t>
      </w:r>
      <w:r w:rsidRPr="00DC35C4">
        <w:rPr>
          <w:rFonts w:ascii="Times New Roman" w:hAnsi="Times New Roman" w:cs="Times New Roman"/>
          <w:sz w:val="24"/>
        </w:rPr>
        <w:t>) the Berg balance scale (BBS), (</w:t>
      </w:r>
      <w:r w:rsidRPr="00DC35C4">
        <w:rPr>
          <w:rFonts w:ascii="Times New Roman" w:hAnsi="Times New Roman" w:cs="Times New Roman"/>
          <w:b/>
          <w:sz w:val="24"/>
        </w:rPr>
        <w:t>b</w:t>
      </w:r>
      <w:r w:rsidRPr="00DC35C4">
        <w:rPr>
          <w:rFonts w:ascii="Times New Roman" w:hAnsi="Times New Roman" w:cs="Times New Roman"/>
          <w:sz w:val="24"/>
        </w:rPr>
        <w:t xml:space="preserve">) </w:t>
      </w:r>
      <w:r w:rsidR="00470A09" w:rsidRPr="00DC35C4">
        <w:rPr>
          <w:rFonts w:ascii="Times New Roman" w:hAnsi="Times New Roman" w:cs="Times New Roman"/>
          <w:sz w:val="24"/>
        </w:rPr>
        <w:t>the activities-specific balance confidence (ABC)</w:t>
      </w:r>
      <w:r w:rsidRPr="00DC35C4">
        <w:rPr>
          <w:rFonts w:ascii="Times New Roman" w:hAnsi="Times New Roman" w:cs="Times New Roman"/>
          <w:sz w:val="24"/>
        </w:rPr>
        <w:t>, and (</w:t>
      </w:r>
      <w:r w:rsidRPr="00DC35C4">
        <w:rPr>
          <w:rFonts w:ascii="Times New Roman" w:hAnsi="Times New Roman" w:cs="Times New Roman"/>
          <w:b/>
          <w:sz w:val="24"/>
        </w:rPr>
        <w:t>c</w:t>
      </w:r>
      <w:r w:rsidRPr="00DC35C4">
        <w:rPr>
          <w:rFonts w:ascii="Times New Roman" w:hAnsi="Times New Roman" w:cs="Times New Roman"/>
          <w:sz w:val="24"/>
        </w:rPr>
        <w:t>) the dynamic gait index (DGI).</w:t>
      </w:r>
    </w:p>
    <w:p w14:paraId="7C502915" w14:textId="12C520D6" w:rsidR="00933E14" w:rsidRDefault="00933E14" w:rsidP="00933E14">
      <w:pPr>
        <w:ind w:firstLineChars="100" w:firstLine="240"/>
      </w:pPr>
      <w:r w:rsidRPr="00015CC2"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7D8F11" wp14:editId="3CD4E015">
                <wp:simplePos x="0" y="0"/>
                <wp:positionH relativeFrom="column">
                  <wp:posOffset>24765</wp:posOffset>
                </wp:positionH>
                <wp:positionV relativeFrom="paragraph">
                  <wp:posOffset>24130</wp:posOffset>
                </wp:positionV>
                <wp:extent cx="267419" cy="1404620"/>
                <wp:effectExtent l="0" t="0" r="0" b="0"/>
                <wp:wrapNone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1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4A004" w14:textId="77777777" w:rsidR="00933E14" w:rsidRPr="00015CC2" w:rsidRDefault="00933E14" w:rsidP="00933E14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015CC2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D8F11" id="_x0000_s1029" type="#_x0000_t202" style="position:absolute;left:0;text-align:left;margin-left:1.95pt;margin-top:1.9pt;width:21.05pt;height:110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" stroked="f">
                <v:textbox style="mso-fit-shape-to-text:t">
                  <w:txbxContent>
                    <w:p w14:paraId="7ED4A004" w14:textId="77777777" w:rsidR="00933E14" w:rsidRPr="00015CC2" w:rsidRDefault="00933E14" w:rsidP="00933E14">
                      <w:pPr>
                        <w:rPr>
                          <w:b/>
                          <w:sz w:val="24"/>
                        </w:rPr>
                      </w:pPr>
                      <w:r w:rsidRPr="00015CC2"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EF0EFB" wp14:editId="4DA54BB0">
            <wp:extent cx="2748564" cy="2520000"/>
            <wp:effectExtent l="0" t="0" r="0" b="0"/>
            <wp:docPr id="213228667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86670" name="그림 213228667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7" r="46082" b="3801"/>
                    <a:stretch/>
                  </pic:blipFill>
                  <pic:spPr bwMode="auto">
                    <a:xfrm>
                      <a:off x="0" y="0"/>
                      <a:ext cx="2748564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71306" w14:textId="538069FC" w:rsidR="00933E14" w:rsidRDefault="00933E14" w:rsidP="00933E14">
      <w:pPr>
        <w:ind w:firstLineChars="100" w:firstLine="240"/>
      </w:pPr>
      <w:r w:rsidRPr="00015CC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8778AC" wp14:editId="4517D2EC">
                <wp:simplePos x="0" y="0"/>
                <wp:positionH relativeFrom="column">
                  <wp:posOffset>24765</wp:posOffset>
                </wp:positionH>
                <wp:positionV relativeFrom="paragraph">
                  <wp:posOffset>7620</wp:posOffset>
                </wp:positionV>
                <wp:extent cx="267419" cy="1404620"/>
                <wp:effectExtent l="0" t="0" r="0" b="0"/>
                <wp:wrapNone/>
                <wp:docPr id="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1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87CFC" w14:textId="247DC504" w:rsidR="00933E14" w:rsidRPr="00015CC2" w:rsidRDefault="00933E14" w:rsidP="00933E1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8778AC" id="_x0000_s1030" type="#_x0000_t202" style="position:absolute;left:0;text-align:left;margin-left:1.95pt;margin-top:.6pt;width:21.05pt;height:110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" stroked="f">
                <v:textbox style="mso-fit-shape-to-text:t">
                  <w:txbxContent>
                    <w:p w14:paraId="5FC87CFC" w14:textId="247DC504" w:rsidR="00933E14" w:rsidRPr="00015CC2" w:rsidRDefault="00933E14" w:rsidP="00933E14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6FB26B4" wp14:editId="3E03876B">
            <wp:extent cx="2711014" cy="2520000"/>
            <wp:effectExtent l="0" t="0" r="0" b="0"/>
            <wp:docPr id="91371767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17677" name="그림 91371767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7" r="45786" b="2883"/>
                    <a:stretch/>
                  </pic:blipFill>
                  <pic:spPr bwMode="auto">
                    <a:xfrm>
                      <a:off x="0" y="0"/>
                      <a:ext cx="2711014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F3607" w14:textId="22286B92" w:rsidR="00933E14" w:rsidRDefault="00933E14" w:rsidP="00933E14">
      <w:pPr>
        <w:ind w:firstLineChars="100" w:firstLine="240"/>
      </w:pPr>
      <w:r w:rsidRPr="00015CC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00430C" wp14:editId="1FCAE19A">
                <wp:simplePos x="0" y="0"/>
                <wp:positionH relativeFrom="column">
                  <wp:posOffset>24765</wp:posOffset>
                </wp:positionH>
                <wp:positionV relativeFrom="paragraph">
                  <wp:posOffset>38364</wp:posOffset>
                </wp:positionV>
                <wp:extent cx="267419" cy="1404620"/>
                <wp:effectExtent l="0" t="0" r="0" b="0"/>
                <wp:wrapNone/>
                <wp:docPr id="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1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FC94D" w14:textId="43B7FEF2" w:rsidR="00933E14" w:rsidRPr="00015CC2" w:rsidRDefault="00933E14" w:rsidP="00933E14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00430C" id="_x0000_s1031" type="#_x0000_t202" style="position:absolute;left:0;text-align:left;margin-left:1.95pt;margin-top:3pt;width:21.05pt;height:110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" stroked="f">
                <v:textbox style="mso-fit-shape-to-text:t">
                  <w:txbxContent>
                    <w:p w14:paraId="192FC94D" w14:textId="43B7FEF2" w:rsidR="00933E14" w:rsidRPr="00015CC2" w:rsidRDefault="00933E14" w:rsidP="00933E14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669FDC" wp14:editId="453D9E59">
            <wp:extent cx="2642441" cy="2520000"/>
            <wp:effectExtent l="0" t="0" r="5715" b="0"/>
            <wp:docPr id="470051949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51949" name="그림 47005194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579" r="45929" b="1587"/>
                    <a:stretch/>
                  </pic:blipFill>
                  <pic:spPr bwMode="auto">
                    <a:xfrm>
                      <a:off x="0" y="0"/>
                      <a:ext cx="2642441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268E5" w14:textId="50247383" w:rsidR="00933E14" w:rsidRDefault="00933E14" w:rsidP="00933E14">
      <w:pPr>
        <w:spacing w:after="160" w:line="480" w:lineRule="auto"/>
        <w:rPr>
          <w:rFonts w:ascii="Times New Roman" w:hAnsi="Times New Roman" w:cs="Times New Roman"/>
          <w:sz w:val="24"/>
        </w:rPr>
      </w:pPr>
      <w:r w:rsidRPr="008B2FC1">
        <w:rPr>
          <w:rFonts w:ascii="Times New Roman" w:hAnsi="Times New Roman" w:cs="Times New Roman"/>
          <w:b/>
          <w:bCs/>
          <w:sz w:val="24"/>
        </w:rPr>
        <w:t>Figure S2</w:t>
      </w:r>
      <w:r w:rsidRPr="008B2FC1">
        <w:rPr>
          <w:rFonts w:ascii="Times New Roman" w:hAnsi="Times New Roman" w:cs="Times New Roman"/>
          <w:sz w:val="24"/>
        </w:rPr>
        <w:t>.</w:t>
      </w:r>
      <w:r w:rsidRPr="002D469E">
        <w:rPr>
          <w:rFonts w:ascii="Times New Roman" w:hAnsi="Times New Roman" w:cs="Times New Roman"/>
          <w:sz w:val="24"/>
        </w:rPr>
        <w:t xml:space="preserve"> Funnel plot</w:t>
      </w:r>
      <w:r w:rsidR="00E75F0D">
        <w:rPr>
          <w:rFonts w:ascii="Times New Roman" w:hAnsi="Times New Roman" w:cs="Times New Roman"/>
          <w:sz w:val="24"/>
        </w:rPr>
        <w:t>s</w:t>
      </w:r>
      <w:r w:rsidRPr="002D46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</w:t>
      </w:r>
      <w:r w:rsidRPr="002D469E">
        <w:rPr>
          <w:rFonts w:ascii="Times New Roman" w:hAnsi="Times New Roman" w:cs="Times New Roman"/>
          <w:sz w:val="24"/>
        </w:rPr>
        <w:t xml:space="preserve"> the meta-analysis</w:t>
      </w:r>
      <w:r>
        <w:rPr>
          <w:rFonts w:ascii="Times New Roman" w:hAnsi="Times New Roman" w:cs="Times New Roman"/>
          <w:sz w:val="24"/>
        </w:rPr>
        <w:t xml:space="preserve"> of gait ability</w:t>
      </w:r>
      <w:r w:rsidR="00C415EC">
        <w:rPr>
          <w:rFonts w:ascii="Times New Roman" w:hAnsi="Times New Roman" w:cs="Times New Roman"/>
          <w:sz w:val="24"/>
        </w:rPr>
        <w:t>.</w:t>
      </w:r>
      <w:r w:rsidR="00C415EC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933E14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) the </w:t>
      </w:r>
      <w:r w:rsidRPr="00746F6F">
        <w:rPr>
          <w:rFonts w:ascii="Times New Roman" w:hAnsi="Times New Roman" w:cs="Times New Roman"/>
          <w:sz w:val="24"/>
        </w:rPr>
        <w:t>time up and go test (TUGT)</w:t>
      </w:r>
      <w:r>
        <w:rPr>
          <w:rFonts w:ascii="Times New Roman" w:hAnsi="Times New Roman" w:cs="Times New Roman"/>
          <w:sz w:val="24"/>
        </w:rPr>
        <w:t>, (</w:t>
      </w:r>
      <w:r w:rsidRPr="00933E14">
        <w:rPr>
          <w:rFonts w:ascii="Times New Roman" w:hAnsi="Times New Roman" w:cs="Times New Roman"/>
          <w:b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the </w:t>
      </w:r>
      <w:r w:rsidRPr="00746F6F">
        <w:rPr>
          <w:rFonts w:ascii="Times New Roman" w:hAnsi="Times New Roman" w:cs="Times New Roman"/>
          <w:sz w:val="24"/>
        </w:rPr>
        <w:t>10-meter walk test (10MWT)</w:t>
      </w:r>
      <w:r>
        <w:rPr>
          <w:rFonts w:ascii="Times New Roman" w:hAnsi="Times New Roman" w:cs="Times New Roman"/>
          <w:sz w:val="24"/>
        </w:rPr>
        <w:t>, and (</w:t>
      </w:r>
      <w:r w:rsidRPr="00933E14">
        <w:rPr>
          <w:rFonts w:ascii="Times New Roman" w:hAnsi="Times New Roman" w:cs="Times New Roman"/>
          <w:b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) </w:t>
      </w:r>
      <w:r w:rsidRPr="00746F6F">
        <w:rPr>
          <w:rFonts w:ascii="Times New Roman" w:hAnsi="Times New Roman" w:cs="Times New Roman"/>
          <w:sz w:val="24"/>
        </w:rPr>
        <w:t>the 6-minute walk test (6MWT)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br w:type="page"/>
      </w:r>
    </w:p>
    <w:p w14:paraId="03BE0D48" w14:textId="78BEACAE" w:rsidR="00933E14" w:rsidRDefault="00CE1F9A" w:rsidP="00E43D18">
      <w:pPr>
        <w:spacing w:after="160"/>
        <w:ind w:firstLineChars="100" w:firstLine="200"/>
        <w:rPr>
          <w:rFonts w:ascii="Times New Roman" w:hAnsi="Times New Roman" w:cs="Times New Roman"/>
          <w:sz w:val="24"/>
        </w:rPr>
      </w:pPr>
      <w:r w:rsidRPr="00CE1F9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9692DC" wp14:editId="2B788B31">
                <wp:simplePos x="0" y="0"/>
                <wp:positionH relativeFrom="column">
                  <wp:posOffset>8255</wp:posOffset>
                </wp:positionH>
                <wp:positionV relativeFrom="paragraph">
                  <wp:posOffset>19050</wp:posOffset>
                </wp:positionV>
                <wp:extent cx="267335" cy="1404620"/>
                <wp:effectExtent l="0" t="0" r="0" b="0"/>
                <wp:wrapNone/>
                <wp:docPr id="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6C0A5" w14:textId="77777777" w:rsidR="00CE1F9A" w:rsidRPr="00015CC2" w:rsidRDefault="00CE1F9A" w:rsidP="00CE1F9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015CC2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9692DC" id="_x0000_s1032" type="#_x0000_t202" style="position:absolute;left:0;text-align:left;margin-left:.65pt;margin-top:1.5pt;width:21.05pt;height:110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" stroked="f">
                <v:textbox style="mso-fit-shape-to-text:t">
                  <w:txbxContent>
                    <w:p w14:paraId="73F6C0A5" w14:textId="77777777" w:rsidR="00CE1F9A" w:rsidRPr="00015CC2" w:rsidRDefault="00CE1F9A" w:rsidP="00CE1F9A">
                      <w:pPr>
                        <w:rPr>
                          <w:b/>
                          <w:sz w:val="24"/>
                        </w:rPr>
                      </w:pPr>
                      <w:r w:rsidRPr="00015CC2">
                        <w:rPr>
                          <w:b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43D18">
        <w:rPr>
          <w:noProof/>
        </w:rPr>
        <w:drawing>
          <wp:inline distT="0" distB="0" distL="0" distR="0" wp14:anchorId="332D1D57" wp14:editId="10A39ACF">
            <wp:extent cx="2604463" cy="2520000"/>
            <wp:effectExtent l="0" t="0" r="5715" b="0"/>
            <wp:docPr id="52818394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83949" name="그림 52818394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7" r="45786"/>
                    <a:stretch/>
                  </pic:blipFill>
                  <pic:spPr bwMode="auto">
                    <a:xfrm>
                      <a:off x="0" y="0"/>
                      <a:ext cx="2604463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13442" w14:textId="45F38D17" w:rsidR="00E43D18" w:rsidRDefault="00CE1F9A" w:rsidP="00E43D18">
      <w:pPr>
        <w:spacing w:after="160"/>
        <w:ind w:firstLineChars="100" w:firstLine="200"/>
        <w:rPr>
          <w:rFonts w:ascii="Times New Roman" w:hAnsi="Times New Roman" w:cs="Times New Roman"/>
          <w:sz w:val="24"/>
        </w:rPr>
      </w:pPr>
      <w:r w:rsidRPr="00CE1F9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68AF20" wp14:editId="47D061B9">
                <wp:simplePos x="0" y="0"/>
                <wp:positionH relativeFrom="column">
                  <wp:posOffset>8255</wp:posOffset>
                </wp:positionH>
                <wp:positionV relativeFrom="paragraph">
                  <wp:posOffset>35296</wp:posOffset>
                </wp:positionV>
                <wp:extent cx="267335" cy="1404620"/>
                <wp:effectExtent l="0" t="0" r="0" b="0"/>
                <wp:wrapNone/>
                <wp:docPr id="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284A9" w14:textId="77777777" w:rsidR="00CE1F9A" w:rsidRPr="00015CC2" w:rsidRDefault="00CE1F9A" w:rsidP="00CE1F9A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68AF20" id="_x0000_s1033" type="#_x0000_t202" style="position:absolute;left:0;text-align:left;margin-left:.65pt;margin-top:2.8pt;width:21.05pt;height:110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" stroked="f">
                <v:textbox style="mso-fit-shape-to-text:t">
                  <w:txbxContent>
                    <w:p w14:paraId="080284A9" w14:textId="77777777" w:rsidR="00CE1F9A" w:rsidRPr="00015CC2" w:rsidRDefault="00CE1F9A" w:rsidP="00CE1F9A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E43D1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CFB86AE" wp14:editId="66BF97CF">
            <wp:extent cx="2604954" cy="2520000"/>
            <wp:effectExtent l="0" t="0" r="5080" b="0"/>
            <wp:docPr id="7027797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7978" name="그림 70277978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5" r="46082"/>
                    <a:stretch/>
                  </pic:blipFill>
                  <pic:spPr bwMode="auto">
                    <a:xfrm>
                      <a:off x="0" y="0"/>
                      <a:ext cx="2604954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8E9ED" w14:textId="217046ED" w:rsidR="00E43D18" w:rsidRDefault="00E43D18" w:rsidP="00E43D18">
      <w:pPr>
        <w:spacing w:after="160" w:line="480" w:lineRule="auto"/>
        <w:rPr>
          <w:rFonts w:ascii="Times New Roman" w:hAnsi="Times New Roman" w:cs="Times New Roman"/>
          <w:sz w:val="24"/>
        </w:rPr>
      </w:pPr>
      <w:r w:rsidRPr="007E1B31">
        <w:rPr>
          <w:rFonts w:ascii="Times New Roman" w:hAnsi="Times New Roman" w:cs="Times New Roman"/>
          <w:b/>
          <w:bCs/>
          <w:sz w:val="24"/>
        </w:rPr>
        <w:t>Figure S3</w:t>
      </w:r>
      <w:r w:rsidRPr="007E1B31">
        <w:rPr>
          <w:rFonts w:ascii="Times New Roman" w:hAnsi="Times New Roman" w:cs="Times New Roman"/>
          <w:sz w:val="24"/>
        </w:rPr>
        <w:t>.</w:t>
      </w:r>
      <w:r w:rsidRPr="002D469E">
        <w:rPr>
          <w:rFonts w:ascii="Times New Roman" w:hAnsi="Times New Roman" w:cs="Times New Roman"/>
          <w:sz w:val="24"/>
        </w:rPr>
        <w:t xml:space="preserve"> Funnel plot</w:t>
      </w:r>
      <w:r w:rsidR="00E75F0D">
        <w:rPr>
          <w:rFonts w:ascii="Times New Roman" w:hAnsi="Times New Roman" w:cs="Times New Roman"/>
          <w:sz w:val="24"/>
        </w:rPr>
        <w:t>s</w:t>
      </w:r>
      <w:bookmarkStart w:id="0" w:name="_GoBack"/>
      <w:bookmarkEnd w:id="0"/>
      <w:r w:rsidRPr="002D46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</w:t>
      </w:r>
      <w:r w:rsidRPr="002D469E">
        <w:rPr>
          <w:rFonts w:ascii="Times New Roman" w:hAnsi="Times New Roman" w:cs="Times New Roman"/>
          <w:sz w:val="24"/>
        </w:rPr>
        <w:t xml:space="preserve"> the meta-analysis</w:t>
      </w:r>
      <w:r>
        <w:rPr>
          <w:rFonts w:ascii="Times New Roman" w:hAnsi="Times New Roman" w:cs="Times New Roman"/>
          <w:sz w:val="24"/>
        </w:rPr>
        <w:t xml:space="preserve"> of </w:t>
      </w:r>
      <w:r w:rsidR="00D1357A" w:rsidRPr="00D1357A">
        <w:rPr>
          <w:rFonts w:ascii="Times New Roman" w:hAnsi="Times New Roman" w:cs="Times New Roman"/>
          <w:sz w:val="24"/>
        </w:rPr>
        <w:t>activities of daily living and motor function.</w:t>
      </w:r>
      <w:r w:rsidR="00C415EC">
        <w:rPr>
          <w:rFonts w:ascii="Times New Roman" w:hAnsi="Times New Roman" w:cs="Times New Roman"/>
          <w:sz w:val="24"/>
        </w:rPr>
        <w:t xml:space="preserve"> </w:t>
      </w:r>
      <w:r w:rsidR="00D1357A">
        <w:rPr>
          <w:rFonts w:ascii="Times New Roman" w:hAnsi="Times New Roman" w:cs="Times New Roman"/>
          <w:sz w:val="24"/>
        </w:rPr>
        <w:t>(</w:t>
      </w:r>
      <w:r w:rsidR="00D1357A" w:rsidRPr="00D1357A">
        <w:rPr>
          <w:rFonts w:ascii="Times New Roman" w:hAnsi="Times New Roman" w:cs="Times New Roman"/>
          <w:b/>
          <w:sz w:val="24"/>
        </w:rPr>
        <w:t>a</w:t>
      </w:r>
      <w:r w:rsidR="00D1357A">
        <w:rPr>
          <w:rFonts w:ascii="Times New Roman" w:hAnsi="Times New Roman" w:cs="Times New Roman"/>
          <w:sz w:val="24"/>
        </w:rPr>
        <w:t xml:space="preserve">) </w:t>
      </w:r>
      <w:r w:rsidRPr="0080326A">
        <w:rPr>
          <w:rFonts w:ascii="Times New Roman" w:hAnsi="Times New Roman" w:cs="Times New Roman"/>
          <w:sz w:val="24"/>
        </w:rPr>
        <w:t>the Unified Parkinson’s disease rating scale (UPDRS) II</w:t>
      </w:r>
      <w:r w:rsidR="00D1357A">
        <w:rPr>
          <w:rFonts w:ascii="Times New Roman" w:hAnsi="Times New Roman" w:cs="Times New Roman"/>
          <w:sz w:val="24"/>
        </w:rPr>
        <w:t xml:space="preserve"> and (</w:t>
      </w:r>
      <w:r w:rsidR="00D1357A" w:rsidRPr="00D1357A">
        <w:rPr>
          <w:rFonts w:ascii="Times New Roman" w:hAnsi="Times New Roman" w:cs="Times New Roman"/>
          <w:b/>
          <w:sz w:val="24"/>
        </w:rPr>
        <w:t>b</w:t>
      </w:r>
      <w:r w:rsidR="00D1357A">
        <w:rPr>
          <w:rFonts w:ascii="Times New Roman" w:hAnsi="Times New Roman" w:cs="Times New Roman"/>
          <w:sz w:val="24"/>
        </w:rPr>
        <w:t>)</w:t>
      </w:r>
      <w:r w:rsidR="00D1357A" w:rsidRPr="00D1357A">
        <w:rPr>
          <w:rFonts w:ascii="Times New Roman" w:hAnsi="Times New Roman" w:cs="Times New Roman"/>
          <w:sz w:val="24"/>
        </w:rPr>
        <w:t xml:space="preserve"> </w:t>
      </w:r>
      <w:r w:rsidR="00D1357A">
        <w:rPr>
          <w:rFonts w:ascii="Times New Roman" w:hAnsi="Times New Roman" w:cs="Times New Roman"/>
          <w:sz w:val="24"/>
        </w:rPr>
        <w:t>the UPDRS III.</w:t>
      </w:r>
    </w:p>
    <w:p w14:paraId="58235E6C" w14:textId="3FF6A9AD" w:rsidR="00C415EC" w:rsidRDefault="00C415EC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1F76523" w14:textId="77777777" w:rsidR="00C415EC" w:rsidRDefault="00C415EC" w:rsidP="00C415EC">
      <w:pPr>
        <w:spacing w:line="480" w:lineRule="auto"/>
        <w:ind w:firstLineChars="100" w:firstLine="200"/>
      </w:pPr>
      <w:r>
        <w:rPr>
          <w:noProof/>
        </w:rPr>
        <w:lastRenderedPageBreak/>
        <w:drawing>
          <wp:inline distT="0" distB="0" distL="0" distR="0" wp14:anchorId="25CA66AF" wp14:editId="74117B61">
            <wp:extent cx="2640661" cy="2520000"/>
            <wp:effectExtent l="0" t="0" r="7620" b="0"/>
            <wp:docPr id="205501207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12074" name="그림 205501207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2" r="45187"/>
                    <a:stretch/>
                  </pic:blipFill>
                  <pic:spPr bwMode="auto">
                    <a:xfrm>
                      <a:off x="0" y="0"/>
                      <a:ext cx="2640661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F9F99" w14:textId="70E7AFFC" w:rsidR="00C415EC" w:rsidRPr="00746F6F" w:rsidRDefault="00C415EC" w:rsidP="00C415EC">
      <w:pPr>
        <w:spacing w:after="160" w:line="480" w:lineRule="auto"/>
        <w:rPr>
          <w:rFonts w:ascii="Times New Roman" w:hAnsi="Times New Roman" w:cs="Times New Roman"/>
          <w:sz w:val="24"/>
        </w:rPr>
      </w:pPr>
      <w:r w:rsidRPr="004E4727">
        <w:rPr>
          <w:rFonts w:ascii="Times New Roman" w:hAnsi="Times New Roman" w:cs="Times New Roman"/>
          <w:b/>
          <w:bCs/>
          <w:sz w:val="24"/>
        </w:rPr>
        <w:t>Figure S4</w:t>
      </w:r>
      <w:r w:rsidRPr="004E4727">
        <w:rPr>
          <w:rFonts w:ascii="Times New Roman" w:hAnsi="Times New Roman" w:cs="Times New Roman"/>
          <w:sz w:val="24"/>
        </w:rPr>
        <w:t>.</w:t>
      </w:r>
      <w:r w:rsidRPr="002D469E">
        <w:rPr>
          <w:rFonts w:ascii="Times New Roman" w:hAnsi="Times New Roman" w:cs="Times New Roman"/>
          <w:sz w:val="24"/>
        </w:rPr>
        <w:t xml:space="preserve"> Funnel plot </w:t>
      </w:r>
      <w:r>
        <w:rPr>
          <w:rFonts w:ascii="Times New Roman" w:hAnsi="Times New Roman" w:cs="Times New Roman"/>
          <w:sz w:val="24"/>
        </w:rPr>
        <w:t>for</w:t>
      </w:r>
      <w:r w:rsidRPr="002D469E">
        <w:rPr>
          <w:rFonts w:ascii="Times New Roman" w:hAnsi="Times New Roman" w:cs="Times New Roman"/>
          <w:sz w:val="24"/>
        </w:rPr>
        <w:t xml:space="preserve"> the meta-analysis</w:t>
      </w:r>
      <w:r>
        <w:rPr>
          <w:rFonts w:ascii="Times New Roman" w:hAnsi="Times New Roman" w:cs="Times New Roman"/>
          <w:sz w:val="24"/>
        </w:rPr>
        <w:t xml:space="preserve"> of quality of life measured by </w:t>
      </w:r>
      <w:r w:rsidRPr="0080326A">
        <w:rPr>
          <w:rFonts w:ascii="Times New Roman" w:hAnsi="Times New Roman" w:cs="Times New Roman"/>
          <w:sz w:val="24"/>
        </w:rPr>
        <w:t xml:space="preserve">the </w:t>
      </w:r>
      <w:r w:rsidRPr="004778EF">
        <w:rPr>
          <w:rFonts w:ascii="Times New Roman" w:hAnsi="Times New Roman" w:cs="Times New Roman"/>
          <w:sz w:val="24"/>
        </w:rPr>
        <w:t>Parkinson’s disease questionnaire-39 (PDQ-39)</w:t>
      </w:r>
      <w:r>
        <w:rPr>
          <w:rFonts w:ascii="Times New Roman" w:hAnsi="Times New Roman" w:cs="Times New Roman"/>
          <w:sz w:val="24"/>
        </w:rPr>
        <w:t>.</w:t>
      </w:r>
    </w:p>
    <w:p w14:paraId="74D83114" w14:textId="77777777" w:rsidR="00E43D18" w:rsidRPr="00C415EC" w:rsidRDefault="00E43D18" w:rsidP="00C415EC">
      <w:pPr>
        <w:spacing w:after="160"/>
        <w:rPr>
          <w:rFonts w:ascii="Times New Roman" w:hAnsi="Times New Roman" w:cs="Times New Roman"/>
          <w:sz w:val="24"/>
        </w:rPr>
      </w:pPr>
    </w:p>
    <w:sectPr w:rsidR="00E43D18" w:rsidRPr="00C415EC" w:rsidSect="00674C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8EEFD" w14:textId="77777777" w:rsidR="00132D11" w:rsidRDefault="00132D11" w:rsidP="00E75F0D">
      <w:r>
        <w:separator/>
      </w:r>
    </w:p>
  </w:endnote>
  <w:endnote w:type="continuationSeparator" w:id="0">
    <w:p w14:paraId="13AB77FE" w14:textId="77777777" w:rsidR="00132D11" w:rsidRDefault="00132D11" w:rsidP="00E7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5D10E" w14:textId="77777777" w:rsidR="00132D11" w:rsidRDefault="00132D11" w:rsidP="00E75F0D">
      <w:r>
        <w:separator/>
      </w:r>
    </w:p>
  </w:footnote>
  <w:footnote w:type="continuationSeparator" w:id="0">
    <w:p w14:paraId="3A7F1145" w14:textId="77777777" w:rsidR="00132D11" w:rsidRDefault="00132D11" w:rsidP="00E75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81"/>
    <w:rsid w:val="00015CC2"/>
    <w:rsid w:val="00040FC9"/>
    <w:rsid w:val="00132D11"/>
    <w:rsid w:val="00470A09"/>
    <w:rsid w:val="005051CE"/>
    <w:rsid w:val="005557EF"/>
    <w:rsid w:val="005658F7"/>
    <w:rsid w:val="00674C81"/>
    <w:rsid w:val="00804639"/>
    <w:rsid w:val="00933E14"/>
    <w:rsid w:val="00C01D11"/>
    <w:rsid w:val="00C415EC"/>
    <w:rsid w:val="00C7326A"/>
    <w:rsid w:val="00CE1F9A"/>
    <w:rsid w:val="00CF69EC"/>
    <w:rsid w:val="00D1357A"/>
    <w:rsid w:val="00DC35C4"/>
    <w:rsid w:val="00E43D18"/>
    <w:rsid w:val="00E75F0D"/>
    <w:rsid w:val="00F2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C5A5"/>
  <w15:chartTrackingRefBased/>
  <w15:docId w15:val="{D77FDBB1-F5FE-A44A-BE5D-ABD3102A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E1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75F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75F0D"/>
  </w:style>
  <w:style w:type="paragraph" w:styleId="a5">
    <w:name w:val="footer"/>
    <w:basedOn w:val="a"/>
    <w:link w:val="Char0"/>
    <w:uiPriority w:val="99"/>
    <w:unhideWhenUsed/>
    <w:rsid w:val="00E75F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KDCA</cp:lastModifiedBy>
  <cp:revision>7</cp:revision>
  <dcterms:created xsi:type="dcterms:W3CDTF">2023-07-19T04:04:00Z</dcterms:created>
  <dcterms:modified xsi:type="dcterms:W3CDTF">2023-07-19T05:37:00Z</dcterms:modified>
</cp:coreProperties>
</file>