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4A5E5" w14:textId="144FF6D4" w:rsidR="00F15F3E" w:rsidRPr="00CC1235" w:rsidRDefault="00CC1235">
      <w:pPr>
        <w:rPr>
          <w:lang w:val="en-GB"/>
        </w:rPr>
      </w:pPr>
      <w:bookmarkStart w:id="0" w:name="_GoBack"/>
      <w:r w:rsidRPr="00CC1235">
        <w:rPr>
          <w:lang w:val="en-GB"/>
        </w:rPr>
        <w:t>A</w:t>
      </w:r>
      <w:r w:rsidRPr="00CC1235">
        <w:rPr>
          <w:lang w:val="en-GB"/>
        </w:rPr>
        <w:t>ddit</w:t>
      </w:r>
      <w:r w:rsidRPr="00CC1235">
        <w:rPr>
          <w:lang w:val="en-GB"/>
        </w:rPr>
        <w:t>ional File</w:t>
      </w:r>
      <w:bookmarkEnd w:id="0"/>
      <w:r w:rsidR="002D672C" w:rsidRPr="00CC1235">
        <w:rPr>
          <w:lang w:val="en-GB"/>
        </w:rPr>
        <w:t xml:space="preserve"> 1: screening equation</w:t>
      </w:r>
    </w:p>
    <w:tbl>
      <w:tblPr>
        <w:tblStyle w:val="Grilledutableau"/>
        <w:tblW w:w="0" w:type="auto"/>
        <w:tblLook w:val="04A0" w:firstRow="1" w:lastRow="0" w:firstColumn="1" w:lastColumn="0" w:noHBand="0" w:noVBand="1"/>
      </w:tblPr>
      <w:tblGrid>
        <w:gridCol w:w="1838"/>
        <w:gridCol w:w="7224"/>
      </w:tblGrid>
      <w:tr w:rsidR="002D672C" w:rsidRPr="00CC1235" w14:paraId="117EDC87" w14:textId="77777777" w:rsidTr="002D672C">
        <w:tc>
          <w:tcPr>
            <w:tcW w:w="1838" w:type="dxa"/>
            <w:shd w:val="clear" w:color="auto" w:fill="D0CECE" w:themeFill="background2" w:themeFillShade="E6"/>
          </w:tcPr>
          <w:p w14:paraId="589CF358" w14:textId="77777777" w:rsidR="002D672C" w:rsidRPr="00CC1235" w:rsidRDefault="002D672C" w:rsidP="002D672C">
            <w:pPr>
              <w:jc w:val="center"/>
              <w:rPr>
                <w:b/>
                <w:lang w:val="en-GB"/>
              </w:rPr>
            </w:pPr>
            <w:r w:rsidRPr="00CC1235">
              <w:rPr>
                <w:b/>
                <w:lang w:val="en-GB"/>
              </w:rPr>
              <w:t>Database</w:t>
            </w:r>
          </w:p>
        </w:tc>
        <w:tc>
          <w:tcPr>
            <w:tcW w:w="7224" w:type="dxa"/>
            <w:shd w:val="clear" w:color="auto" w:fill="D0CECE" w:themeFill="background2" w:themeFillShade="E6"/>
          </w:tcPr>
          <w:p w14:paraId="183056CE" w14:textId="77777777" w:rsidR="002D672C" w:rsidRPr="00CC1235" w:rsidRDefault="002D672C" w:rsidP="002D672C">
            <w:pPr>
              <w:jc w:val="both"/>
              <w:rPr>
                <w:b/>
                <w:lang w:val="en-GB"/>
              </w:rPr>
            </w:pPr>
            <w:r w:rsidRPr="00CC1235">
              <w:rPr>
                <w:b/>
                <w:lang w:val="en-GB"/>
              </w:rPr>
              <w:t>Equation</w:t>
            </w:r>
          </w:p>
        </w:tc>
      </w:tr>
      <w:tr w:rsidR="002D672C" w:rsidRPr="00CC1235" w14:paraId="4BECDE37" w14:textId="77777777" w:rsidTr="002D672C">
        <w:tc>
          <w:tcPr>
            <w:tcW w:w="1838" w:type="dxa"/>
            <w:vAlign w:val="center"/>
          </w:tcPr>
          <w:p w14:paraId="4ADEE9A7" w14:textId="77777777" w:rsidR="002D672C" w:rsidRPr="00CC1235" w:rsidRDefault="002D672C" w:rsidP="002D672C">
            <w:pPr>
              <w:jc w:val="center"/>
              <w:rPr>
                <w:lang w:val="en-GB"/>
              </w:rPr>
            </w:pPr>
            <w:proofErr w:type="spellStart"/>
            <w:r w:rsidRPr="00CC1235">
              <w:rPr>
                <w:rFonts w:ascii="Calibri" w:hAnsi="Calibri" w:cs="Calibri"/>
                <w:b/>
                <w:bCs/>
                <w:lang w:val="en-GB"/>
              </w:rPr>
              <w:t>Pubmed</w:t>
            </w:r>
            <w:proofErr w:type="spellEnd"/>
          </w:p>
        </w:tc>
        <w:tc>
          <w:tcPr>
            <w:tcW w:w="7224" w:type="dxa"/>
          </w:tcPr>
          <w:p w14:paraId="64B697DD" w14:textId="77777777" w:rsidR="002D672C" w:rsidRPr="00CC1235" w:rsidRDefault="002D672C" w:rsidP="002D672C">
            <w:pPr>
              <w:jc w:val="both"/>
              <w:rPr>
                <w:i/>
                <w:lang w:val="en-GB"/>
              </w:rPr>
            </w:pPr>
            <w:r w:rsidRPr="00CC1235">
              <w:rPr>
                <w:rFonts w:ascii="Calibri" w:hAnsi="Calibri" w:cs="Calibri"/>
                <w:i/>
                <w:lang w:val="en-GB"/>
              </w:rPr>
              <w:t xml:space="preserve">("Nervous System Diseases"[Mesh] or "motor disease"[Text word] ) AND ("Adolescent"[Mesh] OR "Child"[Mesh] OR "Infant"[Mesh] OR Child[Text Word] OR Teen[Text Word] OR Infant [Text Word] OR Adolescent[Text Word] OR </w:t>
            </w:r>
            <w:proofErr w:type="spellStart"/>
            <w:r w:rsidRPr="00CC1235">
              <w:rPr>
                <w:rFonts w:ascii="Calibri" w:hAnsi="Calibri" w:cs="Calibri"/>
                <w:i/>
                <w:lang w:val="en-GB"/>
              </w:rPr>
              <w:t>bab</w:t>
            </w:r>
            <w:proofErr w:type="spellEnd"/>
            <w:r w:rsidRPr="00CC1235">
              <w:rPr>
                <w:rFonts w:ascii="Calibri" w:hAnsi="Calibri" w:cs="Calibri"/>
                <w:i/>
                <w:lang w:val="en-GB"/>
              </w:rPr>
              <w:t xml:space="preserve"> [Text Word] OR </w:t>
            </w:r>
            <w:proofErr w:type="spellStart"/>
            <w:r w:rsidRPr="00CC1235">
              <w:rPr>
                <w:rFonts w:ascii="Calibri" w:hAnsi="Calibri" w:cs="Calibri"/>
                <w:i/>
                <w:lang w:val="en-GB"/>
              </w:rPr>
              <w:t>newborn</w:t>
            </w:r>
            <w:proofErr w:type="spellEnd"/>
            <w:r w:rsidRPr="00CC1235">
              <w:rPr>
                <w:rFonts w:ascii="Calibri" w:hAnsi="Calibri" w:cs="Calibri"/>
                <w:i/>
                <w:lang w:val="en-GB"/>
              </w:rPr>
              <w:t xml:space="preserve"> [Text Word] ) AND ("upper extremity"[</w:t>
            </w:r>
            <w:proofErr w:type="spellStart"/>
            <w:r w:rsidRPr="00CC1235">
              <w:rPr>
                <w:rFonts w:ascii="Calibri" w:hAnsi="Calibri" w:cs="Calibri"/>
                <w:i/>
                <w:lang w:val="en-GB"/>
              </w:rPr>
              <w:t>MeSH</w:t>
            </w:r>
            <w:proofErr w:type="spellEnd"/>
            <w:r w:rsidRPr="00CC1235">
              <w:rPr>
                <w:rFonts w:ascii="Calibri" w:hAnsi="Calibri" w:cs="Calibri"/>
                <w:i/>
                <w:lang w:val="en-GB"/>
              </w:rPr>
              <w:t xml:space="preserve"> Terms] OR Upper limb[Text Word] OR wrist[Text Word] OR hand[Text Word] OR finger[Text Word] OR forearm[Text Word] OR arm[Text Word] OR shoulder[Text Word] OR elbow[Text Word] ) AND  ("Play and Playthings"[Mesh] OR "Computer Simulation"[Mesh] OR "Data Display"[Mesh] OR "Software"[Mesh] OR Game [Text Word] OR toy [Text Word] OR virtual reality [text word] OR instrumented [Text Word])</w:t>
            </w:r>
          </w:p>
        </w:tc>
      </w:tr>
      <w:tr w:rsidR="002D672C" w:rsidRPr="00CC1235" w14:paraId="423CB93C" w14:textId="77777777" w:rsidTr="002D672C">
        <w:tc>
          <w:tcPr>
            <w:tcW w:w="1838" w:type="dxa"/>
            <w:vAlign w:val="center"/>
          </w:tcPr>
          <w:p w14:paraId="5915B128" w14:textId="77777777" w:rsidR="002D672C" w:rsidRPr="00CC1235" w:rsidRDefault="002D672C" w:rsidP="002D672C">
            <w:pPr>
              <w:jc w:val="center"/>
              <w:rPr>
                <w:lang w:val="en-GB"/>
              </w:rPr>
            </w:pPr>
            <w:r w:rsidRPr="00CC1235">
              <w:rPr>
                <w:rFonts w:ascii="Calibri" w:hAnsi="Calibri" w:cs="Calibri"/>
                <w:b/>
                <w:bCs/>
                <w:lang w:val="en-GB"/>
              </w:rPr>
              <w:t>Cochrane</w:t>
            </w:r>
          </w:p>
        </w:tc>
        <w:tc>
          <w:tcPr>
            <w:tcW w:w="7224" w:type="dxa"/>
          </w:tcPr>
          <w:p w14:paraId="303A28D1" w14:textId="77777777" w:rsidR="002D672C" w:rsidRPr="00CC1235" w:rsidRDefault="002D672C" w:rsidP="002D672C">
            <w:pPr>
              <w:jc w:val="both"/>
              <w:rPr>
                <w:i/>
                <w:lang w:val="en-GB"/>
              </w:rPr>
            </w:pPr>
            <w:r w:rsidRPr="00CC1235">
              <w:rPr>
                <w:rFonts w:ascii="Calibri" w:hAnsi="Calibri" w:cs="Calibri"/>
                <w:i/>
                <w:lang w:val="en-GB"/>
              </w:rPr>
              <w:t>(motor disorder OR nervous system diseases) AND (Child OR Teen OR Infant OR Adolescent) AND (Upper Extremity OR Upper limb OR wrist OR hand OR finger OR forearm OR arm OR shoulder OR elbow) AND (Game OR toy OR virtual reality OR instrumented OR Play OR exergaming OR Software OR computer simulation OR Data Display)</w:t>
            </w:r>
          </w:p>
        </w:tc>
      </w:tr>
      <w:tr w:rsidR="002D672C" w:rsidRPr="00CC1235" w14:paraId="591CBD3B" w14:textId="77777777" w:rsidTr="002D672C">
        <w:tc>
          <w:tcPr>
            <w:tcW w:w="1838" w:type="dxa"/>
            <w:vAlign w:val="center"/>
          </w:tcPr>
          <w:p w14:paraId="2E9B0E70" w14:textId="77777777" w:rsidR="002D672C" w:rsidRPr="00CC1235" w:rsidRDefault="002D672C" w:rsidP="002D672C">
            <w:pPr>
              <w:jc w:val="center"/>
              <w:rPr>
                <w:lang w:val="en-GB"/>
              </w:rPr>
            </w:pPr>
            <w:r w:rsidRPr="00CC1235">
              <w:rPr>
                <w:rFonts w:ascii="Calibri" w:hAnsi="Calibri" w:cs="Calibri"/>
                <w:b/>
                <w:bCs/>
                <w:lang w:val="en-GB"/>
              </w:rPr>
              <w:t>EMBASE</w:t>
            </w:r>
          </w:p>
        </w:tc>
        <w:tc>
          <w:tcPr>
            <w:tcW w:w="7224" w:type="dxa"/>
          </w:tcPr>
          <w:p w14:paraId="0D8597C9" w14:textId="7D578B8B" w:rsidR="002D672C" w:rsidRPr="00CC1235" w:rsidRDefault="002D672C" w:rsidP="002D672C">
            <w:pPr>
              <w:tabs>
                <w:tab w:val="left" w:pos="1720"/>
              </w:tabs>
              <w:jc w:val="both"/>
              <w:rPr>
                <w:i/>
                <w:lang w:val="en-GB"/>
              </w:rPr>
            </w:pPr>
            <w:r w:rsidRPr="00CC1235">
              <w:rPr>
                <w:rFonts w:ascii="Calibri" w:hAnsi="Calibri" w:cs="Calibri"/>
                <w:i/>
                <w:lang w:val="en-GB"/>
              </w:rPr>
              <w:t>('central nervous system disease'/exp AND ('adolescence'/exp OR 'childhood'/exp OR 'infancy'/exp) AND 'upper limb'/exp AND ('recreation'/exp OR 'computer simulation'/exp OR 'information processing'/exp OR 'motor performance'/exp OR 'daily life activity'/exp OR '</w:t>
            </w:r>
            <w:proofErr w:type="spellStart"/>
            <w:r w:rsidRPr="00CC1235">
              <w:rPr>
                <w:rFonts w:ascii="Calibri" w:hAnsi="Calibri" w:cs="Calibri"/>
                <w:i/>
                <w:lang w:val="en-GB"/>
              </w:rPr>
              <w:t>audiovisual</w:t>
            </w:r>
            <w:proofErr w:type="spellEnd"/>
            <w:r w:rsidRPr="00CC1235">
              <w:rPr>
                <w:rFonts w:ascii="Calibri" w:hAnsi="Calibri" w:cs="Calibri"/>
                <w:i/>
                <w:lang w:val="en-GB"/>
              </w:rPr>
              <w:t xml:space="preserve"> equipment'/exp OR 'toy'/exp))</w:t>
            </w:r>
          </w:p>
        </w:tc>
      </w:tr>
      <w:tr w:rsidR="002D672C" w:rsidRPr="00CC1235" w14:paraId="7B86B9EE" w14:textId="77777777" w:rsidTr="002D672C">
        <w:tc>
          <w:tcPr>
            <w:tcW w:w="1838" w:type="dxa"/>
            <w:vAlign w:val="center"/>
          </w:tcPr>
          <w:p w14:paraId="3E9457A7" w14:textId="77777777" w:rsidR="002D672C" w:rsidRPr="00CC1235" w:rsidRDefault="002D672C" w:rsidP="002D672C">
            <w:pPr>
              <w:pStyle w:val="NormalWeb"/>
              <w:spacing w:before="0" w:beforeAutospacing="0" w:after="0" w:afterAutospacing="0"/>
              <w:jc w:val="center"/>
              <w:rPr>
                <w:rFonts w:ascii="Calibri" w:hAnsi="Calibri" w:cs="Calibri"/>
                <w:sz w:val="22"/>
                <w:szCs w:val="22"/>
                <w:lang w:val="en-GB"/>
              </w:rPr>
            </w:pPr>
            <w:r w:rsidRPr="00CC1235">
              <w:rPr>
                <w:rFonts w:ascii="Calibri" w:hAnsi="Calibri" w:cs="Calibri"/>
                <w:b/>
                <w:bCs/>
                <w:sz w:val="22"/>
                <w:szCs w:val="22"/>
                <w:lang w:val="en-GB"/>
              </w:rPr>
              <w:t>Web of science</w:t>
            </w:r>
          </w:p>
          <w:p w14:paraId="5BF365A0" w14:textId="77777777" w:rsidR="002D672C" w:rsidRPr="00CC1235" w:rsidRDefault="002D672C" w:rsidP="002D672C">
            <w:pPr>
              <w:jc w:val="center"/>
              <w:rPr>
                <w:lang w:val="en-GB"/>
              </w:rPr>
            </w:pPr>
          </w:p>
          <w:p w14:paraId="238EA1AA" w14:textId="77777777" w:rsidR="002D672C" w:rsidRPr="00CC1235" w:rsidRDefault="002D672C" w:rsidP="002D672C">
            <w:pPr>
              <w:jc w:val="center"/>
              <w:rPr>
                <w:lang w:val="en-GB"/>
              </w:rPr>
            </w:pPr>
          </w:p>
        </w:tc>
        <w:tc>
          <w:tcPr>
            <w:tcW w:w="7224" w:type="dxa"/>
          </w:tcPr>
          <w:p w14:paraId="31DCB7DF" w14:textId="77777777" w:rsidR="002D672C" w:rsidRPr="00CC1235" w:rsidRDefault="002D672C" w:rsidP="002D672C">
            <w:pPr>
              <w:jc w:val="both"/>
              <w:rPr>
                <w:i/>
                <w:lang w:val="en-GB"/>
              </w:rPr>
            </w:pPr>
            <w:r w:rsidRPr="00CC1235">
              <w:rPr>
                <w:rFonts w:ascii="Calibri" w:hAnsi="Calibri" w:cs="Calibri"/>
                <w:i/>
                <w:lang w:val="en-GB"/>
              </w:rPr>
              <w:t>ALL</w:t>
            </w:r>
            <w:proofErr w:type="gramStart"/>
            <w:r w:rsidRPr="00CC1235">
              <w:rPr>
                <w:rFonts w:ascii="Calibri" w:hAnsi="Calibri" w:cs="Calibri"/>
                <w:i/>
                <w:lang w:val="en-GB"/>
              </w:rPr>
              <w:t>=(</w:t>
            </w:r>
            <w:proofErr w:type="gramEnd"/>
            <w:r w:rsidRPr="00CC1235">
              <w:rPr>
                <w:rFonts w:ascii="Calibri" w:hAnsi="Calibri" w:cs="Calibri"/>
                <w:i/>
                <w:lang w:val="en-GB"/>
              </w:rPr>
              <w:t>nervous system disease OR motor disease) AND ALL=(Child OR Teen OR Infant OR Adolescent) AND ALL=(Upper Extremity OR Upper limb OR wrist OR hand OR finger OR forearm OR arm OR shoulder OR elbow) AND ALL=(Game OR toy OR virtual reality OR instrumented OR Play OR exergaming OR Software OR computer simulation OR Data Display)</w:t>
            </w:r>
          </w:p>
        </w:tc>
      </w:tr>
    </w:tbl>
    <w:p w14:paraId="7A97CA15" w14:textId="77777777" w:rsidR="002D672C" w:rsidRPr="00CC1235" w:rsidRDefault="002D672C">
      <w:pPr>
        <w:rPr>
          <w:lang w:val="en-GB"/>
        </w:rPr>
      </w:pPr>
    </w:p>
    <w:sectPr w:rsidR="002D672C" w:rsidRPr="00CC12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0tjC3MDQzMzY3tjBQ0lEKTi0uzszPAykwqgUAp+e4zCwAAAA="/>
  </w:docVars>
  <w:rsids>
    <w:rsidRoot w:val="002D672C"/>
    <w:rsid w:val="00253885"/>
    <w:rsid w:val="002D672C"/>
    <w:rsid w:val="00CC1235"/>
    <w:rsid w:val="00D829A5"/>
    <w:rsid w:val="00F15F3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A7DF"/>
  <w15:chartTrackingRefBased/>
  <w15:docId w15:val="{CBA9AE95-7399-42DF-B59B-A0859E29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D6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672C"/>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Rvision">
    <w:name w:val="Revision"/>
    <w:hidden/>
    <w:uiPriority w:val="99"/>
    <w:semiHidden/>
    <w:rsid w:val="00D82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957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d5a2f5-48af-4c12-855a-e75d72c4fd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C1441A7286B74C82D78C86B5515CE7" ma:contentTypeVersion="18" ma:contentTypeDescription="Crée un document." ma:contentTypeScope="" ma:versionID="0620b3b0d20c2f5a9de9dcdc42228860">
  <xsd:schema xmlns:xsd="http://www.w3.org/2001/XMLSchema" xmlns:xs="http://www.w3.org/2001/XMLSchema" xmlns:p="http://schemas.microsoft.com/office/2006/metadata/properties" xmlns:ns3="4bd5a2f5-48af-4c12-855a-e75d72c4fd04" xmlns:ns4="e40ad676-2773-4299-b437-4d2713edeb5d" targetNamespace="http://schemas.microsoft.com/office/2006/metadata/properties" ma:root="true" ma:fieldsID="5ee4f1447b6b346cc6dba4768b6d6cab" ns3:_="" ns4:_="">
    <xsd:import namespace="4bd5a2f5-48af-4c12-855a-e75d72c4fd04"/>
    <xsd:import namespace="e40ad676-2773-4299-b437-4d2713edeb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5a2f5-48af-4c12-855a-e75d72c4f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ad676-2773-4299-b437-4d2713edeb5d"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SharingHintHash" ma:index="2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AD94F5-09BA-46BE-9EA7-9FC97A5BC1AC}">
  <ds:schemaRefs>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e40ad676-2773-4299-b437-4d2713edeb5d"/>
    <ds:schemaRef ds:uri="http://purl.org/dc/dcmitype/"/>
    <ds:schemaRef ds:uri="http://schemas.microsoft.com/office/infopath/2007/PartnerControls"/>
    <ds:schemaRef ds:uri="4bd5a2f5-48af-4c12-855a-e75d72c4fd04"/>
    <ds:schemaRef ds:uri="http://purl.org/dc/elements/1.1/"/>
  </ds:schemaRefs>
</ds:datastoreItem>
</file>

<file path=customXml/itemProps2.xml><?xml version="1.0" encoding="utf-8"?>
<ds:datastoreItem xmlns:ds="http://schemas.openxmlformats.org/officeDocument/2006/customXml" ds:itemID="{99423E38-DBE0-4C22-9FBC-80107AB10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5a2f5-48af-4c12-855a-e75d72c4fd04"/>
    <ds:schemaRef ds:uri="e40ad676-2773-4299-b437-4d2713ede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C13A0-BFEC-459C-BA4C-F70818F743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1455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Université de Genève</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Rose-Dulcina</dc:creator>
  <cp:keywords/>
  <dc:description/>
  <cp:lastModifiedBy>Kevin Rose-Dulcina</cp:lastModifiedBy>
  <cp:revision>2</cp:revision>
  <dcterms:created xsi:type="dcterms:W3CDTF">2025-03-19T10:44:00Z</dcterms:created>
  <dcterms:modified xsi:type="dcterms:W3CDTF">2025-03-19T10:44:00Z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0x010100CBC1441A7286B74C82D78C86B5515CE7</vt:lpwstr>
  </property>
</Properties>
</file>