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B2097F" w14:textId="73316F02" w:rsidR="00740944" w:rsidRPr="00DE1252" w:rsidRDefault="00370885" w:rsidP="00C72A28">
      <w:pPr>
        <w:wordWrap/>
        <w:adjustRightInd w:val="0"/>
        <w:snapToGrid w:val="0"/>
        <w:spacing w:after="0" w:line="480" w:lineRule="auto"/>
        <w:contextualSpacing/>
        <w:rPr>
          <w:rFonts w:ascii="Times New Roman" w:hAnsi="Times New Roman" w:cs="Times New Roman"/>
          <w:sz w:val="22"/>
        </w:rPr>
      </w:pPr>
      <w:r w:rsidRPr="00C72A28">
        <w:rPr>
          <w:rFonts w:ascii="Times New Roman" w:hAnsi="Times New Roman" w:cs="Times New Roman"/>
          <w:b/>
          <w:sz w:val="22"/>
        </w:rPr>
        <w:t xml:space="preserve">Supplementary Table </w:t>
      </w:r>
      <w:r w:rsidR="00584C1E" w:rsidRPr="00C72A28">
        <w:rPr>
          <w:rFonts w:ascii="Times New Roman" w:hAnsi="Times New Roman" w:cs="Times New Roman"/>
          <w:b/>
          <w:sz w:val="22"/>
        </w:rPr>
        <w:t>2</w:t>
      </w:r>
      <w:r w:rsidRPr="00C72A28">
        <w:rPr>
          <w:rFonts w:ascii="Times New Roman" w:hAnsi="Times New Roman" w:cs="Times New Roman"/>
          <w:b/>
          <w:sz w:val="22"/>
        </w:rPr>
        <w:t xml:space="preserve"> </w:t>
      </w:r>
      <w:r w:rsidR="00584C1E" w:rsidRPr="00DE1252">
        <w:rPr>
          <w:rFonts w:ascii="Times New Roman" w:hAnsi="Times New Roman" w:cs="Times New Roman"/>
          <w:sz w:val="22"/>
        </w:rPr>
        <w:t xml:space="preserve">Distribution of hand grip strength and knee extensor strength based on the severity of </w:t>
      </w:r>
      <w:r w:rsidR="00DE1252">
        <w:rPr>
          <w:rFonts w:ascii="Times New Roman" w:hAnsi="Times New Roman" w:cs="Times New Roman"/>
          <w:sz w:val="22"/>
        </w:rPr>
        <w:t>participants' motor impairments</w:t>
      </w:r>
    </w:p>
    <w:tbl>
      <w:tblPr>
        <w:tblStyle w:val="a3"/>
        <w:tblpPr w:leftFromText="142" w:rightFromText="142" w:vertAnchor="text" w:horzAnchor="margin" w:tblpY="140"/>
        <w:tblW w:w="95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701"/>
        <w:gridCol w:w="2977"/>
        <w:gridCol w:w="3172"/>
      </w:tblGrid>
      <w:tr w:rsidR="00584C1E" w:rsidRPr="00C72A28" w14:paraId="51F982AD" w14:textId="77777777" w:rsidTr="00584C1E">
        <w:trPr>
          <w:trHeight w:val="620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</w:tcPr>
          <w:p w14:paraId="7AE7579F" w14:textId="298BAF70" w:rsidR="00584C1E" w:rsidRPr="00C72A28" w:rsidRDefault="00584C1E" w:rsidP="00C72A28">
            <w:pPr>
              <w:wordWrap/>
              <w:adjustRightInd w:val="0"/>
              <w:snapToGri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C72A28">
              <w:rPr>
                <w:rFonts w:ascii="Times New Roman" w:hAnsi="Times New Roman" w:cs="Times New Roman"/>
                <w:sz w:val="22"/>
              </w:rPr>
              <w:t>MRC sum score (affected side)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81978B5" w14:textId="77777777" w:rsidR="00584C1E" w:rsidRPr="00C72A28" w:rsidRDefault="00584C1E" w:rsidP="00C72A28">
            <w:pPr>
              <w:wordWrap/>
              <w:adjustRightInd w:val="0"/>
              <w:snapToGri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C72A28">
              <w:rPr>
                <w:rFonts w:ascii="Times New Roman" w:hAnsi="Times New Roman" w:cs="Times New Roman"/>
                <w:sz w:val="22"/>
              </w:rPr>
              <w:t>Number of patients, 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24387AAB" w14:textId="464DED8B" w:rsidR="00584C1E" w:rsidRPr="00C72A28" w:rsidRDefault="00747CB2" w:rsidP="00C72A28">
            <w:pPr>
              <w:wordWrap/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C72A28">
              <w:rPr>
                <w:rFonts w:ascii="Times New Roman" w:hAnsi="Times New Roman" w:cs="Times New Roman"/>
                <w:sz w:val="22"/>
              </w:rPr>
              <w:t>Number of participants</w:t>
            </w:r>
            <w:r w:rsidR="00584C1E" w:rsidRPr="00C72A28">
              <w:rPr>
                <w:rFonts w:ascii="Times New Roman" w:hAnsi="Times New Roman" w:cs="Times New Roman"/>
                <w:sz w:val="22"/>
              </w:rPr>
              <w:t xml:space="preserve"> with zero hang grip strength, n (%)</w:t>
            </w:r>
          </w:p>
        </w:tc>
        <w:tc>
          <w:tcPr>
            <w:tcW w:w="3172" w:type="dxa"/>
            <w:tcBorders>
              <w:top w:val="single" w:sz="4" w:space="0" w:color="auto"/>
              <w:bottom w:val="single" w:sz="4" w:space="0" w:color="auto"/>
            </w:tcBorders>
          </w:tcPr>
          <w:p w14:paraId="25C6AD77" w14:textId="74553C8C" w:rsidR="00584C1E" w:rsidRPr="00C72A28" w:rsidRDefault="00747CB2" w:rsidP="00C72A28">
            <w:pPr>
              <w:wordWrap/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C72A28">
              <w:rPr>
                <w:rFonts w:ascii="Times New Roman" w:hAnsi="Times New Roman" w:cs="Times New Roman"/>
                <w:sz w:val="22"/>
              </w:rPr>
              <w:t>Number of participants</w:t>
            </w:r>
            <w:r w:rsidR="00584C1E" w:rsidRPr="00C72A28">
              <w:rPr>
                <w:rFonts w:ascii="Times New Roman" w:hAnsi="Times New Roman" w:cs="Times New Roman"/>
                <w:sz w:val="22"/>
              </w:rPr>
              <w:t xml:space="preserve"> with zero knee extensor strength, n (%)</w:t>
            </w:r>
          </w:p>
        </w:tc>
      </w:tr>
      <w:tr w:rsidR="00584C1E" w:rsidRPr="00C72A28" w14:paraId="210BBE4C" w14:textId="77777777" w:rsidTr="00584C1E">
        <w:trPr>
          <w:trHeight w:val="303"/>
        </w:trPr>
        <w:tc>
          <w:tcPr>
            <w:tcW w:w="1696" w:type="dxa"/>
            <w:tcBorders>
              <w:top w:val="single" w:sz="4" w:space="0" w:color="auto"/>
            </w:tcBorders>
          </w:tcPr>
          <w:p w14:paraId="6C16F585" w14:textId="77777777" w:rsidR="00584C1E" w:rsidRPr="00C72A28" w:rsidRDefault="00584C1E" w:rsidP="00C72A28">
            <w:pPr>
              <w:wordWrap/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C72A28">
              <w:rPr>
                <w:rFonts w:ascii="Times New Roman" w:hAnsi="Times New Roman" w:cs="Times New Roman"/>
                <w:sz w:val="22"/>
              </w:rPr>
              <w:t>0-10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7D5E4E1" w14:textId="77777777" w:rsidR="00584C1E" w:rsidRPr="00C72A28" w:rsidRDefault="00584C1E" w:rsidP="00C72A28">
            <w:pPr>
              <w:wordWrap/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C72A28">
              <w:rPr>
                <w:rFonts w:ascii="Times New Roman" w:hAnsi="Times New Roman" w:cs="Times New Roman"/>
                <w:sz w:val="22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73BA656D" w14:textId="77777777" w:rsidR="00584C1E" w:rsidRPr="00C72A28" w:rsidRDefault="00584C1E" w:rsidP="00C72A28">
            <w:pPr>
              <w:wordWrap/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C72A28">
              <w:rPr>
                <w:rFonts w:ascii="Times New Roman" w:hAnsi="Times New Roman" w:cs="Times New Roman"/>
                <w:sz w:val="22"/>
              </w:rPr>
              <w:t>9 (100%)</w:t>
            </w:r>
          </w:p>
        </w:tc>
        <w:tc>
          <w:tcPr>
            <w:tcW w:w="3172" w:type="dxa"/>
            <w:tcBorders>
              <w:top w:val="single" w:sz="4" w:space="0" w:color="auto"/>
            </w:tcBorders>
          </w:tcPr>
          <w:p w14:paraId="50D1F0B2" w14:textId="77777777" w:rsidR="00584C1E" w:rsidRPr="00C72A28" w:rsidRDefault="00584C1E" w:rsidP="00C72A28">
            <w:pPr>
              <w:wordWrap/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C72A28">
              <w:rPr>
                <w:rFonts w:ascii="Times New Roman" w:hAnsi="Times New Roman" w:cs="Times New Roman"/>
                <w:sz w:val="22"/>
              </w:rPr>
              <w:t>5 (56%)</w:t>
            </w:r>
          </w:p>
        </w:tc>
      </w:tr>
      <w:tr w:rsidR="00584C1E" w:rsidRPr="00C72A28" w14:paraId="4573D4C6" w14:textId="77777777" w:rsidTr="00584C1E">
        <w:trPr>
          <w:trHeight w:val="303"/>
        </w:trPr>
        <w:tc>
          <w:tcPr>
            <w:tcW w:w="1696" w:type="dxa"/>
          </w:tcPr>
          <w:p w14:paraId="5A903715" w14:textId="77777777" w:rsidR="00584C1E" w:rsidRPr="00C72A28" w:rsidRDefault="00584C1E" w:rsidP="00C72A28">
            <w:pPr>
              <w:wordWrap/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C72A28">
              <w:rPr>
                <w:rFonts w:ascii="Times New Roman" w:hAnsi="Times New Roman" w:cs="Times New Roman"/>
                <w:sz w:val="22"/>
              </w:rPr>
              <w:t>11-15</w:t>
            </w:r>
          </w:p>
        </w:tc>
        <w:tc>
          <w:tcPr>
            <w:tcW w:w="1701" w:type="dxa"/>
          </w:tcPr>
          <w:p w14:paraId="699E19C9" w14:textId="77777777" w:rsidR="00584C1E" w:rsidRPr="00C72A28" w:rsidRDefault="00584C1E" w:rsidP="00C72A28">
            <w:pPr>
              <w:wordWrap/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C72A28">
              <w:rPr>
                <w:rFonts w:ascii="Times New Roman" w:hAnsi="Times New Roman" w:cs="Times New Roman"/>
                <w:sz w:val="22"/>
              </w:rPr>
              <w:t>12</w:t>
            </w:r>
          </w:p>
        </w:tc>
        <w:tc>
          <w:tcPr>
            <w:tcW w:w="2977" w:type="dxa"/>
          </w:tcPr>
          <w:p w14:paraId="71502934" w14:textId="77777777" w:rsidR="00584C1E" w:rsidRPr="00C72A28" w:rsidRDefault="00584C1E" w:rsidP="00C72A28">
            <w:pPr>
              <w:wordWrap/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C72A28">
              <w:rPr>
                <w:rFonts w:ascii="Times New Roman" w:hAnsi="Times New Roman" w:cs="Times New Roman"/>
                <w:sz w:val="22"/>
              </w:rPr>
              <w:t>6 (50%)</w:t>
            </w:r>
          </w:p>
        </w:tc>
        <w:tc>
          <w:tcPr>
            <w:tcW w:w="3172" w:type="dxa"/>
          </w:tcPr>
          <w:p w14:paraId="2B49B364" w14:textId="77777777" w:rsidR="00584C1E" w:rsidRPr="00C72A28" w:rsidRDefault="00584C1E" w:rsidP="00C72A28">
            <w:pPr>
              <w:wordWrap/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C72A28">
              <w:rPr>
                <w:rFonts w:ascii="Times New Roman" w:hAnsi="Times New Roman" w:cs="Times New Roman"/>
                <w:sz w:val="22"/>
              </w:rPr>
              <w:t>0 (0%)</w:t>
            </w:r>
          </w:p>
        </w:tc>
      </w:tr>
      <w:tr w:rsidR="00584C1E" w:rsidRPr="00C72A28" w14:paraId="5188044B" w14:textId="77777777" w:rsidTr="00584C1E">
        <w:trPr>
          <w:trHeight w:val="315"/>
        </w:trPr>
        <w:tc>
          <w:tcPr>
            <w:tcW w:w="1696" w:type="dxa"/>
          </w:tcPr>
          <w:p w14:paraId="07B69AC8" w14:textId="77777777" w:rsidR="00584C1E" w:rsidRPr="00C72A28" w:rsidRDefault="00584C1E" w:rsidP="00C72A28">
            <w:pPr>
              <w:wordWrap/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C72A28">
              <w:rPr>
                <w:rFonts w:ascii="Times New Roman" w:hAnsi="Times New Roman" w:cs="Times New Roman"/>
                <w:sz w:val="22"/>
              </w:rPr>
              <w:t>16-20</w:t>
            </w:r>
          </w:p>
        </w:tc>
        <w:tc>
          <w:tcPr>
            <w:tcW w:w="1701" w:type="dxa"/>
          </w:tcPr>
          <w:p w14:paraId="035C9EE3" w14:textId="77777777" w:rsidR="00584C1E" w:rsidRPr="00C72A28" w:rsidRDefault="00584C1E" w:rsidP="00C72A28">
            <w:pPr>
              <w:wordWrap/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C72A28">
              <w:rPr>
                <w:rFonts w:ascii="Times New Roman" w:hAnsi="Times New Roman" w:cs="Times New Roman"/>
                <w:sz w:val="22"/>
              </w:rPr>
              <w:t>13</w:t>
            </w:r>
          </w:p>
        </w:tc>
        <w:tc>
          <w:tcPr>
            <w:tcW w:w="2977" w:type="dxa"/>
          </w:tcPr>
          <w:p w14:paraId="13480EBC" w14:textId="77777777" w:rsidR="00584C1E" w:rsidRPr="00C72A28" w:rsidRDefault="00584C1E" w:rsidP="00C72A28">
            <w:pPr>
              <w:wordWrap/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C72A28">
              <w:rPr>
                <w:rFonts w:ascii="Times New Roman" w:hAnsi="Times New Roman" w:cs="Times New Roman"/>
                <w:sz w:val="22"/>
              </w:rPr>
              <w:t>2 (15%)</w:t>
            </w:r>
          </w:p>
        </w:tc>
        <w:tc>
          <w:tcPr>
            <w:tcW w:w="3172" w:type="dxa"/>
          </w:tcPr>
          <w:p w14:paraId="4E69F27A" w14:textId="77777777" w:rsidR="00584C1E" w:rsidRPr="00C72A28" w:rsidRDefault="00584C1E" w:rsidP="00C72A28">
            <w:pPr>
              <w:wordWrap/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C72A28">
              <w:rPr>
                <w:rFonts w:ascii="Times New Roman" w:hAnsi="Times New Roman" w:cs="Times New Roman"/>
                <w:sz w:val="22"/>
              </w:rPr>
              <w:t>0 (0%)</w:t>
            </w:r>
          </w:p>
        </w:tc>
      </w:tr>
      <w:tr w:rsidR="00584C1E" w:rsidRPr="00C72A28" w14:paraId="3C2CC1A8" w14:textId="77777777" w:rsidTr="00584C1E">
        <w:trPr>
          <w:trHeight w:val="303"/>
        </w:trPr>
        <w:tc>
          <w:tcPr>
            <w:tcW w:w="1696" w:type="dxa"/>
            <w:tcBorders>
              <w:bottom w:val="single" w:sz="4" w:space="0" w:color="auto"/>
            </w:tcBorders>
          </w:tcPr>
          <w:p w14:paraId="6A198025" w14:textId="77777777" w:rsidR="00584C1E" w:rsidRPr="00C72A28" w:rsidRDefault="00584C1E" w:rsidP="00C72A28">
            <w:pPr>
              <w:wordWrap/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C72A28">
              <w:rPr>
                <w:rFonts w:ascii="Times New Roman" w:hAnsi="Times New Roman" w:cs="Times New Roman"/>
                <w:sz w:val="22"/>
              </w:rPr>
              <w:t>20-30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F55EF8B" w14:textId="77777777" w:rsidR="00584C1E" w:rsidRPr="00C72A28" w:rsidRDefault="00584C1E" w:rsidP="00C72A28">
            <w:pPr>
              <w:wordWrap/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C72A28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4ED39B1C" w14:textId="77777777" w:rsidR="00584C1E" w:rsidRPr="00C72A28" w:rsidRDefault="00584C1E" w:rsidP="00C72A28">
            <w:pPr>
              <w:wordWrap/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C72A28">
              <w:rPr>
                <w:rFonts w:ascii="Times New Roman" w:hAnsi="Times New Roman" w:cs="Times New Roman"/>
                <w:sz w:val="22"/>
              </w:rPr>
              <w:t>0 (0%)</w:t>
            </w:r>
          </w:p>
        </w:tc>
        <w:tc>
          <w:tcPr>
            <w:tcW w:w="3172" w:type="dxa"/>
            <w:tcBorders>
              <w:bottom w:val="single" w:sz="4" w:space="0" w:color="auto"/>
            </w:tcBorders>
          </w:tcPr>
          <w:p w14:paraId="26F26581" w14:textId="77777777" w:rsidR="00584C1E" w:rsidRPr="00C72A28" w:rsidRDefault="00584C1E" w:rsidP="00C72A28">
            <w:pPr>
              <w:wordWrap/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C72A28">
              <w:rPr>
                <w:rFonts w:ascii="Times New Roman" w:hAnsi="Times New Roman" w:cs="Times New Roman"/>
                <w:sz w:val="22"/>
              </w:rPr>
              <w:t>0 (0%)</w:t>
            </w:r>
          </w:p>
        </w:tc>
      </w:tr>
    </w:tbl>
    <w:p w14:paraId="461080E9" w14:textId="33757E75" w:rsidR="007030F6" w:rsidRPr="00C72A28" w:rsidRDefault="007030F6" w:rsidP="00C72A28">
      <w:pPr>
        <w:wordWrap/>
        <w:adjustRightInd w:val="0"/>
        <w:snapToGrid w:val="0"/>
        <w:spacing w:after="0" w:line="480" w:lineRule="auto"/>
        <w:contextualSpacing/>
        <w:rPr>
          <w:rFonts w:ascii="Times New Roman" w:hAnsi="Times New Roman" w:cs="Times New Roman"/>
          <w:sz w:val="22"/>
        </w:rPr>
      </w:pPr>
      <w:r w:rsidRPr="00C72A28">
        <w:rPr>
          <w:rFonts w:ascii="Times New Roman" w:hAnsi="Times New Roman" w:cs="Times New Roman"/>
          <w:sz w:val="22"/>
        </w:rPr>
        <w:t>M</w:t>
      </w:r>
      <w:r w:rsidR="00DE1252">
        <w:rPr>
          <w:rFonts w:ascii="Times New Roman" w:hAnsi="Times New Roman" w:cs="Times New Roman"/>
          <w:sz w:val="22"/>
        </w:rPr>
        <w:t>RC:</w:t>
      </w:r>
      <w:r w:rsidRPr="00C72A28">
        <w:rPr>
          <w:rFonts w:ascii="Times New Roman" w:hAnsi="Times New Roman" w:cs="Times New Roman"/>
          <w:sz w:val="22"/>
        </w:rPr>
        <w:t xml:space="preserve"> Medical Research Council</w:t>
      </w:r>
    </w:p>
    <w:p w14:paraId="4941AB2B" w14:textId="661D6144" w:rsidR="0049781E" w:rsidRPr="00C72A28" w:rsidRDefault="0049781E" w:rsidP="00C72A28">
      <w:pPr>
        <w:widowControl/>
        <w:wordWrap/>
        <w:autoSpaceDE/>
        <w:autoSpaceDN/>
        <w:adjustRightInd w:val="0"/>
        <w:snapToGrid w:val="0"/>
        <w:spacing w:after="0" w:line="480" w:lineRule="auto"/>
        <w:contextualSpacing/>
        <w:rPr>
          <w:rFonts w:ascii="Times New Roman" w:hAnsi="Times New Roman" w:cs="Times New Roman"/>
          <w:sz w:val="22"/>
        </w:rPr>
      </w:pPr>
      <w:bookmarkStart w:id="0" w:name="_GoBack"/>
      <w:bookmarkEnd w:id="0"/>
    </w:p>
    <w:sectPr w:rsidR="0049781E" w:rsidRPr="00C72A28" w:rsidSect="00C72A28">
      <w:footerReference w:type="default" r:id="rId7"/>
      <w:pgSz w:w="11906" w:h="16838"/>
      <w:pgMar w:top="1701" w:right="1440" w:bottom="1440" w:left="1440" w:header="851" w:footer="992" w:gutter="0"/>
      <w:lnNumType w:countBy="1" w:restart="continuous"/>
      <w:cols w:space="425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4DBDC6EC" w16cex:dateUtc="2024-08-16T09:18:00Z"/>
  <w16cex:commentExtensible w16cex:durableId="24F25B8D" w16cex:dateUtc="2024-08-18T07:24:00Z"/>
  <w16cex:commentExtensible w16cex:durableId="0696A38F" w16cex:dateUtc="2024-08-19T02:5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7CC28D5D" w16cid:durableId="4DBDC6EC"/>
  <w16cid:commentId w16cid:paraId="6A78BC0E" w16cid:durableId="24F25B8D"/>
  <w16cid:commentId w16cid:paraId="02C344AD" w16cid:durableId="0696A38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1EAFD3" w14:textId="77777777" w:rsidR="003D1D9A" w:rsidRDefault="003D1D9A" w:rsidP="000175FB">
      <w:pPr>
        <w:spacing w:after="0" w:line="240" w:lineRule="auto"/>
      </w:pPr>
      <w:r>
        <w:separator/>
      </w:r>
    </w:p>
  </w:endnote>
  <w:endnote w:type="continuationSeparator" w:id="0">
    <w:p w14:paraId="0F59955E" w14:textId="77777777" w:rsidR="003D1D9A" w:rsidRDefault="003D1D9A" w:rsidP="00017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14837968"/>
      <w:docPartObj>
        <w:docPartGallery w:val="Page Numbers (Bottom of Page)"/>
        <w:docPartUnique/>
      </w:docPartObj>
    </w:sdtPr>
    <w:sdtContent>
      <w:p w14:paraId="27E3D2F7" w14:textId="2B093CA3" w:rsidR="00C72A28" w:rsidRDefault="00C72A28" w:rsidP="00C72A28">
        <w:pPr>
          <w:pStyle w:val="a5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1252" w:rsidRPr="00DE1252">
          <w:rPr>
            <w:noProof/>
            <w:lang w:val="ko-KR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658F39" w14:textId="77777777" w:rsidR="003D1D9A" w:rsidRDefault="003D1D9A" w:rsidP="000175FB">
      <w:pPr>
        <w:spacing w:after="0" w:line="240" w:lineRule="auto"/>
      </w:pPr>
      <w:r>
        <w:separator/>
      </w:r>
    </w:p>
  </w:footnote>
  <w:footnote w:type="continuationSeparator" w:id="0">
    <w:p w14:paraId="2037FCBE" w14:textId="77777777" w:rsidR="003D1D9A" w:rsidRDefault="003D1D9A" w:rsidP="000175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302BDB"/>
    <w:multiLevelType w:val="hybridMultilevel"/>
    <w:tmpl w:val="05C81646"/>
    <w:lvl w:ilvl="0" w:tplc="8D08EB8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012"/>
    <w:rsid w:val="000175FB"/>
    <w:rsid w:val="00034C71"/>
    <w:rsid w:val="00057875"/>
    <w:rsid w:val="00077099"/>
    <w:rsid w:val="000A7D7C"/>
    <w:rsid w:val="000B6D88"/>
    <w:rsid w:val="000E6F61"/>
    <w:rsid w:val="00103895"/>
    <w:rsid w:val="001062A4"/>
    <w:rsid w:val="00152ADC"/>
    <w:rsid w:val="00166314"/>
    <w:rsid w:val="001A7312"/>
    <w:rsid w:val="001C4C00"/>
    <w:rsid w:val="001D2B70"/>
    <w:rsid w:val="001E53A4"/>
    <w:rsid w:val="00200637"/>
    <w:rsid w:val="00200C43"/>
    <w:rsid w:val="002257C7"/>
    <w:rsid w:val="00252E93"/>
    <w:rsid w:val="002872FB"/>
    <w:rsid w:val="002B5012"/>
    <w:rsid w:val="002E5B02"/>
    <w:rsid w:val="002F0C91"/>
    <w:rsid w:val="00343E17"/>
    <w:rsid w:val="00360A02"/>
    <w:rsid w:val="003636AE"/>
    <w:rsid w:val="00370885"/>
    <w:rsid w:val="00377248"/>
    <w:rsid w:val="00396903"/>
    <w:rsid w:val="003A6D2F"/>
    <w:rsid w:val="003D1D9A"/>
    <w:rsid w:val="003D256B"/>
    <w:rsid w:val="00412320"/>
    <w:rsid w:val="004278FB"/>
    <w:rsid w:val="0049781E"/>
    <w:rsid w:val="00584C1E"/>
    <w:rsid w:val="00607205"/>
    <w:rsid w:val="0062535A"/>
    <w:rsid w:val="00646C51"/>
    <w:rsid w:val="00673924"/>
    <w:rsid w:val="00675C4F"/>
    <w:rsid w:val="006909D0"/>
    <w:rsid w:val="007030F6"/>
    <w:rsid w:val="00740944"/>
    <w:rsid w:val="00747CB2"/>
    <w:rsid w:val="007751EC"/>
    <w:rsid w:val="00792EEF"/>
    <w:rsid w:val="007C4561"/>
    <w:rsid w:val="007E1F4D"/>
    <w:rsid w:val="00820518"/>
    <w:rsid w:val="00887238"/>
    <w:rsid w:val="008D2003"/>
    <w:rsid w:val="008D2D78"/>
    <w:rsid w:val="009100B0"/>
    <w:rsid w:val="00990294"/>
    <w:rsid w:val="00990C65"/>
    <w:rsid w:val="009F54FE"/>
    <w:rsid w:val="00A23061"/>
    <w:rsid w:val="00A30627"/>
    <w:rsid w:val="00A44720"/>
    <w:rsid w:val="00A44A28"/>
    <w:rsid w:val="00A47805"/>
    <w:rsid w:val="00A51B46"/>
    <w:rsid w:val="00AA13A4"/>
    <w:rsid w:val="00AF7576"/>
    <w:rsid w:val="00B06A52"/>
    <w:rsid w:val="00B10994"/>
    <w:rsid w:val="00B2593D"/>
    <w:rsid w:val="00B3092F"/>
    <w:rsid w:val="00B715F2"/>
    <w:rsid w:val="00B8219F"/>
    <w:rsid w:val="00B92E56"/>
    <w:rsid w:val="00BA338D"/>
    <w:rsid w:val="00BC2801"/>
    <w:rsid w:val="00BD72D6"/>
    <w:rsid w:val="00BF6BF7"/>
    <w:rsid w:val="00C210FE"/>
    <w:rsid w:val="00C234BF"/>
    <w:rsid w:val="00C72A28"/>
    <w:rsid w:val="00CD1079"/>
    <w:rsid w:val="00D12538"/>
    <w:rsid w:val="00D16D13"/>
    <w:rsid w:val="00DB100E"/>
    <w:rsid w:val="00DE1252"/>
    <w:rsid w:val="00E034FE"/>
    <w:rsid w:val="00E3716B"/>
    <w:rsid w:val="00E50A1B"/>
    <w:rsid w:val="00E558E0"/>
    <w:rsid w:val="00E60470"/>
    <w:rsid w:val="00E703CE"/>
    <w:rsid w:val="00E94112"/>
    <w:rsid w:val="00EA0E68"/>
    <w:rsid w:val="00EB6FFD"/>
    <w:rsid w:val="00ED0535"/>
    <w:rsid w:val="00EE440B"/>
    <w:rsid w:val="00F00108"/>
    <w:rsid w:val="00F44922"/>
    <w:rsid w:val="00F71C01"/>
    <w:rsid w:val="00F943E5"/>
    <w:rsid w:val="00FA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B9B2CF"/>
  <w15:chartTrackingRefBased/>
  <w15:docId w15:val="{6671F976-EEF8-4090-8750-627452E91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0F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50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0175F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0175FB"/>
  </w:style>
  <w:style w:type="paragraph" w:styleId="a5">
    <w:name w:val="footer"/>
    <w:basedOn w:val="a"/>
    <w:link w:val="Char0"/>
    <w:uiPriority w:val="99"/>
    <w:unhideWhenUsed/>
    <w:rsid w:val="000175F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0175FB"/>
  </w:style>
  <w:style w:type="character" w:styleId="a6">
    <w:name w:val="annotation reference"/>
    <w:basedOn w:val="a0"/>
    <w:uiPriority w:val="99"/>
    <w:semiHidden/>
    <w:unhideWhenUsed/>
    <w:rsid w:val="002872FB"/>
    <w:rPr>
      <w:sz w:val="18"/>
      <w:szCs w:val="18"/>
    </w:rPr>
  </w:style>
  <w:style w:type="paragraph" w:styleId="a7">
    <w:name w:val="annotation text"/>
    <w:basedOn w:val="a"/>
    <w:link w:val="Char1"/>
    <w:uiPriority w:val="99"/>
    <w:unhideWhenUsed/>
    <w:rsid w:val="002872FB"/>
    <w:pPr>
      <w:jc w:val="left"/>
    </w:pPr>
  </w:style>
  <w:style w:type="character" w:customStyle="1" w:styleId="Char1">
    <w:name w:val="메모 텍스트 Char"/>
    <w:basedOn w:val="a0"/>
    <w:link w:val="a7"/>
    <w:uiPriority w:val="99"/>
    <w:rsid w:val="002872FB"/>
  </w:style>
  <w:style w:type="paragraph" w:styleId="a8">
    <w:name w:val="annotation subject"/>
    <w:basedOn w:val="a7"/>
    <w:next w:val="a7"/>
    <w:link w:val="Char2"/>
    <w:uiPriority w:val="99"/>
    <w:semiHidden/>
    <w:unhideWhenUsed/>
    <w:rsid w:val="002872FB"/>
    <w:rPr>
      <w:b/>
      <w:bCs/>
    </w:rPr>
  </w:style>
  <w:style w:type="character" w:customStyle="1" w:styleId="Char2">
    <w:name w:val="메모 주제 Char"/>
    <w:basedOn w:val="Char1"/>
    <w:link w:val="a8"/>
    <w:uiPriority w:val="99"/>
    <w:semiHidden/>
    <w:rsid w:val="002872FB"/>
    <w:rPr>
      <w:b/>
      <w:bCs/>
    </w:rPr>
  </w:style>
  <w:style w:type="paragraph" w:styleId="a9">
    <w:name w:val="Balloon Text"/>
    <w:basedOn w:val="a"/>
    <w:link w:val="Char3"/>
    <w:uiPriority w:val="99"/>
    <w:semiHidden/>
    <w:unhideWhenUsed/>
    <w:rsid w:val="001E53A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9"/>
    <w:uiPriority w:val="99"/>
    <w:semiHidden/>
    <w:rsid w:val="001E53A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Revision"/>
    <w:hidden/>
    <w:uiPriority w:val="99"/>
    <w:semiHidden/>
    <w:rsid w:val="00166314"/>
    <w:pPr>
      <w:spacing w:after="0" w:line="240" w:lineRule="auto"/>
      <w:jc w:val="left"/>
    </w:pPr>
  </w:style>
  <w:style w:type="character" w:styleId="ab">
    <w:name w:val="Hyperlink"/>
    <w:basedOn w:val="a0"/>
    <w:uiPriority w:val="99"/>
    <w:unhideWhenUsed/>
    <w:rsid w:val="00C72A28"/>
    <w:rPr>
      <w:color w:val="0563C1" w:themeColor="hyperlink"/>
      <w:u w:val="single"/>
    </w:rPr>
  </w:style>
  <w:style w:type="character" w:styleId="ac">
    <w:name w:val="line number"/>
    <w:basedOn w:val="a0"/>
    <w:uiPriority w:val="99"/>
    <w:semiHidden/>
    <w:unhideWhenUsed/>
    <w:rsid w:val="00C72A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Mi-Jeong</dc:creator>
  <cp:keywords/>
  <dc:description/>
  <cp:lastModifiedBy>의학정보실</cp:lastModifiedBy>
  <cp:revision>2</cp:revision>
  <dcterms:created xsi:type="dcterms:W3CDTF">2024-08-26T03:41:00Z</dcterms:created>
  <dcterms:modified xsi:type="dcterms:W3CDTF">2024-08-26T03:41:00Z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Fasoo_Trace_ID" pid="5">
    <vt:lpwstr>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</vt:lpwstr>
  </property>
  <property fmtid="{D5CDD505-2E9C-101B-9397-08002B2CF9AE}" name="FDRClass" pid="6">
    <vt:lpwstr>0</vt:lpwstr>
  </property>
  <property fmtid="{D5CDD505-2E9C-101B-9397-08002B2CF9AE}" name="FDRSet" pid="7">
    <vt:lpwstr>manual</vt:lpwstr>
  </property>
</Properties>
</file>