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9DE06" w14:textId="5BD76467" w:rsidR="0049781E" w:rsidRPr="00C72A28" w:rsidRDefault="0049781E" w:rsidP="00C72A28">
      <w:pPr>
        <w:wordWrap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b/>
          <w:sz w:val="22"/>
        </w:rPr>
      </w:pPr>
      <w:r w:rsidRPr="00C72A28">
        <w:rPr>
          <w:rFonts w:ascii="Times New Roman" w:hAnsi="Times New Roman" w:cs="Times New Roman"/>
          <w:b/>
          <w:sz w:val="22"/>
        </w:rPr>
        <w:t xml:space="preserve">Supplementary </w:t>
      </w:r>
      <w:r w:rsidR="00990C65" w:rsidRPr="00C72A28">
        <w:rPr>
          <w:rFonts w:ascii="Times New Roman" w:hAnsi="Times New Roman" w:cs="Times New Roman"/>
          <w:b/>
          <w:sz w:val="22"/>
        </w:rPr>
        <w:t>Figure</w:t>
      </w:r>
      <w:r w:rsidRPr="00C72A28">
        <w:rPr>
          <w:rFonts w:ascii="Times New Roman" w:hAnsi="Times New Roman" w:cs="Times New Roman"/>
          <w:b/>
          <w:sz w:val="22"/>
        </w:rPr>
        <w:t xml:space="preserve"> 1. </w:t>
      </w:r>
      <w:r w:rsidR="00C234BF" w:rsidRPr="00656F1B">
        <w:rPr>
          <w:rFonts w:ascii="Times New Roman" w:hAnsi="Times New Roman" w:cs="Times New Roman"/>
          <w:sz w:val="22"/>
        </w:rPr>
        <w:t>Overview of the development and evaluation process for the SMCS-based digital muscle marker.</w:t>
      </w:r>
      <w:r w:rsidR="00C234BF" w:rsidRPr="00C72A28">
        <w:rPr>
          <w:rFonts w:ascii="Times New Roman" w:hAnsi="Times New Roman" w:cs="Times New Roman"/>
          <w:b/>
          <w:sz w:val="22"/>
        </w:rPr>
        <w:t xml:space="preserve"> </w:t>
      </w:r>
    </w:p>
    <w:p w14:paraId="2379CFD5" w14:textId="4ECDE6A9" w:rsidR="00B8219F" w:rsidRPr="00424733" w:rsidRDefault="00424733" w:rsidP="00C27475">
      <w:pPr>
        <w:wordWrap/>
        <w:adjustRightInd w:val="0"/>
        <w:snapToGrid w:val="0"/>
        <w:spacing w:after="0" w:line="480" w:lineRule="auto"/>
        <w:contextualSpacing/>
        <w:jc w:val="center"/>
        <w:rPr>
          <w:rFonts w:ascii="Times New Roman" w:hAnsi="Times New Roman" w:cs="Times New Roman"/>
          <w:sz w:val="22"/>
        </w:rPr>
      </w:pPr>
      <w:r w:rsidRPr="00424733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891D7CD" wp14:editId="0AA53F44">
            <wp:extent cx="4143375" cy="3145862"/>
            <wp:effectExtent l="0" t="0" r="0" b="0"/>
            <wp:docPr id="34" name="그림 33">
              <a:extLst xmlns:a="http://schemas.openxmlformats.org/drawingml/2006/main">
                <a:ext uri="{FF2B5EF4-FFF2-40B4-BE49-F238E27FC236}">
                  <a16:creationId xmlns:a16="http://schemas.microsoft.com/office/drawing/2014/main" id="{CEE39604-0991-8AA0-F7B3-CBE0E6984B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그림 33">
                      <a:extLst>
                        <a:ext uri="{FF2B5EF4-FFF2-40B4-BE49-F238E27FC236}">
                          <a16:creationId xmlns:a16="http://schemas.microsoft.com/office/drawing/2014/main" id="{CEE39604-0991-8AA0-F7B3-CBE0E6984B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52114" cy="315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5E2BE" w14:textId="5A697081" w:rsidR="00F71C01" w:rsidRPr="00C72A28" w:rsidRDefault="007030F6" w:rsidP="00C72A28">
      <w:pPr>
        <w:wordWrap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sz w:val="22"/>
        </w:rPr>
      </w:pPr>
      <w:r w:rsidRPr="00C72A28">
        <w:rPr>
          <w:rFonts w:ascii="Times New Roman" w:hAnsi="Times New Roman" w:cs="Times New Roman"/>
          <w:sz w:val="22"/>
        </w:rPr>
        <w:t xml:space="preserve">The ensemble regression model was trained and validated using </w:t>
      </w:r>
      <w:r w:rsidR="00802B09">
        <w:rPr>
          <w:rFonts w:ascii="Times New Roman" w:hAnsi="Times New Roman" w:cs="Times New Roman"/>
          <w:sz w:val="22"/>
        </w:rPr>
        <w:t xml:space="preserve">122 </w:t>
      </w:r>
      <w:r w:rsidRPr="00C72A28">
        <w:rPr>
          <w:rFonts w:ascii="Times New Roman" w:hAnsi="Times New Roman" w:cs="Times New Roman"/>
          <w:sz w:val="22"/>
        </w:rPr>
        <w:t xml:space="preserve">SMCS data collected </w:t>
      </w:r>
      <w:r w:rsidR="00802B09">
        <w:rPr>
          <w:rFonts w:ascii="Times New Roman" w:hAnsi="Times New Roman" w:cs="Times New Roman"/>
          <w:sz w:val="22"/>
        </w:rPr>
        <w:t>at</w:t>
      </w:r>
      <w:r w:rsidRPr="00C72A28">
        <w:rPr>
          <w:rFonts w:ascii="Times New Roman" w:hAnsi="Times New Roman" w:cs="Times New Roman"/>
          <w:sz w:val="22"/>
        </w:rPr>
        <w:t xml:space="preserve"> Kyung Hee University Medical Center</w:t>
      </w:r>
      <w:r w:rsidR="008E3946">
        <w:rPr>
          <w:rFonts w:ascii="Times New Roman" w:hAnsi="Times New Roman" w:cs="Times New Roman" w:hint="eastAsia"/>
          <w:sz w:val="22"/>
        </w:rPr>
        <w:t xml:space="preserve"> (KHU)</w:t>
      </w:r>
      <w:r w:rsidRPr="00C72A28">
        <w:rPr>
          <w:rFonts w:ascii="Times New Roman" w:hAnsi="Times New Roman" w:cs="Times New Roman"/>
          <w:sz w:val="22"/>
        </w:rPr>
        <w:t xml:space="preserve"> and</w:t>
      </w:r>
      <w:r w:rsidR="00D94E35">
        <w:rPr>
          <w:rFonts w:ascii="Times New Roman" w:hAnsi="Times New Roman" w:cs="Times New Roman"/>
          <w:sz w:val="22"/>
        </w:rPr>
        <w:t xml:space="preserve"> EXOSYSTEMS (EXO</w:t>
      </w:r>
      <w:r w:rsidR="008E3946">
        <w:rPr>
          <w:rFonts w:ascii="Times New Roman" w:hAnsi="Times New Roman" w:cs="Times New Roman" w:hint="eastAsia"/>
          <w:sz w:val="22"/>
        </w:rPr>
        <w:t>)</w:t>
      </w:r>
      <w:r w:rsidRPr="00C72A28">
        <w:rPr>
          <w:rFonts w:ascii="Times New Roman" w:hAnsi="Times New Roman" w:cs="Times New Roman"/>
          <w:sz w:val="22"/>
        </w:rPr>
        <w:t xml:space="preserve">. </w:t>
      </w:r>
      <w:r w:rsidR="00802B09" w:rsidRPr="00802B09">
        <w:rPr>
          <w:rFonts w:ascii="Times New Roman" w:hAnsi="Times New Roman" w:cs="Times New Roman"/>
          <w:sz w:val="22"/>
        </w:rPr>
        <w:t>The model was then applied to SMCS data from Rhin Hospital to derive a SMCS-based digital muscle marker, which was subsequently evaluated for reliability and validity.</w:t>
      </w:r>
      <w:bookmarkStart w:id="0" w:name="_GoBack"/>
      <w:bookmarkEnd w:id="0"/>
    </w:p>
    <w:sectPr w:rsidR="00F71C01" w:rsidRPr="00C72A28" w:rsidSect="00C72A28">
      <w:footerReference w:type="default" r:id="rId8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600DD4B" w16cex:dateUtc="2024-10-31T01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A2B94D7" w16cid:durableId="67173095"/>
  <w16cid:commentId w16cid:paraId="2573369D" w16cid:durableId="2600DD4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E4D3F" w14:textId="77777777" w:rsidR="00325D18" w:rsidRDefault="00325D18" w:rsidP="000175FB">
      <w:pPr>
        <w:spacing w:after="0" w:line="240" w:lineRule="auto"/>
      </w:pPr>
      <w:r>
        <w:separator/>
      </w:r>
    </w:p>
  </w:endnote>
  <w:endnote w:type="continuationSeparator" w:id="0">
    <w:p w14:paraId="41BAC5F9" w14:textId="77777777" w:rsidR="00325D18" w:rsidRDefault="00325D18" w:rsidP="00017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4837968"/>
      <w:docPartObj>
        <w:docPartGallery w:val="Page Numbers (Bottom of Page)"/>
        <w:docPartUnique/>
      </w:docPartObj>
    </w:sdtPr>
    <w:sdtEndPr/>
    <w:sdtContent>
      <w:p w14:paraId="27E3D2F7" w14:textId="7803FC82" w:rsidR="00C72A28" w:rsidRDefault="00C72A28" w:rsidP="00C72A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2F3" w:rsidRPr="004812F3">
          <w:rPr>
            <w:noProof/>
            <w:lang w:val="ko-K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BEF28" w14:textId="77777777" w:rsidR="00325D18" w:rsidRDefault="00325D18" w:rsidP="000175FB">
      <w:pPr>
        <w:spacing w:after="0" w:line="240" w:lineRule="auto"/>
      </w:pPr>
      <w:r>
        <w:separator/>
      </w:r>
    </w:p>
  </w:footnote>
  <w:footnote w:type="continuationSeparator" w:id="0">
    <w:p w14:paraId="0E0D96E3" w14:textId="77777777" w:rsidR="00325D18" w:rsidRDefault="00325D18" w:rsidP="00017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302BDB"/>
    <w:multiLevelType w:val="hybridMultilevel"/>
    <w:tmpl w:val="05C81646"/>
    <w:lvl w:ilvl="0" w:tplc="8D08EB8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012"/>
    <w:rsid w:val="000175FB"/>
    <w:rsid w:val="00034C71"/>
    <w:rsid w:val="00057875"/>
    <w:rsid w:val="00077099"/>
    <w:rsid w:val="000A7D7C"/>
    <w:rsid w:val="000B6D88"/>
    <w:rsid w:val="000E6F61"/>
    <w:rsid w:val="00103895"/>
    <w:rsid w:val="001062A4"/>
    <w:rsid w:val="00152ADC"/>
    <w:rsid w:val="00166314"/>
    <w:rsid w:val="001A7312"/>
    <w:rsid w:val="001C4C00"/>
    <w:rsid w:val="001D2B70"/>
    <w:rsid w:val="001E53A4"/>
    <w:rsid w:val="00200637"/>
    <w:rsid w:val="00200C43"/>
    <w:rsid w:val="002257C7"/>
    <w:rsid w:val="00241A2B"/>
    <w:rsid w:val="00252E93"/>
    <w:rsid w:val="00253FB4"/>
    <w:rsid w:val="002872FB"/>
    <w:rsid w:val="002B5012"/>
    <w:rsid w:val="002E5B02"/>
    <w:rsid w:val="002F0C91"/>
    <w:rsid w:val="00325D18"/>
    <w:rsid w:val="00343E17"/>
    <w:rsid w:val="003449F4"/>
    <w:rsid w:val="00360A02"/>
    <w:rsid w:val="003636AE"/>
    <w:rsid w:val="00370885"/>
    <w:rsid w:val="00377248"/>
    <w:rsid w:val="00396903"/>
    <w:rsid w:val="003A6D2F"/>
    <w:rsid w:val="003D256B"/>
    <w:rsid w:val="00412320"/>
    <w:rsid w:val="00424733"/>
    <w:rsid w:val="004278FB"/>
    <w:rsid w:val="00455C58"/>
    <w:rsid w:val="004812F3"/>
    <w:rsid w:val="0049781E"/>
    <w:rsid w:val="004C0DB4"/>
    <w:rsid w:val="00584C1E"/>
    <w:rsid w:val="00607205"/>
    <w:rsid w:val="0062535A"/>
    <w:rsid w:val="00646C51"/>
    <w:rsid w:val="00656F1B"/>
    <w:rsid w:val="0067210A"/>
    <w:rsid w:val="00673924"/>
    <w:rsid w:val="00675C4F"/>
    <w:rsid w:val="006909D0"/>
    <w:rsid w:val="006D0C0B"/>
    <w:rsid w:val="007030F6"/>
    <w:rsid w:val="00740944"/>
    <w:rsid w:val="00747CB2"/>
    <w:rsid w:val="007751EC"/>
    <w:rsid w:val="00792EEF"/>
    <w:rsid w:val="007C4561"/>
    <w:rsid w:val="007E1F4D"/>
    <w:rsid w:val="00802B09"/>
    <w:rsid w:val="00820518"/>
    <w:rsid w:val="0083181A"/>
    <w:rsid w:val="0085760C"/>
    <w:rsid w:val="00887238"/>
    <w:rsid w:val="008963BC"/>
    <w:rsid w:val="008D2003"/>
    <w:rsid w:val="008D2D78"/>
    <w:rsid w:val="008E3946"/>
    <w:rsid w:val="009100B0"/>
    <w:rsid w:val="00990294"/>
    <w:rsid w:val="00990C65"/>
    <w:rsid w:val="009F54FE"/>
    <w:rsid w:val="009F67FD"/>
    <w:rsid w:val="00A23061"/>
    <w:rsid w:val="00A30627"/>
    <w:rsid w:val="00A44720"/>
    <w:rsid w:val="00A44A28"/>
    <w:rsid w:val="00A47805"/>
    <w:rsid w:val="00A51B46"/>
    <w:rsid w:val="00AA13A4"/>
    <w:rsid w:val="00AF7576"/>
    <w:rsid w:val="00B00C39"/>
    <w:rsid w:val="00B06A52"/>
    <w:rsid w:val="00B10994"/>
    <w:rsid w:val="00B2593D"/>
    <w:rsid w:val="00B3092F"/>
    <w:rsid w:val="00B47885"/>
    <w:rsid w:val="00B715F2"/>
    <w:rsid w:val="00B8219F"/>
    <w:rsid w:val="00B92E56"/>
    <w:rsid w:val="00BA338D"/>
    <w:rsid w:val="00BC2801"/>
    <w:rsid w:val="00BD72D6"/>
    <w:rsid w:val="00BF6BF7"/>
    <w:rsid w:val="00C210FE"/>
    <w:rsid w:val="00C234BF"/>
    <w:rsid w:val="00C27475"/>
    <w:rsid w:val="00C72A28"/>
    <w:rsid w:val="00CB3885"/>
    <w:rsid w:val="00CD1079"/>
    <w:rsid w:val="00CF084B"/>
    <w:rsid w:val="00D12538"/>
    <w:rsid w:val="00D16D13"/>
    <w:rsid w:val="00D94E35"/>
    <w:rsid w:val="00DB100E"/>
    <w:rsid w:val="00DE1252"/>
    <w:rsid w:val="00E034FE"/>
    <w:rsid w:val="00E26536"/>
    <w:rsid w:val="00E3009D"/>
    <w:rsid w:val="00E3716B"/>
    <w:rsid w:val="00E50A1B"/>
    <w:rsid w:val="00E558E0"/>
    <w:rsid w:val="00E60470"/>
    <w:rsid w:val="00E703CE"/>
    <w:rsid w:val="00E94112"/>
    <w:rsid w:val="00EA0E68"/>
    <w:rsid w:val="00EB6FFD"/>
    <w:rsid w:val="00ED0535"/>
    <w:rsid w:val="00EE440B"/>
    <w:rsid w:val="00F00108"/>
    <w:rsid w:val="00F44922"/>
    <w:rsid w:val="00F70220"/>
    <w:rsid w:val="00F71C01"/>
    <w:rsid w:val="00F943E5"/>
    <w:rsid w:val="00FA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9B2CF"/>
  <w15:chartTrackingRefBased/>
  <w15:docId w15:val="{6671F976-EEF8-4090-8750-627452E9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0F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5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175F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175FB"/>
  </w:style>
  <w:style w:type="paragraph" w:styleId="a5">
    <w:name w:val="footer"/>
    <w:basedOn w:val="a"/>
    <w:link w:val="Char0"/>
    <w:uiPriority w:val="99"/>
    <w:unhideWhenUsed/>
    <w:rsid w:val="000175F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175FB"/>
  </w:style>
  <w:style w:type="character" w:styleId="a6">
    <w:name w:val="annotation reference"/>
    <w:basedOn w:val="a0"/>
    <w:uiPriority w:val="99"/>
    <w:semiHidden/>
    <w:unhideWhenUsed/>
    <w:rsid w:val="002872FB"/>
    <w:rPr>
      <w:sz w:val="18"/>
      <w:szCs w:val="18"/>
    </w:rPr>
  </w:style>
  <w:style w:type="paragraph" w:styleId="a7">
    <w:name w:val="annotation text"/>
    <w:basedOn w:val="a"/>
    <w:link w:val="Char1"/>
    <w:uiPriority w:val="99"/>
    <w:unhideWhenUsed/>
    <w:rsid w:val="002872FB"/>
    <w:pPr>
      <w:jc w:val="left"/>
    </w:pPr>
  </w:style>
  <w:style w:type="character" w:customStyle="1" w:styleId="Char1">
    <w:name w:val="메모 텍스트 Char"/>
    <w:basedOn w:val="a0"/>
    <w:link w:val="a7"/>
    <w:uiPriority w:val="99"/>
    <w:rsid w:val="002872FB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2872FB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2872FB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1E53A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1E53A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166314"/>
    <w:pPr>
      <w:spacing w:after="0" w:line="240" w:lineRule="auto"/>
      <w:jc w:val="left"/>
    </w:pPr>
  </w:style>
  <w:style w:type="character" w:styleId="ab">
    <w:name w:val="Hyperlink"/>
    <w:basedOn w:val="a0"/>
    <w:uiPriority w:val="99"/>
    <w:unhideWhenUsed/>
    <w:rsid w:val="00C72A28"/>
    <w:rPr>
      <w:color w:val="0563C1" w:themeColor="hyperlink"/>
      <w:u w:val="single"/>
    </w:rPr>
  </w:style>
  <w:style w:type="character" w:styleId="ac">
    <w:name w:val="line number"/>
    <w:basedOn w:val="a0"/>
    <w:uiPriority w:val="99"/>
    <w:semiHidden/>
    <w:unhideWhenUsed/>
    <w:rsid w:val="00C72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Mi-Jeong</dc:creator>
  <cp:keywords/>
  <dc:description/>
  <cp:lastModifiedBy>Mi-Jeong</cp:lastModifiedBy>
  <cp:revision>2</cp:revision>
  <dcterms:created xsi:type="dcterms:W3CDTF">2024-10-31T06:39:00Z</dcterms:created>
  <dcterms:modified xsi:type="dcterms:W3CDTF">2024-10-31T06:39:00Z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5">
    <vt:lpwstr>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</vt:lpwstr>
  </property>
  <property fmtid="{D5CDD505-2E9C-101B-9397-08002B2CF9AE}" name="FDRClass" pid="6">
    <vt:lpwstr>0</vt:lpwstr>
  </property>
  <property fmtid="{D5CDD505-2E9C-101B-9397-08002B2CF9AE}" name="FDRSet" pid="7">
    <vt:lpwstr>manual</vt:lpwstr>
  </property>
</Properties>
</file>