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739" w:rsidRPr="00574739" w:rsidRDefault="0055091F" w:rsidP="00574739">
      <w:pPr>
        <w:widowControl/>
        <w:spacing w:line="480" w:lineRule="auto"/>
        <w:contextualSpacing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b/>
          <w:bCs/>
          <w:sz w:val="22"/>
        </w:rPr>
        <w:t xml:space="preserve">Supplementary </w:t>
      </w:r>
      <w:r>
        <w:rPr>
          <w:rFonts w:ascii="Times New Roman" w:hAnsi="Times New Roman" w:cs="Times New Roman" w:hint="eastAsia"/>
          <w:b/>
          <w:bCs/>
          <w:sz w:val="22"/>
        </w:rPr>
        <w:t>T</w:t>
      </w:r>
      <w:r w:rsidR="00574739">
        <w:rPr>
          <w:rFonts w:ascii="Times New Roman" w:hAnsi="Times New Roman" w:cs="Times New Roman"/>
          <w:b/>
          <w:bCs/>
          <w:sz w:val="22"/>
        </w:rPr>
        <w:t>able</w:t>
      </w:r>
      <w:r>
        <w:rPr>
          <w:rFonts w:ascii="Times New Roman" w:hAnsi="Times New Roman" w:cs="Times New Roman"/>
          <w:b/>
          <w:bCs/>
          <w:sz w:val="22"/>
        </w:rPr>
        <w:t xml:space="preserve"> 3</w:t>
      </w:r>
      <w:r w:rsidR="00574739" w:rsidRPr="33D7BC06">
        <w:rPr>
          <w:rFonts w:ascii="Times New Roman" w:hAnsi="Times New Roman" w:cs="Times New Roman"/>
          <w:b/>
          <w:bCs/>
          <w:sz w:val="22"/>
        </w:rPr>
        <w:t xml:space="preserve"> </w:t>
      </w:r>
      <w:r w:rsidR="00574739" w:rsidRPr="00574739">
        <w:rPr>
          <w:rFonts w:ascii="Times New Roman" w:hAnsi="Times New Roman" w:cs="Times New Roman"/>
          <w:sz w:val="22"/>
        </w:rPr>
        <w:t>Correlation between SMCS-based digital muscle markers a</w:t>
      </w:r>
      <w:r w:rsidR="00F206AA">
        <w:rPr>
          <w:rFonts w:ascii="Times New Roman" w:hAnsi="Times New Roman" w:cs="Times New Roman"/>
          <w:sz w:val="22"/>
        </w:rPr>
        <w:t>nd muscle-related parameters (DX</w:t>
      </w:r>
      <w:r w:rsidR="00574739" w:rsidRPr="00574739">
        <w:rPr>
          <w:rFonts w:ascii="Times New Roman" w:hAnsi="Times New Roman" w:cs="Times New Roman"/>
          <w:sz w:val="22"/>
        </w:rPr>
        <w:t xml:space="preserve">A estimates converted from BIA results) </w:t>
      </w:r>
      <w:r w:rsidR="00F206AA" w:rsidRPr="33D7BC06">
        <w:rPr>
          <w:rFonts w:ascii="Times New Roman" w:hAnsi="Times New Roman" w:cs="Times New Roman"/>
          <w:sz w:val="22"/>
        </w:rPr>
        <w:t>in persons with stroke</w:t>
      </w:r>
    </w:p>
    <w:tbl>
      <w:tblPr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ook w:val="0600" w:firstRow="0" w:lastRow="0" w:firstColumn="0" w:lastColumn="0" w:noHBand="1" w:noVBand="1"/>
      </w:tblPr>
      <w:tblGrid>
        <w:gridCol w:w="1501"/>
        <w:gridCol w:w="1500"/>
        <w:gridCol w:w="1502"/>
        <w:gridCol w:w="1502"/>
        <w:gridCol w:w="1502"/>
        <w:gridCol w:w="1499"/>
      </w:tblGrid>
      <w:tr w:rsidR="00574739" w:rsidTr="00501940">
        <w:trPr>
          <w:trHeight w:val="399"/>
        </w:trPr>
        <w:tc>
          <w:tcPr>
            <w:tcW w:w="9006" w:type="dxa"/>
            <w:gridSpan w:val="6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Default="00574739" w:rsidP="005019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33D7BC06">
              <w:rPr>
                <w:rFonts w:ascii="Times New Roman" w:hAnsi="Times New Roman" w:cs="Times New Roman"/>
                <w:b/>
                <w:bCs/>
                <w:szCs w:val="20"/>
              </w:rPr>
              <w:t>Unaffected</w:t>
            </w:r>
          </w:p>
        </w:tc>
      </w:tr>
      <w:tr w:rsidR="00574739" w:rsidTr="00501940">
        <w:trPr>
          <w:trHeight w:val="421"/>
        </w:trPr>
        <w:tc>
          <w:tcPr>
            <w:tcW w:w="1501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Default="00574739" w:rsidP="005019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33D7BC06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ρ</w:t>
            </w:r>
          </w:p>
          <w:p w:rsidR="00574739" w:rsidRDefault="00574739" w:rsidP="005019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33D7BC06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(p-value)</w:t>
            </w:r>
          </w:p>
        </w:tc>
        <w:tc>
          <w:tcPr>
            <w:tcW w:w="150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Default="00574739" w:rsidP="005019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33D7BC06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KE</w:t>
            </w:r>
            <w:r w:rsidRPr="33D7BC06">
              <w:rPr>
                <w:rFonts w:ascii="Times New Roman" w:hAnsi="Times New Roman" w:cs="Times New Roman"/>
                <w:b/>
                <w:bCs/>
                <w:szCs w:val="20"/>
              </w:rPr>
              <w:t xml:space="preserve"> (Kg)</w:t>
            </w:r>
          </w:p>
        </w:tc>
        <w:tc>
          <w:tcPr>
            <w:tcW w:w="1502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Default="001118F3" w:rsidP="005019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DXA-</w:t>
            </w:r>
            <w:r w:rsidR="00574739" w:rsidRPr="33D7BC06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LM</w:t>
            </w:r>
            <w:r w:rsidR="00574739" w:rsidRPr="33D7BC06">
              <w:rPr>
                <w:rFonts w:ascii="Times New Roman" w:hAnsi="Times New Roman" w:cs="Times New Roman"/>
                <w:b/>
                <w:bCs/>
                <w:szCs w:val="20"/>
              </w:rPr>
              <w:t xml:space="preserve"> (Kg)</w:t>
            </w:r>
          </w:p>
        </w:tc>
        <w:tc>
          <w:tcPr>
            <w:tcW w:w="1502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Default="00574739" w:rsidP="005019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33D7BC06">
              <w:rPr>
                <w:rFonts w:ascii="Times New Roman" w:hAnsi="Times New Roman" w:cs="Times New Roman"/>
                <w:b/>
                <w:bCs/>
                <w:szCs w:val="20"/>
              </w:rPr>
              <w:t>SDMM</w:t>
            </w:r>
          </w:p>
        </w:tc>
        <w:tc>
          <w:tcPr>
            <w:tcW w:w="1502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Default="001118F3" w:rsidP="005019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DXA-</w:t>
            </w:r>
            <w:r w:rsidR="00574739" w:rsidRPr="33D7BC06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SMI</w:t>
            </w:r>
            <w:r w:rsidR="00574739" w:rsidRPr="33D7BC06">
              <w:rPr>
                <w:rFonts w:ascii="Times New Roman" w:hAnsi="Times New Roman" w:cs="Times New Roman"/>
                <w:b/>
                <w:bCs/>
                <w:szCs w:val="20"/>
              </w:rPr>
              <w:t xml:space="preserve"> (Kg/m</w:t>
            </w:r>
            <w:r w:rsidR="00574739" w:rsidRPr="33D7BC06">
              <w:rPr>
                <w:rFonts w:ascii="Times New Roman" w:hAnsi="Times New Roman" w:cs="Times New Roman"/>
                <w:b/>
                <w:bCs/>
                <w:szCs w:val="20"/>
                <w:vertAlign w:val="superscript"/>
              </w:rPr>
              <w:t>2</w:t>
            </w:r>
            <w:r w:rsidR="00574739" w:rsidRPr="33D7BC06">
              <w:rPr>
                <w:rFonts w:ascii="Times New Roman" w:hAnsi="Times New Roman" w:cs="Times New Roman"/>
                <w:b/>
                <w:bCs/>
                <w:szCs w:val="20"/>
              </w:rPr>
              <w:t>)</w:t>
            </w:r>
          </w:p>
        </w:tc>
        <w:tc>
          <w:tcPr>
            <w:tcW w:w="1499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Default="00574739" w:rsidP="005019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33D7BC06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HGS</w:t>
            </w:r>
            <w:r w:rsidRPr="33D7BC06">
              <w:rPr>
                <w:rFonts w:ascii="Times New Roman" w:hAnsi="Times New Roman" w:cs="Times New Roman"/>
                <w:b/>
                <w:bCs/>
                <w:szCs w:val="20"/>
              </w:rPr>
              <w:t xml:space="preserve"> (Kg)</w:t>
            </w:r>
          </w:p>
        </w:tc>
      </w:tr>
      <w:tr w:rsidR="00574739" w:rsidTr="00501940">
        <w:trPr>
          <w:trHeight w:val="737"/>
        </w:trPr>
        <w:tc>
          <w:tcPr>
            <w:tcW w:w="1501" w:type="dxa"/>
            <w:tcBorders>
              <w:top w:val="single" w:sz="8" w:space="0" w:color="000000" w:themeColor="text1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Default="0057473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33D7BC06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KE</w:t>
            </w:r>
            <w:r w:rsidRPr="33D7BC06">
              <w:rPr>
                <w:rFonts w:ascii="Times New Roman" w:hAnsi="Times New Roman" w:cs="Times New Roman"/>
                <w:b/>
                <w:bCs/>
                <w:szCs w:val="20"/>
              </w:rPr>
              <w:t xml:space="preserve"> (Kg)</w:t>
            </w:r>
          </w:p>
        </w:tc>
        <w:tc>
          <w:tcPr>
            <w:tcW w:w="1500" w:type="dxa"/>
            <w:tcBorders>
              <w:top w:val="single" w:sz="8" w:space="0" w:color="000000" w:themeColor="text1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Default="0057473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33D7BC06">
              <w:rPr>
                <w:rFonts w:ascii="Times New Roman" w:eastAsia="Times New Roman" w:hAnsi="Times New Roman" w:cs="Times New Roman"/>
                <w:szCs w:val="20"/>
              </w:rPr>
              <w:t>1 (-)</w:t>
            </w:r>
          </w:p>
        </w:tc>
        <w:tc>
          <w:tcPr>
            <w:tcW w:w="1502" w:type="dxa"/>
            <w:tcBorders>
              <w:top w:val="single" w:sz="8" w:space="0" w:color="000000" w:themeColor="text1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Default="0057473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502" w:type="dxa"/>
            <w:tcBorders>
              <w:top w:val="single" w:sz="8" w:space="0" w:color="000000" w:themeColor="text1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Default="0057473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502" w:type="dxa"/>
            <w:tcBorders>
              <w:top w:val="single" w:sz="8" w:space="0" w:color="000000" w:themeColor="text1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Default="0057473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499" w:type="dxa"/>
            <w:tcBorders>
              <w:top w:val="single" w:sz="8" w:space="0" w:color="000000" w:themeColor="text1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Default="0057473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574739" w:rsidTr="00501940">
        <w:trPr>
          <w:trHeight w:val="737"/>
        </w:trPr>
        <w:tc>
          <w:tcPr>
            <w:tcW w:w="1501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Default="001118F3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DXA-</w:t>
            </w:r>
            <w:r w:rsidR="00574739" w:rsidRPr="33D7BC06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LM</w:t>
            </w:r>
            <w:r w:rsidR="00574739" w:rsidRPr="33D7BC06">
              <w:rPr>
                <w:rFonts w:ascii="Times New Roman" w:hAnsi="Times New Roman" w:cs="Times New Roman"/>
                <w:b/>
                <w:bCs/>
                <w:szCs w:val="20"/>
              </w:rPr>
              <w:t xml:space="preserve"> (Kg)</w:t>
            </w:r>
          </w:p>
        </w:tc>
        <w:tc>
          <w:tcPr>
            <w:tcW w:w="1500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118F3" w:rsidRPr="0055091F" w:rsidRDefault="001118F3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55091F">
              <w:rPr>
                <w:rFonts w:ascii="Times New Roman" w:hAnsi="Times New Roman" w:cs="Times New Roman" w:hint="eastAsia"/>
                <w:szCs w:val="20"/>
              </w:rPr>
              <w:t>0.49</w:t>
            </w:r>
            <w:r w:rsidR="00B453D6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  <w:p w:rsidR="00574739" w:rsidRPr="0055091F" w:rsidRDefault="00B453D6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(</w:t>
            </w:r>
            <w:r>
              <w:rPr>
                <w:rFonts w:ascii="Times New Roman" w:hAnsi="Times New Roman" w:cs="Times New Roman"/>
                <w:szCs w:val="20"/>
              </w:rPr>
              <w:t>&lt;0.0001</w:t>
            </w:r>
            <w:r w:rsidRPr="33D7BC06">
              <w:rPr>
                <w:rFonts w:ascii="Times New Roman" w:eastAsia="Times New Roman" w:hAnsi="Times New Roman" w:cs="Times New Roman"/>
                <w:szCs w:val="20"/>
              </w:rPr>
              <w:t>)</w:t>
            </w:r>
          </w:p>
        </w:tc>
        <w:tc>
          <w:tcPr>
            <w:tcW w:w="1502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Pr="0055091F" w:rsidRDefault="0057473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55091F">
              <w:rPr>
                <w:rFonts w:ascii="Times New Roman" w:eastAsia="Times New Roman" w:hAnsi="Times New Roman" w:cs="Times New Roman"/>
                <w:szCs w:val="20"/>
              </w:rPr>
              <w:t>1</w:t>
            </w:r>
          </w:p>
          <w:p w:rsidR="00574739" w:rsidRPr="0055091F" w:rsidRDefault="0057473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55091F">
              <w:rPr>
                <w:rFonts w:ascii="Times New Roman" w:eastAsia="Times New Roman" w:hAnsi="Times New Roman" w:cs="Times New Roman"/>
                <w:szCs w:val="20"/>
              </w:rPr>
              <w:t>(-)</w:t>
            </w:r>
          </w:p>
        </w:tc>
        <w:tc>
          <w:tcPr>
            <w:tcW w:w="1502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Pr="0055091F" w:rsidRDefault="0057473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502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Pr="0055091F" w:rsidRDefault="0057473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499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Pr="0055091F" w:rsidRDefault="0057473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574739" w:rsidTr="00501940">
        <w:trPr>
          <w:trHeight w:val="737"/>
        </w:trPr>
        <w:tc>
          <w:tcPr>
            <w:tcW w:w="1501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Default="00574739" w:rsidP="00B453D6">
            <w:p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33D7BC06">
              <w:rPr>
                <w:rFonts w:ascii="Times New Roman" w:hAnsi="Times New Roman" w:cs="Times New Roman"/>
                <w:b/>
                <w:bCs/>
                <w:szCs w:val="20"/>
              </w:rPr>
              <w:t>SDMM</w:t>
            </w:r>
          </w:p>
        </w:tc>
        <w:tc>
          <w:tcPr>
            <w:tcW w:w="1500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Pr="0055091F" w:rsidRDefault="0057473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55091F">
              <w:rPr>
                <w:rFonts w:ascii="Times New Roman" w:eastAsia="Times New Roman" w:hAnsi="Times New Roman" w:cs="Times New Roman"/>
                <w:szCs w:val="20"/>
              </w:rPr>
              <w:t>0.</w:t>
            </w:r>
            <w:r w:rsidRPr="0055091F">
              <w:rPr>
                <w:rFonts w:ascii="Times New Roman" w:hAnsi="Times New Roman" w:cs="Times New Roman"/>
                <w:szCs w:val="20"/>
              </w:rPr>
              <w:t>50</w:t>
            </w:r>
            <w:r w:rsidR="00B453D6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  <w:p w:rsidR="00574739" w:rsidRPr="0055091F" w:rsidRDefault="00B453D6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(</w:t>
            </w:r>
            <w:r>
              <w:rPr>
                <w:rFonts w:ascii="Times New Roman" w:hAnsi="Times New Roman" w:cs="Times New Roman"/>
                <w:szCs w:val="20"/>
              </w:rPr>
              <w:t>&lt;0.0001</w:t>
            </w:r>
            <w:r w:rsidRPr="33D7BC06">
              <w:rPr>
                <w:rFonts w:ascii="Times New Roman" w:eastAsia="Times New Roman" w:hAnsi="Times New Roman" w:cs="Times New Roman"/>
                <w:szCs w:val="20"/>
              </w:rPr>
              <w:t>)</w:t>
            </w:r>
          </w:p>
        </w:tc>
        <w:tc>
          <w:tcPr>
            <w:tcW w:w="1502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C457E9" w:rsidRPr="0055091F" w:rsidRDefault="00C457E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55091F">
              <w:rPr>
                <w:rFonts w:ascii="Times New Roman" w:hAnsi="Times New Roman" w:cs="Times New Roman"/>
                <w:szCs w:val="20"/>
              </w:rPr>
              <w:t>0.88</w:t>
            </w:r>
            <w:r w:rsidR="00B453D6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  <w:p w:rsidR="00574739" w:rsidRPr="0055091F" w:rsidRDefault="00B453D6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(</w:t>
            </w:r>
            <w:r>
              <w:rPr>
                <w:rFonts w:ascii="Times New Roman" w:hAnsi="Times New Roman" w:cs="Times New Roman"/>
                <w:szCs w:val="20"/>
              </w:rPr>
              <w:t>&lt;0.0001</w:t>
            </w:r>
            <w:r w:rsidRPr="33D7BC06">
              <w:rPr>
                <w:rFonts w:ascii="Times New Roman" w:eastAsia="Times New Roman" w:hAnsi="Times New Roman" w:cs="Times New Roman"/>
                <w:szCs w:val="20"/>
              </w:rPr>
              <w:t>)</w:t>
            </w:r>
          </w:p>
        </w:tc>
        <w:tc>
          <w:tcPr>
            <w:tcW w:w="1502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Pr="0055091F" w:rsidRDefault="0057473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55091F">
              <w:rPr>
                <w:rFonts w:ascii="Times New Roman" w:eastAsia="Times New Roman" w:hAnsi="Times New Roman" w:cs="Times New Roman"/>
                <w:szCs w:val="20"/>
              </w:rPr>
              <w:t>1</w:t>
            </w:r>
          </w:p>
          <w:p w:rsidR="00574739" w:rsidRPr="0055091F" w:rsidRDefault="0057473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55091F">
              <w:rPr>
                <w:rFonts w:ascii="Times New Roman" w:eastAsia="Times New Roman" w:hAnsi="Times New Roman" w:cs="Times New Roman"/>
                <w:szCs w:val="20"/>
              </w:rPr>
              <w:t>(-)</w:t>
            </w:r>
          </w:p>
        </w:tc>
        <w:tc>
          <w:tcPr>
            <w:tcW w:w="1502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Pr="0055091F" w:rsidRDefault="0057473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499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Pr="0055091F" w:rsidRDefault="0057473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574739" w:rsidTr="00501940">
        <w:trPr>
          <w:trHeight w:val="737"/>
        </w:trPr>
        <w:tc>
          <w:tcPr>
            <w:tcW w:w="1501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Default="001118F3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DXA-</w:t>
            </w:r>
            <w:r w:rsidR="00574739" w:rsidRPr="33D7BC06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SMI</w:t>
            </w:r>
            <w:r w:rsidR="00574739" w:rsidRPr="33D7BC06">
              <w:rPr>
                <w:rFonts w:ascii="Times New Roman" w:hAnsi="Times New Roman" w:cs="Times New Roman"/>
                <w:b/>
                <w:bCs/>
                <w:szCs w:val="20"/>
              </w:rPr>
              <w:t>(Kg/m</w:t>
            </w:r>
            <w:r w:rsidR="00574739" w:rsidRPr="33D7BC06">
              <w:rPr>
                <w:rFonts w:ascii="Times New Roman" w:hAnsi="Times New Roman" w:cs="Times New Roman"/>
                <w:b/>
                <w:bCs/>
                <w:szCs w:val="20"/>
                <w:vertAlign w:val="superscript"/>
              </w:rPr>
              <w:t>2</w:t>
            </w:r>
            <w:r w:rsidR="00574739" w:rsidRPr="33D7BC06">
              <w:rPr>
                <w:rFonts w:ascii="Times New Roman" w:hAnsi="Times New Roman" w:cs="Times New Roman"/>
                <w:b/>
                <w:bCs/>
                <w:szCs w:val="20"/>
              </w:rPr>
              <w:t>)</w:t>
            </w:r>
          </w:p>
        </w:tc>
        <w:tc>
          <w:tcPr>
            <w:tcW w:w="1500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118F3" w:rsidRPr="0055091F" w:rsidRDefault="001118F3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55091F">
              <w:rPr>
                <w:rFonts w:ascii="Times New Roman" w:hAnsi="Times New Roman" w:cs="Times New Roman" w:hint="eastAsia"/>
                <w:szCs w:val="20"/>
              </w:rPr>
              <w:t>0.49</w:t>
            </w:r>
            <w:r w:rsidR="00B453D6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  <w:p w:rsidR="00574739" w:rsidRPr="0055091F" w:rsidRDefault="00B453D6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(</w:t>
            </w:r>
            <w:r>
              <w:rPr>
                <w:rFonts w:ascii="Times New Roman" w:hAnsi="Times New Roman" w:cs="Times New Roman"/>
                <w:szCs w:val="20"/>
              </w:rPr>
              <w:t>&lt;0.0001</w:t>
            </w:r>
            <w:r w:rsidRPr="33D7BC06">
              <w:rPr>
                <w:rFonts w:ascii="Times New Roman" w:eastAsia="Times New Roman" w:hAnsi="Times New Roman" w:cs="Times New Roman"/>
                <w:szCs w:val="20"/>
              </w:rPr>
              <w:t>)</w:t>
            </w:r>
          </w:p>
        </w:tc>
        <w:tc>
          <w:tcPr>
            <w:tcW w:w="1502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118F3" w:rsidRPr="0055091F" w:rsidRDefault="001118F3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55091F">
              <w:rPr>
                <w:rFonts w:ascii="Times New Roman" w:hAnsi="Times New Roman" w:cs="Times New Roman" w:hint="eastAsia"/>
                <w:szCs w:val="20"/>
              </w:rPr>
              <w:t>0.92</w:t>
            </w:r>
            <w:r w:rsidR="00B453D6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  <w:p w:rsidR="00574739" w:rsidRPr="0055091F" w:rsidRDefault="00B453D6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(</w:t>
            </w:r>
            <w:r>
              <w:rPr>
                <w:rFonts w:ascii="Times New Roman" w:hAnsi="Times New Roman" w:cs="Times New Roman"/>
                <w:szCs w:val="20"/>
              </w:rPr>
              <w:t>&lt;0.0001</w:t>
            </w:r>
            <w:r w:rsidRPr="33D7BC06">
              <w:rPr>
                <w:rFonts w:ascii="Times New Roman" w:eastAsia="Times New Roman" w:hAnsi="Times New Roman" w:cs="Times New Roman"/>
                <w:szCs w:val="20"/>
              </w:rPr>
              <w:t>)</w:t>
            </w:r>
          </w:p>
        </w:tc>
        <w:tc>
          <w:tcPr>
            <w:tcW w:w="1502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118F3" w:rsidRPr="0055091F" w:rsidRDefault="001118F3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55091F">
              <w:rPr>
                <w:rFonts w:ascii="Times New Roman" w:hAnsi="Times New Roman" w:cs="Times New Roman"/>
                <w:szCs w:val="20"/>
              </w:rPr>
              <w:t>0.86</w:t>
            </w:r>
            <w:r w:rsidR="00B453D6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  <w:p w:rsidR="00574739" w:rsidRPr="0055091F" w:rsidRDefault="00B453D6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(</w:t>
            </w:r>
            <w:r>
              <w:rPr>
                <w:rFonts w:ascii="Times New Roman" w:hAnsi="Times New Roman" w:cs="Times New Roman"/>
                <w:szCs w:val="20"/>
              </w:rPr>
              <w:t>&lt;0.0001</w:t>
            </w:r>
            <w:r w:rsidRPr="33D7BC06">
              <w:rPr>
                <w:rFonts w:ascii="Times New Roman" w:eastAsia="Times New Roman" w:hAnsi="Times New Roman" w:cs="Times New Roman"/>
                <w:szCs w:val="20"/>
              </w:rPr>
              <w:t>)</w:t>
            </w:r>
          </w:p>
        </w:tc>
        <w:tc>
          <w:tcPr>
            <w:tcW w:w="1502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Pr="0055091F" w:rsidRDefault="0057473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55091F">
              <w:rPr>
                <w:rFonts w:ascii="Times New Roman" w:eastAsia="Times New Roman" w:hAnsi="Times New Roman" w:cs="Times New Roman"/>
                <w:szCs w:val="20"/>
              </w:rPr>
              <w:t>1</w:t>
            </w:r>
          </w:p>
          <w:p w:rsidR="00574739" w:rsidRPr="0055091F" w:rsidRDefault="0057473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55091F">
              <w:rPr>
                <w:rFonts w:ascii="Times New Roman" w:eastAsia="Times New Roman" w:hAnsi="Times New Roman" w:cs="Times New Roman"/>
                <w:szCs w:val="20"/>
              </w:rPr>
              <w:t>(-)</w:t>
            </w:r>
          </w:p>
        </w:tc>
        <w:tc>
          <w:tcPr>
            <w:tcW w:w="1499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Pr="0055091F" w:rsidRDefault="0057473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574739" w:rsidTr="00501940">
        <w:trPr>
          <w:trHeight w:val="737"/>
        </w:trPr>
        <w:tc>
          <w:tcPr>
            <w:tcW w:w="1501" w:type="dxa"/>
            <w:tcBorders>
              <w:bottom w:val="single" w:sz="8" w:space="0" w:color="000000" w:themeColor="text1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Default="0057473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33D7BC06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HGS</w:t>
            </w:r>
            <w:r w:rsidRPr="33D7BC06">
              <w:rPr>
                <w:rFonts w:ascii="Times New Roman" w:hAnsi="Times New Roman" w:cs="Times New Roman"/>
                <w:b/>
                <w:bCs/>
                <w:szCs w:val="20"/>
              </w:rPr>
              <w:t xml:space="preserve"> (Kg)</w:t>
            </w:r>
          </w:p>
        </w:tc>
        <w:tc>
          <w:tcPr>
            <w:tcW w:w="1500" w:type="dxa"/>
            <w:tcBorders>
              <w:bottom w:val="single" w:sz="8" w:space="0" w:color="000000" w:themeColor="text1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Pr="0055091F" w:rsidRDefault="0057473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Cs w:val="20"/>
              </w:rPr>
            </w:pPr>
            <w:r w:rsidRPr="0055091F">
              <w:rPr>
                <w:rFonts w:ascii="Times New Roman" w:eastAsia="Times New Roman" w:hAnsi="Times New Roman" w:cs="Times New Roman"/>
                <w:szCs w:val="20"/>
              </w:rPr>
              <w:t>0.69</w:t>
            </w:r>
            <w:r w:rsidR="00B453D6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  <w:p w:rsidR="00574739" w:rsidRPr="0055091F" w:rsidRDefault="00B453D6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(</w:t>
            </w:r>
            <w:r>
              <w:rPr>
                <w:rFonts w:ascii="Times New Roman" w:hAnsi="Times New Roman" w:cs="Times New Roman"/>
                <w:szCs w:val="20"/>
              </w:rPr>
              <w:t>&lt;0.0001</w:t>
            </w:r>
            <w:r w:rsidRPr="33D7BC06">
              <w:rPr>
                <w:rFonts w:ascii="Times New Roman" w:eastAsia="Times New Roman" w:hAnsi="Times New Roman" w:cs="Times New Roman"/>
                <w:szCs w:val="20"/>
              </w:rPr>
              <w:t>)</w:t>
            </w:r>
          </w:p>
        </w:tc>
        <w:tc>
          <w:tcPr>
            <w:tcW w:w="1502" w:type="dxa"/>
            <w:tcBorders>
              <w:bottom w:val="single" w:sz="8" w:space="0" w:color="000000" w:themeColor="text1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118F3" w:rsidRPr="0055091F" w:rsidRDefault="001118F3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55091F">
              <w:rPr>
                <w:rFonts w:ascii="Times New Roman" w:hAnsi="Times New Roman" w:cs="Times New Roman" w:hint="eastAsia"/>
                <w:szCs w:val="20"/>
              </w:rPr>
              <w:t>0.61</w:t>
            </w:r>
            <w:r w:rsidR="00B453D6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  <w:p w:rsidR="00574739" w:rsidRPr="0055091F" w:rsidRDefault="00B453D6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(</w:t>
            </w:r>
            <w:r>
              <w:rPr>
                <w:rFonts w:ascii="Times New Roman" w:hAnsi="Times New Roman" w:cs="Times New Roman"/>
                <w:szCs w:val="20"/>
              </w:rPr>
              <w:t>&lt;0.0001</w:t>
            </w:r>
            <w:r w:rsidRPr="33D7BC06">
              <w:rPr>
                <w:rFonts w:ascii="Times New Roman" w:eastAsia="Times New Roman" w:hAnsi="Times New Roman" w:cs="Times New Roman"/>
                <w:szCs w:val="20"/>
              </w:rPr>
              <w:t>)</w:t>
            </w:r>
          </w:p>
        </w:tc>
        <w:tc>
          <w:tcPr>
            <w:tcW w:w="1502" w:type="dxa"/>
            <w:tcBorders>
              <w:bottom w:val="single" w:sz="8" w:space="0" w:color="000000" w:themeColor="text1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Pr="0055091F" w:rsidRDefault="0057473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Cs w:val="20"/>
              </w:rPr>
            </w:pPr>
            <w:r w:rsidRPr="0055091F">
              <w:rPr>
                <w:rFonts w:ascii="Times New Roman" w:eastAsia="Times New Roman" w:hAnsi="Times New Roman" w:cs="Times New Roman"/>
                <w:szCs w:val="20"/>
              </w:rPr>
              <w:t>0.</w:t>
            </w:r>
            <w:r w:rsidRPr="0055091F">
              <w:rPr>
                <w:rFonts w:ascii="Times New Roman" w:hAnsi="Times New Roman" w:cs="Times New Roman"/>
                <w:szCs w:val="20"/>
              </w:rPr>
              <w:t>61</w:t>
            </w:r>
            <w:r w:rsidR="00B453D6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  <w:p w:rsidR="00574739" w:rsidRPr="0055091F" w:rsidRDefault="00B453D6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(</w:t>
            </w:r>
            <w:r>
              <w:rPr>
                <w:rFonts w:ascii="Times New Roman" w:hAnsi="Times New Roman" w:cs="Times New Roman"/>
                <w:szCs w:val="20"/>
              </w:rPr>
              <w:t>&lt;0.0001</w:t>
            </w:r>
            <w:r w:rsidRPr="33D7BC06">
              <w:rPr>
                <w:rFonts w:ascii="Times New Roman" w:eastAsia="Times New Roman" w:hAnsi="Times New Roman" w:cs="Times New Roman"/>
                <w:szCs w:val="20"/>
              </w:rPr>
              <w:t>)</w:t>
            </w:r>
          </w:p>
        </w:tc>
        <w:tc>
          <w:tcPr>
            <w:tcW w:w="1502" w:type="dxa"/>
            <w:tcBorders>
              <w:bottom w:val="single" w:sz="8" w:space="0" w:color="000000" w:themeColor="text1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1118F3" w:rsidRPr="0055091F" w:rsidRDefault="001118F3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55091F">
              <w:rPr>
                <w:rFonts w:ascii="Times New Roman" w:hAnsi="Times New Roman" w:cs="Times New Roman" w:hint="eastAsia"/>
                <w:szCs w:val="20"/>
              </w:rPr>
              <w:t>0.64</w:t>
            </w:r>
            <w:r w:rsidR="00B453D6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  <w:p w:rsidR="00574739" w:rsidRPr="0055091F" w:rsidRDefault="00B453D6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(</w:t>
            </w:r>
            <w:r>
              <w:rPr>
                <w:rFonts w:ascii="Times New Roman" w:hAnsi="Times New Roman" w:cs="Times New Roman"/>
                <w:szCs w:val="20"/>
              </w:rPr>
              <w:t>&lt;0.0001</w:t>
            </w:r>
            <w:r w:rsidRPr="33D7BC06">
              <w:rPr>
                <w:rFonts w:ascii="Times New Roman" w:eastAsia="Times New Roman" w:hAnsi="Times New Roman" w:cs="Times New Roman"/>
                <w:szCs w:val="20"/>
              </w:rPr>
              <w:t>)</w:t>
            </w:r>
          </w:p>
        </w:tc>
        <w:tc>
          <w:tcPr>
            <w:tcW w:w="1499" w:type="dxa"/>
            <w:tcBorders>
              <w:bottom w:val="single" w:sz="8" w:space="0" w:color="000000" w:themeColor="text1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Pr="0055091F" w:rsidRDefault="0057473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55091F">
              <w:rPr>
                <w:rFonts w:ascii="Times New Roman" w:eastAsia="Times New Roman" w:hAnsi="Times New Roman" w:cs="Times New Roman"/>
                <w:szCs w:val="20"/>
              </w:rPr>
              <w:t>1</w:t>
            </w:r>
          </w:p>
          <w:p w:rsidR="00574739" w:rsidRPr="0055091F" w:rsidRDefault="0057473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55091F">
              <w:rPr>
                <w:rFonts w:ascii="Times New Roman" w:eastAsia="Times New Roman" w:hAnsi="Times New Roman" w:cs="Times New Roman"/>
                <w:szCs w:val="20"/>
              </w:rPr>
              <w:t>(-)</w:t>
            </w:r>
          </w:p>
        </w:tc>
      </w:tr>
      <w:tr w:rsidR="00574739" w:rsidTr="00501940">
        <w:trPr>
          <w:trHeight w:val="274"/>
        </w:trPr>
        <w:tc>
          <w:tcPr>
            <w:tcW w:w="9006" w:type="dxa"/>
            <w:gridSpan w:val="6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Pr="0055091F" w:rsidRDefault="00574739" w:rsidP="00501940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55091F">
              <w:rPr>
                <w:rFonts w:ascii="Times New Roman" w:hAnsi="Times New Roman" w:cs="Times New Roman"/>
                <w:b/>
                <w:bCs/>
                <w:szCs w:val="20"/>
              </w:rPr>
              <w:t>Affected</w:t>
            </w:r>
          </w:p>
        </w:tc>
      </w:tr>
      <w:tr w:rsidR="00574739" w:rsidTr="00501940">
        <w:trPr>
          <w:trHeight w:val="296"/>
        </w:trPr>
        <w:tc>
          <w:tcPr>
            <w:tcW w:w="1501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Default="00574739" w:rsidP="005019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33D7BC06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ρ</w:t>
            </w:r>
          </w:p>
          <w:p w:rsidR="00574739" w:rsidRDefault="00574739" w:rsidP="00501940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33D7BC06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(p-value)</w:t>
            </w:r>
          </w:p>
        </w:tc>
        <w:tc>
          <w:tcPr>
            <w:tcW w:w="1500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Pr="0055091F" w:rsidRDefault="00574739" w:rsidP="00501940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5091F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KE</w:t>
            </w:r>
            <w:r w:rsidRPr="0055091F">
              <w:rPr>
                <w:rFonts w:ascii="Times New Roman" w:hAnsi="Times New Roman" w:cs="Times New Roman"/>
                <w:b/>
                <w:bCs/>
                <w:szCs w:val="20"/>
              </w:rPr>
              <w:t xml:space="preserve"> (Kg)</w:t>
            </w:r>
          </w:p>
        </w:tc>
        <w:tc>
          <w:tcPr>
            <w:tcW w:w="1502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Pr="0055091F" w:rsidRDefault="001118F3" w:rsidP="00501940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5091F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DXA-</w:t>
            </w:r>
            <w:r w:rsidR="00574739" w:rsidRPr="0055091F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LM</w:t>
            </w:r>
            <w:r w:rsidR="00574739" w:rsidRPr="0055091F">
              <w:rPr>
                <w:rFonts w:ascii="Times New Roman" w:hAnsi="Times New Roman" w:cs="Times New Roman"/>
                <w:b/>
                <w:bCs/>
                <w:szCs w:val="20"/>
              </w:rPr>
              <w:t xml:space="preserve"> (Kg)</w:t>
            </w:r>
          </w:p>
        </w:tc>
        <w:tc>
          <w:tcPr>
            <w:tcW w:w="1502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Pr="0055091F" w:rsidRDefault="00574739" w:rsidP="00501940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5091F">
              <w:rPr>
                <w:rFonts w:ascii="Times New Roman" w:hAnsi="Times New Roman" w:cs="Times New Roman"/>
                <w:b/>
                <w:bCs/>
                <w:szCs w:val="20"/>
              </w:rPr>
              <w:t>SDMM</w:t>
            </w:r>
          </w:p>
        </w:tc>
        <w:tc>
          <w:tcPr>
            <w:tcW w:w="1502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Pr="0055091F" w:rsidRDefault="001118F3" w:rsidP="00501940">
            <w:pPr>
              <w:spacing w:after="0" w:line="48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55091F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DXA-</w:t>
            </w:r>
            <w:r w:rsidR="00574739" w:rsidRPr="0055091F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SMI</w:t>
            </w:r>
            <w:r w:rsidR="00574739" w:rsidRPr="0055091F">
              <w:rPr>
                <w:rFonts w:ascii="Times New Roman" w:hAnsi="Times New Roman" w:cs="Times New Roman"/>
                <w:b/>
                <w:bCs/>
                <w:szCs w:val="20"/>
              </w:rPr>
              <w:t xml:space="preserve"> (Kg/m</w:t>
            </w:r>
            <w:r w:rsidR="00574739" w:rsidRPr="0055091F">
              <w:rPr>
                <w:rFonts w:ascii="Times New Roman" w:hAnsi="Times New Roman" w:cs="Times New Roman"/>
                <w:b/>
                <w:bCs/>
                <w:szCs w:val="20"/>
                <w:vertAlign w:val="superscript"/>
              </w:rPr>
              <w:t>2</w:t>
            </w:r>
            <w:r w:rsidR="00574739" w:rsidRPr="0055091F">
              <w:rPr>
                <w:rFonts w:ascii="Times New Roman" w:hAnsi="Times New Roman" w:cs="Times New Roman"/>
                <w:b/>
                <w:bCs/>
                <w:szCs w:val="20"/>
              </w:rPr>
              <w:t>)</w:t>
            </w:r>
          </w:p>
        </w:tc>
        <w:tc>
          <w:tcPr>
            <w:tcW w:w="1499" w:type="dxa"/>
            <w:tcBorders>
              <w:top w:val="single" w:sz="8" w:space="0" w:color="000000" w:themeColor="text1"/>
              <w:bottom w:val="single" w:sz="8" w:space="0" w:color="000000" w:themeColor="text1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Pr="0055091F" w:rsidRDefault="00574739" w:rsidP="00501940">
            <w:pPr>
              <w:spacing w:after="0" w:line="48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55091F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HGS</w:t>
            </w:r>
            <w:r w:rsidRPr="0055091F">
              <w:rPr>
                <w:rFonts w:ascii="Times New Roman" w:hAnsi="Times New Roman" w:cs="Times New Roman"/>
                <w:b/>
                <w:bCs/>
                <w:szCs w:val="20"/>
              </w:rPr>
              <w:t xml:space="preserve"> (Kg)</w:t>
            </w:r>
          </w:p>
        </w:tc>
      </w:tr>
      <w:tr w:rsidR="00574739" w:rsidTr="00501940">
        <w:trPr>
          <w:trHeight w:val="737"/>
        </w:trPr>
        <w:tc>
          <w:tcPr>
            <w:tcW w:w="1501" w:type="dxa"/>
            <w:tcBorders>
              <w:top w:val="single" w:sz="8" w:space="0" w:color="000000" w:themeColor="text1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Default="00574739" w:rsidP="00B453D6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33D7BC06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KE</w:t>
            </w:r>
            <w:r w:rsidRPr="33D7BC06">
              <w:rPr>
                <w:rFonts w:ascii="Times New Roman" w:hAnsi="Times New Roman" w:cs="Times New Roman"/>
                <w:b/>
                <w:bCs/>
                <w:szCs w:val="20"/>
              </w:rPr>
              <w:t xml:space="preserve"> (Kg)</w:t>
            </w:r>
          </w:p>
        </w:tc>
        <w:tc>
          <w:tcPr>
            <w:tcW w:w="1500" w:type="dxa"/>
            <w:tcBorders>
              <w:top w:val="single" w:sz="8" w:space="0" w:color="000000" w:themeColor="text1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Pr="0055091F" w:rsidRDefault="00574739" w:rsidP="00B453D6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55091F">
              <w:rPr>
                <w:rFonts w:ascii="Times New Roman" w:eastAsia="Times New Roman" w:hAnsi="Times New Roman" w:cs="Times New Roman"/>
                <w:szCs w:val="20"/>
              </w:rPr>
              <w:t>1</w:t>
            </w:r>
          </w:p>
          <w:p w:rsidR="00574739" w:rsidRPr="0055091F" w:rsidRDefault="00574739" w:rsidP="00B453D6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55091F">
              <w:rPr>
                <w:rFonts w:ascii="Times New Roman" w:eastAsia="Times New Roman" w:hAnsi="Times New Roman" w:cs="Times New Roman"/>
                <w:szCs w:val="20"/>
              </w:rPr>
              <w:t>(-)</w:t>
            </w:r>
          </w:p>
        </w:tc>
        <w:tc>
          <w:tcPr>
            <w:tcW w:w="1502" w:type="dxa"/>
            <w:tcBorders>
              <w:top w:val="single" w:sz="8" w:space="0" w:color="000000" w:themeColor="text1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Pr="0055091F" w:rsidRDefault="00574739" w:rsidP="00B453D6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502" w:type="dxa"/>
            <w:tcBorders>
              <w:top w:val="single" w:sz="8" w:space="0" w:color="000000" w:themeColor="text1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Pr="0055091F" w:rsidRDefault="00574739" w:rsidP="00B453D6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502" w:type="dxa"/>
            <w:tcBorders>
              <w:top w:val="single" w:sz="8" w:space="0" w:color="000000" w:themeColor="text1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Pr="0055091F" w:rsidRDefault="00574739" w:rsidP="00B453D6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499" w:type="dxa"/>
            <w:tcBorders>
              <w:top w:val="single" w:sz="8" w:space="0" w:color="000000" w:themeColor="text1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Pr="0055091F" w:rsidRDefault="00574739" w:rsidP="00B453D6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574739" w:rsidTr="00501940">
        <w:trPr>
          <w:trHeight w:val="737"/>
        </w:trPr>
        <w:tc>
          <w:tcPr>
            <w:tcW w:w="1501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Default="001118F3" w:rsidP="00B453D6">
            <w:p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DXA-</w:t>
            </w:r>
            <w:r w:rsidR="00574739" w:rsidRPr="33D7BC06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LM</w:t>
            </w:r>
            <w:r w:rsidR="00574739" w:rsidRPr="33D7BC06">
              <w:rPr>
                <w:rFonts w:ascii="Times New Roman" w:hAnsi="Times New Roman" w:cs="Times New Roman"/>
                <w:b/>
                <w:bCs/>
                <w:szCs w:val="20"/>
              </w:rPr>
              <w:t xml:space="preserve"> (Kg)</w:t>
            </w:r>
          </w:p>
        </w:tc>
        <w:tc>
          <w:tcPr>
            <w:tcW w:w="1500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C457E9" w:rsidRPr="0055091F" w:rsidRDefault="00C457E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55091F">
              <w:rPr>
                <w:rFonts w:ascii="Times New Roman" w:hAnsi="Times New Roman" w:cs="Times New Roman" w:hint="eastAsia"/>
                <w:szCs w:val="20"/>
              </w:rPr>
              <w:t>0.44</w:t>
            </w:r>
            <w:r w:rsidR="00B453D6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  <w:p w:rsidR="00574739" w:rsidRPr="0055091F" w:rsidRDefault="00B453D6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(</w:t>
            </w:r>
            <w:r>
              <w:rPr>
                <w:rFonts w:ascii="Times New Roman" w:hAnsi="Times New Roman" w:cs="Times New Roman"/>
                <w:szCs w:val="20"/>
              </w:rPr>
              <w:t>&lt;0.0001</w:t>
            </w:r>
            <w:r w:rsidRPr="33D7BC06">
              <w:rPr>
                <w:rFonts w:ascii="Times New Roman" w:eastAsia="Times New Roman" w:hAnsi="Times New Roman" w:cs="Times New Roman"/>
                <w:szCs w:val="20"/>
              </w:rPr>
              <w:t>)</w:t>
            </w:r>
          </w:p>
        </w:tc>
        <w:tc>
          <w:tcPr>
            <w:tcW w:w="1502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Pr="0055091F" w:rsidRDefault="0057473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55091F">
              <w:rPr>
                <w:rFonts w:ascii="Times New Roman" w:eastAsia="Times New Roman" w:hAnsi="Times New Roman" w:cs="Times New Roman"/>
                <w:szCs w:val="20"/>
              </w:rPr>
              <w:t>1</w:t>
            </w:r>
          </w:p>
          <w:p w:rsidR="00574739" w:rsidRPr="0055091F" w:rsidRDefault="0057473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55091F">
              <w:rPr>
                <w:rFonts w:ascii="Times New Roman" w:eastAsia="Times New Roman" w:hAnsi="Times New Roman" w:cs="Times New Roman"/>
                <w:szCs w:val="20"/>
              </w:rPr>
              <w:t>(-)</w:t>
            </w:r>
          </w:p>
        </w:tc>
        <w:tc>
          <w:tcPr>
            <w:tcW w:w="1502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Pr="0055091F" w:rsidRDefault="0057473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502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Pr="0055091F" w:rsidRDefault="0057473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499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Pr="0055091F" w:rsidRDefault="0057473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574739" w:rsidTr="00501940">
        <w:trPr>
          <w:trHeight w:val="737"/>
        </w:trPr>
        <w:tc>
          <w:tcPr>
            <w:tcW w:w="1501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Default="00574739" w:rsidP="00B453D6">
            <w:p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33D7BC06">
              <w:rPr>
                <w:rFonts w:ascii="Times New Roman" w:hAnsi="Times New Roman" w:cs="Times New Roman"/>
                <w:b/>
                <w:bCs/>
                <w:szCs w:val="20"/>
              </w:rPr>
              <w:t>SDMM</w:t>
            </w:r>
          </w:p>
        </w:tc>
        <w:tc>
          <w:tcPr>
            <w:tcW w:w="1500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Pr="0055091F" w:rsidRDefault="0057473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Cs w:val="20"/>
              </w:rPr>
            </w:pPr>
            <w:r w:rsidRPr="0055091F">
              <w:rPr>
                <w:rFonts w:ascii="Times New Roman" w:eastAsia="Times New Roman" w:hAnsi="Times New Roman" w:cs="Times New Roman"/>
                <w:szCs w:val="20"/>
              </w:rPr>
              <w:t>0.</w:t>
            </w:r>
            <w:r w:rsidRPr="0055091F">
              <w:rPr>
                <w:rFonts w:ascii="Times New Roman" w:hAnsi="Times New Roman" w:cs="Times New Roman" w:hint="eastAsia"/>
                <w:szCs w:val="20"/>
              </w:rPr>
              <w:t>50</w:t>
            </w:r>
            <w:r w:rsidR="00B453D6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  <w:p w:rsidR="00574739" w:rsidRPr="0055091F" w:rsidRDefault="00B453D6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(</w:t>
            </w:r>
            <w:r>
              <w:rPr>
                <w:rFonts w:ascii="Times New Roman" w:hAnsi="Times New Roman" w:cs="Times New Roman"/>
                <w:szCs w:val="20"/>
              </w:rPr>
              <w:t>&lt;0.0001</w:t>
            </w:r>
            <w:r w:rsidRPr="33D7BC06">
              <w:rPr>
                <w:rFonts w:ascii="Times New Roman" w:eastAsia="Times New Roman" w:hAnsi="Times New Roman" w:cs="Times New Roman"/>
                <w:szCs w:val="20"/>
              </w:rPr>
              <w:t>)</w:t>
            </w:r>
          </w:p>
        </w:tc>
        <w:tc>
          <w:tcPr>
            <w:tcW w:w="1502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C457E9" w:rsidRPr="0055091F" w:rsidRDefault="00C457E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55091F">
              <w:rPr>
                <w:rFonts w:ascii="Times New Roman" w:hAnsi="Times New Roman" w:cs="Times New Roman"/>
                <w:szCs w:val="20"/>
              </w:rPr>
              <w:t>0.86</w:t>
            </w:r>
            <w:r w:rsidR="00B453D6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  <w:p w:rsidR="00574739" w:rsidRPr="0055091F" w:rsidRDefault="00B453D6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(</w:t>
            </w:r>
            <w:r>
              <w:rPr>
                <w:rFonts w:ascii="Times New Roman" w:hAnsi="Times New Roman" w:cs="Times New Roman"/>
                <w:szCs w:val="20"/>
              </w:rPr>
              <w:t>&lt;0.0001</w:t>
            </w:r>
            <w:r w:rsidRPr="33D7BC06">
              <w:rPr>
                <w:rFonts w:ascii="Times New Roman" w:eastAsia="Times New Roman" w:hAnsi="Times New Roman" w:cs="Times New Roman"/>
                <w:szCs w:val="20"/>
              </w:rPr>
              <w:t>)</w:t>
            </w:r>
          </w:p>
        </w:tc>
        <w:tc>
          <w:tcPr>
            <w:tcW w:w="1502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Pr="0055091F" w:rsidRDefault="0057473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55091F">
              <w:rPr>
                <w:rFonts w:ascii="Times New Roman" w:eastAsia="Times New Roman" w:hAnsi="Times New Roman" w:cs="Times New Roman"/>
                <w:szCs w:val="20"/>
              </w:rPr>
              <w:t>1</w:t>
            </w:r>
          </w:p>
          <w:p w:rsidR="00574739" w:rsidRPr="0055091F" w:rsidRDefault="0057473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55091F">
              <w:rPr>
                <w:rFonts w:ascii="Times New Roman" w:eastAsia="Times New Roman" w:hAnsi="Times New Roman" w:cs="Times New Roman"/>
                <w:szCs w:val="20"/>
              </w:rPr>
              <w:t>(-)</w:t>
            </w:r>
          </w:p>
        </w:tc>
        <w:tc>
          <w:tcPr>
            <w:tcW w:w="1502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Pr="0055091F" w:rsidRDefault="0057473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  <w:tc>
          <w:tcPr>
            <w:tcW w:w="1499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Pr="0055091F" w:rsidRDefault="0057473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574739" w:rsidTr="00501940">
        <w:trPr>
          <w:trHeight w:val="737"/>
        </w:trPr>
        <w:tc>
          <w:tcPr>
            <w:tcW w:w="1501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Default="001118F3" w:rsidP="00B453D6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DXA-</w:t>
            </w:r>
            <w:r w:rsidR="00574739" w:rsidRPr="33D7BC06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SMI</w:t>
            </w:r>
            <w:r w:rsidR="00574739" w:rsidRPr="33D7BC06">
              <w:rPr>
                <w:rFonts w:ascii="Times New Roman" w:hAnsi="Times New Roman" w:cs="Times New Roman"/>
                <w:b/>
                <w:bCs/>
                <w:szCs w:val="20"/>
              </w:rPr>
              <w:t>(Kg/m</w:t>
            </w:r>
            <w:r w:rsidR="00574739" w:rsidRPr="33D7BC06">
              <w:rPr>
                <w:rFonts w:ascii="Times New Roman" w:hAnsi="Times New Roman" w:cs="Times New Roman"/>
                <w:b/>
                <w:bCs/>
                <w:szCs w:val="20"/>
                <w:vertAlign w:val="superscript"/>
              </w:rPr>
              <w:t>2</w:t>
            </w:r>
            <w:r w:rsidR="00574739" w:rsidRPr="33D7BC06">
              <w:rPr>
                <w:rFonts w:ascii="Times New Roman" w:hAnsi="Times New Roman" w:cs="Times New Roman"/>
                <w:b/>
                <w:bCs/>
                <w:szCs w:val="20"/>
              </w:rPr>
              <w:t>)</w:t>
            </w:r>
          </w:p>
        </w:tc>
        <w:tc>
          <w:tcPr>
            <w:tcW w:w="1500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C457E9" w:rsidRPr="0055091F" w:rsidRDefault="00C457E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55091F">
              <w:rPr>
                <w:rFonts w:ascii="Times New Roman" w:hAnsi="Times New Roman" w:cs="Times New Roman" w:hint="eastAsia"/>
                <w:szCs w:val="20"/>
              </w:rPr>
              <w:t>0.44</w:t>
            </w:r>
            <w:r w:rsidR="00B453D6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  <w:p w:rsidR="00574739" w:rsidRPr="0055091F" w:rsidRDefault="00B453D6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(</w:t>
            </w:r>
            <w:r>
              <w:rPr>
                <w:rFonts w:ascii="Times New Roman" w:hAnsi="Times New Roman" w:cs="Times New Roman"/>
                <w:szCs w:val="20"/>
              </w:rPr>
              <w:t>&lt;0.0001</w:t>
            </w:r>
            <w:r w:rsidRPr="33D7BC06">
              <w:rPr>
                <w:rFonts w:ascii="Times New Roman" w:eastAsia="Times New Roman" w:hAnsi="Times New Roman" w:cs="Times New Roman"/>
                <w:szCs w:val="20"/>
              </w:rPr>
              <w:t>)</w:t>
            </w:r>
          </w:p>
        </w:tc>
        <w:tc>
          <w:tcPr>
            <w:tcW w:w="1502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C457E9" w:rsidRPr="0055091F" w:rsidRDefault="00FC515D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55091F">
              <w:rPr>
                <w:rFonts w:ascii="Times New Roman" w:hAnsi="Times New Roman" w:cs="Times New Roman" w:hint="eastAsia"/>
                <w:szCs w:val="20"/>
              </w:rPr>
              <w:t>0.9</w:t>
            </w:r>
            <w:r w:rsidRPr="0055091F">
              <w:rPr>
                <w:rFonts w:ascii="Times New Roman" w:hAnsi="Times New Roman" w:cs="Times New Roman"/>
                <w:szCs w:val="20"/>
              </w:rPr>
              <w:t>0</w:t>
            </w:r>
            <w:r w:rsidR="00B453D6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  <w:p w:rsidR="00574739" w:rsidRPr="0055091F" w:rsidRDefault="00B453D6" w:rsidP="00B453D6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(</w:t>
            </w:r>
            <w:r>
              <w:rPr>
                <w:rFonts w:ascii="Times New Roman" w:hAnsi="Times New Roman" w:cs="Times New Roman"/>
                <w:szCs w:val="20"/>
              </w:rPr>
              <w:t>&lt;0.0001</w:t>
            </w:r>
            <w:r w:rsidRPr="33D7BC06">
              <w:rPr>
                <w:rFonts w:ascii="Times New Roman" w:eastAsia="Times New Roman" w:hAnsi="Times New Roman" w:cs="Times New Roman"/>
                <w:szCs w:val="20"/>
              </w:rPr>
              <w:t>)</w:t>
            </w:r>
          </w:p>
        </w:tc>
        <w:tc>
          <w:tcPr>
            <w:tcW w:w="1502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C457E9" w:rsidRPr="0055091F" w:rsidRDefault="00C457E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Cs w:val="20"/>
                <w:vertAlign w:val="superscript"/>
              </w:rPr>
            </w:pPr>
            <w:r w:rsidRPr="0055091F">
              <w:rPr>
                <w:rFonts w:ascii="Times New Roman" w:hAnsi="Times New Roman" w:cs="Times New Roman"/>
                <w:szCs w:val="20"/>
              </w:rPr>
              <w:t>0.85</w:t>
            </w:r>
            <w:r w:rsidR="00B453D6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  <w:p w:rsidR="00574739" w:rsidRPr="0055091F" w:rsidRDefault="00B453D6" w:rsidP="00B453D6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(</w:t>
            </w:r>
            <w:r>
              <w:rPr>
                <w:rFonts w:ascii="Times New Roman" w:hAnsi="Times New Roman" w:cs="Times New Roman"/>
                <w:szCs w:val="20"/>
              </w:rPr>
              <w:t>&lt;0.0001</w:t>
            </w:r>
            <w:r w:rsidRPr="33D7BC06">
              <w:rPr>
                <w:rFonts w:ascii="Times New Roman" w:eastAsia="Times New Roman" w:hAnsi="Times New Roman" w:cs="Times New Roman"/>
                <w:szCs w:val="20"/>
              </w:rPr>
              <w:t>)</w:t>
            </w:r>
          </w:p>
        </w:tc>
        <w:tc>
          <w:tcPr>
            <w:tcW w:w="1502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Pr="0055091F" w:rsidRDefault="0057473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55091F">
              <w:rPr>
                <w:rFonts w:ascii="Times New Roman" w:eastAsia="Times New Roman" w:hAnsi="Times New Roman" w:cs="Times New Roman"/>
                <w:szCs w:val="20"/>
              </w:rPr>
              <w:t>1</w:t>
            </w:r>
          </w:p>
          <w:p w:rsidR="00574739" w:rsidRPr="0055091F" w:rsidRDefault="0057473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55091F">
              <w:rPr>
                <w:rFonts w:ascii="Times New Roman" w:eastAsia="Times New Roman" w:hAnsi="Times New Roman" w:cs="Times New Roman"/>
                <w:szCs w:val="20"/>
              </w:rPr>
              <w:t>(-)</w:t>
            </w:r>
          </w:p>
        </w:tc>
        <w:tc>
          <w:tcPr>
            <w:tcW w:w="1499" w:type="dxa"/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Pr="0055091F" w:rsidRDefault="0057473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</w:p>
        </w:tc>
      </w:tr>
      <w:tr w:rsidR="00574739" w:rsidTr="00501940">
        <w:trPr>
          <w:trHeight w:val="737"/>
        </w:trPr>
        <w:tc>
          <w:tcPr>
            <w:tcW w:w="1501" w:type="dxa"/>
            <w:tcBorders>
              <w:bottom w:val="single" w:sz="8" w:space="0" w:color="000000" w:themeColor="text1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Default="00574739" w:rsidP="00B453D6">
            <w:pP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33D7BC06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HGS</w:t>
            </w:r>
            <w:r w:rsidRPr="33D7BC06">
              <w:rPr>
                <w:rFonts w:ascii="Times New Roman" w:hAnsi="Times New Roman" w:cs="Times New Roman"/>
                <w:b/>
                <w:bCs/>
                <w:szCs w:val="20"/>
              </w:rPr>
              <w:t xml:space="preserve"> (Kg)</w:t>
            </w:r>
          </w:p>
        </w:tc>
        <w:tc>
          <w:tcPr>
            <w:tcW w:w="1500" w:type="dxa"/>
            <w:tcBorders>
              <w:bottom w:val="single" w:sz="8" w:space="0" w:color="000000" w:themeColor="text1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Pr="0055091F" w:rsidRDefault="0057473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Cs w:val="20"/>
              </w:rPr>
            </w:pPr>
            <w:r w:rsidRPr="0055091F">
              <w:rPr>
                <w:rFonts w:ascii="Times New Roman" w:eastAsia="Times New Roman" w:hAnsi="Times New Roman" w:cs="Times New Roman"/>
                <w:szCs w:val="20"/>
              </w:rPr>
              <w:t>0.52</w:t>
            </w:r>
            <w:r w:rsidRPr="0055091F">
              <w:rPr>
                <w:rFonts w:ascii="Times New Roman" w:hAnsi="Times New Roman" w:cs="Times New Roman"/>
                <w:szCs w:val="20"/>
                <w:vertAlign w:val="superscript"/>
              </w:rPr>
              <w:t>*</w:t>
            </w:r>
          </w:p>
          <w:p w:rsidR="00574739" w:rsidRPr="0055091F" w:rsidRDefault="00B453D6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(</w:t>
            </w:r>
            <w:r>
              <w:rPr>
                <w:rFonts w:ascii="Times New Roman" w:hAnsi="Times New Roman" w:cs="Times New Roman"/>
                <w:szCs w:val="20"/>
              </w:rPr>
              <w:t>&lt;0.0001</w:t>
            </w:r>
            <w:r w:rsidRPr="33D7BC06">
              <w:rPr>
                <w:rFonts w:ascii="Times New Roman" w:eastAsia="Times New Roman" w:hAnsi="Times New Roman" w:cs="Times New Roman"/>
                <w:szCs w:val="20"/>
              </w:rPr>
              <w:t>)</w:t>
            </w:r>
          </w:p>
        </w:tc>
        <w:tc>
          <w:tcPr>
            <w:tcW w:w="1502" w:type="dxa"/>
            <w:tcBorders>
              <w:bottom w:val="single" w:sz="8" w:space="0" w:color="000000" w:themeColor="text1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Pr="0055091F" w:rsidRDefault="00FC515D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Cs w:val="20"/>
              </w:rPr>
            </w:pPr>
            <w:r w:rsidRPr="0055091F">
              <w:rPr>
                <w:rFonts w:ascii="Times New Roman" w:eastAsia="Times New Roman" w:hAnsi="Times New Roman" w:cs="Times New Roman"/>
                <w:szCs w:val="20"/>
              </w:rPr>
              <w:t>0.19</w:t>
            </w:r>
          </w:p>
          <w:p w:rsidR="00574739" w:rsidRPr="0055091F" w:rsidRDefault="00FC515D" w:rsidP="00B453D6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55091F">
              <w:rPr>
                <w:rFonts w:ascii="Times New Roman" w:eastAsia="Times New Roman" w:hAnsi="Times New Roman" w:cs="Times New Roman"/>
                <w:szCs w:val="20"/>
              </w:rPr>
              <w:t>(0.9905</w:t>
            </w:r>
            <w:r w:rsidR="00574739" w:rsidRPr="0055091F">
              <w:rPr>
                <w:rFonts w:ascii="Times New Roman" w:eastAsia="Times New Roman" w:hAnsi="Times New Roman" w:cs="Times New Roman"/>
                <w:szCs w:val="20"/>
              </w:rPr>
              <w:t>)</w:t>
            </w:r>
          </w:p>
        </w:tc>
        <w:tc>
          <w:tcPr>
            <w:tcW w:w="1502" w:type="dxa"/>
            <w:tcBorders>
              <w:bottom w:val="single" w:sz="8" w:space="0" w:color="000000" w:themeColor="text1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Pr="0055091F" w:rsidRDefault="0057473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Cs w:val="20"/>
              </w:rPr>
            </w:pPr>
            <w:r w:rsidRPr="0055091F">
              <w:rPr>
                <w:rFonts w:ascii="Times New Roman" w:eastAsia="Times New Roman" w:hAnsi="Times New Roman" w:cs="Times New Roman"/>
                <w:szCs w:val="20"/>
              </w:rPr>
              <w:t>0.</w:t>
            </w:r>
            <w:r w:rsidRPr="0055091F">
              <w:rPr>
                <w:rFonts w:ascii="Times New Roman" w:hAnsi="Times New Roman" w:cs="Times New Roman" w:hint="eastAsia"/>
                <w:szCs w:val="20"/>
              </w:rPr>
              <w:t>13</w:t>
            </w:r>
          </w:p>
          <w:p w:rsidR="00574739" w:rsidRPr="0055091F" w:rsidRDefault="00FC515D" w:rsidP="00B453D6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55091F">
              <w:rPr>
                <w:rFonts w:ascii="Times New Roman" w:eastAsia="Times New Roman" w:hAnsi="Times New Roman" w:cs="Times New Roman"/>
                <w:szCs w:val="20"/>
              </w:rPr>
              <w:t>(1.0000</w:t>
            </w:r>
            <w:r w:rsidR="00574739" w:rsidRPr="0055091F">
              <w:rPr>
                <w:rFonts w:ascii="Times New Roman" w:eastAsia="Times New Roman" w:hAnsi="Times New Roman" w:cs="Times New Roman"/>
                <w:szCs w:val="20"/>
              </w:rPr>
              <w:t>)</w:t>
            </w:r>
          </w:p>
        </w:tc>
        <w:tc>
          <w:tcPr>
            <w:tcW w:w="1502" w:type="dxa"/>
            <w:tcBorders>
              <w:bottom w:val="single" w:sz="8" w:space="0" w:color="000000" w:themeColor="text1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Pr="0055091F" w:rsidRDefault="00FC515D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Cs w:val="20"/>
              </w:rPr>
            </w:pPr>
            <w:r w:rsidRPr="0055091F">
              <w:rPr>
                <w:rFonts w:ascii="Times New Roman" w:eastAsia="Times New Roman" w:hAnsi="Times New Roman" w:cs="Times New Roman"/>
                <w:szCs w:val="20"/>
              </w:rPr>
              <w:t>0.26</w:t>
            </w:r>
          </w:p>
          <w:p w:rsidR="00574739" w:rsidRPr="0055091F" w:rsidRDefault="00FC515D" w:rsidP="00B453D6">
            <w:pP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55091F">
              <w:rPr>
                <w:rFonts w:ascii="Times New Roman" w:eastAsia="Times New Roman" w:hAnsi="Times New Roman" w:cs="Times New Roman"/>
                <w:szCs w:val="20"/>
              </w:rPr>
              <w:t>(0.1121</w:t>
            </w:r>
            <w:r w:rsidR="00574739" w:rsidRPr="0055091F">
              <w:rPr>
                <w:rFonts w:ascii="Times New Roman" w:eastAsia="Times New Roman" w:hAnsi="Times New Roman" w:cs="Times New Roman"/>
                <w:szCs w:val="20"/>
              </w:rPr>
              <w:t>)</w:t>
            </w:r>
          </w:p>
        </w:tc>
        <w:tc>
          <w:tcPr>
            <w:tcW w:w="1499" w:type="dxa"/>
            <w:tcBorders>
              <w:bottom w:val="single" w:sz="8" w:space="0" w:color="000000" w:themeColor="text1"/>
            </w:tcBorders>
            <w:shd w:val="clear" w:color="auto" w:fill="auto"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574739" w:rsidRPr="0055091F" w:rsidRDefault="0057473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55091F">
              <w:rPr>
                <w:rFonts w:ascii="Times New Roman" w:eastAsia="Times New Roman" w:hAnsi="Times New Roman" w:cs="Times New Roman"/>
                <w:szCs w:val="20"/>
              </w:rPr>
              <w:t>1</w:t>
            </w:r>
          </w:p>
          <w:p w:rsidR="00574739" w:rsidRPr="0055091F" w:rsidRDefault="00574739" w:rsidP="00B453D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 w:rsidRPr="0055091F">
              <w:rPr>
                <w:rFonts w:ascii="Times New Roman" w:eastAsia="Times New Roman" w:hAnsi="Times New Roman" w:cs="Times New Roman"/>
                <w:szCs w:val="20"/>
              </w:rPr>
              <w:t>(-)</w:t>
            </w:r>
          </w:p>
        </w:tc>
      </w:tr>
    </w:tbl>
    <w:p w:rsidR="00B453D6" w:rsidRPr="00B453D6" w:rsidRDefault="00B453D6" w:rsidP="00B453D6">
      <w:pPr>
        <w:spacing w:line="480" w:lineRule="auto"/>
        <w:contextualSpacing/>
        <w:rPr>
          <w:rFonts w:ascii="Times New Roman" w:hAnsi="Times New Roman" w:cs="Times New Roman"/>
          <w:b/>
          <w:bCs/>
          <w:szCs w:val="20"/>
        </w:rPr>
      </w:pPr>
      <w:bookmarkStart w:id="0" w:name="_GoBack"/>
      <w:bookmarkEnd w:id="0"/>
      <w:r w:rsidRPr="00B453D6">
        <w:rPr>
          <w:rFonts w:ascii="Times New Roman" w:hAnsi="Times New Roman" w:cs="Times New Roman"/>
          <w:b/>
          <w:bCs/>
          <w:szCs w:val="20"/>
        </w:rPr>
        <w:t xml:space="preserve">ρ </w:t>
      </w:r>
      <w:r w:rsidRPr="00B453D6">
        <w:rPr>
          <w:rFonts w:ascii="Times New Roman" w:hAnsi="Times New Roman" w:cs="Times New Roman"/>
          <w:szCs w:val="20"/>
        </w:rPr>
        <w:t xml:space="preserve">represents Spearman correlation </w:t>
      </w:r>
      <w:r w:rsidRPr="005E6694">
        <w:rPr>
          <w:rFonts w:ascii="Times New Roman" w:hAnsi="Times New Roman" w:cs="Times New Roman"/>
          <w:szCs w:val="20"/>
        </w:rPr>
        <w:t>coefficient (adjusted p-value after</w:t>
      </w:r>
      <w:r w:rsidRPr="005E6694">
        <w:rPr>
          <w:szCs w:val="20"/>
        </w:rPr>
        <w:t xml:space="preserve"> </w:t>
      </w:r>
      <w:r w:rsidRPr="005E6694">
        <w:rPr>
          <w:rFonts w:ascii="Times New Roman" w:hAnsi="Times New Roman" w:cs="Times New Roman"/>
          <w:szCs w:val="20"/>
        </w:rPr>
        <w:t>Bonferroni correction)</w:t>
      </w:r>
      <w:r w:rsidRPr="00B453D6">
        <w:rPr>
          <w:rFonts w:ascii="Times New Roman" w:hAnsi="Times New Roman" w:cs="Times New Roman"/>
          <w:szCs w:val="20"/>
        </w:rPr>
        <w:t xml:space="preserve"> </w:t>
      </w:r>
    </w:p>
    <w:p w:rsidR="00FC515D" w:rsidRPr="008A184F" w:rsidRDefault="00FC515D" w:rsidP="008A184F">
      <w:pPr>
        <w:widowControl/>
        <w:wordWrap/>
        <w:autoSpaceDE/>
        <w:autoSpaceDN/>
        <w:adjustRightInd w:val="0"/>
        <w:snapToGrid w:val="0"/>
        <w:spacing w:line="480" w:lineRule="auto"/>
        <w:contextualSpacing/>
        <w:rPr>
          <w:rFonts w:ascii="Times New Roman" w:hAnsi="Times New Roman" w:cs="Times New Roman"/>
          <w:sz w:val="22"/>
        </w:rPr>
      </w:pPr>
      <w:r w:rsidRPr="008A184F">
        <w:rPr>
          <w:rFonts w:ascii="Times New Roman" w:hAnsi="Times New Roman" w:cs="Times New Roman"/>
          <w:szCs w:val="20"/>
        </w:rPr>
        <w:t xml:space="preserve">KE: knee extensor strength; </w:t>
      </w:r>
      <w:r w:rsidR="008A184F" w:rsidRPr="008A184F">
        <w:rPr>
          <w:rFonts w:ascii="Times New Roman" w:hAnsi="Times New Roman" w:cs="Times New Roman"/>
          <w:szCs w:val="20"/>
        </w:rPr>
        <w:t>DXA: dual-energy X-ray absorptiometry</w:t>
      </w:r>
      <w:r w:rsidR="008A184F">
        <w:rPr>
          <w:rFonts w:ascii="Times New Roman" w:hAnsi="Times New Roman" w:cs="Times New Roman"/>
          <w:szCs w:val="20"/>
        </w:rPr>
        <w:t>;</w:t>
      </w:r>
      <w:r w:rsidR="008A184F" w:rsidRPr="008A184F">
        <w:rPr>
          <w:rFonts w:ascii="Times New Roman" w:hAnsi="Times New Roman" w:cs="Times New Roman"/>
          <w:szCs w:val="20"/>
        </w:rPr>
        <w:t xml:space="preserve"> </w:t>
      </w:r>
      <w:r w:rsidRPr="008A184F">
        <w:rPr>
          <w:rFonts w:ascii="Times New Roman" w:hAnsi="Times New Roman" w:cs="Times New Roman"/>
          <w:szCs w:val="20"/>
        </w:rPr>
        <w:t>DXA-LM:</w:t>
      </w:r>
      <w:r w:rsidRPr="00B453D6">
        <w:rPr>
          <w:rFonts w:ascii="Times New Roman" w:hAnsi="Times New Roman" w:cs="Times New Roman"/>
          <w:szCs w:val="20"/>
        </w:rPr>
        <w:t xml:space="preserve"> BIA-derived leg lean mass converted to DXA estimate; SDMM: SMCS-based digital muscle marker; DXA-SMI: BIA-derived skeletal muscle index converted to DXA estimate; HGS: hand </w:t>
      </w:r>
      <w:r w:rsidRPr="005E6694">
        <w:rPr>
          <w:rFonts w:ascii="Times New Roman" w:hAnsi="Times New Roman" w:cs="Times New Roman"/>
          <w:szCs w:val="20"/>
        </w:rPr>
        <w:t xml:space="preserve">grip strength. </w:t>
      </w:r>
    </w:p>
    <w:p w:rsidR="00B453D6" w:rsidRDefault="00B453D6" w:rsidP="00B453D6">
      <w:pPr>
        <w:wordWrap/>
        <w:adjustRightInd w:val="0"/>
        <w:snapToGrid w:val="0"/>
        <w:spacing w:line="480" w:lineRule="auto"/>
        <w:contextualSpacing/>
        <w:rPr>
          <w:rFonts w:ascii="Times New Roman" w:hAnsi="Times New Roman" w:cs="Times New Roman"/>
          <w:szCs w:val="20"/>
        </w:rPr>
      </w:pPr>
      <w:r w:rsidRPr="005E6694">
        <w:rPr>
          <w:rFonts w:ascii="Times New Roman" w:hAnsi="Times New Roman" w:cs="Times New Roman"/>
          <w:szCs w:val="20"/>
        </w:rPr>
        <w:lastRenderedPageBreak/>
        <w:t>Correlations are considered statistically significant if adjusted p &lt; 0.005. Significant correlations are indicated with an asterisk</w:t>
      </w:r>
    </w:p>
    <w:p w:rsidR="00574739" w:rsidRPr="00B453D6" w:rsidRDefault="00574739" w:rsidP="00B453D6">
      <w:pPr>
        <w:spacing w:line="480" w:lineRule="auto"/>
        <w:rPr>
          <w:rFonts w:ascii="Times New Roman" w:hAnsi="Times New Roman" w:cs="Times New Roman"/>
          <w:szCs w:val="20"/>
        </w:rPr>
      </w:pPr>
    </w:p>
    <w:sectPr w:rsidR="00574739" w:rsidRPr="00B453D6" w:rsidSect="008A184F">
      <w:pgSz w:w="11906" w:h="16838"/>
      <w:pgMar w:top="1701" w:right="1440" w:bottom="1440" w:left="1440" w:header="851" w:footer="992" w:gutter="0"/>
      <w:lnNumType w:countBy="1" w:restart="continuous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4EAA" w:rsidRDefault="00594EAA" w:rsidP="0055091F">
      <w:pPr>
        <w:spacing w:after="0" w:line="240" w:lineRule="auto"/>
      </w:pPr>
      <w:r>
        <w:separator/>
      </w:r>
    </w:p>
  </w:endnote>
  <w:endnote w:type="continuationSeparator" w:id="0">
    <w:p w:rsidR="00594EAA" w:rsidRDefault="00594EAA" w:rsidP="00550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4EAA" w:rsidRDefault="00594EAA" w:rsidP="0055091F">
      <w:pPr>
        <w:spacing w:after="0" w:line="240" w:lineRule="auto"/>
      </w:pPr>
      <w:r>
        <w:separator/>
      </w:r>
    </w:p>
  </w:footnote>
  <w:footnote w:type="continuationSeparator" w:id="0">
    <w:p w:rsidR="00594EAA" w:rsidRDefault="00594EAA" w:rsidP="005509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739"/>
    <w:rsid w:val="001118F3"/>
    <w:rsid w:val="00136233"/>
    <w:rsid w:val="001A3ACD"/>
    <w:rsid w:val="00456E12"/>
    <w:rsid w:val="0055091F"/>
    <w:rsid w:val="00574739"/>
    <w:rsid w:val="00594EAA"/>
    <w:rsid w:val="005E6694"/>
    <w:rsid w:val="008A184F"/>
    <w:rsid w:val="009449B5"/>
    <w:rsid w:val="00B453D6"/>
    <w:rsid w:val="00C457E9"/>
    <w:rsid w:val="00D159BA"/>
    <w:rsid w:val="00ED67F8"/>
    <w:rsid w:val="00EE128E"/>
    <w:rsid w:val="00F206AA"/>
    <w:rsid w:val="00FC5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5565A2"/>
  <w15:chartTrackingRefBased/>
  <w15:docId w15:val="{411F34F0-A7BF-4F6E-9897-B1F6408C1C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4739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574739"/>
    <w:rPr>
      <w:sz w:val="18"/>
      <w:szCs w:val="18"/>
    </w:rPr>
  </w:style>
  <w:style w:type="paragraph" w:styleId="a4">
    <w:name w:val="annotation text"/>
    <w:basedOn w:val="a"/>
    <w:link w:val="Char"/>
    <w:uiPriority w:val="99"/>
    <w:unhideWhenUsed/>
    <w:rsid w:val="00574739"/>
    <w:pPr>
      <w:jc w:val="left"/>
    </w:pPr>
  </w:style>
  <w:style w:type="character" w:customStyle="1" w:styleId="Char">
    <w:name w:val="메모 텍스트 Char"/>
    <w:basedOn w:val="a0"/>
    <w:link w:val="a4"/>
    <w:uiPriority w:val="99"/>
    <w:rsid w:val="00574739"/>
  </w:style>
  <w:style w:type="paragraph" w:styleId="a5">
    <w:name w:val="Balloon Text"/>
    <w:basedOn w:val="a"/>
    <w:link w:val="Char0"/>
    <w:uiPriority w:val="99"/>
    <w:semiHidden/>
    <w:unhideWhenUsed/>
    <w:rsid w:val="00574739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5"/>
    <w:uiPriority w:val="99"/>
    <w:semiHidden/>
    <w:rsid w:val="0057473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Char1"/>
    <w:uiPriority w:val="99"/>
    <w:unhideWhenUsed/>
    <w:rsid w:val="0055091F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0"/>
    <w:link w:val="a6"/>
    <w:uiPriority w:val="99"/>
    <w:rsid w:val="0055091F"/>
  </w:style>
  <w:style w:type="paragraph" w:styleId="a7">
    <w:name w:val="footer"/>
    <w:basedOn w:val="a"/>
    <w:link w:val="Char2"/>
    <w:uiPriority w:val="99"/>
    <w:unhideWhenUsed/>
    <w:rsid w:val="0055091F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0"/>
    <w:link w:val="a7"/>
    <w:uiPriority w:val="99"/>
    <w:rsid w:val="0055091F"/>
  </w:style>
  <w:style w:type="character" w:styleId="a8">
    <w:name w:val="line number"/>
    <w:basedOn w:val="a0"/>
    <w:uiPriority w:val="99"/>
    <w:semiHidden/>
    <w:unhideWhenUsed/>
    <w:rsid w:val="008A18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E09249-790A-4F7E-B9AA-F7B3C7C14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Mi-Jeong</dc:creator>
  <cp:keywords/>
  <dc:description/>
  <cp:lastModifiedBy>MJ Yoon</cp:lastModifiedBy>
  <cp:revision>3</cp:revision>
  <dcterms:created xsi:type="dcterms:W3CDTF">2025-09-21T00:34:00Z</dcterms:created>
  <dcterms:modified xsi:type="dcterms:W3CDTF">2025-09-21T08:46:00Z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asoo_Trace_ID">
    <vt:lpwstr>eyJub2RlMSI6eyJkc2QiOiIwMTAwMDAwMDAwMDAzMTk0IiwibG9nVGltZSI6IjIwMjUtMDktMThUMDA6MzE6MzRaIiwicElEIjoxLCJwcm9jZXNzSWQiOjkxODgsInByb2Nlc3NOYW1lIjoiV0lOV09SRC5FWEUiLCJ0cmFjZUlkIjoiNTdGRjg0MkM4OEI4NEM3Mzk5NDI1RTU0MTBBQTY1REQiLCJ1c2VyQ29kZSI6IjIxNDAwMzc4In0sIm5</vt:lpwstr>
  </property>
</Properties>
</file>