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C2C0D" w14:textId="77777777" w:rsidR="00D17824" w:rsidRPr="002C1587" w:rsidRDefault="00D17824" w:rsidP="00D17824">
      <w:pPr>
        <w:tabs>
          <w:tab w:val="left" w:pos="851"/>
        </w:tabs>
        <w:spacing w:line="480" w:lineRule="auto"/>
        <w:rPr>
          <w:rFonts w:ascii="Times New Roman" w:hAnsi="Times New Roman" w:cs="Times New Roman"/>
          <w:b/>
          <w:bCs/>
        </w:rPr>
      </w:pPr>
      <w:r w:rsidRPr="002C1587">
        <w:rPr>
          <w:rFonts w:ascii="Times New Roman" w:hAnsi="Times New Roman" w:cs="Times New Roman"/>
          <w:b/>
          <w:bCs/>
        </w:rPr>
        <w:t>Supplementary Materials</w:t>
      </w:r>
    </w:p>
    <w:p w14:paraId="7A02E1BC" w14:textId="77777777" w:rsidR="00D17824" w:rsidRPr="002C1587" w:rsidRDefault="00D17824" w:rsidP="00D17824">
      <w:pPr>
        <w:tabs>
          <w:tab w:val="left" w:pos="851"/>
        </w:tabs>
        <w:spacing w:line="480" w:lineRule="auto"/>
        <w:ind w:left="851" w:hanging="851"/>
        <w:rPr>
          <w:rFonts w:ascii="Times New Roman" w:hAnsi="Times New Roman" w:cs="Times New Roman"/>
          <w:b/>
          <w:bCs/>
        </w:rPr>
      </w:pPr>
      <w:r w:rsidRPr="002C1587">
        <w:rPr>
          <w:rFonts w:ascii="Times New Roman" w:hAnsi="Times New Roman" w:cs="Times New Roman"/>
          <w:b/>
          <w:bCs/>
        </w:rPr>
        <w:t>Table S1: CONSORT 2025 Expanded Checklist for Submission</w:t>
      </w:r>
    </w:p>
    <w:tbl>
      <w:tblPr>
        <w:tblStyle w:val="TableGrid"/>
        <w:tblW w:w="10348" w:type="dxa"/>
        <w:tblInd w:w="-147" w:type="dxa"/>
        <w:tblLook w:val="04A0" w:firstRow="1" w:lastRow="0" w:firstColumn="1" w:lastColumn="0" w:noHBand="0" w:noVBand="1"/>
      </w:tblPr>
      <w:tblGrid>
        <w:gridCol w:w="1323"/>
        <w:gridCol w:w="6899"/>
        <w:gridCol w:w="2126"/>
      </w:tblGrid>
      <w:tr w:rsidR="00D17824" w:rsidRPr="002C1587" w14:paraId="5FF43125" w14:textId="77777777" w:rsidTr="009F64E2">
        <w:tc>
          <w:tcPr>
            <w:tcW w:w="10348" w:type="dxa"/>
            <w:gridSpan w:val="3"/>
          </w:tcPr>
          <w:p w14:paraId="5B9AE29B" w14:textId="77777777" w:rsidR="00D17824" w:rsidRPr="002C1587" w:rsidRDefault="00D17824" w:rsidP="009F64E2">
            <w:pPr>
              <w:tabs>
                <w:tab w:val="left" w:pos="851"/>
              </w:tabs>
              <w:spacing w:line="480" w:lineRule="auto"/>
              <w:ind w:left="851" w:hanging="817"/>
              <w:rPr>
                <w:rFonts w:ascii="Times New Roman" w:hAnsi="Times New Roman" w:cs="Times New Roman"/>
                <w:b/>
                <w:bCs/>
              </w:rPr>
            </w:pPr>
            <w:r w:rsidRPr="002C1587">
              <w:rPr>
                <w:rFonts w:ascii="Times New Roman" w:hAnsi="Times New Roman" w:cs="Times New Roman"/>
                <w:b/>
                <w:bCs/>
              </w:rPr>
              <w:t xml:space="preserve">Title and Abstract </w:t>
            </w:r>
          </w:p>
        </w:tc>
      </w:tr>
      <w:tr w:rsidR="00D17824" w:rsidRPr="002C1587" w14:paraId="2620EC7C" w14:textId="77777777" w:rsidTr="009F64E2">
        <w:trPr>
          <w:trHeight w:val="461"/>
        </w:trPr>
        <w:tc>
          <w:tcPr>
            <w:tcW w:w="1323" w:type="dxa"/>
          </w:tcPr>
          <w:p w14:paraId="360E344E" w14:textId="77777777" w:rsidR="00D17824" w:rsidRPr="002C1587" w:rsidRDefault="00D17824" w:rsidP="009F64E2">
            <w:pPr>
              <w:tabs>
                <w:tab w:val="left" w:pos="1310"/>
              </w:tabs>
              <w:spacing w:line="480" w:lineRule="auto"/>
              <w:ind w:left="34" w:hanging="34"/>
              <w:rPr>
                <w:rFonts w:ascii="Times New Roman" w:hAnsi="Times New Roman" w:cs="Times New Roman"/>
                <w:b/>
                <w:bCs/>
              </w:rPr>
            </w:pPr>
            <w:r w:rsidRPr="002C1587">
              <w:rPr>
                <w:rFonts w:ascii="Times New Roman" w:hAnsi="Times New Roman" w:cs="Times New Roman"/>
                <w:b/>
                <w:bCs/>
              </w:rPr>
              <w:t xml:space="preserve">Checklist </w:t>
            </w:r>
          </w:p>
        </w:tc>
        <w:tc>
          <w:tcPr>
            <w:tcW w:w="6899" w:type="dxa"/>
          </w:tcPr>
          <w:p w14:paraId="59F96256" w14:textId="77777777" w:rsidR="00D17824" w:rsidRPr="002C1587" w:rsidRDefault="00D17824" w:rsidP="009F64E2">
            <w:pPr>
              <w:tabs>
                <w:tab w:val="left" w:pos="134"/>
                <w:tab w:val="left" w:pos="1546"/>
              </w:tabs>
              <w:spacing w:line="480" w:lineRule="auto"/>
              <w:ind w:left="271" w:hanging="283"/>
              <w:rPr>
                <w:rFonts w:ascii="Times New Roman" w:hAnsi="Times New Roman" w:cs="Times New Roman"/>
                <w:b/>
                <w:bCs/>
              </w:rPr>
            </w:pPr>
            <w:r w:rsidRPr="002C1587">
              <w:rPr>
                <w:rFonts w:ascii="Times New Roman" w:hAnsi="Times New Roman" w:cs="Times New Roman"/>
                <w:b/>
                <w:bCs/>
              </w:rPr>
              <w:t xml:space="preserve"> Description</w:t>
            </w:r>
          </w:p>
        </w:tc>
        <w:tc>
          <w:tcPr>
            <w:tcW w:w="2126" w:type="dxa"/>
          </w:tcPr>
          <w:p w14:paraId="4F3E5A74" w14:textId="77777777" w:rsidR="00D17824" w:rsidRPr="002C1587" w:rsidRDefault="00D17824" w:rsidP="009F64E2">
            <w:pPr>
              <w:tabs>
                <w:tab w:val="left" w:pos="237"/>
              </w:tabs>
              <w:spacing w:line="480" w:lineRule="auto"/>
              <w:ind w:left="237" w:hanging="142"/>
              <w:rPr>
                <w:rFonts w:ascii="Times New Roman" w:hAnsi="Times New Roman" w:cs="Times New Roman"/>
                <w:b/>
                <w:bCs/>
              </w:rPr>
            </w:pPr>
            <w:r w:rsidRPr="002C1587">
              <w:rPr>
                <w:rFonts w:ascii="Times New Roman" w:hAnsi="Times New Roman" w:cs="Times New Roman"/>
                <w:b/>
                <w:bCs/>
              </w:rPr>
              <w:t xml:space="preserve">Where in paper </w:t>
            </w:r>
          </w:p>
        </w:tc>
      </w:tr>
      <w:tr w:rsidR="00D17824" w:rsidRPr="002C1587" w14:paraId="4145C23C" w14:textId="77777777" w:rsidTr="009F64E2">
        <w:tc>
          <w:tcPr>
            <w:tcW w:w="1323" w:type="dxa"/>
          </w:tcPr>
          <w:p w14:paraId="581D0A71"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1a</w:t>
            </w:r>
          </w:p>
        </w:tc>
        <w:tc>
          <w:tcPr>
            <w:tcW w:w="6899" w:type="dxa"/>
          </w:tcPr>
          <w:p w14:paraId="6D267022" w14:textId="77777777" w:rsidR="00D17824" w:rsidRPr="002C1587" w:rsidRDefault="00D17824" w:rsidP="009F64E2">
            <w:pPr>
              <w:tabs>
                <w:tab w:val="left" w:pos="315"/>
                <w:tab w:val="left" w:pos="1546"/>
              </w:tabs>
              <w:spacing w:line="480" w:lineRule="auto"/>
              <w:ind w:left="271" w:hanging="98"/>
              <w:rPr>
                <w:rFonts w:ascii="Times New Roman" w:hAnsi="Times New Roman" w:cs="Times New Roman"/>
              </w:rPr>
            </w:pPr>
            <w:r w:rsidRPr="002C1587">
              <w:rPr>
                <w:rFonts w:ascii="Times New Roman" w:hAnsi="Times New Roman" w:cs="Times New Roman"/>
              </w:rPr>
              <w:t>Identified as randomised trial</w:t>
            </w:r>
          </w:p>
        </w:tc>
        <w:tc>
          <w:tcPr>
            <w:tcW w:w="2126" w:type="dxa"/>
          </w:tcPr>
          <w:p w14:paraId="76A8B572" w14:textId="77777777" w:rsidR="00D17824" w:rsidRPr="002C1587" w:rsidRDefault="00D17824" w:rsidP="009F64E2">
            <w:pPr>
              <w:tabs>
                <w:tab w:val="left" w:pos="237"/>
              </w:tabs>
              <w:spacing w:line="480" w:lineRule="auto"/>
              <w:ind w:left="237" w:hanging="142"/>
              <w:rPr>
                <w:rFonts w:ascii="Times New Roman" w:hAnsi="Times New Roman" w:cs="Times New Roman"/>
              </w:rPr>
            </w:pPr>
            <w:r w:rsidRPr="002C1587">
              <w:rPr>
                <w:rFonts w:ascii="Times New Roman" w:hAnsi="Times New Roman" w:cs="Times New Roman"/>
              </w:rPr>
              <w:t xml:space="preserve">Page 1 </w:t>
            </w:r>
          </w:p>
        </w:tc>
      </w:tr>
      <w:tr w:rsidR="00D17824" w:rsidRPr="002C1587" w14:paraId="6ED99386" w14:textId="77777777" w:rsidTr="009F64E2">
        <w:tc>
          <w:tcPr>
            <w:tcW w:w="1323" w:type="dxa"/>
          </w:tcPr>
          <w:p w14:paraId="2C396053"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1b</w:t>
            </w:r>
          </w:p>
        </w:tc>
        <w:tc>
          <w:tcPr>
            <w:tcW w:w="6899" w:type="dxa"/>
          </w:tcPr>
          <w:p w14:paraId="3031128A" w14:textId="77777777" w:rsidR="00D17824" w:rsidRPr="002C1587" w:rsidRDefault="00D17824" w:rsidP="009F64E2">
            <w:pPr>
              <w:tabs>
                <w:tab w:val="left" w:pos="1546"/>
              </w:tabs>
              <w:spacing w:line="480" w:lineRule="auto"/>
              <w:ind w:left="173"/>
              <w:rPr>
                <w:rFonts w:ascii="Times New Roman" w:hAnsi="Times New Roman" w:cs="Times New Roman"/>
              </w:rPr>
            </w:pPr>
            <w:r w:rsidRPr="002C1587">
              <w:rPr>
                <w:rFonts w:ascii="Times New Roman" w:hAnsi="Times New Roman" w:cs="Times New Roman"/>
              </w:rPr>
              <w:t>Structured summary of the trial design, methods, results, and conclusions</w:t>
            </w:r>
          </w:p>
        </w:tc>
        <w:tc>
          <w:tcPr>
            <w:tcW w:w="2126" w:type="dxa"/>
          </w:tcPr>
          <w:p w14:paraId="65A10F6C" w14:textId="77777777" w:rsidR="00D17824" w:rsidRPr="002C1587" w:rsidRDefault="00D17824" w:rsidP="009F64E2">
            <w:pPr>
              <w:tabs>
                <w:tab w:val="left" w:pos="237"/>
              </w:tabs>
              <w:spacing w:line="480" w:lineRule="auto"/>
              <w:ind w:left="237" w:hanging="142"/>
              <w:rPr>
                <w:rFonts w:ascii="Times New Roman" w:hAnsi="Times New Roman" w:cs="Times New Roman"/>
              </w:rPr>
            </w:pPr>
            <w:r w:rsidRPr="002C1587">
              <w:rPr>
                <w:rFonts w:ascii="Times New Roman" w:hAnsi="Times New Roman" w:cs="Times New Roman"/>
              </w:rPr>
              <w:t xml:space="preserve">Page 1  </w:t>
            </w:r>
          </w:p>
        </w:tc>
      </w:tr>
      <w:tr w:rsidR="00D17824" w:rsidRPr="002C1587" w14:paraId="347576A5" w14:textId="77777777" w:rsidTr="009F64E2">
        <w:tc>
          <w:tcPr>
            <w:tcW w:w="10348" w:type="dxa"/>
            <w:gridSpan w:val="3"/>
          </w:tcPr>
          <w:p w14:paraId="2BFD6E19" w14:textId="77777777" w:rsidR="00D17824" w:rsidRPr="002C1587" w:rsidRDefault="00D17824" w:rsidP="009F64E2">
            <w:pPr>
              <w:tabs>
                <w:tab w:val="left" w:pos="134"/>
                <w:tab w:val="left" w:pos="1546"/>
              </w:tabs>
              <w:spacing w:line="480" w:lineRule="auto"/>
              <w:ind w:left="271" w:hanging="283"/>
              <w:rPr>
                <w:rFonts w:ascii="Times New Roman" w:hAnsi="Times New Roman" w:cs="Times New Roman"/>
                <w:b/>
                <w:bCs/>
              </w:rPr>
            </w:pPr>
            <w:r w:rsidRPr="002C1587">
              <w:rPr>
                <w:rFonts w:ascii="Times New Roman" w:hAnsi="Times New Roman" w:cs="Times New Roman"/>
                <w:b/>
                <w:bCs/>
              </w:rPr>
              <w:t>Open Science</w:t>
            </w:r>
          </w:p>
        </w:tc>
      </w:tr>
      <w:tr w:rsidR="00D17824" w:rsidRPr="002C1587" w14:paraId="50BE5DD0" w14:textId="77777777" w:rsidTr="009F64E2">
        <w:tc>
          <w:tcPr>
            <w:tcW w:w="1323" w:type="dxa"/>
          </w:tcPr>
          <w:p w14:paraId="19556F4F"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2</w:t>
            </w:r>
          </w:p>
        </w:tc>
        <w:tc>
          <w:tcPr>
            <w:tcW w:w="6899" w:type="dxa"/>
          </w:tcPr>
          <w:p w14:paraId="7D9BFB98" w14:textId="77777777" w:rsidR="00D17824" w:rsidRPr="002C1587" w:rsidRDefault="00D17824" w:rsidP="009F64E2">
            <w:pPr>
              <w:tabs>
                <w:tab w:val="left" w:pos="134"/>
                <w:tab w:val="left" w:pos="1546"/>
              </w:tabs>
              <w:spacing w:line="480" w:lineRule="auto"/>
              <w:ind w:left="176" w:hanging="3"/>
              <w:rPr>
                <w:rFonts w:ascii="Times New Roman" w:hAnsi="Times New Roman" w:cs="Times New Roman"/>
              </w:rPr>
            </w:pPr>
            <w:r w:rsidRPr="002C1587">
              <w:rPr>
                <w:rFonts w:ascii="Times New Roman" w:hAnsi="Times New Roman" w:cs="Times New Roman"/>
              </w:rPr>
              <w:t xml:space="preserve">Trial registration </w:t>
            </w:r>
          </w:p>
        </w:tc>
        <w:tc>
          <w:tcPr>
            <w:tcW w:w="2126" w:type="dxa"/>
          </w:tcPr>
          <w:p w14:paraId="640FE483" w14:textId="348435F3" w:rsidR="00D17824" w:rsidRPr="002C1587" w:rsidRDefault="00D17824" w:rsidP="009F64E2">
            <w:pPr>
              <w:tabs>
                <w:tab w:val="left" w:pos="851"/>
              </w:tabs>
              <w:spacing w:line="480" w:lineRule="auto"/>
              <w:ind w:left="176" w:hanging="81"/>
              <w:rPr>
                <w:rFonts w:ascii="Times New Roman" w:hAnsi="Times New Roman" w:cs="Times New Roman"/>
              </w:rPr>
            </w:pPr>
            <w:r w:rsidRPr="002C1587">
              <w:rPr>
                <w:rFonts w:ascii="Times New Roman" w:hAnsi="Times New Roman" w:cs="Times New Roman"/>
              </w:rPr>
              <w:t xml:space="preserve">Page </w:t>
            </w:r>
            <w:r w:rsidR="007C2B70">
              <w:rPr>
                <w:rFonts w:ascii="Times New Roman" w:hAnsi="Times New Roman" w:cs="Times New Roman"/>
              </w:rPr>
              <w:t>12</w:t>
            </w:r>
            <w:r w:rsidRPr="002C1587">
              <w:rPr>
                <w:rFonts w:ascii="Times New Roman" w:hAnsi="Times New Roman" w:cs="Times New Roman"/>
              </w:rPr>
              <w:t xml:space="preserve"> </w:t>
            </w:r>
          </w:p>
        </w:tc>
      </w:tr>
      <w:tr w:rsidR="00D17824" w:rsidRPr="002C1587" w14:paraId="0B09F05A" w14:textId="77777777" w:rsidTr="009F64E2">
        <w:tc>
          <w:tcPr>
            <w:tcW w:w="1323" w:type="dxa"/>
          </w:tcPr>
          <w:p w14:paraId="3221E7CE"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3</w:t>
            </w:r>
          </w:p>
        </w:tc>
        <w:tc>
          <w:tcPr>
            <w:tcW w:w="6899" w:type="dxa"/>
          </w:tcPr>
          <w:p w14:paraId="59C68B3F" w14:textId="77777777" w:rsidR="00D17824" w:rsidRPr="002C1587" w:rsidRDefault="00D17824" w:rsidP="009F64E2">
            <w:pPr>
              <w:tabs>
                <w:tab w:val="left" w:pos="134"/>
                <w:tab w:val="left" w:pos="1546"/>
              </w:tabs>
              <w:spacing w:line="480" w:lineRule="auto"/>
              <w:ind w:left="176" w:hanging="3"/>
              <w:rPr>
                <w:rFonts w:ascii="Times New Roman" w:hAnsi="Times New Roman" w:cs="Times New Roman"/>
              </w:rPr>
            </w:pPr>
            <w:r w:rsidRPr="002C1587">
              <w:rPr>
                <w:rFonts w:ascii="Times New Roman" w:hAnsi="Times New Roman" w:cs="Times New Roman"/>
              </w:rPr>
              <w:t>Protocol and statistical analysis plan</w:t>
            </w:r>
          </w:p>
        </w:tc>
        <w:tc>
          <w:tcPr>
            <w:tcW w:w="2126" w:type="dxa"/>
          </w:tcPr>
          <w:p w14:paraId="30D8DFAE" w14:textId="77777777" w:rsidR="00D17824" w:rsidRPr="002C1587" w:rsidRDefault="00D17824" w:rsidP="009F64E2">
            <w:pPr>
              <w:tabs>
                <w:tab w:val="left" w:pos="851"/>
              </w:tabs>
              <w:spacing w:line="480" w:lineRule="auto"/>
              <w:ind w:left="176" w:hanging="81"/>
              <w:rPr>
                <w:rFonts w:ascii="Times New Roman" w:hAnsi="Times New Roman" w:cs="Times New Roman"/>
              </w:rPr>
            </w:pPr>
            <w:r w:rsidRPr="002C1587">
              <w:rPr>
                <w:rFonts w:ascii="Times New Roman" w:hAnsi="Times New Roman" w:cs="Times New Roman"/>
              </w:rPr>
              <w:t xml:space="preserve">Page 11-13  </w:t>
            </w:r>
          </w:p>
        </w:tc>
      </w:tr>
      <w:tr w:rsidR="00D17824" w:rsidRPr="002C1587" w14:paraId="7DA9E1C9" w14:textId="77777777" w:rsidTr="009F64E2">
        <w:tc>
          <w:tcPr>
            <w:tcW w:w="1323" w:type="dxa"/>
          </w:tcPr>
          <w:p w14:paraId="175673E1"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4</w:t>
            </w:r>
          </w:p>
        </w:tc>
        <w:tc>
          <w:tcPr>
            <w:tcW w:w="6899" w:type="dxa"/>
          </w:tcPr>
          <w:p w14:paraId="6AA847A4" w14:textId="77777777" w:rsidR="00D17824" w:rsidRPr="002C1587" w:rsidRDefault="00D17824" w:rsidP="009F64E2">
            <w:pPr>
              <w:tabs>
                <w:tab w:val="left" w:pos="134"/>
                <w:tab w:val="left" w:pos="1546"/>
              </w:tabs>
              <w:spacing w:line="480" w:lineRule="auto"/>
              <w:ind w:left="176" w:hanging="3"/>
              <w:rPr>
                <w:rFonts w:ascii="Times New Roman" w:hAnsi="Times New Roman" w:cs="Times New Roman"/>
              </w:rPr>
            </w:pPr>
            <w:r w:rsidRPr="002C1587">
              <w:rPr>
                <w:rFonts w:ascii="Times New Roman" w:hAnsi="Times New Roman" w:cs="Times New Roman"/>
              </w:rPr>
              <w:t>Data sharing</w:t>
            </w:r>
          </w:p>
        </w:tc>
        <w:tc>
          <w:tcPr>
            <w:tcW w:w="2126" w:type="dxa"/>
          </w:tcPr>
          <w:p w14:paraId="54D154AA" w14:textId="1C892897" w:rsidR="00D17824" w:rsidRPr="002C1587" w:rsidRDefault="00D17824" w:rsidP="009F64E2">
            <w:pPr>
              <w:tabs>
                <w:tab w:val="left" w:pos="851"/>
              </w:tabs>
              <w:spacing w:line="480" w:lineRule="auto"/>
              <w:ind w:left="176" w:hanging="81"/>
              <w:rPr>
                <w:rFonts w:ascii="Times New Roman" w:hAnsi="Times New Roman" w:cs="Times New Roman"/>
              </w:rPr>
            </w:pPr>
            <w:r w:rsidRPr="002C1587">
              <w:rPr>
                <w:rFonts w:ascii="Times New Roman" w:hAnsi="Times New Roman" w:cs="Times New Roman"/>
              </w:rPr>
              <w:t xml:space="preserve">Page </w:t>
            </w:r>
            <w:r w:rsidR="00581F8E">
              <w:rPr>
                <w:rFonts w:ascii="Times New Roman" w:hAnsi="Times New Roman" w:cs="Times New Roman"/>
              </w:rPr>
              <w:t>27</w:t>
            </w:r>
          </w:p>
        </w:tc>
      </w:tr>
      <w:tr w:rsidR="00D17824" w:rsidRPr="002C1587" w14:paraId="075DFF72" w14:textId="77777777" w:rsidTr="009F64E2">
        <w:tc>
          <w:tcPr>
            <w:tcW w:w="1323" w:type="dxa"/>
          </w:tcPr>
          <w:p w14:paraId="7947C8AA"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5a</w:t>
            </w:r>
          </w:p>
        </w:tc>
        <w:tc>
          <w:tcPr>
            <w:tcW w:w="6899" w:type="dxa"/>
          </w:tcPr>
          <w:p w14:paraId="51EA0A48" w14:textId="77777777" w:rsidR="00D17824" w:rsidRPr="002C1587" w:rsidRDefault="00D17824" w:rsidP="009F64E2">
            <w:pPr>
              <w:tabs>
                <w:tab w:val="left" w:pos="134"/>
                <w:tab w:val="left" w:pos="1546"/>
              </w:tabs>
              <w:spacing w:line="480" w:lineRule="auto"/>
              <w:ind w:left="176" w:hanging="3"/>
              <w:rPr>
                <w:rFonts w:ascii="Times New Roman" w:hAnsi="Times New Roman" w:cs="Times New Roman"/>
              </w:rPr>
            </w:pPr>
            <w:r w:rsidRPr="002C1587">
              <w:rPr>
                <w:rFonts w:ascii="Times New Roman" w:hAnsi="Times New Roman" w:cs="Times New Roman"/>
              </w:rPr>
              <w:t>Sources of funding and other support (e.g., supply of drugs), and role of funders in the design, conduct, analysis and reporting of the trial</w:t>
            </w:r>
          </w:p>
        </w:tc>
        <w:tc>
          <w:tcPr>
            <w:tcW w:w="2126" w:type="dxa"/>
          </w:tcPr>
          <w:p w14:paraId="1A9954FC" w14:textId="4F168929" w:rsidR="00D17824" w:rsidRPr="002C1587" w:rsidRDefault="00D17824" w:rsidP="009F64E2">
            <w:pPr>
              <w:tabs>
                <w:tab w:val="left" w:pos="851"/>
              </w:tabs>
              <w:spacing w:line="480" w:lineRule="auto"/>
              <w:ind w:left="176" w:hanging="81"/>
              <w:rPr>
                <w:rFonts w:ascii="Times New Roman" w:hAnsi="Times New Roman" w:cs="Times New Roman"/>
              </w:rPr>
            </w:pPr>
            <w:r w:rsidRPr="002C1587">
              <w:rPr>
                <w:rFonts w:ascii="Times New Roman" w:hAnsi="Times New Roman" w:cs="Times New Roman"/>
              </w:rPr>
              <w:t xml:space="preserve">Page </w:t>
            </w:r>
            <w:r w:rsidR="00E76637">
              <w:rPr>
                <w:rFonts w:ascii="Times New Roman" w:hAnsi="Times New Roman" w:cs="Times New Roman"/>
              </w:rPr>
              <w:t>27</w:t>
            </w:r>
          </w:p>
        </w:tc>
      </w:tr>
      <w:tr w:rsidR="00D17824" w:rsidRPr="002C1587" w14:paraId="6EDF4B5D" w14:textId="77777777" w:rsidTr="009F64E2">
        <w:tc>
          <w:tcPr>
            <w:tcW w:w="1323" w:type="dxa"/>
          </w:tcPr>
          <w:p w14:paraId="3C1D7F39"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5b</w:t>
            </w:r>
          </w:p>
        </w:tc>
        <w:tc>
          <w:tcPr>
            <w:tcW w:w="6899" w:type="dxa"/>
          </w:tcPr>
          <w:p w14:paraId="52A67A22" w14:textId="77777777" w:rsidR="00D17824" w:rsidRPr="002C1587" w:rsidRDefault="00D17824" w:rsidP="009F64E2">
            <w:pPr>
              <w:tabs>
                <w:tab w:val="left" w:pos="134"/>
                <w:tab w:val="left" w:pos="1546"/>
              </w:tabs>
              <w:spacing w:line="480" w:lineRule="auto"/>
              <w:ind w:left="176" w:hanging="3"/>
              <w:rPr>
                <w:rFonts w:ascii="Times New Roman" w:hAnsi="Times New Roman" w:cs="Times New Roman"/>
              </w:rPr>
            </w:pPr>
            <w:r w:rsidRPr="002C1587">
              <w:rPr>
                <w:rFonts w:ascii="Times New Roman" w:hAnsi="Times New Roman" w:cs="Times New Roman"/>
              </w:rPr>
              <w:t>Financial and other conflicts of interest of the manuscript authors</w:t>
            </w:r>
          </w:p>
        </w:tc>
        <w:tc>
          <w:tcPr>
            <w:tcW w:w="2126" w:type="dxa"/>
          </w:tcPr>
          <w:p w14:paraId="57A84EAE" w14:textId="2E98DA97" w:rsidR="00D17824" w:rsidRPr="002C1587" w:rsidRDefault="00D17824" w:rsidP="009F64E2">
            <w:pPr>
              <w:tabs>
                <w:tab w:val="left" w:pos="851"/>
              </w:tabs>
              <w:spacing w:line="480" w:lineRule="auto"/>
              <w:ind w:left="176" w:hanging="81"/>
              <w:rPr>
                <w:rFonts w:ascii="Times New Roman" w:hAnsi="Times New Roman" w:cs="Times New Roman"/>
              </w:rPr>
            </w:pPr>
            <w:r w:rsidRPr="002C1587">
              <w:rPr>
                <w:rFonts w:ascii="Times New Roman" w:hAnsi="Times New Roman" w:cs="Times New Roman"/>
              </w:rPr>
              <w:t xml:space="preserve">Page </w:t>
            </w:r>
            <w:r w:rsidR="00E76637">
              <w:rPr>
                <w:rFonts w:ascii="Times New Roman" w:hAnsi="Times New Roman" w:cs="Times New Roman"/>
              </w:rPr>
              <w:t>27</w:t>
            </w:r>
            <w:r w:rsidRPr="002C1587">
              <w:rPr>
                <w:rFonts w:ascii="Times New Roman" w:hAnsi="Times New Roman" w:cs="Times New Roman"/>
              </w:rPr>
              <w:t xml:space="preserve">  </w:t>
            </w:r>
          </w:p>
        </w:tc>
      </w:tr>
      <w:tr w:rsidR="00D17824" w:rsidRPr="002C1587" w14:paraId="4FDBB505" w14:textId="77777777" w:rsidTr="009F64E2">
        <w:tc>
          <w:tcPr>
            <w:tcW w:w="10348" w:type="dxa"/>
            <w:gridSpan w:val="3"/>
          </w:tcPr>
          <w:p w14:paraId="075B2D0B" w14:textId="77777777" w:rsidR="00D17824" w:rsidRPr="002C1587" w:rsidRDefault="00D17824" w:rsidP="009F64E2">
            <w:pPr>
              <w:tabs>
                <w:tab w:val="left" w:pos="134"/>
                <w:tab w:val="left" w:pos="1546"/>
              </w:tabs>
              <w:spacing w:line="480" w:lineRule="auto"/>
              <w:ind w:left="271" w:hanging="283"/>
              <w:rPr>
                <w:rFonts w:ascii="Times New Roman" w:hAnsi="Times New Roman" w:cs="Times New Roman"/>
                <w:b/>
                <w:bCs/>
              </w:rPr>
            </w:pPr>
            <w:r w:rsidRPr="002C1587">
              <w:rPr>
                <w:rFonts w:ascii="Times New Roman" w:hAnsi="Times New Roman" w:cs="Times New Roman"/>
                <w:b/>
                <w:bCs/>
              </w:rPr>
              <w:t>Introduction</w:t>
            </w:r>
          </w:p>
        </w:tc>
      </w:tr>
      <w:tr w:rsidR="00D17824" w:rsidRPr="002C1587" w14:paraId="7C7C4D07" w14:textId="77777777" w:rsidTr="009F64E2">
        <w:tc>
          <w:tcPr>
            <w:tcW w:w="1323" w:type="dxa"/>
          </w:tcPr>
          <w:p w14:paraId="3ABC593C"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6</w:t>
            </w:r>
          </w:p>
        </w:tc>
        <w:tc>
          <w:tcPr>
            <w:tcW w:w="6899" w:type="dxa"/>
          </w:tcPr>
          <w:p w14:paraId="66B81329" w14:textId="77777777" w:rsidR="00D17824" w:rsidRPr="002C1587" w:rsidRDefault="00D17824" w:rsidP="009F64E2">
            <w:pPr>
              <w:tabs>
                <w:tab w:val="left" w:pos="134"/>
                <w:tab w:val="left" w:pos="1546"/>
              </w:tabs>
              <w:spacing w:line="480" w:lineRule="auto"/>
              <w:ind w:left="456" w:hanging="283"/>
              <w:rPr>
                <w:rFonts w:ascii="Times New Roman" w:hAnsi="Times New Roman" w:cs="Times New Roman"/>
              </w:rPr>
            </w:pPr>
            <w:r w:rsidRPr="002C1587">
              <w:rPr>
                <w:rFonts w:ascii="Times New Roman" w:hAnsi="Times New Roman" w:cs="Times New Roman"/>
              </w:rPr>
              <w:t>Scientific background and rationale</w:t>
            </w:r>
          </w:p>
        </w:tc>
        <w:tc>
          <w:tcPr>
            <w:tcW w:w="2126" w:type="dxa"/>
          </w:tcPr>
          <w:p w14:paraId="3EC3E6DC" w14:textId="77777777" w:rsidR="00D17824" w:rsidRPr="002C1587" w:rsidRDefault="00D17824" w:rsidP="009F64E2">
            <w:pPr>
              <w:tabs>
                <w:tab w:val="left" w:pos="851"/>
              </w:tabs>
              <w:spacing w:line="480" w:lineRule="auto"/>
              <w:ind w:left="851" w:hanging="756"/>
              <w:rPr>
                <w:rFonts w:ascii="Times New Roman" w:hAnsi="Times New Roman" w:cs="Times New Roman"/>
              </w:rPr>
            </w:pPr>
            <w:r w:rsidRPr="002C1587">
              <w:rPr>
                <w:rFonts w:ascii="Times New Roman" w:hAnsi="Times New Roman" w:cs="Times New Roman"/>
              </w:rPr>
              <w:t>Page 2-4</w:t>
            </w:r>
          </w:p>
        </w:tc>
      </w:tr>
      <w:tr w:rsidR="00D17824" w:rsidRPr="002C1587" w14:paraId="75339FCC" w14:textId="77777777" w:rsidTr="009F64E2">
        <w:tc>
          <w:tcPr>
            <w:tcW w:w="1323" w:type="dxa"/>
          </w:tcPr>
          <w:p w14:paraId="47A3EDD8"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7</w:t>
            </w:r>
          </w:p>
        </w:tc>
        <w:tc>
          <w:tcPr>
            <w:tcW w:w="6899" w:type="dxa"/>
          </w:tcPr>
          <w:p w14:paraId="76E84B4F" w14:textId="77777777" w:rsidR="00D17824" w:rsidRPr="002C1587" w:rsidRDefault="00D17824" w:rsidP="009F64E2">
            <w:pPr>
              <w:tabs>
                <w:tab w:val="left" w:pos="134"/>
                <w:tab w:val="left" w:pos="1546"/>
              </w:tabs>
              <w:spacing w:line="480" w:lineRule="auto"/>
              <w:ind w:left="456" w:hanging="283"/>
              <w:rPr>
                <w:rFonts w:ascii="Times New Roman" w:hAnsi="Times New Roman" w:cs="Times New Roman"/>
              </w:rPr>
            </w:pPr>
            <w:r w:rsidRPr="002C1587">
              <w:rPr>
                <w:rFonts w:ascii="Times New Roman" w:hAnsi="Times New Roman" w:cs="Times New Roman"/>
              </w:rPr>
              <w:t>Specific objectives related to benefits and harms</w:t>
            </w:r>
          </w:p>
        </w:tc>
        <w:tc>
          <w:tcPr>
            <w:tcW w:w="2126" w:type="dxa"/>
          </w:tcPr>
          <w:p w14:paraId="489E1FB8" w14:textId="77777777" w:rsidR="00D17824" w:rsidRPr="002C1587" w:rsidRDefault="00D17824" w:rsidP="009F64E2">
            <w:pPr>
              <w:tabs>
                <w:tab w:val="left" w:pos="851"/>
              </w:tabs>
              <w:spacing w:line="480" w:lineRule="auto"/>
              <w:ind w:left="851" w:hanging="756"/>
              <w:rPr>
                <w:rFonts w:ascii="Times New Roman" w:hAnsi="Times New Roman" w:cs="Times New Roman"/>
              </w:rPr>
            </w:pPr>
            <w:r w:rsidRPr="002C1587">
              <w:rPr>
                <w:rFonts w:ascii="Times New Roman" w:hAnsi="Times New Roman" w:cs="Times New Roman"/>
              </w:rPr>
              <w:t>Page 4</w:t>
            </w:r>
          </w:p>
        </w:tc>
      </w:tr>
      <w:tr w:rsidR="00D17824" w:rsidRPr="002C1587" w14:paraId="305EFF9B" w14:textId="77777777" w:rsidTr="009F64E2">
        <w:tc>
          <w:tcPr>
            <w:tcW w:w="10348" w:type="dxa"/>
            <w:gridSpan w:val="3"/>
          </w:tcPr>
          <w:p w14:paraId="588639A9" w14:textId="77777777" w:rsidR="00D17824" w:rsidRPr="002C1587" w:rsidRDefault="00D17824" w:rsidP="009F64E2">
            <w:pPr>
              <w:tabs>
                <w:tab w:val="left" w:pos="134"/>
                <w:tab w:val="left" w:pos="1546"/>
              </w:tabs>
              <w:spacing w:line="480" w:lineRule="auto"/>
              <w:ind w:left="271" w:hanging="283"/>
              <w:rPr>
                <w:rFonts w:ascii="Times New Roman" w:hAnsi="Times New Roman" w:cs="Times New Roman"/>
              </w:rPr>
            </w:pPr>
            <w:r w:rsidRPr="002C1587">
              <w:rPr>
                <w:rFonts w:ascii="Times New Roman" w:hAnsi="Times New Roman" w:cs="Times New Roman"/>
                <w:b/>
                <w:bCs/>
              </w:rPr>
              <w:t>Methods</w:t>
            </w:r>
          </w:p>
        </w:tc>
      </w:tr>
      <w:tr w:rsidR="00D17824" w:rsidRPr="002C1587" w14:paraId="769AEE53" w14:textId="77777777" w:rsidTr="009F64E2">
        <w:tc>
          <w:tcPr>
            <w:tcW w:w="1323" w:type="dxa"/>
          </w:tcPr>
          <w:p w14:paraId="4780B6C6"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8</w:t>
            </w:r>
          </w:p>
        </w:tc>
        <w:tc>
          <w:tcPr>
            <w:tcW w:w="6899" w:type="dxa"/>
          </w:tcPr>
          <w:p w14:paraId="2FF09F20"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Details of patient or public involvement in the design, conduct and reporting of the trial</w:t>
            </w:r>
          </w:p>
        </w:tc>
        <w:tc>
          <w:tcPr>
            <w:tcW w:w="2126" w:type="dxa"/>
          </w:tcPr>
          <w:p w14:paraId="3D155642" w14:textId="39068D86" w:rsidR="00D17824" w:rsidRPr="002C1587" w:rsidRDefault="00D17824" w:rsidP="009F64E2">
            <w:pPr>
              <w:tabs>
                <w:tab w:val="left" w:pos="321"/>
              </w:tabs>
              <w:spacing w:line="480" w:lineRule="auto"/>
              <w:ind w:left="851" w:hanging="671"/>
              <w:rPr>
                <w:rFonts w:ascii="Times New Roman" w:hAnsi="Times New Roman" w:cs="Times New Roman"/>
              </w:rPr>
            </w:pPr>
            <w:r>
              <w:rPr>
                <w:rFonts w:ascii="Times New Roman" w:hAnsi="Times New Roman" w:cs="Times New Roman"/>
              </w:rPr>
              <w:t xml:space="preserve">Page </w:t>
            </w:r>
            <w:r w:rsidR="004046E8">
              <w:rPr>
                <w:rFonts w:ascii="Times New Roman" w:hAnsi="Times New Roman" w:cs="Times New Roman"/>
              </w:rPr>
              <w:t>13</w:t>
            </w:r>
          </w:p>
        </w:tc>
      </w:tr>
      <w:tr w:rsidR="00D17824" w:rsidRPr="002C1587" w14:paraId="7E4260AF" w14:textId="77777777" w:rsidTr="009F64E2">
        <w:tc>
          <w:tcPr>
            <w:tcW w:w="1323" w:type="dxa"/>
          </w:tcPr>
          <w:p w14:paraId="30B5E9E1" w14:textId="77777777" w:rsidR="00D17824" w:rsidRPr="002C1587" w:rsidRDefault="00D17824" w:rsidP="009F64E2">
            <w:pPr>
              <w:tabs>
                <w:tab w:val="left" w:pos="851"/>
              </w:tabs>
              <w:spacing w:line="480" w:lineRule="auto"/>
              <w:ind w:left="176" w:hanging="34"/>
              <w:rPr>
                <w:rFonts w:ascii="Times New Roman" w:hAnsi="Times New Roman" w:cs="Times New Roman"/>
              </w:rPr>
            </w:pPr>
            <w:r w:rsidRPr="002C1587">
              <w:rPr>
                <w:rFonts w:ascii="Times New Roman" w:hAnsi="Times New Roman" w:cs="Times New Roman"/>
              </w:rPr>
              <w:t>9</w:t>
            </w:r>
          </w:p>
        </w:tc>
        <w:tc>
          <w:tcPr>
            <w:tcW w:w="6899" w:type="dxa"/>
          </w:tcPr>
          <w:p w14:paraId="4DDA1CCD"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Description of trial design including type of trial (e.g., parallel group, crossover), allocation ratio, and framework (e.g., superiority, equivalence, non-inferiority, exploratory)</w:t>
            </w:r>
          </w:p>
        </w:tc>
        <w:tc>
          <w:tcPr>
            <w:tcW w:w="2126" w:type="dxa"/>
          </w:tcPr>
          <w:p w14:paraId="438FC9ED"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5</w:t>
            </w:r>
          </w:p>
        </w:tc>
      </w:tr>
      <w:tr w:rsidR="00D17824" w:rsidRPr="002C1587" w14:paraId="349DF600" w14:textId="77777777" w:rsidTr="009F64E2">
        <w:tc>
          <w:tcPr>
            <w:tcW w:w="1323" w:type="dxa"/>
          </w:tcPr>
          <w:p w14:paraId="538426BD"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10</w:t>
            </w:r>
          </w:p>
        </w:tc>
        <w:tc>
          <w:tcPr>
            <w:tcW w:w="6899" w:type="dxa"/>
          </w:tcPr>
          <w:p w14:paraId="0FCF0298"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Important changes to the trial after it commenced including any outcomes or analyses that were not prespecified, with reason</w:t>
            </w:r>
          </w:p>
        </w:tc>
        <w:tc>
          <w:tcPr>
            <w:tcW w:w="2126" w:type="dxa"/>
          </w:tcPr>
          <w:p w14:paraId="13A34435" w14:textId="29F37C1E" w:rsidR="00D17824" w:rsidRDefault="00D17824" w:rsidP="009F64E2">
            <w:pPr>
              <w:tabs>
                <w:tab w:val="left" w:pos="321"/>
              </w:tabs>
              <w:spacing w:line="480" w:lineRule="auto"/>
              <w:ind w:left="851" w:hanging="671"/>
              <w:rPr>
                <w:rFonts w:ascii="Times New Roman" w:hAnsi="Times New Roman" w:cs="Times New Roman"/>
              </w:rPr>
            </w:pPr>
            <w:r>
              <w:rPr>
                <w:rFonts w:ascii="Times New Roman" w:hAnsi="Times New Roman" w:cs="Times New Roman"/>
              </w:rPr>
              <w:t xml:space="preserve">Page </w:t>
            </w:r>
            <w:r w:rsidR="00FA0262">
              <w:rPr>
                <w:rFonts w:ascii="Times New Roman" w:hAnsi="Times New Roman" w:cs="Times New Roman"/>
              </w:rPr>
              <w:t>13</w:t>
            </w:r>
          </w:p>
          <w:p w14:paraId="797C6790" w14:textId="7E1F19D8" w:rsidR="00D17824" w:rsidRPr="002C1587" w:rsidRDefault="00D17824" w:rsidP="009F64E2">
            <w:pPr>
              <w:tabs>
                <w:tab w:val="left" w:pos="321"/>
              </w:tabs>
              <w:spacing w:line="480" w:lineRule="auto"/>
              <w:ind w:left="851" w:hanging="671"/>
              <w:rPr>
                <w:rFonts w:ascii="Times New Roman" w:hAnsi="Times New Roman" w:cs="Times New Roman"/>
              </w:rPr>
            </w:pPr>
          </w:p>
        </w:tc>
      </w:tr>
      <w:tr w:rsidR="00D17824" w:rsidRPr="002C1587" w14:paraId="6FD52D99" w14:textId="77777777" w:rsidTr="009F64E2">
        <w:tc>
          <w:tcPr>
            <w:tcW w:w="1323" w:type="dxa"/>
          </w:tcPr>
          <w:p w14:paraId="2AF32D0D"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lastRenderedPageBreak/>
              <w:t>11</w:t>
            </w:r>
          </w:p>
        </w:tc>
        <w:tc>
          <w:tcPr>
            <w:tcW w:w="6899" w:type="dxa"/>
          </w:tcPr>
          <w:p w14:paraId="4E141766"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Settings (e.g., community, hospital) and locations (e.g., countries, sites) where the trial was conducted</w:t>
            </w:r>
          </w:p>
        </w:tc>
        <w:tc>
          <w:tcPr>
            <w:tcW w:w="2126" w:type="dxa"/>
          </w:tcPr>
          <w:p w14:paraId="73D28F6D"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5</w:t>
            </w:r>
          </w:p>
        </w:tc>
      </w:tr>
      <w:tr w:rsidR="00D17824" w:rsidRPr="002C1587" w14:paraId="7E144001" w14:textId="77777777" w:rsidTr="009F64E2">
        <w:tc>
          <w:tcPr>
            <w:tcW w:w="1323" w:type="dxa"/>
          </w:tcPr>
          <w:p w14:paraId="60434117"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12a</w:t>
            </w:r>
          </w:p>
        </w:tc>
        <w:tc>
          <w:tcPr>
            <w:tcW w:w="6899" w:type="dxa"/>
          </w:tcPr>
          <w:p w14:paraId="0F24E899"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Eligibility criteria for participants</w:t>
            </w:r>
          </w:p>
        </w:tc>
        <w:tc>
          <w:tcPr>
            <w:tcW w:w="2126" w:type="dxa"/>
          </w:tcPr>
          <w:p w14:paraId="15FBF5E0"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5-6 </w:t>
            </w:r>
          </w:p>
        </w:tc>
      </w:tr>
      <w:tr w:rsidR="00D17824" w:rsidRPr="002C1587" w14:paraId="4A3A6CE4" w14:textId="77777777" w:rsidTr="009F64E2">
        <w:tc>
          <w:tcPr>
            <w:tcW w:w="1323" w:type="dxa"/>
          </w:tcPr>
          <w:p w14:paraId="69E857F4"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12b</w:t>
            </w:r>
          </w:p>
        </w:tc>
        <w:tc>
          <w:tcPr>
            <w:tcW w:w="6899" w:type="dxa"/>
          </w:tcPr>
          <w:p w14:paraId="11831392"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If applicable, eligibility criteria for sites and for individuals delivering the interventions (e.g., surgeons, physiotherapists)</w:t>
            </w:r>
          </w:p>
        </w:tc>
        <w:tc>
          <w:tcPr>
            <w:tcW w:w="2126" w:type="dxa"/>
          </w:tcPr>
          <w:p w14:paraId="6C92790A"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Not applicable </w:t>
            </w:r>
          </w:p>
        </w:tc>
      </w:tr>
      <w:tr w:rsidR="00D17824" w:rsidRPr="002C1587" w14:paraId="1982EE93" w14:textId="77777777" w:rsidTr="009F64E2">
        <w:tc>
          <w:tcPr>
            <w:tcW w:w="1323" w:type="dxa"/>
          </w:tcPr>
          <w:p w14:paraId="3E705533"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13</w:t>
            </w:r>
          </w:p>
        </w:tc>
        <w:tc>
          <w:tcPr>
            <w:tcW w:w="6899" w:type="dxa"/>
          </w:tcPr>
          <w:p w14:paraId="76814E5B"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Intervention and comparator with sufficient details to allow replication. If relevant, where additional materials describing the intervention and comparator (e.g., intervention manual) can be accessed</w:t>
            </w:r>
          </w:p>
        </w:tc>
        <w:tc>
          <w:tcPr>
            <w:tcW w:w="2126" w:type="dxa"/>
          </w:tcPr>
          <w:p w14:paraId="59A7E82D"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6-8 </w:t>
            </w:r>
          </w:p>
        </w:tc>
      </w:tr>
      <w:tr w:rsidR="00D17824" w:rsidRPr="002C1587" w14:paraId="33022CBC" w14:textId="77777777" w:rsidTr="009F64E2">
        <w:tc>
          <w:tcPr>
            <w:tcW w:w="1323" w:type="dxa"/>
          </w:tcPr>
          <w:p w14:paraId="4F074A47"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14</w:t>
            </w:r>
          </w:p>
        </w:tc>
        <w:tc>
          <w:tcPr>
            <w:tcW w:w="6899" w:type="dxa"/>
          </w:tcPr>
          <w:p w14:paraId="65B96D91"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126" w:type="dxa"/>
          </w:tcPr>
          <w:p w14:paraId="15AD4379"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8  </w:t>
            </w:r>
          </w:p>
        </w:tc>
      </w:tr>
      <w:tr w:rsidR="00D17824" w:rsidRPr="002C1587" w14:paraId="21521149" w14:textId="77777777" w:rsidTr="009F64E2">
        <w:tc>
          <w:tcPr>
            <w:tcW w:w="1323" w:type="dxa"/>
          </w:tcPr>
          <w:p w14:paraId="757AEF7A"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15</w:t>
            </w:r>
          </w:p>
        </w:tc>
        <w:tc>
          <w:tcPr>
            <w:tcW w:w="6899" w:type="dxa"/>
          </w:tcPr>
          <w:p w14:paraId="08420A98"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How harms were defined and assessed (e.g., systematically, non-systematically)</w:t>
            </w:r>
          </w:p>
        </w:tc>
        <w:tc>
          <w:tcPr>
            <w:tcW w:w="2126" w:type="dxa"/>
          </w:tcPr>
          <w:p w14:paraId="6CE17BAA" w14:textId="56E182F4" w:rsidR="00D17824" w:rsidRPr="002C1587" w:rsidRDefault="00BB2534" w:rsidP="009F64E2">
            <w:pPr>
              <w:tabs>
                <w:tab w:val="left" w:pos="321"/>
              </w:tabs>
              <w:spacing w:line="480" w:lineRule="auto"/>
              <w:ind w:left="851" w:hanging="671"/>
              <w:rPr>
                <w:rFonts w:ascii="Times New Roman" w:hAnsi="Times New Roman" w:cs="Times New Roman"/>
              </w:rPr>
            </w:pPr>
            <w:r>
              <w:rPr>
                <w:rFonts w:ascii="Times New Roman" w:hAnsi="Times New Roman" w:cs="Times New Roman"/>
              </w:rPr>
              <w:t xml:space="preserve">Pages 10 and 19 </w:t>
            </w:r>
            <w:r w:rsidR="00D17824">
              <w:rPr>
                <w:rFonts w:ascii="Times New Roman" w:hAnsi="Times New Roman" w:cs="Times New Roman"/>
              </w:rPr>
              <w:t xml:space="preserve"> </w:t>
            </w:r>
          </w:p>
        </w:tc>
      </w:tr>
      <w:tr w:rsidR="00D17824" w:rsidRPr="002C1587" w14:paraId="61653122" w14:textId="77777777" w:rsidTr="009F64E2">
        <w:tc>
          <w:tcPr>
            <w:tcW w:w="1323" w:type="dxa"/>
          </w:tcPr>
          <w:p w14:paraId="646DDFFB"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16a</w:t>
            </w:r>
          </w:p>
        </w:tc>
        <w:tc>
          <w:tcPr>
            <w:tcW w:w="6899" w:type="dxa"/>
          </w:tcPr>
          <w:p w14:paraId="66367E71"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How sample size was determined, including all assumptions supporting the sample size calculation</w:t>
            </w:r>
          </w:p>
        </w:tc>
        <w:tc>
          <w:tcPr>
            <w:tcW w:w="2126" w:type="dxa"/>
          </w:tcPr>
          <w:p w14:paraId="539DA238"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9  </w:t>
            </w:r>
          </w:p>
        </w:tc>
      </w:tr>
      <w:tr w:rsidR="00D17824" w:rsidRPr="002C1587" w14:paraId="753032F2" w14:textId="77777777" w:rsidTr="009F64E2">
        <w:tc>
          <w:tcPr>
            <w:tcW w:w="1323" w:type="dxa"/>
          </w:tcPr>
          <w:p w14:paraId="021AC9AF"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16b</w:t>
            </w:r>
          </w:p>
        </w:tc>
        <w:tc>
          <w:tcPr>
            <w:tcW w:w="6899" w:type="dxa"/>
          </w:tcPr>
          <w:p w14:paraId="58B7FA5E"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Explanation of any interim analyses and stopping guidelines</w:t>
            </w:r>
          </w:p>
        </w:tc>
        <w:tc>
          <w:tcPr>
            <w:tcW w:w="2126" w:type="dxa"/>
          </w:tcPr>
          <w:p w14:paraId="250CC00B"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Not applicable </w:t>
            </w:r>
          </w:p>
        </w:tc>
      </w:tr>
      <w:tr w:rsidR="00D17824" w:rsidRPr="002C1587" w14:paraId="14A3A6BA" w14:textId="77777777" w:rsidTr="009F64E2">
        <w:tc>
          <w:tcPr>
            <w:tcW w:w="1323" w:type="dxa"/>
          </w:tcPr>
          <w:p w14:paraId="551F5CA8"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17a</w:t>
            </w:r>
          </w:p>
        </w:tc>
        <w:tc>
          <w:tcPr>
            <w:tcW w:w="6899" w:type="dxa"/>
          </w:tcPr>
          <w:p w14:paraId="2F3284DB"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Who generated the random allocation sequence and the method used</w:t>
            </w:r>
          </w:p>
        </w:tc>
        <w:tc>
          <w:tcPr>
            <w:tcW w:w="2126" w:type="dxa"/>
          </w:tcPr>
          <w:p w14:paraId="401F87A5"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6 </w:t>
            </w:r>
          </w:p>
        </w:tc>
      </w:tr>
      <w:tr w:rsidR="00D17824" w:rsidRPr="002C1587" w14:paraId="0A649519" w14:textId="77777777" w:rsidTr="009F64E2">
        <w:tc>
          <w:tcPr>
            <w:tcW w:w="1323" w:type="dxa"/>
          </w:tcPr>
          <w:p w14:paraId="653FE29E"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17b</w:t>
            </w:r>
          </w:p>
        </w:tc>
        <w:tc>
          <w:tcPr>
            <w:tcW w:w="6899" w:type="dxa"/>
          </w:tcPr>
          <w:p w14:paraId="5EE5B850"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Type of randomisation and details of any restriction (e.g., stratification, blocking and block size)</w:t>
            </w:r>
          </w:p>
        </w:tc>
        <w:tc>
          <w:tcPr>
            <w:tcW w:w="2126" w:type="dxa"/>
          </w:tcPr>
          <w:p w14:paraId="2DDCCB00"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6</w:t>
            </w:r>
          </w:p>
        </w:tc>
      </w:tr>
      <w:tr w:rsidR="00D17824" w:rsidRPr="002C1587" w14:paraId="78E986EC" w14:textId="77777777" w:rsidTr="009F64E2">
        <w:tc>
          <w:tcPr>
            <w:tcW w:w="1323" w:type="dxa"/>
          </w:tcPr>
          <w:p w14:paraId="4FB8883E"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18</w:t>
            </w:r>
          </w:p>
        </w:tc>
        <w:tc>
          <w:tcPr>
            <w:tcW w:w="6899" w:type="dxa"/>
          </w:tcPr>
          <w:p w14:paraId="754F9A25"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Mechanism used to implement the random allocation sequence (e.g., central computer/telephone; sequentially numbered, opaque, sealed containers), describing any steps to conceal the sequence until interventions were assigned</w:t>
            </w:r>
          </w:p>
        </w:tc>
        <w:tc>
          <w:tcPr>
            <w:tcW w:w="2126" w:type="dxa"/>
          </w:tcPr>
          <w:p w14:paraId="09D985AA"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6</w:t>
            </w:r>
          </w:p>
        </w:tc>
      </w:tr>
      <w:tr w:rsidR="00D17824" w:rsidRPr="002C1587" w14:paraId="2BACEC6B" w14:textId="77777777" w:rsidTr="009F64E2">
        <w:tc>
          <w:tcPr>
            <w:tcW w:w="1323" w:type="dxa"/>
          </w:tcPr>
          <w:p w14:paraId="31EA0678"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lastRenderedPageBreak/>
              <w:t>19</w:t>
            </w:r>
          </w:p>
        </w:tc>
        <w:tc>
          <w:tcPr>
            <w:tcW w:w="6899" w:type="dxa"/>
          </w:tcPr>
          <w:p w14:paraId="7A06F172"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 xml:space="preserve">Whether the personnel who enrolled and those who assigned participants to the interventions had access to the random allocation sequence. </w:t>
            </w:r>
          </w:p>
        </w:tc>
        <w:tc>
          <w:tcPr>
            <w:tcW w:w="2126" w:type="dxa"/>
          </w:tcPr>
          <w:p w14:paraId="7769AA08"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6</w:t>
            </w:r>
          </w:p>
        </w:tc>
      </w:tr>
      <w:tr w:rsidR="00D17824" w:rsidRPr="002C1587" w14:paraId="331167F5" w14:textId="77777777" w:rsidTr="009F64E2">
        <w:tc>
          <w:tcPr>
            <w:tcW w:w="1323" w:type="dxa"/>
          </w:tcPr>
          <w:p w14:paraId="23F693EC"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20a</w:t>
            </w:r>
          </w:p>
        </w:tc>
        <w:tc>
          <w:tcPr>
            <w:tcW w:w="6899" w:type="dxa"/>
          </w:tcPr>
          <w:p w14:paraId="45959069"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Who was blinded after assignment to interventions (e.g., participants, care providers, outcome assessors, data analysts)</w:t>
            </w:r>
          </w:p>
        </w:tc>
        <w:tc>
          <w:tcPr>
            <w:tcW w:w="2126" w:type="dxa"/>
          </w:tcPr>
          <w:p w14:paraId="15D1F785"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6</w:t>
            </w:r>
          </w:p>
        </w:tc>
      </w:tr>
      <w:tr w:rsidR="00D17824" w:rsidRPr="002C1587" w14:paraId="30541769" w14:textId="77777777" w:rsidTr="009F64E2">
        <w:tc>
          <w:tcPr>
            <w:tcW w:w="1323" w:type="dxa"/>
          </w:tcPr>
          <w:p w14:paraId="3DCDF626"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20b</w:t>
            </w:r>
          </w:p>
        </w:tc>
        <w:tc>
          <w:tcPr>
            <w:tcW w:w="6899" w:type="dxa"/>
          </w:tcPr>
          <w:p w14:paraId="2168E8F9"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If blinded, how blinding was achieved and description of the similarity of interventions</w:t>
            </w:r>
          </w:p>
        </w:tc>
        <w:tc>
          <w:tcPr>
            <w:tcW w:w="2126" w:type="dxa"/>
          </w:tcPr>
          <w:p w14:paraId="50BE51C7"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6</w:t>
            </w:r>
          </w:p>
        </w:tc>
      </w:tr>
      <w:tr w:rsidR="00D17824" w:rsidRPr="002C1587" w14:paraId="37E627F8" w14:textId="77777777" w:rsidTr="009F64E2">
        <w:tc>
          <w:tcPr>
            <w:tcW w:w="1323" w:type="dxa"/>
          </w:tcPr>
          <w:p w14:paraId="2512E200"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21a</w:t>
            </w:r>
          </w:p>
        </w:tc>
        <w:tc>
          <w:tcPr>
            <w:tcW w:w="6899" w:type="dxa"/>
          </w:tcPr>
          <w:p w14:paraId="6074DF15"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Statistical methods used to compare groups for primary and secondary outcomes, including harms</w:t>
            </w:r>
          </w:p>
        </w:tc>
        <w:tc>
          <w:tcPr>
            <w:tcW w:w="2126" w:type="dxa"/>
          </w:tcPr>
          <w:p w14:paraId="7E9F1499"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9-10 </w:t>
            </w:r>
          </w:p>
        </w:tc>
      </w:tr>
      <w:tr w:rsidR="00D17824" w:rsidRPr="002C1587" w14:paraId="729C9D74" w14:textId="77777777" w:rsidTr="009F64E2">
        <w:tc>
          <w:tcPr>
            <w:tcW w:w="1323" w:type="dxa"/>
          </w:tcPr>
          <w:p w14:paraId="13982EA3"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 xml:space="preserve">21b </w:t>
            </w:r>
          </w:p>
        </w:tc>
        <w:tc>
          <w:tcPr>
            <w:tcW w:w="6899" w:type="dxa"/>
          </w:tcPr>
          <w:p w14:paraId="5041D903"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Definition of who is included in each analysis (e.g., all randomised participants), and in which group</w:t>
            </w:r>
          </w:p>
        </w:tc>
        <w:tc>
          <w:tcPr>
            <w:tcW w:w="2126" w:type="dxa"/>
          </w:tcPr>
          <w:p w14:paraId="092F31F8"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 9-10</w:t>
            </w:r>
          </w:p>
        </w:tc>
      </w:tr>
      <w:tr w:rsidR="00D17824" w:rsidRPr="002C1587" w14:paraId="6C725E14" w14:textId="77777777" w:rsidTr="009F64E2">
        <w:tc>
          <w:tcPr>
            <w:tcW w:w="1323" w:type="dxa"/>
          </w:tcPr>
          <w:p w14:paraId="7D516B57"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21c</w:t>
            </w:r>
          </w:p>
        </w:tc>
        <w:tc>
          <w:tcPr>
            <w:tcW w:w="6899" w:type="dxa"/>
          </w:tcPr>
          <w:p w14:paraId="378FE0B7"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How missing data were handled in the analysis</w:t>
            </w:r>
          </w:p>
        </w:tc>
        <w:tc>
          <w:tcPr>
            <w:tcW w:w="2126" w:type="dxa"/>
          </w:tcPr>
          <w:p w14:paraId="25ACACEA" w14:textId="77777777"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 xml:space="preserve">Page 9-10  </w:t>
            </w:r>
          </w:p>
        </w:tc>
      </w:tr>
      <w:tr w:rsidR="00D17824" w:rsidRPr="002C1587" w14:paraId="37827073" w14:textId="77777777" w:rsidTr="009F64E2">
        <w:tc>
          <w:tcPr>
            <w:tcW w:w="1323" w:type="dxa"/>
          </w:tcPr>
          <w:p w14:paraId="7A9013A2"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 xml:space="preserve">21d </w:t>
            </w:r>
          </w:p>
        </w:tc>
        <w:tc>
          <w:tcPr>
            <w:tcW w:w="6899" w:type="dxa"/>
          </w:tcPr>
          <w:p w14:paraId="044E1D20" w14:textId="77777777" w:rsidR="00D17824" w:rsidRPr="002C1587" w:rsidRDefault="00D17824" w:rsidP="009F64E2">
            <w:pPr>
              <w:tabs>
                <w:tab w:val="left" w:pos="176"/>
                <w:tab w:val="left" w:pos="1546"/>
              </w:tabs>
              <w:spacing w:line="480" w:lineRule="auto"/>
              <w:ind w:left="176"/>
              <w:rPr>
                <w:rFonts w:ascii="Times New Roman" w:hAnsi="Times New Roman" w:cs="Times New Roman"/>
              </w:rPr>
            </w:pPr>
            <w:r w:rsidRPr="002C1587">
              <w:rPr>
                <w:rFonts w:ascii="Times New Roman" w:hAnsi="Times New Roman" w:cs="Times New Roman"/>
              </w:rPr>
              <w:t>Methods for any additional analyses (e.g., subgroup and sensitivity analyses), distinguishing prespecified from post-hoc</w:t>
            </w:r>
          </w:p>
        </w:tc>
        <w:tc>
          <w:tcPr>
            <w:tcW w:w="2126" w:type="dxa"/>
          </w:tcPr>
          <w:p w14:paraId="43BFFE0F" w14:textId="13965BF3" w:rsidR="00D17824" w:rsidRPr="002C1587" w:rsidRDefault="00D17824" w:rsidP="009F64E2">
            <w:pPr>
              <w:tabs>
                <w:tab w:val="left" w:pos="321"/>
              </w:tabs>
              <w:spacing w:line="480" w:lineRule="auto"/>
              <w:ind w:left="851" w:hanging="671"/>
              <w:rPr>
                <w:rFonts w:ascii="Times New Roman" w:hAnsi="Times New Roman" w:cs="Times New Roman"/>
              </w:rPr>
            </w:pPr>
            <w:r w:rsidRPr="002C1587">
              <w:rPr>
                <w:rFonts w:ascii="Times New Roman" w:hAnsi="Times New Roman" w:cs="Times New Roman"/>
              </w:rPr>
              <w:t>Page</w:t>
            </w:r>
            <w:r w:rsidR="00F32B58">
              <w:rPr>
                <w:rFonts w:ascii="Times New Roman" w:hAnsi="Times New Roman" w:cs="Times New Roman"/>
              </w:rPr>
              <w:t xml:space="preserve"> 9-10 </w:t>
            </w:r>
          </w:p>
        </w:tc>
      </w:tr>
      <w:tr w:rsidR="00D17824" w:rsidRPr="002C1587" w14:paraId="5ABDB8F0" w14:textId="77777777" w:rsidTr="009F64E2">
        <w:tc>
          <w:tcPr>
            <w:tcW w:w="10348" w:type="dxa"/>
            <w:gridSpan w:val="3"/>
          </w:tcPr>
          <w:p w14:paraId="2220ADF1"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b/>
                <w:bCs/>
              </w:rPr>
              <w:t xml:space="preserve">Results </w:t>
            </w:r>
          </w:p>
        </w:tc>
      </w:tr>
      <w:tr w:rsidR="00D17824" w:rsidRPr="002C1587" w14:paraId="17FC59D8" w14:textId="77777777" w:rsidTr="009F64E2">
        <w:tc>
          <w:tcPr>
            <w:tcW w:w="1323" w:type="dxa"/>
          </w:tcPr>
          <w:p w14:paraId="3B6CA67B"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22a</w:t>
            </w:r>
          </w:p>
        </w:tc>
        <w:tc>
          <w:tcPr>
            <w:tcW w:w="6899" w:type="dxa"/>
          </w:tcPr>
          <w:p w14:paraId="523B879C"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For each group, the numbers of participants who were randomly assigned, received intended intervention, and were analysed for the primary outcome</w:t>
            </w:r>
          </w:p>
        </w:tc>
        <w:tc>
          <w:tcPr>
            <w:tcW w:w="2126" w:type="dxa"/>
          </w:tcPr>
          <w:p w14:paraId="50CE5E16" w14:textId="301199E5"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 xml:space="preserve">Page 15-16, Figure </w:t>
            </w:r>
            <w:r w:rsidR="00120770">
              <w:rPr>
                <w:rFonts w:ascii="Times New Roman" w:hAnsi="Times New Roman" w:cs="Times New Roman"/>
              </w:rPr>
              <w:t>2</w:t>
            </w:r>
            <w:r w:rsidRPr="002C1587">
              <w:rPr>
                <w:rFonts w:ascii="Times New Roman" w:hAnsi="Times New Roman" w:cs="Times New Roman"/>
              </w:rPr>
              <w:t xml:space="preserve"> </w:t>
            </w:r>
          </w:p>
        </w:tc>
      </w:tr>
      <w:tr w:rsidR="00D17824" w:rsidRPr="002C1587" w14:paraId="6C6E3C98" w14:textId="77777777" w:rsidTr="009F64E2">
        <w:tc>
          <w:tcPr>
            <w:tcW w:w="1323" w:type="dxa"/>
          </w:tcPr>
          <w:p w14:paraId="470F83DE"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22b</w:t>
            </w:r>
          </w:p>
        </w:tc>
        <w:tc>
          <w:tcPr>
            <w:tcW w:w="6899" w:type="dxa"/>
          </w:tcPr>
          <w:p w14:paraId="3942B1AB"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For each group, losses and exclusions after randomisation, together with reasons</w:t>
            </w:r>
          </w:p>
        </w:tc>
        <w:tc>
          <w:tcPr>
            <w:tcW w:w="2126" w:type="dxa"/>
          </w:tcPr>
          <w:p w14:paraId="4EA6B4AD"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 xml:space="preserve">Page 15-16  </w:t>
            </w:r>
          </w:p>
        </w:tc>
      </w:tr>
      <w:tr w:rsidR="00D17824" w:rsidRPr="002C1587" w14:paraId="45E17377" w14:textId="77777777" w:rsidTr="009F64E2">
        <w:tc>
          <w:tcPr>
            <w:tcW w:w="1323" w:type="dxa"/>
          </w:tcPr>
          <w:p w14:paraId="5C1774B3"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23a</w:t>
            </w:r>
          </w:p>
        </w:tc>
        <w:tc>
          <w:tcPr>
            <w:tcW w:w="6899" w:type="dxa"/>
          </w:tcPr>
          <w:p w14:paraId="0AE4DD02"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Dates defining the periods of recruitment and follow-up for outcomes of benefits and harms</w:t>
            </w:r>
          </w:p>
        </w:tc>
        <w:tc>
          <w:tcPr>
            <w:tcW w:w="2126" w:type="dxa"/>
          </w:tcPr>
          <w:p w14:paraId="08FF5160"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Page 5</w:t>
            </w:r>
          </w:p>
        </w:tc>
      </w:tr>
      <w:tr w:rsidR="00D17824" w:rsidRPr="002C1587" w14:paraId="745A46D1" w14:textId="77777777" w:rsidTr="009F64E2">
        <w:tc>
          <w:tcPr>
            <w:tcW w:w="1323" w:type="dxa"/>
          </w:tcPr>
          <w:p w14:paraId="751780C8"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23b</w:t>
            </w:r>
          </w:p>
        </w:tc>
        <w:tc>
          <w:tcPr>
            <w:tcW w:w="6899" w:type="dxa"/>
          </w:tcPr>
          <w:p w14:paraId="21B46FB8"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If relevant, why the trial ended or was stopped</w:t>
            </w:r>
          </w:p>
        </w:tc>
        <w:tc>
          <w:tcPr>
            <w:tcW w:w="2126" w:type="dxa"/>
          </w:tcPr>
          <w:p w14:paraId="222EB173" w14:textId="08418189" w:rsidR="00D17824" w:rsidRPr="002C1587" w:rsidRDefault="00EB50D0" w:rsidP="009F64E2">
            <w:pPr>
              <w:spacing w:line="480" w:lineRule="auto"/>
              <w:ind w:left="176" w:firstLine="4"/>
              <w:rPr>
                <w:rFonts w:ascii="Times New Roman" w:hAnsi="Times New Roman" w:cs="Times New Roman"/>
              </w:rPr>
            </w:pPr>
            <w:r>
              <w:rPr>
                <w:rFonts w:ascii="Times New Roman" w:hAnsi="Times New Roman" w:cs="Times New Roman"/>
              </w:rPr>
              <w:t>Page 1</w:t>
            </w:r>
            <w:r w:rsidR="00E76637">
              <w:rPr>
                <w:rFonts w:ascii="Times New Roman" w:hAnsi="Times New Roman" w:cs="Times New Roman"/>
              </w:rPr>
              <w:t xml:space="preserve">4 and 24 </w:t>
            </w:r>
          </w:p>
        </w:tc>
      </w:tr>
      <w:tr w:rsidR="00D17824" w:rsidRPr="002C1587" w14:paraId="41BAAFAF" w14:textId="77777777" w:rsidTr="009F64E2">
        <w:tc>
          <w:tcPr>
            <w:tcW w:w="1323" w:type="dxa"/>
          </w:tcPr>
          <w:p w14:paraId="465BA90D"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24a</w:t>
            </w:r>
          </w:p>
        </w:tc>
        <w:tc>
          <w:tcPr>
            <w:tcW w:w="6899" w:type="dxa"/>
          </w:tcPr>
          <w:p w14:paraId="45712B91"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 xml:space="preserve">Intervention and comparator as they were </w:t>
            </w:r>
            <w:proofErr w:type="gramStart"/>
            <w:r w:rsidRPr="002C1587">
              <w:rPr>
                <w:rFonts w:ascii="Times New Roman" w:hAnsi="Times New Roman" w:cs="Times New Roman"/>
              </w:rPr>
              <w:t>actually administered</w:t>
            </w:r>
            <w:proofErr w:type="gramEnd"/>
            <w:r w:rsidRPr="002C1587">
              <w:rPr>
                <w:rFonts w:ascii="Times New Roman" w:hAnsi="Times New Roman" w:cs="Times New Roman"/>
              </w:rPr>
              <w:t xml:space="preserve"> (e.g., where appropriate, who delivered the intervention/comparator, whether participants adhered, whether they were delivered as intended [fidelity])</w:t>
            </w:r>
          </w:p>
        </w:tc>
        <w:tc>
          <w:tcPr>
            <w:tcW w:w="2126" w:type="dxa"/>
          </w:tcPr>
          <w:p w14:paraId="21A13D55" w14:textId="54130F7A"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 xml:space="preserve">Page </w:t>
            </w:r>
            <w:r w:rsidR="00BB2534">
              <w:rPr>
                <w:rFonts w:ascii="Times New Roman" w:hAnsi="Times New Roman" w:cs="Times New Roman"/>
              </w:rPr>
              <w:t>8-10</w:t>
            </w:r>
            <w:r w:rsidRPr="002C1587">
              <w:rPr>
                <w:rFonts w:ascii="Times New Roman" w:hAnsi="Times New Roman" w:cs="Times New Roman"/>
              </w:rPr>
              <w:t xml:space="preserve"> and Page 16 </w:t>
            </w:r>
          </w:p>
        </w:tc>
      </w:tr>
      <w:tr w:rsidR="00D17824" w:rsidRPr="002C1587" w14:paraId="7579D2F3" w14:textId="77777777" w:rsidTr="009F64E2">
        <w:tc>
          <w:tcPr>
            <w:tcW w:w="1323" w:type="dxa"/>
          </w:tcPr>
          <w:p w14:paraId="31F2A331"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lastRenderedPageBreak/>
              <w:t>24b</w:t>
            </w:r>
          </w:p>
        </w:tc>
        <w:tc>
          <w:tcPr>
            <w:tcW w:w="6899" w:type="dxa"/>
          </w:tcPr>
          <w:p w14:paraId="446B67BE"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Concomitant care received during the trial for each group</w:t>
            </w:r>
          </w:p>
        </w:tc>
        <w:tc>
          <w:tcPr>
            <w:tcW w:w="2126" w:type="dxa"/>
          </w:tcPr>
          <w:p w14:paraId="6777AECD"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Page 6-8</w:t>
            </w:r>
          </w:p>
        </w:tc>
      </w:tr>
      <w:tr w:rsidR="00D17824" w:rsidRPr="002C1587" w14:paraId="67907E68" w14:textId="77777777" w:rsidTr="009F64E2">
        <w:tc>
          <w:tcPr>
            <w:tcW w:w="1323" w:type="dxa"/>
          </w:tcPr>
          <w:p w14:paraId="5D9EA45E"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25</w:t>
            </w:r>
          </w:p>
        </w:tc>
        <w:tc>
          <w:tcPr>
            <w:tcW w:w="6899" w:type="dxa"/>
          </w:tcPr>
          <w:p w14:paraId="2A14A02A"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A table showing baseline demographic and clinical characteristics for each group</w:t>
            </w:r>
          </w:p>
        </w:tc>
        <w:tc>
          <w:tcPr>
            <w:tcW w:w="2126" w:type="dxa"/>
          </w:tcPr>
          <w:p w14:paraId="745121F4"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 xml:space="preserve">Page 17-19, Table 1 </w:t>
            </w:r>
          </w:p>
        </w:tc>
      </w:tr>
      <w:tr w:rsidR="00D17824" w:rsidRPr="002C1587" w14:paraId="6B49063B" w14:textId="77777777" w:rsidTr="009F64E2">
        <w:tc>
          <w:tcPr>
            <w:tcW w:w="1323" w:type="dxa"/>
          </w:tcPr>
          <w:p w14:paraId="2D4E43DC"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26</w:t>
            </w:r>
          </w:p>
        </w:tc>
        <w:tc>
          <w:tcPr>
            <w:tcW w:w="6899" w:type="dxa"/>
          </w:tcPr>
          <w:p w14:paraId="2E8E0DDD"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 xml:space="preserve">For each primary and secondary outcome, by group. </w:t>
            </w:r>
          </w:p>
        </w:tc>
        <w:tc>
          <w:tcPr>
            <w:tcW w:w="2126" w:type="dxa"/>
          </w:tcPr>
          <w:p w14:paraId="1AB6A0F1"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Page 19-22</w:t>
            </w:r>
          </w:p>
        </w:tc>
      </w:tr>
      <w:tr w:rsidR="00D17824" w:rsidRPr="002C1587" w14:paraId="1E52459A" w14:textId="77777777" w:rsidTr="009F64E2">
        <w:tc>
          <w:tcPr>
            <w:tcW w:w="1323" w:type="dxa"/>
          </w:tcPr>
          <w:p w14:paraId="6B80E69D"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27</w:t>
            </w:r>
          </w:p>
        </w:tc>
        <w:tc>
          <w:tcPr>
            <w:tcW w:w="6899" w:type="dxa"/>
          </w:tcPr>
          <w:p w14:paraId="4B1C0581"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All harms or unintended events in each group</w:t>
            </w:r>
          </w:p>
        </w:tc>
        <w:tc>
          <w:tcPr>
            <w:tcW w:w="2126" w:type="dxa"/>
          </w:tcPr>
          <w:p w14:paraId="0D0BF212"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Page 22</w:t>
            </w:r>
          </w:p>
        </w:tc>
      </w:tr>
      <w:tr w:rsidR="00D17824" w:rsidRPr="002C1587" w14:paraId="48E44DAC" w14:textId="77777777" w:rsidTr="009F64E2">
        <w:tc>
          <w:tcPr>
            <w:tcW w:w="1323" w:type="dxa"/>
          </w:tcPr>
          <w:p w14:paraId="5544ED1A"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28</w:t>
            </w:r>
          </w:p>
        </w:tc>
        <w:tc>
          <w:tcPr>
            <w:tcW w:w="6899" w:type="dxa"/>
          </w:tcPr>
          <w:p w14:paraId="5048D536" w14:textId="77777777" w:rsidR="00D17824" w:rsidRPr="002C1587" w:rsidRDefault="00D17824" w:rsidP="009F64E2">
            <w:pPr>
              <w:tabs>
                <w:tab w:val="left" w:pos="130"/>
              </w:tabs>
              <w:spacing w:line="480" w:lineRule="auto"/>
              <w:ind w:left="271"/>
              <w:rPr>
                <w:rFonts w:ascii="Times New Roman" w:hAnsi="Times New Roman" w:cs="Times New Roman"/>
              </w:rPr>
            </w:pPr>
            <w:r w:rsidRPr="002C1587">
              <w:rPr>
                <w:rFonts w:ascii="Times New Roman" w:hAnsi="Times New Roman" w:cs="Times New Roman"/>
              </w:rPr>
              <w:t>Any other analyses performed, including subgroup and sensitivity analyses, distinguishing pre-specified from post-hoc</w:t>
            </w:r>
          </w:p>
        </w:tc>
        <w:tc>
          <w:tcPr>
            <w:tcW w:w="2126" w:type="dxa"/>
          </w:tcPr>
          <w:p w14:paraId="15285F7F" w14:textId="77777777" w:rsidR="00D17824" w:rsidRPr="002C1587" w:rsidRDefault="00D17824" w:rsidP="009F64E2">
            <w:pPr>
              <w:spacing w:line="480" w:lineRule="auto"/>
              <w:ind w:left="176" w:firstLine="4"/>
              <w:rPr>
                <w:rFonts w:ascii="Times New Roman" w:hAnsi="Times New Roman" w:cs="Times New Roman"/>
              </w:rPr>
            </w:pPr>
            <w:r w:rsidRPr="002C1587">
              <w:rPr>
                <w:rFonts w:ascii="Times New Roman" w:hAnsi="Times New Roman" w:cs="Times New Roman"/>
              </w:rPr>
              <w:t xml:space="preserve">Page 21-22  </w:t>
            </w:r>
          </w:p>
        </w:tc>
      </w:tr>
      <w:tr w:rsidR="00D17824" w:rsidRPr="002C1587" w14:paraId="70AFC32A" w14:textId="77777777" w:rsidTr="009F64E2">
        <w:tc>
          <w:tcPr>
            <w:tcW w:w="10348" w:type="dxa"/>
            <w:gridSpan w:val="3"/>
          </w:tcPr>
          <w:p w14:paraId="7984A4B6"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b/>
                <w:bCs/>
              </w:rPr>
              <w:t xml:space="preserve">Discussion </w:t>
            </w:r>
          </w:p>
        </w:tc>
      </w:tr>
      <w:tr w:rsidR="00D17824" w:rsidRPr="002C1587" w14:paraId="78B79EEB" w14:textId="77777777" w:rsidTr="009F64E2">
        <w:tc>
          <w:tcPr>
            <w:tcW w:w="1323" w:type="dxa"/>
          </w:tcPr>
          <w:p w14:paraId="21DF1593"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29</w:t>
            </w:r>
          </w:p>
        </w:tc>
        <w:tc>
          <w:tcPr>
            <w:tcW w:w="6899" w:type="dxa"/>
          </w:tcPr>
          <w:p w14:paraId="064B70DD" w14:textId="77777777" w:rsidR="00D17824" w:rsidRPr="002C1587" w:rsidRDefault="00D17824" w:rsidP="009F64E2">
            <w:pPr>
              <w:tabs>
                <w:tab w:val="left" w:pos="276"/>
              </w:tabs>
              <w:spacing w:line="480" w:lineRule="auto"/>
              <w:ind w:left="276"/>
              <w:rPr>
                <w:rFonts w:ascii="Times New Roman" w:hAnsi="Times New Roman" w:cs="Times New Roman"/>
              </w:rPr>
            </w:pPr>
            <w:r w:rsidRPr="002C1587">
              <w:rPr>
                <w:rFonts w:ascii="Times New Roman" w:hAnsi="Times New Roman" w:cs="Times New Roman"/>
              </w:rPr>
              <w:t>Interpretation consistent with results, balancing benefits and harms, and considering other relevant evidence</w:t>
            </w:r>
          </w:p>
        </w:tc>
        <w:tc>
          <w:tcPr>
            <w:tcW w:w="2126" w:type="dxa"/>
          </w:tcPr>
          <w:p w14:paraId="17357434" w14:textId="77777777" w:rsidR="00D17824" w:rsidRPr="002C1587" w:rsidRDefault="00D17824" w:rsidP="009F64E2">
            <w:pPr>
              <w:tabs>
                <w:tab w:val="left" w:pos="851"/>
              </w:tabs>
              <w:spacing w:line="480" w:lineRule="auto"/>
              <w:ind w:left="851" w:hanging="671"/>
              <w:rPr>
                <w:rFonts w:ascii="Times New Roman" w:hAnsi="Times New Roman" w:cs="Times New Roman"/>
              </w:rPr>
            </w:pPr>
            <w:r w:rsidRPr="002C1587">
              <w:rPr>
                <w:rFonts w:ascii="Times New Roman" w:hAnsi="Times New Roman" w:cs="Times New Roman"/>
              </w:rPr>
              <w:t xml:space="preserve">Page 22-26  </w:t>
            </w:r>
          </w:p>
        </w:tc>
      </w:tr>
      <w:tr w:rsidR="00D17824" w:rsidRPr="002C1587" w14:paraId="2A6CFC78" w14:textId="77777777" w:rsidTr="009F64E2">
        <w:tc>
          <w:tcPr>
            <w:tcW w:w="1323" w:type="dxa"/>
          </w:tcPr>
          <w:p w14:paraId="375887C5" w14:textId="77777777" w:rsidR="00D17824" w:rsidRPr="002C1587" w:rsidRDefault="00D17824" w:rsidP="009F64E2">
            <w:pPr>
              <w:tabs>
                <w:tab w:val="left" w:pos="851"/>
              </w:tabs>
              <w:spacing w:line="480" w:lineRule="auto"/>
              <w:ind w:left="34" w:hanging="34"/>
              <w:rPr>
                <w:rFonts w:ascii="Times New Roman" w:hAnsi="Times New Roman" w:cs="Times New Roman"/>
              </w:rPr>
            </w:pPr>
            <w:r w:rsidRPr="002C1587">
              <w:rPr>
                <w:rFonts w:ascii="Times New Roman" w:hAnsi="Times New Roman" w:cs="Times New Roman"/>
              </w:rPr>
              <w:t>30</w:t>
            </w:r>
          </w:p>
        </w:tc>
        <w:tc>
          <w:tcPr>
            <w:tcW w:w="6899" w:type="dxa"/>
          </w:tcPr>
          <w:p w14:paraId="5A5D67B5" w14:textId="77777777" w:rsidR="00D17824" w:rsidRPr="002C1587" w:rsidRDefault="00D17824" w:rsidP="009F64E2">
            <w:pPr>
              <w:tabs>
                <w:tab w:val="left" w:pos="276"/>
              </w:tabs>
              <w:spacing w:line="480" w:lineRule="auto"/>
              <w:ind w:left="276"/>
              <w:rPr>
                <w:rFonts w:ascii="Times New Roman" w:hAnsi="Times New Roman" w:cs="Times New Roman"/>
              </w:rPr>
            </w:pPr>
            <w:r w:rsidRPr="002C1587">
              <w:rPr>
                <w:rFonts w:ascii="Times New Roman" w:hAnsi="Times New Roman" w:cs="Times New Roman"/>
              </w:rPr>
              <w:t>Trial limitations, addressing sources of potential bias, imprecision, generalisability, and, if relevant, multiplicity of analyses</w:t>
            </w:r>
          </w:p>
        </w:tc>
        <w:tc>
          <w:tcPr>
            <w:tcW w:w="2126" w:type="dxa"/>
          </w:tcPr>
          <w:p w14:paraId="4C606E1C" w14:textId="77777777" w:rsidR="00D17824" w:rsidRPr="002C1587" w:rsidRDefault="00D17824" w:rsidP="009F64E2">
            <w:pPr>
              <w:tabs>
                <w:tab w:val="left" w:pos="851"/>
              </w:tabs>
              <w:spacing w:line="480" w:lineRule="auto"/>
              <w:ind w:left="851" w:hanging="671"/>
              <w:rPr>
                <w:rFonts w:ascii="Times New Roman" w:hAnsi="Times New Roman" w:cs="Times New Roman"/>
              </w:rPr>
            </w:pPr>
            <w:r w:rsidRPr="002C1587">
              <w:rPr>
                <w:rFonts w:ascii="Times New Roman" w:hAnsi="Times New Roman" w:cs="Times New Roman"/>
              </w:rPr>
              <w:t xml:space="preserve">Page 25-26  </w:t>
            </w:r>
          </w:p>
        </w:tc>
      </w:tr>
    </w:tbl>
    <w:p w14:paraId="00FF9FC9" w14:textId="0B6EA73A" w:rsidR="00D17824" w:rsidRDefault="00D17824" w:rsidP="00D17824">
      <w:pPr>
        <w:tabs>
          <w:tab w:val="left" w:pos="284"/>
        </w:tabs>
        <w:spacing w:line="480" w:lineRule="auto"/>
        <w:rPr>
          <w:rFonts w:ascii="Times New Roman" w:hAnsi="Times New Roman" w:cs="Times New Roman"/>
          <w:b/>
          <w:bCs/>
        </w:rPr>
      </w:pPr>
      <w:r>
        <w:rPr>
          <w:rFonts w:ascii="Times New Roman" w:hAnsi="Times New Roman" w:cs="Times New Roman"/>
          <w:b/>
          <w:bCs/>
        </w:rPr>
        <w:br w:type="page"/>
      </w:r>
    </w:p>
    <w:p w14:paraId="45712F2D" w14:textId="77777777" w:rsidR="00D17824" w:rsidRPr="00645780" w:rsidRDefault="00D17824" w:rsidP="00D17824">
      <w:pPr>
        <w:spacing w:line="480" w:lineRule="auto"/>
        <w:rPr>
          <w:rFonts w:ascii="Times New Roman" w:hAnsi="Times New Roman" w:cs="Times New Roman"/>
          <w:b/>
          <w:bCs/>
        </w:rPr>
      </w:pPr>
      <w:r w:rsidRPr="00645780">
        <w:rPr>
          <w:rFonts w:ascii="Times New Roman" w:hAnsi="Times New Roman" w:cs="Times New Roman"/>
          <w:b/>
          <w:bCs/>
        </w:rPr>
        <w:lastRenderedPageBreak/>
        <w:t>Table S2: Linear mixed model analysis of time effects on primary and secondary outcomes: Time main effect</w:t>
      </w:r>
    </w:p>
    <w:p w14:paraId="222B9A68" w14:textId="77777777" w:rsidR="00D17824" w:rsidRPr="00645780" w:rsidRDefault="00D17824" w:rsidP="00D17824">
      <w:pPr>
        <w:spacing w:line="480" w:lineRule="auto"/>
        <w:ind w:left="426" w:hanging="426"/>
        <w:rPr>
          <w:rFonts w:ascii="Times New Roman" w:hAnsi="Times New Roman"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126"/>
        <w:gridCol w:w="3691"/>
      </w:tblGrid>
      <w:tr w:rsidR="00D17824" w:rsidRPr="00645780" w14:paraId="4921CE1A" w14:textId="77777777" w:rsidTr="009F64E2">
        <w:tc>
          <w:tcPr>
            <w:tcW w:w="2547" w:type="dxa"/>
            <w:tcBorders>
              <w:top w:val="single" w:sz="4" w:space="0" w:color="auto"/>
              <w:bottom w:val="single" w:sz="4" w:space="0" w:color="auto"/>
            </w:tcBorders>
          </w:tcPr>
          <w:p w14:paraId="7DCF3F13"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Outcome</w:t>
            </w:r>
          </w:p>
        </w:tc>
        <w:tc>
          <w:tcPr>
            <w:tcW w:w="2126" w:type="dxa"/>
            <w:tcBorders>
              <w:top w:val="single" w:sz="4" w:space="0" w:color="auto"/>
              <w:bottom w:val="single" w:sz="4" w:space="0" w:color="auto"/>
            </w:tcBorders>
          </w:tcPr>
          <w:p w14:paraId="12B3BE0E" w14:textId="77777777" w:rsidR="00D17824" w:rsidRPr="00645780" w:rsidRDefault="00D17824" w:rsidP="009F64E2">
            <w:pPr>
              <w:spacing w:line="480" w:lineRule="auto"/>
              <w:rPr>
                <w:rFonts w:ascii="Times New Roman" w:hAnsi="Times New Roman" w:cs="Times New Roman"/>
                <w:b/>
                <w:bCs/>
                <w:i/>
                <w:iCs/>
                <w:lang w:val="en-US"/>
              </w:rPr>
            </w:pPr>
            <w:r w:rsidRPr="00645780">
              <w:rPr>
                <w:rFonts w:ascii="Times New Roman" w:hAnsi="Times New Roman" w:cs="Times New Roman"/>
                <w:b/>
                <w:bCs/>
                <w:i/>
                <w:iCs/>
                <w:lang w:val="en-US"/>
              </w:rPr>
              <w:t>F(</w:t>
            </w:r>
            <w:proofErr w:type="spellStart"/>
            <w:r w:rsidRPr="00645780">
              <w:rPr>
                <w:rFonts w:ascii="Times New Roman" w:hAnsi="Times New Roman" w:cs="Times New Roman"/>
                <w:b/>
                <w:bCs/>
                <w:i/>
                <w:iCs/>
                <w:lang w:val="en-US"/>
              </w:rPr>
              <w:t>df</w:t>
            </w:r>
            <w:proofErr w:type="spellEnd"/>
            <w:r w:rsidRPr="00645780">
              <w:rPr>
                <w:rFonts w:ascii="Times New Roman" w:hAnsi="Times New Roman" w:cs="Times New Roman"/>
                <w:b/>
                <w:bCs/>
                <w:i/>
                <w:iCs/>
                <w:lang w:val="en-US"/>
              </w:rPr>
              <w:t>)</w:t>
            </w:r>
          </w:p>
        </w:tc>
        <w:tc>
          <w:tcPr>
            <w:tcW w:w="3691" w:type="dxa"/>
            <w:tcBorders>
              <w:top w:val="single" w:sz="4" w:space="0" w:color="auto"/>
              <w:bottom w:val="single" w:sz="4" w:space="0" w:color="auto"/>
            </w:tcBorders>
          </w:tcPr>
          <w:p w14:paraId="148EE632" w14:textId="77777777" w:rsidR="00D17824" w:rsidRPr="00645780" w:rsidRDefault="00D17824" w:rsidP="009F64E2">
            <w:pPr>
              <w:spacing w:line="480" w:lineRule="auto"/>
              <w:rPr>
                <w:rFonts w:ascii="Times New Roman" w:hAnsi="Times New Roman" w:cs="Times New Roman"/>
                <w:b/>
                <w:bCs/>
                <w:i/>
                <w:iCs/>
                <w:lang w:val="en"/>
              </w:rPr>
            </w:pPr>
            <w:r w:rsidRPr="00645780">
              <w:rPr>
                <w:rFonts w:ascii="Times New Roman" w:hAnsi="Times New Roman" w:cs="Times New Roman"/>
                <w:b/>
                <w:bCs/>
                <w:i/>
                <w:iCs/>
                <w:lang w:val="en"/>
              </w:rPr>
              <w:t>p</w:t>
            </w:r>
          </w:p>
        </w:tc>
      </w:tr>
      <w:tr w:rsidR="00D17824" w:rsidRPr="00645780" w14:paraId="7E41ED89" w14:textId="77777777" w:rsidTr="009F64E2">
        <w:tc>
          <w:tcPr>
            <w:tcW w:w="8364" w:type="dxa"/>
            <w:gridSpan w:val="3"/>
            <w:tcBorders>
              <w:top w:val="single" w:sz="4" w:space="0" w:color="auto"/>
            </w:tcBorders>
          </w:tcPr>
          <w:p w14:paraId="30EC8F4B" w14:textId="77777777" w:rsidR="00D17824" w:rsidRPr="00645780" w:rsidRDefault="00D17824" w:rsidP="00D17824">
            <w:pPr>
              <w:pStyle w:val="ListParagraph"/>
              <w:numPr>
                <w:ilvl w:val="0"/>
                <w:numId w:val="1"/>
              </w:numPr>
              <w:spacing w:line="480" w:lineRule="auto"/>
              <w:rPr>
                <w:rFonts w:ascii="Times New Roman" w:hAnsi="Times New Roman" w:cs="Times New Roman"/>
                <w:lang w:val="en"/>
              </w:rPr>
            </w:pPr>
            <w:r w:rsidRPr="00645780">
              <w:rPr>
                <w:rFonts w:ascii="Times New Roman" w:hAnsi="Times New Roman" w:cs="Times New Roman"/>
                <w:lang w:val="en"/>
              </w:rPr>
              <w:t>All participants (modified intention to treat)</w:t>
            </w:r>
          </w:p>
        </w:tc>
      </w:tr>
      <w:tr w:rsidR="00D17824" w:rsidRPr="00645780" w14:paraId="34F346F7" w14:textId="77777777" w:rsidTr="009F64E2">
        <w:tc>
          <w:tcPr>
            <w:tcW w:w="2547" w:type="dxa"/>
          </w:tcPr>
          <w:p w14:paraId="424290F0"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FMA-UE Total</w:t>
            </w:r>
          </w:p>
        </w:tc>
        <w:tc>
          <w:tcPr>
            <w:tcW w:w="2126" w:type="dxa"/>
          </w:tcPr>
          <w:p w14:paraId="0EBF1DE2" w14:textId="4DFEC566" w:rsidR="00D17824" w:rsidRPr="00645780" w:rsidRDefault="007A601F" w:rsidP="009F64E2">
            <w:pPr>
              <w:spacing w:line="480" w:lineRule="auto"/>
              <w:rPr>
                <w:rFonts w:ascii="Times New Roman" w:hAnsi="Times New Roman" w:cs="Times New Roman"/>
                <w:lang w:val="en"/>
              </w:rPr>
            </w:pPr>
            <w:r>
              <w:rPr>
                <w:rFonts w:ascii="Times New Roman" w:hAnsi="Times New Roman" w:cs="Times New Roman"/>
                <w:lang w:val="en"/>
              </w:rPr>
              <w:t>10.34</w:t>
            </w:r>
            <w:r w:rsidR="00D17824" w:rsidRPr="00645780">
              <w:rPr>
                <w:rFonts w:ascii="Times New Roman" w:hAnsi="Times New Roman" w:cs="Times New Roman"/>
                <w:lang w:val="en"/>
              </w:rPr>
              <w:t xml:space="preserve">(1, </w:t>
            </w:r>
            <w:r>
              <w:rPr>
                <w:rFonts w:ascii="Times New Roman" w:hAnsi="Times New Roman" w:cs="Times New Roman"/>
                <w:lang w:val="en"/>
              </w:rPr>
              <w:t>50.6</w:t>
            </w:r>
            <w:r w:rsidR="00D17824" w:rsidRPr="00645780">
              <w:rPr>
                <w:rFonts w:ascii="Times New Roman" w:hAnsi="Times New Roman" w:cs="Times New Roman"/>
                <w:lang w:val="en"/>
              </w:rPr>
              <w:t>)</w:t>
            </w:r>
          </w:p>
        </w:tc>
        <w:tc>
          <w:tcPr>
            <w:tcW w:w="3691" w:type="dxa"/>
          </w:tcPr>
          <w:p w14:paraId="54EA20A5" w14:textId="01163BC9"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lang w:val="en"/>
              </w:rPr>
              <w:t>0.00</w:t>
            </w:r>
            <w:r w:rsidR="007A601F">
              <w:rPr>
                <w:rFonts w:ascii="Times New Roman" w:hAnsi="Times New Roman" w:cs="Times New Roman"/>
                <w:lang w:val="en"/>
              </w:rPr>
              <w:t>2</w:t>
            </w:r>
          </w:p>
        </w:tc>
      </w:tr>
      <w:tr w:rsidR="00D17824" w:rsidRPr="00645780" w14:paraId="72914B4F" w14:textId="77777777" w:rsidTr="009F64E2">
        <w:tc>
          <w:tcPr>
            <w:tcW w:w="2547" w:type="dxa"/>
          </w:tcPr>
          <w:p w14:paraId="73F63038"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SULCS</w:t>
            </w:r>
          </w:p>
        </w:tc>
        <w:tc>
          <w:tcPr>
            <w:tcW w:w="2126" w:type="dxa"/>
          </w:tcPr>
          <w:p w14:paraId="46A4C0EA" w14:textId="3154D18F"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lang w:val="en"/>
              </w:rPr>
              <w:t>13.</w:t>
            </w:r>
            <w:r w:rsidR="007A601F">
              <w:rPr>
                <w:rFonts w:ascii="Times New Roman" w:hAnsi="Times New Roman" w:cs="Times New Roman"/>
                <w:lang w:val="en"/>
              </w:rPr>
              <w:t>48</w:t>
            </w:r>
            <w:r w:rsidRPr="00645780">
              <w:rPr>
                <w:rFonts w:ascii="Times New Roman" w:hAnsi="Times New Roman" w:cs="Times New Roman"/>
                <w:lang w:val="en"/>
              </w:rPr>
              <w:t>(1, 49.</w:t>
            </w:r>
            <w:r w:rsidR="007A601F">
              <w:rPr>
                <w:rFonts w:ascii="Times New Roman" w:hAnsi="Times New Roman" w:cs="Times New Roman"/>
                <w:lang w:val="en"/>
              </w:rPr>
              <w:t>9</w:t>
            </w:r>
            <w:r w:rsidRPr="00645780">
              <w:rPr>
                <w:rFonts w:ascii="Times New Roman" w:hAnsi="Times New Roman" w:cs="Times New Roman"/>
                <w:lang w:val="en"/>
              </w:rPr>
              <w:t>)</w:t>
            </w:r>
          </w:p>
        </w:tc>
        <w:tc>
          <w:tcPr>
            <w:tcW w:w="3691" w:type="dxa"/>
          </w:tcPr>
          <w:p w14:paraId="3989B27E"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lang w:val="en"/>
              </w:rPr>
              <w:t>0.001</w:t>
            </w:r>
          </w:p>
        </w:tc>
      </w:tr>
      <w:tr w:rsidR="00D17824" w:rsidRPr="00645780" w14:paraId="3AC98E3F" w14:textId="77777777" w:rsidTr="009F64E2">
        <w:tc>
          <w:tcPr>
            <w:tcW w:w="2547" w:type="dxa"/>
          </w:tcPr>
          <w:p w14:paraId="4B03171A"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SIS-16</w:t>
            </w:r>
          </w:p>
        </w:tc>
        <w:tc>
          <w:tcPr>
            <w:tcW w:w="2126" w:type="dxa"/>
          </w:tcPr>
          <w:p w14:paraId="509A0E98" w14:textId="272D755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lang w:val="en"/>
              </w:rPr>
              <w:t>27.</w:t>
            </w:r>
            <w:r w:rsidR="007A601F">
              <w:rPr>
                <w:rFonts w:ascii="Times New Roman" w:hAnsi="Times New Roman" w:cs="Times New Roman"/>
                <w:lang w:val="en"/>
              </w:rPr>
              <w:t>13</w:t>
            </w:r>
            <w:r w:rsidRPr="00645780">
              <w:rPr>
                <w:rFonts w:ascii="Times New Roman" w:hAnsi="Times New Roman" w:cs="Times New Roman"/>
                <w:lang w:val="en"/>
              </w:rPr>
              <w:t>(1, 48.4)</w:t>
            </w:r>
          </w:p>
        </w:tc>
        <w:tc>
          <w:tcPr>
            <w:tcW w:w="3691" w:type="dxa"/>
          </w:tcPr>
          <w:p w14:paraId="412EC85E"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lang w:val="en"/>
              </w:rPr>
              <w:t>&lt;0.001</w:t>
            </w:r>
          </w:p>
        </w:tc>
      </w:tr>
      <w:tr w:rsidR="00D17824" w:rsidRPr="00645780" w14:paraId="1382D148" w14:textId="77777777" w:rsidTr="009F64E2">
        <w:tc>
          <w:tcPr>
            <w:tcW w:w="2547" w:type="dxa"/>
          </w:tcPr>
          <w:p w14:paraId="6162E765"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DHI</w:t>
            </w:r>
          </w:p>
        </w:tc>
        <w:tc>
          <w:tcPr>
            <w:tcW w:w="2126" w:type="dxa"/>
          </w:tcPr>
          <w:p w14:paraId="2A53E5BC" w14:textId="45B5858B" w:rsidR="00D17824" w:rsidRPr="00645780" w:rsidRDefault="007A601F" w:rsidP="009F64E2">
            <w:pPr>
              <w:spacing w:line="480" w:lineRule="auto"/>
              <w:rPr>
                <w:rFonts w:ascii="Times New Roman" w:hAnsi="Times New Roman" w:cs="Times New Roman"/>
                <w:lang w:val="en"/>
              </w:rPr>
            </w:pPr>
            <w:r>
              <w:rPr>
                <w:rFonts w:ascii="Times New Roman" w:hAnsi="Times New Roman" w:cs="Times New Roman"/>
                <w:lang w:val="en"/>
              </w:rPr>
              <w:t>21.18</w:t>
            </w:r>
            <w:r w:rsidR="00D17824" w:rsidRPr="00645780">
              <w:rPr>
                <w:rFonts w:ascii="Times New Roman" w:hAnsi="Times New Roman" w:cs="Times New Roman"/>
                <w:lang w:val="en"/>
              </w:rPr>
              <w:t>(1, 49.</w:t>
            </w:r>
            <w:r>
              <w:rPr>
                <w:rFonts w:ascii="Times New Roman" w:hAnsi="Times New Roman" w:cs="Times New Roman"/>
                <w:lang w:val="en"/>
              </w:rPr>
              <w:t>8</w:t>
            </w:r>
            <w:r w:rsidR="00D17824" w:rsidRPr="00645780">
              <w:rPr>
                <w:rFonts w:ascii="Times New Roman" w:hAnsi="Times New Roman" w:cs="Times New Roman"/>
                <w:lang w:val="en"/>
              </w:rPr>
              <w:t>)</w:t>
            </w:r>
          </w:p>
        </w:tc>
        <w:tc>
          <w:tcPr>
            <w:tcW w:w="3691" w:type="dxa"/>
          </w:tcPr>
          <w:p w14:paraId="6FA1212E"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lang w:val="en"/>
              </w:rPr>
              <w:t>&lt;0.001</w:t>
            </w:r>
          </w:p>
        </w:tc>
      </w:tr>
      <w:tr w:rsidR="00D17824" w:rsidRPr="00645780" w14:paraId="1D257106" w14:textId="77777777" w:rsidTr="009F64E2">
        <w:tc>
          <w:tcPr>
            <w:tcW w:w="2547" w:type="dxa"/>
          </w:tcPr>
          <w:p w14:paraId="1CA37C78" w14:textId="77777777" w:rsidR="00D17824" w:rsidRPr="00645780" w:rsidRDefault="00D17824" w:rsidP="009F64E2">
            <w:pPr>
              <w:spacing w:line="480" w:lineRule="auto"/>
              <w:rPr>
                <w:rFonts w:ascii="Times New Roman" w:hAnsi="Times New Roman" w:cs="Times New Roman"/>
                <w:b/>
                <w:bCs/>
                <w:lang w:val="en"/>
              </w:rPr>
            </w:pPr>
          </w:p>
        </w:tc>
        <w:tc>
          <w:tcPr>
            <w:tcW w:w="2126" w:type="dxa"/>
          </w:tcPr>
          <w:p w14:paraId="46EABBBE" w14:textId="77777777" w:rsidR="00D17824" w:rsidRPr="00645780" w:rsidRDefault="00D17824" w:rsidP="009F64E2">
            <w:pPr>
              <w:spacing w:line="480" w:lineRule="auto"/>
              <w:rPr>
                <w:rFonts w:ascii="Times New Roman" w:hAnsi="Times New Roman" w:cs="Times New Roman"/>
                <w:lang w:val="en"/>
              </w:rPr>
            </w:pPr>
          </w:p>
        </w:tc>
        <w:tc>
          <w:tcPr>
            <w:tcW w:w="3691" w:type="dxa"/>
          </w:tcPr>
          <w:p w14:paraId="3631520C" w14:textId="77777777" w:rsidR="00D17824" w:rsidRPr="00645780" w:rsidRDefault="00D17824" w:rsidP="009F64E2">
            <w:pPr>
              <w:spacing w:line="480" w:lineRule="auto"/>
              <w:rPr>
                <w:rFonts w:ascii="Times New Roman" w:hAnsi="Times New Roman" w:cs="Times New Roman"/>
                <w:lang w:val="en"/>
              </w:rPr>
            </w:pPr>
          </w:p>
        </w:tc>
      </w:tr>
      <w:tr w:rsidR="00D17824" w:rsidRPr="00645780" w14:paraId="29E0B6D4" w14:textId="77777777" w:rsidTr="009F64E2">
        <w:tc>
          <w:tcPr>
            <w:tcW w:w="8364" w:type="dxa"/>
            <w:gridSpan w:val="3"/>
          </w:tcPr>
          <w:p w14:paraId="406DC4C7" w14:textId="77777777" w:rsidR="00D17824" w:rsidRPr="00645780" w:rsidRDefault="00D17824" w:rsidP="00D17824">
            <w:pPr>
              <w:pStyle w:val="ListParagraph"/>
              <w:numPr>
                <w:ilvl w:val="0"/>
                <w:numId w:val="1"/>
              </w:numPr>
              <w:spacing w:line="480" w:lineRule="auto"/>
              <w:rPr>
                <w:rFonts w:ascii="Times New Roman" w:hAnsi="Times New Roman" w:cs="Times New Roman"/>
              </w:rPr>
            </w:pPr>
            <w:r w:rsidRPr="00645780">
              <w:rPr>
                <w:rFonts w:ascii="Times New Roman" w:hAnsi="Times New Roman" w:cs="Times New Roman"/>
              </w:rPr>
              <w:t>Subgroup: number of intervention sessions ≥10 and baseline FMA-UE total &lt;35</w:t>
            </w:r>
          </w:p>
          <w:p w14:paraId="4E22D8B7" w14:textId="77777777" w:rsidR="00D17824" w:rsidRPr="00645780" w:rsidRDefault="00D17824" w:rsidP="009F64E2">
            <w:pPr>
              <w:spacing w:line="480" w:lineRule="auto"/>
              <w:rPr>
                <w:rFonts w:ascii="Times New Roman" w:hAnsi="Times New Roman" w:cs="Times New Roman"/>
                <w:lang w:val="en"/>
              </w:rPr>
            </w:pPr>
          </w:p>
        </w:tc>
      </w:tr>
      <w:tr w:rsidR="00D17824" w:rsidRPr="00645780" w14:paraId="49CE8CBE" w14:textId="77777777" w:rsidTr="009F64E2">
        <w:tc>
          <w:tcPr>
            <w:tcW w:w="2547" w:type="dxa"/>
          </w:tcPr>
          <w:p w14:paraId="2CD2AE65"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FMA-UE Total</w:t>
            </w:r>
          </w:p>
        </w:tc>
        <w:tc>
          <w:tcPr>
            <w:tcW w:w="2126" w:type="dxa"/>
            <w:vAlign w:val="center"/>
          </w:tcPr>
          <w:p w14:paraId="29792831"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4.58 (1, 33.6)</w:t>
            </w:r>
          </w:p>
        </w:tc>
        <w:tc>
          <w:tcPr>
            <w:tcW w:w="3691" w:type="dxa"/>
            <w:vAlign w:val="center"/>
          </w:tcPr>
          <w:p w14:paraId="2807AEED"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0.040</w:t>
            </w:r>
          </w:p>
        </w:tc>
      </w:tr>
      <w:tr w:rsidR="00D17824" w:rsidRPr="00645780" w14:paraId="792FE236" w14:textId="77777777" w:rsidTr="009F64E2">
        <w:tc>
          <w:tcPr>
            <w:tcW w:w="2547" w:type="dxa"/>
          </w:tcPr>
          <w:p w14:paraId="13FA3C47"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SULCS</w:t>
            </w:r>
          </w:p>
        </w:tc>
        <w:tc>
          <w:tcPr>
            <w:tcW w:w="2126" w:type="dxa"/>
            <w:vAlign w:val="center"/>
          </w:tcPr>
          <w:p w14:paraId="01E72ED0"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12.16 (1, 33.2)</w:t>
            </w:r>
          </w:p>
        </w:tc>
        <w:tc>
          <w:tcPr>
            <w:tcW w:w="3691" w:type="dxa"/>
            <w:vAlign w:val="center"/>
          </w:tcPr>
          <w:p w14:paraId="1CFB8BD3"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0.001</w:t>
            </w:r>
          </w:p>
        </w:tc>
      </w:tr>
      <w:tr w:rsidR="00D17824" w:rsidRPr="00645780" w14:paraId="642CB9E9" w14:textId="77777777" w:rsidTr="009F64E2">
        <w:tc>
          <w:tcPr>
            <w:tcW w:w="2547" w:type="dxa"/>
          </w:tcPr>
          <w:p w14:paraId="3D062A2D"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SIS-16</w:t>
            </w:r>
          </w:p>
        </w:tc>
        <w:tc>
          <w:tcPr>
            <w:tcW w:w="2126" w:type="dxa"/>
            <w:vAlign w:val="center"/>
          </w:tcPr>
          <w:p w14:paraId="308CE43A"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17.65 (1, 33.0)</w:t>
            </w:r>
          </w:p>
        </w:tc>
        <w:tc>
          <w:tcPr>
            <w:tcW w:w="3691" w:type="dxa"/>
            <w:vAlign w:val="center"/>
          </w:tcPr>
          <w:p w14:paraId="281C63C8"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&lt;0.001</w:t>
            </w:r>
          </w:p>
        </w:tc>
      </w:tr>
      <w:tr w:rsidR="00D17824" w:rsidRPr="00645780" w14:paraId="62A7EBA1" w14:textId="77777777" w:rsidTr="009F64E2">
        <w:tc>
          <w:tcPr>
            <w:tcW w:w="2547" w:type="dxa"/>
          </w:tcPr>
          <w:p w14:paraId="22E4F9B6" w14:textId="77777777" w:rsidR="00D17824" w:rsidRPr="00645780" w:rsidRDefault="00D17824" w:rsidP="009F64E2">
            <w:pPr>
              <w:spacing w:line="480" w:lineRule="auto"/>
              <w:rPr>
                <w:rFonts w:ascii="Times New Roman" w:hAnsi="Times New Roman" w:cs="Times New Roman"/>
                <w:b/>
                <w:bCs/>
                <w:lang w:val="en"/>
              </w:rPr>
            </w:pPr>
            <w:r w:rsidRPr="00645780">
              <w:rPr>
                <w:rFonts w:ascii="Times New Roman" w:hAnsi="Times New Roman" w:cs="Times New Roman"/>
                <w:b/>
                <w:bCs/>
                <w:lang w:val="en"/>
              </w:rPr>
              <w:t>DHI</w:t>
            </w:r>
          </w:p>
        </w:tc>
        <w:tc>
          <w:tcPr>
            <w:tcW w:w="2126" w:type="dxa"/>
            <w:vAlign w:val="center"/>
          </w:tcPr>
          <w:p w14:paraId="454C7B55"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13.94 (1, 33.5)</w:t>
            </w:r>
          </w:p>
        </w:tc>
        <w:tc>
          <w:tcPr>
            <w:tcW w:w="3691" w:type="dxa"/>
            <w:vAlign w:val="center"/>
          </w:tcPr>
          <w:p w14:paraId="222438E8" w14:textId="77777777" w:rsidR="00D17824" w:rsidRPr="00645780" w:rsidRDefault="00D17824" w:rsidP="009F64E2">
            <w:pPr>
              <w:spacing w:line="480" w:lineRule="auto"/>
              <w:rPr>
                <w:rFonts w:ascii="Times New Roman" w:hAnsi="Times New Roman" w:cs="Times New Roman"/>
                <w:lang w:val="en"/>
              </w:rPr>
            </w:pPr>
            <w:r w:rsidRPr="00645780">
              <w:rPr>
                <w:rFonts w:ascii="Times New Roman" w:hAnsi="Times New Roman" w:cs="Times New Roman"/>
              </w:rPr>
              <w:t>0.001</w:t>
            </w:r>
          </w:p>
        </w:tc>
      </w:tr>
      <w:tr w:rsidR="00D17824" w:rsidRPr="00645780" w14:paraId="5AE4EF59" w14:textId="77777777" w:rsidTr="009F64E2">
        <w:tc>
          <w:tcPr>
            <w:tcW w:w="2547" w:type="dxa"/>
          </w:tcPr>
          <w:p w14:paraId="5F07670A" w14:textId="77777777" w:rsidR="00D17824" w:rsidRPr="00645780" w:rsidRDefault="00D17824" w:rsidP="009F64E2">
            <w:pPr>
              <w:spacing w:line="480" w:lineRule="auto"/>
              <w:rPr>
                <w:rFonts w:ascii="Times New Roman" w:hAnsi="Times New Roman" w:cs="Times New Roman"/>
                <w:b/>
                <w:bCs/>
                <w:lang w:val="en"/>
              </w:rPr>
            </w:pPr>
          </w:p>
        </w:tc>
        <w:tc>
          <w:tcPr>
            <w:tcW w:w="2126" w:type="dxa"/>
            <w:vAlign w:val="center"/>
          </w:tcPr>
          <w:p w14:paraId="3A08C586" w14:textId="77777777" w:rsidR="00D17824" w:rsidRPr="00645780" w:rsidRDefault="00D17824" w:rsidP="009F64E2">
            <w:pPr>
              <w:spacing w:line="480" w:lineRule="auto"/>
              <w:rPr>
                <w:rFonts w:ascii="Times New Roman" w:hAnsi="Times New Roman" w:cs="Times New Roman"/>
              </w:rPr>
            </w:pPr>
          </w:p>
        </w:tc>
        <w:tc>
          <w:tcPr>
            <w:tcW w:w="3691" w:type="dxa"/>
            <w:vAlign w:val="center"/>
          </w:tcPr>
          <w:p w14:paraId="7D8E65D1" w14:textId="77777777" w:rsidR="00D17824" w:rsidRPr="00645780" w:rsidRDefault="00D17824" w:rsidP="009F64E2">
            <w:pPr>
              <w:spacing w:line="480" w:lineRule="auto"/>
              <w:rPr>
                <w:rFonts w:ascii="Times New Roman" w:hAnsi="Times New Roman" w:cs="Times New Roman"/>
              </w:rPr>
            </w:pPr>
          </w:p>
        </w:tc>
      </w:tr>
    </w:tbl>
    <w:p w14:paraId="1BBEFCE1" w14:textId="0FF1755C" w:rsidR="00B95AB9" w:rsidRDefault="00D17824" w:rsidP="00D17824">
      <w:pPr>
        <w:spacing w:line="480" w:lineRule="auto"/>
        <w:rPr>
          <w:rFonts w:ascii="Times New Roman" w:hAnsi="Times New Roman" w:cs="Times New Roman"/>
        </w:rPr>
      </w:pPr>
      <w:r w:rsidRPr="00645780">
        <w:rPr>
          <w:rFonts w:ascii="Times New Roman" w:hAnsi="Times New Roman" w:cs="Times New Roman"/>
        </w:rPr>
        <w:t xml:space="preserve">Abbreviations: FMA-UE, Fugl-Meyer Assessment of Upper Extremity; SULCS, Stroke Upper Limb Capacity Scale; SIS-16, Stroke Impact Scale-16; DHI, </w:t>
      </w:r>
      <w:proofErr w:type="spellStart"/>
      <w:r w:rsidRPr="00645780">
        <w:rPr>
          <w:rFonts w:ascii="Times New Roman" w:hAnsi="Times New Roman" w:cs="Times New Roman"/>
        </w:rPr>
        <w:t>DuruÖz</w:t>
      </w:r>
      <w:proofErr w:type="spellEnd"/>
      <w:r w:rsidRPr="00645780">
        <w:rPr>
          <w:rFonts w:ascii="Times New Roman" w:hAnsi="Times New Roman" w:cs="Times New Roman"/>
        </w:rPr>
        <w:t xml:space="preserve"> Hand Index; </w:t>
      </w:r>
      <w:proofErr w:type="spellStart"/>
      <w:r w:rsidRPr="00645780">
        <w:rPr>
          <w:rFonts w:ascii="Times New Roman" w:hAnsi="Times New Roman" w:cs="Times New Roman"/>
        </w:rPr>
        <w:t>df</w:t>
      </w:r>
      <w:proofErr w:type="spellEnd"/>
      <w:r w:rsidRPr="00645780">
        <w:rPr>
          <w:rFonts w:ascii="Times New Roman" w:hAnsi="Times New Roman" w:cs="Times New Roman"/>
        </w:rPr>
        <w:t>, degrees of freedom.</w:t>
      </w:r>
    </w:p>
    <w:p w14:paraId="3D2FF8CE" w14:textId="77777777" w:rsidR="00B95AB9" w:rsidRDefault="00B95AB9">
      <w:pPr>
        <w:spacing w:line="259" w:lineRule="auto"/>
        <w:rPr>
          <w:rFonts w:ascii="Times New Roman" w:hAnsi="Times New Roman" w:cs="Times New Roman"/>
        </w:rPr>
      </w:pPr>
      <w:r>
        <w:rPr>
          <w:rFonts w:ascii="Times New Roman" w:hAnsi="Times New Roman" w:cs="Times New Roman"/>
        </w:rPr>
        <w:br w:type="page"/>
      </w:r>
    </w:p>
    <w:p w14:paraId="2C4EFFF4" w14:textId="10925DBF" w:rsidR="00B95AB9" w:rsidRPr="00B95AB9" w:rsidRDefault="00B95AB9">
      <w:pPr>
        <w:spacing w:line="259" w:lineRule="auto"/>
        <w:rPr>
          <w:rFonts w:ascii="Times New Roman" w:hAnsi="Times New Roman" w:cs="Times New Roman"/>
          <w:b/>
          <w:bCs/>
        </w:rPr>
      </w:pPr>
      <w:r w:rsidRPr="00B95AB9">
        <w:rPr>
          <w:rFonts w:ascii="Times New Roman" w:hAnsi="Times New Roman" w:cs="Times New Roman"/>
          <w:b/>
          <w:bCs/>
        </w:rPr>
        <w:lastRenderedPageBreak/>
        <w:t xml:space="preserve">Table S3: Sensitivity Analysis for </w:t>
      </w:r>
      <w:proofErr w:type="spellStart"/>
      <w:r w:rsidRPr="00B95AB9">
        <w:rPr>
          <w:rFonts w:ascii="Times New Roman" w:hAnsi="Times New Roman" w:cs="Times New Roman"/>
          <w:b/>
          <w:bCs/>
        </w:rPr>
        <w:t>mITT</w:t>
      </w:r>
      <w:proofErr w:type="spellEnd"/>
      <w:r w:rsidRPr="00B95AB9">
        <w:rPr>
          <w:rFonts w:ascii="Times New Roman" w:hAnsi="Times New Roman" w:cs="Times New Roman"/>
          <w:b/>
          <w:bCs/>
        </w:rPr>
        <w:t xml:space="preserve"> vs IT</w:t>
      </w:r>
    </w:p>
    <w:p w14:paraId="2C187BE3" w14:textId="77777777" w:rsidR="00B95AB9" w:rsidRDefault="00B95AB9">
      <w:pPr>
        <w:spacing w:line="259" w:lineRule="auto"/>
        <w:rPr>
          <w:rFonts w:ascii="Times New Roman" w:hAnsi="Times New Roman" w:cs="Times New Roman"/>
        </w:rPr>
      </w:pPr>
    </w:p>
    <w:tbl>
      <w:tblPr>
        <w:tblW w:w="0" w:type="auto"/>
        <w:tblCellSpacing w:w="1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732"/>
        <w:gridCol w:w="829"/>
        <w:gridCol w:w="952"/>
        <w:gridCol w:w="810"/>
        <w:gridCol w:w="945"/>
      </w:tblGrid>
      <w:tr w:rsidR="00B95AB9" w:rsidRPr="00B67EF1" w14:paraId="6D734C0E" w14:textId="77777777" w:rsidTr="004E1492">
        <w:trPr>
          <w:tblCellSpacing w:w="15" w:type="dxa"/>
        </w:trPr>
        <w:tc>
          <w:tcPr>
            <w:tcW w:w="0" w:type="auto"/>
            <w:tcBorders>
              <w:top w:val="nil"/>
              <w:bottom w:val="nil"/>
            </w:tcBorders>
            <w:tcMar>
              <w:top w:w="120" w:type="dxa"/>
              <w:left w:w="180" w:type="dxa"/>
              <w:bottom w:w="120" w:type="dxa"/>
              <w:right w:w="180" w:type="dxa"/>
            </w:tcMar>
            <w:vAlign w:val="center"/>
            <w:hideMark/>
          </w:tcPr>
          <w:p w14:paraId="425580B7"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Outcome Measure</w:t>
            </w:r>
          </w:p>
        </w:tc>
        <w:tc>
          <w:tcPr>
            <w:tcW w:w="0" w:type="auto"/>
            <w:gridSpan w:val="2"/>
            <w:tcBorders>
              <w:top w:val="nil"/>
              <w:bottom w:val="nil"/>
            </w:tcBorders>
            <w:tcMar>
              <w:top w:w="120" w:type="dxa"/>
              <w:left w:w="180" w:type="dxa"/>
              <w:bottom w:w="120" w:type="dxa"/>
              <w:right w:w="180" w:type="dxa"/>
            </w:tcMar>
            <w:vAlign w:val="center"/>
            <w:hideMark/>
          </w:tcPr>
          <w:p w14:paraId="6537D0BC" w14:textId="77777777" w:rsidR="00B95AB9" w:rsidRPr="00B95AB9" w:rsidRDefault="00B95AB9" w:rsidP="000D3693">
            <w:pPr>
              <w:rPr>
                <w:rFonts w:ascii="Times New Roman" w:hAnsi="Times New Roman" w:cs="Times New Roman"/>
              </w:rPr>
            </w:pPr>
            <w:proofErr w:type="spellStart"/>
            <w:r w:rsidRPr="00B95AB9">
              <w:rPr>
                <w:rFonts w:ascii="Times New Roman" w:hAnsi="Times New Roman" w:cs="Times New Roman"/>
              </w:rPr>
              <w:t>mITT</w:t>
            </w:r>
            <w:proofErr w:type="spellEnd"/>
            <w:r w:rsidRPr="00B95AB9">
              <w:rPr>
                <w:rFonts w:ascii="Times New Roman" w:hAnsi="Times New Roman" w:cs="Times New Roman"/>
              </w:rPr>
              <w:t xml:space="preserve"> (</w:t>
            </w:r>
            <w:r w:rsidRPr="00B95AB9">
              <w:rPr>
                <w:rFonts w:ascii="Times New Roman" w:hAnsi="Times New Roman" w:cs="Times New Roman"/>
                <w:i/>
                <w:iCs/>
              </w:rPr>
              <w:t>n</w:t>
            </w:r>
            <w:r w:rsidRPr="00B95AB9">
              <w:rPr>
                <w:rFonts w:ascii="Times New Roman" w:hAnsi="Times New Roman" w:cs="Times New Roman"/>
              </w:rPr>
              <w:t xml:space="preserve"> = 58)</w:t>
            </w:r>
          </w:p>
        </w:tc>
        <w:tc>
          <w:tcPr>
            <w:tcW w:w="0" w:type="auto"/>
            <w:gridSpan w:val="2"/>
            <w:tcBorders>
              <w:top w:val="nil"/>
              <w:bottom w:val="nil"/>
            </w:tcBorders>
            <w:tcMar>
              <w:top w:w="120" w:type="dxa"/>
              <w:left w:w="180" w:type="dxa"/>
              <w:bottom w:w="120" w:type="dxa"/>
              <w:right w:w="180" w:type="dxa"/>
            </w:tcMar>
            <w:vAlign w:val="center"/>
            <w:hideMark/>
          </w:tcPr>
          <w:p w14:paraId="294F977C"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ITT (</w:t>
            </w:r>
            <w:r w:rsidRPr="00B95AB9">
              <w:rPr>
                <w:rFonts w:ascii="Times New Roman" w:hAnsi="Times New Roman" w:cs="Times New Roman"/>
                <w:i/>
                <w:iCs/>
              </w:rPr>
              <w:t>n</w:t>
            </w:r>
            <w:r w:rsidRPr="00B95AB9">
              <w:rPr>
                <w:rFonts w:ascii="Times New Roman" w:hAnsi="Times New Roman" w:cs="Times New Roman"/>
              </w:rPr>
              <w:t xml:space="preserve"> = 61)</w:t>
            </w:r>
          </w:p>
        </w:tc>
      </w:tr>
      <w:tr w:rsidR="00B95AB9" w:rsidRPr="00B67EF1" w14:paraId="389CE53B" w14:textId="77777777" w:rsidTr="004E1492">
        <w:trPr>
          <w:tblCellSpacing w:w="15" w:type="dxa"/>
        </w:trPr>
        <w:tc>
          <w:tcPr>
            <w:tcW w:w="0" w:type="auto"/>
            <w:tcBorders>
              <w:top w:val="nil"/>
              <w:bottom w:val="single" w:sz="4" w:space="0" w:color="auto"/>
            </w:tcBorders>
            <w:tcMar>
              <w:top w:w="120" w:type="dxa"/>
              <w:left w:w="180" w:type="dxa"/>
              <w:bottom w:w="120" w:type="dxa"/>
              <w:right w:w="180" w:type="dxa"/>
            </w:tcMar>
            <w:vAlign w:val="center"/>
          </w:tcPr>
          <w:p w14:paraId="7B39B762" w14:textId="77777777" w:rsidR="00B95AB9" w:rsidRPr="00B95AB9" w:rsidRDefault="00B95AB9" w:rsidP="000D3693">
            <w:pPr>
              <w:rPr>
                <w:rFonts w:ascii="Times New Roman" w:hAnsi="Times New Roman" w:cs="Times New Roman"/>
                <w:b/>
                <w:bCs/>
              </w:rPr>
            </w:pPr>
          </w:p>
        </w:tc>
        <w:tc>
          <w:tcPr>
            <w:tcW w:w="0" w:type="auto"/>
            <w:tcBorders>
              <w:top w:val="nil"/>
              <w:bottom w:val="single" w:sz="4" w:space="0" w:color="auto"/>
            </w:tcBorders>
            <w:tcMar>
              <w:top w:w="120" w:type="dxa"/>
              <w:left w:w="180" w:type="dxa"/>
              <w:bottom w:w="120" w:type="dxa"/>
              <w:right w:w="180" w:type="dxa"/>
            </w:tcMar>
            <w:vAlign w:val="center"/>
          </w:tcPr>
          <w:p w14:paraId="703D2601" w14:textId="77777777" w:rsidR="00B95AB9" w:rsidRPr="00B95AB9" w:rsidRDefault="00B95AB9" w:rsidP="000D3693">
            <w:pPr>
              <w:rPr>
                <w:rFonts w:ascii="Times New Roman" w:hAnsi="Times New Roman" w:cs="Times New Roman"/>
                <w:i/>
                <w:iCs/>
                <w:lang w:val="en-HK"/>
              </w:rPr>
            </w:pPr>
            <w:r w:rsidRPr="00B95AB9">
              <w:rPr>
                <w:rFonts w:ascii="Times New Roman" w:hAnsi="Times New Roman" w:cs="Times New Roman"/>
                <w:i/>
                <w:iCs/>
                <w:lang w:val="en-HK"/>
              </w:rPr>
              <w:t>F</w:t>
            </w:r>
          </w:p>
        </w:tc>
        <w:tc>
          <w:tcPr>
            <w:tcW w:w="0" w:type="auto"/>
            <w:tcBorders>
              <w:top w:val="nil"/>
              <w:bottom w:val="single" w:sz="4" w:space="0" w:color="auto"/>
            </w:tcBorders>
            <w:tcMar>
              <w:top w:w="120" w:type="dxa"/>
              <w:left w:w="180" w:type="dxa"/>
              <w:bottom w:w="120" w:type="dxa"/>
              <w:right w:w="180" w:type="dxa"/>
            </w:tcMar>
            <w:vAlign w:val="center"/>
          </w:tcPr>
          <w:p w14:paraId="74E7FADB" w14:textId="77777777" w:rsidR="00B95AB9" w:rsidRPr="00B95AB9" w:rsidRDefault="00B95AB9" w:rsidP="000D3693">
            <w:pPr>
              <w:rPr>
                <w:rFonts w:ascii="Times New Roman" w:hAnsi="Times New Roman" w:cs="Times New Roman"/>
                <w:i/>
                <w:iCs/>
                <w:lang w:val="en-HK"/>
              </w:rPr>
            </w:pPr>
            <w:r w:rsidRPr="00B95AB9">
              <w:rPr>
                <w:rFonts w:ascii="Times New Roman" w:hAnsi="Times New Roman" w:cs="Times New Roman"/>
                <w:i/>
                <w:iCs/>
                <w:lang w:val="en-HK"/>
              </w:rPr>
              <w:t>p</w:t>
            </w:r>
          </w:p>
        </w:tc>
        <w:tc>
          <w:tcPr>
            <w:tcW w:w="0" w:type="auto"/>
            <w:tcBorders>
              <w:top w:val="nil"/>
              <w:bottom w:val="single" w:sz="4" w:space="0" w:color="auto"/>
            </w:tcBorders>
            <w:tcMar>
              <w:top w:w="120" w:type="dxa"/>
              <w:left w:w="180" w:type="dxa"/>
              <w:bottom w:w="120" w:type="dxa"/>
              <w:right w:w="180" w:type="dxa"/>
            </w:tcMar>
            <w:vAlign w:val="center"/>
          </w:tcPr>
          <w:p w14:paraId="028FA590" w14:textId="77777777" w:rsidR="00B95AB9" w:rsidRPr="00B95AB9" w:rsidRDefault="00B95AB9" w:rsidP="000D3693">
            <w:pPr>
              <w:rPr>
                <w:rFonts w:ascii="Times New Roman" w:hAnsi="Times New Roman" w:cs="Times New Roman"/>
                <w:i/>
                <w:iCs/>
                <w:lang w:val="en-HK"/>
              </w:rPr>
            </w:pPr>
            <w:r w:rsidRPr="00B95AB9">
              <w:rPr>
                <w:rFonts w:ascii="Times New Roman" w:hAnsi="Times New Roman" w:cs="Times New Roman"/>
                <w:i/>
                <w:iCs/>
                <w:lang w:val="en-HK"/>
              </w:rPr>
              <w:t>F</w:t>
            </w:r>
          </w:p>
        </w:tc>
        <w:tc>
          <w:tcPr>
            <w:tcW w:w="0" w:type="auto"/>
            <w:tcBorders>
              <w:top w:val="nil"/>
              <w:bottom w:val="single" w:sz="4" w:space="0" w:color="auto"/>
            </w:tcBorders>
            <w:tcMar>
              <w:top w:w="120" w:type="dxa"/>
              <w:left w:w="180" w:type="dxa"/>
              <w:bottom w:w="120" w:type="dxa"/>
              <w:right w:w="180" w:type="dxa"/>
            </w:tcMar>
            <w:vAlign w:val="center"/>
          </w:tcPr>
          <w:p w14:paraId="5BCF3E7B" w14:textId="77777777" w:rsidR="00B95AB9" w:rsidRPr="00B95AB9" w:rsidRDefault="00B95AB9" w:rsidP="000D3693">
            <w:pPr>
              <w:rPr>
                <w:rFonts w:ascii="Times New Roman" w:hAnsi="Times New Roman" w:cs="Times New Roman"/>
                <w:i/>
                <w:iCs/>
                <w:lang w:val="en-HK"/>
              </w:rPr>
            </w:pPr>
            <w:r w:rsidRPr="00B95AB9">
              <w:rPr>
                <w:rFonts w:ascii="Times New Roman" w:hAnsi="Times New Roman" w:cs="Times New Roman"/>
                <w:i/>
                <w:iCs/>
                <w:lang w:val="en-HK"/>
              </w:rPr>
              <w:t>p</w:t>
            </w:r>
          </w:p>
        </w:tc>
      </w:tr>
      <w:tr w:rsidR="00B95AB9" w:rsidRPr="00B67EF1" w14:paraId="320C0E9D" w14:textId="77777777" w:rsidTr="00B95AB9">
        <w:trPr>
          <w:tblCellSpacing w:w="15" w:type="dxa"/>
        </w:trPr>
        <w:tc>
          <w:tcPr>
            <w:tcW w:w="0" w:type="auto"/>
            <w:tcMar>
              <w:top w:w="120" w:type="dxa"/>
              <w:left w:w="180" w:type="dxa"/>
              <w:bottom w:w="120" w:type="dxa"/>
              <w:right w:w="180" w:type="dxa"/>
            </w:tcMar>
            <w:vAlign w:val="center"/>
            <w:hideMark/>
          </w:tcPr>
          <w:p w14:paraId="7612CC2A"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FMA-UE proximal</w:t>
            </w:r>
          </w:p>
        </w:tc>
        <w:tc>
          <w:tcPr>
            <w:tcW w:w="0" w:type="auto"/>
            <w:tcMar>
              <w:top w:w="120" w:type="dxa"/>
              <w:left w:w="180" w:type="dxa"/>
              <w:bottom w:w="120" w:type="dxa"/>
              <w:right w:w="180" w:type="dxa"/>
            </w:tcMar>
            <w:vAlign w:val="center"/>
            <w:hideMark/>
          </w:tcPr>
          <w:p w14:paraId="4A2F6F41"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0.60</w:t>
            </w:r>
          </w:p>
        </w:tc>
        <w:tc>
          <w:tcPr>
            <w:tcW w:w="0" w:type="auto"/>
            <w:tcMar>
              <w:top w:w="120" w:type="dxa"/>
              <w:left w:w="180" w:type="dxa"/>
              <w:bottom w:w="120" w:type="dxa"/>
              <w:right w:w="180" w:type="dxa"/>
            </w:tcMar>
            <w:vAlign w:val="center"/>
            <w:hideMark/>
          </w:tcPr>
          <w:p w14:paraId="18CBDE2B"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0.443</w:t>
            </w:r>
          </w:p>
        </w:tc>
        <w:tc>
          <w:tcPr>
            <w:tcW w:w="0" w:type="auto"/>
            <w:tcMar>
              <w:top w:w="120" w:type="dxa"/>
              <w:left w:w="180" w:type="dxa"/>
              <w:bottom w:w="120" w:type="dxa"/>
              <w:right w:w="180" w:type="dxa"/>
            </w:tcMar>
            <w:vAlign w:val="center"/>
            <w:hideMark/>
          </w:tcPr>
          <w:p w14:paraId="6016CB05"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0.89</w:t>
            </w:r>
          </w:p>
        </w:tc>
        <w:tc>
          <w:tcPr>
            <w:tcW w:w="0" w:type="auto"/>
            <w:tcMar>
              <w:top w:w="120" w:type="dxa"/>
              <w:left w:w="180" w:type="dxa"/>
              <w:bottom w:w="120" w:type="dxa"/>
              <w:right w:w="180" w:type="dxa"/>
            </w:tcMar>
            <w:vAlign w:val="center"/>
            <w:hideMark/>
          </w:tcPr>
          <w:p w14:paraId="65776FE2"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0.350</w:t>
            </w:r>
          </w:p>
        </w:tc>
      </w:tr>
      <w:tr w:rsidR="00B95AB9" w:rsidRPr="00B67EF1" w14:paraId="10581B3E" w14:textId="77777777" w:rsidTr="00B95AB9">
        <w:trPr>
          <w:tblCellSpacing w:w="15" w:type="dxa"/>
        </w:trPr>
        <w:tc>
          <w:tcPr>
            <w:tcW w:w="0" w:type="auto"/>
            <w:tcMar>
              <w:top w:w="120" w:type="dxa"/>
              <w:left w:w="180" w:type="dxa"/>
              <w:bottom w:w="120" w:type="dxa"/>
              <w:right w:w="180" w:type="dxa"/>
            </w:tcMar>
            <w:vAlign w:val="center"/>
            <w:hideMark/>
          </w:tcPr>
          <w:p w14:paraId="13996AE4"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FMA-UE distal</w:t>
            </w:r>
          </w:p>
        </w:tc>
        <w:tc>
          <w:tcPr>
            <w:tcW w:w="0" w:type="auto"/>
            <w:tcMar>
              <w:top w:w="120" w:type="dxa"/>
              <w:left w:w="180" w:type="dxa"/>
              <w:bottom w:w="120" w:type="dxa"/>
              <w:right w:w="180" w:type="dxa"/>
            </w:tcMar>
            <w:vAlign w:val="center"/>
            <w:hideMark/>
          </w:tcPr>
          <w:p w14:paraId="7FA655BC"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0.03</w:t>
            </w:r>
          </w:p>
        </w:tc>
        <w:tc>
          <w:tcPr>
            <w:tcW w:w="0" w:type="auto"/>
            <w:tcMar>
              <w:top w:w="120" w:type="dxa"/>
              <w:left w:w="180" w:type="dxa"/>
              <w:bottom w:w="120" w:type="dxa"/>
              <w:right w:w="180" w:type="dxa"/>
            </w:tcMar>
            <w:vAlign w:val="center"/>
            <w:hideMark/>
          </w:tcPr>
          <w:p w14:paraId="2B34143F"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0.866</w:t>
            </w:r>
          </w:p>
        </w:tc>
        <w:tc>
          <w:tcPr>
            <w:tcW w:w="0" w:type="auto"/>
            <w:tcMar>
              <w:top w:w="120" w:type="dxa"/>
              <w:left w:w="180" w:type="dxa"/>
              <w:bottom w:w="120" w:type="dxa"/>
              <w:right w:w="180" w:type="dxa"/>
            </w:tcMar>
            <w:vAlign w:val="center"/>
            <w:hideMark/>
          </w:tcPr>
          <w:p w14:paraId="07F96D9C"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0.12</w:t>
            </w:r>
          </w:p>
        </w:tc>
        <w:tc>
          <w:tcPr>
            <w:tcW w:w="0" w:type="auto"/>
            <w:tcMar>
              <w:top w:w="120" w:type="dxa"/>
              <w:left w:w="180" w:type="dxa"/>
              <w:bottom w:w="120" w:type="dxa"/>
              <w:right w:w="180" w:type="dxa"/>
            </w:tcMar>
            <w:vAlign w:val="center"/>
            <w:hideMark/>
          </w:tcPr>
          <w:p w14:paraId="06EEC068"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0.729</w:t>
            </w:r>
          </w:p>
        </w:tc>
      </w:tr>
      <w:tr w:rsidR="00B95AB9" w:rsidRPr="00B67EF1" w14:paraId="16AFB4C3" w14:textId="77777777" w:rsidTr="00B95AB9">
        <w:trPr>
          <w:tblCellSpacing w:w="15" w:type="dxa"/>
        </w:trPr>
        <w:tc>
          <w:tcPr>
            <w:tcW w:w="0" w:type="auto"/>
            <w:tcMar>
              <w:top w:w="120" w:type="dxa"/>
              <w:left w:w="180" w:type="dxa"/>
              <w:bottom w:w="120" w:type="dxa"/>
              <w:right w:w="180" w:type="dxa"/>
            </w:tcMar>
            <w:vAlign w:val="center"/>
            <w:hideMark/>
          </w:tcPr>
          <w:p w14:paraId="1F19DB9D"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FMA-UE coordination</w:t>
            </w:r>
          </w:p>
        </w:tc>
        <w:tc>
          <w:tcPr>
            <w:tcW w:w="0" w:type="auto"/>
            <w:tcMar>
              <w:top w:w="120" w:type="dxa"/>
              <w:left w:w="180" w:type="dxa"/>
              <w:bottom w:w="120" w:type="dxa"/>
              <w:right w:w="180" w:type="dxa"/>
            </w:tcMar>
            <w:vAlign w:val="center"/>
            <w:hideMark/>
          </w:tcPr>
          <w:p w14:paraId="3E0AD174"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2.46</w:t>
            </w:r>
          </w:p>
        </w:tc>
        <w:tc>
          <w:tcPr>
            <w:tcW w:w="0" w:type="auto"/>
            <w:tcMar>
              <w:top w:w="120" w:type="dxa"/>
              <w:left w:w="180" w:type="dxa"/>
              <w:bottom w:w="120" w:type="dxa"/>
              <w:right w:w="180" w:type="dxa"/>
            </w:tcMar>
            <w:vAlign w:val="center"/>
            <w:hideMark/>
          </w:tcPr>
          <w:p w14:paraId="40122A8E"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0.123</w:t>
            </w:r>
          </w:p>
        </w:tc>
        <w:tc>
          <w:tcPr>
            <w:tcW w:w="0" w:type="auto"/>
            <w:tcMar>
              <w:top w:w="120" w:type="dxa"/>
              <w:left w:w="180" w:type="dxa"/>
              <w:bottom w:w="120" w:type="dxa"/>
              <w:right w:w="180" w:type="dxa"/>
            </w:tcMar>
            <w:vAlign w:val="center"/>
            <w:hideMark/>
          </w:tcPr>
          <w:p w14:paraId="13F75425"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2.04</w:t>
            </w:r>
          </w:p>
        </w:tc>
        <w:tc>
          <w:tcPr>
            <w:tcW w:w="0" w:type="auto"/>
            <w:tcMar>
              <w:top w:w="120" w:type="dxa"/>
              <w:left w:w="180" w:type="dxa"/>
              <w:bottom w:w="120" w:type="dxa"/>
              <w:right w:w="180" w:type="dxa"/>
            </w:tcMar>
            <w:vAlign w:val="center"/>
            <w:hideMark/>
          </w:tcPr>
          <w:p w14:paraId="1263B8A8"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0.159</w:t>
            </w:r>
          </w:p>
        </w:tc>
      </w:tr>
      <w:tr w:rsidR="00B95AB9" w:rsidRPr="00B67EF1" w14:paraId="15AE756C" w14:textId="77777777" w:rsidTr="00B95AB9">
        <w:trPr>
          <w:tblCellSpacing w:w="15" w:type="dxa"/>
        </w:trPr>
        <w:tc>
          <w:tcPr>
            <w:tcW w:w="0" w:type="auto"/>
            <w:tcMar>
              <w:top w:w="120" w:type="dxa"/>
              <w:left w:w="180" w:type="dxa"/>
              <w:bottom w:w="120" w:type="dxa"/>
              <w:right w:w="180" w:type="dxa"/>
            </w:tcMar>
            <w:vAlign w:val="center"/>
            <w:hideMark/>
          </w:tcPr>
          <w:p w14:paraId="6DB66B5D"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 xml:space="preserve">FMA-UE Total </w:t>
            </w:r>
          </w:p>
        </w:tc>
        <w:tc>
          <w:tcPr>
            <w:tcW w:w="0" w:type="auto"/>
            <w:tcMar>
              <w:top w:w="120" w:type="dxa"/>
              <w:left w:w="180" w:type="dxa"/>
              <w:bottom w:w="120" w:type="dxa"/>
              <w:right w:w="180" w:type="dxa"/>
            </w:tcMar>
            <w:vAlign w:val="center"/>
            <w:hideMark/>
          </w:tcPr>
          <w:p w14:paraId="0A41B66A"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0.08</w:t>
            </w:r>
          </w:p>
        </w:tc>
        <w:tc>
          <w:tcPr>
            <w:tcW w:w="0" w:type="auto"/>
            <w:tcMar>
              <w:top w:w="120" w:type="dxa"/>
              <w:left w:w="180" w:type="dxa"/>
              <w:bottom w:w="120" w:type="dxa"/>
              <w:right w:w="180" w:type="dxa"/>
            </w:tcMar>
            <w:vAlign w:val="center"/>
            <w:hideMark/>
          </w:tcPr>
          <w:p w14:paraId="15FFBC14"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0.776</w:t>
            </w:r>
          </w:p>
        </w:tc>
        <w:tc>
          <w:tcPr>
            <w:tcW w:w="0" w:type="auto"/>
            <w:tcMar>
              <w:top w:w="120" w:type="dxa"/>
              <w:left w:w="180" w:type="dxa"/>
              <w:bottom w:w="120" w:type="dxa"/>
              <w:right w:w="180" w:type="dxa"/>
            </w:tcMar>
            <w:vAlign w:val="center"/>
            <w:hideMark/>
          </w:tcPr>
          <w:p w14:paraId="0EDF0E41"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0.22</w:t>
            </w:r>
          </w:p>
        </w:tc>
        <w:tc>
          <w:tcPr>
            <w:tcW w:w="0" w:type="auto"/>
            <w:tcMar>
              <w:top w:w="120" w:type="dxa"/>
              <w:left w:w="180" w:type="dxa"/>
              <w:bottom w:w="120" w:type="dxa"/>
              <w:right w:w="180" w:type="dxa"/>
            </w:tcMar>
            <w:vAlign w:val="center"/>
            <w:hideMark/>
          </w:tcPr>
          <w:p w14:paraId="1E3295ED"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0.641</w:t>
            </w:r>
          </w:p>
        </w:tc>
      </w:tr>
      <w:tr w:rsidR="00B95AB9" w:rsidRPr="00B67EF1" w14:paraId="34651A11" w14:textId="77777777" w:rsidTr="00B95AB9">
        <w:trPr>
          <w:tblCellSpacing w:w="15" w:type="dxa"/>
        </w:trPr>
        <w:tc>
          <w:tcPr>
            <w:tcW w:w="0" w:type="auto"/>
            <w:tcMar>
              <w:top w:w="120" w:type="dxa"/>
              <w:left w:w="180" w:type="dxa"/>
              <w:bottom w:w="120" w:type="dxa"/>
              <w:right w:w="180" w:type="dxa"/>
            </w:tcMar>
            <w:vAlign w:val="center"/>
            <w:hideMark/>
          </w:tcPr>
          <w:p w14:paraId="60DB7F48"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SULCS</w:t>
            </w:r>
          </w:p>
        </w:tc>
        <w:tc>
          <w:tcPr>
            <w:tcW w:w="0" w:type="auto"/>
            <w:tcMar>
              <w:top w:w="120" w:type="dxa"/>
              <w:left w:w="180" w:type="dxa"/>
              <w:bottom w:w="120" w:type="dxa"/>
              <w:right w:w="180" w:type="dxa"/>
            </w:tcMar>
            <w:vAlign w:val="center"/>
            <w:hideMark/>
          </w:tcPr>
          <w:p w14:paraId="5FAEDF32"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0.04</w:t>
            </w:r>
          </w:p>
        </w:tc>
        <w:tc>
          <w:tcPr>
            <w:tcW w:w="0" w:type="auto"/>
            <w:tcMar>
              <w:top w:w="120" w:type="dxa"/>
              <w:left w:w="180" w:type="dxa"/>
              <w:bottom w:w="120" w:type="dxa"/>
              <w:right w:w="180" w:type="dxa"/>
            </w:tcMar>
            <w:vAlign w:val="center"/>
            <w:hideMark/>
          </w:tcPr>
          <w:p w14:paraId="52B56C89"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0.846</w:t>
            </w:r>
          </w:p>
        </w:tc>
        <w:tc>
          <w:tcPr>
            <w:tcW w:w="0" w:type="auto"/>
            <w:tcMar>
              <w:top w:w="120" w:type="dxa"/>
              <w:left w:w="180" w:type="dxa"/>
              <w:bottom w:w="120" w:type="dxa"/>
              <w:right w:w="180" w:type="dxa"/>
            </w:tcMar>
            <w:vAlign w:val="center"/>
            <w:hideMark/>
          </w:tcPr>
          <w:p w14:paraId="1511A8C7"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0.09</w:t>
            </w:r>
          </w:p>
        </w:tc>
        <w:tc>
          <w:tcPr>
            <w:tcW w:w="0" w:type="auto"/>
            <w:tcMar>
              <w:top w:w="120" w:type="dxa"/>
              <w:left w:w="180" w:type="dxa"/>
              <w:bottom w:w="120" w:type="dxa"/>
              <w:right w:w="180" w:type="dxa"/>
            </w:tcMar>
            <w:vAlign w:val="center"/>
            <w:hideMark/>
          </w:tcPr>
          <w:p w14:paraId="61848813"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0.769</w:t>
            </w:r>
          </w:p>
        </w:tc>
      </w:tr>
      <w:tr w:rsidR="00B95AB9" w:rsidRPr="00B67EF1" w14:paraId="68684368" w14:textId="77777777" w:rsidTr="00B95AB9">
        <w:trPr>
          <w:tblCellSpacing w:w="15" w:type="dxa"/>
        </w:trPr>
        <w:tc>
          <w:tcPr>
            <w:tcW w:w="0" w:type="auto"/>
            <w:tcMar>
              <w:top w:w="120" w:type="dxa"/>
              <w:left w:w="180" w:type="dxa"/>
              <w:bottom w:w="120" w:type="dxa"/>
              <w:right w:w="180" w:type="dxa"/>
            </w:tcMar>
            <w:vAlign w:val="center"/>
            <w:hideMark/>
          </w:tcPr>
          <w:p w14:paraId="25A5DDDC"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SIS-16</w:t>
            </w:r>
          </w:p>
        </w:tc>
        <w:tc>
          <w:tcPr>
            <w:tcW w:w="0" w:type="auto"/>
            <w:tcMar>
              <w:top w:w="120" w:type="dxa"/>
              <w:left w:w="180" w:type="dxa"/>
              <w:bottom w:w="120" w:type="dxa"/>
              <w:right w:w="180" w:type="dxa"/>
            </w:tcMar>
            <w:vAlign w:val="center"/>
            <w:hideMark/>
          </w:tcPr>
          <w:p w14:paraId="673D1909"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0.54</w:t>
            </w:r>
          </w:p>
        </w:tc>
        <w:tc>
          <w:tcPr>
            <w:tcW w:w="0" w:type="auto"/>
            <w:tcMar>
              <w:top w:w="120" w:type="dxa"/>
              <w:left w:w="180" w:type="dxa"/>
              <w:bottom w:w="120" w:type="dxa"/>
              <w:right w:w="180" w:type="dxa"/>
            </w:tcMar>
            <w:vAlign w:val="center"/>
            <w:hideMark/>
          </w:tcPr>
          <w:p w14:paraId="2DF65F7D"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0.465</w:t>
            </w:r>
          </w:p>
        </w:tc>
        <w:tc>
          <w:tcPr>
            <w:tcW w:w="0" w:type="auto"/>
            <w:tcMar>
              <w:top w:w="120" w:type="dxa"/>
              <w:left w:w="180" w:type="dxa"/>
              <w:bottom w:w="120" w:type="dxa"/>
              <w:right w:w="180" w:type="dxa"/>
            </w:tcMar>
            <w:vAlign w:val="center"/>
            <w:hideMark/>
          </w:tcPr>
          <w:p w14:paraId="5FBA037E"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0.50</w:t>
            </w:r>
          </w:p>
        </w:tc>
        <w:tc>
          <w:tcPr>
            <w:tcW w:w="0" w:type="auto"/>
            <w:tcMar>
              <w:top w:w="120" w:type="dxa"/>
              <w:left w:w="180" w:type="dxa"/>
              <w:bottom w:w="120" w:type="dxa"/>
              <w:right w:w="180" w:type="dxa"/>
            </w:tcMar>
            <w:vAlign w:val="center"/>
            <w:hideMark/>
          </w:tcPr>
          <w:p w14:paraId="7E24E4BE"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0.481</w:t>
            </w:r>
          </w:p>
        </w:tc>
      </w:tr>
      <w:tr w:rsidR="00B95AB9" w:rsidRPr="00B67EF1" w14:paraId="36B65B1C" w14:textId="77777777" w:rsidTr="00B95AB9">
        <w:trPr>
          <w:tblCellSpacing w:w="15" w:type="dxa"/>
        </w:trPr>
        <w:tc>
          <w:tcPr>
            <w:tcW w:w="0" w:type="auto"/>
            <w:tcMar>
              <w:top w:w="120" w:type="dxa"/>
              <w:left w:w="180" w:type="dxa"/>
              <w:bottom w:w="120" w:type="dxa"/>
              <w:right w:w="180" w:type="dxa"/>
            </w:tcMar>
            <w:vAlign w:val="center"/>
            <w:hideMark/>
          </w:tcPr>
          <w:p w14:paraId="02EEECB0" w14:textId="77777777" w:rsidR="00B95AB9" w:rsidRPr="00B95AB9" w:rsidRDefault="00B95AB9" w:rsidP="000D3693">
            <w:pPr>
              <w:rPr>
                <w:rFonts w:ascii="Times New Roman" w:hAnsi="Times New Roman" w:cs="Times New Roman"/>
                <w:b/>
                <w:bCs/>
              </w:rPr>
            </w:pPr>
            <w:r w:rsidRPr="00B95AB9">
              <w:rPr>
                <w:rFonts w:ascii="Times New Roman" w:hAnsi="Times New Roman" w:cs="Times New Roman"/>
                <w:b/>
                <w:bCs/>
              </w:rPr>
              <w:t>DHI</w:t>
            </w:r>
          </w:p>
        </w:tc>
        <w:tc>
          <w:tcPr>
            <w:tcW w:w="0" w:type="auto"/>
            <w:tcMar>
              <w:top w:w="120" w:type="dxa"/>
              <w:left w:w="180" w:type="dxa"/>
              <w:bottom w:w="120" w:type="dxa"/>
              <w:right w:w="180" w:type="dxa"/>
            </w:tcMar>
            <w:vAlign w:val="center"/>
            <w:hideMark/>
          </w:tcPr>
          <w:p w14:paraId="22FAD1BD"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0.30</w:t>
            </w:r>
          </w:p>
        </w:tc>
        <w:tc>
          <w:tcPr>
            <w:tcW w:w="0" w:type="auto"/>
            <w:tcMar>
              <w:top w:w="120" w:type="dxa"/>
              <w:left w:w="180" w:type="dxa"/>
              <w:bottom w:w="120" w:type="dxa"/>
              <w:right w:w="180" w:type="dxa"/>
            </w:tcMar>
            <w:vAlign w:val="center"/>
            <w:hideMark/>
          </w:tcPr>
          <w:p w14:paraId="0B4D032D"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0.585</w:t>
            </w:r>
          </w:p>
        </w:tc>
        <w:tc>
          <w:tcPr>
            <w:tcW w:w="0" w:type="auto"/>
            <w:tcMar>
              <w:top w:w="120" w:type="dxa"/>
              <w:left w:w="180" w:type="dxa"/>
              <w:bottom w:w="120" w:type="dxa"/>
              <w:right w:w="180" w:type="dxa"/>
            </w:tcMar>
            <w:vAlign w:val="center"/>
            <w:hideMark/>
          </w:tcPr>
          <w:p w14:paraId="247F92B7"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0.25</w:t>
            </w:r>
          </w:p>
        </w:tc>
        <w:tc>
          <w:tcPr>
            <w:tcW w:w="0" w:type="auto"/>
            <w:tcMar>
              <w:top w:w="120" w:type="dxa"/>
              <w:left w:w="180" w:type="dxa"/>
              <w:bottom w:w="120" w:type="dxa"/>
              <w:right w:w="180" w:type="dxa"/>
            </w:tcMar>
            <w:vAlign w:val="center"/>
            <w:hideMark/>
          </w:tcPr>
          <w:p w14:paraId="4D2C4741" w14:textId="77777777" w:rsidR="00B95AB9" w:rsidRPr="00B95AB9" w:rsidRDefault="00B95AB9" w:rsidP="000D3693">
            <w:pPr>
              <w:rPr>
                <w:rFonts w:ascii="Times New Roman" w:hAnsi="Times New Roman" w:cs="Times New Roman"/>
              </w:rPr>
            </w:pPr>
            <w:r w:rsidRPr="00B95AB9">
              <w:rPr>
                <w:rFonts w:ascii="Times New Roman" w:hAnsi="Times New Roman" w:cs="Times New Roman"/>
              </w:rPr>
              <w:t>0.622</w:t>
            </w:r>
          </w:p>
        </w:tc>
      </w:tr>
    </w:tbl>
    <w:p w14:paraId="06C387E9" w14:textId="18C6CAFE" w:rsidR="00D33A06" w:rsidRDefault="00D33A06" w:rsidP="008361ED">
      <w:pPr>
        <w:spacing w:line="480" w:lineRule="auto"/>
        <w:rPr>
          <w:rFonts w:ascii="Times New Roman" w:hAnsi="Times New Roman" w:cs="Times New Roman"/>
        </w:rPr>
      </w:pPr>
      <w:r w:rsidRPr="00645780">
        <w:rPr>
          <w:rFonts w:ascii="Times New Roman" w:hAnsi="Times New Roman" w:cs="Times New Roman"/>
        </w:rPr>
        <w:t xml:space="preserve">Abbreviations: FMA-UE, Fugl-Meyer Assessment of Upper Extremity; SULCS, Stroke Upper Limb Capacity Scale; SIS-16, Stroke Impact Scale-16; DHI, </w:t>
      </w:r>
      <w:proofErr w:type="spellStart"/>
      <w:r w:rsidRPr="00645780">
        <w:rPr>
          <w:rFonts w:ascii="Times New Roman" w:hAnsi="Times New Roman" w:cs="Times New Roman"/>
        </w:rPr>
        <w:t>DuruÖz</w:t>
      </w:r>
      <w:proofErr w:type="spellEnd"/>
      <w:r w:rsidRPr="00645780">
        <w:rPr>
          <w:rFonts w:ascii="Times New Roman" w:hAnsi="Times New Roman" w:cs="Times New Roman"/>
        </w:rPr>
        <w:t xml:space="preserve"> Hand Index; </w:t>
      </w:r>
      <w:proofErr w:type="spellStart"/>
      <w:r w:rsidRPr="00645780">
        <w:rPr>
          <w:rFonts w:ascii="Times New Roman" w:hAnsi="Times New Roman" w:cs="Times New Roman"/>
        </w:rPr>
        <w:t>df</w:t>
      </w:r>
      <w:proofErr w:type="spellEnd"/>
      <w:r w:rsidRPr="00645780">
        <w:rPr>
          <w:rFonts w:ascii="Times New Roman" w:hAnsi="Times New Roman" w:cs="Times New Roman"/>
        </w:rPr>
        <w:t>, degrees of freedom.</w:t>
      </w:r>
    </w:p>
    <w:p w14:paraId="1D663D0E" w14:textId="77777777" w:rsidR="00D33A06" w:rsidRDefault="00D33A06">
      <w:pPr>
        <w:spacing w:line="259" w:lineRule="auto"/>
        <w:rPr>
          <w:rFonts w:ascii="Times New Roman" w:hAnsi="Times New Roman" w:cs="Times New Roman"/>
        </w:rPr>
      </w:pPr>
      <w:r>
        <w:rPr>
          <w:rFonts w:ascii="Times New Roman" w:hAnsi="Times New Roman" w:cs="Times New Roman"/>
        </w:rPr>
        <w:br w:type="page"/>
      </w:r>
    </w:p>
    <w:p w14:paraId="08F80B86" w14:textId="6C308063" w:rsidR="00D17824" w:rsidRPr="00645780" w:rsidRDefault="00D17824" w:rsidP="003F5AFB">
      <w:pPr>
        <w:spacing w:line="240" w:lineRule="auto"/>
        <w:rPr>
          <w:rFonts w:ascii="Times New Roman" w:hAnsi="Times New Roman" w:cs="Times New Roman"/>
        </w:rPr>
      </w:pPr>
      <w:r w:rsidRPr="00645780">
        <w:rPr>
          <w:rFonts w:ascii="Times New Roman" w:hAnsi="Times New Roman" w:cs="Times New Roman"/>
          <w:b/>
          <w:bCs/>
        </w:rPr>
        <w:lastRenderedPageBreak/>
        <w:t xml:space="preserve">Figure S1. Between-group differences in selected outcome measures </w:t>
      </w:r>
    </w:p>
    <w:tbl>
      <w:tblPr>
        <w:tblStyle w:val="TableGrid"/>
        <w:tblW w:w="8627" w:type="dxa"/>
        <w:tblInd w:w="426" w:type="dxa"/>
        <w:tblLook w:val="04A0" w:firstRow="1" w:lastRow="0" w:firstColumn="1" w:lastColumn="0" w:noHBand="0" w:noVBand="1"/>
      </w:tblPr>
      <w:tblGrid>
        <w:gridCol w:w="4342"/>
        <w:gridCol w:w="4412"/>
      </w:tblGrid>
      <w:tr w:rsidR="00D17824" w:rsidRPr="00645780" w14:paraId="339C5A6E" w14:textId="77777777" w:rsidTr="009F64E2">
        <w:trPr>
          <w:trHeight w:val="300"/>
        </w:trPr>
        <w:tc>
          <w:tcPr>
            <w:tcW w:w="8627" w:type="dxa"/>
            <w:gridSpan w:val="2"/>
          </w:tcPr>
          <w:p w14:paraId="2EDEC79B" w14:textId="77777777" w:rsidR="00D17824" w:rsidRPr="00645780" w:rsidRDefault="00D17824" w:rsidP="003F5AFB">
            <w:pPr>
              <w:pStyle w:val="ListParagraph"/>
              <w:numPr>
                <w:ilvl w:val="0"/>
                <w:numId w:val="2"/>
              </w:numPr>
              <w:spacing w:line="240" w:lineRule="auto"/>
              <w:rPr>
                <w:rFonts w:ascii="Times New Roman" w:hAnsi="Times New Roman" w:cs="Times New Roman"/>
              </w:rPr>
            </w:pPr>
            <w:r w:rsidRPr="00645780">
              <w:rPr>
                <w:rFonts w:ascii="Times New Roman" w:hAnsi="Times New Roman" w:cs="Times New Roman"/>
                <w:b/>
                <w:bCs/>
              </w:rPr>
              <w:t>All participants (modified intention to treat)</w:t>
            </w:r>
          </w:p>
        </w:tc>
      </w:tr>
      <w:tr w:rsidR="00B90FFA" w:rsidRPr="00645780" w14:paraId="671B0A91" w14:textId="77777777" w:rsidTr="009F64E2">
        <w:trPr>
          <w:trHeight w:val="300"/>
        </w:trPr>
        <w:tc>
          <w:tcPr>
            <w:tcW w:w="4247" w:type="dxa"/>
          </w:tcPr>
          <w:p w14:paraId="1045EEA1" w14:textId="4403C8F1" w:rsidR="00D17824" w:rsidRPr="00645780" w:rsidRDefault="00B90FFA" w:rsidP="00BB43C0">
            <w:pPr>
              <w:spacing w:line="240" w:lineRule="auto"/>
              <w:jc w:val="center"/>
              <w:rPr>
                <w:rFonts w:ascii="Times New Roman" w:hAnsi="Times New Roman" w:cs="Times New Roman"/>
              </w:rPr>
            </w:pPr>
            <w:r>
              <w:rPr>
                <w:noProof/>
              </w:rPr>
              <w:drawing>
                <wp:inline distT="0" distB="0" distL="0" distR="0" wp14:anchorId="01BE77DE" wp14:editId="19659246">
                  <wp:extent cx="2687935" cy="2152650"/>
                  <wp:effectExtent l="0" t="0" r="0" b="0"/>
                  <wp:docPr id="792347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6067" cy="2159162"/>
                          </a:xfrm>
                          <a:prstGeom prst="rect">
                            <a:avLst/>
                          </a:prstGeom>
                          <a:noFill/>
                          <a:ln>
                            <a:noFill/>
                          </a:ln>
                        </pic:spPr>
                      </pic:pic>
                    </a:graphicData>
                  </a:graphic>
                </wp:inline>
              </w:drawing>
            </w:r>
          </w:p>
        </w:tc>
        <w:tc>
          <w:tcPr>
            <w:tcW w:w="4380" w:type="dxa"/>
          </w:tcPr>
          <w:p w14:paraId="65E04099" w14:textId="346DB93F" w:rsidR="00D17824" w:rsidRPr="00645780" w:rsidRDefault="00B90FFA" w:rsidP="00BB43C0">
            <w:pPr>
              <w:spacing w:line="240" w:lineRule="auto"/>
              <w:jc w:val="center"/>
              <w:rPr>
                <w:rFonts w:ascii="Times New Roman" w:hAnsi="Times New Roman" w:cs="Times New Roman"/>
              </w:rPr>
            </w:pPr>
            <w:r>
              <w:rPr>
                <w:noProof/>
              </w:rPr>
              <w:drawing>
                <wp:inline distT="0" distB="0" distL="0" distR="0" wp14:anchorId="0F332DB1" wp14:editId="28993A7D">
                  <wp:extent cx="2733595" cy="2189218"/>
                  <wp:effectExtent l="0" t="0" r="0" b="1905"/>
                  <wp:docPr id="275188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0309" cy="2210612"/>
                          </a:xfrm>
                          <a:prstGeom prst="rect">
                            <a:avLst/>
                          </a:prstGeom>
                          <a:noFill/>
                          <a:ln>
                            <a:noFill/>
                          </a:ln>
                        </pic:spPr>
                      </pic:pic>
                    </a:graphicData>
                  </a:graphic>
                </wp:inline>
              </w:drawing>
            </w:r>
          </w:p>
        </w:tc>
      </w:tr>
      <w:tr w:rsidR="00B90FFA" w:rsidRPr="00645780" w14:paraId="3009E93A" w14:textId="77777777" w:rsidTr="009F64E2">
        <w:trPr>
          <w:trHeight w:val="300"/>
        </w:trPr>
        <w:tc>
          <w:tcPr>
            <w:tcW w:w="4247" w:type="dxa"/>
          </w:tcPr>
          <w:p w14:paraId="1371467A" w14:textId="16B94AE3" w:rsidR="00D17824" w:rsidRPr="00645780" w:rsidRDefault="00B90FFA" w:rsidP="00BB43C0">
            <w:pPr>
              <w:spacing w:line="240" w:lineRule="auto"/>
              <w:jc w:val="center"/>
              <w:rPr>
                <w:rFonts w:ascii="Times New Roman" w:hAnsi="Times New Roman" w:cs="Times New Roman"/>
              </w:rPr>
            </w:pPr>
            <w:r>
              <w:rPr>
                <w:noProof/>
              </w:rPr>
              <w:drawing>
                <wp:inline distT="0" distB="0" distL="0" distR="0" wp14:anchorId="5475BE33" wp14:editId="6DA9DD3C">
                  <wp:extent cx="2676525" cy="2143513"/>
                  <wp:effectExtent l="0" t="0" r="0" b="9525"/>
                  <wp:docPr id="6476834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0768" cy="2162929"/>
                          </a:xfrm>
                          <a:prstGeom prst="rect">
                            <a:avLst/>
                          </a:prstGeom>
                          <a:noFill/>
                          <a:ln>
                            <a:noFill/>
                          </a:ln>
                        </pic:spPr>
                      </pic:pic>
                    </a:graphicData>
                  </a:graphic>
                </wp:inline>
              </w:drawing>
            </w:r>
          </w:p>
        </w:tc>
        <w:tc>
          <w:tcPr>
            <w:tcW w:w="4380" w:type="dxa"/>
          </w:tcPr>
          <w:p w14:paraId="7BA97C13" w14:textId="6AC78CA2" w:rsidR="00D17824" w:rsidRPr="00645780" w:rsidRDefault="00BB43C0" w:rsidP="00BB43C0">
            <w:pPr>
              <w:spacing w:line="240" w:lineRule="auto"/>
              <w:jc w:val="center"/>
              <w:rPr>
                <w:rFonts w:ascii="Times New Roman" w:hAnsi="Times New Roman" w:cs="Times New Roman"/>
              </w:rPr>
            </w:pPr>
            <w:r>
              <w:rPr>
                <w:noProof/>
              </w:rPr>
              <w:drawing>
                <wp:inline distT="0" distB="0" distL="0" distR="0" wp14:anchorId="32870E0A" wp14:editId="6AAD0822">
                  <wp:extent cx="2647950" cy="2122893"/>
                  <wp:effectExtent l="0" t="0" r="0" b="0"/>
                  <wp:docPr id="1176588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5038" cy="2152627"/>
                          </a:xfrm>
                          <a:prstGeom prst="rect">
                            <a:avLst/>
                          </a:prstGeom>
                          <a:noFill/>
                          <a:ln>
                            <a:noFill/>
                          </a:ln>
                        </pic:spPr>
                      </pic:pic>
                    </a:graphicData>
                  </a:graphic>
                </wp:inline>
              </w:drawing>
            </w:r>
          </w:p>
        </w:tc>
      </w:tr>
      <w:tr w:rsidR="00D17824" w:rsidRPr="00645780" w14:paraId="0309DDCE" w14:textId="77777777" w:rsidTr="009F64E2">
        <w:trPr>
          <w:trHeight w:val="300"/>
        </w:trPr>
        <w:tc>
          <w:tcPr>
            <w:tcW w:w="8627" w:type="dxa"/>
            <w:gridSpan w:val="2"/>
          </w:tcPr>
          <w:p w14:paraId="07452785" w14:textId="77777777" w:rsidR="00D17824" w:rsidRPr="00645780" w:rsidRDefault="00D17824" w:rsidP="003F5AFB">
            <w:pPr>
              <w:pStyle w:val="ListParagraph"/>
              <w:numPr>
                <w:ilvl w:val="0"/>
                <w:numId w:val="2"/>
              </w:numPr>
              <w:spacing w:line="240" w:lineRule="auto"/>
              <w:rPr>
                <w:rFonts w:ascii="Times New Roman" w:hAnsi="Times New Roman" w:cs="Times New Roman"/>
              </w:rPr>
            </w:pPr>
            <w:r w:rsidRPr="00645780">
              <w:rPr>
                <w:rFonts w:ascii="Times New Roman" w:hAnsi="Times New Roman" w:cs="Times New Roman"/>
                <w:b/>
                <w:bCs/>
              </w:rPr>
              <w:t>Subgroup: number of intervention sessions ≥10 and baseline FMA-UE total &lt;35</w:t>
            </w:r>
          </w:p>
        </w:tc>
      </w:tr>
      <w:tr w:rsidR="00B90FFA" w:rsidRPr="00645780" w14:paraId="49590899" w14:textId="77777777" w:rsidTr="009F64E2">
        <w:trPr>
          <w:trHeight w:val="300"/>
        </w:trPr>
        <w:tc>
          <w:tcPr>
            <w:tcW w:w="4247" w:type="dxa"/>
          </w:tcPr>
          <w:p w14:paraId="2C8EDC10" w14:textId="77777777" w:rsidR="00D17824" w:rsidRPr="00645780" w:rsidRDefault="00D17824" w:rsidP="009F64E2">
            <w:pPr>
              <w:spacing w:line="480" w:lineRule="auto"/>
              <w:rPr>
                <w:rFonts w:ascii="Times New Roman" w:hAnsi="Times New Roman" w:cs="Times New Roman"/>
              </w:rPr>
            </w:pPr>
            <w:r w:rsidRPr="00645780">
              <w:rPr>
                <w:rFonts w:ascii="Times New Roman" w:hAnsi="Times New Roman" w:cs="Times New Roman"/>
                <w:noProof/>
              </w:rPr>
              <w:drawing>
                <wp:inline distT="0" distB="0" distL="0" distR="0" wp14:anchorId="0FFA8C30" wp14:editId="66B2EF15">
                  <wp:extent cx="2580640" cy="2066722"/>
                  <wp:effectExtent l="0" t="0" r="0" b="0"/>
                  <wp:docPr id="3081208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0640" cy="2066722"/>
                          </a:xfrm>
                          <a:prstGeom prst="rect">
                            <a:avLst/>
                          </a:prstGeom>
                          <a:noFill/>
                          <a:ln>
                            <a:noFill/>
                          </a:ln>
                        </pic:spPr>
                      </pic:pic>
                    </a:graphicData>
                  </a:graphic>
                </wp:inline>
              </w:drawing>
            </w:r>
          </w:p>
        </w:tc>
        <w:tc>
          <w:tcPr>
            <w:tcW w:w="4380" w:type="dxa"/>
          </w:tcPr>
          <w:p w14:paraId="7F9D1C71" w14:textId="77777777" w:rsidR="00D17824" w:rsidRPr="00645780" w:rsidRDefault="00D17824" w:rsidP="009F64E2">
            <w:pPr>
              <w:spacing w:line="480" w:lineRule="auto"/>
              <w:rPr>
                <w:rFonts w:ascii="Times New Roman" w:hAnsi="Times New Roman" w:cs="Times New Roman"/>
              </w:rPr>
            </w:pPr>
            <w:r w:rsidRPr="00645780">
              <w:rPr>
                <w:rFonts w:ascii="Times New Roman" w:hAnsi="Times New Roman" w:cs="Times New Roman"/>
                <w:noProof/>
              </w:rPr>
              <w:drawing>
                <wp:inline distT="0" distB="0" distL="0" distR="0" wp14:anchorId="5E10A5C8" wp14:editId="1DABE668">
                  <wp:extent cx="2604680" cy="2085975"/>
                  <wp:effectExtent l="0" t="0" r="5715" b="0"/>
                  <wp:docPr id="4728533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4680" cy="2085975"/>
                          </a:xfrm>
                          <a:prstGeom prst="rect">
                            <a:avLst/>
                          </a:prstGeom>
                          <a:noFill/>
                          <a:ln>
                            <a:noFill/>
                          </a:ln>
                        </pic:spPr>
                      </pic:pic>
                    </a:graphicData>
                  </a:graphic>
                </wp:inline>
              </w:drawing>
            </w:r>
          </w:p>
        </w:tc>
      </w:tr>
      <w:tr w:rsidR="00B90FFA" w:rsidRPr="00645780" w14:paraId="0C1B5D51" w14:textId="77777777" w:rsidTr="009F64E2">
        <w:trPr>
          <w:trHeight w:val="300"/>
        </w:trPr>
        <w:tc>
          <w:tcPr>
            <w:tcW w:w="4247" w:type="dxa"/>
          </w:tcPr>
          <w:p w14:paraId="77AB9EA2" w14:textId="77777777" w:rsidR="00D17824" w:rsidRPr="00645780" w:rsidRDefault="00D17824" w:rsidP="009F64E2">
            <w:pPr>
              <w:spacing w:line="480" w:lineRule="auto"/>
              <w:rPr>
                <w:rFonts w:ascii="Times New Roman" w:hAnsi="Times New Roman" w:cs="Times New Roman"/>
              </w:rPr>
            </w:pPr>
            <w:r w:rsidRPr="00645780">
              <w:rPr>
                <w:rFonts w:ascii="Times New Roman" w:hAnsi="Times New Roman" w:cs="Times New Roman"/>
                <w:noProof/>
              </w:rPr>
              <w:drawing>
                <wp:inline distT="0" distB="0" distL="0" distR="0" wp14:anchorId="17FE4B4F" wp14:editId="119BC2E2">
                  <wp:extent cx="2616574" cy="2095500"/>
                  <wp:effectExtent l="0" t="0" r="0" b="0"/>
                  <wp:docPr id="68821240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6105" cy="2103133"/>
                          </a:xfrm>
                          <a:prstGeom prst="rect">
                            <a:avLst/>
                          </a:prstGeom>
                          <a:noFill/>
                          <a:ln>
                            <a:noFill/>
                          </a:ln>
                        </pic:spPr>
                      </pic:pic>
                    </a:graphicData>
                  </a:graphic>
                </wp:inline>
              </w:drawing>
            </w:r>
          </w:p>
        </w:tc>
        <w:tc>
          <w:tcPr>
            <w:tcW w:w="4380" w:type="dxa"/>
          </w:tcPr>
          <w:p w14:paraId="0DF1B0E1" w14:textId="77777777" w:rsidR="00D17824" w:rsidRPr="00645780" w:rsidRDefault="00D17824" w:rsidP="009F64E2">
            <w:pPr>
              <w:spacing w:line="480" w:lineRule="auto"/>
              <w:rPr>
                <w:rFonts w:ascii="Times New Roman" w:hAnsi="Times New Roman" w:cs="Times New Roman"/>
              </w:rPr>
            </w:pPr>
            <w:r w:rsidRPr="00645780">
              <w:rPr>
                <w:rFonts w:ascii="Times New Roman" w:hAnsi="Times New Roman" w:cs="Times New Roman"/>
                <w:noProof/>
              </w:rPr>
              <w:drawing>
                <wp:inline distT="0" distB="0" distL="0" distR="0" wp14:anchorId="1F901FE3" wp14:editId="7723FB63">
                  <wp:extent cx="2652254" cy="2124075"/>
                  <wp:effectExtent l="0" t="0" r="0" b="0"/>
                  <wp:docPr id="143258480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9240" cy="2129670"/>
                          </a:xfrm>
                          <a:prstGeom prst="rect">
                            <a:avLst/>
                          </a:prstGeom>
                          <a:noFill/>
                          <a:ln>
                            <a:noFill/>
                          </a:ln>
                        </pic:spPr>
                      </pic:pic>
                    </a:graphicData>
                  </a:graphic>
                </wp:inline>
              </w:drawing>
            </w:r>
          </w:p>
        </w:tc>
      </w:tr>
    </w:tbl>
    <w:p w14:paraId="10D79B09" w14:textId="7A8A04F5" w:rsidR="00D17824" w:rsidRPr="00645780" w:rsidRDefault="00D17824" w:rsidP="00D17824">
      <w:pPr>
        <w:spacing w:line="480" w:lineRule="auto"/>
        <w:ind w:left="426"/>
        <w:rPr>
          <w:rFonts w:ascii="Times New Roman" w:hAnsi="Times New Roman" w:cs="Times New Roman"/>
        </w:rPr>
      </w:pPr>
      <w:r w:rsidRPr="00645780">
        <w:rPr>
          <w:rFonts w:ascii="Times New Roman" w:hAnsi="Times New Roman" w:cs="Times New Roman"/>
        </w:rPr>
        <w:lastRenderedPageBreak/>
        <w:t xml:space="preserve">Baseline scores were unadjusted means while those at post-intervention and follow-up were least square means </w:t>
      </w:r>
      <w:r w:rsidR="00C92892" w:rsidRPr="00C92892">
        <w:rPr>
          <w:rFonts w:ascii="Times New Roman" w:hAnsi="Times New Roman" w:cs="Times New Roman"/>
        </w:rPr>
        <w:t>from the linear mixed-effects model</w:t>
      </w:r>
      <w:r w:rsidRPr="00645780">
        <w:rPr>
          <w:rFonts w:ascii="Times New Roman" w:hAnsi="Times New Roman" w:cs="Times New Roman"/>
        </w:rPr>
        <w:t>. Error bars represent 95% confidence interval.</w:t>
      </w:r>
    </w:p>
    <w:p w14:paraId="3A635AFF" w14:textId="6236D259" w:rsidR="00D17824" w:rsidRPr="00645780" w:rsidRDefault="00D17824" w:rsidP="00D17824">
      <w:pPr>
        <w:spacing w:line="480" w:lineRule="auto"/>
        <w:ind w:left="426"/>
        <w:rPr>
          <w:rFonts w:ascii="Times New Roman" w:hAnsi="Times New Roman" w:cs="Times New Roman"/>
        </w:rPr>
      </w:pPr>
      <w:r w:rsidRPr="00645780">
        <w:rPr>
          <w:rFonts w:ascii="Times New Roman" w:hAnsi="Times New Roman" w:cs="Times New Roman"/>
        </w:rPr>
        <w:t xml:space="preserve">Abbreviations: SSR, sensor-assisted soft robotic exoskeleton; FMA-UE, Fugl-Meyer Assessment of Upper Extremity; SULCS, Stroke Upper Limb Capacity Scale; DHI, </w:t>
      </w:r>
      <w:proofErr w:type="spellStart"/>
      <w:r w:rsidRPr="00645780">
        <w:rPr>
          <w:rFonts w:ascii="Times New Roman" w:hAnsi="Times New Roman" w:cs="Times New Roman"/>
        </w:rPr>
        <w:t>DuruÖz</w:t>
      </w:r>
      <w:proofErr w:type="spellEnd"/>
      <w:r w:rsidRPr="00645780">
        <w:rPr>
          <w:rFonts w:ascii="Times New Roman" w:hAnsi="Times New Roman" w:cs="Times New Roman"/>
        </w:rPr>
        <w:t xml:space="preserve"> Hand Index</w:t>
      </w:r>
    </w:p>
    <w:p w14:paraId="2F1201D6" w14:textId="77777777" w:rsidR="00256D4F" w:rsidRPr="00D17824" w:rsidRDefault="00256D4F" w:rsidP="00D17824">
      <w:pPr>
        <w:tabs>
          <w:tab w:val="left" w:pos="284"/>
        </w:tabs>
        <w:spacing w:line="480" w:lineRule="auto"/>
        <w:rPr>
          <w:rFonts w:ascii="Times New Roman" w:hAnsi="Times New Roman" w:cs="Times New Roman"/>
        </w:rPr>
      </w:pPr>
    </w:p>
    <w:sectPr w:rsidR="00256D4F" w:rsidRPr="00D17824" w:rsidSect="00D17824">
      <w:pgSz w:w="11906" w:h="16838"/>
      <w:pgMar w:top="284" w:right="1440" w:bottom="992"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B0D0A" w14:textId="77777777" w:rsidR="00273C7C" w:rsidRDefault="00273C7C" w:rsidP="006D6DB4">
      <w:pPr>
        <w:spacing w:after="0" w:line="240" w:lineRule="auto"/>
      </w:pPr>
      <w:r>
        <w:separator/>
      </w:r>
    </w:p>
  </w:endnote>
  <w:endnote w:type="continuationSeparator" w:id="0">
    <w:p w14:paraId="2E2D6AD6" w14:textId="77777777" w:rsidR="00273C7C" w:rsidRDefault="00273C7C" w:rsidP="006D6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84A52" w14:textId="77777777" w:rsidR="00273C7C" w:rsidRDefault="00273C7C" w:rsidP="006D6DB4">
      <w:pPr>
        <w:spacing w:after="0" w:line="240" w:lineRule="auto"/>
      </w:pPr>
      <w:r>
        <w:separator/>
      </w:r>
    </w:p>
  </w:footnote>
  <w:footnote w:type="continuationSeparator" w:id="0">
    <w:p w14:paraId="135B0DB6" w14:textId="77777777" w:rsidR="00273C7C" w:rsidRDefault="00273C7C" w:rsidP="006D6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23B2F"/>
    <w:multiLevelType w:val="hybridMultilevel"/>
    <w:tmpl w:val="3B2C692E"/>
    <w:lvl w:ilvl="0" w:tplc="1F50B3C0">
      <w:start w:val="1"/>
      <w:numFmt w:val="lowerLetter"/>
      <w:lvlText w:val="%1)"/>
      <w:lvlJc w:val="left"/>
      <w:pPr>
        <w:ind w:left="720" w:hanging="360"/>
      </w:pPr>
      <w:rPr>
        <w:rFonts w:asciiTheme="minorHAnsi" w:hAnsiTheme="minorHAnsi" w:cstheme="minorBidi" w:hint="default"/>
        <w:b/>
        <w:sz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48616E7"/>
    <w:multiLevelType w:val="hybridMultilevel"/>
    <w:tmpl w:val="7F2ACE1A"/>
    <w:lvl w:ilvl="0" w:tplc="48090017">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322511268">
    <w:abstractNumId w:val="1"/>
  </w:num>
  <w:num w:numId="2" w16cid:durableId="2046323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removePersonalInformation/>
  <w:removeDateAndTime/>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824"/>
    <w:rsid w:val="000C26FE"/>
    <w:rsid w:val="001107FB"/>
    <w:rsid w:val="00112F0D"/>
    <w:rsid w:val="00120770"/>
    <w:rsid w:val="00256D4F"/>
    <w:rsid w:val="002715B3"/>
    <w:rsid w:val="00273C7C"/>
    <w:rsid w:val="003120F5"/>
    <w:rsid w:val="003F5AFB"/>
    <w:rsid w:val="004046E8"/>
    <w:rsid w:val="0043674F"/>
    <w:rsid w:val="004E1492"/>
    <w:rsid w:val="0056756F"/>
    <w:rsid w:val="00581F8E"/>
    <w:rsid w:val="005B16D8"/>
    <w:rsid w:val="005E2442"/>
    <w:rsid w:val="006D5E84"/>
    <w:rsid w:val="006D6DB4"/>
    <w:rsid w:val="007A601F"/>
    <w:rsid w:val="007B0A3D"/>
    <w:rsid w:val="007B253A"/>
    <w:rsid w:val="007C2B70"/>
    <w:rsid w:val="00827BB1"/>
    <w:rsid w:val="008361ED"/>
    <w:rsid w:val="008F62CB"/>
    <w:rsid w:val="00A67124"/>
    <w:rsid w:val="00B74C97"/>
    <w:rsid w:val="00B90FFA"/>
    <w:rsid w:val="00B93923"/>
    <w:rsid w:val="00B95AB9"/>
    <w:rsid w:val="00BB2534"/>
    <w:rsid w:val="00BB43C0"/>
    <w:rsid w:val="00C81E5D"/>
    <w:rsid w:val="00C92892"/>
    <w:rsid w:val="00CB0E63"/>
    <w:rsid w:val="00CD1867"/>
    <w:rsid w:val="00D17824"/>
    <w:rsid w:val="00D33A06"/>
    <w:rsid w:val="00D56250"/>
    <w:rsid w:val="00E209EF"/>
    <w:rsid w:val="00E66135"/>
    <w:rsid w:val="00E737AB"/>
    <w:rsid w:val="00E76637"/>
    <w:rsid w:val="00EB50D0"/>
    <w:rsid w:val="00EC428D"/>
    <w:rsid w:val="00F32B58"/>
    <w:rsid w:val="00FA026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F40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A06"/>
    <w:pPr>
      <w:spacing w:line="278" w:lineRule="auto"/>
    </w:pPr>
    <w:rPr>
      <w:sz w:val="24"/>
      <w:szCs w:val="24"/>
    </w:rPr>
  </w:style>
  <w:style w:type="paragraph" w:styleId="Heading1">
    <w:name w:val="heading 1"/>
    <w:basedOn w:val="Normal"/>
    <w:next w:val="Normal"/>
    <w:link w:val="Heading1Char"/>
    <w:uiPriority w:val="9"/>
    <w:qFormat/>
    <w:rsid w:val="00D17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8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8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8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8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8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8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8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8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8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8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8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8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8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8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8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824"/>
    <w:rPr>
      <w:rFonts w:eastAsiaTheme="majorEastAsia" w:cstheme="majorBidi"/>
      <w:color w:val="272727" w:themeColor="text1" w:themeTint="D8"/>
    </w:rPr>
  </w:style>
  <w:style w:type="paragraph" w:styleId="Title">
    <w:name w:val="Title"/>
    <w:basedOn w:val="Normal"/>
    <w:next w:val="Normal"/>
    <w:link w:val="TitleChar"/>
    <w:uiPriority w:val="10"/>
    <w:qFormat/>
    <w:rsid w:val="00D17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8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8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824"/>
    <w:pPr>
      <w:spacing w:before="160"/>
      <w:jc w:val="center"/>
    </w:pPr>
    <w:rPr>
      <w:i/>
      <w:iCs/>
      <w:color w:val="404040" w:themeColor="text1" w:themeTint="BF"/>
    </w:rPr>
  </w:style>
  <w:style w:type="character" w:customStyle="1" w:styleId="QuoteChar">
    <w:name w:val="Quote Char"/>
    <w:basedOn w:val="DefaultParagraphFont"/>
    <w:link w:val="Quote"/>
    <w:uiPriority w:val="29"/>
    <w:rsid w:val="00D17824"/>
    <w:rPr>
      <w:i/>
      <w:iCs/>
      <w:color w:val="404040" w:themeColor="text1" w:themeTint="BF"/>
    </w:rPr>
  </w:style>
  <w:style w:type="paragraph" w:styleId="ListParagraph">
    <w:name w:val="List Paragraph"/>
    <w:basedOn w:val="Normal"/>
    <w:uiPriority w:val="34"/>
    <w:qFormat/>
    <w:rsid w:val="00D17824"/>
    <w:pPr>
      <w:ind w:left="720"/>
      <w:contextualSpacing/>
    </w:pPr>
  </w:style>
  <w:style w:type="character" w:styleId="IntenseEmphasis">
    <w:name w:val="Intense Emphasis"/>
    <w:basedOn w:val="DefaultParagraphFont"/>
    <w:uiPriority w:val="21"/>
    <w:qFormat/>
    <w:rsid w:val="00D17824"/>
    <w:rPr>
      <w:i/>
      <w:iCs/>
      <w:color w:val="0F4761" w:themeColor="accent1" w:themeShade="BF"/>
    </w:rPr>
  </w:style>
  <w:style w:type="paragraph" w:styleId="IntenseQuote">
    <w:name w:val="Intense Quote"/>
    <w:basedOn w:val="Normal"/>
    <w:next w:val="Normal"/>
    <w:link w:val="IntenseQuoteChar"/>
    <w:uiPriority w:val="30"/>
    <w:qFormat/>
    <w:rsid w:val="00D17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824"/>
    <w:rPr>
      <w:i/>
      <w:iCs/>
      <w:color w:val="0F4761" w:themeColor="accent1" w:themeShade="BF"/>
    </w:rPr>
  </w:style>
  <w:style w:type="character" w:styleId="IntenseReference">
    <w:name w:val="Intense Reference"/>
    <w:basedOn w:val="DefaultParagraphFont"/>
    <w:uiPriority w:val="32"/>
    <w:qFormat/>
    <w:rsid w:val="00D17824"/>
    <w:rPr>
      <w:b/>
      <w:bCs/>
      <w:smallCaps/>
      <w:color w:val="0F4761" w:themeColor="accent1" w:themeShade="BF"/>
      <w:spacing w:val="5"/>
    </w:rPr>
  </w:style>
  <w:style w:type="table" w:styleId="TableGrid">
    <w:name w:val="Table Grid"/>
    <w:basedOn w:val="TableNormal"/>
    <w:uiPriority w:val="39"/>
    <w:rsid w:val="00D17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17824"/>
  </w:style>
  <w:style w:type="paragraph" w:styleId="Revision">
    <w:name w:val="Revision"/>
    <w:hidden/>
    <w:uiPriority w:val="99"/>
    <w:semiHidden/>
    <w:rsid w:val="00C92892"/>
    <w:pPr>
      <w:spacing w:after="0" w:line="240" w:lineRule="auto"/>
    </w:pPr>
    <w:rPr>
      <w:sz w:val="24"/>
      <w:szCs w:val="24"/>
    </w:rPr>
  </w:style>
  <w:style w:type="paragraph" w:styleId="Header">
    <w:name w:val="header"/>
    <w:basedOn w:val="Normal"/>
    <w:link w:val="HeaderChar"/>
    <w:uiPriority w:val="99"/>
    <w:unhideWhenUsed/>
    <w:rsid w:val="006D6D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DB4"/>
    <w:rPr>
      <w:sz w:val="24"/>
      <w:szCs w:val="24"/>
    </w:rPr>
  </w:style>
  <w:style w:type="paragraph" w:styleId="Footer">
    <w:name w:val="footer"/>
    <w:basedOn w:val="Normal"/>
    <w:link w:val="FooterChar"/>
    <w:uiPriority w:val="99"/>
    <w:unhideWhenUsed/>
    <w:rsid w:val="006D6D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D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1012</Words>
  <Characters>5769</Characters>
  <Application>Microsoft Office Word</Application>
  <DocSecurity>0</DocSecurity>
  <Lines>48</Lines>
  <Paragraphs>13</Paragraphs>
  <ScaleCrop>false</ScaleCrop>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2026-07-05T11:49:00Z</dcterms:created>
  <dcterms:modified xsi:type="dcterms:W3CDTF">2026-07-05T11:49:00Z</dcterms:modified>
</cp:coreProperties>
</file>