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303" w:rsidRPr="003A2C95" w:rsidRDefault="00193303" w:rsidP="00193303">
      <w:pPr>
        <w:jc w:val="center"/>
        <w:rPr>
          <w:rFonts w:hint="eastAsia"/>
          <w:sz w:val="24"/>
        </w:rPr>
      </w:pPr>
      <w:r w:rsidRPr="003A2C95">
        <w:rPr>
          <w:rFonts w:hint="eastAsia"/>
          <w:sz w:val="24"/>
        </w:rPr>
        <w:t xml:space="preserve">Table </w:t>
      </w:r>
      <w:r>
        <w:rPr>
          <w:rFonts w:hint="eastAsia"/>
          <w:sz w:val="24"/>
        </w:rPr>
        <w:t>S</w:t>
      </w:r>
      <w:r w:rsidRPr="003A2C95">
        <w:rPr>
          <w:rFonts w:hint="eastAsia"/>
          <w:sz w:val="24"/>
        </w:rPr>
        <w:t xml:space="preserve">1 </w:t>
      </w:r>
      <w:r w:rsidRPr="003A2C95">
        <w:rPr>
          <w:sz w:val="24"/>
        </w:rPr>
        <w:t>Primers used for RT-qPCR</w:t>
      </w:r>
    </w:p>
    <w:tbl>
      <w:tblPr>
        <w:tblW w:w="7560" w:type="dxa"/>
        <w:jc w:val="center"/>
        <w:tblInd w:w="378" w:type="dxa"/>
        <w:tblBorders>
          <w:top w:val="single" w:sz="12" w:space="0" w:color="000000"/>
          <w:bottom w:val="single" w:sz="12" w:space="0" w:color="000000"/>
        </w:tblBorders>
        <w:tblLayout w:type="fixed"/>
        <w:tblLook w:val="0120" w:firstRow="1" w:lastRow="0" w:firstColumn="0" w:lastColumn="1" w:noHBand="0" w:noVBand="0"/>
      </w:tblPr>
      <w:tblGrid>
        <w:gridCol w:w="1365"/>
        <w:gridCol w:w="2415"/>
        <w:gridCol w:w="2415"/>
        <w:gridCol w:w="1365"/>
      </w:tblGrid>
      <w:tr w:rsidR="00193303" w:rsidRPr="0064280F" w:rsidTr="00A174EF">
        <w:trPr>
          <w:trHeight w:val="181"/>
          <w:jc w:val="center"/>
        </w:trPr>
        <w:tc>
          <w:tcPr>
            <w:tcW w:w="1365" w:type="dxa"/>
            <w:tcBorders>
              <w:bottom w:val="single" w:sz="6" w:space="0" w:color="000000"/>
            </w:tcBorders>
            <w:shd w:val="clear" w:color="auto" w:fill="auto"/>
          </w:tcPr>
          <w:p w:rsidR="00193303" w:rsidRPr="0064280F" w:rsidRDefault="00193303" w:rsidP="00A174EF">
            <w:pPr>
              <w:spacing w:line="240" w:lineRule="exact"/>
              <w:rPr>
                <w:rFonts w:hint="eastAsia"/>
                <w:b/>
                <w:iCs/>
                <w:sz w:val="12"/>
                <w:szCs w:val="12"/>
              </w:rPr>
            </w:pPr>
            <w:r w:rsidRPr="0064280F">
              <w:rPr>
                <w:rFonts w:hint="eastAsia"/>
                <w:b/>
                <w:iCs/>
                <w:sz w:val="12"/>
                <w:szCs w:val="12"/>
              </w:rPr>
              <w:t>Primer name</w:t>
            </w:r>
          </w:p>
        </w:tc>
        <w:tc>
          <w:tcPr>
            <w:tcW w:w="2415" w:type="dxa"/>
            <w:tcBorders>
              <w:bottom w:val="single" w:sz="6" w:space="0" w:color="000000"/>
            </w:tcBorders>
            <w:shd w:val="clear" w:color="auto" w:fill="auto"/>
          </w:tcPr>
          <w:p w:rsidR="00193303" w:rsidRPr="0064280F" w:rsidRDefault="00193303" w:rsidP="00A174EF">
            <w:pPr>
              <w:spacing w:line="240" w:lineRule="exact"/>
              <w:rPr>
                <w:rFonts w:hint="eastAsia"/>
                <w:b/>
                <w:iCs/>
                <w:sz w:val="12"/>
                <w:szCs w:val="12"/>
              </w:rPr>
            </w:pPr>
            <w:r w:rsidRPr="0064280F">
              <w:rPr>
                <w:b/>
                <w:iCs/>
                <w:sz w:val="12"/>
                <w:szCs w:val="12"/>
              </w:rPr>
              <w:t>Forward primer</w:t>
            </w:r>
            <w:r w:rsidRPr="0064280F">
              <w:rPr>
                <w:rFonts w:hint="eastAsia"/>
                <w:b/>
                <w:iCs/>
                <w:sz w:val="12"/>
                <w:szCs w:val="12"/>
              </w:rPr>
              <w:t xml:space="preserve"> sequence (5'-3')</w:t>
            </w:r>
          </w:p>
        </w:tc>
        <w:tc>
          <w:tcPr>
            <w:tcW w:w="2415" w:type="dxa"/>
            <w:tcBorders>
              <w:bottom w:val="single" w:sz="6" w:space="0" w:color="000000"/>
            </w:tcBorders>
            <w:shd w:val="clear" w:color="auto" w:fill="auto"/>
          </w:tcPr>
          <w:p w:rsidR="00193303" w:rsidRPr="0064280F" w:rsidRDefault="00193303" w:rsidP="00A174EF">
            <w:pPr>
              <w:spacing w:line="240" w:lineRule="exact"/>
              <w:rPr>
                <w:rFonts w:hint="eastAsia"/>
                <w:b/>
                <w:iCs/>
                <w:sz w:val="12"/>
                <w:szCs w:val="12"/>
              </w:rPr>
            </w:pPr>
            <w:r w:rsidRPr="0064280F">
              <w:rPr>
                <w:b/>
                <w:iCs/>
                <w:sz w:val="12"/>
                <w:szCs w:val="12"/>
              </w:rPr>
              <w:t>Reverse primer</w:t>
            </w:r>
            <w:r w:rsidRPr="0064280F">
              <w:rPr>
                <w:rFonts w:hint="eastAsia"/>
                <w:b/>
                <w:iCs/>
                <w:sz w:val="12"/>
                <w:szCs w:val="12"/>
              </w:rPr>
              <w:t xml:space="preserve"> sequence (5'-3')</w:t>
            </w:r>
          </w:p>
        </w:tc>
        <w:tc>
          <w:tcPr>
            <w:tcW w:w="1365" w:type="dxa"/>
            <w:tcBorders>
              <w:bottom w:val="single" w:sz="6" w:space="0" w:color="000000"/>
            </w:tcBorders>
            <w:shd w:val="clear" w:color="auto" w:fill="auto"/>
          </w:tcPr>
          <w:p w:rsidR="00193303" w:rsidRPr="0064280F" w:rsidRDefault="00193303" w:rsidP="00A174EF">
            <w:pPr>
              <w:spacing w:line="240" w:lineRule="exact"/>
              <w:jc w:val="center"/>
              <w:rPr>
                <w:rFonts w:hint="eastAsia"/>
                <w:b/>
                <w:bCs/>
                <w:sz w:val="12"/>
                <w:szCs w:val="12"/>
              </w:rPr>
            </w:pPr>
            <w:r w:rsidRPr="0064280F">
              <w:rPr>
                <w:rFonts w:hint="eastAsia"/>
                <w:b/>
                <w:bCs/>
                <w:sz w:val="12"/>
                <w:szCs w:val="12"/>
              </w:rPr>
              <w:t>Product length (</w:t>
            </w:r>
            <w:proofErr w:type="spellStart"/>
            <w:r w:rsidRPr="0064280F">
              <w:rPr>
                <w:rFonts w:hint="eastAsia"/>
                <w:b/>
                <w:bCs/>
                <w:sz w:val="12"/>
                <w:szCs w:val="12"/>
              </w:rPr>
              <w:t>bp</w:t>
            </w:r>
            <w:proofErr w:type="spellEnd"/>
            <w:r w:rsidRPr="0064280F">
              <w:rPr>
                <w:rFonts w:hint="eastAsia"/>
                <w:b/>
                <w:bCs/>
                <w:sz w:val="12"/>
                <w:szCs w:val="12"/>
              </w:rPr>
              <w:t>)</w:t>
            </w:r>
          </w:p>
        </w:tc>
      </w:tr>
      <w:tr w:rsidR="00193303" w:rsidRPr="00C235CB" w:rsidTr="00A174EF">
        <w:trPr>
          <w:trHeight w:val="181"/>
          <w:jc w:val="center"/>
        </w:trPr>
        <w:tc>
          <w:tcPr>
            <w:tcW w:w="136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proofErr w:type="spellStart"/>
            <w:r w:rsidRPr="00C235CB">
              <w:rPr>
                <w:sz w:val="12"/>
                <w:szCs w:val="12"/>
              </w:rPr>
              <w:t>PasFa</w:t>
            </w:r>
            <w:proofErr w:type="spellEnd"/>
            <w:r w:rsidRPr="00C235CB">
              <w:rPr>
                <w:sz w:val="12"/>
                <w:szCs w:val="12"/>
              </w:rPr>
              <w:t>-F/</w:t>
            </w:r>
            <w:proofErr w:type="spellStart"/>
            <w:r w:rsidRPr="00C235CB">
              <w:rPr>
                <w:sz w:val="12"/>
                <w:szCs w:val="12"/>
              </w:rPr>
              <w:t>PasFa</w:t>
            </w:r>
            <w:proofErr w:type="spellEnd"/>
            <w:r w:rsidRPr="00C235CB">
              <w:rPr>
                <w:sz w:val="12"/>
                <w:szCs w:val="12"/>
              </w:rPr>
              <w:t>-R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GTGCTCCTGCCCTTGCTATTAAG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CTTCCAACCCATCCAATCCAACC</w:t>
            </w:r>
          </w:p>
        </w:tc>
        <w:tc>
          <w:tcPr>
            <w:tcW w:w="1365" w:type="dxa"/>
            <w:shd w:val="clear" w:color="auto" w:fill="auto"/>
            <w:vAlign w:val="bottom"/>
          </w:tcPr>
          <w:p w:rsidR="00193303" w:rsidRPr="00C235CB" w:rsidRDefault="00193303" w:rsidP="00A174EF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199</w:t>
            </w:r>
          </w:p>
        </w:tc>
      </w:tr>
      <w:tr w:rsidR="00193303" w:rsidRPr="00C235CB" w:rsidTr="00A174EF">
        <w:trPr>
          <w:trHeight w:val="191"/>
          <w:jc w:val="center"/>
        </w:trPr>
        <w:tc>
          <w:tcPr>
            <w:tcW w:w="136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GRP</w:t>
            </w:r>
            <w:smartTag w:uri="urn:schemas-microsoft-com:office:smarttags" w:element="chmetcnv">
              <w:smartTagPr>
                <w:attr w:name="UnitName" w:val="a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235CB">
                <w:rPr>
                  <w:sz w:val="12"/>
                  <w:szCs w:val="12"/>
                </w:rPr>
                <w:t>3a</w:t>
              </w:r>
            </w:smartTag>
            <w:r w:rsidRPr="00C235CB">
              <w:rPr>
                <w:sz w:val="12"/>
                <w:szCs w:val="12"/>
              </w:rPr>
              <w:t>-F/GRP</w:t>
            </w:r>
            <w:smartTag w:uri="urn:schemas-microsoft-com:office:smarttags" w:element="chmetcnv">
              <w:smartTagPr>
                <w:attr w:name="UnitName" w:val="a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235CB">
                <w:rPr>
                  <w:sz w:val="12"/>
                  <w:szCs w:val="12"/>
                </w:rPr>
                <w:t>3a</w:t>
              </w:r>
            </w:smartTag>
            <w:r w:rsidRPr="00C235CB">
              <w:rPr>
                <w:sz w:val="12"/>
                <w:szCs w:val="12"/>
              </w:rPr>
              <w:t>-R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CTTCCACCACTTCCGCAGAGG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TCCGCCGCCAGGGTATCC</w:t>
            </w:r>
          </w:p>
        </w:tc>
        <w:tc>
          <w:tcPr>
            <w:tcW w:w="1365" w:type="dxa"/>
            <w:shd w:val="clear" w:color="auto" w:fill="auto"/>
            <w:vAlign w:val="bottom"/>
          </w:tcPr>
          <w:p w:rsidR="00193303" w:rsidRPr="00C235CB" w:rsidRDefault="00193303" w:rsidP="00A174EF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146</w:t>
            </w:r>
          </w:p>
        </w:tc>
      </w:tr>
      <w:tr w:rsidR="00193303" w:rsidRPr="00C235CB" w:rsidTr="00A174EF">
        <w:trPr>
          <w:trHeight w:val="181"/>
          <w:jc w:val="center"/>
        </w:trPr>
        <w:tc>
          <w:tcPr>
            <w:tcW w:w="136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CAX3-F/CAX3-R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GCTCATTGCCTACCTCGCTTAC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CACTGCTTCCTCTTCTTCCACTG</w:t>
            </w:r>
          </w:p>
        </w:tc>
        <w:tc>
          <w:tcPr>
            <w:tcW w:w="1365" w:type="dxa"/>
            <w:shd w:val="clear" w:color="auto" w:fill="auto"/>
            <w:vAlign w:val="bottom"/>
          </w:tcPr>
          <w:p w:rsidR="00193303" w:rsidRPr="00C235CB" w:rsidRDefault="00193303" w:rsidP="00A174EF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115</w:t>
            </w:r>
          </w:p>
        </w:tc>
      </w:tr>
      <w:tr w:rsidR="00193303" w:rsidRPr="00C235CB" w:rsidTr="00A174EF">
        <w:trPr>
          <w:trHeight w:val="181"/>
          <w:jc w:val="center"/>
        </w:trPr>
        <w:tc>
          <w:tcPr>
            <w:tcW w:w="136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proofErr w:type="spellStart"/>
            <w:r w:rsidRPr="00C235CB">
              <w:rPr>
                <w:sz w:val="12"/>
                <w:szCs w:val="12"/>
              </w:rPr>
              <w:t>PasFb</w:t>
            </w:r>
            <w:proofErr w:type="spellEnd"/>
            <w:r w:rsidRPr="00C235CB">
              <w:rPr>
                <w:sz w:val="12"/>
                <w:szCs w:val="12"/>
              </w:rPr>
              <w:t>-F/</w:t>
            </w:r>
            <w:proofErr w:type="spellStart"/>
            <w:r w:rsidRPr="00C235CB">
              <w:rPr>
                <w:sz w:val="12"/>
                <w:szCs w:val="12"/>
              </w:rPr>
              <w:t>PasFb</w:t>
            </w:r>
            <w:proofErr w:type="spellEnd"/>
            <w:r w:rsidRPr="00C235CB">
              <w:rPr>
                <w:sz w:val="12"/>
                <w:szCs w:val="12"/>
              </w:rPr>
              <w:t>-R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AGTGCTCCTGCCCTTGCTATC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TCCAACCCACCCAATCCAACC</w:t>
            </w:r>
          </w:p>
        </w:tc>
        <w:tc>
          <w:tcPr>
            <w:tcW w:w="1365" w:type="dxa"/>
            <w:shd w:val="clear" w:color="auto" w:fill="auto"/>
            <w:vAlign w:val="bottom"/>
          </w:tcPr>
          <w:p w:rsidR="00193303" w:rsidRPr="00C235CB" w:rsidRDefault="00193303" w:rsidP="00A174EF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198</w:t>
            </w:r>
          </w:p>
        </w:tc>
      </w:tr>
      <w:tr w:rsidR="00193303" w:rsidRPr="00C235CB" w:rsidTr="00A174EF">
        <w:trPr>
          <w:trHeight w:val="181"/>
          <w:jc w:val="center"/>
        </w:trPr>
        <w:tc>
          <w:tcPr>
            <w:tcW w:w="136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proofErr w:type="spellStart"/>
            <w:r w:rsidRPr="00C235CB">
              <w:rPr>
                <w:sz w:val="12"/>
                <w:szCs w:val="12"/>
              </w:rPr>
              <w:t>GDCSa</w:t>
            </w:r>
            <w:proofErr w:type="spellEnd"/>
            <w:r w:rsidRPr="00C235CB">
              <w:rPr>
                <w:sz w:val="12"/>
                <w:szCs w:val="12"/>
              </w:rPr>
              <w:t>-F/</w:t>
            </w:r>
            <w:proofErr w:type="spellStart"/>
            <w:r w:rsidRPr="00C235CB">
              <w:rPr>
                <w:sz w:val="12"/>
                <w:szCs w:val="12"/>
              </w:rPr>
              <w:t>GDCSa</w:t>
            </w:r>
            <w:proofErr w:type="spellEnd"/>
            <w:r w:rsidRPr="00C235CB">
              <w:rPr>
                <w:sz w:val="12"/>
                <w:szCs w:val="12"/>
              </w:rPr>
              <w:t>-R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GGTTTGGAGTGCCTATGGGTTATG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TAGCCTTGTCTCTGCGGATGTG</w:t>
            </w:r>
          </w:p>
        </w:tc>
        <w:tc>
          <w:tcPr>
            <w:tcW w:w="1365" w:type="dxa"/>
            <w:shd w:val="clear" w:color="auto" w:fill="auto"/>
            <w:vAlign w:val="bottom"/>
          </w:tcPr>
          <w:p w:rsidR="00193303" w:rsidRPr="00C235CB" w:rsidRDefault="00193303" w:rsidP="00A174EF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177</w:t>
            </w:r>
          </w:p>
        </w:tc>
      </w:tr>
      <w:tr w:rsidR="00193303" w:rsidRPr="00C235CB" w:rsidTr="00A174EF">
        <w:trPr>
          <w:trHeight w:val="181"/>
          <w:jc w:val="center"/>
        </w:trPr>
        <w:tc>
          <w:tcPr>
            <w:tcW w:w="136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GRP-F/GRP-R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ATACTGCCGCTATGGTTGTTGC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GGCTTCCCTTCAGTCACTTTATCC</w:t>
            </w:r>
          </w:p>
        </w:tc>
        <w:tc>
          <w:tcPr>
            <w:tcW w:w="1365" w:type="dxa"/>
            <w:shd w:val="clear" w:color="auto" w:fill="auto"/>
            <w:vAlign w:val="bottom"/>
          </w:tcPr>
          <w:p w:rsidR="00193303" w:rsidRPr="00C235CB" w:rsidRDefault="00193303" w:rsidP="00A174EF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102</w:t>
            </w:r>
          </w:p>
        </w:tc>
      </w:tr>
      <w:tr w:rsidR="00193303" w:rsidRPr="00C235CB" w:rsidTr="00A174EF">
        <w:trPr>
          <w:trHeight w:val="181"/>
          <w:jc w:val="center"/>
        </w:trPr>
        <w:tc>
          <w:tcPr>
            <w:tcW w:w="136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proofErr w:type="spellStart"/>
            <w:r w:rsidRPr="00C235CB">
              <w:rPr>
                <w:sz w:val="12"/>
                <w:szCs w:val="12"/>
              </w:rPr>
              <w:t>GDCSb</w:t>
            </w:r>
            <w:proofErr w:type="spellEnd"/>
            <w:r w:rsidRPr="00C235CB">
              <w:rPr>
                <w:sz w:val="12"/>
                <w:szCs w:val="12"/>
              </w:rPr>
              <w:t>-F/</w:t>
            </w:r>
            <w:proofErr w:type="spellStart"/>
            <w:r w:rsidRPr="00C235CB">
              <w:rPr>
                <w:sz w:val="12"/>
                <w:szCs w:val="12"/>
              </w:rPr>
              <w:t>GDCSb</w:t>
            </w:r>
            <w:proofErr w:type="spellEnd"/>
            <w:r w:rsidRPr="00C235CB">
              <w:rPr>
                <w:sz w:val="12"/>
                <w:szCs w:val="12"/>
              </w:rPr>
              <w:t>-R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TGAAAGTGAAAGCAAGGCGGAAC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TGAGCATTGATGGTGGATGAGGAG</w:t>
            </w:r>
          </w:p>
        </w:tc>
        <w:tc>
          <w:tcPr>
            <w:tcW w:w="1365" w:type="dxa"/>
            <w:shd w:val="clear" w:color="auto" w:fill="auto"/>
            <w:vAlign w:val="bottom"/>
          </w:tcPr>
          <w:p w:rsidR="00193303" w:rsidRPr="00C235CB" w:rsidRDefault="00193303" w:rsidP="00A174EF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143</w:t>
            </w:r>
          </w:p>
        </w:tc>
      </w:tr>
      <w:tr w:rsidR="00193303" w:rsidRPr="00C235CB" w:rsidTr="00A174EF">
        <w:trPr>
          <w:trHeight w:val="181"/>
          <w:jc w:val="center"/>
        </w:trPr>
        <w:tc>
          <w:tcPr>
            <w:tcW w:w="136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proofErr w:type="spellStart"/>
            <w:r w:rsidRPr="00C235CB">
              <w:rPr>
                <w:sz w:val="12"/>
                <w:szCs w:val="12"/>
              </w:rPr>
              <w:t>glsF</w:t>
            </w:r>
            <w:proofErr w:type="spellEnd"/>
            <w:r w:rsidRPr="00C235CB">
              <w:rPr>
                <w:sz w:val="12"/>
                <w:szCs w:val="12"/>
              </w:rPr>
              <w:t>-F/</w:t>
            </w:r>
            <w:proofErr w:type="spellStart"/>
            <w:r w:rsidRPr="00C235CB">
              <w:rPr>
                <w:sz w:val="12"/>
                <w:szCs w:val="12"/>
              </w:rPr>
              <w:t>glsF</w:t>
            </w:r>
            <w:proofErr w:type="spellEnd"/>
            <w:r w:rsidRPr="00C235CB">
              <w:rPr>
                <w:sz w:val="12"/>
                <w:szCs w:val="12"/>
              </w:rPr>
              <w:t>-R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CCAGAGGACGCCACCATAGTAG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TTTCCAAGCACCACAACACACC</w:t>
            </w:r>
          </w:p>
        </w:tc>
        <w:tc>
          <w:tcPr>
            <w:tcW w:w="1365" w:type="dxa"/>
            <w:shd w:val="clear" w:color="auto" w:fill="auto"/>
            <w:vAlign w:val="bottom"/>
          </w:tcPr>
          <w:p w:rsidR="00193303" w:rsidRPr="00C235CB" w:rsidRDefault="00193303" w:rsidP="00A174EF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185</w:t>
            </w:r>
          </w:p>
        </w:tc>
      </w:tr>
      <w:tr w:rsidR="00193303" w:rsidRPr="00C235CB" w:rsidTr="00A174EF">
        <w:trPr>
          <w:trHeight w:val="181"/>
          <w:jc w:val="center"/>
        </w:trPr>
        <w:tc>
          <w:tcPr>
            <w:tcW w:w="136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proofErr w:type="spellStart"/>
            <w:r w:rsidRPr="00C235CB">
              <w:rPr>
                <w:sz w:val="12"/>
                <w:szCs w:val="12"/>
              </w:rPr>
              <w:t>PasFc</w:t>
            </w:r>
            <w:proofErr w:type="spellEnd"/>
            <w:r w:rsidRPr="00C235CB">
              <w:rPr>
                <w:sz w:val="12"/>
                <w:szCs w:val="12"/>
              </w:rPr>
              <w:t>-F/</w:t>
            </w:r>
            <w:proofErr w:type="spellStart"/>
            <w:r w:rsidRPr="00C235CB">
              <w:rPr>
                <w:sz w:val="12"/>
                <w:szCs w:val="12"/>
              </w:rPr>
              <w:t>PasFc</w:t>
            </w:r>
            <w:proofErr w:type="spellEnd"/>
            <w:r w:rsidRPr="00C235CB">
              <w:rPr>
                <w:sz w:val="12"/>
                <w:szCs w:val="12"/>
              </w:rPr>
              <w:t>-R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AGTGCTCCTGCCCTTGCTATC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TCCAACCCACCCAATCCAACC</w:t>
            </w:r>
          </w:p>
        </w:tc>
        <w:tc>
          <w:tcPr>
            <w:tcW w:w="1365" w:type="dxa"/>
            <w:shd w:val="clear" w:color="auto" w:fill="auto"/>
            <w:vAlign w:val="bottom"/>
          </w:tcPr>
          <w:p w:rsidR="00193303" w:rsidRPr="00C235CB" w:rsidRDefault="00193303" w:rsidP="00A174EF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198</w:t>
            </w:r>
          </w:p>
        </w:tc>
      </w:tr>
      <w:tr w:rsidR="00193303" w:rsidRPr="00C235CB" w:rsidTr="00A174EF">
        <w:trPr>
          <w:trHeight w:val="191"/>
          <w:jc w:val="center"/>
        </w:trPr>
        <w:tc>
          <w:tcPr>
            <w:tcW w:w="136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PU-F/PU-R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AGAAGCAAAAGCAAGCAGACAATG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GCTGGCTCCAACATTAGTTCCG</w:t>
            </w:r>
          </w:p>
        </w:tc>
        <w:tc>
          <w:tcPr>
            <w:tcW w:w="1365" w:type="dxa"/>
            <w:shd w:val="clear" w:color="auto" w:fill="auto"/>
            <w:vAlign w:val="bottom"/>
          </w:tcPr>
          <w:p w:rsidR="00193303" w:rsidRPr="00C235CB" w:rsidRDefault="00193303" w:rsidP="00A174EF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185</w:t>
            </w:r>
          </w:p>
        </w:tc>
      </w:tr>
      <w:tr w:rsidR="00193303" w:rsidRPr="00C235CB" w:rsidTr="00A174EF">
        <w:trPr>
          <w:trHeight w:val="181"/>
          <w:jc w:val="center"/>
        </w:trPr>
        <w:tc>
          <w:tcPr>
            <w:tcW w:w="136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proofErr w:type="spellStart"/>
            <w:r w:rsidRPr="00C235CB">
              <w:rPr>
                <w:sz w:val="12"/>
                <w:szCs w:val="12"/>
              </w:rPr>
              <w:t>PsaNa</w:t>
            </w:r>
            <w:proofErr w:type="spellEnd"/>
            <w:r w:rsidRPr="00C235CB">
              <w:rPr>
                <w:sz w:val="12"/>
                <w:szCs w:val="12"/>
              </w:rPr>
              <w:t>-F/</w:t>
            </w:r>
            <w:proofErr w:type="spellStart"/>
            <w:r w:rsidRPr="00C235CB">
              <w:rPr>
                <w:sz w:val="12"/>
                <w:szCs w:val="12"/>
              </w:rPr>
              <w:t>PsaNa</w:t>
            </w:r>
            <w:proofErr w:type="spellEnd"/>
            <w:r w:rsidRPr="00C235CB">
              <w:rPr>
                <w:sz w:val="12"/>
                <w:szCs w:val="12"/>
              </w:rPr>
              <w:t>-R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TGCTGCTTCCTCCAACTCCTC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TGTGCCAAACTGAACTGTATATGC</w:t>
            </w:r>
          </w:p>
        </w:tc>
        <w:tc>
          <w:tcPr>
            <w:tcW w:w="1365" w:type="dxa"/>
            <w:shd w:val="clear" w:color="auto" w:fill="auto"/>
            <w:vAlign w:val="bottom"/>
          </w:tcPr>
          <w:p w:rsidR="00193303" w:rsidRPr="00C235CB" w:rsidRDefault="00193303" w:rsidP="00A174EF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109</w:t>
            </w:r>
          </w:p>
        </w:tc>
      </w:tr>
      <w:tr w:rsidR="00193303" w:rsidRPr="00C235CB" w:rsidTr="00A174EF">
        <w:trPr>
          <w:trHeight w:val="181"/>
          <w:jc w:val="center"/>
        </w:trPr>
        <w:tc>
          <w:tcPr>
            <w:tcW w:w="136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proofErr w:type="spellStart"/>
            <w:r w:rsidRPr="00C235CB">
              <w:rPr>
                <w:sz w:val="12"/>
                <w:szCs w:val="12"/>
              </w:rPr>
              <w:t>PsaNb</w:t>
            </w:r>
            <w:proofErr w:type="spellEnd"/>
            <w:r w:rsidRPr="00C235CB">
              <w:rPr>
                <w:sz w:val="12"/>
                <w:szCs w:val="12"/>
              </w:rPr>
              <w:t>-F/</w:t>
            </w:r>
            <w:proofErr w:type="spellStart"/>
            <w:r w:rsidRPr="00C235CB">
              <w:rPr>
                <w:sz w:val="12"/>
                <w:szCs w:val="12"/>
              </w:rPr>
              <w:t>PsaNb</w:t>
            </w:r>
            <w:proofErr w:type="spellEnd"/>
            <w:r w:rsidRPr="00C235CB">
              <w:rPr>
                <w:sz w:val="12"/>
                <w:szCs w:val="12"/>
              </w:rPr>
              <w:t>-R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CGCTGCTTCCTCCAACTCCTC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93303" w:rsidRPr="00C235CB" w:rsidRDefault="00193303" w:rsidP="00A174EF">
            <w:pPr>
              <w:spacing w:line="240" w:lineRule="exact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TGTGCCAAACTGAACTGTGTATGC</w:t>
            </w:r>
          </w:p>
        </w:tc>
        <w:tc>
          <w:tcPr>
            <w:tcW w:w="1365" w:type="dxa"/>
            <w:shd w:val="clear" w:color="auto" w:fill="auto"/>
            <w:vAlign w:val="bottom"/>
          </w:tcPr>
          <w:p w:rsidR="00193303" w:rsidRPr="00C235CB" w:rsidRDefault="00193303" w:rsidP="00A174EF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C235CB">
              <w:rPr>
                <w:sz w:val="12"/>
                <w:szCs w:val="12"/>
              </w:rPr>
              <w:t>148</w:t>
            </w:r>
          </w:p>
        </w:tc>
      </w:tr>
    </w:tbl>
    <w:p w:rsidR="00193303" w:rsidRDefault="00193303" w:rsidP="00193303">
      <w:pPr>
        <w:spacing w:beforeLines="50" w:before="156" w:line="0" w:lineRule="atLeast"/>
        <w:rPr>
          <w:rFonts w:hint="eastAsia"/>
        </w:rPr>
      </w:pPr>
    </w:p>
    <w:p w:rsidR="00E9780D" w:rsidRDefault="00E9780D">
      <w:bookmarkStart w:id="0" w:name="_GoBack"/>
      <w:bookmarkEnd w:id="0"/>
    </w:p>
    <w:sectPr w:rsidR="00E97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3E6" w:rsidRDefault="005D63E6" w:rsidP="00193303">
      <w:r>
        <w:separator/>
      </w:r>
    </w:p>
  </w:endnote>
  <w:endnote w:type="continuationSeparator" w:id="0">
    <w:p w:rsidR="005D63E6" w:rsidRDefault="005D63E6" w:rsidP="00193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3E6" w:rsidRDefault="005D63E6" w:rsidP="00193303">
      <w:r>
        <w:separator/>
      </w:r>
    </w:p>
  </w:footnote>
  <w:footnote w:type="continuationSeparator" w:id="0">
    <w:p w:rsidR="005D63E6" w:rsidRDefault="005D63E6" w:rsidP="00193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80FB9"/>
    <w:rsid w:val="00193303"/>
    <w:rsid w:val="00447B47"/>
    <w:rsid w:val="00580FB9"/>
    <w:rsid w:val="005D63E6"/>
    <w:rsid w:val="00E9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30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aliases w:val="一级标题"/>
    <w:next w:val="a"/>
    <w:link w:val="1Char"/>
    <w:uiPriority w:val="9"/>
    <w:unhideWhenUsed/>
    <w:qFormat/>
    <w:rsid w:val="00447B47"/>
    <w:pPr>
      <w:keepNext/>
      <w:keepLines/>
      <w:spacing w:beforeLines="100" w:before="312" w:afterLines="100" w:after="312" w:line="360" w:lineRule="exact"/>
      <w:jc w:val="center"/>
      <w:outlineLvl w:val="0"/>
    </w:pPr>
    <w:rPr>
      <w:rFonts w:ascii="Times New Roman" w:eastAsia="黑体" w:hAnsi="Times New Roman" w:cs="Times New Roman"/>
      <w:b/>
      <w:sz w:val="32"/>
      <w:szCs w:val="32"/>
    </w:rPr>
  </w:style>
  <w:style w:type="paragraph" w:styleId="2">
    <w:name w:val="heading 2"/>
    <w:aliases w:val="二级标题"/>
    <w:next w:val="a"/>
    <w:link w:val="2Char"/>
    <w:autoRedefine/>
    <w:uiPriority w:val="9"/>
    <w:unhideWhenUsed/>
    <w:qFormat/>
    <w:rsid w:val="00447B47"/>
    <w:pPr>
      <w:keepNext/>
      <w:keepLines/>
      <w:spacing w:beforeLines="100" w:before="312" w:afterLines="100" w:after="312" w:line="360" w:lineRule="exact"/>
      <w:outlineLvl w:val="1"/>
    </w:pPr>
    <w:rPr>
      <w:rFonts w:ascii="Times New Roman" w:eastAsia="黑体" w:hAnsi="Times New Roman" w:cs="Times New Roman"/>
      <w:sz w:val="28"/>
    </w:rPr>
  </w:style>
  <w:style w:type="paragraph" w:styleId="3">
    <w:name w:val="heading 3"/>
    <w:aliases w:val="三级标题"/>
    <w:next w:val="a"/>
    <w:link w:val="3Char"/>
    <w:autoRedefine/>
    <w:uiPriority w:val="9"/>
    <w:unhideWhenUsed/>
    <w:qFormat/>
    <w:rsid w:val="00447B47"/>
    <w:pPr>
      <w:keepNext/>
      <w:keepLines/>
      <w:spacing w:beforeLines="100" w:before="312" w:afterLines="100" w:after="312" w:line="360" w:lineRule="exact"/>
      <w:ind w:left="11" w:hanging="11"/>
      <w:jc w:val="both"/>
      <w:outlineLvl w:val="2"/>
    </w:pPr>
    <w:rPr>
      <w:rFonts w:ascii="Times New Roman" w:eastAsia="黑体" w:hAnsi="Times New Roman" w:cs="微软雅黑"/>
      <w:color w:val="000000"/>
      <w:sz w:val="24"/>
    </w:rPr>
  </w:style>
  <w:style w:type="paragraph" w:styleId="4">
    <w:name w:val="heading 4"/>
    <w:next w:val="a"/>
    <w:link w:val="4Char"/>
    <w:uiPriority w:val="9"/>
    <w:unhideWhenUsed/>
    <w:rsid w:val="00447B47"/>
    <w:pPr>
      <w:keepNext/>
      <w:keepLines/>
      <w:spacing w:after="228" w:line="259" w:lineRule="auto"/>
      <w:ind w:left="341" w:hanging="10"/>
      <w:outlineLvl w:val="3"/>
    </w:pPr>
    <w:rPr>
      <w:rFonts w:ascii="微软雅黑" w:eastAsia="微软雅黑" w:hAnsi="微软雅黑" w:cs="微软雅黑"/>
      <w:color w:val="000000"/>
      <w:sz w:val="29"/>
    </w:rPr>
  </w:style>
  <w:style w:type="paragraph" w:styleId="5">
    <w:name w:val="heading 5"/>
    <w:next w:val="a"/>
    <w:link w:val="5Char"/>
    <w:uiPriority w:val="9"/>
    <w:unhideWhenUsed/>
    <w:rsid w:val="00447B47"/>
    <w:pPr>
      <w:keepNext/>
      <w:keepLines/>
      <w:spacing w:after="303" w:line="259" w:lineRule="auto"/>
      <w:ind w:left="341" w:hanging="10"/>
      <w:outlineLvl w:val="4"/>
    </w:pPr>
    <w:rPr>
      <w:rFonts w:ascii="微软雅黑" w:eastAsia="微软雅黑" w:hAnsi="微软雅黑" w:cs="微软雅黑"/>
      <w:color w:val="000000"/>
      <w:sz w:val="24"/>
    </w:rPr>
  </w:style>
  <w:style w:type="paragraph" w:styleId="6">
    <w:name w:val="heading 6"/>
    <w:next w:val="a"/>
    <w:link w:val="6Char"/>
    <w:uiPriority w:val="9"/>
    <w:unhideWhenUsed/>
    <w:rsid w:val="00447B47"/>
    <w:pPr>
      <w:keepNext/>
      <w:keepLines/>
      <w:spacing w:after="303" w:line="259" w:lineRule="auto"/>
      <w:ind w:left="341" w:hanging="10"/>
      <w:outlineLvl w:val="5"/>
    </w:pPr>
    <w:rPr>
      <w:rFonts w:ascii="微软雅黑" w:eastAsia="微软雅黑" w:hAnsi="微软雅黑" w:cs="微软雅黑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ffiliation">
    <w:name w:val="affiliation"/>
    <w:basedOn w:val="a"/>
    <w:next w:val="a"/>
    <w:uiPriority w:val="99"/>
    <w:rsid w:val="00447B47"/>
    <w:pPr>
      <w:overflowPunct w:val="0"/>
      <w:autoSpaceDE w:val="0"/>
      <w:autoSpaceDN w:val="0"/>
      <w:adjustRightInd w:val="0"/>
      <w:spacing w:before="120"/>
    </w:pPr>
    <w:rPr>
      <w:i/>
      <w:sz w:val="24"/>
      <w:szCs w:val="20"/>
      <w:lang w:eastAsia="de-DE"/>
    </w:rPr>
  </w:style>
  <w:style w:type="character" w:customStyle="1" w:styleId="apple-converted-space">
    <w:name w:val="apple-converted-space"/>
    <w:basedOn w:val="a0"/>
    <w:rsid w:val="00447B47"/>
  </w:style>
  <w:style w:type="paragraph" w:customStyle="1" w:styleId="author">
    <w:name w:val="author"/>
    <w:basedOn w:val="a"/>
    <w:next w:val="a"/>
    <w:uiPriority w:val="99"/>
    <w:rsid w:val="00447B47"/>
    <w:pPr>
      <w:overflowPunct w:val="0"/>
      <w:autoSpaceDE w:val="0"/>
      <w:autoSpaceDN w:val="0"/>
      <w:adjustRightInd w:val="0"/>
      <w:spacing w:before="120" w:line="360" w:lineRule="auto"/>
    </w:pPr>
    <w:rPr>
      <w:sz w:val="24"/>
      <w:szCs w:val="20"/>
      <w:lang w:eastAsia="de-DE"/>
    </w:rPr>
  </w:style>
  <w:style w:type="paragraph" w:customStyle="1" w:styleId="Char">
    <w:name w:val="Char"/>
    <w:basedOn w:val="a"/>
    <w:autoRedefine/>
    <w:rsid w:val="00447B47"/>
    <w:pPr>
      <w:spacing w:after="160" w:line="240" w:lineRule="exact"/>
    </w:pPr>
    <w:rPr>
      <w:rFonts w:ascii="Verdana" w:eastAsia="仿宋_GB2312" w:hAnsi="Verdana"/>
      <w:sz w:val="24"/>
      <w:szCs w:val="20"/>
      <w:lang w:eastAsia="en-US"/>
    </w:rPr>
  </w:style>
  <w:style w:type="character" w:customStyle="1" w:styleId="clientdeflistworden1">
    <w:name w:val="client_def_list_word_en1"/>
    <w:basedOn w:val="a0"/>
    <w:rsid w:val="00447B47"/>
    <w:rPr>
      <w:rFonts w:ascii="Segoe UI" w:hAnsi="Segoe UI" w:cs="Segoe UI" w:hint="default"/>
      <w:b w:val="0"/>
      <w:bCs w:val="0"/>
      <w:color w:val="000000"/>
      <w:sz w:val="20"/>
      <w:szCs w:val="20"/>
    </w:rPr>
  </w:style>
  <w:style w:type="paragraph" w:customStyle="1" w:styleId="email">
    <w:name w:val="email"/>
    <w:basedOn w:val="a"/>
    <w:next w:val="a"/>
    <w:rsid w:val="00447B47"/>
    <w:pPr>
      <w:overflowPunct w:val="0"/>
      <w:autoSpaceDE w:val="0"/>
      <w:autoSpaceDN w:val="0"/>
      <w:adjustRightInd w:val="0"/>
      <w:spacing w:before="120"/>
    </w:pPr>
    <w:rPr>
      <w:sz w:val="20"/>
      <w:szCs w:val="20"/>
      <w:lang w:eastAsia="de-DE"/>
    </w:rPr>
  </w:style>
  <w:style w:type="paragraph" w:customStyle="1" w:styleId="EndNoteBibliography">
    <w:name w:val="EndNote Bibliography"/>
    <w:basedOn w:val="a"/>
    <w:link w:val="EndNoteBibliographyChar"/>
    <w:rsid w:val="00447B47"/>
    <w:rPr>
      <w:rFonts w:ascii="Calibri" w:hAnsi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447B47"/>
    <w:rPr>
      <w:rFonts w:ascii="Calibri" w:hAnsi="Calibri"/>
      <w:noProof/>
      <w:kern w:val="0"/>
      <w:sz w:val="22"/>
      <w:lang w:val="en-GB"/>
    </w:rPr>
  </w:style>
  <w:style w:type="paragraph" w:customStyle="1" w:styleId="EndNoteBibliographyTitle">
    <w:name w:val="EndNote Bibliography Title"/>
    <w:basedOn w:val="a"/>
    <w:link w:val="EndNoteBibliographyTitleChar"/>
    <w:rsid w:val="00447B47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447B47"/>
    <w:rPr>
      <w:rFonts w:ascii="Calibri" w:hAnsi="Calibri"/>
      <w:noProof/>
      <w:kern w:val="0"/>
      <w:sz w:val="22"/>
      <w:lang w:val="en-GB"/>
    </w:rPr>
  </w:style>
  <w:style w:type="character" w:customStyle="1" w:styleId="highlight">
    <w:name w:val="highlight"/>
    <w:basedOn w:val="a0"/>
    <w:rsid w:val="00447B47"/>
  </w:style>
  <w:style w:type="table" w:customStyle="1" w:styleId="TableGrid">
    <w:name w:val="TableGrid"/>
    <w:rsid w:val="00447B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">
    <w:name w:val="标题 1 Char"/>
    <w:aliases w:val="一级标题 Char"/>
    <w:basedOn w:val="a0"/>
    <w:link w:val="1"/>
    <w:uiPriority w:val="9"/>
    <w:rsid w:val="00447B47"/>
    <w:rPr>
      <w:rFonts w:ascii="Times New Roman" w:eastAsia="黑体" w:hAnsi="Times New Roman" w:cs="Times New Roman"/>
      <w:b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447B47"/>
    <w:pPr>
      <w:spacing w:beforeLines="0" w:before="240" w:afterLines="0" w:after="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character" w:customStyle="1" w:styleId="2Char">
    <w:name w:val="标题 2 Char"/>
    <w:aliases w:val="二级标题 Char"/>
    <w:basedOn w:val="a0"/>
    <w:link w:val="2"/>
    <w:uiPriority w:val="9"/>
    <w:rsid w:val="00447B47"/>
    <w:rPr>
      <w:rFonts w:ascii="Times New Roman" w:eastAsia="黑体" w:hAnsi="Times New Roman" w:cs="Times New Roman"/>
      <w:sz w:val="28"/>
    </w:rPr>
  </w:style>
  <w:style w:type="character" w:customStyle="1" w:styleId="3Char">
    <w:name w:val="标题 3 Char"/>
    <w:aliases w:val="三级标题 Char"/>
    <w:basedOn w:val="a0"/>
    <w:link w:val="3"/>
    <w:uiPriority w:val="9"/>
    <w:rsid w:val="00447B47"/>
    <w:rPr>
      <w:rFonts w:ascii="Times New Roman" w:eastAsia="黑体" w:hAnsi="Times New Roman" w:cs="微软雅黑"/>
      <w:color w:val="000000"/>
      <w:sz w:val="24"/>
    </w:rPr>
  </w:style>
  <w:style w:type="character" w:customStyle="1" w:styleId="4Char">
    <w:name w:val="标题 4 Char"/>
    <w:basedOn w:val="a0"/>
    <w:link w:val="4"/>
    <w:uiPriority w:val="9"/>
    <w:rsid w:val="00447B47"/>
    <w:rPr>
      <w:rFonts w:ascii="微软雅黑" w:eastAsia="微软雅黑" w:hAnsi="微软雅黑" w:cs="微软雅黑"/>
      <w:color w:val="000000"/>
      <w:sz w:val="29"/>
    </w:rPr>
  </w:style>
  <w:style w:type="character" w:customStyle="1" w:styleId="5Char">
    <w:name w:val="标题 5 Char"/>
    <w:basedOn w:val="a0"/>
    <w:link w:val="5"/>
    <w:uiPriority w:val="9"/>
    <w:rsid w:val="00447B47"/>
    <w:rPr>
      <w:rFonts w:ascii="微软雅黑" w:eastAsia="微软雅黑" w:hAnsi="微软雅黑" w:cs="微软雅黑"/>
      <w:color w:val="000000"/>
      <w:sz w:val="24"/>
    </w:rPr>
  </w:style>
  <w:style w:type="character" w:customStyle="1" w:styleId="6Char">
    <w:name w:val="标题 6 Char"/>
    <w:basedOn w:val="a0"/>
    <w:link w:val="6"/>
    <w:uiPriority w:val="9"/>
    <w:rsid w:val="00447B47"/>
    <w:rPr>
      <w:rFonts w:ascii="微软雅黑" w:eastAsia="微软雅黑" w:hAnsi="微软雅黑" w:cs="微软雅黑"/>
      <w:color w:val="000000"/>
      <w:sz w:val="24"/>
    </w:rPr>
  </w:style>
  <w:style w:type="character" w:styleId="a3">
    <w:name w:val="Hyperlink"/>
    <w:basedOn w:val="a0"/>
    <w:uiPriority w:val="99"/>
    <w:unhideWhenUsed/>
    <w:rsid w:val="00447B4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47B47"/>
    <w:pPr>
      <w:widowControl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  <w:lang w:val="en-GB"/>
    </w:rPr>
  </w:style>
  <w:style w:type="paragraph" w:styleId="10">
    <w:name w:val="toc 1"/>
    <w:basedOn w:val="a"/>
    <w:next w:val="a"/>
    <w:autoRedefine/>
    <w:uiPriority w:val="39"/>
    <w:unhideWhenUsed/>
    <w:qFormat/>
    <w:rsid w:val="00447B47"/>
    <w:pPr>
      <w:widowControl/>
      <w:tabs>
        <w:tab w:val="right" w:leader="dot" w:pos="8777"/>
      </w:tabs>
      <w:spacing w:after="100" w:line="259" w:lineRule="auto"/>
      <w:jc w:val="left"/>
    </w:pPr>
    <w:rPr>
      <w:rFonts w:eastAsiaTheme="minorEastAsia"/>
      <w:noProof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unhideWhenUsed/>
    <w:qFormat/>
    <w:rsid w:val="00447B47"/>
    <w:pPr>
      <w:widowControl/>
      <w:tabs>
        <w:tab w:val="right" w:leader="dot" w:pos="8777"/>
      </w:tabs>
      <w:spacing w:after="100" w:line="360" w:lineRule="exact"/>
      <w:ind w:left="220"/>
      <w:jc w:val="left"/>
    </w:pPr>
    <w:rPr>
      <w:rFonts w:eastAsiaTheme="minorEastAsia"/>
      <w:noProof/>
      <w:kern w:val="0"/>
      <w:sz w:val="24"/>
    </w:rPr>
  </w:style>
  <w:style w:type="paragraph" w:styleId="30">
    <w:name w:val="toc 3"/>
    <w:basedOn w:val="a"/>
    <w:next w:val="a"/>
    <w:autoRedefine/>
    <w:uiPriority w:val="39"/>
    <w:unhideWhenUsed/>
    <w:qFormat/>
    <w:rsid w:val="00447B47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40">
    <w:name w:val="toc 4"/>
    <w:basedOn w:val="a"/>
    <w:next w:val="a"/>
    <w:autoRedefine/>
    <w:uiPriority w:val="39"/>
    <w:unhideWhenUsed/>
    <w:rsid w:val="00447B47"/>
    <w:pPr>
      <w:ind w:leftChars="600" w:left="1260"/>
    </w:pPr>
    <w:rPr>
      <w:rFonts w:asciiTheme="minorHAnsi" w:eastAsiaTheme="minorEastAsia" w:hAnsiTheme="minorHAnsi" w:cstheme="minorBidi"/>
      <w:szCs w:val="22"/>
    </w:rPr>
  </w:style>
  <w:style w:type="paragraph" w:styleId="50">
    <w:name w:val="toc 5"/>
    <w:basedOn w:val="a"/>
    <w:next w:val="a"/>
    <w:autoRedefine/>
    <w:uiPriority w:val="39"/>
    <w:unhideWhenUsed/>
    <w:rsid w:val="00447B47"/>
    <w:pPr>
      <w:ind w:leftChars="800" w:left="1680"/>
    </w:pPr>
    <w:rPr>
      <w:rFonts w:asciiTheme="minorHAnsi" w:eastAsiaTheme="minorEastAsia" w:hAnsiTheme="minorHAnsi" w:cstheme="minorBidi"/>
      <w:szCs w:val="22"/>
    </w:rPr>
  </w:style>
  <w:style w:type="paragraph" w:styleId="60">
    <w:name w:val="toc 6"/>
    <w:basedOn w:val="a"/>
    <w:next w:val="a"/>
    <w:autoRedefine/>
    <w:uiPriority w:val="39"/>
    <w:unhideWhenUsed/>
    <w:rsid w:val="00447B47"/>
    <w:pPr>
      <w:ind w:leftChars="1000" w:left="2100"/>
    </w:pPr>
    <w:rPr>
      <w:rFonts w:asciiTheme="minorHAnsi" w:eastAsiaTheme="minorEastAsia" w:hAnsiTheme="minorHAnsi" w:cstheme="minorBidi"/>
      <w:szCs w:val="22"/>
    </w:rPr>
  </w:style>
  <w:style w:type="paragraph" w:styleId="7">
    <w:name w:val="toc 7"/>
    <w:basedOn w:val="a"/>
    <w:next w:val="a"/>
    <w:autoRedefine/>
    <w:uiPriority w:val="39"/>
    <w:unhideWhenUsed/>
    <w:rsid w:val="00447B47"/>
    <w:pPr>
      <w:ind w:leftChars="1200" w:left="2520"/>
    </w:pPr>
    <w:rPr>
      <w:rFonts w:asciiTheme="minorHAnsi" w:eastAsiaTheme="minorEastAsia" w:hAnsiTheme="minorHAnsi" w:cstheme="minorBidi"/>
      <w:szCs w:val="22"/>
    </w:rPr>
  </w:style>
  <w:style w:type="paragraph" w:styleId="8">
    <w:name w:val="toc 8"/>
    <w:basedOn w:val="a"/>
    <w:next w:val="a"/>
    <w:autoRedefine/>
    <w:uiPriority w:val="39"/>
    <w:unhideWhenUsed/>
    <w:rsid w:val="00447B47"/>
    <w:pPr>
      <w:ind w:leftChars="1400" w:left="2940"/>
    </w:pPr>
    <w:rPr>
      <w:rFonts w:asciiTheme="minorHAnsi" w:eastAsiaTheme="minorEastAsia" w:hAnsiTheme="minorHAnsi" w:cstheme="minorBidi"/>
      <w:szCs w:val="22"/>
    </w:rPr>
  </w:style>
  <w:style w:type="paragraph" w:styleId="9">
    <w:name w:val="toc 9"/>
    <w:basedOn w:val="a"/>
    <w:next w:val="a"/>
    <w:autoRedefine/>
    <w:uiPriority w:val="39"/>
    <w:unhideWhenUsed/>
    <w:rsid w:val="00447B47"/>
    <w:pPr>
      <w:ind w:leftChars="1600" w:left="3360"/>
    </w:pPr>
    <w:rPr>
      <w:rFonts w:asciiTheme="minorHAnsi" w:eastAsiaTheme="minorEastAsia" w:hAnsiTheme="minorHAnsi" w:cstheme="minorBidi"/>
      <w:szCs w:val="22"/>
    </w:rPr>
  </w:style>
  <w:style w:type="paragraph" w:styleId="a5">
    <w:name w:val="Balloon Text"/>
    <w:basedOn w:val="a"/>
    <w:link w:val="Char0"/>
    <w:uiPriority w:val="99"/>
    <w:semiHidden/>
    <w:unhideWhenUsed/>
    <w:rsid w:val="00447B47"/>
    <w:pPr>
      <w:widowControl/>
      <w:ind w:left="10" w:hanging="10"/>
    </w:pPr>
    <w:rPr>
      <w:rFonts w:eastAsia="Times New Roman"/>
      <w:color w:val="000000"/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447B47"/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6">
    <w:name w:val="Normal (Web)"/>
    <w:basedOn w:val="a"/>
    <w:uiPriority w:val="99"/>
    <w:unhideWhenUsed/>
    <w:rsid w:val="00447B47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Light Shading"/>
    <w:basedOn w:val="a1"/>
    <w:uiPriority w:val="60"/>
    <w:rsid w:val="00447B47"/>
    <w:rPr>
      <w:color w:val="000000" w:themeColor="text1" w:themeShade="BF"/>
      <w:kern w:val="0"/>
      <w:sz w:val="22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8">
    <w:name w:val="Strong"/>
    <w:basedOn w:val="a0"/>
    <w:uiPriority w:val="22"/>
    <w:qFormat/>
    <w:rsid w:val="00447B47"/>
    <w:rPr>
      <w:b w:val="0"/>
      <w:bCs w:val="0"/>
      <w:color w:val="CC0000"/>
    </w:rPr>
  </w:style>
  <w:style w:type="paragraph" w:styleId="a9">
    <w:name w:val="footer"/>
    <w:basedOn w:val="a"/>
    <w:link w:val="Char1"/>
    <w:uiPriority w:val="99"/>
    <w:unhideWhenUsed/>
    <w:rsid w:val="00447B47"/>
    <w:pPr>
      <w:widowControl/>
      <w:tabs>
        <w:tab w:val="center" w:pos="4153"/>
        <w:tab w:val="right" w:pos="8306"/>
      </w:tabs>
      <w:snapToGrid w:val="0"/>
      <w:spacing w:after="200" w:line="276" w:lineRule="auto"/>
      <w:jc w:val="left"/>
    </w:pPr>
    <w:rPr>
      <w:rFonts w:asciiTheme="minorHAnsi" w:eastAsiaTheme="minorEastAsia" w:hAnsiTheme="minorHAnsi" w:cstheme="minorBidi"/>
      <w:kern w:val="0"/>
      <w:sz w:val="18"/>
      <w:szCs w:val="18"/>
      <w:lang w:val="en-GB"/>
    </w:rPr>
  </w:style>
  <w:style w:type="character" w:customStyle="1" w:styleId="Char1">
    <w:name w:val="页脚 Char"/>
    <w:basedOn w:val="a0"/>
    <w:link w:val="a9"/>
    <w:uiPriority w:val="99"/>
    <w:rsid w:val="00447B47"/>
    <w:rPr>
      <w:kern w:val="0"/>
      <w:sz w:val="18"/>
      <w:szCs w:val="18"/>
      <w:lang w:val="en-GB"/>
    </w:rPr>
  </w:style>
  <w:style w:type="paragraph" w:styleId="aa">
    <w:name w:val="header"/>
    <w:basedOn w:val="a"/>
    <w:link w:val="Char2"/>
    <w:uiPriority w:val="99"/>
    <w:unhideWhenUsed/>
    <w:rsid w:val="00447B47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200" w:line="276" w:lineRule="auto"/>
      <w:jc w:val="center"/>
    </w:pPr>
    <w:rPr>
      <w:rFonts w:asciiTheme="minorHAnsi" w:eastAsiaTheme="minorEastAsia" w:hAnsiTheme="minorHAnsi" w:cstheme="minorBidi"/>
      <w:kern w:val="0"/>
      <w:sz w:val="18"/>
      <w:szCs w:val="18"/>
      <w:lang w:val="en-GB"/>
    </w:rPr>
  </w:style>
  <w:style w:type="character" w:customStyle="1" w:styleId="Char2">
    <w:name w:val="页眉 Char"/>
    <w:basedOn w:val="a0"/>
    <w:link w:val="aa"/>
    <w:uiPriority w:val="99"/>
    <w:rsid w:val="00447B47"/>
    <w:rPr>
      <w:kern w:val="0"/>
      <w:sz w:val="18"/>
      <w:szCs w:val="18"/>
      <w:lang w:val="en-GB"/>
    </w:rPr>
  </w:style>
  <w:style w:type="paragraph" w:styleId="ab">
    <w:name w:val="Body Text Indent"/>
    <w:basedOn w:val="a"/>
    <w:link w:val="Char3"/>
    <w:rsid w:val="00447B47"/>
    <w:pPr>
      <w:tabs>
        <w:tab w:val="num" w:pos="360"/>
      </w:tabs>
      <w:ind w:left="360" w:hanging="30"/>
    </w:pPr>
    <w:rPr>
      <w:sz w:val="18"/>
    </w:rPr>
  </w:style>
  <w:style w:type="character" w:customStyle="1" w:styleId="Char3">
    <w:name w:val="正文文本缩进 Char"/>
    <w:basedOn w:val="a0"/>
    <w:link w:val="ab"/>
    <w:rsid w:val="00447B47"/>
    <w:rPr>
      <w:rFonts w:ascii="Times New Roman" w:eastAsia="宋体" w:hAnsi="Times New Roman" w:cs="Times New Roman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limingjun</dc:creator>
  <cp:keywords/>
  <dc:description/>
  <cp:lastModifiedBy>limingjun</cp:lastModifiedBy>
  <cp:revision>2</cp:revision>
  <dcterms:created xsi:type="dcterms:W3CDTF">2018-01-03T14:06:00Z</dcterms:created>
  <dcterms:modified xsi:type="dcterms:W3CDTF">2018-01-03T14:06:00Z</dcterms:modified>
</cp:coreProperties>
</file>