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1F86" w14:textId="6BD3B5F7" w:rsidR="00ED78BF" w:rsidRPr="008C4E5D" w:rsidRDefault="00ED78BF" w:rsidP="00374D75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C4E5D">
        <w:rPr>
          <w:rFonts w:ascii="Times New Roman" w:hAnsi="Times New Roman" w:cs="Times New Roman"/>
          <w:b/>
          <w:sz w:val="28"/>
          <w:szCs w:val="28"/>
          <w:lang w:val="en-US"/>
        </w:rPr>
        <w:t>Supplementary data</w:t>
      </w:r>
    </w:p>
    <w:p w14:paraId="65A07820" w14:textId="1854AFBA" w:rsidR="00374D75" w:rsidRPr="00625A85" w:rsidRDefault="00374D75" w:rsidP="00374D75">
      <w:pPr>
        <w:spacing w:after="120"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625A85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3D6B3C">
        <w:rPr>
          <w:rFonts w:ascii="Arial" w:hAnsi="Arial" w:cs="Arial"/>
          <w:b/>
          <w:sz w:val="20"/>
          <w:szCs w:val="20"/>
          <w:lang w:val="en-US"/>
        </w:rPr>
        <w:t>S</w:t>
      </w:r>
      <w:r w:rsidRPr="00625A85">
        <w:rPr>
          <w:rFonts w:ascii="Arial" w:hAnsi="Arial" w:cs="Arial"/>
          <w:b/>
          <w:sz w:val="20"/>
          <w:szCs w:val="20"/>
          <w:lang w:val="en-US"/>
        </w:rPr>
        <w:t xml:space="preserve">1: Databases searched and search strategies employed </w:t>
      </w:r>
    </w:p>
    <w:tbl>
      <w:tblPr>
        <w:tblStyle w:val="TableGrid"/>
        <w:tblW w:w="13604" w:type="dxa"/>
        <w:tblLook w:val="04A0" w:firstRow="1" w:lastRow="0" w:firstColumn="1" w:lastColumn="0" w:noHBand="0" w:noVBand="1"/>
      </w:tblPr>
      <w:tblGrid>
        <w:gridCol w:w="2878"/>
        <w:gridCol w:w="8971"/>
        <w:gridCol w:w="1755"/>
      </w:tblGrid>
      <w:tr w:rsidR="00653DB3" w:rsidRPr="00625A85" w14:paraId="65A07824" w14:textId="77777777" w:rsidTr="00D02C9E">
        <w:trPr>
          <w:gridAfter w:val="1"/>
          <w:wAfter w:w="2410" w:type="dxa"/>
        </w:trPr>
        <w:tc>
          <w:tcPr>
            <w:tcW w:w="3397" w:type="dxa"/>
          </w:tcPr>
          <w:p w14:paraId="65A07821" w14:textId="77777777" w:rsidR="00653DB3" w:rsidRPr="00625A85" w:rsidRDefault="00653DB3" w:rsidP="003736B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25A85">
              <w:rPr>
                <w:rFonts w:ascii="Arial" w:hAnsi="Arial" w:cs="Arial"/>
                <w:b/>
                <w:sz w:val="20"/>
                <w:szCs w:val="20"/>
                <w:lang w:val="en-US"/>
              </w:rPr>
              <w:t>Database</w:t>
            </w:r>
          </w:p>
        </w:tc>
        <w:tc>
          <w:tcPr>
            <w:tcW w:w="7797" w:type="dxa"/>
          </w:tcPr>
          <w:p w14:paraId="65A07822" w14:textId="77777777" w:rsidR="00653DB3" w:rsidRPr="00625A85" w:rsidRDefault="00653DB3" w:rsidP="003736B5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25A8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Search strategy </w:t>
            </w:r>
          </w:p>
        </w:tc>
      </w:tr>
      <w:tr w:rsidR="00653DB3" w:rsidRPr="00625A85" w14:paraId="65A07828" w14:textId="77777777" w:rsidTr="00D02C9E">
        <w:trPr>
          <w:gridAfter w:val="1"/>
          <w:wAfter w:w="2410" w:type="dxa"/>
        </w:trPr>
        <w:tc>
          <w:tcPr>
            <w:tcW w:w="3397" w:type="dxa"/>
          </w:tcPr>
          <w:p w14:paraId="65A07825" w14:textId="767B481D" w:rsidR="00653DB3" w:rsidRPr="00625A85" w:rsidRDefault="00653DB3" w:rsidP="003736B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5A85">
              <w:rPr>
                <w:rFonts w:ascii="Arial" w:hAnsi="Arial" w:cs="Arial"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7797" w:type="dxa"/>
          </w:tcPr>
          <w:p w14:paraId="65A07826" w14:textId="1CE5473E" w:rsidR="00653DB3" w:rsidRPr="00625A85" w:rsidRDefault="00653DB3" w:rsidP="003736B5">
            <w:pPr>
              <w:shd w:val="clear" w:color="auto" w:fill="FFFFFF"/>
              <w:spacing w:after="120" w:line="360" w:lineRule="auto"/>
              <w:textAlignment w:val="baseline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459">
              <w:rPr>
                <w:rFonts w:asciiTheme="majorBidi" w:hAnsiTheme="majorBidi" w:cstheme="majorBidi"/>
                <w:sz w:val="24"/>
                <w:szCs w:val="24"/>
              </w:rPr>
              <w:t>(((((("COVID-19"[Mesh]) OR ("SARS-CoV-2"[Mesh])) OR (COVID-19)) OR (Coronavirus)) OR (nCoV)) OR (SARS-Cov-2)) AND ((((((("Ivermectin"[Mesh]) OR (MK-933)) OR (Stromectol)) OR (Mectizan)) OR (Eqvalan)) OR (Ivomec)) OR (Ivermectin))</w:t>
            </w:r>
          </w:p>
        </w:tc>
      </w:tr>
      <w:tr w:rsidR="00653DB3" w:rsidRPr="00625A85" w14:paraId="65A0782C" w14:textId="77777777" w:rsidTr="00D02C9E">
        <w:trPr>
          <w:gridAfter w:val="1"/>
          <w:wAfter w:w="2410" w:type="dxa"/>
        </w:trPr>
        <w:tc>
          <w:tcPr>
            <w:tcW w:w="3397" w:type="dxa"/>
          </w:tcPr>
          <w:p w14:paraId="65A07829" w14:textId="10029EF6" w:rsidR="00653DB3" w:rsidRPr="00625A85" w:rsidRDefault="00653DB3" w:rsidP="00D536A2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Web of Science </w:t>
            </w:r>
          </w:p>
        </w:tc>
        <w:tc>
          <w:tcPr>
            <w:tcW w:w="7797" w:type="dxa"/>
          </w:tcPr>
          <w:p w14:paraId="195BED6B" w14:textId="2E27B57C" w:rsidR="00653DB3" w:rsidRPr="00653DB3" w:rsidRDefault="00653DB3" w:rsidP="00653DB3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D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(TOPIC:</w:t>
            </w:r>
            <w:r w:rsidRPr="00653DB3">
              <w:rPr>
                <w:rFonts w:ascii="Arial" w:hAnsi="Arial" w:cs="Arial"/>
                <w:sz w:val="20"/>
                <w:szCs w:val="20"/>
                <w:lang w:val="en-US"/>
              </w:rPr>
              <w:t> (COVID19) OR </w:t>
            </w:r>
            <w:r w:rsidRPr="00653D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TOPIC:</w:t>
            </w:r>
            <w:r w:rsidRPr="00653DB3">
              <w:rPr>
                <w:rFonts w:ascii="Arial" w:hAnsi="Arial" w:cs="Arial"/>
                <w:sz w:val="20"/>
                <w:szCs w:val="20"/>
                <w:lang w:val="en-US"/>
              </w:rPr>
              <w:t> (Coronavirus) OR </w:t>
            </w:r>
            <w:r w:rsidRPr="00653D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TOPIC:</w:t>
            </w:r>
            <w:r w:rsidRPr="00653DB3">
              <w:rPr>
                <w:rFonts w:ascii="Arial" w:hAnsi="Arial" w:cs="Arial"/>
                <w:sz w:val="20"/>
                <w:szCs w:val="20"/>
                <w:lang w:val="en-US"/>
              </w:rPr>
              <w:t> (nCoV) OR </w:t>
            </w:r>
            <w:r w:rsidRPr="00653D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TOPIC:</w:t>
            </w:r>
            <w:r w:rsidRPr="00653DB3">
              <w:rPr>
                <w:rFonts w:ascii="Arial" w:hAnsi="Arial" w:cs="Arial"/>
                <w:sz w:val="20"/>
                <w:szCs w:val="20"/>
                <w:lang w:val="en-US"/>
              </w:rPr>
              <w:t> (SARS-CoV-2) OR </w:t>
            </w:r>
            <w:r w:rsidRPr="00653D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TOPIC:</w:t>
            </w:r>
            <w:r w:rsidRPr="00653DB3">
              <w:rPr>
                <w:rFonts w:ascii="Arial" w:hAnsi="Arial" w:cs="Arial"/>
                <w:sz w:val="20"/>
                <w:szCs w:val="20"/>
                <w:lang w:val="en-US"/>
              </w:rPr>
              <w:t> (COVID), Indexes=SCI-EXPANDED, SSCI, A&amp;HCI, ESCI Timespan=All years</w:t>
            </w:r>
            <w:r w:rsidRPr="00653DB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 AND (</w:t>
            </w:r>
            <w:r w:rsidRPr="00653DB3">
              <w:rPr>
                <w:rStyle w:val="history-span"/>
                <w:rFonts w:ascii="inherit" w:hAnsi="inherit" w:cs="Arial"/>
                <w:b/>
                <w:bCs/>
                <w:sz w:val="21"/>
                <w:szCs w:val="21"/>
              </w:rPr>
              <w:t>TOPIC:</w:t>
            </w:r>
            <w:r w:rsidRPr="00653DB3">
              <w:rPr>
                <w:rStyle w:val="history-span"/>
                <w:rFonts w:ascii="inherit" w:hAnsi="inherit" w:cs="Arial"/>
                <w:sz w:val="21"/>
                <w:szCs w:val="21"/>
              </w:rPr>
              <w:t> (Ivermectin) OR </w:t>
            </w:r>
            <w:r w:rsidRPr="00653DB3">
              <w:rPr>
                <w:rStyle w:val="history-span"/>
                <w:rFonts w:ascii="inherit" w:hAnsi="inherit" w:cs="Arial"/>
                <w:b/>
                <w:bCs/>
                <w:sz w:val="21"/>
                <w:szCs w:val="21"/>
              </w:rPr>
              <w:t>TOPIC:</w:t>
            </w:r>
            <w:r>
              <w:rPr>
                <w:rStyle w:val="history-span"/>
                <w:rFonts w:ascii="inherit" w:hAnsi="inherit" w:cs="Arial"/>
                <w:sz w:val="21"/>
                <w:szCs w:val="21"/>
              </w:rPr>
              <w:t> (MK-</w:t>
            </w:r>
            <w:r w:rsidRPr="00653DB3">
              <w:rPr>
                <w:rStyle w:val="history-span"/>
                <w:rFonts w:ascii="inherit" w:hAnsi="inherit" w:cs="Arial"/>
                <w:sz w:val="21"/>
                <w:szCs w:val="21"/>
              </w:rPr>
              <w:t>933) OR </w:t>
            </w:r>
            <w:r w:rsidRPr="00653DB3">
              <w:rPr>
                <w:rStyle w:val="history-span"/>
                <w:rFonts w:ascii="inherit" w:hAnsi="inherit" w:cs="Arial"/>
                <w:b/>
                <w:bCs/>
                <w:sz w:val="21"/>
                <w:szCs w:val="21"/>
              </w:rPr>
              <w:t>TOPIC:</w:t>
            </w:r>
            <w:r w:rsidRPr="00653DB3">
              <w:rPr>
                <w:rStyle w:val="history-span"/>
                <w:rFonts w:ascii="inherit" w:hAnsi="inherit" w:cs="Arial"/>
                <w:sz w:val="21"/>
                <w:szCs w:val="21"/>
              </w:rPr>
              <w:t> (Stromectol) OR </w:t>
            </w:r>
            <w:r w:rsidRPr="00653DB3">
              <w:rPr>
                <w:rStyle w:val="history-span"/>
                <w:rFonts w:ascii="inherit" w:hAnsi="inherit" w:cs="Arial"/>
                <w:b/>
                <w:bCs/>
                <w:sz w:val="21"/>
                <w:szCs w:val="21"/>
              </w:rPr>
              <w:t>TOPIC:</w:t>
            </w:r>
            <w:r w:rsidRPr="00653DB3">
              <w:rPr>
                <w:rStyle w:val="history-span"/>
                <w:rFonts w:ascii="inherit" w:hAnsi="inherit" w:cs="Arial"/>
                <w:sz w:val="21"/>
                <w:szCs w:val="21"/>
              </w:rPr>
              <w:t> (Mectizan) OR </w:t>
            </w:r>
            <w:r w:rsidRPr="00653DB3">
              <w:rPr>
                <w:rStyle w:val="history-span"/>
                <w:rFonts w:ascii="inherit" w:hAnsi="inherit" w:cs="Arial"/>
                <w:b/>
                <w:bCs/>
                <w:sz w:val="21"/>
                <w:szCs w:val="21"/>
              </w:rPr>
              <w:t>TOPIC:</w:t>
            </w:r>
            <w:r w:rsidRPr="00653DB3">
              <w:rPr>
                <w:rStyle w:val="history-span"/>
                <w:rFonts w:ascii="inherit" w:hAnsi="inherit" w:cs="Arial"/>
                <w:sz w:val="21"/>
                <w:szCs w:val="21"/>
              </w:rPr>
              <w:t> (Eqvalan) OR </w:t>
            </w:r>
            <w:r w:rsidRPr="00653DB3">
              <w:rPr>
                <w:rStyle w:val="history-span"/>
                <w:rFonts w:ascii="inherit" w:hAnsi="inherit" w:cs="Arial"/>
                <w:b/>
                <w:bCs/>
                <w:sz w:val="21"/>
                <w:szCs w:val="21"/>
              </w:rPr>
              <w:t>TOPIC:</w:t>
            </w:r>
            <w:r w:rsidRPr="00653DB3">
              <w:rPr>
                <w:rStyle w:val="history-span"/>
                <w:rFonts w:ascii="inherit" w:hAnsi="inherit" w:cs="Arial"/>
                <w:sz w:val="21"/>
                <w:szCs w:val="21"/>
              </w:rPr>
              <w:t xml:space="preserve"> (Ivomec), </w:t>
            </w:r>
            <w:r w:rsidRPr="00653DB3">
              <w:rPr>
                <w:rFonts w:ascii="inherit" w:hAnsi="inherit" w:cs="Arial"/>
                <w:sz w:val="20"/>
                <w:szCs w:val="20"/>
              </w:rPr>
              <w:t>Indexes=SCI-EXPANDED, SSCI, A&amp;HCI, ESCI Timespan=All years</w:t>
            </w:r>
            <w:r w:rsidRPr="00653DB3">
              <w:rPr>
                <w:rFonts w:ascii="inherit" w:hAnsi="inherit" w:cs="Arial"/>
                <w:b/>
                <w:bCs/>
                <w:sz w:val="20"/>
                <w:szCs w:val="20"/>
              </w:rPr>
              <w:t>)</w:t>
            </w:r>
          </w:p>
          <w:p w14:paraId="65A0782A" w14:textId="23F0A62E" w:rsidR="00653DB3" w:rsidRPr="00625A85" w:rsidRDefault="00653DB3" w:rsidP="003736B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53DB3" w:rsidRPr="00625A85" w14:paraId="65A07830" w14:textId="77777777" w:rsidTr="00D02C9E">
        <w:trPr>
          <w:gridAfter w:val="1"/>
          <w:wAfter w:w="2410" w:type="dxa"/>
        </w:trPr>
        <w:tc>
          <w:tcPr>
            <w:tcW w:w="3397" w:type="dxa"/>
          </w:tcPr>
          <w:p w14:paraId="65A0782D" w14:textId="17C041C0" w:rsidR="00653DB3" w:rsidRPr="00625A85" w:rsidRDefault="00653DB3" w:rsidP="003736B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797" w:type="dxa"/>
          </w:tcPr>
          <w:p w14:paraId="65A0782E" w14:textId="5566FAF4" w:rsidR="00653DB3" w:rsidRPr="00625A85" w:rsidRDefault="00653DB3" w:rsidP="003736B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DB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 ( TITLE-ABS-KEY ( covid-19 )  OR  TITLE-ABS-KEY ( coronavirus )  OR  TITLE-ABS-KEY ( ncov )  OR  TITLE-ABS-KEY ( sars-cov-2 )  OR  TITLE-ABS-KEY ( covid ) ) )  AND  ( ( TITLE-ABS-KEY ( ivermectin )  OR  TITLE-ABS-KEY ( mk-933 )  OR  TITLE-ABS-KEY ( stromectol )  OR  TITLE-ABS-KEY ( mectizan )  OR  TITLE-ABS-KEY ( eqvalan )  OR  TITLE-ABS-KEY ( ivomec ) ) )</w:t>
            </w:r>
          </w:p>
        </w:tc>
      </w:tr>
      <w:tr w:rsidR="00653DB3" w:rsidRPr="00625A85" w14:paraId="65A07834" w14:textId="77777777" w:rsidTr="00D02C9E">
        <w:trPr>
          <w:gridAfter w:val="1"/>
          <w:wAfter w:w="2410" w:type="dxa"/>
        </w:trPr>
        <w:tc>
          <w:tcPr>
            <w:tcW w:w="3397" w:type="dxa"/>
          </w:tcPr>
          <w:p w14:paraId="65A07831" w14:textId="1F215BA4" w:rsidR="00653DB3" w:rsidRPr="00625A85" w:rsidRDefault="00653DB3" w:rsidP="00D87F93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Cochrane library</w:t>
            </w:r>
          </w:p>
        </w:tc>
        <w:tc>
          <w:tcPr>
            <w:tcW w:w="7797" w:type="dxa"/>
          </w:tcPr>
          <w:p w14:paraId="65A07832" w14:textId="21DBD805" w:rsidR="00653DB3" w:rsidRPr="00625A85" w:rsidRDefault="006F0F26" w:rsidP="006F0F26">
            <w:pPr>
              <w:spacing w:after="120" w:line="36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en-GB"/>
              </w:rPr>
            </w:pPr>
            <w:r w:rsidRP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((Covid):ti,ab,kw OR (COVID-19):ti,ab,kw OR (Coronavirus):ti,ab,kw OR (nCoV):ti,ab,kw OR (SARS-CoV-2):ti,ab,kw) AND ((Ivermectin):ti,ab,kw OR (MK-933):ti,ab,kw OR (Stromectol):ti,ab,kw OR (Mectizan):ti,ab,kw OR (Eqvalan):ti,ab,kw OR (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Ivomec</w:t>
            </w:r>
            <w:r w:rsidRP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):ti,ab,kw)</w:t>
            </w:r>
          </w:p>
        </w:tc>
      </w:tr>
      <w:tr w:rsidR="00D536A2" w:rsidRPr="00625A85" w14:paraId="5CCD1C0C" w14:textId="77777777" w:rsidTr="00D536A2">
        <w:trPr>
          <w:trHeight w:val="1070"/>
        </w:trPr>
        <w:tc>
          <w:tcPr>
            <w:tcW w:w="3397" w:type="dxa"/>
          </w:tcPr>
          <w:p w14:paraId="34EEFDCD" w14:textId="37570C42" w:rsidR="00D536A2" w:rsidRDefault="00D536A2" w:rsidP="00D87F93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Google scholar</w:t>
            </w:r>
            <w:r w:rsidR="00653DB3">
              <w:rPr>
                <w:rFonts w:ascii="Arial" w:hAnsi="Arial" w:cs="Arial"/>
                <w:sz w:val="20"/>
                <w:szCs w:val="20"/>
                <w:lang w:val="en-US"/>
              </w:rPr>
              <w:t>, Clinicaltrials.gov</w:t>
            </w:r>
          </w:p>
        </w:tc>
        <w:tc>
          <w:tcPr>
            <w:tcW w:w="7797" w:type="dxa"/>
          </w:tcPr>
          <w:p w14:paraId="1E9A3C3B" w14:textId="77777777" w:rsidR="00D536A2" w:rsidRDefault="00D536A2" w:rsidP="006F0F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 w:rsid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COVID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ivermectin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Coronavirus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ivermectin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SARS-Cov-2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ivermectin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 w:rsidR="006F0F26">
              <w:t>COVID-19</w:t>
            </w:r>
            <w:r>
              <w:t xml:space="preserve">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ivermectin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t xml:space="preserve">nCOV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ivermectin</w:t>
            </w:r>
          </w:p>
          <w:p w14:paraId="5CE9F6BB" w14:textId="77777777" w:rsidR="006F0F26" w:rsidRDefault="006F0F26" w:rsidP="006F0F26"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COVID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MK-933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Coronavirus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MK-933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SARS-Cov-2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MK-933</w:t>
            </w:r>
          </w:p>
          <w:p w14:paraId="1E786174" w14:textId="1E25E822" w:rsidR="006F0F26" w:rsidRDefault="006F0F26" w:rsidP="006F0F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COVID-19 </w:t>
            </w:r>
            <w:r w:rsidRP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MK-933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t xml:space="preserve">nCOV </w:t>
            </w:r>
            <w:r w:rsidRPr="006F0F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MK-933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5BFAFFA4" w14:textId="1FA27C80" w:rsidR="006F0F26" w:rsidRDefault="006F0F26" w:rsidP="006F0F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COVID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Stromectol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Coronavirus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Stromectol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SARS-Cov-2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Stromectol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COVID-19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Stromectol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t xml:space="preserve">nCOV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Stromectol</w:t>
            </w:r>
          </w:p>
          <w:p w14:paraId="5137B657" w14:textId="77777777" w:rsidR="006F0F26" w:rsidRDefault="006F0F26" w:rsidP="006F0F2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COVID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Mectizan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Coronavirus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Mectizan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SARS-Cov-2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Mectizan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COVID-19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Mectizan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t xml:space="preserve">nCOV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Mectizan</w:t>
            </w:r>
          </w:p>
          <w:p w14:paraId="6E04F540" w14:textId="5768AC33" w:rsidR="006F0F26" w:rsidRDefault="006F0F26" w:rsidP="006F0F2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COVID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Eqvalan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Coronavirus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Eqvalan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SARS-Cov-2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Eqvalan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COVID-19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Eqvalan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t xml:space="preserve">nCOV </w:t>
            </w:r>
            <w:r w:rsidRPr="00AB66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Eqvalan</w:t>
            </w:r>
          </w:p>
          <w:p w14:paraId="4F8B813B" w14:textId="69945FFF" w:rsidR="006F0F26" w:rsidRPr="00D536A2" w:rsidRDefault="006F0F26" w:rsidP="006F0F26"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COVID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t>Ivomec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Coronavirus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B6646">
              <w:t>Ivomec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SARS-Cov-2 </w:t>
            </w:r>
            <w:r w:rsidRPr="00AB6646">
              <w:t>Ivomec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allintitle: </w:t>
            </w:r>
            <w:r>
              <w:t xml:space="preserve">COVID-19 </w:t>
            </w:r>
            <w:r w:rsidRPr="00AB6646">
              <w:t>Ivomec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</w:t>
            </w:r>
            <w:r w:rsidRPr="00D536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allintitle: </w:t>
            </w:r>
            <w:r>
              <w:t xml:space="preserve">nCOV </w:t>
            </w:r>
            <w:r w:rsidRPr="00AB6646">
              <w:t>Ivomec</w:t>
            </w:r>
          </w:p>
        </w:tc>
        <w:tc>
          <w:tcPr>
            <w:tcW w:w="2410" w:type="dxa"/>
          </w:tcPr>
          <w:p w14:paraId="35E99385" w14:textId="77777777" w:rsidR="00D536A2" w:rsidRPr="00625A85" w:rsidRDefault="00D536A2" w:rsidP="003736B5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5A07835" w14:textId="77777777" w:rsidR="00374D75" w:rsidRPr="00625A85" w:rsidRDefault="00374D75" w:rsidP="00374D75">
      <w:pPr>
        <w:rPr>
          <w:rFonts w:ascii="Arial" w:hAnsi="Arial" w:cs="Arial"/>
          <w:sz w:val="20"/>
          <w:szCs w:val="20"/>
        </w:rPr>
      </w:pPr>
    </w:p>
    <w:p w14:paraId="65A07836" w14:textId="77777777" w:rsidR="00374D75" w:rsidRPr="00625A85" w:rsidRDefault="00374D75" w:rsidP="00374D75">
      <w:pPr>
        <w:rPr>
          <w:rFonts w:ascii="Arial" w:hAnsi="Arial" w:cs="Arial"/>
          <w:sz w:val="20"/>
          <w:szCs w:val="20"/>
        </w:rPr>
      </w:pPr>
    </w:p>
    <w:p w14:paraId="65A07837" w14:textId="77777777" w:rsidR="00374D75" w:rsidRPr="00625A85" w:rsidRDefault="00374D75" w:rsidP="00374D75">
      <w:pPr>
        <w:rPr>
          <w:rFonts w:ascii="Arial" w:hAnsi="Arial" w:cs="Arial"/>
          <w:sz w:val="20"/>
          <w:szCs w:val="20"/>
        </w:rPr>
        <w:sectPr w:rsidR="00374D75" w:rsidRPr="00625A85" w:rsidSect="00374D75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5A078DC" w14:textId="3B143E84" w:rsidR="002810F2" w:rsidRDefault="00ED688B" w:rsidP="002810F2">
      <w:pPr>
        <w:rPr>
          <w:rFonts w:ascii="Arial" w:hAnsi="Arial" w:cs="Arial"/>
          <w:sz w:val="20"/>
          <w:szCs w:val="20"/>
        </w:rPr>
      </w:pPr>
      <w:r w:rsidRPr="00ED688B">
        <w:rPr>
          <w:noProof/>
        </w:rPr>
        <w:lastRenderedPageBreak/>
        <w:drawing>
          <wp:inline distT="0" distB="0" distL="0" distR="0" wp14:anchorId="019C451F" wp14:editId="38B93F63">
            <wp:extent cx="6336338" cy="4723986"/>
            <wp:effectExtent l="0" t="0" r="762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8" cy="474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078DD" w14:textId="0B205713" w:rsidR="00DB4FEF" w:rsidRDefault="00DB4FEF" w:rsidP="002810F2">
      <w:pPr>
        <w:rPr>
          <w:rFonts w:ascii="Arial" w:hAnsi="Arial" w:cs="Arial"/>
          <w:sz w:val="20"/>
          <w:szCs w:val="20"/>
        </w:rPr>
      </w:pPr>
    </w:p>
    <w:p w14:paraId="65A078DE" w14:textId="047445C6" w:rsidR="00DB4FEF" w:rsidRPr="00625A85" w:rsidRDefault="00DB4FEF" w:rsidP="002810F2">
      <w:pPr>
        <w:rPr>
          <w:rFonts w:ascii="Arial" w:hAnsi="Arial" w:cs="Arial"/>
          <w:sz w:val="20"/>
          <w:szCs w:val="20"/>
        </w:rPr>
      </w:pPr>
    </w:p>
    <w:p w14:paraId="73FF9CA3" w14:textId="3C2A1D77" w:rsidR="00B01C2E" w:rsidRPr="005D34BB" w:rsidRDefault="00B01C2E" w:rsidP="00B01C2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Fig S1</w:t>
      </w:r>
      <w:r w:rsidRPr="005D34BB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Q</w:t>
      </w:r>
      <w:r w:rsidRPr="005D34BB">
        <w:rPr>
          <w:rFonts w:ascii="Arial" w:hAnsi="Arial" w:cs="Arial"/>
          <w:b/>
          <w:sz w:val="20"/>
          <w:szCs w:val="20"/>
        </w:rPr>
        <w:t xml:space="preserve">uality assessment based on </w:t>
      </w:r>
      <w:r>
        <w:rPr>
          <w:rFonts w:ascii="Arial" w:hAnsi="Arial" w:cs="Arial"/>
          <w:b/>
          <w:sz w:val="20"/>
          <w:szCs w:val="20"/>
        </w:rPr>
        <w:t>ROB2</w:t>
      </w:r>
      <w:r w:rsidRPr="005D34BB">
        <w:rPr>
          <w:rFonts w:ascii="Arial" w:hAnsi="Arial" w:cs="Arial"/>
          <w:b/>
          <w:sz w:val="20"/>
          <w:szCs w:val="20"/>
        </w:rPr>
        <w:t xml:space="preserve"> checklist</w:t>
      </w:r>
    </w:p>
    <w:p w14:paraId="65A078DF" w14:textId="27B63019" w:rsidR="002810F2" w:rsidRDefault="002810F2" w:rsidP="002810F2">
      <w:pPr>
        <w:rPr>
          <w:rFonts w:ascii="Arial" w:hAnsi="Arial" w:cs="Arial"/>
          <w:sz w:val="20"/>
          <w:szCs w:val="20"/>
        </w:rPr>
      </w:pPr>
    </w:p>
    <w:p w14:paraId="65A078E0" w14:textId="692DE96A" w:rsidR="008D142D" w:rsidRPr="00625A85" w:rsidRDefault="008D142D" w:rsidP="002810F2">
      <w:pPr>
        <w:rPr>
          <w:rFonts w:ascii="Arial" w:hAnsi="Arial" w:cs="Arial"/>
          <w:sz w:val="20"/>
          <w:szCs w:val="20"/>
        </w:rPr>
      </w:pPr>
    </w:p>
    <w:p w14:paraId="65A078E1" w14:textId="06CF673C" w:rsidR="002810F2" w:rsidRPr="00625A85" w:rsidRDefault="002810F2" w:rsidP="002810F2">
      <w:pPr>
        <w:rPr>
          <w:rFonts w:ascii="Arial" w:hAnsi="Arial" w:cs="Arial"/>
          <w:sz w:val="20"/>
          <w:szCs w:val="20"/>
        </w:rPr>
      </w:pPr>
    </w:p>
    <w:p w14:paraId="65A078E2" w14:textId="6F4349AB" w:rsidR="002810F2" w:rsidRPr="00625A85" w:rsidRDefault="002810F2" w:rsidP="002810F2">
      <w:pPr>
        <w:rPr>
          <w:rFonts w:ascii="Arial" w:hAnsi="Arial" w:cs="Arial"/>
          <w:sz w:val="20"/>
          <w:szCs w:val="20"/>
        </w:rPr>
      </w:pPr>
    </w:p>
    <w:p w14:paraId="65A078E3" w14:textId="67545B96" w:rsidR="002810F2" w:rsidRPr="00625A85" w:rsidRDefault="002810F2" w:rsidP="002810F2">
      <w:pPr>
        <w:rPr>
          <w:rFonts w:ascii="Arial" w:hAnsi="Arial" w:cs="Arial"/>
          <w:sz w:val="20"/>
          <w:szCs w:val="20"/>
        </w:rPr>
      </w:pPr>
    </w:p>
    <w:p w14:paraId="65A078E4" w14:textId="47A7011C" w:rsidR="002810F2" w:rsidRPr="00625A85" w:rsidRDefault="002810F2" w:rsidP="002810F2">
      <w:pPr>
        <w:rPr>
          <w:rFonts w:ascii="Arial" w:hAnsi="Arial" w:cs="Arial"/>
          <w:sz w:val="20"/>
          <w:szCs w:val="20"/>
        </w:rPr>
      </w:pPr>
    </w:p>
    <w:p w14:paraId="65A078E5" w14:textId="569F731D" w:rsidR="002810F2" w:rsidRPr="00625A85" w:rsidRDefault="002810F2" w:rsidP="002810F2">
      <w:pPr>
        <w:rPr>
          <w:rFonts w:ascii="Arial" w:hAnsi="Arial" w:cs="Arial"/>
          <w:sz w:val="20"/>
          <w:szCs w:val="20"/>
        </w:rPr>
      </w:pPr>
    </w:p>
    <w:p w14:paraId="65A078E6" w14:textId="77777777" w:rsidR="002810F2" w:rsidRPr="00625A85" w:rsidRDefault="002810F2" w:rsidP="002810F2">
      <w:pPr>
        <w:rPr>
          <w:rFonts w:ascii="Arial" w:hAnsi="Arial" w:cs="Arial"/>
          <w:sz w:val="20"/>
          <w:szCs w:val="20"/>
        </w:rPr>
      </w:pPr>
    </w:p>
    <w:p w14:paraId="1DBBECCC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1470B4A9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2C6BA5DB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32C1B0E3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1921D77E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493073EF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3F8846D7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64F0DF7F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28C992AA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6C6CD3E4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5FD1656A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66DBDBF5" w14:textId="7777777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34EDBF76" w14:textId="7637F43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140EC591" w14:textId="01DB8E17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34BE8F2B" w14:textId="367C9C0B" w:rsidR="00B01C2E" w:rsidRDefault="00BC1FCB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  <w:r>
        <w:rPr>
          <w:noProof/>
        </w:rPr>
        <w:drawing>
          <wp:inline distT="0" distB="0" distL="0" distR="0" wp14:anchorId="00725C95" wp14:editId="69ADE47F">
            <wp:extent cx="5731510" cy="434784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BB7" w14:textId="6FEA181A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41F31BCB" w14:textId="3B1A9D6F" w:rsidR="00B01C2E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</w:p>
    <w:p w14:paraId="65A078E7" w14:textId="4A416A81" w:rsidR="002810F2" w:rsidRPr="00625A85" w:rsidRDefault="00B01C2E" w:rsidP="00B01C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 w:eastAsia="sv-SE"/>
        </w:rPr>
      </w:pPr>
      <w:r>
        <w:rPr>
          <w:rFonts w:ascii="Arial" w:eastAsia="Times New Roman" w:hAnsi="Arial" w:cs="Arial"/>
          <w:b/>
          <w:sz w:val="20"/>
          <w:szCs w:val="20"/>
          <w:lang w:val="en-US" w:eastAsia="sv-SE"/>
        </w:rPr>
        <w:t>Fig S2</w:t>
      </w:r>
      <w:r w:rsidR="002810F2" w:rsidRPr="00625A85">
        <w:rPr>
          <w:rFonts w:ascii="Arial" w:eastAsia="Times New Roman" w:hAnsi="Arial" w:cs="Arial"/>
          <w:b/>
          <w:sz w:val="20"/>
          <w:szCs w:val="20"/>
          <w:lang w:val="en-US" w:eastAsia="sv-SE"/>
        </w:rPr>
        <w:t xml:space="preserve">: </w:t>
      </w:r>
      <w:r>
        <w:rPr>
          <w:rFonts w:ascii="Arial" w:eastAsia="Times New Roman" w:hAnsi="Arial" w:cs="Arial"/>
          <w:b/>
          <w:sz w:val="20"/>
          <w:szCs w:val="20"/>
          <w:lang w:val="en-US" w:eastAsia="sv-SE"/>
        </w:rPr>
        <w:t>Subgroup analysis (funding)</w:t>
      </w:r>
      <w:r w:rsidR="002810F2" w:rsidRPr="00625A85">
        <w:rPr>
          <w:rFonts w:ascii="Arial" w:eastAsia="Times New Roman" w:hAnsi="Arial" w:cs="Arial"/>
          <w:b/>
          <w:sz w:val="20"/>
          <w:szCs w:val="20"/>
          <w:lang w:val="en-US" w:eastAsia="sv-SE"/>
        </w:rPr>
        <w:t xml:space="preserve"> (random-effects model)</w:t>
      </w:r>
    </w:p>
    <w:p w14:paraId="65A078E8" w14:textId="7AF755DF" w:rsidR="002810F2" w:rsidRPr="00625A85" w:rsidRDefault="002810F2" w:rsidP="00281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val="en-US" w:eastAsia="sv-SE"/>
        </w:rPr>
      </w:pPr>
    </w:p>
    <w:p w14:paraId="65A079FC" w14:textId="77777777" w:rsidR="002810F2" w:rsidRPr="00625A85" w:rsidRDefault="002810F2" w:rsidP="00281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lang w:val="en-US" w:eastAsia="sv-SE"/>
        </w:rPr>
      </w:pPr>
    </w:p>
    <w:p w14:paraId="65A079FD" w14:textId="5F74E37E" w:rsidR="00DB6F57" w:rsidRPr="00625A85" w:rsidRDefault="00DB6F57">
      <w:pPr>
        <w:rPr>
          <w:rFonts w:ascii="Arial" w:hAnsi="Arial" w:cs="Arial"/>
          <w:sz w:val="20"/>
          <w:szCs w:val="20"/>
        </w:rPr>
      </w:pPr>
    </w:p>
    <w:p w14:paraId="65A079FE" w14:textId="616C6506" w:rsidR="002810F2" w:rsidRPr="00625A85" w:rsidRDefault="002810F2">
      <w:pPr>
        <w:rPr>
          <w:rFonts w:ascii="Arial" w:hAnsi="Arial" w:cs="Arial"/>
          <w:sz w:val="20"/>
          <w:szCs w:val="20"/>
        </w:rPr>
      </w:pPr>
    </w:p>
    <w:p w14:paraId="65A079FF" w14:textId="6B6B5843" w:rsidR="002810F2" w:rsidRPr="00625A85" w:rsidRDefault="002810F2">
      <w:pPr>
        <w:rPr>
          <w:rFonts w:ascii="Arial" w:hAnsi="Arial" w:cs="Arial"/>
          <w:sz w:val="20"/>
          <w:szCs w:val="20"/>
        </w:rPr>
      </w:pPr>
    </w:p>
    <w:p w14:paraId="65A07A00" w14:textId="77777777" w:rsidR="002810F2" w:rsidRPr="00625A85" w:rsidRDefault="002810F2">
      <w:pPr>
        <w:rPr>
          <w:rFonts w:ascii="Arial" w:hAnsi="Arial" w:cs="Arial"/>
          <w:sz w:val="20"/>
          <w:szCs w:val="20"/>
        </w:rPr>
      </w:pPr>
    </w:p>
    <w:p w14:paraId="65A07A01" w14:textId="34A43C1E" w:rsidR="002810F2" w:rsidRDefault="002810F2">
      <w:pPr>
        <w:rPr>
          <w:rFonts w:ascii="Arial" w:hAnsi="Arial" w:cs="Arial"/>
          <w:sz w:val="20"/>
          <w:szCs w:val="20"/>
        </w:rPr>
      </w:pPr>
    </w:p>
    <w:p w14:paraId="3DF83773" w14:textId="76740500" w:rsidR="00B01C2E" w:rsidRDefault="00B01C2E">
      <w:pPr>
        <w:rPr>
          <w:rFonts w:ascii="Arial" w:hAnsi="Arial" w:cs="Arial"/>
          <w:sz w:val="20"/>
          <w:szCs w:val="20"/>
        </w:rPr>
      </w:pPr>
    </w:p>
    <w:p w14:paraId="5BF0C31D" w14:textId="3E7A21F3" w:rsidR="00B01C2E" w:rsidRDefault="00B01C2E">
      <w:pPr>
        <w:rPr>
          <w:rFonts w:ascii="Arial" w:hAnsi="Arial" w:cs="Arial"/>
          <w:sz w:val="20"/>
          <w:szCs w:val="20"/>
        </w:rPr>
      </w:pPr>
    </w:p>
    <w:p w14:paraId="6E754F20" w14:textId="25697563" w:rsidR="00B01C2E" w:rsidRDefault="00B01C2E">
      <w:pPr>
        <w:rPr>
          <w:rFonts w:ascii="Arial" w:hAnsi="Arial" w:cs="Arial"/>
          <w:sz w:val="20"/>
          <w:szCs w:val="20"/>
        </w:rPr>
      </w:pPr>
    </w:p>
    <w:p w14:paraId="59C92D0E" w14:textId="15D266FA" w:rsidR="00B01C2E" w:rsidRDefault="00B01C2E">
      <w:pPr>
        <w:rPr>
          <w:rFonts w:ascii="Arial" w:hAnsi="Arial" w:cs="Arial"/>
          <w:sz w:val="20"/>
          <w:szCs w:val="20"/>
        </w:rPr>
      </w:pPr>
    </w:p>
    <w:p w14:paraId="43C54615" w14:textId="021E757D" w:rsidR="00B01C2E" w:rsidRDefault="00B01C2E">
      <w:pPr>
        <w:rPr>
          <w:rFonts w:ascii="Arial" w:hAnsi="Arial" w:cs="Arial"/>
          <w:sz w:val="20"/>
          <w:szCs w:val="20"/>
        </w:rPr>
      </w:pPr>
    </w:p>
    <w:p w14:paraId="658DF86D" w14:textId="12805A66" w:rsidR="00B01C2E" w:rsidRDefault="00B01C2E">
      <w:pPr>
        <w:rPr>
          <w:rFonts w:ascii="Arial" w:hAnsi="Arial" w:cs="Arial"/>
          <w:sz w:val="20"/>
          <w:szCs w:val="20"/>
        </w:rPr>
      </w:pPr>
    </w:p>
    <w:p w14:paraId="6118BBA4" w14:textId="0CE37273" w:rsidR="00B01C2E" w:rsidRDefault="00B01C2E">
      <w:pPr>
        <w:rPr>
          <w:rFonts w:ascii="Arial" w:hAnsi="Arial" w:cs="Arial"/>
          <w:sz w:val="20"/>
          <w:szCs w:val="20"/>
        </w:rPr>
      </w:pPr>
    </w:p>
    <w:p w14:paraId="0CAA6086" w14:textId="01665140" w:rsidR="00B01C2E" w:rsidRDefault="00B01C2E">
      <w:pPr>
        <w:rPr>
          <w:rFonts w:ascii="Arial" w:hAnsi="Arial" w:cs="Arial"/>
          <w:sz w:val="20"/>
          <w:szCs w:val="20"/>
        </w:rPr>
      </w:pPr>
    </w:p>
    <w:p w14:paraId="30A6BD4E" w14:textId="4F69A3A0" w:rsidR="00B01C2E" w:rsidRDefault="00BC1FC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7CAD443" wp14:editId="5155C4F0">
            <wp:extent cx="5731510" cy="39547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AE4C" w14:textId="377D2625" w:rsidR="00B01C2E" w:rsidRDefault="00B01C2E">
      <w:pPr>
        <w:rPr>
          <w:rFonts w:ascii="Arial" w:hAnsi="Arial" w:cs="Arial"/>
          <w:sz w:val="20"/>
          <w:szCs w:val="20"/>
        </w:rPr>
      </w:pPr>
    </w:p>
    <w:p w14:paraId="65A07A05" w14:textId="2FC75F35" w:rsidR="00994600" w:rsidRPr="005D34BB" w:rsidRDefault="00B01C2E" w:rsidP="00B01C2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Fig S3: Sensitivity analyses of primary outcomes based on leave-one-out method</w:t>
      </w:r>
      <w:r w:rsidR="007D04F0">
        <w:rPr>
          <w:rFonts w:ascii="Arial" w:hAnsi="Arial" w:cs="Arial"/>
          <w:b/>
          <w:sz w:val="20"/>
          <w:szCs w:val="20"/>
        </w:rPr>
        <w:t>.</w:t>
      </w:r>
    </w:p>
    <w:p w14:paraId="65A07A06" w14:textId="77777777" w:rsidR="00994600" w:rsidRDefault="00994600">
      <w:pPr>
        <w:rPr>
          <w:rFonts w:ascii="Arial" w:hAnsi="Arial" w:cs="Arial"/>
          <w:sz w:val="20"/>
          <w:szCs w:val="20"/>
        </w:rPr>
      </w:pPr>
    </w:p>
    <w:p w14:paraId="65A07A20" w14:textId="77777777" w:rsidR="00637BC4" w:rsidRPr="00DB4FEF" w:rsidRDefault="00637BC4" w:rsidP="00DB4FEF">
      <w:pPr>
        <w:tabs>
          <w:tab w:val="left" w:pos="2620"/>
        </w:tabs>
        <w:rPr>
          <w:rFonts w:ascii="Arial" w:hAnsi="Arial" w:cs="Arial"/>
          <w:sz w:val="20"/>
          <w:szCs w:val="20"/>
        </w:rPr>
      </w:pPr>
    </w:p>
    <w:sectPr w:rsidR="00637BC4" w:rsidRPr="00DB4F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84C9" w14:textId="77777777" w:rsidR="00295EA1" w:rsidRDefault="00295EA1" w:rsidP="002075AE">
      <w:pPr>
        <w:spacing w:after="0" w:line="240" w:lineRule="auto"/>
      </w:pPr>
      <w:r>
        <w:separator/>
      </w:r>
    </w:p>
  </w:endnote>
  <w:endnote w:type="continuationSeparator" w:id="0">
    <w:p w14:paraId="07D89E9E" w14:textId="77777777" w:rsidR="00295EA1" w:rsidRDefault="00295EA1" w:rsidP="0020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2F7F1" w14:textId="77777777" w:rsidR="00295EA1" w:rsidRDefault="00295EA1" w:rsidP="002075AE">
      <w:pPr>
        <w:spacing w:after="0" w:line="240" w:lineRule="auto"/>
      </w:pPr>
      <w:r>
        <w:separator/>
      </w:r>
    </w:p>
  </w:footnote>
  <w:footnote w:type="continuationSeparator" w:id="0">
    <w:p w14:paraId="08838134" w14:textId="77777777" w:rsidR="00295EA1" w:rsidRDefault="00295EA1" w:rsidP="00207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wNze1tDAwMzA0MzdV0lEKTi0uzszPAykwNKgFADBHEOgtAAAA"/>
  </w:docVars>
  <w:rsids>
    <w:rsidRoot w:val="002810F2"/>
    <w:rsid w:val="00006E2D"/>
    <w:rsid w:val="000B755D"/>
    <w:rsid w:val="00161602"/>
    <w:rsid w:val="00166CEA"/>
    <w:rsid w:val="0017319F"/>
    <w:rsid w:val="001E7605"/>
    <w:rsid w:val="002075AE"/>
    <w:rsid w:val="002135CE"/>
    <w:rsid w:val="00247D73"/>
    <w:rsid w:val="002810F2"/>
    <w:rsid w:val="00282C0C"/>
    <w:rsid w:val="002957D6"/>
    <w:rsid w:val="00295EA1"/>
    <w:rsid w:val="002A09A9"/>
    <w:rsid w:val="00305E9F"/>
    <w:rsid w:val="0033635A"/>
    <w:rsid w:val="003736B5"/>
    <w:rsid w:val="00374D75"/>
    <w:rsid w:val="003C02E9"/>
    <w:rsid w:val="003D6B3C"/>
    <w:rsid w:val="00473692"/>
    <w:rsid w:val="00481077"/>
    <w:rsid w:val="00486050"/>
    <w:rsid w:val="004945F6"/>
    <w:rsid w:val="00557491"/>
    <w:rsid w:val="00595F0D"/>
    <w:rsid w:val="005D34BB"/>
    <w:rsid w:val="00625A85"/>
    <w:rsid w:val="00637BC4"/>
    <w:rsid w:val="0065081D"/>
    <w:rsid w:val="00653DB3"/>
    <w:rsid w:val="006B02C4"/>
    <w:rsid w:val="006F0F26"/>
    <w:rsid w:val="00764593"/>
    <w:rsid w:val="00780DE7"/>
    <w:rsid w:val="007D04F0"/>
    <w:rsid w:val="007D73E9"/>
    <w:rsid w:val="007F0E2B"/>
    <w:rsid w:val="008132D1"/>
    <w:rsid w:val="00814C4F"/>
    <w:rsid w:val="008342C1"/>
    <w:rsid w:val="008660EA"/>
    <w:rsid w:val="008A158D"/>
    <w:rsid w:val="008C4E5D"/>
    <w:rsid w:val="008D142D"/>
    <w:rsid w:val="008E4826"/>
    <w:rsid w:val="0094315C"/>
    <w:rsid w:val="00990ACE"/>
    <w:rsid w:val="00994600"/>
    <w:rsid w:val="009C0F47"/>
    <w:rsid w:val="009C1BC9"/>
    <w:rsid w:val="00A16EF1"/>
    <w:rsid w:val="00A7530D"/>
    <w:rsid w:val="00AD057A"/>
    <w:rsid w:val="00AF383F"/>
    <w:rsid w:val="00B01C2E"/>
    <w:rsid w:val="00B30778"/>
    <w:rsid w:val="00B53FAA"/>
    <w:rsid w:val="00BC1FCB"/>
    <w:rsid w:val="00CA3E46"/>
    <w:rsid w:val="00CF05D4"/>
    <w:rsid w:val="00D02C9E"/>
    <w:rsid w:val="00D536A2"/>
    <w:rsid w:val="00D550D8"/>
    <w:rsid w:val="00D63214"/>
    <w:rsid w:val="00D87F93"/>
    <w:rsid w:val="00D9697E"/>
    <w:rsid w:val="00D97A59"/>
    <w:rsid w:val="00DB4FEF"/>
    <w:rsid w:val="00DB5AA6"/>
    <w:rsid w:val="00DB6996"/>
    <w:rsid w:val="00DB6F57"/>
    <w:rsid w:val="00DD6142"/>
    <w:rsid w:val="00DE60BA"/>
    <w:rsid w:val="00DF0632"/>
    <w:rsid w:val="00EC1364"/>
    <w:rsid w:val="00ED688B"/>
    <w:rsid w:val="00ED78BF"/>
    <w:rsid w:val="00F0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7820"/>
  <w15:chartTrackingRefBased/>
  <w15:docId w15:val="{C4ADC01D-7812-4E6F-B460-CDDD2773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0F2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0F2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7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5AE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207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5AE"/>
    <w:rPr>
      <w:lang w:val="sv-SE"/>
    </w:rPr>
  </w:style>
  <w:style w:type="character" w:customStyle="1" w:styleId="term">
    <w:name w:val="term"/>
    <w:basedOn w:val="DefaultParagraphFont"/>
    <w:rsid w:val="00374D75"/>
  </w:style>
  <w:style w:type="character" w:customStyle="1" w:styleId="history-span">
    <w:name w:val="history-span"/>
    <w:basedOn w:val="DefaultParagraphFont"/>
    <w:rsid w:val="0065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Fitse</dc:creator>
  <cp:keywords/>
  <dc:description/>
  <cp:lastModifiedBy>Arman Shafiee</cp:lastModifiedBy>
  <cp:revision>12</cp:revision>
  <dcterms:created xsi:type="dcterms:W3CDTF">2022-03-09T15:02:00Z</dcterms:created>
  <dcterms:modified xsi:type="dcterms:W3CDTF">2022-06-08T09:43:00Z</dcterms:modified>
</cp:coreProperties>
</file>