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F8CDB" w14:textId="77777777" w:rsidR="000050FA" w:rsidRDefault="000050FA" w:rsidP="000050F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hd w:val="clear" w:color="auto" w:fill="FFFFFF"/>
          <w:lang w:val="en-US" w:eastAsia="nl-BE"/>
          <w14:ligatures w14:val="none"/>
        </w:rPr>
      </w:pPr>
      <w:r w:rsidRPr="00306220">
        <w:rPr>
          <w:rFonts w:eastAsia="Times New Roman" w:cstheme="minorHAnsi"/>
          <w:b/>
          <w:bCs/>
          <w:kern w:val="0"/>
          <w:shd w:val="clear" w:color="auto" w:fill="FFFFFF"/>
          <w:lang w:val="en-US" w:eastAsia="nl-BE"/>
          <w14:ligatures w14:val="none"/>
        </w:rPr>
        <w:t>Supplementary tables</w:t>
      </w:r>
    </w:p>
    <w:p w14:paraId="076B9497" w14:textId="77777777" w:rsidR="000050FA" w:rsidRDefault="000050FA" w:rsidP="000050FA">
      <w:pPr>
        <w:spacing w:after="0" w:line="360" w:lineRule="auto"/>
        <w:jc w:val="both"/>
        <w:rPr>
          <w:rFonts w:cstheme="minorHAnsi"/>
          <w:color w:val="000000" w:themeColor="text1"/>
          <w:lang w:val="en-US"/>
        </w:rPr>
      </w:pPr>
    </w:p>
    <w:p w14:paraId="45300EF7" w14:textId="77777777" w:rsidR="000050FA" w:rsidRDefault="000050FA" w:rsidP="000050FA">
      <w:pPr>
        <w:spacing w:after="0" w:line="240" w:lineRule="auto"/>
        <w:jc w:val="both"/>
        <w:rPr>
          <w:rFonts w:cstheme="minorHAnsi"/>
          <w:color w:val="000000" w:themeColor="text1"/>
          <w:lang w:val="en-US"/>
        </w:rPr>
      </w:pP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2059"/>
        <w:gridCol w:w="1062"/>
        <w:gridCol w:w="1363"/>
        <w:gridCol w:w="819"/>
        <w:gridCol w:w="997"/>
        <w:gridCol w:w="925"/>
        <w:gridCol w:w="823"/>
        <w:gridCol w:w="1012"/>
      </w:tblGrid>
      <w:tr w:rsidR="000050FA" w:rsidRPr="001E3955" w14:paraId="01983C65" w14:textId="77777777" w:rsidTr="00930995">
        <w:trPr>
          <w:trHeight w:val="283"/>
        </w:trPr>
        <w:tc>
          <w:tcPr>
            <w:tcW w:w="0" w:type="auto"/>
          </w:tcPr>
          <w:p w14:paraId="5FBAF6B7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62" w:type="dxa"/>
          </w:tcPr>
          <w:p w14:paraId="2297B448" w14:textId="77777777" w:rsidR="000050FA" w:rsidRPr="001E3955" w:rsidRDefault="000050FA" w:rsidP="00930995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183" w:type="dxa"/>
            <w:gridSpan w:val="3"/>
          </w:tcPr>
          <w:p w14:paraId="30EBF3EA" w14:textId="77777777" w:rsidR="000050FA" w:rsidRPr="001E3955" w:rsidRDefault="000050FA" w:rsidP="00930995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Infected (n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=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69)</w:t>
            </w:r>
          </w:p>
        </w:tc>
        <w:tc>
          <w:tcPr>
            <w:tcW w:w="0" w:type="auto"/>
            <w:gridSpan w:val="3"/>
          </w:tcPr>
          <w:p w14:paraId="66F935F7" w14:textId="77777777" w:rsidR="000050FA" w:rsidRPr="001E3955" w:rsidRDefault="000050FA" w:rsidP="00930995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Vaccinated (n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=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326)</w:t>
            </w:r>
          </w:p>
        </w:tc>
      </w:tr>
      <w:tr w:rsidR="000050FA" w:rsidRPr="001E3955" w14:paraId="1ED6F1B8" w14:textId="77777777" w:rsidTr="00930995">
        <w:trPr>
          <w:trHeight w:val="552"/>
        </w:trPr>
        <w:tc>
          <w:tcPr>
            <w:tcW w:w="0" w:type="auto"/>
          </w:tcPr>
          <w:p w14:paraId="4851A53D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62" w:type="dxa"/>
          </w:tcPr>
          <w:p w14:paraId="7F3CF7FD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63" w:type="dxa"/>
          </w:tcPr>
          <w:p w14:paraId="6102A09D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KTR (n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=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22)</w:t>
            </w:r>
          </w:p>
        </w:tc>
        <w:tc>
          <w:tcPr>
            <w:tcW w:w="0" w:type="auto"/>
          </w:tcPr>
          <w:p w14:paraId="3CD8A30B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HD (n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=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24)</w:t>
            </w:r>
          </w:p>
        </w:tc>
        <w:tc>
          <w:tcPr>
            <w:tcW w:w="0" w:type="auto"/>
          </w:tcPr>
          <w:p w14:paraId="5DF3A813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Controls (n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=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23)</w:t>
            </w:r>
          </w:p>
        </w:tc>
        <w:tc>
          <w:tcPr>
            <w:tcW w:w="0" w:type="auto"/>
          </w:tcPr>
          <w:p w14:paraId="6783BAE4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KTR (n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=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129)</w:t>
            </w:r>
          </w:p>
        </w:tc>
        <w:tc>
          <w:tcPr>
            <w:tcW w:w="0" w:type="auto"/>
          </w:tcPr>
          <w:p w14:paraId="43A59C70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HD (n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=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85)</w:t>
            </w:r>
          </w:p>
        </w:tc>
        <w:tc>
          <w:tcPr>
            <w:tcW w:w="0" w:type="auto"/>
          </w:tcPr>
          <w:p w14:paraId="436F45D6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Controls (n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=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112)</w:t>
            </w:r>
          </w:p>
        </w:tc>
      </w:tr>
      <w:tr w:rsidR="000050FA" w:rsidRPr="001E3955" w14:paraId="0AB85080" w14:textId="77777777" w:rsidTr="00930995">
        <w:trPr>
          <w:trHeight w:val="567"/>
        </w:trPr>
        <w:tc>
          <w:tcPr>
            <w:tcW w:w="0" w:type="auto"/>
          </w:tcPr>
          <w:p w14:paraId="3703E48E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Female (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 (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%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)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062" w:type="dxa"/>
          </w:tcPr>
          <w:p w14:paraId="2B63E4B8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63" w:type="dxa"/>
          </w:tcPr>
          <w:p w14:paraId="324A251C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6 (27.3)</w:t>
            </w:r>
          </w:p>
        </w:tc>
        <w:tc>
          <w:tcPr>
            <w:tcW w:w="0" w:type="auto"/>
          </w:tcPr>
          <w:p w14:paraId="617E7AD6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10 (41.6)</w:t>
            </w:r>
          </w:p>
        </w:tc>
        <w:tc>
          <w:tcPr>
            <w:tcW w:w="0" w:type="auto"/>
          </w:tcPr>
          <w:p w14:paraId="4C3B5183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9 (39.1)</w:t>
            </w:r>
          </w:p>
        </w:tc>
        <w:tc>
          <w:tcPr>
            <w:tcW w:w="0" w:type="auto"/>
          </w:tcPr>
          <w:p w14:paraId="1AB2EC67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54 (41.9)</w:t>
            </w:r>
          </w:p>
        </w:tc>
        <w:tc>
          <w:tcPr>
            <w:tcW w:w="0" w:type="auto"/>
          </w:tcPr>
          <w:p w14:paraId="5D23EEC7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33 (38.8)</w:t>
            </w:r>
          </w:p>
        </w:tc>
        <w:tc>
          <w:tcPr>
            <w:tcW w:w="0" w:type="auto"/>
          </w:tcPr>
          <w:p w14:paraId="468C2D72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85 (78.9)</w:t>
            </w:r>
          </w:p>
        </w:tc>
      </w:tr>
      <w:tr w:rsidR="000050FA" w:rsidRPr="001E3955" w14:paraId="01FD10B7" w14:textId="77777777" w:rsidTr="00930995">
        <w:trPr>
          <w:trHeight w:val="836"/>
        </w:trPr>
        <w:tc>
          <w:tcPr>
            <w:tcW w:w="0" w:type="auto"/>
          </w:tcPr>
          <w:p w14:paraId="5BF4E90F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Age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(y; median [IQR])</w:t>
            </w:r>
          </w:p>
        </w:tc>
        <w:tc>
          <w:tcPr>
            <w:tcW w:w="1062" w:type="dxa"/>
          </w:tcPr>
          <w:p w14:paraId="5D9DC4E1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63" w:type="dxa"/>
          </w:tcPr>
          <w:p w14:paraId="0896E32D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53.5 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[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38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-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62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0" w:type="auto"/>
          </w:tcPr>
          <w:p w14:paraId="1F95FD5B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68.5 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[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53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-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76.5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0" w:type="auto"/>
          </w:tcPr>
          <w:p w14:paraId="582554E3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54 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[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36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-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61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0" w:type="auto"/>
          </w:tcPr>
          <w:p w14:paraId="2B367796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57 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[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48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-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65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0" w:type="auto"/>
          </w:tcPr>
          <w:p w14:paraId="63967747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71 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[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62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-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77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0" w:type="auto"/>
          </w:tcPr>
          <w:p w14:paraId="1E6ACB11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55 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[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50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-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61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0050FA" w:rsidRPr="001E3955" w14:paraId="5714C236" w14:textId="77777777" w:rsidTr="00930995">
        <w:trPr>
          <w:trHeight w:val="552"/>
        </w:trPr>
        <w:tc>
          <w:tcPr>
            <w:tcW w:w="0" w:type="auto"/>
          </w:tcPr>
          <w:p w14:paraId="6476DF2C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Comorbidities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(n (%))</w:t>
            </w:r>
          </w:p>
        </w:tc>
        <w:tc>
          <w:tcPr>
            <w:tcW w:w="1062" w:type="dxa"/>
          </w:tcPr>
          <w:p w14:paraId="3F5C78A6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T1D</w:t>
            </w:r>
          </w:p>
        </w:tc>
        <w:tc>
          <w:tcPr>
            <w:tcW w:w="1363" w:type="dxa"/>
          </w:tcPr>
          <w:p w14:paraId="598D44BB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 (4.5)</w:t>
            </w:r>
          </w:p>
        </w:tc>
        <w:tc>
          <w:tcPr>
            <w:tcW w:w="0" w:type="auto"/>
          </w:tcPr>
          <w:p w14:paraId="1B929E44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2/4 (50)</w:t>
            </w:r>
          </w:p>
        </w:tc>
        <w:tc>
          <w:tcPr>
            <w:tcW w:w="0" w:type="auto"/>
          </w:tcPr>
          <w:p w14:paraId="62CE527E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203FAA08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6 (4.7)</w:t>
            </w:r>
          </w:p>
        </w:tc>
        <w:tc>
          <w:tcPr>
            <w:tcW w:w="0" w:type="auto"/>
          </w:tcPr>
          <w:p w14:paraId="456AAADB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7/78 (9)</w:t>
            </w:r>
          </w:p>
        </w:tc>
        <w:tc>
          <w:tcPr>
            <w:tcW w:w="0" w:type="auto"/>
          </w:tcPr>
          <w:p w14:paraId="28296502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</w:tr>
      <w:tr w:rsidR="000050FA" w:rsidRPr="001E3955" w14:paraId="28F84DE5" w14:textId="77777777" w:rsidTr="00930995">
        <w:trPr>
          <w:trHeight w:val="567"/>
        </w:trPr>
        <w:tc>
          <w:tcPr>
            <w:tcW w:w="0" w:type="auto"/>
          </w:tcPr>
          <w:p w14:paraId="526B6C34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62" w:type="dxa"/>
          </w:tcPr>
          <w:p w14:paraId="7E22F7E1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T2D</w:t>
            </w:r>
          </w:p>
        </w:tc>
        <w:tc>
          <w:tcPr>
            <w:tcW w:w="1363" w:type="dxa"/>
          </w:tcPr>
          <w:p w14:paraId="1E8C6FA5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3 (13.6)</w:t>
            </w:r>
          </w:p>
        </w:tc>
        <w:tc>
          <w:tcPr>
            <w:tcW w:w="0" w:type="auto"/>
          </w:tcPr>
          <w:p w14:paraId="0CA3DEFE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0/4 (0)</w:t>
            </w:r>
          </w:p>
        </w:tc>
        <w:tc>
          <w:tcPr>
            <w:tcW w:w="0" w:type="auto"/>
          </w:tcPr>
          <w:p w14:paraId="05AE65C8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0E836348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7/129 (5.4)</w:t>
            </w:r>
          </w:p>
        </w:tc>
        <w:tc>
          <w:tcPr>
            <w:tcW w:w="0" w:type="auto"/>
          </w:tcPr>
          <w:p w14:paraId="6184686B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31/78 (39.7)</w:t>
            </w:r>
          </w:p>
        </w:tc>
        <w:tc>
          <w:tcPr>
            <w:tcW w:w="0" w:type="auto"/>
          </w:tcPr>
          <w:p w14:paraId="2FA6B19B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</w:tr>
      <w:tr w:rsidR="000050FA" w:rsidRPr="001E3955" w14:paraId="288E0E0D" w14:textId="77777777" w:rsidTr="00930995">
        <w:trPr>
          <w:trHeight w:val="552"/>
        </w:trPr>
        <w:tc>
          <w:tcPr>
            <w:tcW w:w="0" w:type="auto"/>
          </w:tcPr>
          <w:p w14:paraId="58D101B6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62" w:type="dxa"/>
          </w:tcPr>
          <w:p w14:paraId="653B93CF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AID</w:t>
            </w:r>
          </w:p>
        </w:tc>
        <w:tc>
          <w:tcPr>
            <w:tcW w:w="1363" w:type="dxa"/>
          </w:tcPr>
          <w:p w14:paraId="39A24D3B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 (4.5)</w:t>
            </w:r>
          </w:p>
        </w:tc>
        <w:tc>
          <w:tcPr>
            <w:tcW w:w="0" w:type="auto"/>
          </w:tcPr>
          <w:p w14:paraId="2279B2E4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1/4 (25)</w:t>
            </w:r>
          </w:p>
        </w:tc>
        <w:tc>
          <w:tcPr>
            <w:tcW w:w="0" w:type="auto"/>
          </w:tcPr>
          <w:p w14:paraId="31D0A23B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2BEC7D43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10 (7.8)</w:t>
            </w:r>
          </w:p>
        </w:tc>
        <w:tc>
          <w:tcPr>
            <w:tcW w:w="0" w:type="auto"/>
          </w:tcPr>
          <w:p w14:paraId="2A8E4649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6/78 (7.7)</w:t>
            </w:r>
          </w:p>
        </w:tc>
        <w:tc>
          <w:tcPr>
            <w:tcW w:w="0" w:type="auto"/>
          </w:tcPr>
          <w:p w14:paraId="2F2B3B48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</w:tr>
      <w:tr w:rsidR="000050FA" w:rsidRPr="001E3955" w14:paraId="6DB05C2A" w14:textId="77777777" w:rsidTr="00930995">
        <w:trPr>
          <w:trHeight w:val="567"/>
        </w:trPr>
        <w:tc>
          <w:tcPr>
            <w:tcW w:w="0" w:type="auto"/>
          </w:tcPr>
          <w:p w14:paraId="6CBDDAD7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62" w:type="dxa"/>
          </w:tcPr>
          <w:p w14:paraId="4A816D4E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363" w:type="dxa"/>
          </w:tcPr>
          <w:p w14:paraId="624B2545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21 (95.5)</w:t>
            </w:r>
          </w:p>
        </w:tc>
        <w:tc>
          <w:tcPr>
            <w:tcW w:w="0" w:type="auto"/>
          </w:tcPr>
          <w:p w14:paraId="77E1C365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3/4 (75)</w:t>
            </w:r>
          </w:p>
        </w:tc>
        <w:tc>
          <w:tcPr>
            <w:tcW w:w="0" w:type="auto"/>
          </w:tcPr>
          <w:p w14:paraId="2B11F925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6B8FD93B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125 (96.9)</w:t>
            </w:r>
          </w:p>
        </w:tc>
        <w:tc>
          <w:tcPr>
            <w:tcW w:w="0" w:type="auto"/>
          </w:tcPr>
          <w:p w14:paraId="088D8FA4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77/78 (98.7)</w:t>
            </w:r>
          </w:p>
        </w:tc>
        <w:tc>
          <w:tcPr>
            <w:tcW w:w="0" w:type="auto"/>
          </w:tcPr>
          <w:p w14:paraId="39CC4CF0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</w:tr>
      <w:tr w:rsidR="000050FA" w:rsidRPr="001E3955" w14:paraId="32E15320" w14:textId="77777777" w:rsidTr="00930995">
        <w:trPr>
          <w:trHeight w:val="1121"/>
        </w:trPr>
        <w:tc>
          <w:tcPr>
            <w:tcW w:w="0" w:type="auto"/>
          </w:tcPr>
          <w:p w14:paraId="21CCB451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Years since last KTR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(y; median [IQR])</w:t>
            </w:r>
          </w:p>
        </w:tc>
        <w:tc>
          <w:tcPr>
            <w:tcW w:w="1062" w:type="dxa"/>
          </w:tcPr>
          <w:p w14:paraId="452E410C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63" w:type="dxa"/>
          </w:tcPr>
          <w:p w14:paraId="1A8236FD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(n = 4)</w:t>
            </w:r>
          </w:p>
          <w:p w14:paraId="10844248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6.52 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[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3.80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-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0" w:type="auto"/>
          </w:tcPr>
          <w:p w14:paraId="3CEF8ABD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4CAA528B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3D2D8F30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6.87 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[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3.26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-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14.09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0" w:type="auto"/>
          </w:tcPr>
          <w:p w14:paraId="17DB0579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486DAF0D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</w:tr>
      <w:tr w:rsidR="000050FA" w:rsidRPr="001E3955" w14:paraId="6D90E711" w14:textId="77777777" w:rsidTr="00930995">
        <w:trPr>
          <w:trHeight w:val="262"/>
        </w:trPr>
        <w:tc>
          <w:tcPr>
            <w:tcW w:w="0" w:type="auto"/>
            <w:vMerge w:val="restart"/>
          </w:tcPr>
          <w:p w14:paraId="093EBE75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Total n° of </w:t>
            </w:r>
            <w:proofErr w:type="spellStart"/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KTx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(n (%))</w:t>
            </w:r>
          </w:p>
        </w:tc>
        <w:tc>
          <w:tcPr>
            <w:tcW w:w="1062" w:type="dxa"/>
          </w:tcPr>
          <w:p w14:paraId="471D3B16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1363" w:type="dxa"/>
          </w:tcPr>
          <w:p w14:paraId="477097C1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17 (77.3)</w:t>
            </w:r>
          </w:p>
        </w:tc>
        <w:tc>
          <w:tcPr>
            <w:tcW w:w="0" w:type="auto"/>
          </w:tcPr>
          <w:p w14:paraId="457A9C02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0BBFCADA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57D5C3AB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115 (89.1)</w:t>
            </w:r>
          </w:p>
        </w:tc>
        <w:tc>
          <w:tcPr>
            <w:tcW w:w="0" w:type="auto"/>
          </w:tcPr>
          <w:p w14:paraId="3EC052FC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733C5B8B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</w:tr>
      <w:tr w:rsidR="000050FA" w:rsidRPr="001E3955" w14:paraId="32C8298D" w14:textId="77777777" w:rsidTr="00930995">
        <w:trPr>
          <w:trHeight w:val="151"/>
        </w:trPr>
        <w:tc>
          <w:tcPr>
            <w:tcW w:w="0" w:type="auto"/>
            <w:vMerge/>
          </w:tcPr>
          <w:p w14:paraId="6AFD75E1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62" w:type="dxa"/>
          </w:tcPr>
          <w:p w14:paraId="18A01893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363" w:type="dxa"/>
          </w:tcPr>
          <w:p w14:paraId="50DB7F2A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3 (13.6)</w:t>
            </w:r>
          </w:p>
        </w:tc>
        <w:tc>
          <w:tcPr>
            <w:tcW w:w="0" w:type="auto"/>
          </w:tcPr>
          <w:p w14:paraId="0FAA5E34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15ECB29B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348CA340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8 (6.2)</w:t>
            </w:r>
          </w:p>
        </w:tc>
        <w:tc>
          <w:tcPr>
            <w:tcW w:w="0" w:type="auto"/>
          </w:tcPr>
          <w:p w14:paraId="125F97E8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785367F5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</w:tr>
      <w:tr w:rsidR="000050FA" w:rsidRPr="001E3955" w14:paraId="75C3F636" w14:textId="77777777" w:rsidTr="00930995">
        <w:trPr>
          <w:trHeight w:val="151"/>
        </w:trPr>
        <w:tc>
          <w:tcPr>
            <w:tcW w:w="0" w:type="auto"/>
            <w:vMerge/>
          </w:tcPr>
          <w:p w14:paraId="43EED054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62" w:type="dxa"/>
          </w:tcPr>
          <w:p w14:paraId="3BBAF2A5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1363" w:type="dxa"/>
          </w:tcPr>
          <w:p w14:paraId="0DFB6C67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 (9.1)</w:t>
            </w:r>
          </w:p>
        </w:tc>
        <w:tc>
          <w:tcPr>
            <w:tcW w:w="0" w:type="auto"/>
          </w:tcPr>
          <w:p w14:paraId="017A5156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4C8F0045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250A4178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6 (4.7)</w:t>
            </w:r>
          </w:p>
        </w:tc>
        <w:tc>
          <w:tcPr>
            <w:tcW w:w="0" w:type="auto"/>
          </w:tcPr>
          <w:p w14:paraId="157E54D7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2A897115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</w:tr>
      <w:tr w:rsidR="000050FA" w:rsidRPr="001E3955" w14:paraId="13F766A6" w14:textId="77777777" w:rsidTr="00930995">
        <w:trPr>
          <w:trHeight w:val="268"/>
        </w:trPr>
        <w:tc>
          <w:tcPr>
            <w:tcW w:w="0" w:type="auto"/>
          </w:tcPr>
          <w:p w14:paraId="79C96FAC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Years on dialysis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(y; median [IQR])</w:t>
            </w:r>
          </w:p>
        </w:tc>
        <w:tc>
          <w:tcPr>
            <w:tcW w:w="1062" w:type="dxa"/>
          </w:tcPr>
          <w:p w14:paraId="3FCE15A4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63" w:type="dxa"/>
          </w:tcPr>
          <w:p w14:paraId="60210DAB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6F1631D5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(n = 4)</w:t>
            </w:r>
          </w:p>
          <w:p w14:paraId="4182BAFB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3.14 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[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1.35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-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4.48]</w:t>
            </w:r>
          </w:p>
        </w:tc>
        <w:tc>
          <w:tcPr>
            <w:tcW w:w="0" w:type="auto"/>
          </w:tcPr>
          <w:p w14:paraId="4F4BF9BD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30B8973C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348EAEE4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(n = 84)</w:t>
            </w:r>
          </w:p>
          <w:p w14:paraId="60D82F5A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2.86 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[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1.30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-</w:t>
            </w: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5.16]</w:t>
            </w:r>
          </w:p>
        </w:tc>
        <w:tc>
          <w:tcPr>
            <w:tcW w:w="0" w:type="auto"/>
          </w:tcPr>
          <w:p w14:paraId="609D7752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</w:tr>
      <w:tr w:rsidR="000050FA" w:rsidRPr="001E3955" w14:paraId="7EE34A83" w14:textId="77777777" w:rsidTr="00930995">
        <w:trPr>
          <w:trHeight w:val="54"/>
        </w:trPr>
        <w:tc>
          <w:tcPr>
            <w:tcW w:w="0" w:type="auto"/>
            <w:vMerge w:val="restart"/>
          </w:tcPr>
          <w:p w14:paraId="1529AA53" w14:textId="77777777" w:rsidR="000050FA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Vaccine-type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(n (%))</w:t>
            </w:r>
          </w:p>
          <w:p w14:paraId="7A77F895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62" w:type="dxa"/>
          </w:tcPr>
          <w:p w14:paraId="67886270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BNT162b2</w:t>
            </w:r>
          </w:p>
        </w:tc>
        <w:tc>
          <w:tcPr>
            <w:tcW w:w="1363" w:type="dxa"/>
          </w:tcPr>
          <w:p w14:paraId="76355BB2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780BA2EA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7175D088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4FCDF667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89 (69)</w:t>
            </w:r>
          </w:p>
        </w:tc>
        <w:tc>
          <w:tcPr>
            <w:tcW w:w="0" w:type="auto"/>
          </w:tcPr>
          <w:p w14:paraId="2B72B725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53 (62.3)</w:t>
            </w:r>
          </w:p>
        </w:tc>
        <w:tc>
          <w:tcPr>
            <w:tcW w:w="0" w:type="auto"/>
          </w:tcPr>
          <w:p w14:paraId="6AE8C53B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110 (98.2)</w:t>
            </w:r>
          </w:p>
        </w:tc>
      </w:tr>
      <w:tr w:rsidR="000050FA" w:rsidRPr="001E3955" w14:paraId="454AB2EF" w14:textId="77777777" w:rsidTr="00930995">
        <w:trPr>
          <w:trHeight w:val="151"/>
        </w:trPr>
        <w:tc>
          <w:tcPr>
            <w:tcW w:w="0" w:type="auto"/>
            <w:vMerge/>
          </w:tcPr>
          <w:p w14:paraId="70AE7AF3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62" w:type="dxa"/>
          </w:tcPr>
          <w:p w14:paraId="70AFA3C0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mRNA-1273</w:t>
            </w:r>
          </w:p>
        </w:tc>
        <w:tc>
          <w:tcPr>
            <w:tcW w:w="1363" w:type="dxa"/>
          </w:tcPr>
          <w:p w14:paraId="1D29F71C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6DF9B879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2026E8DA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0FBFC672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40 (31)</w:t>
            </w:r>
          </w:p>
        </w:tc>
        <w:tc>
          <w:tcPr>
            <w:tcW w:w="0" w:type="auto"/>
          </w:tcPr>
          <w:p w14:paraId="4B2CAF52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32 (37.7)</w:t>
            </w:r>
          </w:p>
        </w:tc>
        <w:tc>
          <w:tcPr>
            <w:tcW w:w="0" w:type="auto"/>
          </w:tcPr>
          <w:p w14:paraId="0C4EC791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 (1.8)</w:t>
            </w:r>
          </w:p>
        </w:tc>
      </w:tr>
      <w:tr w:rsidR="000050FA" w:rsidRPr="001E3955" w14:paraId="457FE976" w14:textId="77777777" w:rsidTr="00930995">
        <w:trPr>
          <w:trHeight w:val="151"/>
        </w:trPr>
        <w:tc>
          <w:tcPr>
            <w:tcW w:w="0" w:type="auto"/>
            <w:vMerge w:val="restart"/>
          </w:tcPr>
          <w:p w14:paraId="5DBF4993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Immunosuppressive therapy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(n (%))</w:t>
            </w:r>
          </w:p>
        </w:tc>
        <w:tc>
          <w:tcPr>
            <w:tcW w:w="1062" w:type="dxa"/>
          </w:tcPr>
          <w:p w14:paraId="0E766293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Oral CS and/or CNI</w:t>
            </w:r>
          </w:p>
        </w:tc>
        <w:tc>
          <w:tcPr>
            <w:tcW w:w="1363" w:type="dxa"/>
          </w:tcPr>
          <w:p w14:paraId="6EB05088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7 (31.8)</w:t>
            </w:r>
          </w:p>
        </w:tc>
        <w:tc>
          <w:tcPr>
            <w:tcW w:w="0" w:type="auto"/>
          </w:tcPr>
          <w:p w14:paraId="7D0E54E8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29DC50E1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04178050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39/128 (30.5)</w:t>
            </w:r>
          </w:p>
        </w:tc>
        <w:tc>
          <w:tcPr>
            <w:tcW w:w="0" w:type="auto"/>
          </w:tcPr>
          <w:p w14:paraId="14A235DC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 (1.2)</w:t>
            </w:r>
          </w:p>
        </w:tc>
        <w:tc>
          <w:tcPr>
            <w:tcW w:w="0" w:type="auto"/>
          </w:tcPr>
          <w:p w14:paraId="2DF906A0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</w:tr>
      <w:tr w:rsidR="000050FA" w:rsidRPr="001E3955" w14:paraId="5EE4C2D2" w14:textId="77777777" w:rsidTr="00930995">
        <w:trPr>
          <w:trHeight w:val="151"/>
        </w:trPr>
        <w:tc>
          <w:tcPr>
            <w:tcW w:w="0" w:type="auto"/>
            <w:vMerge/>
          </w:tcPr>
          <w:p w14:paraId="572C3CB1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62" w:type="dxa"/>
          </w:tcPr>
          <w:p w14:paraId="5721308F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Oral CS/CNI  + MMF or AZA</w:t>
            </w:r>
          </w:p>
        </w:tc>
        <w:tc>
          <w:tcPr>
            <w:tcW w:w="1363" w:type="dxa"/>
          </w:tcPr>
          <w:p w14:paraId="2F50CB1F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15 (68.2)</w:t>
            </w:r>
          </w:p>
        </w:tc>
        <w:tc>
          <w:tcPr>
            <w:tcW w:w="0" w:type="auto"/>
          </w:tcPr>
          <w:p w14:paraId="498D30B0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4891B444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18BD76DD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89/128 (69.5)</w:t>
            </w:r>
          </w:p>
        </w:tc>
        <w:tc>
          <w:tcPr>
            <w:tcW w:w="0" w:type="auto"/>
          </w:tcPr>
          <w:p w14:paraId="3785ADD0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4 (4.7)</w:t>
            </w:r>
          </w:p>
        </w:tc>
        <w:tc>
          <w:tcPr>
            <w:tcW w:w="0" w:type="auto"/>
          </w:tcPr>
          <w:p w14:paraId="1E69E0E0" w14:textId="77777777" w:rsidR="000050FA" w:rsidRPr="001E3955" w:rsidRDefault="000050FA" w:rsidP="0093099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</w:tr>
    </w:tbl>
    <w:p w14:paraId="0912DD24" w14:textId="3B14759E" w:rsidR="00E26E2D" w:rsidRDefault="000050FA" w:rsidP="000050FA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A31B0B">
        <w:rPr>
          <w:rFonts w:cstheme="minorHAnsi"/>
          <w:b/>
          <w:bCs/>
          <w:sz w:val="20"/>
          <w:szCs w:val="20"/>
          <w:lang w:val="en-US"/>
        </w:rPr>
        <w:t xml:space="preserve">Supplemental table 1: </w:t>
      </w:r>
      <w:r w:rsidRPr="00A31B0B">
        <w:rPr>
          <w:rFonts w:cstheme="minorHAnsi"/>
          <w:sz w:val="20"/>
          <w:szCs w:val="20"/>
          <w:lang w:val="en-US"/>
        </w:rPr>
        <w:t xml:space="preserve">Baseline characteristics of the patients included in the analysis of humoral immune response after vaccinations versus after infection. KTR : kidney transplant recipient ; HD : hemodialysis ; T1D: type 1 diabetes; T2D: type 2 diabetes ; </w:t>
      </w:r>
      <w:proofErr w:type="spellStart"/>
      <w:r w:rsidRPr="00A31B0B">
        <w:rPr>
          <w:rFonts w:cstheme="minorHAnsi"/>
          <w:sz w:val="20"/>
          <w:szCs w:val="20"/>
          <w:lang w:val="en-US"/>
        </w:rPr>
        <w:t>KTx</w:t>
      </w:r>
      <w:proofErr w:type="spellEnd"/>
      <w:r w:rsidRPr="00A31B0B">
        <w:rPr>
          <w:rFonts w:cstheme="minorHAnsi"/>
          <w:sz w:val="20"/>
          <w:szCs w:val="20"/>
          <w:lang w:val="en-US"/>
        </w:rPr>
        <w:t>: kidney transplantation; CNI: calcineurin inhibitor; CS: corticosteroids; MMF: mycophenolate mofetil; AZA: azathioprine; AID: autoimmune disease</w:t>
      </w:r>
    </w:p>
    <w:p w14:paraId="1AF1094A" w14:textId="77777777" w:rsidR="00E26E2D" w:rsidRDefault="00E26E2D">
      <w:pPr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br w:type="page"/>
      </w:r>
    </w:p>
    <w:p w14:paraId="1596F055" w14:textId="77777777" w:rsidR="000050FA" w:rsidRPr="00A31B0B" w:rsidRDefault="000050FA" w:rsidP="000050FA">
      <w:pPr>
        <w:rPr>
          <w:rFonts w:cstheme="minorHAnsi"/>
          <w:color w:val="000000" w:themeColor="text1"/>
          <w:lang w:val="en-US"/>
        </w:rPr>
      </w:pPr>
    </w:p>
    <w:p w14:paraId="105A14F8" w14:textId="77777777" w:rsidR="000050FA" w:rsidRDefault="000050FA" w:rsidP="000050FA">
      <w:p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</w:p>
    <w:tbl>
      <w:tblPr>
        <w:tblStyle w:val="Tabelraster"/>
        <w:tblW w:w="9056" w:type="dxa"/>
        <w:tblLayout w:type="fixed"/>
        <w:tblLook w:val="04A0" w:firstRow="1" w:lastRow="0" w:firstColumn="1" w:lastColumn="0" w:noHBand="0" w:noVBand="1"/>
      </w:tblPr>
      <w:tblGrid>
        <w:gridCol w:w="2261"/>
        <w:gridCol w:w="823"/>
        <w:gridCol w:w="1027"/>
        <w:gridCol w:w="1651"/>
        <w:gridCol w:w="823"/>
        <w:gridCol w:w="1029"/>
        <w:gridCol w:w="1442"/>
      </w:tblGrid>
      <w:tr w:rsidR="000050FA" w:rsidRPr="001E3955" w14:paraId="63C67F77" w14:textId="77777777" w:rsidTr="00930995">
        <w:trPr>
          <w:gridBefore w:val="1"/>
          <w:trHeight w:val="400"/>
        </w:trPr>
        <w:tc>
          <w:tcPr>
            <w:tcW w:w="3501" w:type="dxa"/>
            <w:gridSpan w:val="3"/>
            <w:hideMark/>
          </w:tcPr>
          <w:p w14:paraId="6AE31E45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  <w:lang w:val="en-US"/>
              </w:rPr>
              <w:t>Infected</w:t>
            </w:r>
          </w:p>
        </w:tc>
        <w:tc>
          <w:tcPr>
            <w:tcW w:w="3292" w:type="dxa"/>
            <w:gridSpan w:val="3"/>
            <w:hideMark/>
          </w:tcPr>
          <w:p w14:paraId="260D3567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  <w:lang w:val="en-US"/>
              </w:rPr>
              <w:t>Vaccinated</w:t>
            </w:r>
          </w:p>
        </w:tc>
      </w:tr>
      <w:tr w:rsidR="000050FA" w:rsidRPr="001E3955" w14:paraId="48129DE5" w14:textId="77777777" w:rsidTr="00930995">
        <w:trPr>
          <w:gridBefore w:val="1"/>
          <w:trHeight w:val="400"/>
        </w:trPr>
        <w:tc>
          <w:tcPr>
            <w:tcW w:w="823" w:type="dxa"/>
            <w:hideMark/>
          </w:tcPr>
          <w:p w14:paraId="5114EA45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1027" w:type="dxa"/>
            <w:hideMark/>
          </w:tcPr>
          <w:p w14:paraId="2A6C4471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1E3955">
              <w:rPr>
                <w:rFonts w:cstheme="minorHAnsi"/>
                <w:sz w:val="20"/>
                <w:szCs w:val="20"/>
              </w:rPr>
              <w:t>r</w:t>
            </w:r>
            <w:r w:rsidRPr="001E3955">
              <w:rPr>
                <w:rFonts w:cstheme="minorHAnsi"/>
                <w:sz w:val="20"/>
                <w:szCs w:val="20"/>
                <w:vertAlign w:val="subscript"/>
              </w:rPr>
              <w:t>s</w:t>
            </w:r>
            <w:proofErr w:type="spellEnd"/>
          </w:p>
        </w:tc>
        <w:tc>
          <w:tcPr>
            <w:tcW w:w="1650" w:type="dxa"/>
          </w:tcPr>
          <w:p w14:paraId="168A61B2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p</w:t>
            </w:r>
          </w:p>
        </w:tc>
        <w:tc>
          <w:tcPr>
            <w:tcW w:w="823" w:type="dxa"/>
            <w:hideMark/>
          </w:tcPr>
          <w:p w14:paraId="55D29772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1029" w:type="dxa"/>
            <w:hideMark/>
          </w:tcPr>
          <w:p w14:paraId="0B08C995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1E3955">
              <w:rPr>
                <w:rFonts w:cstheme="minorHAnsi"/>
                <w:sz w:val="20"/>
                <w:szCs w:val="20"/>
              </w:rPr>
              <w:t>r</w:t>
            </w:r>
            <w:r w:rsidRPr="001E3955">
              <w:rPr>
                <w:rFonts w:cstheme="minorHAnsi"/>
                <w:sz w:val="20"/>
                <w:szCs w:val="20"/>
                <w:vertAlign w:val="subscript"/>
              </w:rPr>
              <w:t>s</w:t>
            </w:r>
            <w:proofErr w:type="spellEnd"/>
          </w:p>
        </w:tc>
        <w:tc>
          <w:tcPr>
            <w:tcW w:w="1440" w:type="dxa"/>
          </w:tcPr>
          <w:p w14:paraId="6B2A1272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p</w:t>
            </w:r>
          </w:p>
        </w:tc>
      </w:tr>
      <w:tr w:rsidR="000050FA" w:rsidRPr="00FF6D08" w14:paraId="70DA0271" w14:textId="77777777" w:rsidTr="00930995">
        <w:trPr>
          <w:trHeight w:val="466"/>
        </w:trPr>
        <w:tc>
          <w:tcPr>
            <w:tcW w:w="9056" w:type="dxa"/>
            <w:gridSpan w:val="7"/>
          </w:tcPr>
          <w:p w14:paraId="0D40250C" w14:textId="77777777" w:rsidR="000050FA" w:rsidRPr="001E3955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Correlation between neutralizing capacity and IgG anti-RBD 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titre</w:t>
            </w:r>
            <w:r w:rsidRPr="001E39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s</w:t>
            </w:r>
          </w:p>
        </w:tc>
      </w:tr>
      <w:tr w:rsidR="000050FA" w:rsidRPr="001E3955" w14:paraId="161897EF" w14:textId="77777777" w:rsidTr="00930995">
        <w:trPr>
          <w:trHeight w:val="466"/>
        </w:trPr>
        <w:tc>
          <w:tcPr>
            <w:tcW w:w="2261" w:type="dxa"/>
          </w:tcPr>
          <w:p w14:paraId="769C9505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  <w:lang w:val="en-US"/>
              </w:rPr>
              <w:t>Overall</w:t>
            </w:r>
          </w:p>
        </w:tc>
        <w:tc>
          <w:tcPr>
            <w:tcW w:w="823" w:type="dxa"/>
          </w:tcPr>
          <w:p w14:paraId="700DD747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61</w:t>
            </w:r>
          </w:p>
        </w:tc>
        <w:tc>
          <w:tcPr>
            <w:tcW w:w="1027" w:type="dxa"/>
          </w:tcPr>
          <w:p w14:paraId="5E089F60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0.49</w:t>
            </w:r>
          </w:p>
        </w:tc>
        <w:tc>
          <w:tcPr>
            <w:tcW w:w="1650" w:type="dxa"/>
          </w:tcPr>
          <w:p w14:paraId="0BD704F6" w14:textId="77777777" w:rsidR="000050FA" w:rsidRPr="00220B40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220B40">
              <w:rPr>
                <w:rFonts w:cstheme="minorHAnsi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823" w:type="dxa"/>
          </w:tcPr>
          <w:p w14:paraId="52E61819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145</w:t>
            </w:r>
          </w:p>
        </w:tc>
        <w:tc>
          <w:tcPr>
            <w:tcW w:w="1029" w:type="dxa"/>
          </w:tcPr>
          <w:p w14:paraId="603762E7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0.10</w:t>
            </w:r>
          </w:p>
        </w:tc>
        <w:tc>
          <w:tcPr>
            <w:tcW w:w="1440" w:type="dxa"/>
          </w:tcPr>
          <w:p w14:paraId="47DA205E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0.23</w:t>
            </w:r>
          </w:p>
        </w:tc>
      </w:tr>
      <w:tr w:rsidR="000050FA" w:rsidRPr="001E3955" w14:paraId="24C43805" w14:textId="77777777" w:rsidTr="00930995">
        <w:trPr>
          <w:trHeight w:val="1226"/>
        </w:trPr>
        <w:tc>
          <w:tcPr>
            <w:tcW w:w="2261" w:type="dxa"/>
            <w:hideMark/>
          </w:tcPr>
          <w:p w14:paraId="488960E0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  <w:lang w:val="en-US"/>
              </w:rPr>
              <w:t>KTR</w:t>
            </w:r>
          </w:p>
          <w:p w14:paraId="59563BED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  <w:lang w:val="en-US"/>
              </w:rPr>
              <w:t>HD</w:t>
            </w:r>
          </w:p>
          <w:p w14:paraId="5C45E909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  <w:lang w:val="en-US"/>
              </w:rPr>
              <w:t>Control</w:t>
            </w:r>
          </w:p>
        </w:tc>
        <w:tc>
          <w:tcPr>
            <w:tcW w:w="823" w:type="dxa"/>
            <w:hideMark/>
          </w:tcPr>
          <w:p w14:paraId="0109D45E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19</w:t>
            </w:r>
          </w:p>
          <w:p w14:paraId="7124C24F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23</w:t>
            </w:r>
          </w:p>
          <w:p w14:paraId="2A3F3854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1027" w:type="dxa"/>
            <w:hideMark/>
          </w:tcPr>
          <w:p w14:paraId="5660B59F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0.11</w:t>
            </w:r>
          </w:p>
          <w:p w14:paraId="57247D10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0.64</w:t>
            </w:r>
          </w:p>
          <w:p w14:paraId="2DDEA2A9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0.72</w:t>
            </w:r>
          </w:p>
        </w:tc>
        <w:tc>
          <w:tcPr>
            <w:tcW w:w="1650" w:type="dxa"/>
            <w:hideMark/>
          </w:tcPr>
          <w:p w14:paraId="5112EAAF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0.67</w:t>
            </w:r>
          </w:p>
          <w:p w14:paraId="5DC22BBE" w14:textId="77777777" w:rsidR="000050FA" w:rsidRPr="001E3955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1E3955">
              <w:rPr>
                <w:rFonts w:cstheme="minorHAnsi"/>
                <w:b/>
                <w:bCs/>
                <w:sz w:val="20"/>
                <w:szCs w:val="20"/>
              </w:rPr>
              <w:t>&lt; 0.001</w:t>
            </w:r>
          </w:p>
          <w:p w14:paraId="7D14EEA3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823" w:type="dxa"/>
            <w:hideMark/>
          </w:tcPr>
          <w:p w14:paraId="2713E285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17</w:t>
            </w:r>
          </w:p>
          <w:p w14:paraId="40E5D32C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21</w:t>
            </w:r>
          </w:p>
          <w:p w14:paraId="4BE30411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107</w:t>
            </w:r>
          </w:p>
        </w:tc>
        <w:tc>
          <w:tcPr>
            <w:tcW w:w="1029" w:type="dxa"/>
            <w:hideMark/>
          </w:tcPr>
          <w:p w14:paraId="5F1FEC25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0.08</w:t>
            </w:r>
          </w:p>
          <w:p w14:paraId="66B33DD3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-0.33</w:t>
            </w:r>
          </w:p>
          <w:p w14:paraId="0557C78F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0.22</w:t>
            </w:r>
          </w:p>
        </w:tc>
        <w:tc>
          <w:tcPr>
            <w:tcW w:w="1440" w:type="dxa"/>
            <w:hideMark/>
          </w:tcPr>
          <w:p w14:paraId="138F6EC0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0.77</w:t>
            </w:r>
          </w:p>
          <w:p w14:paraId="00987F44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0.14</w:t>
            </w:r>
          </w:p>
          <w:p w14:paraId="7556FA10" w14:textId="77777777" w:rsidR="000050FA" w:rsidRPr="001E3955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1E3955">
              <w:rPr>
                <w:rFonts w:cstheme="minorHAnsi"/>
                <w:b/>
                <w:bCs/>
                <w:sz w:val="20"/>
                <w:szCs w:val="20"/>
              </w:rPr>
              <w:t>0.02</w:t>
            </w:r>
          </w:p>
        </w:tc>
      </w:tr>
      <w:tr w:rsidR="000050FA" w:rsidRPr="00FF6D08" w14:paraId="71F907F7" w14:textId="77777777" w:rsidTr="00930995">
        <w:trPr>
          <w:trHeight w:val="429"/>
        </w:trPr>
        <w:tc>
          <w:tcPr>
            <w:tcW w:w="9056" w:type="dxa"/>
            <w:gridSpan w:val="7"/>
          </w:tcPr>
          <w:p w14:paraId="16A5CEBE" w14:textId="77777777" w:rsidR="000050FA" w:rsidRPr="001E3955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Correlation between neutralizing capacity and IgG anti-S1S2 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titre</w:t>
            </w:r>
            <w:r w:rsidRPr="001E39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s</w:t>
            </w:r>
          </w:p>
        </w:tc>
      </w:tr>
      <w:tr w:rsidR="000050FA" w:rsidRPr="001E3955" w14:paraId="50DAB898" w14:textId="77777777" w:rsidTr="00930995">
        <w:trPr>
          <w:trHeight w:val="466"/>
        </w:trPr>
        <w:tc>
          <w:tcPr>
            <w:tcW w:w="2261" w:type="dxa"/>
            <w:hideMark/>
          </w:tcPr>
          <w:p w14:paraId="79B390BA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  <w:lang w:val="en-US"/>
              </w:rPr>
              <w:t>Overall</w:t>
            </w:r>
          </w:p>
        </w:tc>
        <w:tc>
          <w:tcPr>
            <w:tcW w:w="823" w:type="dxa"/>
          </w:tcPr>
          <w:p w14:paraId="78C43577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61</w:t>
            </w:r>
          </w:p>
        </w:tc>
        <w:tc>
          <w:tcPr>
            <w:tcW w:w="1027" w:type="dxa"/>
          </w:tcPr>
          <w:p w14:paraId="1A4406DA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0.37</w:t>
            </w:r>
          </w:p>
        </w:tc>
        <w:tc>
          <w:tcPr>
            <w:tcW w:w="1650" w:type="dxa"/>
          </w:tcPr>
          <w:p w14:paraId="3EC78CF9" w14:textId="77777777" w:rsidR="000050FA" w:rsidRPr="00220B40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220B40">
              <w:rPr>
                <w:rFonts w:cstheme="minorHAnsi"/>
                <w:b/>
                <w:bCs/>
                <w:sz w:val="20"/>
                <w:szCs w:val="20"/>
              </w:rPr>
              <w:t>0.003</w:t>
            </w:r>
          </w:p>
        </w:tc>
        <w:tc>
          <w:tcPr>
            <w:tcW w:w="823" w:type="dxa"/>
          </w:tcPr>
          <w:p w14:paraId="0877F3A5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145</w:t>
            </w:r>
          </w:p>
        </w:tc>
        <w:tc>
          <w:tcPr>
            <w:tcW w:w="1029" w:type="dxa"/>
          </w:tcPr>
          <w:p w14:paraId="7CCAA37B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0.67</w:t>
            </w:r>
          </w:p>
        </w:tc>
        <w:tc>
          <w:tcPr>
            <w:tcW w:w="1440" w:type="dxa"/>
          </w:tcPr>
          <w:p w14:paraId="04EE9BC6" w14:textId="77777777" w:rsidR="000050FA" w:rsidRPr="00220B40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220B40">
              <w:rPr>
                <w:rFonts w:cstheme="minorHAnsi"/>
                <w:b/>
                <w:bCs/>
                <w:sz w:val="20"/>
                <w:szCs w:val="20"/>
              </w:rPr>
              <w:t>&lt; 0.001</w:t>
            </w:r>
          </w:p>
        </w:tc>
      </w:tr>
      <w:tr w:rsidR="000050FA" w:rsidRPr="001E3955" w14:paraId="4EA52B23" w14:textId="77777777" w:rsidTr="00930995">
        <w:trPr>
          <w:trHeight w:val="1226"/>
        </w:trPr>
        <w:tc>
          <w:tcPr>
            <w:tcW w:w="2261" w:type="dxa"/>
            <w:hideMark/>
          </w:tcPr>
          <w:p w14:paraId="71E88BDD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  <w:lang w:val="en-US"/>
              </w:rPr>
              <w:t>KTR</w:t>
            </w:r>
          </w:p>
          <w:p w14:paraId="014A85AA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  <w:lang w:val="en-US"/>
              </w:rPr>
              <w:t>HD</w:t>
            </w:r>
          </w:p>
          <w:p w14:paraId="22F67F49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  <w:lang w:val="en-US"/>
              </w:rPr>
              <w:t>Control</w:t>
            </w:r>
          </w:p>
        </w:tc>
        <w:tc>
          <w:tcPr>
            <w:tcW w:w="823" w:type="dxa"/>
          </w:tcPr>
          <w:p w14:paraId="657DD3A8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19</w:t>
            </w:r>
          </w:p>
          <w:p w14:paraId="272DCBF5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23</w:t>
            </w:r>
          </w:p>
          <w:p w14:paraId="22F631CC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1027" w:type="dxa"/>
          </w:tcPr>
          <w:p w14:paraId="59E13700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0.22</w:t>
            </w:r>
          </w:p>
          <w:p w14:paraId="3007D750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0.47</w:t>
            </w:r>
          </w:p>
          <w:p w14:paraId="37DBE983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0.51</w:t>
            </w:r>
          </w:p>
        </w:tc>
        <w:tc>
          <w:tcPr>
            <w:tcW w:w="1650" w:type="dxa"/>
          </w:tcPr>
          <w:p w14:paraId="0A9A0B14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0.37</w:t>
            </w:r>
          </w:p>
          <w:p w14:paraId="52A7B27D" w14:textId="77777777" w:rsidR="000050FA" w:rsidRPr="001E3955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1E3955">
              <w:rPr>
                <w:rFonts w:cstheme="minorHAnsi"/>
                <w:b/>
                <w:bCs/>
                <w:sz w:val="20"/>
                <w:szCs w:val="20"/>
              </w:rPr>
              <w:t>0.03</w:t>
            </w:r>
          </w:p>
          <w:p w14:paraId="06775668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823" w:type="dxa"/>
          </w:tcPr>
          <w:p w14:paraId="2B3A83F6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17</w:t>
            </w:r>
          </w:p>
          <w:p w14:paraId="7EE54656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21</w:t>
            </w:r>
          </w:p>
          <w:p w14:paraId="3CC84681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107</w:t>
            </w:r>
          </w:p>
        </w:tc>
        <w:tc>
          <w:tcPr>
            <w:tcW w:w="1029" w:type="dxa"/>
          </w:tcPr>
          <w:p w14:paraId="6A45A70A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0.78</w:t>
            </w:r>
          </w:p>
          <w:p w14:paraId="0D262538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0.41</w:t>
            </w:r>
          </w:p>
          <w:p w14:paraId="0B6E8F1E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0.67</w:t>
            </w:r>
          </w:p>
        </w:tc>
        <w:tc>
          <w:tcPr>
            <w:tcW w:w="1440" w:type="dxa"/>
          </w:tcPr>
          <w:p w14:paraId="2B752719" w14:textId="77777777" w:rsidR="000050FA" w:rsidRPr="001E3955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1E3955">
              <w:rPr>
                <w:rFonts w:cstheme="minorHAnsi"/>
                <w:b/>
                <w:bCs/>
                <w:sz w:val="20"/>
                <w:szCs w:val="20"/>
              </w:rPr>
              <w:t>&lt; 0.001</w:t>
            </w:r>
          </w:p>
          <w:p w14:paraId="4869C292" w14:textId="77777777" w:rsidR="000050FA" w:rsidRPr="001E395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0.07</w:t>
            </w:r>
          </w:p>
          <w:p w14:paraId="1C5A48BD" w14:textId="77777777" w:rsidR="000050FA" w:rsidRPr="001E3955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1E3955">
              <w:rPr>
                <w:rFonts w:cstheme="minorHAnsi"/>
                <w:b/>
                <w:bCs/>
                <w:sz w:val="20"/>
                <w:szCs w:val="20"/>
              </w:rPr>
              <w:t>&lt; 0.001</w:t>
            </w:r>
          </w:p>
        </w:tc>
      </w:tr>
    </w:tbl>
    <w:p w14:paraId="3174CB90" w14:textId="77777777" w:rsidR="000050FA" w:rsidRPr="00744F3A" w:rsidRDefault="000050FA" w:rsidP="000050FA">
      <w:pPr>
        <w:spacing w:after="0" w:line="240" w:lineRule="auto"/>
        <w:jc w:val="both"/>
        <w:rPr>
          <w:rFonts w:cstheme="minorHAnsi"/>
          <w:lang w:val="en-US"/>
        </w:rPr>
      </w:pPr>
    </w:p>
    <w:p w14:paraId="16B62279" w14:textId="77777777" w:rsidR="00057B86" w:rsidRDefault="000050FA" w:rsidP="000050FA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A31B0B">
        <w:rPr>
          <w:rFonts w:cstheme="minorHAnsi"/>
          <w:b/>
          <w:bCs/>
          <w:sz w:val="20"/>
          <w:szCs w:val="20"/>
          <w:lang w:val="en-US"/>
        </w:rPr>
        <w:t xml:space="preserve">Supplemental table </w:t>
      </w:r>
      <w:r w:rsidR="00057B86">
        <w:rPr>
          <w:rFonts w:cstheme="minorHAnsi"/>
          <w:b/>
          <w:bCs/>
          <w:sz w:val="20"/>
          <w:szCs w:val="20"/>
          <w:lang w:val="en-US"/>
        </w:rPr>
        <w:t>2</w:t>
      </w:r>
      <w:r w:rsidRPr="00A31B0B">
        <w:rPr>
          <w:rFonts w:cstheme="minorHAnsi"/>
          <w:b/>
          <w:bCs/>
          <w:sz w:val="20"/>
          <w:szCs w:val="20"/>
          <w:lang w:val="en-US"/>
        </w:rPr>
        <w:t>:</w:t>
      </w:r>
      <w:r w:rsidRPr="00BE482B">
        <w:rPr>
          <w:rFonts w:cstheme="minorHAnsi"/>
          <w:sz w:val="20"/>
          <w:szCs w:val="20"/>
          <w:lang w:val="en-US"/>
        </w:rPr>
        <w:t xml:space="preserve"> Correlation between neutralizing capacity and IgG antibody levels against SARS-CoV-2 in responders after infection and vaccination. </w:t>
      </w:r>
      <w:r w:rsidRPr="005B54B5">
        <w:rPr>
          <w:rFonts w:cstheme="minorHAnsi"/>
          <w:sz w:val="20"/>
          <w:szCs w:val="20"/>
          <w:lang w:val="en-US"/>
        </w:rPr>
        <w:t>Table showing the correlation</w:t>
      </w:r>
      <w:r>
        <w:rPr>
          <w:rFonts w:cstheme="minorHAnsi"/>
          <w:sz w:val="20"/>
          <w:szCs w:val="20"/>
          <w:lang w:val="en-US"/>
        </w:rPr>
        <w:t xml:space="preserve"> coefficients</w:t>
      </w:r>
      <w:r w:rsidRPr="005B54B5">
        <w:rPr>
          <w:rFonts w:cstheme="minorHAnsi"/>
          <w:sz w:val="20"/>
          <w:szCs w:val="20"/>
          <w:lang w:val="en-US"/>
        </w:rPr>
        <w:t xml:space="preserve"> between Ig</w:t>
      </w:r>
      <w:r>
        <w:rPr>
          <w:rFonts w:cstheme="minorHAnsi"/>
          <w:sz w:val="20"/>
          <w:szCs w:val="20"/>
          <w:lang w:val="en-US"/>
        </w:rPr>
        <w:t>G anti-</w:t>
      </w:r>
      <w:r w:rsidRPr="005B54B5">
        <w:rPr>
          <w:rFonts w:cstheme="minorHAnsi"/>
          <w:sz w:val="20"/>
          <w:szCs w:val="20"/>
          <w:lang w:val="en-US"/>
        </w:rPr>
        <w:t xml:space="preserve">RBD </w:t>
      </w:r>
      <w:r>
        <w:rPr>
          <w:rFonts w:cstheme="minorHAnsi"/>
          <w:sz w:val="20"/>
          <w:szCs w:val="20"/>
          <w:lang w:val="en-US"/>
        </w:rPr>
        <w:t xml:space="preserve">(upper panel) </w:t>
      </w:r>
      <w:r w:rsidRPr="005B54B5">
        <w:rPr>
          <w:rFonts w:cstheme="minorHAnsi"/>
          <w:sz w:val="20"/>
          <w:szCs w:val="20"/>
          <w:lang w:val="en-US"/>
        </w:rPr>
        <w:t>and IgG</w:t>
      </w:r>
      <w:r>
        <w:rPr>
          <w:rFonts w:cstheme="minorHAnsi"/>
          <w:sz w:val="20"/>
          <w:szCs w:val="20"/>
          <w:lang w:val="en-US"/>
        </w:rPr>
        <w:t xml:space="preserve"> anti-S</w:t>
      </w:r>
      <w:r w:rsidRPr="005B54B5">
        <w:rPr>
          <w:rFonts w:cstheme="minorHAnsi"/>
          <w:sz w:val="20"/>
          <w:szCs w:val="20"/>
          <w:lang w:val="en-US"/>
        </w:rPr>
        <w:t xml:space="preserve">1S2 </w:t>
      </w:r>
      <w:r>
        <w:rPr>
          <w:rFonts w:cstheme="minorHAnsi"/>
          <w:sz w:val="20"/>
          <w:szCs w:val="20"/>
          <w:lang w:val="en-US"/>
        </w:rPr>
        <w:t>titre</w:t>
      </w:r>
      <w:r w:rsidRPr="005B54B5">
        <w:rPr>
          <w:rFonts w:cstheme="minorHAnsi"/>
          <w:sz w:val="20"/>
          <w:szCs w:val="20"/>
          <w:lang w:val="en-US"/>
        </w:rPr>
        <w:t xml:space="preserve">s </w:t>
      </w:r>
      <w:r>
        <w:rPr>
          <w:rFonts w:cstheme="minorHAnsi"/>
          <w:sz w:val="20"/>
          <w:szCs w:val="20"/>
          <w:lang w:val="en-US"/>
        </w:rPr>
        <w:t xml:space="preserve">(lower panel) and </w:t>
      </w:r>
      <w:r w:rsidRPr="005B54B5">
        <w:rPr>
          <w:rFonts w:cstheme="minorHAnsi"/>
          <w:sz w:val="20"/>
          <w:szCs w:val="20"/>
          <w:lang w:val="en-US"/>
        </w:rPr>
        <w:t>the neutralizing antibody capacity</w:t>
      </w:r>
      <w:r>
        <w:rPr>
          <w:rFonts w:cstheme="minorHAnsi"/>
          <w:sz w:val="20"/>
          <w:szCs w:val="20"/>
          <w:lang w:val="en-US"/>
        </w:rPr>
        <w:t xml:space="preserve"> (NT50) in responders</w:t>
      </w:r>
      <w:r w:rsidRPr="005B54B5">
        <w:rPr>
          <w:rFonts w:cstheme="minorHAnsi"/>
          <w:sz w:val="20"/>
          <w:szCs w:val="20"/>
          <w:lang w:val="en-US"/>
        </w:rPr>
        <w:t xml:space="preserve">. Time from PCR or first vaccine to blood sample was not correlated with the neutralizing capacity (n = 129, </w:t>
      </w:r>
      <w:proofErr w:type="spellStart"/>
      <w:r w:rsidRPr="005B54B5">
        <w:rPr>
          <w:rFonts w:cstheme="minorHAnsi"/>
          <w:sz w:val="20"/>
          <w:szCs w:val="20"/>
          <w:lang w:val="en-US"/>
        </w:rPr>
        <w:t>r</w:t>
      </w:r>
      <w:r w:rsidRPr="005B54B5">
        <w:rPr>
          <w:rFonts w:cstheme="minorHAnsi"/>
          <w:sz w:val="20"/>
          <w:szCs w:val="20"/>
          <w:vertAlign w:val="subscript"/>
          <w:lang w:val="en-US"/>
        </w:rPr>
        <w:t>s</w:t>
      </w:r>
      <w:proofErr w:type="spellEnd"/>
      <w:r w:rsidRPr="005B54B5">
        <w:rPr>
          <w:rFonts w:cstheme="minorHAnsi"/>
          <w:sz w:val="20"/>
          <w:szCs w:val="20"/>
          <w:lang w:val="en-US"/>
        </w:rPr>
        <w:t xml:space="preserve"> = -0.03, p = 0.74) nor IgG</w:t>
      </w:r>
      <w:r>
        <w:rPr>
          <w:rFonts w:cstheme="minorHAnsi"/>
          <w:sz w:val="20"/>
          <w:szCs w:val="20"/>
          <w:lang w:val="en-US"/>
        </w:rPr>
        <w:t xml:space="preserve"> anti-</w:t>
      </w:r>
      <w:r w:rsidRPr="005B54B5">
        <w:rPr>
          <w:rFonts w:cstheme="minorHAnsi"/>
          <w:sz w:val="20"/>
          <w:szCs w:val="20"/>
          <w:lang w:val="en-US"/>
        </w:rPr>
        <w:t xml:space="preserve">RBD </w:t>
      </w:r>
      <w:r>
        <w:rPr>
          <w:rFonts w:cstheme="minorHAnsi"/>
          <w:sz w:val="20"/>
          <w:szCs w:val="20"/>
          <w:lang w:val="en-US"/>
        </w:rPr>
        <w:t>titre</w:t>
      </w:r>
      <w:r w:rsidRPr="005B54B5">
        <w:rPr>
          <w:rFonts w:cstheme="minorHAnsi"/>
          <w:sz w:val="20"/>
          <w:szCs w:val="20"/>
          <w:lang w:val="en-US"/>
        </w:rPr>
        <w:t xml:space="preserve">s (n = 129, </w:t>
      </w:r>
      <w:proofErr w:type="spellStart"/>
      <w:r w:rsidRPr="005B54B5">
        <w:rPr>
          <w:rFonts w:cstheme="minorHAnsi"/>
          <w:sz w:val="20"/>
          <w:szCs w:val="20"/>
          <w:lang w:val="en-US"/>
        </w:rPr>
        <w:t>r</w:t>
      </w:r>
      <w:r w:rsidRPr="005B54B5">
        <w:rPr>
          <w:rFonts w:cstheme="minorHAnsi"/>
          <w:sz w:val="20"/>
          <w:szCs w:val="20"/>
          <w:vertAlign w:val="subscript"/>
          <w:lang w:val="en-US"/>
        </w:rPr>
        <w:t>s</w:t>
      </w:r>
      <w:proofErr w:type="spellEnd"/>
      <w:r w:rsidRPr="005B54B5">
        <w:rPr>
          <w:rFonts w:cstheme="minorHAnsi"/>
          <w:sz w:val="20"/>
          <w:szCs w:val="20"/>
          <w:lang w:val="en-US"/>
        </w:rPr>
        <w:t xml:space="preserve"> = 0.006, p = 0.74) </w:t>
      </w:r>
      <w:r>
        <w:rPr>
          <w:rFonts w:cstheme="minorHAnsi"/>
          <w:sz w:val="20"/>
          <w:szCs w:val="20"/>
          <w:lang w:val="en-US"/>
        </w:rPr>
        <w:t>nor</w:t>
      </w:r>
      <w:r w:rsidRPr="005B54B5">
        <w:rPr>
          <w:rFonts w:cstheme="minorHAnsi"/>
          <w:sz w:val="20"/>
          <w:szCs w:val="20"/>
          <w:lang w:val="en-US"/>
        </w:rPr>
        <w:t xml:space="preserve"> IgG</w:t>
      </w:r>
      <w:r>
        <w:rPr>
          <w:rFonts w:cstheme="minorHAnsi"/>
          <w:sz w:val="20"/>
          <w:szCs w:val="20"/>
          <w:lang w:val="en-US"/>
        </w:rPr>
        <w:t xml:space="preserve"> anti-</w:t>
      </w:r>
      <w:r w:rsidRPr="005B54B5">
        <w:rPr>
          <w:rFonts w:cstheme="minorHAnsi"/>
          <w:sz w:val="20"/>
          <w:szCs w:val="20"/>
          <w:lang w:val="en-US"/>
        </w:rPr>
        <w:t xml:space="preserve">S1S2 </w:t>
      </w:r>
      <w:r>
        <w:rPr>
          <w:rFonts w:cstheme="minorHAnsi"/>
          <w:sz w:val="20"/>
          <w:szCs w:val="20"/>
          <w:lang w:val="en-US"/>
        </w:rPr>
        <w:t>titre</w:t>
      </w:r>
      <w:r w:rsidRPr="005B54B5">
        <w:rPr>
          <w:rFonts w:cstheme="minorHAnsi"/>
          <w:sz w:val="20"/>
          <w:szCs w:val="20"/>
          <w:lang w:val="en-US"/>
        </w:rPr>
        <w:t xml:space="preserve">s (n = 129, </w:t>
      </w:r>
      <w:proofErr w:type="spellStart"/>
      <w:r w:rsidRPr="005B54B5">
        <w:rPr>
          <w:rFonts w:cstheme="minorHAnsi"/>
          <w:sz w:val="20"/>
          <w:szCs w:val="20"/>
          <w:lang w:val="en-US"/>
        </w:rPr>
        <w:t>r</w:t>
      </w:r>
      <w:r w:rsidRPr="005B54B5">
        <w:rPr>
          <w:rFonts w:cstheme="minorHAnsi"/>
          <w:sz w:val="20"/>
          <w:szCs w:val="20"/>
          <w:vertAlign w:val="subscript"/>
          <w:lang w:val="en-US"/>
        </w:rPr>
        <w:t>s</w:t>
      </w:r>
      <w:proofErr w:type="spellEnd"/>
      <w:r w:rsidRPr="005B54B5">
        <w:rPr>
          <w:rFonts w:cstheme="minorHAnsi"/>
          <w:sz w:val="20"/>
          <w:szCs w:val="20"/>
          <w:lang w:val="en-US"/>
        </w:rPr>
        <w:t xml:space="preserve"> = 0.12, p = 0.17).</w:t>
      </w:r>
      <w:r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5B54B5">
        <w:rPr>
          <w:rFonts w:cstheme="minorHAnsi"/>
          <w:sz w:val="20"/>
          <w:szCs w:val="20"/>
          <w:lang w:val="en-US"/>
        </w:rPr>
        <w:t>r</w:t>
      </w:r>
      <w:r w:rsidRPr="005B54B5">
        <w:rPr>
          <w:rFonts w:cstheme="minorHAnsi"/>
          <w:sz w:val="20"/>
          <w:szCs w:val="20"/>
          <w:vertAlign w:val="subscript"/>
          <w:lang w:val="en-US"/>
        </w:rPr>
        <w:t>s</w:t>
      </w:r>
      <w:proofErr w:type="spellEnd"/>
      <w:r>
        <w:rPr>
          <w:rFonts w:cstheme="minorHAnsi"/>
          <w:sz w:val="20"/>
          <w:szCs w:val="20"/>
          <w:lang w:val="en-US"/>
        </w:rPr>
        <w:t>:</w:t>
      </w:r>
      <w:r w:rsidRPr="005B54B5">
        <w:rPr>
          <w:rFonts w:cstheme="minorHAnsi"/>
          <w:sz w:val="20"/>
          <w:szCs w:val="20"/>
          <w:lang w:val="en-US"/>
        </w:rPr>
        <w:t xml:space="preserve"> </w:t>
      </w:r>
      <w:r>
        <w:rPr>
          <w:rFonts w:cstheme="minorHAnsi"/>
          <w:sz w:val="20"/>
          <w:szCs w:val="20"/>
          <w:lang w:val="en-US"/>
        </w:rPr>
        <w:t xml:space="preserve">Spearman </w:t>
      </w:r>
      <w:r w:rsidRPr="005B54B5">
        <w:rPr>
          <w:rFonts w:cstheme="minorHAnsi"/>
          <w:sz w:val="20"/>
          <w:szCs w:val="20"/>
          <w:lang w:val="en-US"/>
        </w:rPr>
        <w:t xml:space="preserve">correlation coefficient; KTR 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5B54B5">
        <w:rPr>
          <w:rFonts w:cstheme="minorHAnsi"/>
          <w:sz w:val="20"/>
          <w:szCs w:val="20"/>
          <w:lang w:val="en-US"/>
        </w:rPr>
        <w:t>Kidney transplant recipients;</w:t>
      </w:r>
      <w:r>
        <w:rPr>
          <w:rFonts w:cstheme="minorHAnsi"/>
          <w:sz w:val="20"/>
          <w:szCs w:val="20"/>
          <w:lang w:val="en-US"/>
        </w:rPr>
        <w:t xml:space="preserve"> HD: hemodialysis</w:t>
      </w:r>
      <w:r w:rsidRPr="005B54B5">
        <w:rPr>
          <w:rFonts w:cstheme="minorHAnsi"/>
          <w:sz w:val="20"/>
          <w:szCs w:val="20"/>
          <w:lang w:val="en-US"/>
        </w:rPr>
        <w:t>; NT50</w:t>
      </w:r>
      <w:r>
        <w:rPr>
          <w:rFonts w:cstheme="minorHAnsi"/>
          <w:sz w:val="20"/>
          <w:szCs w:val="20"/>
          <w:lang w:val="en-US"/>
        </w:rPr>
        <w:t>:</w:t>
      </w:r>
      <w:r w:rsidRPr="005B54B5">
        <w:rPr>
          <w:rFonts w:cstheme="minorHAnsi"/>
          <w:sz w:val="20"/>
          <w:szCs w:val="20"/>
          <w:lang w:val="en-US"/>
        </w:rPr>
        <w:t xml:space="preserve"> neutralizing capacity against SARS-CoV-2 </w:t>
      </w:r>
    </w:p>
    <w:p w14:paraId="36062499" w14:textId="77777777" w:rsidR="00057B86" w:rsidRDefault="00057B86">
      <w:pPr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92"/>
        <w:gridCol w:w="2266"/>
        <w:gridCol w:w="881"/>
      </w:tblGrid>
      <w:tr w:rsidR="00057B86" w:rsidRPr="005437A9" w14:paraId="2AE9832C" w14:textId="77777777" w:rsidTr="0082797E">
        <w:tc>
          <w:tcPr>
            <w:tcW w:w="0" w:type="auto"/>
          </w:tcPr>
          <w:p w14:paraId="24B6C4F2" w14:textId="77777777" w:rsidR="00057B86" w:rsidRPr="00E26E2D" w:rsidRDefault="00057B86" w:rsidP="0082797E">
            <w:pPr>
              <w:rPr>
                <w:b/>
                <w:bCs/>
                <w:color w:val="FF0000"/>
                <w:lang w:val="en-US"/>
              </w:rPr>
            </w:pPr>
            <w:r w:rsidRPr="00E26E2D">
              <w:rPr>
                <w:b/>
                <w:bCs/>
                <w:lang w:val="en-US"/>
              </w:rPr>
              <w:lastRenderedPageBreak/>
              <w:t>A</w:t>
            </w:r>
          </w:p>
        </w:tc>
        <w:tc>
          <w:tcPr>
            <w:tcW w:w="0" w:type="auto"/>
            <w:vAlign w:val="bottom"/>
          </w:tcPr>
          <w:p w14:paraId="12AE36B5" w14:textId="77777777" w:rsidR="00057B86" w:rsidRPr="005437A9" w:rsidRDefault="00057B86" w:rsidP="0082797E">
            <w:pPr>
              <w:jc w:val="center"/>
              <w:rPr>
                <w:lang w:val="en-US"/>
              </w:rPr>
            </w:pPr>
            <w:r w:rsidRPr="005437A9">
              <w:rPr>
                <w:lang w:val="en-US"/>
              </w:rPr>
              <w:t>Neutralizing capacity</w:t>
            </w:r>
          </w:p>
          <w:p w14:paraId="40757979" w14:textId="77777777" w:rsidR="00057B86" w:rsidRPr="005437A9" w:rsidRDefault="00057B86" w:rsidP="0082797E">
            <w:pPr>
              <w:jc w:val="center"/>
              <w:rPr>
                <w:lang w:val="en-US"/>
              </w:rPr>
            </w:pPr>
            <w:r w:rsidRPr="005437A9">
              <w:rPr>
                <w:lang w:val="en-US"/>
              </w:rPr>
              <w:t>Percent diff [95% CI]</w:t>
            </w:r>
          </w:p>
        </w:tc>
        <w:tc>
          <w:tcPr>
            <w:tcW w:w="0" w:type="auto"/>
            <w:vAlign w:val="bottom"/>
          </w:tcPr>
          <w:p w14:paraId="75C1E7E0" w14:textId="77777777" w:rsidR="00057B86" w:rsidRPr="005437A9" w:rsidRDefault="00057B86" w:rsidP="0082797E">
            <w:pPr>
              <w:jc w:val="center"/>
            </w:pPr>
            <w:r w:rsidRPr="005437A9">
              <w:t>p-value</w:t>
            </w:r>
          </w:p>
        </w:tc>
      </w:tr>
      <w:tr w:rsidR="00057B86" w:rsidRPr="005437A9" w14:paraId="2C270A27" w14:textId="77777777" w:rsidTr="0082797E">
        <w:tc>
          <w:tcPr>
            <w:tcW w:w="0" w:type="auto"/>
          </w:tcPr>
          <w:p w14:paraId="5B5A0021" w14:textId="77777777" w:rsidR="00057B86" w:rsidRPr="005437A9" w:rsidRDefault="00057B86" w:rsidP="0082797E">
            <w:pPr>
              <w:rPr>
                <w:lang w:val="en-US"/>
              </w:rPr>
            </w:pPr>
            <w:r w:rsidRPr="005437A9">
              <w:rPr>
                <w:lang w:val="en-US"/>
              </w:rPr>
              <w:t>anti-RBD IgG titre</w:t>
            </w:r>
          </w:p>
          <w:p w14:paraId="26C3E754" w14:textId="77777777" w:rsidR="00057B86" w:rsidRPr="005437A9" w:rsidRDefault="00057B86" w:rsidP="0082797E">
            <w:pPr>
              <w:rPr>
                <w:lang w:val="en-US"/>
              </w:rPr>
            </w:pPr>
            <w:r w:rsidRPr="005437A9">
              <w:rPr>
                <w:lang w:val="en-US"/>
              </w:rPr>
              <w:t>Infected or vaccinated</w:t>
            </w:r>
          </w:p>
          <w:p w14:paraId="448E463A" w14:textId="77777777" w:rsidR="00057B86" w:rsidRPr="005437A9" w:rsidRDefault="00057B86" w:rsidP="0082797E">
            <w:pPr>
              <w:ind w:left="708"/>
              <w:rPr>
                <w:lang w:val="en-US"/>
              </w:rPr>
            </w:pPr>
            <w:r w:rsidRPr="005437A9">
              <w:rPr>
                <w:lang w:val="en-US"/>
              </w:rPr>
              <w:t>Infected</w:t>
            </w:r>
          </w:p>
          <w:p w14:paraId="2128E834" w14:textId="77777777" w:rsidR="00057B86" w:rsidRPr="005437A9" w:rsidRDefault="00057B86" w:rsidP="0082797E">
            <w:pPr>
              <w:ind w:left="708"/>
              <w:rPr>
                <w:lang w:val="en-US"/>
              </w:rPr>
            </w:pPr>
            <w:r w:rsidRPr="005437A9">
              <w:rPr>
                <w:lang w:val="en-US"/>
              </w:rPr>
              <w:t>Vaccinated</w:t>
            </w:r>
          </w:p>
          <w:p w14:paraId="3960D128" w14:textId="77777777" w:rsidR="00057B86" w:rsidRPr="005437A9" w:rsidRDefault="00057B86" w:rsidP="0082797E">
            <w:pPr>
              <w:rPr>
                <w:lang w:val="en-US"/>
              </w:rPr>
            </w:pPr>
            <w:r w:rsidRPr="005437A9">
              <w:rPr>
                <w:lang w:val="en-US"/>
              </w:rPr>
              <w:t>Patient type</w:t>
            </w:r>
          </w:p>
          <w:p w14:paraId="5244C332" w14:textId="77777777" w:rsidR="00057B86" w:rsidRPr="005437A9" w:rsidRDefault="00057B86" w:rsidP="0082797E">
            <w:pPr>
              <w:ind w:left="708"/>
              <w:rPr>
                <w:lang w:val="en-US"/>
              </w:rPr>
            </w:pPr>
            <w:r w:rsidRPr="005437A9">
              <w:rPr>
                <w:lang w:val="en-US"/>
              </w:rPr>
              <w:t>KTR</w:t>
            </w:r>
          </w:p>
          <w:p w14:paraId="330142EF" w14:textId="77777777" w:rsidR="00057B86" w:rsidRPr="005437A9" w:rsidRDefault="00057B86" w:rsidP="0082797E">
            <w:pPr>
              <w:ind w:left="708"/>
              <w:rPr>
                <w:lang w:val="en-US"/>
              </w:rPr>
            </w:pPr>
            <w:r w:rsidRPr="005437A9">
              <w:rPr>
                <w:lang w:val="en-US"/>
              </w:rPr>
              <w:t>HD</w:t>
            </w:r>
          </w:p>
          <w:p w14:paraId="5271A8A2" w14:textId="77777777" w:rsidR="00057B86" w:rsidRPr="005437A9" w:rsidRDefault="00057B86" w:rsidP="0082797E">
            <w:pPr>
              <w:ind w:left="708"/>
            </w:pPr>
            <w:proofErr w:type="spellStart"/>
            <w:r w:rsidRPr="005437A9">
              <w:t>Ctr</w:t>
            </w:r>
            <w:proofErr w:type="spellEnd"/>
          </w:p>
        </w:tc>
        <w:tc>
          <w:tcPr>
            <w:tcW w:w="0" w:type="auto"/>
          </w:tcPr>
          <w:p w14:paraId="6D5F3893" w14:textId="77777777" w:rsidR="00057B86" w:rsidRDefault="00057B86" w:rsidP="0082797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7.17 [3.89 ; 10.55]</w:t>
            </w:r>
          </w:p>
          <w:p w14:paraId="790A448D" w14:textId="77777777" w:rsidR="00057B86" w:rsidRDefault="00057B86" w:rsidP="0082797E">
            <w:pPr>
              <w:jc w:val="center"/>
            </w:pPr>
          </w:p>
          <w:p w14:paraId="19F4DDD2" w14:textId="77777777" w:rsidR="00057B86" w:rsidRDefault="00057B86" w:rsidP="0082797E">
            <w:pPr>
              <w:jc w:val="center"/>
            </w:pPr>
            <w:r>
              <w:t>0</w:t>
            </w:r>
          </w:p>
          <w:p w14:paraId="61EE79DC" w14:textId="77777777" w:rsidR="00057B86" w:rsidRDefault="00057B86" w:rsidP="0082797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-36.16 [-52.02 ; -15.06]</w:t>
            </w:r>
          </w:p>
          <w:p w14:paraId="14C5CC15" w14:textId="77777777" w:rsidR="00057B86" w:rsidRDefault="00057B86" w:rsidP="0082797E">
            <w:pPr>
              <w:jc w:val="center"/>
            </w:pPr>
          </w:p>
          <w:p w14:paraId="03330F55" w14:textId="77777777" w:rsidR="00057B86" w:rsidRDefault="00057B86" w:rsidP="0082797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18.15 [-12.98 ; 60.41]</w:t>
            </w:r>
          </w:p>
          <w:p w14:paraId="58DFF137" w14:textId="77777777" w:rsidR="00057B86" w:rsidRDefault="00057B86" w:rsidP="0082797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14.12 [-14.54 ; 52.38]</w:t>
            </w:r>
          </w:p>
          <w:p w14:paraId="2235B3CF" w14:textId="77777777" w:rsidR="00057B86" w:rsidRPr="005437A9" w:rsidRDefault="00057B86" w:rsidP="0082797E">
            <w:pPr>
              <w:jc w:val="center"/>
            </w:pPr>
            <w:r>
              <w:t>0</w:t>
            </w:r>
          </w:p>
        </w:tc>
        <w:tc>
          <w:tcPr>
            <w:tcW w:w="0" w:type="auto"/>
          </w:tcPr>
          <w:p w14:paraId="013FDB1A" w14:textId="77777777" w:rsidR="00057B86" w:rsidRPr="00E26E2D" w:rsidRDefault="00057B86" w:rsidP="0082797E">
            <w:pPr>
              <w:jc w:val="center"/>
              <w:rPr>
                <w:b/>
                <w:bCs/>
              </w:rPr>
            </w:pPr>
            <w:r w:rsidRPr="00E26E2D">
              <w:rPr>
                <w:b/>
                <w:bCs/>
              </w:rPr>
              <w:t>&lt; 0.001</w:t>
            </w:r>
          </w:p>
          <w:p w14:paraId="09C53231" w14:textId="77777777" w:rsidR="00057B86" w:rsidRPr="005437A9" w:rsidRDefault="00057B86" w:rsidP="0082797E">
            <w:pPr>
              <w:jc w:val="center"/>
            </w:pPr>
            <w:r w:rsidRPr="00E26E2D">
              <w:rPr>
                <w:b/>
                <w:bCs/>
              </w:rPr>
              <w:t>0.002</w:t>
            </w:r>
          </w:p>
          <w:p w14:paraId="6D2328B0" w14:textId="77777777" w:rsidR="00057B86" w:rsidRDefault="00057B86" w:rsidP="0082797E">
            <w:pPr>
              <w:jc w:val="center"/>
            </w:pPr>
          </w:p>
          <w:p w14:paraId="78DCD7B1" w14:textId="77777777" w:rsidR="00057B86" w:rsidRPr="005437A9" w:rsidRDefault="00057B86" w:rsidP="0082797E">
            <w:pPr>
              <w:jc w:val="center"/>
            </w:pPr>
          </w:p>
          <w:p w14:paraId="4B4B8B2D" w14:textId="77777777" w:rsidR="00057B86" w:rsidRPr="005437A9" w:rsidRDefault="00057B86" w:rsidP="0082797E">
            <w:pPr>
              <w:jc w:val="center"/>
            </w:pPr>
            <w:r w:rsidRPr="005437A9">
              <w:t>0.</w:t>
            </w:r>
            <w:r>
              <w:t>47</w:t>
            </w:r>
          </w:p>
        </w:tc>
      </w:tr>
      <w:tr w:rsidR="00057B86" w:rsidRPr="005437A9" w14:paraId="1DF89C9D" w14:textId="77777777" w:rsidTr="0082797E">
        <w:tc>
          <w:tcPr>
            <w:tcW w:w="0" w:type="auto"/>
          </w:tcPr>
          <w:p w14:paraId="70BD349C" w14:textId="77777777" w:rsidR="00057B86" w:rsidRPr="005437A9" w:rsidRDefault="00057B86" w:rsidP="0082797E">
            <w:pPr>
              <w:rPr>
                <w:strike/>
                <w:color w:val="FF0000"/>
                <w:lang w:val="en-US"/>
              </w:rPr>
            </w:pPr>
            <w:r>
              <w:rPr>
                <w:b/>
                <w:bCs/>
                <w:lang w:val="en-US"/>
              </w:rPr>
              <w:t>B</w:t>
            </w:r>
          </w:p>
        </w:tc>
        <w:tc>
          <w:tcPr>
            <w:tcW w:w="0" w:type="auto"/>
          </w:tcPr>
          <w:p w14:paraId="25983896" w14:textId="77777777" w:rsidR="00057B86" w:rsidRPr="005437A9" w:rsidRDefault="00057B86" w:rsidP="0082797E">
            <w:pPr>
              <w:jc w:val="center"/>
              <w:rPr>
                <w:lang w:val="en-US"/>
              </w:rPr>
            </w:pPr>
            <w:r w:rsidRPr="005437A9">
              <w:rPr>
                <w:lang w:val="en-US"/>
              </w:rPr>
              <w:t>Neutralizing capacity</w:t>
            </w:r>
          </w:p>
          <w:p w14:paraId="5BBFAC54" w14:textId="77777777" w:rsidR="00057B86" w:rsidRPr="005437A9" w:rsidRDefault="00057B86" w:rsidP="0082797E">
            <w:pPr>
              <w:jc w:val="center"/>
              <w:rPr>
                <w:lang w:val="en-US"/>
              </w:rPr>
            </w:pPr>
            <w:r w:rsidRPr="005437A9">
              <w:rPr>
                <w:lang w:val="en-US"/>
              </w:rPr>
              <w:t>Percent diff [95% CI]</w:t>
            </w:r>
          </w:p>
        </w:tc>
        <w:tc>
          <w:tcPr>
            <w:tcW w:w="0" w:type="auto"/>
          </w:tcPr>
          <w:p w14:paraId="63430A8D" w14:textId="77777777" w:rsidR="00057B86" w:rsidRPr="005437A9" w:rsidRDefault="00057B86" w:rsidP="0082797E">
            <w:pPr>
              <w:jc w:val="center"/>
            </w:pPr>
            <w:r w:rsidRPr="005437A9">
              <w:t>p-value</w:t>
            </w:r>
          </w:p>
        </w:tc>
      </w:tr>
      <w:tr w:rsidR="00057B86" w:rsidRPr="005437A9" w14:paraId="0CAC0521" w14:textId="77777777" w:rsidTr="0082797E">
        <w:tc>
          <w:tcPr>
            <w:tcW w:w="0" w:type="auto"/>
          </w:tcPr>
          <w:p w14:paraId="659D0142" w14:textId="77777777" w:rsidR="00057B86" w:rsidRDefault="00057B86" w:rsidP="0082797E">
            <w:pPr>
              <w:rPr>
                <w:lang w:val="en-US"/>
              </w:rPr>
            </w:pPr>
            <w:r w:rsidRPr="009F0AE0">
              <w:rPr>
                <w:lang w:val="en-US"/>
              </w:rPr>
              <w:t>anti-S1S2 IgG titre</w:t>
            </w:r>
          </w:p>
          <w:p w14:paraId="53463317" w14:textId="77777777" w:rsidR="00057B86" w:rsidRPr="005437A9" w:rsidRDefault="00057B86" w:rsidP="0082797E">
            <w:pPr>
              <w:rPr>
                <w:lang w:val="en-US"/>
              </w:rPr>
            </w:pPr>
            <w:r w:rsidRPr="005437A9">
              <w:rPr>
                <w:lang w:val="en-US"/>
              </w:rPr>
              <w:t>Infected or vaccinated</w:t>
            </w:r>
          </w:p>
          <w:p w14:paraId="4722EBB2" w14:textId="77777777" w:rsidR="00057B86" w:rsidRPr="005437A9" w:rsidRDefault="00057B86" w:rsidP="0082797E">
            <w:pPr>
              <w:ind w:left="708"/>
              <w:rPr>
                <w:lang w:val="en-US"/>
              </w:rPr>
            </w:pPr>
            <w:r w:rsidRPr="005437A9">
              <w:rPr>
                <w:lang w:val="en-US"/>
              </w:rPr>
              <w:t>Infected</w:t>
            </w:r>
          </w:p>
          <w:p w14:paraId="21B8EC8C" w14:textId="77777777" w:rsidR="00057B86" w:rsidRPr="005437A9" w:rsidRDefault="00057B86" w:rsidP="0082797E">
            <w:pPr>
              <w:ind w:left="708"/>
              <w:rPr>
                <w:lang w:val="en-US"/>
              </w:rPr>
            </w:pPr>
            <w:r w:rsidRPr="005437A9">
              <w:rPr>
                <w:lang w:val="en-US"/>
              </w:rPr>
              <w:t>Vaccinated</w:t>
            </w:r>
          </w:p>
          <w:p w14:paraId="4E578B61" w14:textId="77777777" w:rsidR="00057B86" w:rsidRPr="005437A9" w:rsidRDefault="00057B86" w:rsidP="0082797E">
            <w:pPr>
              <w:rPr>
                <w:lang w:val="en-US"/>
              </w:rPr>
            </w:pPr>
            <w:r w:rsidRPr="005437A9">
              <w:rPr>
                <w:lang w:val="en-US"/>
              </w:rPr>
              <w:t>Patient type</w:t>
            </w:r>
          </w:p>
          <w:p w14:paraId="0F8ADDE2" w14:textId="77777777" w:rsidR="00057B86" w:rsidRPr="005437A9" w:rsidRDefault="00057B86" w:rsidP="0082797E">
            <w:pPr>
              <w:ind w:left="708"/>
              <w:rPr>
                <w:lang w:val="en-US"/>
              </w:rPr>
            </w:pPr>
            <w:r w:rsidRPr="005437A9">
              <w:rPr>
                <w:lang w:val="en-US"/>
              </w:rPr>
              <w:t>KTR</w:t>
            </w:r>
          </w:p>
          <w:p w14:paraId="5D6EF22E" w14:textId="77777777" w:rsidR="00057B86" w:rsidRPr="005437A9" w:rsidRDefault="00057B86" w:rsidP="0082797E">
            <w:pPr>
              <w:ind w:left="708"/>
              <w:rPr>
                <w:lang w:val="en-US"/>
              </w:rPr>
            </w:pPr>
            <w:r w:rsidRPr="005437A9">
              <w:rPr>
                <w:lang w:val="en-US"/>
              </w:rPr>
              <w:t>HD</w:t>
            </w:r>
          </w:p>
          <w:p w14:paraId="044DA8B4" w14:textId="77777777" w:rsidR="00057B86" w:rsidRPr="005437A9" w:rsidRDefault="00057B86" w:rsidP="0082797E">
            <w:pPr>
              <w:ind w:left="708"/>
            </w:pPr>
            <w:proofErr w:type="spellStart"/>
            <w:r w:rsidRPr="005437A9">
              <w:t>Ctr</w:t>
            </w:r>
            <w:proofErr w:type="spellEnd"/>
          </w:p>
        </w:tc>
        <w:tc>
          <w:tcPr>
            <w:tcW w:w="0" w:type="auto"/>
          </w:tcPr>
          <w:p w14:paraId="324DBAA3" w14:textId="77777777" w:rsidR="00057B86" w:rsidRDefault="00057B86" w:rsidP="0082797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8.98 [6.9 ; 11.09]</w:t>
            </w:r>
          </w:p>
          <w:p w14:paraId="6AFDD05C" w14:textId="77777777" w:rsidR="00057B86" w:rsidRDefault="00057B86" w:rsidP="0082797E">
            <w:pPr>
              <w:jc w:val="center"/>
            </w:pPr>
          </w:p>
          <w:p w14:paraId="262F4EC3" w14:textId="77777777" w:rsidR="00057B86" w:rsidRDefault="00057B86" w:rsidP="0082797E">
            <w:pPr>
              <w:jc w:val="center"/>
            </w:pPr>
            <w:r>
              <w:t>0</w:t>
            </w:r>
          </w:p>
          <w:p w14:paraId="7FED53B2" w14:textId="77777777" w:rsidR="00057B86" w:rsidRDefault="00057B86" w:rsidP="0082797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-31.67 [-45.81 ; -13.83]</w:t>
            </w:r>
          </w:p>
          <w:p w14:paraId="4EB0D118" w14:textId="77777777" w:rsidR="00057B86" w:rsidRDefault="00057B86" w:rsidP="0082797E">
            <w:pPr>
              <w:jc w:val="center"/>
            </w:pPr>
          </w:p>
          <w:p w14:paraId="70526241" w14:textId="77777777" w:rsidR="00057B86" w:rsidRDefault="00057B86" w:rsidP="0082797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27.20 [-3.16 ; 67.06]</w:t>
            </w:r>
          </w:p>
          <w:p w14:paraId="23903DF8" w14:textId="77777777" w:rsidR="00057B86" w:rsidRDefault="00057B86" w:rsidP="0082797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-8.44 [-28.97 ; 18.03]</w:t>
            </w:r>
          </w:p>
          <w:p w14:paraId="6FA60B5D" w14:textId="77777777" w:rsidR="00057B86" w:rsidRPr="005437A9" w:rsidRDefault="00057B86" w:rsidP="0082797E">
            <w:pPr>
              <w:jc w:val="center"/>
            </w:pPr>
            <w:r>
              <w:t>0</w:t>
            </w:r>
          </w:p>
        </w:tc>
        <w:tc>
          <w:tcPr>
            <w:tcW w:w="0" w:type="auto"/>
          </w:tcPr>
          <w:p w14:paraId="500ED86F" w14:textId="77777777" w:rsidR="00057B86" w:rsidRPr="00E26E2D" w:rsidRDefault="00057B86" w:rsidP="0082797E">
            <w:pPr>
              <w:jc w:val="center"/>
              <w:rPr>
                <w:b/>
                <w:bCs/>
              </w:rPr>
            </w:pPr>
            <w:r w:rsidRPr="00E26E2D">
              <w:rPr>
                <w:b/>
                <w:bCs/>
              </w:rPr>
              <w:t>0.001</w:t>
            </w:r>
          </w:p>
          <w:p w14:paraId="6491F8A8" w14:textId="77777777" w:rsidR="00057B86" w:rsidRPr="00E26E2D" w:rsidRDefault="00057B86" w:rsidP="0082797E">
            <w:pPr>
              <w:jc w:val="center"/>
              <w:rPr>
                <w:b/>
                <w:bCs/>
              </w:rPr>
            </w:pPr>
            <w:r w:rsidRPr="00E26E2D">
              <w:rPr>
                <w:b/>
                <w:bCs/>
              </w:rPr>
              <w:t>&lt; 0.001</w:t>
            </w:r>
          </w:p>
          <w:p w14:paraId="4EFD392B" w14:textId="77777777" w:rsidR="00057B86" w:rsidRDefault="00057B86" w:rsidP="0082797E">
            <w:pPr>
              <w:jc w:val="center"/>
            </w:pPr>
          </w:p>
          <w:p w14:paraId="6387154A" w14:textId="77777777" w:rsidR="00057B86" w:rsidRPr="005437A9" w:rsidRDefault="00057B86" w:rsidP="0082797E">
            <w:pPr>
              <w:jc w:val="center"/>
            </w:pPr>
          </w:p>
          <w:p w14:paraId="50489C96" w14:textId="77777777" w:rsidR="00057B86" w:rsidRPr="005437A9" w:rsidRDefault="00057B86" w:rsidP="0082797E">
            <w:pPr>
              <w:jc w:val="center"/>
            </w:pPr>
            <w:r w:rsidRPr="005437A9">
              <w:t>0.1</w:t>
            </w:r>
            <w:r>
              <w:t>0</w:t>
            </w:r>
          </w:p>
        </w:tc>
      </w:tr>
    </w:tbl>
    <w:p w14:paraId="3E4D8646" w14:textId="77777777" w:rsidR="00057B86" w:rsidRPr="00A31B0B" w:rsidRDefault="00057B86" w:rsidP="00057B86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</w:p>
    <w:p w14:paraId="3F25099D" w14:textId="512D69B5" w:rsidR="00057B86" w:rsidRDefault="00057B86" w:rsidP="00057B86">
      <w:pPr>
        <w:jc w:val="both"/>
        <w:rPr>
          <w:rFonts w:cstheme="minorHAnsi"/>
          <w:color w:val="000000" w:themeColor="text1"/>
          <w:lang w:val="en-US"/>
        </w:rPr>
      </w:pPr>
      <w:r w:rsidRPr="00A31B0B">
        <w:rPr>
          <w:rFonts w:cstheme="minorHAnsi"/>
          <w:b/>
          <w:bCs/>
          <w:sz w:val="20"/>
          <w:szCs w:val="20"/>
          <w:lang w:val="en-US"/>
        </w:rPr>
        <w:t xml:space="preserve">Supplemental table </w:t>
      </w:r>
      <w:r>
        <w:rPr>
          <w:rFonts w:cstheme="minorHAnsi"/>
          <w:b/>
          <w:bCs/>
          <w:sz w:val="20"/>
          <w:szCs w:val="20"/>
          <w:lang w:val="en-US"/>
        </w:rPr>
        <w:t>3</w:t>
      </w:r>
      <w:r w:rsidRPr="00A31B0B">
        <w:rPr>
          <w:rFonts w:cstheme="minorHAnsi"/>
          <w:b/>
          <w:bCs/>
          <w:sz w:val="20"/>
          <w:szCs w:val="20"/>
          <w:lang w:val="en-US"/>
        </w:rPr>
        <w:t>:</w:t>
      </w:r>
      <w:r w:rsidRPr="00BE482B">
        <w:rPr>
          <w:rFonts w:cstheme="minorHAnsi"/>
          <w:sz w:val="20"/>
          <w:szCs w:val="20"/>
          <w:lang w:val="en-US"/>
        </w:rPr>
        <w:t xml:space="preserve"> </w:t>
      </w:r>
      <w:r w:rsidRPr="00E26E2D">
        <w:rPr>
          <w:sz w:val="20"/>
          <w:szCs w:val="20"/>
          <w:lang w:val="en-US"/>
        </w:rPr>
        <w:t xml:space="preserve">multiple linear regression of the neutralizing capacity including all patients (IgG responders with neutralizing capacity, n=206). To normalize the residuals, we analyzed the natural logarithm of the neutralizing capacity. We back-transformed the regression coefficients in order to report the percentage difference in neutralizing capacity (in terms of geometric means). Anti-RBD IgG titre and anti-S1S2 IgG titre were correlated (Spearman’s rho in Ig G responders = 0.68, p &lt; 0.001), we therefore present two separate multivariable models with either one </w:t>
      </w:r>
      <w:r>
        <w:rPr>
          <w:sz w:val="20"/>
          <w:szCs w:val="20"/>
          <w:lang w:val="en-US"/>
        </w:rPr>
        <w:t>(panel A for anti-RBD IgG and panel B for antiS1S2</w:t>
      </w:r>
      <w:r w:rsidRPr="00E26E2D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>IgG titres)</w:t>
      </w:r>
      <w:r w:rsidRPr="00E26E2D">
        <w:rPr>
          <w:sz w:val="20"/>
          <w:szCs w:val="20"/>
          <w:lang w:val="en-US"/>
        </w:rPr>
        <w:t>.</w:t>
      </w:r>
      <w:r>
        <w:rPr>
          <w:sz w:val="20"/>
          <w:szCs w:val="20"/>
          <w:lang w:val="en-US"/>
        </w:rPr>
        <w:t xml:space="preserve"> </w:t>
      </w:r>
      <w:r w:rsidRPr="005B54B5">
        <w:rPr>
          <w:rFonts w:cstheme="minorHAnsi"/>
          <w:sz w:val="20"/>
          <w:szCs w:val="20"/>
          <w:lang w:val="en-US"/>
        </w:rPr>
        <w:t xml:space="preserve">KTR 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5B54B5">
        <w:rPr>
          <w:rFonts w:cstheme="minorHAnsi"/>
          <w:sz w:val="20"/>
          <w:szCs w:val="20"/>
          <w:lang w:val="en-US"/>
        </w:rPr>
        <w:t>Kidney transplant recipients;</w:t>
      </w:r>
      <w:r>
        <w:rPr>
          <w:rFonts w:cstheme="minorHAnsi"/>
          <w:sz w:val="20"/>
          <w:szCs w:val="20"/>
          <w:lang w:val="en-US"/>
        </w:rPr>
        <w:t xml:space="preserve"> HD: hemodialysis</w:t>
      </w:r>
      <w:r>
        <w:rPr>
          <w:rFonts w:cstheme="minorHAnsi"/>
          <w:color w:val="000000" w:themeColor="text1"/>
          <w:lang w:val="en-US"/>
        </w:rPr>
        <w:t xml:space="preserve"> </w:t>
      </w:r>
      <w:r>
        <w:rPr>
          <w:rFonts w:cstheme="minorHAnsi"/>
          <w:color w:val="000000" w:themeColor="text1"/>
          <w:lang w:val="en-US"/>
        </w:rPr>
        <w:br w:type="page"/>
      </w:r>
    </w:p>
    <w:tbl>
      <w:tblPr>
        <w:tblStyle w:val="Tabelraster"/>
        <w:tblW w:w="9233" w:type="dxa"/>
        <w:tblLook w:val="04A0" w:firstRow="1" w:lastRow="0" w:firstColumn="1" w:lastColumn="0" w:noHBand="0" w:noVBand="1"/>
      </w:tblPr>
      <w:tblGrid>
        <w:gridCol w:w="2958"/>
        <w:gridCol w:w="1788"/>
        <w:gridCol w:w="1495"/>
        <w:gridCol w:w="1459"/>
        <w:gridCol w:w="1533"/>
      </w:tblGrid>
      <w:tr w:rsidR="000050FA" w:rsidRPr="001E3955" w14:paraId="6E93B0BF" w14:textId="77777777" w:rsidTr="00930995">
        <w:trPr>
          <w:trHeight w:val="254"/>
        </w:trPr>
        <w:tc>
          <w:tcPr>
            <w:tcW w:w="0" w:type="auto"/>
          </w:tcPr>
          <w:p w14:paraId="5F7D6783" w14:textId="77777777" w:rsidR="000050FA" w:rsidRPr="001E3955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lastRenderedPageBreak/>
              <w:t>Variables</w:t>
            </w:r>
          </w:p>
        </w:tc>
        <w:tc>
          <w:tcPr>
            <w:tcW w:w="1788" w:type="dxa"/>
          </w:tcPr>
          <w:p w14:paraId="68F8EB26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KTR (n = 153)</w:t>
            </w:r>
          </w:p>
        </w:tc>
        <w:tc>
          <w:tcPr>
            <w:tcW w:w="1495" w:type="dxa"/>
          </w:tcPr>
          <w:p w14:paraId="3061F37D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PD (n = 37)</w:t>
            </w:r>
          </w:p>
        </w:tc>
        <w:tc>
          <w:tcPr>
            <w:tcW w:w="0" w:type="auto"/>
          </w:tcPr>
          <w:p w14:paraId="38C6BE5B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HD  (n = 115)</w:t>
            </w:r>
          </w:p>
        </w:tc>
        <w:tc>
          <w:tcPr>
            <w:tcW w:w="0" w:type="auto"/>
          </w:tcPr>
          <w:p w14:paraId="3B816886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Controls (n = 173)</w:t>
            </w:r>
          </w:p>
        </w:tc>
      </w:tr>
      <w:tr w:rsidR="000050FA" w:rsidRPr="001E3955" w14:paraId="4D07F6B6" w14:textId="77777777" w:rsidTr="00930995">
        <w:trPr>
          <w:trHeight w:val="254"/>
        </w:trPr>
        <w:tc>
          <w:tcPr>
            <w:tcW w:w="0" w:type="auto"/>
            <w:vAlign w:val="bottom"/>
          </w:tcPr>
          <w:p w14:paraId="32F087F3" w14:textId="77777777" w:rsidR="000050FA" w:rsidRPr="001E3955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Female (</w:t>
            </w:r>
            <w:r>
              <w:rPr>
                <w:rFonts w:cstheme="minorHAnsi"/>
                <w:sz w:val="20"/>
                <w:szCs w:val="20"/>
              </w:rPr>
              <w:t>n (</w:t>
            </w:r>
            <w:r w:rsidRPr="001E3955">
              <w:rPr>
                <w:rFonts w:cstheme="minorHAnsi"/>
                <w:sz w:val="20"/>
                <w:szCs w:val="20"/>
              </w:rPr>
              <w:t>%</w:t>
            </w:r>
            <w:r>
              <w:rPr>
                <w:rFonts w:cstheme="minorHAnsi"/>
                <w:sz w:val="20"/>
                <w:szCs w:val="20"/>
              </w:rPr>
              <w:t>)</w:t>
            </w:r>
            <w:r w:rsidRPr="001E3955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88" w:type="dxa"/>
          </w:tcPr>
          <w:p w14:paraId="509C32CB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65 (42.5)</w:t>
            </w:r>
          </w:p>
        </w:tc>
        <w:tc>
          <w:tcPr>
            <w:tcW w:w="1495" w:type="dxa"/>
          </w:tcPr>
          <w:p w14:paraId="13557475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12 (32.4)</w:t>
            </w:r>
          </w:p>
        </w:tc>
        <w:tc>
          <w:tcPr>
            <w:tcW w:w="0" w:type="auto"/>
          </w:tcPr>
          <w:p w14:paraId="506176C2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43 (37.4)</w:t>
            </w:r>
          </w:p>
        </w:tc>
        <w:tc>
          <w:tcPr>
            <w:tcW w:w="0" w:type="auto"/>
          </w:tcPr>
          <w:p w14:paraId="4615CA8A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128 (74.0)</w:t>
            </w:r>
          </w:p>
        </w:tc>
      </w:tr>
      <w:tr w:rsidR="000050FA" w:rsidRPr="001E3955" w14:paraId="55D7CBD2" w14:textId="77777777" w:rsidTr="00930995">
        <w:trPr>
          <w:trHeight w:val="254"/>
        </w:trPr>
        <w:tc>
          <w:tcPr>
            <w:tcW w:w="0" w:type="auto"/>
            <w:vAlign w:val="bottom"/>
          </w:tcPr>
          <w:p w14:paraId="45907125" w14:textId="77777777" w:rsidR="000050FA" w:rsidRPr="001E3955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Age (y</w:t>
            </w:r>
            <w:r>
              <w:rPr>
                <w:rFonts w:cstheme="minorHAnsi"/>
                <w:sz w:val="20"/>
                <w:szCs w:val="20"/>
              </w:rPr>
              <w:t>; median [IQR]</w:t>
            </w:r>
            <w:r w:rsidRPr="001E3955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88" w:type="dxa"/>
          </w:tcPr>
          <w:p w14:paraId="515167CA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57 [47 ; 64]</w:t>
            </w:r>
          </w:p>
        </w:tc>
        <w:tc>
          <w:tcPr>
            <w:tcW w:w="1495" w:type="dxa"/>
          </w:tcPr>
          <w:p w14:paraId="3B0797EF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71 [60 ; 76]</w:t>
            </w:r>
          </w:p>
        </w:tc>
        <w:tc>
          <w:tcPr>
            <w:tcW w:w="0" w:type="auto"/>
          </w:tcPr>
          <w:p w14:paraId="2D5C86B7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71 [62 ; 79]</w:t>
            </w:r>
          </w:p>
        </w:tc>
        <w:tc>
          <w:tcPr>
            <w:tcW w:w="0" w:type="auto"/>
          </w:tcPr>
          <w:p w14:paraId="51A8DA9E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55 [50 ; 61]</w:t>
            </w:r>
          </w:p>
        </w:tc>
      </w:tr>
      <w:tr w:rsidR="000050FA" w:rsidRPr="001E3955" w14:paraId="4D80770B" w14:textId="77777777" w:rsidTr="00930995">
        <w:trPr>
          <w:trHeight w:val="1304"/>
        </w:trPr>
        <w:tc>
          <w:tcPr>
            <w:tcW w:w="0" w:type="auto"/>
            <w:vAlign w:val="bottom"/>
          </w:tcPr>
          <w:p w14:paraId="52B30AC2" w14:textId="77777777" w:rsidR="000050FA" w:rsidRPr="001E3955" w:rsidRDefault="000050FA" w:rsidP="0093099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sz w:val="20"/>
                <w:szCs w:val="20"/>
                <w:lang w:val="en-US"/>
              </w:rPr>
              <w:t>Comorbidities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(n (%))</w:t>
            </w:r>
          </w:p>
          <w:p w14:paraId="39B09BA7" w14:textId="77777777" w:rsidR="000050FA" w:rsidRPr="001E3955" w:rsidRDefault="000050FA" w:rsidP="00930995">
            <w:pPr>
              <w:ind w:left="708"/>
              <w:rPr>
                <w:rFonts w:cstheme="minorHAnsi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sz w:val="20"/>
                <w:szCs w:val="20"/>
                <w:lang w:val="en-US"/>
              </w:rPr>
              <w:t>T1D</w:t>
            </w:r>
          </w:p>
          <w:p w14:paraId="47503414" w14:textId="77777777" w:rsidR="000050FA" w:rsidRPr="001E3955" w:rsidRDefault="000050FA" w:rsidP="00930995">
            <w:pPr>
              <w:ind w:left="708"/>
              <w:rPr>
                <w:rFonts w:cstheme="minorHAnsi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sz w:val="20"/>
                <w:szCs w:val="20"/>
                <w:lang w:val="en-US"/>
              </w:rPr>
              <w:t>T2D</w:t>
            </w:r>
          </w:p>
          <w:p w14:paraId="6AEAB802" w14:textId="77777777" w:rsidR="000050FA" w:rsidRPr="001E3955" w:rsidRDefault="000050FA" w:rsidP="00930995">
            <w:pPr>
              <w:ind w:left="708"/>
              <w:rPr>
                <w:rFonts w:cstheme="minorHAnsi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sz w:val="20"/>
                <w:szCs w:val="20"/>
                <w:lang w:val="en-US"/>
              </w:rPr>
              <w:t>AID</w:t>
            </w:r>
          </w:p>
          <w:p w14:paraId="49A20F46" w14:textId="77777777" w:rsidR="000050FA" w:rsidRPr="001E3955" w:rsidRDefault="000050FA" w:rsidP="00930995">
            <w:pPr>
              <w:ind w:left="708"/>
              <w:rPr>
                <w:rFonts w:cstheme="minorHAnsi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788" w:type="dxa"/>
          </w:tcPr>
          <w:p w14:paraId="6930D5A8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11817715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7 (4.6)</w:t>
            </w:r>
          </w:p>
          <w:p w14:paraId="2EC22D6F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12 (7.8)</w:t>
            </w:r>
          </w:p>
          <w:p w14:paraId="6A55B5C4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11 (7.2)</w:t>
            </w:r>
          </w:p>
          <w:p w14:paraId="752B141D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147 (96.1)</w:t>
            </w:r>
          </w:p>
        </w:tc>
        <w:tc>
          <w:tcPr>
            <w:tcW w:w="1495" w:type="dxa"/>
          </w:tcPr>
          <w:p w14:paraId="10AF9CAA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C19F09D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3 (8.1)</w:t>
            </w:r>
          </w:p>
          <w:p w14:paraId="4A307C1E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11 (29.7)</w:t>
            </w:r>
          </w:p>
          <w:p w14:paraId="411676DF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5 (13.5)</w:t>
            </w:r>
          </w:p>
          <w:p w14:paraId="15DB190A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35 (94.6)</w:t>
            </w:r>
          </w:p>
        </w:tc>
        <w:tc>
          <w:tcPr>
            <w:tcW w:w="0" w:type="auto"/>
          </w:tcPr>
          <w:p w14:paraId="115C47D0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C3BAC5D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9/100 (9.0)</w:t>
            </w:r>
          </w:p>
          <w:p w14:paraId="38502F4C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41/100 (41)</w:t>
            </w:r>
          </w:p>
          <w:p w14:paraId="77334355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8/100 (8)</w:t>
            </w:r>
          </w:p>
          <w:p w14:paraId="04AB1416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98/100 (98)</w:t>
            </w:r>
          </w:p>
        </w:tc>
        <w:tc>
          <w:tcPr>
            <w:tcW w:w="0" w:type="auto"/>
          </w:tcPr>
          <w:p w14:paraId="322E3B60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2A8B23C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CCA71E8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NA</w:t>
            </w:r>
          </w:p>
        </w:tc>
      </w:tr>
      <w:tr w:rsidR="000050FA" w:rsidRPr="001E3955" w14:paraId="3E3242ED" w14:textId="77777777" w:rsidTr="00930995">
        <w:trPr>
          <w:trHeight w:val="254"/>
        </w:trPr>
        <w:tc>
          <w:tcPr>
            <w:tcW w:w="0" w:type="auto"/>
            <w:vAlign w:val="bottom"/>
          </w:tcPr>
          <w:p w14:paraId="5463CFD0" w14:textId="77777777" w:rsidR="000050FA" w:rsidRPr="001E3955" w:rsidRDefault="000050FA" w:rsidP="0093099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sz w:val="20"/>
                <w:szCs w:val="20"/>
                <w:lang w:val="en-US"/>
              </w:rPr>
              <w:t xml:space="preserve">Years since last </w:t>
            </w:r>
            <w:proofErr w:type="spellStart"/>
            <w:r w:rsidRPr="001E3955">
              <w:rPr>
                <w:rFonts w:cstheme="minorHAnsi"/>
                <w:sz w:val="20"/>
                <w:szCs w:val="20"/>
                <w:lang w:val="en-US"/>
              </w:rPr>
              <w:t>KTx</w:t>
            </w:r>
            <w:proofErr w:type="spellEnd"/>
            <w:r w:rsidRPr="001E3955">
              <w:rPr>
                <w:rFonts w:cstheme="minorHAnsi"/>
                <w:sz w:val="20"/>
                <w:szCs w:val="20"/>
                <w:lang w:val="en-US"/>
              </w:rPr>
              <w:t xml:space="preserve"> (y</w:t>
            </w:r>
            <w:r>
              <w:rPr>
                <w:rFonts w:cstheme="minorHAnsi"/>
                <w:sz w:val="20"/>
                <w:szCs w:val="20"/>
                <w:lang w:val="en-US"/>
              </w:rPr>
              <w:t>; median [IQR]</w:t>
            </w:r>
            <w:r w:rsidRPr="001E3955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788" w:type="dxa"/>
          </w:tcPr>
          <w:p w14:paraId="14285135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6.34 [3.09 ; 12.81]</w:t>
            </w:r>
          </w:p>
        </w:tc>
        <w:tc>
          <w:tcPr>
            <w:tcW w:w="1495" w:type="dxa"/>
            <w:vAlign w:val="bottom"/>
          </w:tcPr>
          <w:p w14:paraId="69C00E48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0" w:type="auto"/>
            <w:vAlign w:val="bottom"/>
          </w:tcPr>
          <w:p w14:paraId="07F0CA8F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0" w:type="auto"/>
            <w:vAlign w:val="bottom"/>
          </w:tcPr>
          <w:p w14:paraId="3B9780BA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NA</w:t>
            </w:r>
          </w:p>
        </w:tc>
      </w:tr>
      <w:tr w:rsidR="000050FA" w:rsidRPr="001E3955" w14:paraId="1D595790" w14:textId="77777777" w:rsidTr="00930995">
        <w:trPr>
          <w:trHeight w:val="1050"/>
        </w:trPr>
        <w:tc>
          <w:tcPr>
            <w:tcW w:w="0" w:type="auto"/>
            <w:vAlign w:val="bottom"/>
          </w:tcPr>
          <w:p w14:paraId="293E5265" w14:textId="77777777" w:rsidR="000050FA" w:rsidRPr="00CB7B01" w:rsidRDefault="000050FA" w:rsidP="0093099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B7B01">
              <w:rPr>
                <w:rFonts w:cstheme="minorHAnsi"/>
                <w:sz w:val="20"/>
                <w:szCs w:val="20"/>
                <w:lang w:val="en-US"/>
              </w:rPr>
              <w:t xml:space="preserve">Total no. of 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KTx</w:t>
            </w:r>
            <w:proofErr w:type="spellEnd"/>
            <w:r w:rsidRPr="00CB7B01">
              <w:rPr>
                <w:rFonts w:cstheme="minorHAnsi"/>
                <w:sz w:val="20"/>
                <w:szCs w:val="20"/>
                <w:lang w:val="en-US"/>
              </w:rPr>
              <w:t xml:space="preserve"> (n </w:t>
            </w:r>
            <w:r>
              <w:rPr>
                <w:rFonts w:cstheme="minorHAnsi"/>
                <w:sz w:val="20"/>
                <w:szCs w:val="20"/>
                <w:lang w:val="en-US"/>
              </w:rPr>
              <w:t>(%))</w:t>
            </w:r>
          </w:p>
          <w:p w14:paraId="56EBAD6E" w14:textId="77777777" w:rsidR="000050FA" w:rsidRPr="00CB7B01" w:rsidRDefault="000050FA" w:rsidP="00930995">
            <w:pPr>
              <w:ind w:left="708"/>
              <w:rPr>
                <w:rFonts w:cstheme="minorHAnsi"/>
                <w:sz w:val="20"/>
                <w:szCs w:val="20"/>
                <w:lang w:val="en-US"/>
              </w:rPr>
            </w:pPr>
            <w:r w:rsidRPr="00CB7B01">
              <w:rPr>
                <w:rFonts w:cstheme="minorHAnsi"/>
                <w:sz w:val="20"/>
                <w:szCs w:val="20"/>
                <w:lang w:val="en-US"/>
              </w:rPr>
              <w:t>1</w:t>
            </w:r>
          </w:p>
          <w:p w14:paraId="2A692C67" w14:textId="77777777" w:rsidR="000050FA" w:rsidRPr="00CB7B01" w:rsidRDefault="000050FA" w:rsidP="00930995">
            <w:pPr>
              <w:ind w:left="708"/>
              <w:rPr>
                <w:rFonts w:cstheme="minorHAnsi"/>
                <w:sz w:val="20"/>
                <w:szCs w:val="20"/>
                <w:lang w:val="en-US"/>
              </w:rPr>
            </w:pPr>
            <w:r w:rsidRPr="00CB7B01"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  <w:p w14:paraId="1FD94449" w14:textId="77777777" w:rsidR="000050FA" w:rsidRPr="001E3955" w:rsidRDefault="000050FA" w:rsidP="00930995">
            <w:pPr>
              <w:ind w:left="708"/>
              <w:rPr>
                <w:rFonts w:cstheme="minorHAnsi"/>
                <w:sz w:val="20"/>
                <w:szCs w:val="20"/>
              </w:rPr>
            </w:pPr>
            <w:r w:rsidRPr="00CB7B01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1788" w:type="dxa"/>
          </w:tcPr>
          <w:p w14:paraId="6D1D6854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C38471E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136 (88.9)</w:t>
            </w:r>
          </w:p>
          <w:p w14:paraId="360D1341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10 (6.5)</w:t>
            </w:r>
          </w:p>
          <w:p w14:paraId="2EA877C9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7 (4.6)</w:t>
            </w:r>
          </w:p>
        </w:tc>
        <w:tc>
          <w:tcPr>
            <w:tcW w:w="1495" w:type="dxa"/>
            <w:vAlign w:val="center"/>
          </w:tcPr>
          <w:p w14:paraId="10082553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0" w:type="auto"/>
            <w:vAlign w:val="center"/>
          </w:tcPr>
          <w:p w14:paraId="238CA9AF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0" w:type="auto"/>
            <w:vAlign w:val="center"/>
          </w:tcPr>
          <w:p w14:paraId="665671D1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NA</w:t>
            </w:r>
          </w:p>
        </w:tc>
      </w:tr>
      <w:tr w:rsidR="000050FA" w:rsidRPr="001E3955" w14:paraId="3E13BCE9" w14:textId="77777777" w:rsidTr="00930995">
        <w:trPr>
          <w:trHeight w:val="254"/>
        </w:trPr>
        <w:tc>
          <w:tcPr>
            <w:tcW w:w="0" w:type="auto"/>
            <w:vAlign w:val="bottom"/>
          </w:tcPr>
          <w:p w14:paraId="0780F3BA" w14:textId="77777777" w:rsidR="000050FA" w:rsidRPr="00CB7B01" w:rsidRDefault="000050FA" w:rsidP="0093099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B7B01">
              <w:rPr>
                <w:rFonts w:cstheme="minorHAnsi"/>
                <w:sz w:val="20"/>
                <w:szCs w:val="20"/>
                <w:lang w:val="en-US"/>
              </w:rPr>
              <w:t>Years on dialysis (median [I</w:t>
            </w:r>
            <w:r>
              <w:rPr>
                <w:rFonts w:cstheme="minorHAnsi"/>
                <w:sz w:val="20"/>
                <w:szCs w:val="20"/>
                <w:lang w:val="en-US"/>
              </w:rPr>
              <w:t>QR])</w:t>
            </w:r>
          </w:p>
        </w:tc>
        <w:tc>
          <w:tcPr>
            <w:tcW w:w="1788" w:type="dxa"/>
            <w:vAlign w:val="bottom"/>
          </w:tcPr>
          <w:p w14:paraId="7912D3D3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1495" w:type="dxa"/>
          </w:tcPr>
          <w:p w14:paraId="62553AC3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1.71 [1.09 ; 2.83]</w:t>
            </w:r>
          </w:p>
        </w:tc>
        <w:tc>
          <w:tcPr>
            <w:tcW w:w="0" w:type="auto"/>
          </w:tcPr>
          <w:p w14:paraId="7ABC4771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2.70 [1.37 ; 5.16]</w:t>
            </w:r>
          </w:p>
        </w:tc>
        <w:tc>
          <w:tcPr>
            <w:tcW w:w="0" w:type="auto"/>
            <w:vAlign w:val="bottom"/>
          </w:tcPr>
          <w:p w14:paraId="240DBCE1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NA</w:t>
            </w:r>
          </w:p>
        </w:tc>
      </w:tr>
      <w:tr w:rsidR="000050FA" w:rsidRPr="001E3955" w14:paraId="4E58A85B" w14:textId="77777777" w:rsidTr="00930995">
        <w:trPr>
          <w:trHeight w:val="324"/>
        </w:trPr>
        <w:tc>
          <w:tcPr>
            <w:tcW w:w="0" w:type="auto"/>
            <w:vAlign w:val="bottom"/>
          </w:tcPr>
          <w:p w14:paraId="164300D4" w14:textId="77777777" w:rsidR="000050FA" w:rsidRPr="001E3955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Evidence of prior COVID-19</w:t>
            </w:r>
            <w:r>
              <w:rPr>
                <w:rFonts w:cstheme="minorHAnsi"/>
                <w:sz w:val="20"/>
                <w:szCs w:val="20"/>
              </w:rPr>
              <w:t xml:space="preserve"> (n (%))</w:t>
            </w:r>
          </w:p>
        </w:tc>
        <w:tc>
          <w:tcPr>
            <w:tcW w:w="1788" w:type="dxa"/>
            <w:vAlign w:val="center"/>
          </w:tcPr>
          <w:p w14:paraId="238371C0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12/146 (8.2)</w:t>
            </w:r>
          </w:p>
        </w:tc>
        <w:tc>
          <w:tcPr>
            <w:tcW w:w="1495" w:type="dxa"/>
            <w:vAlign w:val="center"/>
          </w:tcPr>
          <w:p w14:paraId="04AF9717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5/35 (14.3)</w:t>
            </w:r>
          </w:p>
        </w:tc>
        <w:tc>
          <w:tcPr>
            <w:tcW w:w="0" w:type="auto"/>
            <w:vAlign w:val="center"/>
          </w:tcPr>
          <w:p w14:paraId="5F43F3A4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27/114 (23.7)</w:t>
            </w:r>
          </w:p>
        </w:tc>
        <w:tc>
          <w:tcPr>
            <w:tcW w:w="0" w:type="auto"/>
            <w:vAlign w:val="center"/>
          </w:tcPr>
          <w:p w14:paraId="4CE6D3D0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27/146 (18.5)</w:t>
            </w:r>
          </w:p>
        </w:tc>
      </w:tr>
      <w:tr w:rsidR="000050FA" w:rsidRPr="001E3955" w14:paraId="0B8E878D" w14:textId="77777777" w:rsidTr="00930995">
        <w:trPr>
          <w:trHeight w:val="779"/>
        </w:trPr>
        <w:tc>
          <w:tcPr>
            <w:tcW w:w="0" w:type="auto"/>
            <w:vAlign w:val="bottom"/>
          </w:tcPr>
          <w:p w14:paraId="3A3F8413" w14:textId="77777777" w:rsidR="000050FA" w:rsidRPr="00CB7B01" w:rsidRDefault="000050FA" w:rsidP="0093099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B7B01">
              <w:rPr>
                <w:rFonts w:cstheme="minorHAnsi"/>
                <w:sz w:val="20"/>
                <w:szCs w:val="20"/>
                <w:lang w:val="en-US"/>
              </w:rPr>
              <w:t>Vaccine-Type (n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(%))</w:t>
            </w:r>
          </w:p>
          <w:p w14:paraId="31BA9EA6" w14:textId="77777777" w:rsidR="000050FA" w:rsidRPr="001E3955" w:rsidRDefault="000050FA" w:rsidP="00930995">
            <w:pPr>
              <w:ind w:left="708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BNT162b2</w:t>
            </w:r>
          </w:p>
          <w:p w14:paraId="5F6526A9" w14:textId="77777777" w:rsidR="000050FA" w:rsidRPr="001E3955" w:rsidRDefault="000050FA" w:rsidP="00930995">
            <w:pPr>
              <w:ind w:left="708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mRNA-1273</w:t>
            </w:r>
          </w:p>
        </w:tc>
        <w:tc>
          <w:tcPr>
            <w:tcW w:w="1788" w:type="dxa"/>
          </w:tcPr>
          <w:p w14:paraId="468911DD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37F176A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104 (68.0)</w:t>
            </w:r>
          </w:p>
          <w:p w14:paraId="0DB205F8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49 (32.0)</w:t>
            </w:r>
          </w:p>
        </w:tc>
        <w:tc>
          <w:tcPr>
            <w:tcW w:w="1495" w:type="dxa"/>
          </w:tcPr>
          <w:p w14:paraId="019BA103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A7CA01E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17 (45.9)</w:t>
            </w:r>
          </w:p>
          <w:p w14:paraId="2A17894D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20 (54.1)</w:t>
            </w:r>
          </w:p>
        </w:tc>
        <w:tc>
          <w:tcPr>
            <w:tcW w:w="0" w:type="auto"/>
          </w:tcPr>
          <w:p w14:paraId="63FB0B37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0EA1852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71 (61.7)</w:t>
            </w:r>
          </w:p>
          <w:p w14:paraId="1FB3C560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44 (38.3)</w:t>
            </w:r>
          </w:p>
        </w:tc>
        <w:tc>
          <w:tcPr>
            <w:tcW w:w="0" w:type="auto"/>
          </w:tcPr>
          <w:p w14:paraId="4EA7C792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5A001C3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171 (98.8)</w:t>
            </w:r>
          </w:p>
          <w:p w14:paraId="36704186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2 (1.2)</w:t>
            </w:r>
          </w:p>
        </w:tc>
      </w:tr>
      <w:tr w:rsidR="000050FA" w:rsidRPr="001E3955" w14:paraId="7BA843B6" w14:textId="77777777" w:rsidTr="00930995">
        <w:trPr>
          <w:trHeight w:val="525"/>
        </w:trPr>
        <w:tc>
          <w:tcPr>
            <w:tcW w:w="0" w:type="auto"/>
            <w:vAlign w:val="bottom"/>
          </w:tcPr>
          <w:p w14:paraId="75F2E5D7" w14:textId="77777777" w:rsidR="000050FA" w:rsidRPr="001E3955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Ab response to vaccine</w:t>
            </w:r>
          </w:p>
          <w:p w14:paraId="02685D19" w14:textId="77777777" w:rsidR="000050FA" w:rsidRPr="001E3955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(RBD positivity)</w:t>
            </w:r>
            <w:r>
              <w:rPr>
                <w:rFonts w:cstheme="minorHAnsi"/>
                <w:sz w:val="20"/>
                <w:szCs w:val="20"/>
              </w:rPr>
              <w:t xml:space="preserve"> (n (%))</w:t>
            </w:r>
          </w:p>
        </w:tc>
        <w:tc>
          <w:tcPr>
            <w:tcW w:w="1788" w:type="dxa"/>
            <w:vAlign w:val="center"/>
          </w:tcPr>
          <w:p w14:paraId="78C84273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73/132 (55.3)</w:t>
            </w:r>
          </w:p>
        </w:tc>
        <w:tc>
          <w:tcPr>
            <w:tcW w:w="1495" w:type="dxa"/>
            <w:vAlign w:val="center"/>
          </w:tcPr>
          <w:p w14:paraId="35AA22BA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30/30 (100.0)</w:t>
            </w:r>
          </w:p>
        </w:tc>
        <w:tc>
          <w:tcPr>
            <w:tcW w:w="0" w:type="auto"/>
            <w:vAlign w:val="center"/>
          </w:tcPr>
          <w:p w14:paraId="5B03082B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78/87 (90.0)</w:t>
            </w:r>
          </w:p>
        </w:tc>
        <w:tc>
          <w:tcPr>
            <w:tcW w:w="0" w:type="auto"/>
            <w:vAlign w:val="center"/>
          </w:tcPr>
          <w:p w14:paraId="1E5D4838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119/119 (100)</w:t>
            </w:r>
          </w:p>
        </w:tc>
      </w:tr>
      <w:tr w:rsidR="000050FA" w:rsidRPr="001E3955" w14:paraId="74BA1C09" w14:textId="77777777" w:rsidTr="00930995">
        <w:trPr>
          <w:trHeight w:val="577"/>
        </w:trPr>
        <w:tc>
          <w:tcPr>
            <w:tcW w:w="0" w:type="auto"/>
            <w:vAlign w:val="bottom"/>
          </w:tcPr>
          <w:p w14:paraId="013AA63D" w14:textId="77777777" w:rsidR="000050FA" w:rsidRPr="001E3955" w:rsidRDefault="000050FA" w:rsidP="0093099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sz w:val="20"/>
                <w:szCs w:val="20"/>
                <w:lang w:val="en-US"/>
              </w:rPr>
              <w:t>Immunosuppressive therapy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(n (%))</w:t>
            </w:r>
          </w:p>
          <w:p w14:paraId="42083539" w14:textId="77777777" w:rsidR="000050FA" w:rsidRPr="001E3955" w:rsidRDefault="000050FA" w:rsidP="0093099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E3955">
              <w:rPr>
                <w:rFonts w:cstheme="minorHAnsi"/>
                <w:sz w:val="20"/>
                <w:szCs w:val="20"/>
                <w:lang w:val="en-US"/>
              </w:rPr>
              <w:t>Oral CS and/or CNI</w:t>
            </w:r>
          </w:p>
          <w:p w14:paraId="4FEE94FD" w14:textId="77777777" w:rsidR="000050FA" w:rsidRPr="001E3955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  <w:lang w:val="en-US"/>
              </w:rPr>
              <w:t>Oral CS/CNI + MMF or AZA</w:t>
            </w:r>
          </w:p>
        </w:tc>
        <w:tc>
          <w:tcPr>
            <w:tcW w:w="1788" w:type="dxa"/>
            <w:vAlign w:val="center"/>
          </w:tcPr>
          <w:p w14:paraId="0ED68594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6CF462C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47/152 (30.9)</w:t>
            </w:r>
          </w:p>
          <w:p w14:paraId="68C3E3CB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105/152 (69.1)</w:t>
            </w:r>
          </w:p>
        </w:tc>
        <w:tc>
          <w:tcPr>
            <w:tcW w:w="1495" w:type="dxa"/>
            <w:vAlign w:val="center"/>
          </w:tcPr>
          <w:p w14:paraId="3E06CC78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0" w:type="auto"/>
            <w:vAlign w:val="center"/>
          </w:tcPr>
          <w:p w14:paraId="25DEFCC0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6930D77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2 (</w:t>
            </w:r>
            <w:r>
              <w:rPr>
                <w:rFonts w:cstheme="minorHAnsi"/>
                <w:sz w:val="20"/>
                <w:szCs w:val="20"/>
              </w:rPr>
              <w:t>1.7</w:t>
            </w:r>
            <w:r w:rsidRPr="001E3955">
              <w:rPr>
                <w:rFonts w:cstheme="minorHAnsi"/>
                <w:sz w:val="20"/>
                <w:szCs w:val="20"/>
              </w:rPr>
              <w:t>)</w:t>
            </w:r>
          </w:p>
          <w:p w14:paraId="02788585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4 (</w:t>
            </w:r>
            <w:r>
              <w:rPr>
                <w:rFonts w:cstheme="minorHAnsi"/>
                <w:sz w:val="20"/>
                <w:szCs w:val="20"/>
              </w:rPr>
              <w:t>3.5</w:t>
            </w:r>
            <w:r w:rsidRPr="001E3955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64A6F962" w14:textId="77777777" w:rsidR="000050FA" w:rsidRPr="001E3955" w:rsidRDefault="000050FA" w:rsidP="009309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955">
              <w:rPr>
                <w:rFonts w:cstheme="minorHAnsi"/>
                <w:sz w:val="20"/>
                <w:szCs w:val="20"/>
              </w:rPr>
              <w:t>NA</w:t>
            </w:r>
          </w:p>
        </w:tc>
      </w:tr>
    </w:tbl>
    <w:p w14:paraId="22D28AA5" w14:textId="023238E7" w:rsidR="000050FA" w:rsidRPr="0072338C" w:rsidRDefault="000050FA" w:rsidP="000050FA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A31B0B">
        <w:rPr>
          <w:rFonts w:cstheme="minorHAnsi"/>
          <w:b/>
          <w:bCs/>
          <w:sz w:val="20"/>
          <w:szCs w:val="20"/>
          <w:lang w:val="en-US"/>
        </w:rPr>
        <w:t xml:space="preserve">Supplemental table </w:t>
      </w:r>
      <w:r w:rsidR="00E26E2D">
        <w:rPr>
          <w:rFonts w:cstheme="minorHAnsi"/>
          <w:b/>
          <w:bCs/>
          <w:sz w:val="20"/>
          <w:szCs w:val="20"/>
          <w:lang w:val="en-US"/>
        </w:rPr>
        <w:t>4</w:t>
      </w:r>
      <w:r w:rsidRPr="00A31B0B">
        <w:rPr>
          <w:rFonts w:cstheme="minorHAnsi"/>
          <w:b/>
          <w:bCs/>
          <w:sz w:val="20"/>
          <w:szCs w:val="20"/>
          <w:lang w:val="en-US"/>
        </w:rPr>
        <w:t>:</w:t>
      </w:r>
      <w:r w:rsidRPr="0072338C">
        <w:rPr>
          <w:rFonts w:cstheme="minorHAnsi"/>
          <w:sz w:val="20"/>
          <w:szCs w:val="20"/>
          <w:lang w:val="en-US"/>
        </w:rPr>
        <w:t xml:space="preserve"> Baseline characteristics of the patients included in the analysis of the evolution of humoral immune response after vaccination.</w:t>
      </w:r>
      <w:r>
        <w:rPr>
          <w:rFonts w:cstheme="minorHAnsi"/>
          <w:sz w:val="20"/>
          <w:szCs w:val="20"/>
          <w:lang w:val="en-US"/>
        </w:rPr>
        <w:t xml:space="preserve"> </w:t>
      </w:r>
      <w:r w:rsidRPr="00A31B0B">
        <w:rPr>
          <w:rFonts w:cstheme="minorHAnsi"/>
          <w:sz w:val="20"/>
          <w:szCs w:val="20"/>
          <w:lang w:val="en-US"/>
        </w:rPr>
        <w:t xml:space="preserve">KTR : kidney transplant recipient ; HD : hemodialysis ; T1D: type 1 diabetes; T2D: type 2 diabetes ; </w:t>
      </w:r>
      <w:proofErr w:type="spellStart"/>
      <w:r w:rsidRPr="00A31B0B">
        <w:rPr>
          <w:rFonts w:cstheme="minorHAnsi"/>
          <w:sz w:val="20"/>
          <w:szCs w:val="20"/>
          <w:lang w:val="en-US"/>
        </w:rPr>
        <w:t>KTx</w:t>
      </w:r>
      <w:proofErr w:type="spellEnd"/>
      <w:r w:rsidRPr="00A31B0B">
        <w:rPr>
          <w:rFonts w:cstheme="minorHAnsi"/>
          <w:sz w:val="20"/>
          <w:szCs w:val="20"/>
          <w:lang w:val="en-US"/>
        </w:rPr>
        <w:t>: kidney transplantation; CNI: calcineurin inhibitor; CS: corticosteroids; MMF: mycophenolate mofetil; AZA: azathioprine; AID: autoimmune disease</w:t>
      </w:r>
    </w:p>
    <w:p w14:paraId="021D9BB6" w14:textId="77777777" w:rsidR="000050FA" w:rsidRDefault="000050FA" w:rsidP="000050FA">
      <w:pPr>
        <w:spacing w:after="0" w:line="240" w:lineRule="auto"/>
        <w:jc w:val="both"/>
        <w:rPr>
          <w:rFonts w:cstheme="minorHAnsi"/>
          <w:color w:val="000000" w:themeColor="text1"/>
          <w:lang w:val="en-US"/>
        </w:rPr>
      </w:pPr>
    </w:p>
    <w:p w14:paraId="44EB3855" w14:textId="77777777" w:rsidR="000050FA" w:rsidRDefault="000050FA" w:rsidP="000050FA">
      <w:pPr>
        <w:spacing w:after="0" w:line="240" w:lineRule="auto"/>
        <w:jc w:val="both"/>
        <w:rPr>
          <w:rFonts w:cstheme="minorHAnsi"/>
          <w:i/>
          <w:iCs/>
          <w:lang w:val="en-US"/>
        </w:rPr>
      </w:pPr>
    </w:p>
    <w:p w14:paraId="0EDCFCF6" w14:textId="77777777" w:rsidR="000050FA" w:rsidRDefault="000050FA" w:rsidP="000050FA">
      <w:pPr>
        <w:rPr>
          <w:rFonts w:eastAsia="Times New Roman" w:cstheme="minorHAnsi"/>
          <w:b/>
          <w:bCs/>
          <w:kern w:val="0"/>
          <w:shd w:val="clear" w:color="auto" w:fill="FFFFFF"/>
          <w:lang w:val="en-US" w:eastAsia="nl-BE"/>
          <w14:ligatures w14:val="none"/>
        </w:rPr>
      </w:pPr>
      <w:r>
        <w:rPr>
          <w:rFonts w:eastAsia="Times New Roman" w:cstheme="minorHAnsi"/>
          <w:b/>
          <w:bCs/>
          <w:kern w:val="0"/>
          <w:shd w:val="clear" w:color="auto" w:fill="FFFFFF"/>
          <w:lang w:val="en-US" w:eastAsia="nl-BE"/>
          <w14:ligatures w14:val="none"/>
        </w:rPr>
        <w:br w:type="page"/>
      </w:r>
    </w:p>
    <w:tbl>
      <w:tblPr>
        <w:tblStyle w:val="Tabelraster"/>
        <w:tblW w:w="8755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439"/>
        <w:gridCol w:w="567"/>
        <w:gridCol w:w="2381"/>
        <w:gridCol w:w="992"/>
      </w:tblGrid>
      <w:tr w:rsidR="000050FA" w:rsidRPr="004D420B" w14:paraId="4DBA2827" w14:textId="77777777" w:rsidTr="00930995">
        <w:trPr>
          <w:gridBefore w:val="1"/>
          <w:gridAfter w:val="1"/>
          <w:wBefore w:w="1809" w:type="dxa"/>
          <w:wAfter w:w="992" w:type="dxa"/>
          <w:trHeight w:val="303"/>
        </w:trPr>
        <w:tc>
          <w:tcPr>
            <w:tcW w:w="3006" w:type="dxa"/>
            <w:gridSpan w:val="2"/>
            <w:hideMark/>
          </w:tcPr>
          <w:p w14:paraId="4EE118F2" w14:textId="77777777" w:rsidR="000050FA" w:rsidRPr="00577B45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lastRenderedPageBreak/>
              <w:t>Without prior COVID-19 exposure</w:t>
            </w:r>
          </w:p>
        </w:tc>
        <w:tc>
          <w:tcPr>
            <w:tcW w:w="2948" w:type="dxa"/>
            <w:gridSpan w:val="2"/>
            <w:hideMark/>
          </w:tcPr>
          <w:p w14:paraId="2C86E2DE" w14:textId="77777777" w:rsidR="000050FA" w:rsidRPr="004D420B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With prior COVID-19 exposure</w:t>
            </w:r>
          </w:p>
        </w:tc>
      </w:tr>
      <w:tr w:rsidR="000050FA" w:rsidRPr="004D420B" w14:paraId="397F8ABA" w14:textId="77777777" w:rsidTr="00930995">
        <w:trPr>
          <w:gridBefore w:val="1"/>
          <w:wBefore w:w="1809" w:type="dxa"/>
          <w:trHeight w:val="303"/>
        </w:trPr>
        <w:tc>
          <w:tcPr>
            <w:tcW w:w="567" w:type="dxa"/>
            <w:hideMark/>
          </w:tcPr>
          <w:p w14:paraId="79A34146" w14:textId="77777777" w:rsidR="000050FA" w:rsidRPr="004D420B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2439" w:type="dxa"/>
            <w:hideMark/>
          </w:tcPr>
          <w:p w14:paraId="070C03DC" w14:textId="77777777" w:rsidR="000050FA" w:rsidRPr="004D420B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Median [IQR]</w:t>
            </w:r>
          </w:p>
        </w:tc>
        <w:tc>
          <w:tcPr>
            <w:tcW w:w="567" w:type="dxa"/>
            <w:hideMark/>
          </w:tcPr>
          <w:p w14:paraId="72FCB1E9" w14:textId="77777777" w:rsidR="000050FA" w:rsidRPr="004D420B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2381" w:type="dxa"/>
            <w:hideMark/>
          </w:tcPr>
          <w:p w14:paraId="6342312D" w14:textId="77777777" w:rsidR="000050FA" w:rsidRPr="004D420B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Median [IQR]</w:t>
            </w:r>
          </w:p>
        </w:tc>
        <w:tc>
          <w:tcPr>
            <w:tcW w:w="992" w:type="dxa"/>
            <w:hideMark/>
          </w:tcPr>
          <w:p w14:paraId="7D657D29" w14:textId="77777777" w:rsidR="000050FA" w:rsidRPr="004D420B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p-value</w:t>
            </w:r>
          </w:p>
        </w:tc>
      </w:tr>
      <w:tr w:rsidR="000050FA" w:rsidRPr="00FF6D08" w14:paraId="462FB62A" w14:textId="77777777" w:rsidTr="00930995">
        <w:trPr>
          <w:trHeight w:val="303"/>
        </w:trPr>
        <w:tc>
          <w:tcPr>
            <w:tcW w:w="8755" w:type="dxa"/>
            <w:gridSpan w:val="6"/>
            <w:hideMark/>
          </w:tcPr>
          <w:p w14:paraId="6CF9CCB9" w14:textId="77777777" w:rsidR="000050FA" w:rsidRPr="006370AB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6370AB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IgG anti-RBD antibody 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titre</w:t>
            </w:r>
            <w:r w:rsidRPr="006370AB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s in subjects with and without prior exposure to 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COVID-19</w:t>
            </w:r>
          </w:p>
        </w:tc>
      </w:tr>
      <w:tr w:rsidR="000050FA" w:rsidRPr="00913113" w14:paraId="679BE4A6" w14:textId="77777777" w:rsidTr="00930995">
        <w:trPr>
          <w:trHeight w:val="303"/>
        </w:trPr>
        <w:tc>
          <w:tcPr>
            <w:tcW w:w="8755" w:type="dxa"/>
            <w:gridSpan w:val="6"/>
          </w:tcPr>
          <w:p w14:paraId="2F6C44E5" w14:textId="77777777" w:rsidR="000050FA" w:rsidRPr="009918D7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918D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IgG anti-RBD 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titre</w:t>
            </w:r>
            <w:r w:rsidRPr="009918D7">
              <w:rPr>
                <w:rFonts w:cstheme="minorHAnsi"/>
                <w:b/>
                <w:bCs/>
                <w:sz w:val="20"/>
                <w:szCs w:val="20"/>
                <w:lang w:val="en-US"/>
              </w:rPr>
              <w:t>s day 56</w:t>
            </w:r>
          </w:p>
        </w:tc>
      </w:tr>
      <w:tr w:rsidR="000050FA" w:rsidRPr="00E428D3" w14:paraId="3D249A4C" w14:textId="77777777" w:rsidTr="00930995">
        <w:trPr>
          <w:trHeight w:val="303"/>
        </w:trPr>
        <w:tc>
          <w:tcPr>
            <w:tcW w:w="1809" w:type="dxa"/>
            <w:hideMark/>
          </w:tcPr>
          <w:p w14:paraId="629F9DE0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3C41C9">
              <w:rPr>
                <w:rFonts w:cstheme="minorHAnsi"/>
                <w:sz w:val="20"/>
                <w:szCs w:val="20"/>
                <w:lang w:val="en-US"/>
              </w:rPr>
              <w:t>Overall</w:t>
            </w:r>
          </w:p>
        </w:tc>
        <w:tc>
          <w:tcPr>
            <w:tcW w:w="567" w:type="dxa"/>
          </w:tcPr>
          <w:p w14:paraId="207897F5" w14:textId="77777777" w:rsidR="000050FA" w:rsidRPr="00577B45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577B45">
              <w:rPr>
                <w:sz w:val="20"/>
                <w:szCs w:val="20"/>
              </w:rPr>
              <w:t>368</w:t>
            </w:r>
          </w:p>
        </w:tc>
        <w:tc>
          <w:tcPr>
            <w:tcW w:w="2439" w:type="dxa"/>
          </w:tcPr>
          <w:p w14:paraId="4D6A55F7" w14:textId="77777777" w:rsidR="000050FA" w:rsidRPr="00577B45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577B45">
              <w:rPr>
                <w:sz w:val="20"/>
                <w:szCs w:val="20"/>
              </w:rPr>
              <w:t>17.56 [3.94 ; 19.92]</w:t>
            </w:r>
          </w:p>
        </w:tc>
        <w:tc>
          <w:tcPr>
            <w:tcW w:w="567" w:type="dxa"/>
          </w:tcPr>
          <w:p w14:paraId="0370B4E8" w14:textId="77777777" w:rsidR="000050FA" w:rsidRPr="006370AB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71</w:t>
            </w:r>
          </w:p>
        </w:tc>
        <w:tc>
          <w:tcPr>
            <w:tcW w:w="2381" w:type="dxa"/>
          </w:tcPr>
          <w:p w14:paraId="15D8E966" w14:textId="77777777" w:rsidR="000050FA" w:rsidRPr="006370AB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19.66 [17.47 ; 21.08]</w:t>
            </w:r>
          </w:p>
        </w:tc>
        <w:tc>
          <w:tcPr>
            <w:tcW w:w="992" w:type="dxa"/>
          </w:tcPr>
          <w:p w14:paraId="3D7E9B9D" w14:textId="77777777" w:rsidR="000050FA" w:rsidRPr="000E0BA1" w:rsidRDefault="000050FA" w:rsidP="0093099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E0BA1">
              <w:rPr>
                <w:rFonts w:cstheme="minorHAnsi"/>
                <w:b/>
                <w:bCs/>
                <w:sz w:val="20"/>
                <w:szCs w:val="20"/>
              </w:rPr>
              <w:t>&lt; 0.001</w:t>
            </w:r>
          </w:p>
        </w:tc>
      </w:tr>
      <w:tr w:rsidR="000050FA" w:rsidRPr="00E428D3" w14:paraId="09B79D25" w14:textId="77777777" w:rsidTr="00930995">
        <w:trPr>
          <w:trHeight w:val="862"/>
        </w:trPr>
        <w:tc>
          <w:tcPr>
            <w:tcW w:w="1809" w:type="dxa"/>
            <w:hideMark/>
          </w:tcPr>
          <w:p w14:paraId="40401B4B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3C41C9">
              <w:rPr>
                <w:rFonts w:cstheme="minorHAnsi"/>
                <w:sz w:val="20"/>
                <w:szCs w:val="20"/>
                <w:lang w:val="en-US"/>
              </w:rPr>
              <w:t>KTR</w:t>
            </w:r>
          </w:p>
          <w:p w14:paraId="7663E33C" w14:textId="77777777" w:rsidR="000050FA" w:rsidRDefault="000050FA" w:rsidP="00930995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HD</w:t>
            </w:r>
          </w:p>
          <w:p w14:paraId="71117093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PD</w:t>
            </w:r>
          </w:p>
          <w:p w14:paraId="4518BA4D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3C41C9">
              <w:rPr>
                <w:rFonts w:cstheme="minorHAnsi"/>
                <w:sz w:val="20"/>
                <w:szCs w:val="20"/>
                <w:lang w:val="en-US"/>
              </w:rPr>
              <w:t>Control</w:t>
            </w:r>
          </w:p>
        </w:tc>
        <w:tc>
          <w:tcPr>
            <w:tcW w:w="567" w:type="dxa"/>
          </w:tcPr>
          <w:p w14:paraId="60B00266" w14:textId="77777777" w:rsidR="000050FA" w:rsidRPr="00577B45" w:rsidRDefault="000050FA" w:rsidP="00930995">
            <w:pPr>
              <w:rPr>
                <w:sz w:val="20"/>
                <w:szCs w:val="20"/>
              </w:rPr>
            </w:pPr>
            <w:r w:rsidRPr="00577B45">
              <w:rPr>
                <w:sz w:val="20"/>
                <w:szCs w:val="20"/>
              </w:rPr>
              <w:t>132</w:t>
            </w:r>
          </w:p>
          <w:p w14:paraId="5B58E882" w14:textId="77777777" w:rsidR="000050FA" w:rsidRPr="00577B45" w:rsidRDefault="000050FA" w:rsidP="00930995">
            <w:pPr>
              <w:rPr>
                <w:sz w:val="20"/>
                <w:szCs w:val="20"/>
              </w:rPr>
            </w:pPr>
            <w:r w:rsidRPr="00577B45">
              <w:rPr>
                <w:sz w:val="20"/>
                <w:szCs w:val="20"/>
              </w:rPr>
              <w:t>87</w:t>
            </w:r>
          </w:p>
          <w:p w14:paraId="7CDC9AD0" w14:textId="77777777" w:rsidR="000050FA" w:rsidRPr="00577B45" w:rsidRDefault="000050FA" w:rsidP="00930995">
            <w:pPr>
              <w:rPr>
                <w:sz w:val="20"/>
                <w:szCs w:val="20"/>
              </w:rPr>
            </w:pPr>
            <w:r w:rsidRPr="00577B45">
              <w:rPr>
                <w:sz w:val="20"/>
                <w:szCs w:val="20"/>
              </w:rPr>
              <w:t>30</w:t>
            </w:r>
          </w:p>
          <w:p w14:paraId="362C2ABA" w14:textId="77777777" w:rsidR="000050FA" w:rsidRPr="00577B45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577B45">
              <w:rPr>
                <w:sz w:val="20"/>
                <w:szCs w:val="20"/>
              </w:rPr>
              <w:t>119</w:t>
            </w:r>
          </w:p>
        </w:tc>
        <w:tc>
          <w:tcPr>
            <w:tcW w:w="2439" w:type="dxa"/>
          </w:tcPr>
          <w:p w14:paraId="57700380" w14:textId="77777777" w:rsidR="000050FA" w:rsidRPr="00577B45" w:rsidRDefault="000050FA" w:rsidP="000050FA">
            <w:pPr>
              <w:pStyle w:val="Lijstalinea"/>
              <w:numPr>
                <w:ilvl w:val="1"/>
                <w:numId w:val="2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577B45">
              <w:rPr>
                <w:sz w:val="20"/>
                <w:szCs w:val="20"/>
              </w:rPr>
              <w:t>[0.22 ; 14.70]</w:t>
            </w:r>
          </w:p>
          <w:p w14:paraId="7F432ED8" w14:textId="77777777" w:rsidR="000050FA" w:rsidRPr="00577B45" w:rsidRDefault="000050FA" w:rsidP="00930995">
            <w:pPr>
              <w:rPr>
                <w:sz w:val="20"/>
                <w:szCs w:val="20"/>
              </w:rPr>
            </w:pPr>
            <w:r w:rsidRPr="00577B45">
              <w:rPr>
                <w:sz w:val="20"/>
                <w:szCs w:val="20"/>
              </w:rPr>
              <w:t>16.98 [13.46 ; 19.06]</w:t>
            </w:r>
          </w:p>
          <w:p w14:paraId="4F692382" w14:textId="77777777" w:rsidR="000050FA" w:rsidRPr="00577B45" w:rsidRDefault="000050FA" w:rsidP="00930995">
            <w:pPr>
              <w:rPr>
                <w:sz w:val="20"/>
                <w:szCs w:val="20"/>
              </w:rPr>
            </w:pPr>
            <w:r w:rsidRPr="00577B45">
              <w:rPr>
                <w:sz w:val="20"/>
                <w:szCs w:val="20"/>
              </w:rPr>
              <w:t>17.56 [16.01 ; 18.14]</w:t>
            </w:r>
          </w:p>
          <w:p w14:paraId="0F8402A1" w14:textId="77777777" w:rsidR="000050FA" w:rsidRPr="00577B45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577B45">
              <w:rPr>
                <w:sz w:val="20"/>
                <w:szCs w:val="20"/>
              </w:rPr>
              <w:t>20.05 [19.57 ; 22.39]</w:t>
            </w:r>
          </w:p>
        </w:tc>
        <w:tc>
          <w:tcPr>
            <w:tcW w:w="567" w:type="dxa"/>
          </w:tcPr>
          <w:p w14:paraId="56658A24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12</w:t>
            </w:r>
          </w:p>
          <w:p w14:paraId="10717500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27</w:t>
            </w:r>
          </w:p>
          <w:p w14:paraId="6BA24662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5</w:t>
            </w:r>
          </w:p>
          <w:p w14:paraId="4B72FF15" w14:textId="77777777" w:rsidR="000050FA" w:rsidRPr="006370AB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27</w:t>
            </w:r>
          </w:p>
        </w:tc>
        <w:tc>
          <w:tcPr>
            <w:tcW w:w="2381" w:type="dxa"/>
          </w:tcPr>
          <w:p w14:paraId="15B0AE9C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18.69 [9.23 ; 22.14]</w:t>
            </w:r>
          </w:p>
          <w:p w14:paraId="36275251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20.55 [16.96 ; 22.30]</w:t>
            </w:r>
          </w:p>
          <w:p w14:paraId="1D8DB762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17.33 [17.21 ; 17.47]</w:t>
            </w:r>
          </w:p>
          <w:p w14:paraId="60C0E8CA" w14:textId="77777777" w:rsidR="000050FA" w:rsidRPr="006370AB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19.67 [19.43 ; 19.90]</w:t>
            </w:r>
          </w:p>
        </w:tc>
        <w:tc>
          <w:tcPr>
            <w:tcW w:w="992" w:type="dxa"/>
          </w:tcPr>
          <w:p w14:paraId="63AF8471" w14:textId="77777777" w:rsidR="000050FA" w:rsidRPr="000E0BA1" w:rsidRDefault="000050FA" w:rsidP="0093099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E0BA1">
              <w:rPr>
                <w:rFonts w:cstheme="minorHAnsi"/>
                <w:b/>
                <w:bCs/>
                <w:sz w:val="20"/>
                <w:szCs w:val="20"/>
              </w:rPr>
              <w:t>0.002</w:t>
            </w:r>
          </w:p>
          <w:p w14:paraId="5F78D4F1" w14:textId="77777777" w:rsidR="000050FA" w:rsidRPr="000E0BA1" w:rsidRDefault="000050FA" w:rsidP="0093099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E0BA1">
              <w:rPr>
                <w:rFonts w:cstheme="minorHAnsi"/>
                <w:b/>
                <w:bCs/>
                <w:sz w:val="20"/>
                <w:szCs w:val="20"/>
              </w:rPr>
              <w:t>&lt; 0.001</w:t>
            </w:r>
          </w:p>
          <w:p w14:paraId="398DFEFD" w14:textId="77777777" w:rsidR="000050FA" w:rsidRDefault="000050FA" w:rsidP="0093099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0.78</w:t>
            </w:r>
          </w:p>
          <w:p w14:paraId="177BF6CC" w14:textId="77777777" w:rsidR="000050FA" w:rsidRPr="000E0BA1" w:rsidRDefault="000050FA" w:rsidP="0093099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E0BA1">
              <w:rPr>
                <w:rFonts w:cstheme="minorHAnsi"/>
                <w:b/>
                <w:bCs/>
                <w:sz w:val="20"/>
                <w:szCs w:val="20"/>
              </w:rPr>
              <w:t>0.02</w:t>
            </w:r>
          </w:p>
        </w:tc>
      </w:tr>
      <w:tr w:rsidR="000050FA" w:rsidRPr="00FF6D08" w14:paraId="7A0C290C" w14:textId="77777777" w:rsidTr="00930995">
        <w:trPr>
          <w:trHeight w:val="303"/>
        </w:trPr>
        <w:tc>
          <w:tcPr>
            <w:tcW w:w="8755" w:type="dxa"/>
            <w:gridSpan w:val="6"/>
            <w:hideMark/>
          </w:tcPr>
          <w:p w14:paraId="64144E49" w14:textId="77777777" w:rsidR="000050FA" w:rsidRPr="009918D7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9918D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IgG anti-RBD 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titre</w:t>
            </w:r>
            <w:r w:rsidRPr="009918D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s 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month six </w:t>
            </w:r>
          </w:p>
        </w:tc>
      </w:tr>
      <w:tr w:rsidR="000050FA" w:rsidRPr="00577B45" w14:paraId="18D219EC" w14:textId="77777777" w:rsidTr="00930995">
        <w:trPr>
          <w:trHeight w:val="303"/>
        </w:trPr>
        <w:tc>
          <w:tcPr>
            <w:tcW w:w="1809" w:type="dxa"/>
            <w:hideMark/>
          </w:tcPr>
          <w:p w14:paraId="3F8FAC18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3C41C9">
              <w:rPr>
                <w:rFonts w:cstheme="minorHAnsi"/>
                <w:sz w:val="20"/>
                <w:szCs w:val="20"/>
                <w:lang w:val="en-US"/>
              </w:rPr>
              <w:t>Overall</w:t>
            </w:r>
          </w:p>
        </w:tc>
        <w:tc>
          <w:tcPr>
            <w:tcW w:w="567" w:type="dxa"/>
          </w:tcPr>
          <w:p w14:paraId="05C9DC94" w14:textId="77777777" w:rsidR="000050FA" w:rsidRPr="00EC6E42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240</w:t>
            </w:r>
          </w:p>
        </w:tc>
        <w:tc>
          <w:tcPr>
            <w:tcW w:w="2439" w:type="dxa"/>
          </w:tcPr>
          <w:p w14:paraId="2C1FD4A9" w14:textId="77777777" w:rsidR="000050FA" w:rsidRPr="00EC6E42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6.15 [0.91 ; 16.42]</w:t>
            </w:r>
          </w:p>
        </w:tc>
        <w:tc>
          <w:tcPr>
            <w:tcW w:w="567" w:type="dxa"/>
          </w:tcPr>
          <w:p w14:paraId="5C2E2864" w14:textId="77777777" w:rsidR="000050FA" w:rsidRPr="006370AB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35</w:t>
            </w:r>
          </w:p>
        </w:tc>
        <w:tc>
          <w:tcPr>
            <w:tcW w:w="2381" w:type="dxa"/>
          </w:tcPr>
          <w:p w14:paraId="71D06BBA" w14:textId="77777777" w:rsidR="000050FA" w:rsidRPr="006370AB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19.05 [16.93 ; 20.38]</w:t>
            </w:r>
          </w:p>
        </w:tc>
        <w:tc>
          <w:tcPr>
            <w:tcW w:w="992" w:type="dxa"/>
          </w:tcPr>
          <w:p w14:paraId="63C1B1E2" w14:textId="77777777" w:rsidR="000050FA" w:rsidRPr="000E0BA1" w:rsidRDefault="000050FA" w:rsidP="0093099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E0BA1">
              <w:rPr>
                <w:rFonts w:cstheme="minorHAnsi"/>
                <w:b/>
                <w:bCs/>
                <w:sz w:val="20"/>
                <w:szCs w:val="20"/>
              </w:rPr>
              <w:t>&lt; 0.001</w:t>
            </w:r>
          </w:p>
        </w:tc>
      </w:tr>
      <w:tr w:rsidR="000050FA" w:rsidRPr="00577B45" w14:paraId="560BBB88" w14:textId="77777777" w:rsidTr="00930995">
        <w:trPr>
          <w:trHeight w:val="862"/>
        </w:trPr>
        <w:tc>
          <w:tcPr>
            <w:tcW w:w="1809" w:type="dxa"/>
            <w:hideMark/>
          </w:tcPr>
          <w:p w14:paraId="4F393F03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3C41C9">
              <w:rPr>
                <w:rFonts w:cstheme="minorHAnsi"/>
                <w:sz w:val="20"/>
                <w:szCs w:val="20"/>
                <w:lang w:val="en-US"/>
              </w:rPr>
              <w:t>KTR</w:t>
            </w:r>
          </w:p>
          <w:p w14:paraId="62332C7B" w14:textId="77777777" w:rsidR="000050FA" w:rsidRDefault="000050FA" w:rsidP="00930995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HD</w:t>
            </w:r>
          </w:p>
          <w:p w14:paraId="603E5515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PD</w:t>
            </w:r>
          </w:p>
          <w:p w14:paraId="5252DDC5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3C41C9">
              <w:rPr>
                <w:rFonts w:cstheme="minorHAnsi"/>
                <w:sz w:val="20"/>
                <w:szCs w:val="20"/>
                <w:lang w:val="en-US"/>
              </w:rPr>
              <w:t>Control</w:t>
            </w:r>
          </w:p>
        </w:tc>
        <w:tc>
          <w:tcPr>
            <w:tcW w:w="567" w:type="dxa"/>
          </w:tcPr>
          <w:p w14:paraId="5012B1EC" w14:textId="77777777" w:rsidR="000050FA" w:rsidRPr="00EC6E42" w:rsidRDefault="000050FA" w:rsidP="00930995">
            <w:pPr>
              <w:rPr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96</w:t>
            </w:r>
          </w:p>
          <w:p w14:paraId="78407F07" w14:textId="77777777" w:rsidR="000050FA" w:rsidRPr="00EC6E42" w:rsidRDefault="000050FA" w:rsidP="00930995">
            <w:pPr>
              <w:rPr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77</w:t>
            </w:r>
          </w:p>
          <w:p w14:paraId="5D5616A5" w14:textId="77777777" w:rsidR="000050FA" w:rsidRPr="00EC6E42" w:rsidRDefault="000050FA" w:rsidP="00930995">
            <w:pPr>
              <w:rPr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28</w:t>
            </w:r>
          </w:p>
          <w:p w14:paraId="4AAF8F62" w14:textId="77777777" w:rsidR="000050FA" w:rsidRPr="00EC6E42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39</w:t>
            </w:r>
          </w:p>
        </w:tc>
        <w:tc>
          <w:tcPr>
            <w:tcW w:w="2439" w:type="dxa"/>
          </w:tcPr>
          <w:p w14:paraId="4C1C7B77" w14:textId="77777777" w:rsidR="000050FA" w:rsidRPr="00EC6E42" w:rsidRDefault="000050FA" w:rsidP="00930995">
            <w:pPr>
              <w:rPr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0.99 [0.23 ; 5.09]</w:t>
            </w:r>
          </w:p>
          <w:p w14:paraId="7BB96E67" w14:textId="77777777" w:rsidR="000050FA" w:rsidRPr="00EC6E42" w:rsidRDefault="000050FA" w:rsidP="00930995">
            <w:pPr>
              <w:rPr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7.79 [2.94 ; 14.97]</w:t>
            </w:r>
          </w:p>
          <w:p w14:paraId="13CD4E05" w14:textId="77777777" w:rsidR="000050FA" w:rsidRPr="00EC6E42" w:rsidRDefault="000050FA" w:rsidP="00930995">
            <w:pPr>
              <w:rPr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9.73 [3.42 ; 15.61]</w:t>
            </w:r>
          </w:p>
          <w:p w14:paraId="4636DF2C" w14:textId="77777777" w:rsidR="000050FA" w:rsidRPr="00EC6E42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18.71 [16.43 ; 20.87]</w:t>
            </w:r>
          </w:p>
        </w:tc>
        <w:tc>
          <w:tcPr>
            <w:tcW w:w="567" w:type="dxa"/>
          </w:tcPr>
          <w:p w14:paraId="421C6E28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8</w:t>
            </w:r>
          </w:p>
          <w:p w14:paraId="57BABFD5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18</w:t>
            </w:r>
          </w:p>
          <w:p w14:paraId="325E3D46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5</w:t>
            </w:r>
          </w:p>
          <w:p w14:paraId="646179AC" w14:textId="77777777" w:rsidR="000050FA" w:rsidRPr="006370AB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4</w:t>
            </w:r>
          </w:p>
        </w:tc>
        <w:tc>
          <w:tcPr>
            <w:tcW w:w="2381" w:type="dxa"/>
          </w:tcPr>
          <w:p w14:paraId="0A85B41F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18.77 [17.62 ; 21.83]</w:t>
            </w:r>
          </w:p>
          <w:p w14:paraId="465BCDAC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18.45 [16.93 ; 20.38]</w:t>
            </w:r>
          </w:p>
          <w:p w14:paraId="4AEE131B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16.64 [14.90 ; 17.46]</w:t>
            </w:r>
          </w:p>
          <w:p w14:paraId="2A5FC18F" w14:textId="77777777" w:rsidR="000050FA" w:rsidRPr="006370AB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19.46 [19.38 ; 20.28]</w:t>
            </w:r>
          </w:p>
        </w:tc>
        <w:tc>
          <w:tcPr>
            <w:tcW w:w="992" w:type="dxa"/>
          </w:tcPr>
          <w:p w14:paraId="3691611E" w14:textId="77777777" w:rsidR="000050FA" w:rsidRPr="000E0BA1" w:rsidRDefault="000050FA" w:rsidP="0093099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E0BA1">
              <w:rPr>
                <w:rFonts w:cstheme="minorHAnsi"/>
                <w:b/>
                <w:bCs/>
                <w:sz w:val="20"/>
                <w:szCs w:val="20"/>
              </w:rPr>
              <w:t>&lt; 0.001</w:t>
            </w:r>
          </w:p>
          <w:p w14:paraId="02479165" w14:textId="77777777" w:rsidR="000050FA" w:rsidRPr="000E0BA1" w:rsidRDefault="000050FA" w:rsidP="0093099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E0BA1">
              <w:rPr>
                <w:rFonts w:cstheme="minorHAnsi"/>
                <w:b/>
                <w:bCs/>
                <w:sz w:val="20"/>
                <w:szCs w:val="20"/>
              </w:rPr>
              <w:t>&lt; 0.001</w:t>
            </w:r>
          </w:p>
          <w:p w14:paraId="0EA18CD6" w14:textId="77777777" w:rsidR="000050FA" w:rsidRDefault="000050FA" w:rsidP="0093099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0.09</w:t>
            </w:r>
          </w:p>
          <w:p w14:paraId="66A4A99C" w14:textId="77777777" w:rsidR="000050FA" w:rsidRPr="00EC6E42" w:rsidRDefault="000050FA" w:rsidP="0093099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0.18</w:t>
            </w:r>
          </w:p>
        </w:tc>
      </w:tr>
      <w:tr w:rsidR="000050FA" w:rsidRPr="00FF6D08" w14:paraId="265434D7" w14:textId="77777777" w:rsidTr="00930995">
        <w:trPr>
          <w:trHeight w:val="303"/>
        </w:trPr>
        <w:tc>
          <w:tcPr>
            <w:tcW w:w="8755" w:type="dxa"/>
            <w:gridSpan w:val="6"/>
          </w:tcPr>
          <w:p w14:paraId="1B2645E5" w14:textId="77777777" w:rsidR="000050FA" w:rsidRPr="006370AB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6370AB">
              <w:rPr>
                <w:rFonts w:cstheme="minorHAnsi"/>
                <w:b/>
                <w:bCs/>
                <w:sz w:val="20"/>
                <w:szCs w:val="20"/>
                <w:lang w:val="en-US"/>
              </w:rPr>
              <w:t>IgG anti-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S1S2</w:t>
            </w:r>
            <w:r w:rsidRPr="006370AB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antibody 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titre</w:t>
            </w:r>
            <w:r w:rsidRPr="006370AB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s in subjects with and without prior exposure to 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COVID-19</w:t>
            </w:r>
          </w:p>
        </w:tc>
      </w:tr>
      <w:tr w:rsidR="000050FA" w:rsidRPr="00FF6D08" w14:paraId="35D9E1A7" w14:textId="77777777" w:rsidTr="00930995">
        <w:trPr>
          <w:trHeight w:val="303"/>
        </w:trPr>
        <w:tc>
          <w:tcPr>
            <w:tcW w:w="8755" w:type="dxa"/>
            <w:gridSpan w:val="6"/>
            <w:hideMark/>
          </w:tcPr>
          <w:p w14:paraId="077BDCFF" w14:textId="77777777" w:rsidR="000050FA" w:rsidRPr="009918D7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9918D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IgG anti-S1S2 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titre</w:t>
            </w:r>
            <w:r w:rsidRPr="009918D7">
              <w:rPr>
                <w:rFonts w:cstheme="minorHAnsi"/>
                <w:b/>
                <w:bCs/>
                <w:sz w:val="20"/>
                <w:szCs w:val="20"/>
                <w:lang w:val="en-US"/>
              </w:rPr>
              <w:t>s day 56</w:t>
            </w:r>
          </w:p>
        </w:tc>
      </w:tr>
      <w:tr w:rsidR="000050FA" w:rsidRPr="00577B45" w14:paraId="4D53E531" w14:textId="77777777" w:rsidTr="00930995">
        <w:trPr>
          <w:trHeight w:val="303"/>
        </w:trPr>
        <w:tc>
          <w:tcPr>
            <w:tcW w:w="1809" w:type="dxa"/>
            <w:hideMark/>
          </w:tcPr>
          <w:p w14:paraId="02B2944B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3C41C9">
              <w:rPr>
                <w:rFonts w:cstheme="minorHAnsi"/>
                <w:sz w:val="20"/>
                <w:szCs w:val="20"/>
                <w:lang w:val="en-US"/>
              </w:rPr>
              <w:t>Overall</w:t>
            </w:r>
          </w:p>
        </w:tc>
        <w:tc>
          <w:tcPr>
            <w:tcW w:w="567" w:type="dxa"/>
          </w:tcPr>
          <w:p w14:paraId="17EFC5CF" w14:textId="77777777" w:rsidR="000050FA" w:rsidRPr="00577B4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577B45">
              <w:rPr>
                <w:sz w:val="20"/>
                <w:szCs w:val="20"/>
              </w:rPr>
              <w:t>368</w:t>
            </w:r>
          </w:p>
        </w:tc>
        <w:tc>
          <w:tcPr>
            <w:tcW w:w="2439" w:type="dxa"/>
          </w:tcPr>
          <w:p w14:paraId="64845165" w14:textId="77777777" w:rsidR="000050FA" w:rsidRPr="00577B4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577B45">
              <w:rPr>
                <w:sz w:val="20"/>
                <w:szCs w:val="20"/>
              </w:rPr>
              <w:t>13.47 [1.55 ; 20.60]</w:t>
            </w:r>
          </w:p>
        </w:tc>
        <w:tc>
          <w:tcPr>
            <w:tcW w:w="567" w:type="dxa"/>
          </w:tcPr>
          <w:p w14:paraId="43336D34" w14:textId="77777777" w:rsidR="000050FA" w:rsidRPr="006370AB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71</w:t>
            </w:r>
          </w:p>
        </w:tc>
        <w:tc>
          <w:tcPr>
            <w:tcW w:w="2381" w:type="dxa"/>
          </w:tcPr>
          <w:p w14:paraId="26F131BE" w14:textId="77777777" w:rsidR="000050FA" w:rsidRPr="006370AB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25.23 [22.73 ; 26.46]</w:t>
            </w:r>
          </w:p>
        </w:tc>
        <w:tc>
          <w:tcPr>
            <w:tcW w:w="992" w:type="dxa"/>
          </w:tcPr>
          <w:p w14:paraId="0E0E154D" w14:textId="77777777" w:rsidR="000050FA" w:rsidRPr="000E0BA1" w:rsidRDefault="000050FA" w:rsidP="0093099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E0BA1">
              <w:rPr>
                <w:rFonts w:cstheme="minorHAnsi"/>
                <w:b/>
                <w:bCs/>
                <w:sz w:val="20"/>
                <w:szCs w:val="20"/>
              </w:rPr>
              <w:t>&lt; 0.001</w:t>
            </w:r>
          </w:p>
        </w:tc>
      </w:tr>
      <w:tr w:rsidR="000050FA" w:rsidRPr="00577B45" w14:paraId="16A8BEE5" w14:textId="77777777" w:rsidTr="00930995">
        <w:trPr>
          <w:trHeight w:val="862"/>
        </w:trPr>
        <w:tc>
          <w:tcPr>
            <w:tcW w:w="1809" w:type="dxa"/>
            <w:hideMark/>
          </w:tcPr>
          <w:p w14:paraId="268C67D0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3C41C9">
              <w:rPr>
                <w:rFonts w:cstheme="minorHAnsi"/>
                <w:sz w:val="20"/>
                <w:szCs w:val="20"/>
                <w:lang w:val="en-US"/>
              </w:rPr>
              <w:t>KTR</w:t>
            </w:r>
          </w:p>
          <w:p w14:paraId="73775653" w14:textId="77777777" w:rsidR="000050FA" w:rsidRDefault="000050FA" w:rsidP="00930995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HD</w:t>
            </w:r>
          </w:p>
          <w:p w14:paraId="44379E18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PD</w:t>
            </w:r>
          </w:p>
          <w:p w14:paraId="24B8E6F2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3C41C9">
              <w:rPr>
                <w:rFonts w:cstheme="minorHAnsi"/>
                <w:sz w:val="20"/>
                <w:szCs w:val="20"/>
                <w:lang w:val="en-US"/>
              </w:rPr>
              <w:t>Control</w:t>
            </w:r>
          </w:p>
        </w:tc>
        <w:tc>
          <w:tcPr>
            <w:tcW w:w="567" w:type="dxa"/>
          </w:tcPr>
          <w:p w14:paraId="64809ECA" w14:textId="77777777" w:rsidR="000050FA" w:rsidRPr="00577B45" w:rsidRDefault="000050FA" w:rsidP="00930995">
            <w:pPr>
              <w:jc w:val="both"/>
              <w:rPr>
                <w:sz w:val="20"/>
                <w:szCs w:val="20"/>
              </w:rPr>
            </w:pPr>
            <w:r w:rsidRPr="00577B45">
              <w:rPr>
                <w:sz w:val="20"/>
                <w:szCs w:val="20"/>
              </w:rPr>
              <w:t>132</w:t>
            </w:r>
          </w:p>
          <w:p w14:paraId="35589329" w14:textId="77777777" w:rsidR="000050FA" w:rsidRPr="00577B45" w:rsidRDefault="000050FA" w:rsidP="00930995">
            <w:pPr>
              <w:jc w:val="both"/>
              <w:rPr>
                <w:sz w:val="20"/>
                <w:szCs w:val="20"/>
              </w:rPr>
            </w:pPr>
            <w:r w:rsidRPr="00577B45">
              <w:rPr>
                <w:sz w:val="20"/>
                <w:szCs w:val="20"/>
              </w:rPr>
              <w:t>87</w:t>
            </w:r>
          </w:p>
          <w:p w14:paraId="22125554" w14:textId="77777777" w:rsidR="000050FA" w:rsidRPr="00577B45" w:rsidRDefault="000050FA" w:rsidP="00930995">
            <w:pPr>
              <w:jc w:val="both"/>
              <w:rPr>
                <w:sz w:val="20"/>
                <w:szCs w:val="20"/>
              </w:rPr>
            </w:pPr>
            <w:r w:rsidRPr="00577B45">
              <w:rPr>
                <w:sz w:val="20"/>
                <w:szCs w:val="20"/>
              </w:rPr>
              <w:t>30</w:t>
            </w:r>
          </w:p>
          <w:p w14:paraId="34602B4B" w14:textId="77777777" w:rsidR="000050FA" w:rsidRPr="00577B4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577B45">
              <w:rPr>
                <w:sz w:val="20"/>
                <w:szCs w:val="20"/>
              </w:rPr>
              <w:t>119</w:t>
            </w:r>
          </w:p>
        </w:tc>
        <w:tc>
          <w:tcPr>
            <w:tcW w:w="2439" w:type="dxa"/>
          </w:tcPr>
          <w:p w14:paraId="6869A36D" w14:textId="77777777" w:rsidR="000050FA" w:rsidRPr="00577B45" w:rsidRDefault="000050FA" w:rsidP="00930995">
            <w:pPr>
              <w:jc w:val="both"/>
              <w:rPr>
                <w:sz w:val="20"/>
                <w:szCs w:val="20"/>
              </w:rPr>
            </w:pPr>
            <w:r w:rsidRPr="00577B45">
              <w:rPr>
                <w:sz w:val="20"/>
                <w:szCs w:val="20"/>
              </w:rPr>
              <w:t>0.73 [0.23 ; 5.49]</w:t>
            </w:r>
          </w:p>
          <w:p w14:paraId="37AF7BDE" w14:textId="77777777" w:rsidR="000050FA" w:rsidRPr="00577B45" w:rsidRDefault="000050FA" w:rsidP="00930995">
            <w:pPr>
              <w:jc w:val="both"/>
              <w:rPr>
                <w:sz w:val="20"/>
                <w:szCs w:val="20"/>
              </w:rPr>
            </w:pPr>
            <w:r w:rsidRPr="00577B45">
              <w:rPr>
                <w:sz w:val="20"/>
                <w:szCs w:val="20"/>
              </w:rPr>
              <w:t>12.15 [4.40 ; 19.83]</w:t>
            </w:r>
          </w:p>
          <w:p w14:paraId="622FC35F" w14:textId="77777777" w:rsidR="000050FA" w:rsidRPr="00577B45" w:rsidRDefault="000050FA" w:rsidP="00930995">
            <w:pPr>
              <w:jc w:val="both"/>
              <w:rPr>
                <w:sz w:val="20"/>
                <w:szCs w:val="20"/>
              </w:rPr>
            </w:pPr>
            <w:r w:rsidRPr="00577B45">
              <w:rPr>
                <w:sz w:val="20"/>
                <w:szCs w:val="20"/>
              </w:rPr>
              <w:t>16.98 [10.82 ; 20.55]</w:t>
            </w:r>
          </w:p>
          <w:p w14:paraId="5D66F78A" w14:textId="77777777" w:rsidR="000050FA" w:rsidRPr="00577B4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577B45">
              <w:rPr>
                <w:sz w:val="20"/>
                <w:szCs w:val="20"/>
              </w:rPr>
              <w:t>20.73 [16.15 ; 22.30]</w:t>
            </w:r>
          </w:p>
        </w:tc>
        <w:tc>
          <w:tcPr>
            <w:tcW w:w="567" w:type="dxa"/>
          </w:tcPr>
          <w:p w14:paraId="523355C7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12</w:t>
            </w:r>
          </w:p>
          <w:p w14:paraId="166E9BAC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27</w:t>
            </w:r>
          </w:p>
          <w:p w14:paraId="2C56C9F0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5</w:t>
            </w:r>
          </w:p>
          <w:p w14:paraId="188DB55C" w14:textId="77777777" w:rsidR="000050FA" w:rsidRPr="006370AB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27</w:t>
            </w:r>
          </w:p>
        </w:tc>
        <w:tc>
          <w:tcPr>
            <w:tcW w:w="2381" w:type="dxa"/>
          </w:tcPr>
          <w:p w14:paraId="0F73549B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24.19 [11.72  25.93]</w:t>
            </w:r>
          </w:p>
          <w:p w14:paraId="56816B0A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26.21 [22.32 ; 27.62]</w:t>
            </w:r>
          </w:p>
          <w:p w14:paraId="3DF44955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21.63 [21.20 ; 24.63]</w:t>
            </w:r>
          </w:p>
          <w:p w14:paraId="5FAE0E87" w14:textId="77777777" w:rsidR="000050FA" w:rsidRPr="006370AB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25.44 [24.49 ; 25.87]</w:t>
            </w:r>
          </w:p>
        </w:tc>
        <w:tc>
          <w:tcPr>
            <w:tcW w:w="992" w:type="dxa"/>
          </w:tcPr>
          <w:p w14:paraId="33704A47" w14:textId="77777777" w:rsidR="000050FA" w:rsidRPr="000E0BA1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0E0BA1">
              <w:rPr>
                <w:rFonts w:cstheme="minorHAnsi"/>
                <w:b/>
                <w:bCs/>
                <w:sz w:val="20"/>
                <w:szCs w:val="20"/>
              </w:rPr>
              <w:t>&lt; 0.001</w:t>
            </w:r>
          </w:p>
          <w:p w14:paraId="75DE5B95" w14:textId="77777777" w:rsidR="000050FA" w:rsidRPr="000E0BA1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0E0BA1">
              <w:rPr>
                <w:rFonts w:cstheme="minorHAnsi"/>
                <w:b/>
                <w:bCs/>
                <w:sz w:val="20"/>
                <w:szCs w:val="20"/>
              </w:rPr>
              <w:t>&lt; 0.001</w:t>
            </w:r>
          </w:p>
          <w:p w14:paraId="6E6C6281" w14:textId="77777777" w:rsidR="000050FA" w:rsidRPr="000E0BA1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0E0BA1">
              <w:rPr>
                <w:rFonts w:cstheme="minorHAnsi"/>
                <w:b/>
                <w:bCs/>
                <w:sz w:val="20"/>
                <w:szCs w:val="20"/>
              </w:rPr>
              <w:t>0.008</w:t>
            </w:r>
          </w:p>
          <w:p w14:paraId="4F0BE6F9" w14:textId="77777777" w:rsidR="000050FA" w:rsidRPr="00577B45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0E0BA1">
              <w:rPr>
                <w:rFonts w:cstheme="minorHAnsi"/>
                <w:b/>
                <w:bCs/>
                <w:sz w:val="20"/>
                <w:szCs w:val="20"/>
              </w:rPr>
              <w:t>&lt; 0.001</w:t>
            </w:r>
          </w:p>
        </w:tc>
      </w:tr>
      <w:tr w:rsidR="000050FA" w:rsidRPr="00FF6D08" w14:paraId="1545C2ED" w14:textId="77777777" w:rsidTr="00930995">
        <w:trPr>
          <w:trHeight w:val="262"/>
        </w:trPr>
        <w:tc>
          <w:tcPr>
            <w:tcW w:w="8755" w:type="dxa"/>
            <w:gridSpan w:val="6"/>
          </w:tcPr>
          <w:p w14:paraId="62B001E6" w14:textId="77777777" w:rsidR="000050FA" w:rsidRPr="009918D7" w:rsidRDefault="000050FA" w:rsidP="00930995">
            <w:pPr>
              <w:jc w:val="both"/>
              <w:rPr>
                <w:sz w:val="20"/>
                <w:szCs w:val="20"/>
                <w:lang w:val="en-US"/>
              </w:rPr>
            </w:pPr>
            <w:r w:rsidRPr="009918D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IgG anti-S1S2 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titre</w:t>
            </w:r>
            <w:r w:rsidRPr="009918D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s 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month six </w:t>
            </w:r>
          </w:p>
        </w:tc>
      </w:tr>
      <w:tr w:rsidR="000050FA" w:rsidRPr="00577B45" w14:paraId="4FBFBB9F" w14:textId="77777777" w:rsidTr="00930995">
        <w:trPr>
          <w:trHeight w:val="268"/>
        </w:trPr>
        <w:tc>
          <w:tcPr>
            <w:tcW w:w="1809" w:type="dxa"/>
          </w:tcPr>
          <w:p w14:paraId="3053C6EE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C41C9">
              <w:rPr>
                <w:rFonts w:cstheme="minorHAnsi"/>
                <w:sz w:val="20"/>
                <w:szCs w:val="20"/>
                <w:lang w:val="en-US"/>
              </w:rPr>
              <w:t>Overall</w:t>
            </w:r>
          </w:p>
        </w:tc>
        <w:tc>
          <w:tcPr>
            <w:tcW w:w="567" w:type="dxa"/>
          </w:tcPr>
          <w:p w14:paraId="19036138" w14:textId="77777777" w:rsidR="000050FA" w:rsidRPr="00577B45" w:rsidRDefault="000050FA" w:rsidP="00930995">
            <w:pPr>
              <w:jc w:val="both"/>
              <w:rPr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240</w:t>
            </w:r>
          </w:p>
        </w:tc>
        <w:tc>
          <w:tcPr>
            <w:tcW w:w="2439" w:type="dxa"/>
          </w:tcPr>
          <w:p w14:paraId="31B56322" w14:textId="77777777" w:rsidR="000050FA" w:rsidRPr="00577B45" w:rsidRDefault="000050FA" w:rsidP="00930995">
            <w:pPr>
              <w:jc w:val="both"/>
              <w:rPr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2.53 [0.61 ; 7.28]</w:t>
            </w:r>
          </w:p>
        </w:tc>
        <w:tc>
          <w:tcPr>
            <w:tcW w:w="567" w:type="dxa"/>
          </w:tcPr>
          <w:p w14:paraId="16A8D543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35</w:t>
            </w:r>
          </w:p>
        </w:tc>
        <w:tc>
          <w:tcPr>
            <w:tcW w:w="2381" w:type="dxa"/>
          </w:tcPr>
          <w:p w14:paraId="660A30DF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22.21 [21.15 ; 25.00]</w:t>
            </w:r>
          </w:p>
        </w:tc>
        <w:tc>
          <w:tcPr>
            <w:tcW w:w="992" w:type="dxa"/>
          </w:tcPr>
          <w:p w14:paraId="3001CA6E" w14:textId="77777777" w:rsidR="000050FA" w:rsidRPr="000E0BA1" w:rsidRDefault="000050FA" w:rsidP="00930995">
            <w:pPr>
              <w:jc w:val="both"/>
              <w:rPr>
                <w:b/>
                <w:bCs/>
                <w:sz w:val="20"/>
                <w:szCs w:val="20"/>
              </w:rPr>
            </w:pPr>
            <w:r w:rsidRPr="000E0BA1">
              <w:rPr>
                <w:b/>
                <w:bCs/>
                <w:sz w:val="20"/>
                <w:szCs w:val="20"/>
              </w:rPr>
              <w:t>&lt; 0.001</w:t>
            </w:r>
          </w:p>
        </w:tc>
      </w:tr>
      <w:tr w:rsidR="000050FA" w:rsidRPr="00577B45" w14:paraId="04123EAB" w14:textId="77777777" w:rsidTr="00930995">
        <w:trPr>
          <w:trHeight w:val="862"/>
        </w:trPr>
        <w:tc>
          <w:tcPr>
            <w:tcW w:w="1809" w:type="dxa"/>
          </w:tcPr>
          <w:p w14:paraId="098D9E8D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3C41C9">
              <w:rPr>
                <w:rFonts w:cstheme="minorHAnsi"/>
                <w:sz w:val="20"/>
                <w:szCs w:val="20"/>
                <w:lang w:val="en-US"/>
              </w:rPr>
              <w:t>KTR</w:t>
            </w:r>
          </w:p>
          <w:p w14:paraId="19084E42" w14:textId="77777777" w:rsidR="000050FA" w:rsidRDefault="000050FA" w:rsidP="00930995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HD</w:t>
            </w:r>
          </w:p>
          <w:p w14:paraId="6EAEF4F1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PD</w:t>
            </w:r>
          </w:p>
          <w:p w14:paraId="48F7BFE1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C41C9">
              <w:rPr>
                <w:rFonts w:cstheme="minorHAnsi"/>
                <w:sz w:val="20"/>
                <w:szCs w:val="20"/>
                <w:lang w:val="en-US"/>
              </w:rPr>
              <w:t>Control</w:t>
            </w:r>
          </w:p>
        </w:tc>
        <w:tc>
          <w:tcPr>
            <w:tcW w:w="567" w:type="dxa"/>
          </w:tcPr>
          <w:p w14:paraId="6388FE2B" w14:textId="77777777" w:rsidR="000050FA" w:rsidRPr="00EC6E42" w:rsidRDefault="000050FA" w:rsidP="00930995">
            <w:pPr>
              <w:rPr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96</w:t>
            </w:r>
          </w:p>
          <w:p w14:paraId="198B92E3" w14:textId="77777777" w:rsidR="000050FA" w:rsidRPr="00EC6E42" w:rsidRDefault="000050FA" w:rsidP="00930995">
            <w:pPr>
              <w:rPr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77</w:t>
            </w:r>
          </w:p>
          <w:p w14:paraId="1A8ECB16" w14:textId="77777777" w:rsidR="000050FA" w:rsidRPr="00EC6E42" w:rsidRDefault="000050FA" w:rsidP="00930995">
            <w:pPr>
              <w:rPr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28</w:t>
            </w:r>
          </w:p>
          <w:p w14:paraId="7311BC71" w14:textId="77777777" w:rsidR="000050FA" w:rsidRPr="00577B45" w:rsidRDefault="000050FA" w:rsidP="00930995">
            <w:pPr>
              <w:jc w:val="both"/>
              <w:rPr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39</w:t>
            </w:r>
          </w:p>
        </w:tc>
        <w:tc>
          <w:tcPr>
            <w:tcW w:w="2439" w:type="dxa"/>
          </w:tcPr>
          <w:p w14:paraId="0A7736C3" w14:textId="77777777" w:rsidR="000050FA" w:rsidRPr="00EC6E42" w:rsidRDefault="000050FA" w:rsidP="00930995">
            <w:pPr>
              <w:rPr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0.63 [0.21 ; 1.94]</w:t>
            </w:r>
          </w:p>
          <w:p w14:paraId="1A7C861F" w14:textId="77777777" w:rsidR="000050FA" w:rsidRPr="00EC6E42" w:rsidRDefault="000050FA" w:rsidP="00930995">
            <w:pPr>
              <w:rPr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3.04 [1.16 ; 6.81]</w:t>
            </w:r>
          </w:p>
          <w:p w14:paraId="36321E57" w14:textId="77777777" w:rsidR="000050FA" w:rsidRPr="00EC6E42" w:rsidRDefault="000050FA" w:rsidP="00930995">
            <w:pPr>
              <w:rPr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3.39 [1.58 ; 7.22]</w:t>
            </w:r>
          </w:p>
          <w:p w14:paraId="3BC2C998" w14:textId="77777777" w:rsidR="000050FA" w:rsidRPr="00577B45" w:rsidRDefault="000050FA" w:rsidP="00930995">
            <w:pPr>
              <w:jc w:val="both"/>
              <w:rPr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10.38 [6.18 ; 13.91]</w:t>
            </w:r>
          </w:p>
        </w:tc>
        <w:tc>
          <w:tcPr>
            <w:tcW w:w="567" w:type="dxa"/>
          </w:tcPr>
          <w:p w14:paraId="3ABCABD4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8</w:t>
            </w:r>
          </w:p>
          <w:p w14:paraId="7318B529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18</w:t>
            </w:r>
          </w:p>
          <w:p w14:paraId="15EADB3C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5</w:t>
            </w:r>
          </w:p>
          <w:p w14:paraId="6DE951A7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4</w:t>
            </w:r>
          </w:p>
        </w:tc>
        <w:tc>
          <w:tcPr>
            <w:tcW w:w="2381" w:type="dxa"/>
          </w:tcPr>
          <w:p w14:paraId="2AEE7119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22.98 [21.58 ; 26.22]</w:t>
            </w:r>
          </w:p>
          <w:p w14:paraId="1875A89F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22.29 [21.33 ; 25.43]</w:t>
            </w:r>
          </w:p>
          <w:p w14:paraId="74D29BBF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19.62 [10.99 ; 22.73]</w:t>
            </w:r>
          </w:p>
          <w:p w14:paraId="4EADF33C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22.05 [20.71 ; 23.61]</w:t>
            </w:r>
          </w:p>
        </w:tc>
        <w:tc>
          <w:tcPr>
            <w:tcW w:w="992" w:type="dxa"/>
          </w:tcPr>
          <w:p w14:paraId="02592097" w14:textId="77777777" w:rsidR="000050FA" w:rsidRPr="000E0BA1" w:rsidRDefault="000050FA" w:rsidP="00930995">
            <w:pPr>
              <w:jc w:val="both"/>
              <w:rPr>
                <w:b/>
                <w:bCs/>
                <w:sz w:val="20"/>
                <w:szCs w:val="20"/>
              </w:rPr>
            </w:pPr>
            <w:r w:rsidRPr="000E0BA1">
              <w:rPr>
                <w:b/>
                <w:bCs/>
                <w:sz w:val="20"/>
                <w:szCs w:val="20"/>
              </w:rPr>
              <w:t>&lt; 0.001</w:t>
            </w:r>
          </w:p>
          <w:p w14:paraId="3043E187" w14:textId="77777777" w:rsidR="000050FA" w:rsidRPr="000E0BA1" w:rsidRDefault="000050FA" w:rsidP="00930995">
            <w:pPr>
              <w:jc w:val="both"/>
              <w:rPr>
                <w:b/>
                <w:bCs/>
                <w:sz w:val="20"/>
                <w:szCs w:val="20"/>
              </w:rPr>
            </w:pPr>
            <w:r w:rsidRPr="000E0BA1">
              <w:rPr>
                <w:b/>
                <w:bCs/>
                <w:sz w:val="20"/>
                <w:szCs w:val="20"/>
              </w:rPr>
              <w:t>&lt; 0.001</w:t>
            </w:r>
          </w:p>
          <w:p w14:paraId="372FB304" w14:textId="77777777" w:rsidR="000050FA" w:rsidRPr="000E0BA1" w:rsidRDefault="000050FA" w:rsidP="00930995">
            <w:pPr>
              <w:jc w:val="both"/>
              <w:rPr>
                <w:b/>
                <w:bCs/>
                <w:sz w:val="20"/>
                <w:szCs w:val="20"/>
              </w:rPr>
            </w:pPr>
            <w:r w:rsidRPr="000E0BA1">
              <w:rPr>
                <w:b/>
                <w:bCs/>
                <w:sz w:val="20"/>
                <w:szCs w:val="20"/>
              </w:rPr>
              <w:t>0.01</w:t>
            </w:r>
          </w:p>
          <w:p w14:paraId="3BF3690F" w14:textId="77777777" w:rsidR="000050FA" w:rsidRPr="000E0BA1" w:rsidRDefault="000050FA" w:rsidP="00930995">
            <w:pPr>
              <w:jc w:val="both"/>
              <w:rPr>
                <w:b/>
                <w:bCs/>
                <w:sz w:val="20"/>
                <w:szCs w:val="20"/>
              </w:rPr>
            </w:pPr>
            <w:r w:rsidRPr="000E0BA1">
              <w:rPr>
                <w:b/>
                <w:bCs/>
                <w:sz w:val="20"/>
                <w:szCs w:val="20"/>
              </w:rPr>
              <w:t>0.004</w:t>
            </w:r>
          </w:p>
        </w:tc>
      </w:tr>
      <w:tr w:rsidR="000050FA" w:rsidRPr="00FF6D08" w14:paraId="12BA286F" w14:textId="77777777" w:rsidTr="00930995">
        <w:trPr>
          <w:trHeight w:val="303"/>
        </w:trPr>
        <w:tc>
          <w:tcPr>
            <w:tcW w:w="8755" w:type="dxa"/>
            <w:gridSpan w:val="6"/>
            <w:hideMark/>
          </w:tcPr>
          <w:p w14:paraId="4AFACDE8" w14:textId="77777777" w:rsidR="000050FA" w:rsidRPr="006370AB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Neutralization capacity</w:t>
            </w:r>
            <w:r w:rsidRPr="006370AB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in subjects with and without prior exposure to 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COVID-19</w:t>
            </w:r>
          </w:p>
        </w:tc>
      </w:tr>
      <w:tr w:rsidR="000050FA" w:rsidRPr="004D420B" w14:paraId="49AD23F5" w14:textId="77777777" w:rsidTr="00930995">
        <w:trPr>
          <w:trHeight w:val="303"/>
        </w:trPr>
        <w:tc>
          <w:tcPr>
            <w:tcW w:w="8755" w:type="dxa"/>
            <w:gridSpan w:val="6"/>
          </w:tcPr>
          <w:p w14:paraId="0AADD410" w14:textId="77777777" w:rsidR="000050FA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NT50 day 56</w:t>
            </w:r>
          </w:p>
        </w:tc>
      </w:tr>
      <w:tr w:rsidR="000050FA" w:rsidRPr="00577B45" w14:paraId="68A36880" w14:textId="77777777" w:rsidTr="00930995">
        <w:trPr>
          <w:trHeight w:val="303"/>
        </w:trPr>
        <w:tc>
          <w:tcPr>
            <w:tcW w:w="1809" w:type="dxa"/>
            <w:hideMark/>
          </w:tcPr>
          <w:p w14:paraId="1249460C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3C41C9">
              <w:rPr>
                <w:rFonts w:cstheme="minorHAnsi"/>
                <w:sz w:val="20"/>
                <w:szCs w:val="20"/>
                <w:lang w:val="en-US"/>
              </w:rPr>
              <w:t>Overall</w:t>
            </w:r>
          </w:p>
        </w:tc>
        <w:tc>
          <w:tcPr>
            <w:tcW w:w="567" w:type="dxa"/>
          </w:tcPr>
          <w:p w14:paraId="2010FE3F" w14:textId="77777777" w:rsidR="000050FA" w:rsidRPr="00577B45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577B45">
              <w:rPr>
                <w:sz w:val="20"/>
                <w:szCs w:val="20"/>
              </w:rPr>
              <w:t>101</w:t>
            </w:r>
          </w:p>
        </w:tc>
        <w:tc>
          <w:tcPr>
            <w:tcW w:w="2439" w:type="dxa"/>
          </w:tcPr>
          <w:p w14:paraId="46F68017" w14:textId="77777777" w:rsidR="000050FA" w:rsidRPr="00577B45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577B45">
              <w:rPr>
                <w:sz w:val="20"/>
                <w:szCs w:val="20"/>
                <w:lang w:val="en-US"/>
              </w:rPr>
              <w:t>213.91 [100.00 ; 340.87]</w:t>
            </w:r>
          </w:p>
        </w:tc>
        <w:tc>
          <w:tcPr>
            <w:tcW w:w="567" w:type="dxa"/>
          </w:tcPr>
          <w:p w14:paraId="799CDDF3" w14:textId="77777777" w:rsidR="000050FA" w:rsidRPr="006370AB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18</w:t>
            </w:r>
          </w:p>
        </w:tc>
        <w:tc>
          <w:tcPr>
            <w:tcW w:w="2381" w:type="dxa"/>
          </w:tcPr>
          <w:p w14:paraId="11FBAD30" w14:textId="77777777" w:rsidR="000050FA" w:rsidRPr="006370AB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1601 [1224.43 ; 1601]</w:t>
            </w:r>
          </w:p>
        </w:tc>
        <w:tc>
          <w:tcPr>
            <w:tcW w:w="992" w:type="dxa"/>
          </w:tcPr>
          <w:p w14:paraId="7F2FD24A" w14:textId="77777777" w:rsidR="000050FA" w:rsidRPr="000E0BA1" w:rsidRDefault="000050FA" w:rsidP="0093099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E0BA1">
              <w:rPr>
                <w:rFonts w:cstheme="minorHAnsi"/>
                <w:b/>
                <w:bCs/>
                <w:sz w:val="20"/>
                <w:szCs w:val="20"/>
              </w:rPr>
              <w:t>&lt; 0.001</w:t>
            </w:r>
          </w:p>
        </w:tc>
      </w:tr>
      <w:tr w:rsidR="000050FA" w:rsidRPr="00577B45" w14:paraId="484CB2E4" w14:textId="77777777" w:rsidTr="00930995">
        <w:trPr>
          <w:trHeight w:val="862"/>
        </w:trPr>
        <w:tc>
          <w:tcPr>
            <w:tcW w:w="1809" w:type="dxa"/>
            <w:hideMark/>
          </w:tcPr>
          <w:p w14:paraId="5FECEE02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3C41C9">
              <w:rPr>
                <w:rFonts w:cstheme="minorHAnsi"/>
                <w:sz w:val="20"/>
                <w:szCs w:val="20"/>
                <w:lang w:val="en-US"/>
              </w:rPr>
              <w:t>KTR</w:t>
            </w:r>
          </w:p>
          <w:p w14:paraId="1F73B811" w14:textId="77777777" w:rsidR="000050FA" w:rsidRDefault="000050FA" w:rsidP="00930995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HD</w:t>
            </w:r>
          </w:p>
          <w:p w14:paraId="356928E3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PD</w:t>
            </w:r>
          </w:p>
          <w:p w14:paraId="1E525599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3C41C9">
              <w:rPr>
                <w:rFonts w:cstheme="minorHAnsi"/>
                <w:sz w:val="20"/>
                <w:szCs w:val="20"/>
                <w:lang w:val="en-US"/>
              </w:rPr>
              <w:t>Control</w:t>
            </w:r>
          </w:p>
        </w:tc>
        <w:tc>
          <w:tcPr>
            <w:tcW w:w="567" w:type="dxa"/>
          </w:tcPr>
          <w:p w14:paraId="57AA8CD9" w14:textId="77777777" w:rsidR="000050FA" w:rsidRPr="00577B45" w:rsidRDefault="000050FA" w:rsidP="00930995">
            <w:pPr>
              <w:rPr>
                <w:sz w:val="20"/>
                <w:szCs w:val="20"/>
                <w:lang w:val="en-US"/>
              </w:rPr>
            </w:pPr>
            <w:r w:rsidRPr="00577B45">
              <w:rPr>
                <w:sz w:val="20"/>
                <w:szCs w:val="20"/>
                <w:lang w:val="en-US"/>
              </w:rPr>
              <w:t>22</w:t>
            </w:r>
          </w:p>
          <w:p w14:paraId="44EA3880" w14:textId="77777777" w:rsidR="000050FA" w:rsidRPr="00577B45" w:rsidRDefault="000050FA" w:rsidP="00930995">
            <w:pPr>
              <w:rPr>
                <w:sz w:val="20"/>
                <w:szCs w:val="20"/>
                <w:lang w:val="en-US"/>
              </w:rPr>
            </w:pPr>
            <w:r w:rsidRPr="00577B45">
              <w:rPr>
                <w:sz w:val="20"/>
                <w:szCs w:val="20"/>
                <w:lang w:val="en-US"/>
              </w:rPr>
              <w:t>25</w:t>
            </w:r>
          </w:p>
          <w:p w14:paraId="68864DE8" w14:textId="77777777" w:rsidR="000050FA" w:rsidRPr="00577B45" w:rsidRDefault="000050FA" w:rsidP="00930995">
            <w:pPr>
              <w:rPr>
                <w:sz w:val="20"/>
                <w:szCs w:val="20"/>
                <w:lang w:val="en-US"/>
              </w:rPr>
            </w:pPr>
            <w:r w:rsidRPr="00577B45">
              <w:rPr>
                <w:sz w:val="20"/>
                <w:szCs w:val="20"/>
                <w:lang w:val="en-US"/>
              </w:rPr>
              <w:t>24</w:t>
            </w:r>
          </w:p>
          <w:p w14:paraId="03679B18" w14:textId="77777777" w:rsidR="000050FA" w:rsidRPr="00577B45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577B45"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2439" w:type="dxa"/>
          </w:tcPr>
          <w:p w14:paraId="38B5AB14" w14:textId="77777777" w:rsidR="000050FA" w:rsidRPr="00577B45" w:rsidRDefault="000050FA" w:rsidP="00930995">
            <w:pPr>
              <w:rPr>
                <w:sz w:val="20"/>
                <w:szCs w:val="20"/>
                <w:lang w:val="en-US"/>
              </w:rPr>
            </w:pPr>
            <w:r w:rsidRPr="00577B45">
              <w:rPr>
                <w:sz w:val="20"/>
                <w:szCs w:val="20"/>
                <w:lang w:val="en-US"/>
              </w:rPr>
              <w:t>125.89 [57.43 ; 269.18]</w:t>
            </w:r>
          </w:p>
          <w:p w14:paraId="2C71036C" w14:textId="77777777" w:rsidR="000050FA" w:rsidRPr="00577B45" w:rsidRDefault="000050FA" w:rsidP="00930995">
            <w:pPr>
              <w:rPr>
                <w:sz w:val="20"/>
                <w:szCs w:val="20"/>
                <w:lang w:val="en-US"/>
              </w:rPr>
            </w:pPr>
            <w:r w:rsidRPr="00577B45">
              <w:rPr>
                <w:sz w:val="20"/>
                <w:szCs w:val="20"/>
                <w:lang w:val="en-US"/>
              </w:rPr>
              <w:t>213.91 [93.30 ; 297.20]</w:t>
            </w:r>
          </w:p>
          <w:p w14:paraId="069D01F5" w14:textId="77777777" w:rsidR="000050FA" w:rsidRPr="00577B45" w:rsidRDefault="000050FA" w:rsidP="00930995">
            <w:pPr>
              <w:rPr>
                <w:sz w:val="20"/>
                <w:szCs w:val="20"/>
                <w:lang w:val="en-US"/>
              </w:rPr>
            </w:pPr>
            <w:r w:rsidRPr="00577B45">
              <w:rPr>
                <w:sz w:val="20"/>
                <w:szCs w:val="20"/>
                <w:lang w:val="en-US"/>
              </w:rPr>
              <w:t>175.27 [83.23 ; 377.99]</w:t>
            </w:r>
          </w:p>
          <w:p w14:paraId="5060BE90" w14:textId="77777777" w:rsidR="000050FA" w:rsidRPr="00577B45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577B45">
              <w:rPr>
                <w:sz w:val="20"/>
                <w:szCs w:val="20"/>
                <w:lang w:val="en-US"/>
              </w:rPr>
              <w:t>288.59 [150.54 ; 400.00]</w:t>
            </w:r>
          </w:p>
        </w:tc>
        <w:tc>
          <w:tcPr>
            <w:tcW w:w="567" w:type="dxa"/>
          </w:tcPr>
          <w:p w14:paraId="2A7B7ABF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7</w:t>
            </w:r>
          </w:p>
          <w:p w14:paraId="5E20C275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5</w:t>
            </w:r>
          </w:p>
          <w:p w14:paraId="29D0F0E0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3</w:t>
            </w:r>
          </w:p>
          <w:p w14:paraId="4FB58A34" w14:textId="77777777" w:rsidR="000050FA" w:rsidRPr="006370AB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3</w:t>
            </w:r>
          </w:p>
        </w:tc>
        <w:tc>
          <w:tcPr>
            <w:tcW w:w="2381" w:type="dxa"/>
          </w:tcPr>
          <w:p w14:paraId="0283DC03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1601 [1600 ; 1601]</w:t>
            </w:r>
          </w:p>
          <w:p w14:paraId="179C20E1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1601 [1601 ; 1601]</w:t>
            </w:r>
          </w:p>
          <w:p w14:paraId="5BA61DA6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459.48 [340.87 ; 666.61]</w:t>
            </w:r>
          </w:p>
          <w:p w14:paraId="0ECC45D8" w14:textId="77777777" w:rsidR="000050FA" w:rsidRPr="006370AB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1601 [1062.83 ; 1601]</w:t>
            </w:r>
          </w:p>
        </w:tc>
        <w:tc>
          <w:tcPr>
            <w:tcW w:w="992" w:type="dxa"/>
          </w:tcPr>
          <w:p w14:paraId="4DA02F75" w14:textId="77777777" w:rsidR="000050FA" w:rsidRPr="000E0BA1" w:rsidRDefault="000050FA" w:rsidP="0093099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E0BA1">
              <w:rPr>
                <w:rFonts w:cstheme="minorHAnsi"/>
                <w:b/>
                <w:bCs/>
                <w:sz w:val="20"/>
                <w:szCs w:val="20"/>
              </w:rPr>
              <w:t>&lt; 0.001</w:t>
            </w:r>
          </w:p>
          <w:p w14:paraId="154979FE" w14:textId="77777777" w:rsidR="000050FA" w:rsidRPr="000E0BA1" w:rsidRDefault="000050FA" w:rsidP="0093099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E0BA1">
              <w:rPr>
                <w:rFonts w:cstheme="minorHAnsi"/>
                <w:b/>
                <w:bCs/>
                <w:sz w:val="20"/>
                <w:szCs w:val="20"/>
              </w:rPr>
              <w:t>&lt; 0.001</w:t>
            </w:r>
          </w:p>
          <w:p w14:paraId="3ED9BA9F" w14:textId="77777777" w:rsidR="000050FA" w:rsidRDefault="000050FA" w:rsidP="0093099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0.12</w:t>
            </w:r>
          </w:p>
          <w:p w14:paraId="41D94C30" w14:textId="77777777" w:rsidR="000050FA" w:rsidRPr="000E0BA1" w:rsidRDefault="000050FA" w:rsidP="0093099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E0BA1">
              <w:rPr>
                <w:rFonts w:cstheme="minorHAnsi"/>
                <w:b/>
                <w:bCs/>
                <w:sz w:val="20"/>
                <w:szCs w:val="20"/>
              </w:rPr>
              <w:t>0.005</w:t>
            </w:r>
          </w:p>
        </w:tc>
      </w:tr>
      <w:tr w:rsidR="000050FA" w:rsidRPr="004D420B" w14:paraId="271E6BAD" w14:textId="77777777" w:rsidTr="00930995">
        <w:trPr>
          <w:trHeight w:val="303"/>
        </w:trPr>
        <w:tc>
          <w:tcPr>
            <w:tcW w:w="8755" w:type="dxa"/>
            <w:gridSpan w:val="6"/>
            <w:hideMark/>
          </w:tcPr>
          <w:p w14:paraId="4177AC6B" w14:textId="77777777" w:rsidR="000050FA" w:rsidRPr="004D420B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NT50 month six </w:t>
            </w:r>
          </w:p>
        </w:tc>
      </w:tr>
      <w:tr w:rsidR="000050FA" w:rsidRPr="00577B45" w14:paraId="293FF809" w14:textId="77777777" w:rsidTr="00930995">
        <w:trPr>
          <w:trHeight w:val="303"/>
        </w:trPr>
        <w:tc>
          <w:tcPr>
            <w:tcW w:w="1809" w:type="dxa"/>
            <w:hideMark/>
          </w:tcPr>
          <w:p w14:paraId="5515876A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3C41C9">
              <w:rPr>
                <w:rFonts w:cstheme="minorHAnsi"/>
                <w:sz w:val="20"/>
                <w:szCs w:val="20"/>
                <w:lang w:val="en-US"/>
              </w:rPr>
              <w:t>Overall</w:t>
            </w:r>
          </w:p>
        </w:tc>
        <w:tc>
          <w:tcPr>
            <w:tcW w:w="567" w:type="dxa"/>
          </w:tcPr>
          <w:p w14:paraId="35F8D6DC" w14:textId="77777777" w:rsidR="000050FA" w:rsidRPr="00EC6E42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71</w:t>
            </w:r>
          </w:p>
        </w:tc>
        <w:tc>
          <w:tcPr>
            <w:tcW w:w="2439" w:type="dxa"/>
          </w:tcPr>
          <w:p w14:paraId="2657783C" w14:textId="77777777" w:rsidR="000050FA" w:rsidRPr="00EC6E42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70.71 [49 ; 137.96]</w:t>
            </w:r>
          </w:p>
        </w:tc>
        <w:tc>
          <w:tcPr>
            <w:tcW w:w="567" w:type="dxa"/>
          </w:tcPr>
          <w:p w14:paraId="04AC6620" w14:textId="77777777" w:rsidR="000050FA" w:rsidRPr="006370AB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15</w:t>
            </w:r>
          </w:p>
        </w:tc>
        <w:tc>
          <w:tcPr>
            <w:tcW w:w="2381" w:type="dxa"/>
          </w:tcPr>
          <w:p w14:paraId="64D6824F" w14:textId="77777777" w:rsidR="000050FA" w:rsidRPr="006370AB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800 [200 ; 1369.77]</w:t>
            </w:r>
          </w:p>
        </w:tc>
        <w:tc>
          <w:tcPr>
            <w:tcW w:w="992" w:type="dxa"/>
          </w:tcPr>
          <w:p w14:paraId="145202BE" w14:textId="77777777" w:rsidR="000050FA" w:rsidRPr="000E0BA1" w:rsidRDefault="000050FA" w:rsidP="0093099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E0BA1">
              <w:rPr>
                <w:rFonts w:cstheme="minorHAnsi"/>
                <w:b/>
                <w:bCs/>
                <w:sz w:val="20"/>
                <w:szCs w:val="20"/>
              </w:rPr>
              <w:t>&lt; 0.001</w:t>
            </w:r>
          </w:p>
        </w:tc>
      </w:tr>
      <w:tr w:rsidR="000050FA" w:rsidRPr="00577B45" w14:paraId="42F575E7" w14:textId="77777777" w:rsidTr="00930995">
        <w:trPr>
          <w:trHeight w:val="391"/>
        </w:trPr>
        <w:tc>
          <w:tcPr>
            <w:tcW w:w="1809" w:type="dxa"/>
            <w:hideMark/>
          </w:tcPr>
          <w:p w14:paraId="161B2FEA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3C41C9">
              <w:rPr>
                <w:rFonts w:cstheme="minorHAnsi"/>
                <w:sz w:val="20"/>
                <w:szCs w:val="20"/>
                <w:lang w:val="en-US"/>
              </w:rPr>
              <w:t>KTR</w:t>
            </w:r>
          </w:p>
          <w:p w14:paraId="2C09D1CA" w14:textId="77777777" w:rsidR="000050FA" w:rsidRDefault="000050FA" w:rsidP="00930995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HD</w:t>
            </w:r>
          </w:p>
          <w:p w14:paraId="0FC20B8D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PD</w:t>
            </w:r>
          </w:p>
          <w:p w14:paraId="2241D98C" w14:textId="77777777" w:rsidR="000050FA" w:rsidRPr="003C41C9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3C41C9">
              <w:rPr>
                <w:rFonts w:cstheme="minorHAnsi"/>
                <w:sz w:val="20"/>
                <w:szCs w:val="20"/>
                <w:lang w:val="en-US"/>
              </w:rPr>
              <w:t>Control</w:t>
            </w:r>
          </w:p>
        </w:tc>
        <w:tc>
          <w:tcPr>
            <w:tcW w:w="567" w:type="dxa"/>
          </w:tcPr>
          <w:p w14:paraId="5343819C" w14:textId="77777777" w:rsidR="000050FA" w:rsidRPr="00EC6E42" w:rsidRDefault="000050FA" w:rsidP="00930995">
            <w:pPr>
              <w:rPr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9</w:t>
            </w:r>
          </w:p>
          <w:p w14:paraId="5FD02EE3" w14:textId="77777777" w:rsidR="000050FA" w:rsidRPr="00EC6E42" w:rsidRDefault="000050FA" w:rsidP="00930995">
            <w:pPr>
              <w:rPr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20</w:t>
            </w:r>
          </w:p>
          <w:p w14:paraId="50A3A5E9" w14:textId="77777777" w:rsidR="000050FA" w:rsidRPr="00EC6E42" w:rsidRDefault="000050FA" w:rsidP="00930995">
            <w:pPr>
              <w:rPr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17</w:t>
            </w:r>
          </w:p>
          <w:p w14:paraId="3120C79E" w14:textId="77777777" w:rsidR="000050FA" w:rsidRPr="00EC6E42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25</w:t>
            </w:r>
          </w:p>
        </w:tc>
        <w:tc>
          <w:tcPr>
            <w:tcW w:w="2439" w:type="dxa"/>
          </w:tcPr>
          <w:p w14:paraId="5196C86C" w14:textId="77777777" w:rsidR="000050FA" w:rsidRPr="00EC6E42" w:rsidRDefault="000050FA" w:rsidP="00930995">
            <w:pPr>
              <w:rPr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112.08 [49.00 ; 150.54]</w:t>
            </w:r>
          </w:p>
          <w:p w14:paraId="2093B0C7" w14:textId="77777777" w:rsidR="000050FA" w:rsidRPr="00EC6E42" w:rsidRDefault="000050FA" w:rsidP="00930995">
            <w:pPr>
              <w:rPr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62.05 [49.00 ; 74.63]</w:t>
            </w:r>
          </w:p>
          <w:p w14:paraId="5CF17817" w14:textId="77777777" w:rsidR="000050FA" w:rsidRPr="00EC6E42" w:rsidRDefault="000050FA" w:rsidP="00930995">
            <w:pPr>
              <w:rPr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49.00 [49.00 ; 163.54]</w:t>
            </w:r>
          </w:p>
          <w:p w14:paraId="3698F43B" w14:textId="77777777" w:rsidR="000050FA" w:rsidRPr="00EC6E42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EC6E42">
              <w:rPr>
                <w:sz w:val="20"/>
                <w:szCs w:val="20"/>
              </w:rPr>
              <w:t>100.00 [61.11 ; 125.56]</w:t>
            </w:r>
          </w:p>
        </w:tc>
        <w:tc>
          <w:tcPr>
            <w:tcW w:w="567" w:type="dxa"/>
          </w:tcPr>
          <w:p w14:paraId="24DE482A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5</w:t>
            </w:r>
          </w:p>
          <w:p w14:paraId="7E8326BB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4</w:t>
            </w:r>
          </w:p>
          <w:p w14:paraId="0871CBF9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3</w:t>
            </w:r>
          </w:p>
          <w:p w14:paraId="10AAC2A3" w14:textId="77777777" w:rsidR="000050FA" w:rsidRPr="006370AB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3</w:t>
            </w:r>
          </w:p>
        </w:tc>
        <w:tc>
          <w:tcPr>
            <w:tcW w:w="2381" w:type="dxa"/>
          </w:tcPr>
          <w:p w14:paraId="01F99D04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1233.77 [800 ; 1392.88]</w:t>
            </w:r>
          </w:p>
          <w:p w14:paraId="600965F6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670.31 [156.45 ; 1223.25]</w:t>
            </w:r>
          </w:p>
          <w:p w14:paraId="63998175" w14:textId="77777777" w:rsidR="000050FA" w:rsidRPr="006370AB" w:rsidRDefault="000050FA" w:rsidP="00930995">
            <w:pPr>
              <w:rPr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200 [66.43 ; 261.35]</w:t>
            </w:r>
          </w:p>
          <w:p w14:paraId="13085659" w14:textId="77777777" w:rsidR="000050FA" w:rsidRPr="006370AB" w:rsidRDefault="000050FA" w:rsidP="00930995">
            <w:pPr>
              <w:rPr>
                <w:rFonts w:cstheme="minorHAnsi"/>
                <w:sz w:val="20"/>
                <w:szCs w:val="20"/>
              </w:rPr>
            </w:pPr>
            <w:r w:rsidRPr="006370AB">
              <w:rPr>
                <w:sz w:val="20"/>
                <w:szCs w:val="20"/>
              </w:rPr>
              <w:t>1204.33 [400 ; 1601]</w:t>
            </w:r>
          </w:p>
        </w:tc>
        <w:tc>
          <w:tcPr>
            <w:tcW w:w="992" w:type="dxa"/>
          </w:tcPr>
          <w:p w14:paraId="41E55CF0" w14:textId="77777777" w:rsidR="000050FA" w:rsidRPr="000E0BA1" w:rsidRDefault="000050FA" w:rsidP="0093099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E0BA1">
              <w:rPr>
                <w:rFonts w:cstheme="minorHAnsi"/>
                <w:b/>
                <w:bCs/>
                <w:sz w:val="20"/>
                <w:szCs w:val="20"/>
              </w:rPr>
              <w:t>0.04</w:t>
            </w:r>
          </w:p>
          <w:p w14:paraId="172B3D67" w14:textId="77777777" w:rsidR="000050FA" w:rsidRDefault="000050FA" w:rsidP="0093099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0.06</w:t>
            </w:r>
          </w:p>
          <w:p w14:paraId="70DF6691" w14:textId="77777777" w:rsidR="000050FA" w:rsidRDefault="000050FA" w:rsidP="0093099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0.24</w:t>
            </w:r>
          </w:p>
          <w:p w14:paraId="456EB3D3" w14:textId="77777777" w:rsidR="000050FA" w:rsidRPr="000E0BA1" w:rsidRDefault="000050FA" w:rsidP="0093099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E0BA1">
              <w:rPr>
                <w:rFonts w:cstheme="minorHAnsi"/>
                <w:b/>
                <w:bCs/>
                <w:sz w:val="20"/>
                <w:szCs w:val="20"/>
              </w:rPr>
              <w:t>0.005</w:t>
            </w:r>
          </w:p>
        </w:tc>
      </w:tr>
    </w:tbl>
    <w:p w14:paraId="5DB8E6FF" w14:textId="77777777" w:rsidR="000050FA" w:rsidRPr="00E428D3" w:rsidRDefault="000050FA" w:rsidP="000050FA">
      <w:pPr>
        <w:spacing w:after="0" w:line="240" w:lineRule="auto"/>
        <w:jc w:val="both"/>
        <w:rPr>
          <w:rFonts w:cstheme="minorHAnsi"/>
          <w:lang w:val="en-US"/>
        </w:rPr>
      </w:pPr>
    </w:p>
    <w:p w14:paraId="1982BACD" w14:textId="14802BBC" w:rsidR="000050FA" w:rsidRDefault="000050FA" w:rsidP="000050FA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>
        <w:rPr>
          <w:rFonts w:cstheme="minorHAnsi"/>
          <w:b/>
          <w:bCs/>
          <w:sz w:val="20"/>
          <w:szCs w:val="20"/>
          <w:lang w:val="en-US"/>
        </w:rPr>
        <w:t>Supplemental t</w:t>
      </w:r>
      <w:r w:rsidRPr="005B54B5">
        <w:rPr>
          <w:rFonts w:cstheme="minorHAnsi"/>
          <w:b/>
          <w:bCs/>
          <w:sz w:val="20"/>
          <w:szCs w:val="20"/>
          <w:lang w:val="en-US"/>
        </w:rPr>
        <w:t xml:space="preserve">able </w:t>
      </w:r>
      <w:r w:rsidR="00E26E2D">
        <w:rPr>
          <w:rFonts w:cstheme="minorHAnsi"/>
          <w:b/>
          <w:bCs/>
          <w:sz w:val="20"/>
          <w:szCs w:val="20"/>
          <w:lang w:val="en-US"/>
        </w:rPr>
        <w:t>5</w:t>
      </w:r>
      <w:r w:rsidRPr="005B54B5">
        <w:rPr>
          <w:rFonts w:cstheme="minorHAnsi"/>
          <w:b/>
          <w:bCs/>
          <w:sz w:val="20"/>
          <w:szCs w:val="20"/>
          <w:lang w:val="en-US"/>
        </w:rPr>
        <w:t>:</w:t>
      </w:r>
      <w:r w:rsidRPr="005B54B5">
        <w:rPr>
          <w:rFonts w:cstheme="minorHAnsi"/>
          <w:sz w:val="20"/>
          <w:szCs w:val="20"/>
          <w:lang w:val="en-US"/>
        </w:rPr>
        <w:t xml:space="preserve"> Table showing the </w:t>
      </w:r>
      <w:r>
        <w:rPr>
          <w:rFonts w:cstheme="minorHAnsi"/>
          <w:sz w:val="20"/>
          <w:szCs w:val="20"/>
          <w:lang w:val="en-US"/>
        </w:rPr>
        <w:t>titre</w:t>
      </w:r>
      <w:r w:rsidRPr="005B54B5">
        <w:rPr>
          <w:rFonts w:cstheme="minorHAnsi"/>
          <w:sz w:val="20"/>
          <w:szCs w:val="20"/>
          <w:lang w:val="en-US"/>
        </w:rPr>
        <w:t xml:space="preserve">s (median values, signal/noise ratio) of IgG antibodies directed to RBD, NP and S1S2 of SARS-CoV-2 and neutralizing capacity on day 56 and </w:t>
      </w:r>
      <w:r>
        <w:rPr>
          <w:rFonts w:cstheme="minorHAnsi"/>
          <w:sz w:val="20"/>
          <w:szCs w:val="20"/>
          <w:lang w:val="en-US"/>
        </w:rPr>
        <w:t xml:space="preserve">month six </w:t>
      </w:r>
      <w:r w:rsidRPr="005B54B5">
        <w:rPr>
          <w:rFonts w:cstheme="minorHAnsi"/>
          <w:sz w:val="20"/>
          <w:szCs w:val="20"/>
          <w:lang w:val="en-US"/>
        </w:rPr>
        <w:t>. KTR</w:t>
      </w:r>
      <w:r>
        <w:rPr>
          <w:rFonts w:cstheme="minorHAnsi"/>
          <w:sz w:val="20"/>
          <w:szCs w:val="20"/>
          <w:lang w:val="en-US"/>
        </w:rPr>
        <w:t>:</w:t>
      </w:r>
      <w:r w:rsidRPr="005B54B5">
        <w:rPr>
          <w:rFonts w:cstheme="minorHAnsi"/>
          <w:sz w:val="20"/>
          <w:szCs w:val="20"/>
          <w:lang w:val="en-US"/>
        </w:rPr>
        <w:t xml:space="preserve"> Kidney transplant recipients; </w:t>
      </w:r>
      <w:r>
        <w:rPr>
          <w:rFonts w:cstheme="minorHAnsi"/>
          <w:sz w:val="20"/>
          <w:szCs w:val="20"/>
          <w:lang w:val="en-US"/>
        </w:rPr>
        <w:t>HD: hemodialysis; PD: peritoneal dialysis</w:t>
      </w:r>
    </w:p>
    <w:p w14:paraId="47450F1B" w14:textId="77777777" w:rsidR="000050FA" w:rsidRDefault="000050FA" w:rsidP="000050FA">
      <w:pPr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br w:type="page"/>
      </w:r>
    </w:p>
    <w:p w14:paraId="3F616755" w14:textId="77777777" w:rsidR="000050FA" w:rsidRDefault="000050FA" w:rsidP="000050FA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16C610A2" w14:textId="77777777" w:rsidR="000050FA" w:rsidRPr="00306220" w:rsidRDefault="000050FA" w:rsidP="000050FA">
      <w:pPr>
        <w:spacing w:after="0" w:line="240" w:lineRule="auto"/>
        <w:jc w:val="both"/>
        <w:rPr>
          <w:color w:val="000000" w:themeColor="text1"/>
          <w:lang w:val="en-US"/>
        </w:rPr>
      </w:pPr>
    </w:p>
    <w:tbl>
      <w:tblPr>
        <w:tblStyle w:val="Tabelraster"/>
        <w:tblpPr w:leftFromText="141" w:rightFromText="141" w:vertAnchor="text" w:tblpY="1"/>
        <w:tblOverlap w:val="never"/>
        <w:tblW w:w="8966" w:type="dxa"/>
        <w:tblLook w:val="04A0" w:firstRow="1" w:lastRow="0" w:firstColumn="1" w:lastColumn="0" w:noHBand="0" w:noVBand="1"/>
      </w:tblPr>
      <w:tblGrid>
        <w:gridCol w:w="4228"/>
        <w:gridCol w:w="930"/>
        <w:gridCol w:w="2445"/>
        <w:gridCol w:w="1363"/>
      </w:tblGrid>
      <w:tr w:rsidR="000050FA" w:rsidRPr="00FC6A60" w14:paraId="0331D567" w14:textId="77777777" w:rsidTr="00930995">
        <w:trPr>
          <w:trHeight w:val="668"/>
        </w:trPr>
        <w:tc>
          <w:tcPr>
            <w:tcW w:w="0" w:type="auto"/>
            <w:vAlign w:val="bottom"/>
          </w:tcPr>
          <w:p w14:paraId="4778C7C8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7F950E95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Variable</w:t>
            </w:r>
          </w:p>
        </w:tc>
        <w:tc>
          <w:tcPr>
            <w:tcW w:w="930" w:type="dxa"/>
            <w:vAlign w:val="bottom"/>
          </w:tcPr>
          <w:p w14:paraId="145D5C8C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2445" w:type="dxa"/>
            <w:vAlign w:val="bottom"/>
          </w:tcPr>
          <w:p w14:paraId="5CB4286C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color w:val="000000" w:themeColor="text1"/>
                <w:sz w:val="20"/>
                <w:szCs w:val="20"/>
                <w:lang w:val="en-US"/>
              </w:rPr>
              <w:t xml:space="preserve">Presence of RBD IgG </w:t>
            </w:r>
          </w:p>
          <w:p w14:paraId="067F8E9B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  <w:lang w:val="en-US"/>
              </w:rPr>
              <w:t>OR [95% CI]</w:t>
            </w:r>
          </w:p>
        </w:tc>
        <w:tc>
          <w:tcPr>
            <w:tcW w:w="1363" w:type="dxa"/>
            <w:vAlign w:val="bottom"/>
          </w:tcPr>
          <w:p w14:paraId="668E7BD7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0050FA" w:rsidRPr="00FC6A60" w14:paraId="6617A2EF" w14:textId="77777777" w:rsidTr="00930995">
        <w:trPr>
          <w:trHeight w:val="343"/>
        </w:trPr>
        <w:tc>
          <w:tcPr>
            <w:tcW w:w="0" w:type="auto"/>
            <w:vAlign w:val="bottom"/>
          </w:tcPr>
          <w:p w14:paraId="29D49248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930" w:type="dxa"/>
            <w:vAlign w:val="bottom"/>
          </w:tcPr>
          <w:p w14:paraId="5AFCA109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456</w:t>
            </w:r>
          </w:p>
        </w:tc>
        <w:tc>
          <w:tcPr>
            <w:tcW w:w="2445" w:type="dxa"/>
            <w:vAlign w:val="bottom"/>
          </w:tcPr>
          <w:p w14:paraId="28BAAEB0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color w:val="000000" w:themeColor="text1"/>
                <w:sz w:val="20"/>
                <w:szCs w:val="20"/>
                <w:lang w:val="en-US"/>
              </w:rPr>
              <w:t>1.26 [0.76 ; 2.11]</w:t>
            </w:r>
          </w:p>
        </w:tc>
        <w:tc>
          <w:tcPr>
            <w:tcW w:w="1363" w:type="dxa"/>
            <w:vAlign w:val="bottom"/>
          </w:tcPr>
          <w:p w14:paraId="1CCC564E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0.37</w:t>
            </w:r>
          </w:p>
        </w:tc>
      </w:tr>
      <w:tr w:rsidR="000050FA" w:rsidRPr="00FC6A60" w14:paraId="456F6E2A" w14:textId="77777777" w:rsidTr="00930995">
        <w:trPr>
          <w:trHeight w:val="343"/>
        </w:trPr>
        <w:tc>
          <w:tcPr>
            <w:tcW w:w="0" w:type="auto"/>
            <w:vAlign w:val="bottom"/>
          </w:tcPr>
          <w:p w14:paraId="33D2984C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930" w:type="dxa"/>
            <w:vAlign w:val="bottom"/>
          </w:tcPr>
          <w:p w14:paraId="31295D8C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456</w:t>
            </w:r>
          </w:p>
        </w:tc>
        <w:tc>
          <w:tcPr>
            <w:tcW w:w="2445" w:type="dxa"/>
            <w:vAlign w:val="bottom"/>
          </w:tcPr>
          <w:p w14:paraId="1AF697B5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color w:val="000000" w:themeColor="text1"/>
                <w:sz w:val="20"/>
                <w:szCs w:val="20"/>
                <w:lang w:val="en-US"/>
              </w:rPr>
              <w:t>1.01 [0.99 ; 1.03]</w:t>
            </w:r>
          </w:p>
        </w:tc>
        <w:tc>
          <w:tcPr>
            <w:tcW w:w="1363" w:type="dxa"/>
            <w:vAlign w:val="bottom"/>
          </w:tcPr>
          <w:p w14:paraId="0126B80D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0.23</w:t>
            </w:r>
          </w:p>
        </w:tc>
      </w:tr>
      <w:tr w:rsidR="000050FA" w:rsidRPr="00FC6A60" w14:paraId="21C27B7B" w14:textId="77777777" w:rsidTr="00930995">
        <w:trPr>
          <w:trHeight w:val="1699"/>
        </w:trPr>
        <w:tc>
          <w:tcPr>
            <w:tcW w:w="0" w:type="auto"/>
            <w:vAlign w:val="bottom"/>
          </w:tcPr>
          <w:p w14:paraId="5EE217E0" w14:textId="77777777" w:rsidR="000050FA" w:rsidRPr="00FC6A60" w:rsidRDefault="000050FA" w:rsidP="0093099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Comorbidities</w:t>
            </w:r>
          </w:p>
          <w:p w14:paraId="22BAD0C8" w14:textId="77777777" w:rsidR="000050FA" w:rsidRPr="00FC6A60" w:rsidRDefault="000050FA" w:rsidP="00930995">
            <w:pPr>
              <w:ind w:left="708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T1D</w:t>
            </w:r>
          </w:p>
          <w:p w14:paraId="73E84B6A" w14:textId="77777777" w:rsidR="000050FA" w:rsidRPr="00FC6A60" w:rsidRDefault="000050FA" w:rsidP="00930995">
            <w:pPr>
              <w:ind w:left="708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T2D</w:t>
            </w:r>
          </w:p>
          <w:p w14:paraId="31A21BA4" w14:textId="77777777" w:rsidR="000050FA" w:rsidRPr="00FC6A60" w:rsidRDefault="000050FA" w:rsidP="00930995">
            <w:pPr>
              <w:ind w:left="708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AID</w:t>
            </w:r>
          </w:p>
          <w:p w14:paraId="330B3F6A" w14:textId="77777777" w:rsidR="000050FA" w:rsidRPr="00FC6A60" w:rsidRDefault="000050FA" w:rsidP="00930995">
            <w:pPr>
              <w:ind w:left="708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930" w:type="dxa"/>
            <w:vAlign w:val="bottom"/>
          </w:tcPr>
          <w:p w14:paraId="518CA15F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338</w:t>
            </w:r>
          </w:p>
          <w:p w14:paraId="1B178784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338</w:t>
            </w:r>
          </w:p>
          <w:p w14:paraId="70B689CC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288</w:t>
            </w:r>
          </w:p>
          <w:p w14:paraId="25D155D1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288</w:t>
            </w:r>
          </w:p>
        </w:tc>
        <w:tc>
          <w:tcPr>
            <w:tcW w:w="2445" w:type="dxa"/>
            <w:vAlign w:val="bottom"/>
          </w:tcPr>
          <w:p w14:paraId="6AD5EC65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color w:val="000000" w:themeColor="text1"/>
                <w:sz w:val="20"/>
                <w:szCs w:val="20"/>
                <w:lang w:val="en-US"/>
              </w:rPr>
              <w:t>1.30 [0.37 ; 4.62]</w:t>
            </w:r>
          </w:p>
          <w:p w14:paraId="2BDAC4BF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color w:val="000000" w:themeColor="text1"/>
                <w:sz w:val="20"/>
                <w:szCs w:val="20"/>
                <w:lang w:val="en-US"/>
              </w:rPr>
              <w:t>1.71 [0.80 ; 3.67]</w:t>
            </w:r>
          </w:p>
          <w:p w14:paraId="02BA9627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color w:val="000000" w:themeColor="text1"/>
                <w:sz w:val="20"/>
                <w:szCs w:val="20"/>
                <w:lang w:val="en-US"/>
              </w:rPr>
              <w:t>0.94 [0.36 ; 2.47]</w:t>
            </w:r>
          </w:p>
          <w:p w14:paraId="4B1F0393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color w:val="000000" w:themeColor="text1"/>
                <w:sz w:val="20"/>
                <w:szCs w:val="20"/>
                <w:lang w:val="en-US"/>
              </w:rPr>
              <w:t>1.38 [0.35 ; 5.74]</w:t>
            </w:r>
          </w:p>
        </w:tc>
        <w:tc>
          <w:tcPr>
            <w:tcW w:w="1363" w:type="dxa"/>
            <w:vAlign w:val="bottom"/>
          </w:tcPr>
          <w:p w14:paraId="7FD8FB16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0.69</w:t>
            </w:r>
          </w:p>
          <w:p w14:paraId="42258649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0.17</w:t>
            </w:r>
          </w:p>
          <w:p w14:paraId="349D6BC6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0.90</w:t>
            </w:r>
          </w:p>
          <w:p w14:paraId="163C48D3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0.65</w:t>
            </w:r>
          </w:p>
        </w:tc>
      </w:tr>
      <w:tr w:rsidR="000050FA" w:rsidRPr="00FC6A60" w14:paraId="6ABBB59C" w14:textId="77777777" w:rsidTr="00930995">
        <w:trPr>
          <w:trHeight w:val="324"/>
        </w:trPr>
        <w:tc>
          <w:tcPr>
            <w:tcW w:w="0" w:type="auto"/>
            <w:vAlign w:val="bottom"/>
          </w:tcPr>
          <w:p w14:paraId="3D07D355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Years since last </w:t>
            </w:r>
            <w:proofErr w:type="spellStart"/>
            <w:r w:rsidRPr="00FC6A60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KTx</w:t>
            </w:r>
            <w:proofErr w:type="spellEnd"/>
          </w:p>
        </w:tc>
        <w:tc>
          <w:tcPr>
            <w:tcW w:w="930" w:type="dxa"/>
            <w:vAlign w:val="bottom"/>
          </w:tcPr>
          <w:p w14:paraId="70433FD0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2445" w:type="dxa"/>
            <w:vAlign w:val="bottom"/>
          </w:tcPr>
          <w:p w14:paraId="5EF409E5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color w:val="000000" w:themeColor="text1"/>
                <w:sz w:val="20"/>
                <w:szCs w:val="20"/>
                <w:lang w:val="en-US"/>
              </w:rPr>
              <w:t>1.03 [0.99 ; 1.08]</w:t>
            </w:r>
          </w:p>
        </w:tc>
        <w:tc>
          <w:tcPr>
            <w:tcW w:w="1363" w:type="dxa"/>
            <w:vAlign w:val="bottom"/>
          </w:tcPr>
          <w:p w14:paraId="532C6F6E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0.12</w:t>
            </w:r>
          </w:p>
        </w:tc>
      </w:tr>
      <w:tr w:rsidR="000050FA" w:rsidRPr="00FC6A60" w14:paraId="21B277F1" w14:textId="77777777" w:rsidTr="00930995">
        <w:trPr>
          <w:trHeight w:val="343"/>
        </w:trPr>
        <w:tc>
          <w:tcPr>
            <w:tcW w:w="0" w:type="auto"/>
            <w:vAlign w:val="bottom"/>
          </w:tcPr>
          <w:p w14:paraId="3E331C08" w14:textId="77777777" w:rsidR="000050FA" w:rsidRPr="00FC6A60" w:rsidRDefault="000050FA" w:rsidP="0093099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Total number of </w:t>
            </w:r>
            <w:proofErr w:type="spellStart"/>
            <w:r w:rsidRPr="00FC6A60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KTx</w:t>
            </w:r>
            <w:proofErr w:type="spellEnd"/>
          </w:p>
        </w:tc>
        <w:tc>
          <w:tcPr>
            <w:tcW w:w="930" w:type="dxa"/>
            <w:vAlign w:val="bottom"/>
          </w:tcPr>
          <w:p w14:paraId="49C72A22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2445" w:type="dxa"/>
            <w:vAlign w:val="bottom"/>
          </w:tcPr>
          <w:p w14:paraId="78A84246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color w:val="000000" w:themeColor="text1"/>
                <w:sz w:val="20"/>
                <w:szCs w:val="20"/>
                <w:lang w:val="en-US"/>
              </w:rPr>
              <w:t>0.96 [0.49 ; 1.90]</w:t>
            </w:r>
          </w:p>
        </w:tc>
        <w:tc>
          <w:tcPr>
            <w:tcW w:w="1363" w:type="dxa"/>
            <w:vAlign w:val="bottom"/>
          </w:tcPr>
          <w:p w14:paraId="6A037528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0.91</w:t>
            </w:r>
          </w:p>
        </w:tc>
      </w:tr>
      <w:tr w:rsidR="000050FA" w:rsidRPr="00FC6A60" w14:paraId="49A717C8" w14:textId="77777777" w:rsidTr="00930995">
        <w:trPr>
          <w:trHeight w:val="343"/>
        </w:trPr>
        <w:tc>
          <w:tcPr>
            <w:tcW w:w="0" w:type="auto"/>
            <w:vAlign w:val="bottom"/>
          </w:tcPr>
          <w:p w14:paraId="56B02E6B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Years on dialysis</w:t>
            </w:r>
          </w:p>
        </w:tc>
        <w:tc>
          <w:tcPr>
            <w:tcW w:w="930" w:type="dxa"/>
            <w:vAlign w:val="bottom"/>
          </w:tcPr>
          <w:p w14:paraId="3FF19EDB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2445" w:type="dxa"/>
            <w:vAlign w:val="bottom"/>
          </w:tcPr>
          <w:p w14:paraId="3368052F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color w:val="000000" w:themeColor="text1"/>
                <w:sz w:val="20"/>
                <w:szCs w:val="20"/>
                <w:lang w:val="en-US"/>
              </w:rPr>
              <w:t>0.98 [0.79 ; 1.22]</w:t>
            </w:r>
          </w:p>
        </w:tc>
        <w:tc>
          <w:tcPr>
            <w:tcW w:w="1363" w:type="dxa"/>
            <w:vAlign w:val="bottom"/>
          </w:tcPr>
          <w:p w14:paraId="389BBCCF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0.85</w:t>
            </w:r>
          </w:p>
        </w:tc>
      </w:tr>
      <w:tr w:rsidR="000050FA" w:rsidRPr="00FC6A60" w14:paraId="6CDCFA4F" w14:textId="77777777" w:rsidTr="00930995">
        <w:trPr>
          <w:trHeight w:val="324"/>
        </w:trPr>
        <w:tc>
          <w:tcPr>
            <w:tcW w:w="0" w:type="auto"/>
            <w:vAlign w:val="bottom"/>
          </w:tcPr>
          <w:p w14:paraId="2A48318B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Evidence of prior COVID-19</w:t>
            </w:r>
          </w:p>
        </w:tc>
        <w:tc>
          <w:tcPr>
            <w:tcW w:w="930" w:type="dxa"/>
            <w:vAlign w:val="bottom"/>
          </w:tcPr>
          <w:p w14:paraId="2EA16BD4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439</w:t>
            </w:r>
          </w:p>
        </w:tc>
        <w:tc>
          <w:tcPr>
            <w:tcW w:w="2445" w:type="dxa"/>
            <w:vAlign w:val="bottom"/>
          </w:tcPr>
          <w:p w14:paraId="01B25EB0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color w:val="000000" w:themeColor="text1"/>
                <w:sz w:val="20"/>
                <w:szCs w:val="20"/>
                <w:lang w:val="en-US"/>
              </w:rPr>
              <w:t>7.82 [1.87 ; 32.69]</w:t>
            </w:r>
          </w:p>
        </w:tc>
        <w:tc>
          <w:tcPr>
            <w:tcW w:w="1363" w:type="dxa"/>
            <w:vAlign w:val="bottom"/>
          </w:tcPr>
          <w:p w14:paraId="32E74208" w14:textId="77777777" w:rsidR="000050FA" w:rsidRPr="00FC6A60" w:rsidRDefault="000050FA" w:rsidP="00930995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C6A60">
              <w:rPr>
                <w:b/>
                <w:bCs/>
                <w:color w:val="000000" w:themeColor="text1"/>
                <w:sz w:val="20"/>
                <w:szCs w:val="20"/>
              </w:rPr>
              <w:t>0.005</w:t>
            </w:r>
          </w:p>
        </w:tc>
      </w:tr>
      <w:tr w:rsidR="000050FA" w:rsidRPr="00FC6A60" w14:paraId="5ABB92D9" w14:textId="77777777" w:rsidTr="00930995">
        <w:trPr>
          <w:trHeight w:val="1012"/>
        </w:trPr>
        <w:tc>
          <w:tcPr>
            <w:tcW w:w="0" w:type="auto"/>
            <w:vAlign w:val="bottom"/>
          </w:tcPr>
          <w:p w14:paraId="747B8B87" w14:textId="77777777" w:rsidR="000050FA" w:rsidRPr="00FC6A60" w:rsidRDefault="000050FA" w:rsidP="0093099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Type of vaccine</w:t>
            </w:r>
          </w:p>
          <w:p w14:paraId="42A4AA5C" w14:textId="77777777" w:rsidR="000050FA" w:rsidRPr="00FC6A60" w:rsidRDefault="000050FA" w:rsidP="00930995">
            <w:pPr>
              <w:ind w:left="708"/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BNT162b2</w:t>
            </w:r>
          </w:p>
          <w:p w14:paraId="4228700D" w14:textId="77777777" w:rsidR="000050FA" w:rsidRPr="00FC6A60" w:rsidRDefault="000050FA" w:rsidP="00930995">
            <w:pPr>
              <w:ind w:left="708"/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mRNA-1273</w:t>
            </w:r>
          </w:p>
        </w:tc>
        <w:tc>
          <w:tcPr>
            <w:tcW w:w="930" w:type="dxa"/>
            <w:vAlign w:val="bottom"/>
          </w:tcPr>
          <w:p w14:paraId="245F7A64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456</w:t>
            </w:r>
          </w:p>
          <w:p w14:paraId="7DE715BB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341</w:t>
            </w:r>
          </w:p>
          <w:p w14:paraId="2539AB1C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2445" w:type="dxa"/>
            <w:vAlign w:val="bottom"/>
          </w:tcPr>
          <w:p w14:paraId="30661489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  <w:p w14:paraId="572E8A8F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color w:val="000000" w:themeColor="text1"/>
                <w:sz w:val="20"/>
                <w:szCs w:val="20"/>
                <w:lang w:val="en-US"/>
              </w:rPr>
              <w:t>1.06 [0.59 ; 1.92]</w:t>
            </w:r>
          </w:p>
        </w:tc>
        <w:tc>
          <w:tcPr>
            <w:tcW w:w="1363" w:type="dxa"/>
            <w:vAlign w:val="bottom"/>
          </w:tcPr>
          <w:p w14:paraId="2F867208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0.85</w:t>
            </w:r>
          </w:p>
          <w:p w14:paraId="53D16DD4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246F3E73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0050FA" w:rsidRPr="00FC6A60" w14:paraId="62FFA8B6" w14:textId="77777777" w:rsidTr="00930995">
        <w:trPr>
          <w:trHeight w:val="1031"/>
        </w:trPr>
        <w:tc>
          <w:tcPr>
            <w:tcW w:w="0" w:type="auto"/>
            <w:vAlign w:val="bottom"/>
          </w:tcPr>
          <w:p w14:paraId="68FD7D33" w14:textId="77777777" w:rsidR="000050FA" w:rsidRPr="00FC6A60" w:rsidRDefault="000050FA" w:rsidP="0093099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Immunosuppressive categories</w:t>
            </w:r>
          </w:p>
          <w:p w14:paraId="5FB8FCB8" w14:textId="77777777" w:rsidR="000050FA" w:rsidRPr="00FC6A60" w:rsidRDefault="000050FA" w:rsidP="00930995">
            <w:pPr>
              <w:ind w:left="708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Oral CS and/or CNI</w:t>
            </w:r>
          </w:p>
          <w:p w14:paraId="56C40DF6" w14:textId="77777777" w:rsidR="000050FA" w:rsidRPr="00FC6A60" w:rsidRDefault="000050FA" w:rsidP="00930995">
            <w:pPr>
              <w:ind w:left="708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Oral CS/CNI + MMF or AZA</w:t>
            </w:r>
          </w:p>
        </w:tc>
        <w:tc>
          <w:tcPr>
            <w:tcW w:w="930" w:type="dxa"/>
            <w:vAlign w:val="bottom"/>
          </w:tcPr>
          <w:p w14:paraId="3A587E85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158</w:t>
            </w:r>
          </w:p>
          <w:p w14:paraId="6FFA7A39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51</w:t>
            </w:r>
          </w:p>
          <w:p w14:paraId="772FC89A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C6A60">
              <w:rPr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2445" w:type="dxa"/>
            <w:vAlign w:val="bottom"/>
          </w:tcPr>
          <w:p w14:paraId="7F2FAB5C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  <w:p w14:paraId="62CDEC85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C6A60">
              <w:rPr>
                <w:color w:val="000000" w:themeColor="text1"/>
                <w:sz w:val="20"/>
                <w:szCs w:val="20"/>
                <w:lang w:val="en-US"/>
              </w:rPr>
              <w:t>0.12 [0.04 ; 0.31]</w:t>
            </w:r>
          </w:p>
        </w:tc>
        <w:tc>
          <w:tcPr>
            <w:tcW w:w="1363" w:type="dxa"/>
            <w:vAlign w:val="bottom"/>
          </w:tcPr>
          <w:p w14:paraId="10F78D26" w14:textId="77777777" w:rsidR="000050FA" w:rsidRPr="00FC6A60" w:rsidRDefault="000050FA" w:rsidP="00930995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C6A60">
              <w:rPr>
                <w:b/>
                <w:bCs/>
                <w:color w:val="000000" w:themeColor="text1"/>
                <w:sz w:val="20"/>
                <w:szCs w:val="20"/>
              </w:rPr>
              <w:t>&lt; 0.001</w:t>
            </w:r>
          </w:p>
          <w:p w14:paraId="03EEB4B0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77967B28" w14:textId="77777777" w:rsidR="000050FA" w:rsidRPr="00FC6A60" w:rsidRDefault="000050FA" w:rsidP="00930995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04F83FA3" w14:textId="56956E13" w:rsidR="000050FA" w:rsidRPr="00E270FB" w:rsidRDefault="000050FA" w:rsidP="000050FA">
      <w:p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  <w:lang w:val="en-US"/>
        </w:rPr>
      </w:pPr>
      <w:r w:rsidRPr="00E270FB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 xml:space="preserve">Supplemental table </w:t>
      </w:r>
      <w:r w:rsidR="00E26E2D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6</w:t>
      </w:r>
      <w:r w:rsidRPr="00E270FB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:</w:t>
      </w:r>
      <w:r w:rsidRPr="00E270FB">
        <w:rPr>
          <w:rFonts w:cstheme="minorHAnsi"/>
          <w:color w:val="000000" w:themeColor="text1"/>
          <w:sz w:val="20"/>
          <w:szCs w:val="20"/>
          <w:lang w:val="en-US"/>
        </w:rPr>
        <w:t xml:space="preserve"> Analyses of the presence of SARS-CoV-2 IgG anti-RBD according to patient characteristics.</w:t>
      </w:r>
      <w:r>
        <w:rPr>
          <w:rFonts w:cstheme="minorHAnsi"/>
          <w:color w:val="000000" w:themeColor="text1"/>
          <w:sz w:val="20"/>
          <w:szCs w:val="20"/>
          <w:lang w:val="en-US"/>
        </w:rPr>
        <w:t xml:space="preserve"> </w:t>
      </w:r>
      <w:r w:rsidRPr="005B54B5">
        <w:rPr>
          <w:rFonts w:cstheme="minorHAnsi"/>
          <w:color w:val="000000" w:themeColor="text1"/>
          <w:sz w:val="20"/>
          <w:szCs w:val="20"/>
          <w:lang w:val="en-US"/>
        </w:rPr>
        <w:t>Table showing Odds ratio with 95% confidence interval which represents the strength of the a</w:t>
      </w:r>
      <w:r w:rsidRPr="005B54B5">
        <w:rPr>
          <w:rFonts w:cstheme="minorHAnsi"/>
          <w:sz w:val="20"/>
          <w:szCs w:val="20"/>
          <w:lang w:val="en-US"/>
        </w:rPr>
        <w:t>ssociation between predictor variable and outcome (IgG</w:t>
      </w:r>
      <w:r>
        <w:rPr>
          <w:rFonts w:cstheme="minorHAnsi"/>
          <w:sz w:val="20"/>
          <w:szCs w:val="20"/>
          <w:lang w:val="en-US"/>
        </w:rPr>
        <w:t xml:space="preserve"> </w:t>
      </w:r>
      <w:r w:rsidRPr="005B54B5">
        <w:rPr>
          <w:rFonts w:cstheme="minorHAnsi"/>
          <w:sz w:val="20"/>
          <w:szCs w:val="20"/>
          <w:lang w:val="en-US"/>
        </w:rPr>
        <w:t>RBD signal/noise value on day 56). OR</w:t>
      </w:r>
      <w:r>
        <w:rPr>
          <w:rFonts w:cstheme="minorHAnsi"/>
          <w:sz w:val="20"/>
          <w:szCs w:val="20"/>
          <w:lang w:val="en-US"/>
        </w:rPr>
        <w:t>:</w:t>
      </w:r>
      <w:r w:rsidRPr="005B54B5">
        <w:rPr>
          <w:rFonts w:cstheme="minorHAnsi"/>
          <w:sz w:val="20"/>
          <w:szCs w:val="20"/>
          <w:lang w:val="en-US"/>
        </w:rPr>
        <w:t xml:space="preserve"> Odds ratio; CI</w:t>
      </w:r>
      <w:r>
        <w:rPr>
          <w:rFonts w:cstheme="minorHAnsi"/>
          <w:sz w:val="20"/>
          <w:szCs w:val="20"/>
          <w:lang w:val="en-US"/>
        </w:rPr>
        <w:t>:</w:t>
      </w:r>
      <w:r w:rsidRPr="005B54B5">
        <w:rPr>
          <w:rFonts w:cstheme="minorHAnsi"/>
          <w:sz w:val="20"/>
          <w:szCs w:val="20"/>
          <w:lang w:val="en-US"/>
        </w:rPr>
        <w:t xml:space="preserve"> confidence interval;</w:t>
      </w:r>
      <w:r>
        <w:rPr>
          <w:rFonts w:cstheme="minorHAnsi"/>
          <w:sz w:val="20"/>
          <w:szCs w:val="20"/>
          <w:lang w:val="en-US"/>
        </w:rPr>
        <w:t xml:space="preserve"> T1D: type 1 diabetes; T2D: type 2 diabetes;</w:t>
      </w:r>
      <w:r w:rsidRPr="005B54B5">
        <w:rPr>
          <w:rFonts w:cstheme="minorHAnsi"/>
          <w:sz w:val="20"/>
          <w:szCs w:val="20"/>
          <w:lang w:val="en-US"/>
        </w:rPr>
        <w:t xml:space="preserve"> </w:t>
      </w:r>
      <w:r>
        <w:rPr>
          <w:rFonts w:cstheme="minorHAnsi"/>
          <w:sz w:val="20"/>
          <w:szCs w:val="20"/>
          <w:lang w:val="en-US"/>
        </w:rPr>
        <w:t>AID: autoimmune disease</w:t>
      </w:r>
      <w:r w:rsidRPr="005B54B5">
        <w:rPr>
          <w:rFonts w:cstheme="minorHAnsi"/>
          <w:sz w:val="20"/>
          <w:szCs w:val="20"/>
          <w:lang w:val="en-US"/>
        </w:rPr>
        <w:t xml:space="preserve">; </w:t>
      </w:r>
      <w:proofErr w:type="spellStart"/>
      <w:r w:rsidRPr="005B54B5">
        <w:rPr>
          <w:rFonts w:cstheme="minorHAnsi"/>
          <w:sz w:val="20"/>
          <w:szCs w:val="20"/>
          <w:lang w:val="en-US"/>
        </w:rPr>
        <w:t>KTx</w:t>
      </w:r>
      <w:proofErr w:type="spellEnd"/>
      <w:r>
        <w:rPr>
          <w:rFonts w:cstheme="minorHAnsi"/>
          <w:sz w:val="20"/>
          <w:szCs w:val="20"/>
          <w:lang w:val="en-US"/>
        </w:rPr>
        <w:t xml:space="preserve">: </w:t>
      </w:r>
      <w:r w:rsidRPr="005B54B5">
        <w:rPr>
          <w:rFonts w:cstheme="minorHAnsi"/>
          <w:sz w:val="20"/>
          <w:szCs w:val="20"/>
          <w:lang w:val="en-US"/>
        </w:rPr>
        <w:t>kidney transplant; CNI</w:t>
      </w:r>
      <w:r>
        <w:rPr>
          <w:rFonts w:cstheme="minorHAnsi"/>
          <w:sz w:val="20"/>
          <w:szCs w:val="20"/>
          <w:lang w:val="en-US"/>
        </w:rPr>
        <w:t>:</w:t>
      </w:r>
      <w:r w:rsidRPr="005B54B5">
        <w:rPr>
          <w:rFonts w:cstheme="minorHAnsi"/>
          <w:sz w:val="20"/>
          <w:szCs w:val="20"/>
          <w:lang w:val="en-US"/>
        </w:rPr>
        <w:t xml:space="preserve"> calcineurin inhibitors, MMF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5B54B5">
        <w:rPr>
          <w:rFonts w:cstheme="minorHAnsi"/>
          <w:sz w:val="20"/>
          <w:szCs w:val="20"/>
          <w:lang w:val="en-US"/>
        </w:rPr>
        <w:t xml:space="preserve"> mycophenolate mofetil; AZA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5B54B5">
        <w:rPr>
          <w:rFonts w:cstheme="minorHAnsi"/>
          <w:sz w:val="20"/>
          <w:szCs w:val="20"/>
          <w:lang w:val="en-US"/>
        </w:rPr>
        <w:t xml:space="preserve"> azathioprine</w:t>
      </w:r>
    </w:p>
    <w:p w14:paraId="42AE0ACF" w14:textId="77777777" w:rsidR="000050FA" w:rsidRDefault="000050FA" w:rsidP="000050FA">
      <w:pPr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p w14:paraId="29E182B0" w14:textId="77777777" w:rsidR="000050FA" w:rsidRDefault="000050FA" w:rsidP="000050FA">
      <w:pPr>
        <w:spacing w:after="0" w:line="240" w:lineRule="auto"/>
        <w:jc w:val="both"/>
        <w:rPr>
          <w:rFonts w:cstheme="minorHAnsi"/>
          <w:lang w:val="en-US"/>
        </w:rPr>
      </w:pPr>
    </w:p>
    <w:p w14:paraId="4B5F6B76" w14:textId="77777777" w:rsidR="000050FA" w:rsidRPr="005B54B5" w:rsidRDefault="000050FA" w:rsidP="000050FA">
      <w:pPr>
        <w:spacing w:after="0" w:line="240" w:lineRule="auto"/>
        <w:jc w:val="both"/>
        <w:rPr>
          <w:rFonts w:cstheme="minorHAnsi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1276"/>
        <w:gridCol w:w="2409"/>
        <w:gridCol w:w="1645"/>
      </w:tblGrid>
      <w:tr w:rsidR="000050FA" w:rsidRPr="00FC6A60" w14:paraId="377F6B78" w14:textId="77777777" w:rsidTr="00930995">
        <w:trPr>
          <w:trHeight w:val="534"/>
        </w:trPr>
        <w:tc>
          <w:tcPr>
            <w:tcW w:w="3681" w:type="dxa"/>
            <w:vAlign w:val="bottom"/>
          </w:tcPr>
          <w:p w14:paraId="26AA5952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70317541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Variable</w:t>
            </w:r>
          </w:p>
        </w:tc>
        <w:tc>
          <w:tcPr>
            <w:tcW w:w="1276" w:type="dxa"/>
            <w:vAlign w:val="bottom"/>
          </w:tcPr>
          <w:p w14:paraId="346C2FFB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2409" w:type="dxa"/>
            <w:vAlign w:val="bottom"/>
          </w:tcPr>
          <w:p w14:paraId="35798348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fr-FR"/>
              </w:rPr>
            </w:pPr>
            <w:r w:rsidRPr="00FC6A60">
              <w:rPr>
                <w:rFonts w:cstheme="minorHAnsi"/>
                <w:sz w:val="20"/>
                <w:szCs w:val="20"/>
                <w:lang w:val="fr-FR"/>
              </w:rPr>
              <w:t>Anti-RBD IgG titre</w:t>
            </w:r>
          </w:p>
          <w:p w14:paraId="11AE257E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fr-FR"/>
              </w:rPr>
            </w:pPr>
            <w:r w:rsidRPr="00FC6A60">
              <w:rPr>
                <w:rFonts w:cstheme="minorHAnsi"/>
                <w:sz w:val="20"/>
                <w:szCs w:val="20"/>
                <w:lang w:val="fr-FR"/>
              </w:rPr>
              <w:t>b [95% CI]</w:t>
            </w:r>
          </w:p>
        </w:tc>
        <w:tc>
          <w:tcPr>
            <w:tcW w:w="1645" w:type="dxa"/>
            <w:vAlign w:val="bottom"/>
          </w:tcPr>
          <w:p w14:paraId="60E11F6C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p-value</w:t>
            </w:r>
          </w:p>
        </w:tc>
      </w:tr>
      <w:tr w:rsidR="000050FA" w:rsidRPr="00FC6A60" w14:paraId="0397E79E" w14:textId="77777777" w:rsidTr="00930995">
        <w:trPr>
          <w:trHeight w:val="1351"/>
        </w:trPr>
        <w:tc>
          <w:tcPr>
            <w:tcW w:w="3681" w:type="dxa"/>
            <w:vAlign w:val="bottom"/>
          </w:tcPr>
          <w:p w14:paraId="2E4AB063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Patient type</w:t>
            </w:r>
          </w:p>
          <w:p w14:paraId="025D9EFC" w14:textId="77777777" w:rsidR="000050FA" w:rsidRPr="00FC6A60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KTR</w:t>
            </w:r>
          </w:p>
          <w:p w14:paraId="5CA8D4EE" w14:textId="77777777" w:rsidR="000050FA" w:rsidRPr="00FC6A60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HD</w:t>
            </w:r>
          </w:p>
          <w:p w14:paraId="53FD8ED2" w14:textId="77777777" w:rsidR="000050FA" w:rsidRPr="00FC6A60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PD</w:t>
            </w:r>
          </w:p>
          <w:p w14:paraId="415CEF65" w14:textId="77777777" w:rsidR="000050FA" w:rsidRPr="00FC6A60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FC6A60">
              <w:rPr>
                <w:rFonts w:cstheme="minorHAnsi"/>
                <w:sz w:val="20"/>
                <w:szCs w:val="20"/>
              </w:rPr>
              <w:t>Ctr</w:t>
            </w:r>
            <w:proofErr w:type="spellEnd"/>
          </w:p>
        </w:tc>
        <w:tc>
          <w:tcPr>
            <w:tcW w:w="1276" w:type="dxa"/>
            <w:vAlign w:val="bottom"/>
          </w:tcPr>
          <w:p w14:paraId="2558DF1E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386</w:t>
            </w:r>
          </w:p>
          <w:p w14:paraId="5D744B2D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90</w:t>
            </w:r>
          </w:p>
          <w:p w14:paraId="5174EFEA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106</w:t>
            </w:r>
          </w:p>
          <w:p w14:paraId="0E24B36F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37</w:t>
            </w:r>
          </w:p>
          <w:p w14:paraId="3104717B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153</w:t>
            </w:r>
          </w:p>
        </w:tc>
        <w:tc>
          <w:tcPr>
            <w:tcW w:w="2409" w:type="dxa"/>
            <w:vAlign w:val="bottom"/>
          </w:tcPr>
          <w:p w14:paraId="12825274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>-8.12 [-9.39 ; -6.85]</w:t>
            </w:r>
          </w:p>
          <w:p w14:paraId="2CA1ECA8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>-3.57 [-4.77 ; -2.37]</w:t>
            </w:r>
          </w:p>
          <w:p w14:paraId="5B00AB91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>-4.25 [-5.99 ; -2.50]</w:t>
            </w:r>
          </w:p>
          <w:p w14:paraId="43C2BEE7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1645" w:type="dxa"/>
            <w:vAlign w:val="bottom"/>
          </w:tcPr>
          <w:p w14:paraId="21228CF8" w14:textId="77777777" w:rsidR="000050FA" w:rsidRPr="00FC6A60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6A60">
              <w:rPr>
                <w:rFonts w:cstheme="minorHAnsi"/>
                <w:b/>
                <w:bCs/>
                <w:sz w:val="20"/>
                <w:szCs w:val="20"/>
              </w:rPr>
              <w:t>&lt; 0.001*</w:t>
            </w:r>
          </w:p>
          <w:p w14:paraId="4586D2E5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60557BFF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4A82D98D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8E0CFFD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050FA" w:rsidRPr="00FC6A60" w14:paraId="0E56038C" w14:textId="77777777" w:rsidTr="00930995">
        <w:trPr>
          <w:trHeight w:val="267"/>
        </w:trPr>
        <w:tc>
          <w:tcPr>
            <w:tcW w:w="3681" w:type="dxa"/>
            <w:vAlign w:val="bottom"/>
          </w:tcPr>
          <w:p w14:paraId="759D4F8B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Female</w:t>
            </w:r>
          </w:p>
        </w:tc>
        <w:tc>
          <w:tcPr>
            <w:tcW w:w="1276" w:type="dxa"/>
            <w:vAlign w:val="bottom"/>
          </w:tcPr>
          <w:p w14:paraId="2F017BB6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386</w:t>
            </w:r>
          </w:p>
        </w:tc>
        <w:tc>
          <w:tcPr>
            <w:tcW w:w="2409" w:type="dxa"/>
            <w:vAlign w:val="bottom"/>
          </w:tcPr>
          <w:p w14:paraId="66F3C477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 xml:space="preserve">0.74 [-0.41 </w:t>
            </w:r>
            <w:r>
              <w:rPr>
                <w:rFonts w:cstheme="minorHAnsi"/>
                <w:sz w:val="20"/>
                <w:szCs w:val="20"/>
                <w:lang w:val="en-US"/>
              </w:rPr>
              <w:t>;</w:t>
            </w:r>
            <w:r w:rsidRPr="00FC6A60">
              <w:rPr>
                <w:rFonts w:cstheme="minorHAnsi"/>
                <w:sz w:val="20"/>
                <w:szCs w:val="20"/>
                <w:lang w:val="en-US"/>
              </w:rPr>
              <w:t xml:space="preserve"> 1.89]</w:t>
            </w:r>
          </w:p>
        </w:tc>
        <w:tc>
          <w:tcPr>
            <w:tcW w:w="1645" w:type="dxa"/>
            <w:vAlign w:val="bottom"/>
          </w:tcPr>
          <w:p w14:paraId="30C4F0C8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0.21</w:t>
            </w:r>
          </w:p>
        </w:tc>
      </w:tr>
      <w:tr w:rsidR="000050FA" w:rsidRPr="00FC6A60" w14:paraId="33C0F103" w14:textId="77777777" w:rsidTr="00930995">
        <w:trPr>
          <w:trHeight w:val="267"/>
        </w:trPr>
        <w:tc>
          <w:tcPr>
            <w:tcW w:w="3681" w:type="dxa"/>
            <w:vAlign w:val="bottom"/>
          </w:tcPr>
          <w:p w14:paraId="14D2D200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Age</w:t>
            </w:r>
          </w:p>
        </w:tc>
        <w:tc>
          <w:tcPr>
            <w:tcW w:w="1276" w:type="dxa"/>
            <w:vAlign w:val="bottom"/>
          </w:tcPr>
          <w:p w14:paraId="76CF100E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386</w:t>
            </w:r>
          </w:p>
        </w:tc>
        <w:tc>
          <w:tcPr>
            <w:tcW w:w="2409" w:type="dxa"/>
            <w:vAlign w:val="bottom"/>
          </w:tcPr>
          <w:p w14:paraId="00A7E2EC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>-0.05 [-0.09 ; -0.01]</w:t>
            </w:r>
          </w:p>
        </w:tc>
        <w:tc>
          <w:tcPr>
            <w:tcW w:w="1645" w:type="dxa"/>
            <w:vAlign w:val="bottom"/>
          </w:tcPr>
          <w:p w14:paraId="43B938B3" w14:textId="77777777" w:rsidR="000050FA" w:rsidRPr="00FC6A60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6A60">
              <w:rPr>
                <w:rFonts w:cstheme="minorHAnsi"/>
                <w:b/>
                <w:bCs/>
                <w:sz w:val="20"/>
                <w:szCs w:val="20"/>
              </w:rPr>
              <w:t>0.02</w:t>
            </w:r>
          </w:p>
        </w:tc>
      </w:tr>
      <w:tr w:rsidR="000050FA" w:rsidRPr="00FC6A60" w14:paraId="394D06AD" w14:textId="77777777" w:rsidTr="00930995">
        <w:trPr>
          <w:trHeight w:val="1351"/>
        </w:trPr>
        <w:tc>
          <w:tcPr>
            <w:tcW w:w="3681" w:type="dxa"/>
            <w:vAlign w:val="bottom"/>
          </w:tcPr>
          <w:p w14:paraId="0BEAD80F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fr-BE"/>
              </w:rPr>
            </w:pPr>
            <w:r w:rsidRPr="00FC6A60">
              <w:rPr>
                <w:rFonts w:cstheme="minorHAnsi"/>
                <w:sz w:val="20"/>
                <w:szCs w:val="20"/>
                <w:lang w:val="fr-BE"/>
              </w:rPr>
              <w:t>Comorbidities</w:t>
            </w:r>
          </w:p>
          <w:p w14:paraId="4B6F745E" w14:textId="77777777" w:rsidR="000050FA" w:rsidRPr="00FC6A60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  <w:lang w:val="fr-BE"/>
              </w:rPr>
            </w:pPr>
            <w:r w:rsidRPr="00FC6A60">
              <w:rPr>
                <w:rFonts w:cstheme="minorHAnsi"/>
                <w:sz w:val="20"/>
                <w:szCs w:val="20"/>
                <w:lang w:val="fr-BE"/>
              </w:rPr>
              <w:t>T1D</w:t>
            </w:r>
          </w:p>
          <w:p w14:paraId="0DD0077A" w14:textId="77777777" w:rsidR="000050FA" w:rsidRPr="00FC6A60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  <w:lang w:val="fr-BE"/>
              </w:rPr>
            </w:pPr>
            <w:r w:rsidRPr="00FC6A60">
              <w:rPr>
                <w:rFonts w:cstheme="minorHAnsi"/>
                <w:sz w:val="20"/>
                <w:szCs w:val="20"/>
                <w:lang w:val="fr-BE"/>
              </w:rPr>
              <w:t>T2D</w:t>
            </w:r>
          </w:p>
          <w:p w14:paraId="00BB982F" w14:textId="77777777" w:rsidR="000050FA" w:rsidRPr="00FC6A60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  <w:lang w:val="fr-BE"/>
              </w:rPr>
            </w:pPr>
            <w:proofErr w:type="spellStart"/>
            <w:r w:rsidRPr="00FC6A60">
              <w:rPr>
                <w:rFonts w:cstheme="minorHAnsi"/>
                <w:sz w:val="20"/>
                <w:szCs w:val="20"/>
                <w:lang w:val="fr-BE"/>
              </w:rPr>
              <w:t>Immunodef</w:t>
            </w:r>
            <w:proofErr w:type="spellEnd"/>
          </w:p>
          <w:p w14:paraId="37C9F3C7" w14:textId="77777777" w:rsidR="000050FA" w:rsidRPr="00FC6A60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276" w:type="dxa"/>
            <w:vAlign w:val="bottom"/>
          </w:tcPr>
          <w:p w14:paraId="5999F5AE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269</w:t>
            </w:r>
          </w:p>
          <w:p w14:paraId="0272F818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269</w:t>
            </w:r>
          </w:p>
          <w:p w14:paraId="0FA46911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219</w:t>
            </w:r>
          </w:p>
          <w:p w14:paraId="315F7B6F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219</w:t>
            </w:r>
          </w:p>
        </w:tc>
        <w:tc>
          <w:tcPr>
            <w:tcW w:w="2409" w:type="dxa"/>
            <w:vAlign w:val="bottom"/>
          </w:tcPr>
          <w:p w14:paraId="370F1C07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>-2.84 [-6.11 ; 0.43]</w:t>
            </w:r>
          </w:p>
          <w:p w14:paraId="59B3160D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>-0.64 [-2.52 ; 1.22]</w:t>
            </w:r>
          </w:p>
          <w:p w14:paraId="4661E4F0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>-0.42 [-3.53 ; 2.69]</w:t>
            </w:r>
          </w:p>
          <w:p w14:paraId="34989A76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>1.52 [-3.34 ; 6.38]</w:t>
            </w:r>
          </w:p>
        </w:tc>
        <w:tc>
          <w:tcPr>
            <w:tcW w:w="1645" w:type="dxa"/>
            <w:vAlign w:val="bottom"/>
          </w:tcPr>
          <w:p w14:paraId="5D6A8173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0.09</w:t>
            </w:r>
          </w:p>
          <w:p w14:paraId="59F4F7C9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0.50</w:t>
            </w:r>
          </w:p>
          <w:p w14:paraId="25D2C026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0.79</w:t>
            </w:r>
          </w:p>
          <w:p w14:paraId="21223B63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0.54</w:t>
            </w:r>
          </w:p>
        </w:tc>
      </w:tr>
      <w:tr w:rsidR="000050FA" w:rsidRPr="00FC6A60" w14:paraId="39C499D8" w14:textId="77777777" w:rsidTr="00930995">
        <w:trPr>
          <w:trHeight w:val="267"/>
        </w:trPr>
        <w:tc>
          <w:tcPr>
            <w:tcW w:w="3681" w:type="dxa"/>
            <w:vAlign w:val="bottom"/>
          </w:tcPr>
          <w:p w14:paraId="5B060026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 xml:space="preserve">Years since last </w:t>
            </w:r>
            <w:proofErr w:type="spellStart"/>
            <w:r w:rsidRPr="00FC6A60">
              <w:rPr>
                <w:rFonts w:cstheme="minorHAnsi"/>
                <w:sz w:val="20"/>
                <w:szCs w:val="20"/>
                <w:lang w:val="en-US"/>
              </w:rPr>
              <w:t>KTx</w:t>
            </w:r>
            <w:proofErr w:type="spellEnd"/>
          </w:p>
        </w:tc>
        <w:tc>
          <w:tcPr>
            <w:tcW w:w="1276" w:type="dxa"/>
            <w:vAlign w:val="bottom"/>
          </w:tcPr>
          <w:p w14:paraId="1040A1D3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90</w:t>
            </w:r>
          </w:p>
        </w:tc>
        <w:tc>
          <w:tcPr>
            <w:tcW w:w="2409" w:type="dxa"/>
            <w:vAlign w:val="bottom"/>
          </w:tcPr>
          <w:p w14:paraId="1A8CE456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>-0.02 [-0.24 ; 0.19]</w:t>
            </w:r>
          </w:p>
        </w:tc>
        <w:tc>
          <w:tcPr>
            <w:tcW w:w="1645" w:type="dxa"/>
            <w:vAlign w:val="bottom"/>
          </w:tcPr>
          <w:p w14:paraId="2A207210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0.84</w:t>
            </w:r>
          </w:p>
        </w:tc>
      </w:tr>
      <w:tr w:rsidR="000050FA" w:rsidRPr="00FC6A60" w14:paraId="4F3C835A" w14:textId="77777777" w:rsidTr="00930995">
        <w:trPr>
          <w:trHeight w:val="267"/>
        </w:trPr>
        <w:tc>
          <w:tcPr>
            <w:tcW w:w="3681" w:type="dxa"/>
            <w:vAlign w:val="bottom"/>
          </w:tcPr>
          <w:p w14:paraId="464EB8A1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 xml:space="preserve">Total no. of 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KTx</w:t>
            </w:r>
            <w:proofErr w:type="spellEnd"/>
          </w:p>
        </w:tc>
        <w:tc>
          <w:tcPr>
            <w:tcW w:w="1276" w:type="dxa"/>
            <w:vAlign w:val="bottom"/>
          </w:tcPr>
          <w:p w14:paraId="550DC510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90</w:t>
            </w:r>
          </w:p>
        </w:tc>
        <w:tc>
          <w:tcPr>
            <w:tcW w:w="2409" w:type="dxa"/>
            <w:vAlign w:val="bottom"/>
          </w:tcPr>
          <w:p w14:paraId="0C4DE915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>1.74 [-1.96 ; 5.43]</w:t>
            </w:r>
          </w:p>
        </w:tc>
        <w:tc>
          <w:tcPr>
            <w:tcW w:w="1645" w:type="dxa"/>
            <w:vAlign w:val="bottom"/>
          </w:tcPr>
          <w:p w14:paraId="23F37E2E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0.35</w:t>
            </w:r>
          </w:p>
        </w:tc>
      </w:tr>
      <w:tr w:rsidR="000050FA" w:rsidRPr="00FC6A60" w14:paraId="082C090A" w14:textId="77777777" w:rsidTr="00930995">
        <w:trPr>
          <w:trHeight w:val="267"/>
        </w:trPr>
        <w:tc>
          <w:tcPr>
            <w:tcW w:w="3681" w:type="dxa"/>
            <w:vAlign w:val="bottom"/>
          </w:tcPr>
          <w:p w14:paraId="5F87E8F6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>Years on dialysis</w:t>
            </w:r>
          </w:p>
        </w:tc>
        <w:tc>
          <w:tcPr>
            <w:tcW w:w="1276" w:type="dxa"/>
            <w:vAlign w:val="bottom"/>
          </w:tcPr>
          <w:p w14:paraId="7C011A54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142</w:t>
            </w:r>
          </w:p>
        </w:tc>
        <w:tc>
          <w:tcPr>
            <w:tcW w:w="2409" w:type="dxa"/>
            <w:vAlign w:val="bottom"/>
          </w:tcPr>
          <w:p w14:paraId="515BF71C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>0.06 [-0.20 ; 0.32]</w:t>
            </w:r>
          </w:p>
        </w:tc>
        <w:tc>
          <w:tcPr>
            <w:tcW w:w="1645" w:type="dxa"/>
            <w:vAlign w:val="bottom"/>
          </w:tcPr>
          <w:p w14:paraId="5023CAE8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0.67</w:t>
            </w:r>
          </w:p>
        </w:tc>
      </w:tr>
      <w:tr w:rsidR="000050FA" w:rsidRPr="00FC6A60" w14:paraId="59C9EFB8" w14:textId="77777777" w:rsidTr="00930995">
        <w:trPr>
          <w:trHeight w:val="267"/>
        </w:trPr>
        <w:tc>
          <w:tcPr>
            <w:tcW w:w="3681" w:type="dxa"/>
            <w:vAlign w:val="bottom"/>
          </w:tcPr>
          <w:p w14:paraId="1C63878C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 xml:space="preserve">Evidence of prior COVID-19 </w:t>
            </w:r>
          </w:p>
        </w:tc>
        <w:tc>
          <w:tcPr>
            <w:tcW w:w="1276" w:type="dxa"/>
            <w:vAlign w:val="bottom"/>
          </w:tcPr>
          <w:p w14:paraId="3153C134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369</w:t>
            </w:r>
          </w:p>
        </w:tc>
        <w:tc>
          <w:tcPr>
            <w:tcW w:w="2409" w:type="dxa"/>
            <w:vAlign w:val="bottom"/>
          </w:tcPr>
          <w:p w14:paraId="7527BC55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>2.63 [1.14 ; 4.11]</w:t>
            </w:r>
          </w:p>
        </w:tc>
        <w:tc>
          <w:tcPr>
            <w:tcW w:w="1645" w:type="dxa"/>
            <w:vAlign w:val="bottom"/>
          </w:tcPr>
          <w:p w14:paraId="1070FDEC" w14:textId="77777777" w:rsidR="000050FA" w:rsidRPr="00FC6A60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6A60">
              <w:rPr>
                <w:rFonts w:cstheme="minorHAnsi"/>
                <w:b/>
                <w:bCs/>
                <w:sz w:val="20"/>
                <w:szCs w:val="20"/>
              </w:rPr>
              <w:t>0.001</w:t>
            </w:r>
          </w:p>
        </w:tc>
      </w:tr>
      <w:tr w:rsidR="000050FA" w:rsidRPr="00FC6A60" w14:paraId="0570389D" w14:textId="77777777" w:rsidTr="00930995">
        <w:trPr>
          <w:trHeight w:val="801"/>
        </w:trPr>
        <w:tc>
          <w:tcPr>
            <w:tcW w:w="3681" w:type="dxa"/>
            <w:vAlign w:val="bottom"/>
          </w:tcPr>
          <w:p w14:paraId="32FE4D65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Vaccine</w:t>
            </w:r>
            <w:r w:rsidRPr="00FC6A60">
              <w:rPr>
                <w:rFonts w:cstheme="minorHAnsi"/>
                <w:sz w:val="20"/>
                <w:szCs w:val="20"/>
              </w:rPr>
              <w:t xml:space="preserve"> type</w:t>
            </w:r>
          </w:p>
          <w:p w14:paraId="60EBF694" w14:textId="77777777" w:rsidR="000050FA" w:rsidRPr="00FC6A60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BNT162b2</w:t>
            </w:r>
          </w:p>
          <w:p w14:paraId="575F7244" w14:textId="77777777" w:rsidR="000050FA" w:rsidRPr="00FC6A60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mRNA-1273</w:t>
            </w:r>
          </w:p>
        </w:tc>
        <w:tc>
          <w:tcPr>
            <w:tcW w:w="1276" w:type="dxa"/>
            <w:vAlign w:val="bottom"/>
          </w:tcPr>
          <w:p w14:paraId="03AF8721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386</w:t>
            </w:r>
          </w:p>
          <w:p w14:paraId="7FDFAA17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288</w:t>
            </w:r>
          </w:p>
          <w:p w14:paraId="428D41E5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98</w:t>
            </w:r>
          </w:p>
        </w:tc>
        <w:tc>
          <w:tcPr>
            <w:tcW w:w="2409" w:type="dxa"/>
            <w:vAlign w:val="bottom"/>
          </w:tcPr>
          <w:p w14:paraId="4025CCAD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  <w:p w14:paraId="0529E490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>-2.19 [-3.50 ; -0.89]</w:t>
            </w:r>
          </w:p>
        </w:tc>
        <w:tc>
          <w:tcPr>
            <w:tcW w:w="1645" w:type="dxa"/>
            <w:vAlign w:val="bottom"/>
          </w:tcPr>
          <w:p w14:paraId="33322861" w14:textId="77777777" w:rsidR="000050FA" w:rsidRPr="00BF54CA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BF54CA">
              <w:rPr>
                <w:rFonts w:cstheme="minorHAnsi"/>
                <w:b/>
                <w:bCs/>
                <w:sz w:val="20"/>
                <w:szCs w:val="20"/>
              </w:rPr>
              <w:t>0.001</w:t>
            </w:r>
          </w:p>
          <w:p w14:paraId="2643D054" w14:textId="77777777" w:rsidR="000050FA" w:rsidRPr="00FC6A60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29BFE1C" w14:textId="77777777" w:rsidR="000050FA" w:rsidRPr="00FC6A60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0050FA" w:rsidRPr="00FC6A60" w14:paraId="478FAEEB" w14:textId="77777777" w:rsidTr="00930995">
        <w:trPr>
          <w:trHeight w:val="801"/>
        </w:trPr>
        <w:tc>
          <w:tcPr>
            <w:tcW w:w="3681" w:type="dxa"/>
            <w:vAlign w:val="bottom"/>
          </w:tcPr>
          <w:p w14:paraId="3D389A9B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>Immunosuppressive categories</w:t>
            </w:r>
          </w:p>
          <w:p w14:paraId="3F8FEF4B" w14:textId="77777777" w:rsidR="000050FA" w:rsidRPr="00FC6A60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>Oral CS and/or CNI</w:t>
            </w:r>
          </w:p>
          <w:p w14:paraId="0FDBF8ED" w14:textId="77777777" w:rsidR="000050FA" w:rsidRPr="00FC6A60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>Oral CS/CNI + MMF or AZA</w:t>
            </w:r>
          </w:p>
        </w:tc>
        <w:tc>
          <w:tcPr>
            <w:tcW w:w="1276" w:type="dxa"/>
            <w:vAlign w:val="bottom"/>
          </w:tcPr>
          <w:p w14:paraId="04E94610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93</w:t>
            </w:r>
          </w:p>
          <w:p w14:paraId="04317C81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44</w:t>
            </w:r>
          </w:p>
          <w:p w14:paraId="7982062D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49</w:t>
            </w:r>
          </w:p>
        </w:tc>
        <w:tc>
          <w:tcPr>
            <w:tcW w:w="2409" w:type="dxa"/>
            <w:vAlign w:val="bottom"/>
          </w:tcPr>
          <w:p w14:paraId="0C33D7B9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  <w:p w14:paraId="3BE792EC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C6A60">
              <w:rPr>
                <w:rFonts w:cstheme="minorHAnsi"/>
                <w:sz w:val="20"/>
                <w:szCs w:val="20"/>
                <w:lang w:val="en-US"/>
              </w:rPr>
              <w:t>-0.43 [-3.83 ; 2.96]</w:t>
            </w:r>
          </w:p>
        </w:tc>
        <w:tc>
          <w:tcPr>
            <w:tcW w:w="1645" w:type="dxa"/>
            <w:vAlign w:val="bottom"/>
          </w:tcPr>
          <w:p w14:paraId="3DFC42D9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6A60">
              <w:rPr>
                <w:rFonts w:cstheme="minorHAnsi"/>
                <w:sz w:val="20"/>
                <w:szCs w:val="20"/>
              </w:rPr>
              <w:t>0.80</w:t>
            </w:r>
          </w:p>
          <w:p w14:paraId="119D53E1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BA7986F" w14:textId="77777777" w:rsidR="000050FA" w:rsidRPr="00FC6A60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6E3649FB" w14:textId="27C9050C" w:rsidR="000050FA" w:rsidRDefault="000050FA" w:rsidP="000050FA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640E8D">
        <w:rPr>
          <w:rFonts w:cstheme="minorHAnsi"/>
          <w:b/>
          <w:bCs/>
          <w:sz w:val="20"/>
          <w:szCs w:val="20"/>
          <w:lang w:val="en-US"/>
        </w:rPr>
        <w:t xml:space="preserve">Supplemental table </w:t>
      </w:r>
      <w:r w:rsidR="00E26E2D">
        <w:rPr>
          <w:rFonts w:cstheme="minorHAnsi"/>
          <w:b/>
          <w:bCs/>
          <w:sz w:val="20"/>
          <w:szCs w:val="20"/>
          <w:lang w:val="en-US"/>
        </w:rPr>
        <w:t>7</w:t>
      </w:r>
      <w:r w:rsidRPr="00640E8D">
        <w:rPr>
          <w:rFonts w:cstheme="minorHAnsi"/>
          <w:b/>
          <w:bCs/>
          <w:sz w:val="20"/>
          <w:szCs w:val="20"/>
          <w:lang w:val="en-US"/>
        </w:rPr>
        <w:t>:</w:t>
      </w:r>
      <w:r w:rsidRPr="00640E8D">
        <w:rPr>
          <w:rFonts w:cstheme="minorHAnsi"/>
          <w:sz w:val="20"/>
          <w:szCs w:val="20"/>
          <w:lang w:val="en-US"/>
        </w:rPr>
        <w:t xml:space="preserve"> Analyses of the </w:t>
      </w:r>
      <w:r>
        <w:rPr>
          <w:rFonts w:cstheme="minorHAnsi"/>
          <w:sz w:val="20"/>
          <w:szCs w:val="20"/>
          <w:lang w:val="en-US"/>
        </w:rPr>
        <w:t>titre</w:t>
      </w:r>
      <w:r w:rsidRPr="00640E8D">
        <w:rPr>
          <w:rFonts w:cstheme="minorHAnsi"/>
          <w:sz w:val="20"/>
          <w:szCs w:val="20"/>
          <w:lang w:val="en-US"/>
        </w:rPr>
        <w:t xml:space="preserve"> level of SARS-CoV-2 IgG anti-RBD in responders according to patient characteristics.</w:t>
      </w:r>
      <w:r w:rsidRPr="005B54B5">
        <w:rPr>
          <w:rFonts w:cstheme="minorHAnsi"/>
          <w:sz w:val="20"/>
          <w:szCs w:val="20"/>
          <w:lang w:val="en-US"/>
        </w:rPr>
        <w:t xml:space="preserve"> Table showing </w:t>
      </w:r>
      <w:r>
        <w:rPr>
          <w:rFonts w:cstheme="minorHAnsi"/>
          <w:sz w:val="20"/>
          <w:szCs w:val="20"/>
          <w:lang w:val="en-US"/>
        </w:rPr>
        <w:t xml:space="preserve">regression </w:t>
      </w:r>
      <w:r w:rsidRPr="005B54B5">
        <w:rPr>
          <w:rFonts w:cstheme="minorHAnsi"/>
          <w:sz w:val="20"/>
          <w:szCs w:val="20"/>
          <w:lang w:val="en-US"/>
        </w:rPr>
        <w:t xml:space="preserve">coefficient b </w:t>
      </w:r>
      <w:r>
        <w:rPr>
          <w:rFonts w:cstheme="minorHAnsi"/>
          <w:sz w:val="20"/>
          <w:szCs w:val="20"/>
          <w:lang w:val="en-US"/>
        </w:rPr>
        <w:t xml:space="preserve">(mean difference) </w:t>
      </w:r>
      <w:r w:rsidRPr="005B54B5">
        <w:rPr>
          <w:rFonts w:cstheme="minorHAnsi"/>
          <w:sz w:val="20"/>
          <w:szCs w:val="20"/>
          <w:lang w:val="en-US"/>
        </w:rPr>
        <w:t>with 95% confidence interval which represents the influence of the predictor variable on the outcome (IgG</w:t>
      </w:r>
      <w:r>
        <w:rPr>
          <w:rFonts w:cstheme="minorHAnsi"/>
          <w:sz w:val="20"/>
          <w:szCs w:val="20"/>
          <w:lang w:val="en-US"/>
        </w:rPr>
        <w:t xml:space="preserve"> anti-</w:t>
      </w:r>
      <w:r w:rsidRPr="005B54B5">
        <w:rPr>
          <w:rFonts w:cstheme="minorHAnsi"/>
          <w:sz w:val="20"/>
          <w:szCs w:val="20"/>
          <w:lang w:val="en-US"/>
        </w:rPr>
        <w:t>RBD signal/noise value on day 56)</w:t>
      </w:r>
      <w:r>
        <w:rPr>
          <w:rFonts w:cstheme="minorHAnsi"/>
          <w:sz w:val="20"/>
          <w:szCs w:val="20"/>
          <w:lang w:val="en-US"/>
        </w:rPr>
        <w:t xml:space="preserve"> in responders</w:t>
      </w:r>
      <w:r w:rsidRPr="005B54B5">
        <w:rPr>
          <w:rFonts w:cstheme="minorHAnsi"/>
          <w:sz w:val="20"/>
          <w:szCs w:val="20"/>
          <w:lang w:val="en-US"/>
        </w:rPr>
        <w:t>. CI</w:t>
      </w:r>
      <w:r>
        <w:rPr>
          <w:rFonts w:cstheme="minorHAnsi"/>
          <w:sz w:val="20"/>
          <w:szCs w:val="20"/>
          <w:lang w:val="en-US"/>
        </w:rPr>
        <w:t>:</w:t>
      </w:r>
      <w:r w:rsidRPr="005B54B5">
        <w:rPr>
          <w:rFonts w:cstheme="minorHAnsi"/>
          <w:sz w:val="20"/>
          <w:szCs w:val="20"/>
          <w:lang w:val="en-US"/>
        </w:rPr>
        <w:t xml:space="preserve"> confidence interval; KTR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5B54B5">
        <w:rPr>
          <w:rFonts w:cstheme="minorHAnsi"/>
          <w:sz w:val="20"/>
          <w:szCs w:val="20"/>
          <w:lang w:val="en-US"/>
        </w:rPr>
        <w:t>kidney transplant recipient; HD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5B54B5">
        <w:rPr>
          <w:rFonts w:cstheme="minorHAnsi"/>
          <w:sz w:val="20"/>
          <w:szCs w:val="20"/>
          <w:lang w:val="en-US"/>
        </w:rPr>
        <w:t>patient on haemodialysis; PD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5B54B5">
        <w:rPr>
          <w:rFonts w:cstheme="minorHAnsi"/>
          <w:sz w:val="20"/>
          <w:szCs w:val="20"/>
          <w:lang w:val="en-US"/>
        </w:rPr>
        <w:t>patient on peritoneal dialysis; Ctr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5B54B5">
        <w:rPr>
          <w:rFonts w:cstheme="minorHAnsi"/>
          <w:sz w:val="20"/>
          <w:szCs w:val="20"/>
          <w:lang w:val="en-US"/>
        </w:rPr>
        <w:t xml:space="preserve">control; </w:t>
      </w:r>
      <w:r>
        <w:rPr>
          <w:rFonts w:cstheme="minorHAnsi"/>
          <w:sz w:val="20"/>
          <w:szCs w:val="20"/>
          <w:lang w:val="en-US"/>
        </w:rPr>
        <w:t xml:space="preserve">T1D: type 1 diabetes; T2D: type 2 diabetes; </w:t>
      </w:r>
      <w:proofErr w:type="spellStart"/>
      <w:r w:rsidRPr="005B54B5">
        <w:rPr>
          <w:rFonts w:cstheme="minorHAnsi"/>
          <w:sz w:val="20"/>
          <w:szCs w:val="20"/>
          <w:lang w:val="en-US"/>
        </w:rPr>
        <w:t>Immunodef</w:t>
      </w:r>
      <w:proofErr w:type="spellEnd"/>
      <w:r>
        <w:rPr>
          <w:rFonts w:cstheme="minorHAnsi"/>
          <w:sz w:val="20"/>
          <w:szCs w:val="20"/>
          <w:lang w:val="en-US"/>
        </w:rPr>
        <w:t xml:space="preserve">: </w:t>
      </w:r>
      <w:r w:rsidRPr="005B54B5">
        <w:rPr>
          <w:rFonts w:cstheme="minorHAnsi"/>
          <w:sz w:val="20"/>
          <w:szCs w:val="20"/>
          <w:lang w:val="en-US"/>
        </w:rPr>
        <w:t xml:space="preserve">immunodeficient; </w:t>
      </w:r>
      <w:proofErr w:type="spellStart"/>
      <w:r w:rsidRPr="005B54B5">
        <w:rPr>
          <w:rFonts w:cstheme="minorHAnsi"/>
          <w:sz w:val="20"/>
          <w:szCs w:val="20"/>
          <w:lang w:val="en-US"/>
        </w:rPr>
        <w:t>KTx</w:t>
      </w:r>
      <w:proofErr w:type="spellEnd"/>
      <w:r>
        <w:rPr>
          <w:rFonts w:cstheme="minorHAnsi"/>
          <w:sz w:val="20"/>
          <w:szCs w:val="20"/>
          <w:lang w:val="en-US"/>
        </w:rPr>
        <w:t xml:space="preserve">: </w:t>
      </w:r>
      <w:r w:rsidRPr="005B54B5">
        <w:rPr>
          <w:rFonts w:cstheme="minorHAnsi"/>
          <w:sz w:val="20"/>
          <w:szCs w:val="20"/>
          <w:lang w:val="en-US"/>
        </w:rPr>
        <w:t xml:space="preserve">kidney transplant; </w:t>
      </w:r>
      <w:r>
        <w:rPr>
          <w:rFonts w:cstheme="minorHAnsi"/>
          <w:sz w:val="20"/>
          <w:szCs w:val="20"/>
          <w:lang w:val="en-US"/>
        </w:rPr>
        <w:t xml:space="preserve">CS: corticosteroids; </w:t>
      </w:r>
      <w:r w:rsidRPr="005B54B5">
        <w:rPr>
          <w:rFonts w:cstheme="minorHAnsi"/>
          <w:sz w:val="20"/>
          <w:szCs w:val="20"/>
          <w:lang w:val="en-US"/>
        </w:rPr>
        <w:t>CNI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5B54B5">
        <w:rPr>
          <w:rFonts w:cstheme="minorHAnsi"/>
          <w:sz w:val="20"/>
          <w:szCs w:val="20"/>
          <w:lang w:val="en-US"/>
        </w:rPr>
        <w:t>calcineurin inhibitors, MMF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5B54B5">
        <w:rPr>
          <w:rFonts w:cstheme="minorHAnsi"/>
          <w:sz w:val="20"/>
          <w:szCs w:val="20"/>
          <w:lang w:val="en-US"/>
        </w:rPr>
        <w:t>mycophenolate mofetil; AZA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5B54B5">
        <w:rPr>
          <w:rFonts w:cstheme="minorHAnsi"/>
          <w:sz w:val="20"/>
          <w:szCs w:val="20"/>
          <w:lang w:val="en-US"/>
        </w:rPr>
        <w:t>azathioprine</w:t>
      </w:r>
      <w:r>
        <w:rPr>
          <w:rFonts w:cstheme="minorHAnsi"/>
          <w:sz w:val="20"/>
          <w:szCs w:val="20"/>
          <w:lang w:val="en-US"/>
        </w:rPr>
        <w:t xml:space="preserve">. </w:t>
      </w:r>
      <w:r w:rsidRPr="001E3447">
        <w:rPr>
          <w:rFonts w:cstheme="minorHAnsi"/>
          <w:sz w:val="20"/>
          <w:szCs w:val="20"/>
          <w:lang w:val="en-US"/>
        </w:rPr>
        <w:t>*</w:t>
      </w:r>
      <w:proofErr w:type="spellStart"/>
      <w:r w:rsidRPr="001E3447">
        <w:rPr>
          <w:rFonts w:cstheme="minorHAnsi"/>
          <w:sz w:val="20"/>
          <w:szCs w:val="20"/>
          <w:lang w:val="en-US"/>
        </w:rPr>
        <w:t>p</w:t>
      </w:r>
      <w:r w:rsidRPr="001E3447">
        <w:rPr>
          <w:rFonts w:cstheme="minorHAnsi"/>
          <w:sz w:val="20"/>
          <w:szCs w:val="20"/>
          <w:vertAlign w:val="subscript"/>
          <w:lang w:val="en-US"/>
        </w:rPr>
        <w:t>adj</w:t>
      </w:r>
      <w:proofErr w:type="spellEnd"/>
      <w:r w:rsidRPr="001E3447">
        <w:rPr>
          <w:rFonts w:cstheme="minorHAnsi"/>
          <w:sz w:val="20"/>
          <w:szCs w:val="20"/>
          <w:lang w:val="en-US"/>
        </w:rPr>
        <w:t xml:space="preserve"> all &lt; 0.001 except HD vs PD 1.00</w:t>
      </w:r>
      <w:r>
        <w:rPr>
          <w:rFonts w:cstheme="minorHAnsi"/>
          <w:sz w:val="20"/>
          <w:szCs w:val="20"/>
          <w:lang w:val="en-US"/>
        </w:rPr>
        <w:t>.</w:t>
      </w:r>
    </w:p>
    <w:p w14:paraId="33C10F81" w14:textId="77777777" w:rsidR="000050FA" w:rsidRDefault="000050FA" w:rsidP="000050FA">
      <w:pPr>
        <w:spacing w:after="0"/>
        <w:jc w:val="both"/>
        <w:rPr>
          <w:rFonts w:cstheme="minorHAnsi"/>
          <w:sz w:val="20"/>
          <w:szCs w:val="20"/>
          <w:lang w:val="en-US"/>
        </w:rPr>
      </w:pPr>
    </w:p>
    <w:p w14:paraId="107CA24E" w14:textId="77777777" w:rsidR="000050FA" w:rsidRPr="00DF622E" w:rsidRDefault="000050FA" w:rsidP="000050FA">
      <w:pPr>
        <w:spacing w:after="0" w:line="240" w:lineRule="auto"/>
        <w:jc w:val="both"/>
        <w:rPr>
          <w:rFonts w:cstheme="minorHAnsi"/>
          <w:lang w:val="en-US"/>
        </w:rPr>
      </w:pPr>
    </w:p>
    <w:p w14:paraId="186B4708" w14:textId="77777777" w:rsidR="000050FA" w:rsidRPr="00ED1225" w:rsidRDefault="000050FA" w:rsidP="000050FA">
      <w:pPr>
        <w:spacing w:after="0" w:line="240" w:lineRule="auto"/>
        <w:jc w:val="both"/>
        <w:rPr>
          <w:rFonts w:cstheme="minorHAnsi"/>
          <w:lang w:val="en-US"/>
        </w:rPr>
      </w:pPr>
    </w:p>
    <w:p w14:paraId="6690B653" w14:textId="77777777" w:rsidR="000050FA" w:rsidRDefault="000050FA" w:rsidP="000050FA">
      <w:pPr>
        <w:pStyle w:val="EndNoteBibliography"/>
        <w:spacing w:after="0"/>
        <w:rPr>
          <w:rFonts w:asciiTheme="minorHAnsi" w:hAnsiTheme="minorHAnsi" w:cstheme="minorHAnsi"/>
          <w:szCs w:val="22"/>
          <w:lang w:val="en-US"/>
        </w:rPr>
      </w:pPr>
    </w:p>
    <w:p w14:paraId="58AF85BD" w14:textId="77777777" w:rsidR="000050FA" w:rsidRDefault="000050FA" w:rsidP="000050FA">
      <w:pPr>
        <w:pStyle w:val="EndNoteBibliography"/>
        <w:spacing w:after="0"/>
        <w:rPr>
          <w:rFonts w:asciiTheme="minorHAnsi" w:hAnsiTheme="minorHAnsi" w:cstheme="minorHAnsi"/>
          <w:szCs w:val="22"/>
          <w:lang w:val="en-US"/>
        </w:rPr>
      </w:pPr>
    </w:p>
    <w:p w14:paraId="60AA799A" w14:textId="77777777" w:rsidR="000050FA" w:rsidRDefault="000050FA" w:rsidP="000050FA">
      <w:pPr>
        <w:rPr>
          <w:rFonts w:eastAsia="Times New Roman" w:cstheme="minorHAnsi"/>
          <w:noProof/>
          <w:kern w:val="0"/>
          <w:lang w:val="en-US" w:eastAsia="nl-NL"/>
        </w:rPr>
      </w:pPr>
      <w:r>
        <w:rPr>
          <w:rFonts w:cstheme="minorHAnsi"/>
          <w:lang w:val="en-US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5"/>
        <w:gridCol w:w="708"/>
        <w:gridCol w:w="1985"/>
        <w:gridCol w:w="992"/>
      </w:tblGrid>
      <w:tr w:rsidR="000050FA" w:rsidRPr="00E428D3" w14:paraId="6577D8E7" w14:textId="77777777" w:rsidTr="00930995">
        <w:tc>
          <w:tcPr>
            <w:tcW w:w="4215" w:type="dxa"/>
            <w:vAlign w:val="bottom"/>
          </w:tcPr>
          <w:p w14:paraId="0707EFE7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68B140F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Variable</w:t>
            </w:r>
          </w:p>
        </w:tc>
        <w:tc>
          <w:tcPr>
            <w:tcW w:w="708" w:type="dxa"/>
            <w:vAlign w:val="bottom"/>
          </w:tcPr>
          <w:p w14:paraId="308D648F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1985" w:type="dxa"/>
            <w:vAlign w:val="bottom"/>
          </w:tcPr>
          <w:p w14:paraId="3B578503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Anti-</w:t>
            </w:r>
            <w:r w:rsidRPr="00E428D3">
              <w:rPr>
                <w:rFonts w:cstheme="minorHAnsi"/>
                <w:sz w:val="20"/>
                <w:szCs w:val="20"/>
                <w:lang w:val="en-US"/>
              </w:rPr>
              <w:t xml:space="preserve">S1S2 </w:t>
            </w:r>
            <w:r>
              <w:rPr>
                <w:rFonts w:cstheme="minorHAnsi"/>
                <w:sz w:val="20"/>
                <w:szCs w:val="20"/>
                <w:lang w:val="en-US"/>
              </w:rPr>
              <w:t>IgG titres</w:t>
            </w:r>
          </w:p>
          <w:p w14:paraId="27968D5F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b [95% CI]</w:t>
            </w:r>
          </w:p>
        </w:tc>
        <w:tc>
          <w:tcPr>
            <w:tcW w:w="992" w:type="dxa"/>
            <w:vAlign w:val="bottom"/>
          </w:tcPr>
          <w:p w14:paraId="55BA41B6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p-value</w:t>
            </w:r>
          </w:p>
        </w:tc>
      </w:tr>
      <w:tr w:rsidR="000050FA" w:rsidRPr="00E428D3" w14:paraId="4B851B77" w14:textId="77777777" w:rsidTr="00930995">
        <w:tc>
          <w:tcPr>
            <w:tcW w:w="0" w:type="auto"/>
            <w:vAlign w:val="bottom"/>
          </w:tcPr>
          <w:p w14:paraId="41C90470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Patient type</w:t>
            </w:r>
          </w:p>
          <w:p w14:paraId="57BC1374" w14:textId="77777777" w:rsidR="000050FA" w:rsidRPr="00E428D3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KTR</w:t>
            </w:r>
          </w:p>
          <w:p w14:paraId="65433004" w14:textId="77777777" w:rsidR="000050FA" w:rsidRPr="00E428D3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HD</w:t>
            </w:r>
          </w:p>
          <w:p w14:paraId="5D95F25A" w14:textId="77777777" w:rsidR="000050FA" w:rsidRPr="00E428D3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PD</w:t>
            </w:r>
          </w:p>
          <w:p w14:paraId="5C7F4BEC" w14:textId="77777777" w:rsidR="000050FA" w:rsidRPr="00E428D3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E428D3">
              <w:rPr>
                <w:rFonts w:cstheme="minorHAnsi"/>
                <w:sz w:val="20"/>
                <w:szCs w:val="20"/>
              </w:rPr>
              <w:t>Ctr</w:t>
            </w:r>
            <w:proofErr w:type="spellEnd"/>
          </w:p>
        </w:tc>
        <w:tc>
          <w:tcPr>
            <w:tcW w:w="0" w:type="auto"/>
            <w:vAlign w:val="bottom"/>
          </w:tcPr>
          <w:p w14:paraId="1A9085C9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373</w:t>
            </w:r>
          </w:p>
          <w:p w14:paraId="35693CD2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77</w:t>
            </w:r>
          </w:p>
          <w:p w14:paraId="214F2519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103</w:t>
            </w:r>
          </w:p>
          <w:p w14:paraId="744EFDA1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37</w:t>
            </w:r>
          </w:p>
          <w:p w14:paraId="1565099E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153</w:t>
            </w:r>
          </w:p>
        </w:tc>
        <w:tc>
          <w:tcPr>
            <w:tcW w:w="1985" w:type="dxa"/>
            <w:vAlign w:val="bottom"/>
          </w:tcPr>
          <w:p w14:paraId="602EBD40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-9.47 [-11.38 ; -7.56]</w:t>
            </w:r>
          </w:p>
          <w:p w14:paraId="7C1F2BB2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-3.82 [-5.55 ; -2.09]</w:t>
            </w:r>
          </w:p>
          <w:p w14:paraId="52DC37A3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-4.12 [-6.62 ; -1.62]</w:t>
            </w:r>
          </w:p>
          <w:p w14:paraId="654F3850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vAlign w:val="bottom"/>
          </w:tcPr>
          <w:p w14:paraId="2B303592" w14:textId="77777777" w:rsidR="000050FA" w:rsidRPr="00B77DFE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B77DFE">
              <w:rPr>
                <w:rFonts w:cstheme="minorHAnsi"/>
                <w:b/>
                <w:bCs/>
                <w:sz w:val="20"/>
                <w:szCs w:val="20"/>
              </w:rPr>
              <w:t>&lt; 0.001</w:t>
            </w:r>
          </w:p>
          <w:p w14:paraId="7383FA14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91DBB84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74AF804E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0BDA29E0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050FA" w:rsidRPr="00E428D3" w14:paraId="11D99DCB" w14:textId="77777777" w:rsidTr="00930995">
        <w:tc>
          <w:tcPr>
            <w:tcW w:w="0" w:type="auto"/>
            <w:vAlign w:val="bottom"/>
          </w:tcPr>
          <w:p w14:paraId="4C7B7AB3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Female</w:t>
            </w:r>
          </w:p>
        </w:tc>
        <w:tc>
          <w:tcPr>
            <w:tcW w:w="0" w:type="auto"/>
            <w:vAlign w:val="bottom"/>
          </w:tcPr>
          <w:p w14:paraId="381EF008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373</w:t>
            </w:r>
          </w:p>
        </w:tc>
        <w:tc>
          <w:tcPr>
            <w:tcW w:w="1985" w:type="dxa"/>
            <w:vAlign w:val="bottom"/>
          </w:tcPr>
          <w:p w14:paraId="15EB35EE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1.04 [-0.54 ; 2.62]</w:t>
            </w:r>
          </w:p>
        </w:tc>
        <w:tc>
          <w:tcPr>
            <w:tcW w:w="992" w:type="dxa"/>
            <w:vAlign w:val="bottom"/>
          </w:tcPr>
          <w:p w14:paraId="7B80A8D3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0.20</w:t>
            </w:r>
          </w:p>
        </w:tc>
      </w:tr>
      <w:tr w:rsidR="000050FA" w:rsidRPr="00E428D3" w14:paraId="132A50D0" w14:textId="77777777" w:rsidTr="00930995">
        <w:tc>
          <w:tcPr>
            <w:tcW w:w="0" w:type="auto"/>
            <w:vAlign w:val="bottom"/>
          </w:tcPr>
          <w:p w14:paraId="64872107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Age</w:t>
            </w:r>
          </w:p>
        </w:tc>
        <w:tc>
          <w:tcPr>
            <w:tcW w:w="0" w:type="auto"/>
            <w:vAlign w:val="bottom"/>
          </w:tcPr>
          <w:p w14:paraId="2F0AF0CC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373</w:t>
            </w:r>
          </w:p>
        </w:tc>
        <w:tc>
          <w:tcPr>
            <w:tcW w:w="1985" w:type="dxa"/>
            <w:vAlign w:val="bottom"/>
          </w:tcPr>
          <w:p w14:paraId="51C48120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-0.07 [-0.12 ; -0.01]</w:t>
            </w:r>
          </w:p>
        </w:tc>
        <w:tc>
          <w:tcPr>
            <w:tcW w:w="992" w:type="dxa"/>
            <w:vAlign w:val="bottom"/>
          </w:tcPr>
          <w:p w14:paraId="7A9A793F" w14:textId="77777777" w:rsidR="000050FA" w:rsidRPr="00B77DFE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B77DFE">
              <w:rPr>
                <w:rFonts w:cstheme="minorHAnsi"/>
                <w:b/>
                <w:bCs/>
                <w:sz w:val="20"/>
                <w:szCs w:val="20"/>
              </w:rPr>
              <w:t>0.01</w:t>
            </w:r>
          </w:p>
        </w:tc>
      </w:tr>
      <w:tr w:rsidR="000050FA" w:rsidRPr="00E428D3" w14:paraId="3369F206" w14:textId="77777777" w:rsidTr="00930995">
        <w:tc>
          <w:tcPr>
            <w:tcW w:w="0" w:type="auto"/>
            <w:vAlign w:val="bottom"/>
          </w:tcPr>
          <w:p w14:paraId="596AF6D4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fr-BE"/>
              </w:rPr>
            </w:pPr>
            <w:r w:rsidRPr="00E428D3">
              <w:rPr>
                <w:rFonts w:cstheme="minorHAnsi"/>
                <w:sz w:val="20"/>
                <w:szCs w:val="20"/>
                <w:lang w:val="fr-BE"/>
              </w:rPr>
              <w:t>Comorbidities</w:t>
            </w:r>
          </w:p>
          <w:p w14:paraId="778C16DA" w14:textId="77777777" w:rsidR="000050FA" w:rsidRPr="00E428D3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  <w:lang w:val="fr-BE"/>
              </w:rPr>
            </w:pPr>
            <w:r>
              <w:rPr>
                <w:rFonts w:cstheme="minorHAnsi"/>
                <w:sz w:val="20"/>
                <w:szCs w:val="20"/>
                <w:lang w:val="fr-BE"/>
              </w:rPr>
              <w:t>T1D</w:t>
            </w:r>
          </w:p>
          <w:p w14:paraId="5455A25A" w14:textId="77777777" w:rsidR="000050FA" w:rsidRPr="00E428D3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  <w:lang w:val="fr-BE"/>
              </w:rPr>
            </w:pPr>
            <w:r>
              <w:rPr>
                <w:rFonts w:cstheme="minorHAnsi"/>
                <w:sz w:val="20"/>
                <w:szCs w:val="20"/>
                <w:lang w:val="fr-BE"/>
              </w:rPr>
              <w:t>T2D</w:t>
            </w:r>
          </w:p>
          <w:p w14:paraId="74424BF5" w14:textId="77777777" w:rsidR="000050FA" w:rsidRPr="00E428D3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  <w:lang w:val="fr-BE"/>
              </w:rPr>
            </w:pPr>
            <w:proofErr w:type="spellStart"/>
            <w:r w:rsidRPr="00E428D3">
              <w:rPr>
                <w:rFonts w:cstheme="minorHAnsi"/>
                <w:sz w:val="20"/>
                <w:szCs w:val="20"/>
                <w:lang w:val="fr-BE"/>
              </w:rPr>
              <w:t>Immunodef</w:t>
            </w:r>
            <w:proofErr w:type="spellEnd"/>
          </w:p>
          <w:p w14:paraId="2E68DA1C" w14:textId="77777777" w:rsidR="000050FA" w:rsidRPr="00E428D3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0" w:type="auto"/>
            <w:vAlign w:val="bottom"/>
          </w:tcPr>
          <w:p w14:paraId="0784316D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256</w:t>
            </w:r>
          </w:p>
          <w:p w14:paraId="7568E07C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256</w:t>
            </w:r>
          </w:p>
          <w:p w14:paraId="5378F699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206</w:t>
            </w:r>
          </w:p>
          <w:p w14:paraId="629927AB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206</w:t>
            </w:r>
          </w:p>
        </w:tc>
        <w:tc>
          <w:tcPr>
            <w:tcW w:w="1985" w:type="dxa"/>
            <w:vAlign w:val="bottom"/>
          </w:tcPr>
          <w:p w14:paraId="2893AE07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  <w:p w14:paraId="44881364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-2.27 [-6.64 ; 2.10]</w:t>
            </w:r>
          </w:p>
          <w:p w14:paraId="335CBCCB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-0.14 [-2.57 ; 2.30]</w:t>
            </w:r>
          </w:p>
          <w:p w14:paraId="07C38CF1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-0.32 [-4.49 ; 3.84]</w:t>
            </w:r>
          </w:p>
          <w:p w14:paraId="7402C12E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-4.18 [-10.97 ; 2.61]</w:t>
            </w:r>
          </w:p>
        </w:tc>
        <w:tc>
          <w:tcPr>
            <w:tcW w:w="992" w:type="dxa"/>
            <w:vAlign w:val="bottom"/>
          </w:tcPr>
          <w:p w14:paraId="28B9F46E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0.31</w:t>
            </w:r>
          </w:p>
          <w:p w14:paraId="00E2D70A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0.91</w:t>
            </w:r>
          </w:p>
          <w:p w14:paraId="19603B28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0.88</w:t>
            </w:r>
          </w:p>
          <w:p w14:paraId="1BCA1A91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0.23</w:t>
            </w:r>
          </w:p>
        </w:tc>
      </w:tr>
      <w:tr w:rsidR="000050FA" w:rsidRPr="00E428D3" w14:paraId="6F36EAB4" w14:textId="77777777" w:rsidTr="00930995">
        <w:tc>
          <w:tcPr>
            <w:tcW w:w="0" w:type="auto"/>
            <w:vAlign w:val="bottom"/>
          </w:tcPr>
          <w:p w14:paraId="02769B00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 xml:space="preserve">Years since last </w:t>
            </w:r>
            <w:proofErr w:type="spellStart"/>
            <w:r w:rsidRPr="00E428D3">
              <w:rPr>
                <w:rFonts w:cstheme="minorHAnsi"/>
                <w:sz w:val="20"/>
                <w:szCs w:val="20"/>
                <w:lang w:val="en-US"/>
              </w:rPr>
              <w:t>KTx</w:t>
            </w:r>
            <w:proofErr w:type="spellEnd"/>
          </w:p>
        </w:tc>
        <w:tc>
          <w:tcPr>
            <w:tcW w:w="0" w:type="auto"/>
            <w:vAlign w:val="bottom"/>
          </w:tcPr>
          <w:p w14:paraId="1B24FD6C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77</w:t>
            </w:r>
          </w:p>
        </w:tc>
        <w:tc>
          <w:tcPr>
            <w:tcW w:w="1985" w:type="dxa"/>
            <w:vAlign w:val="bottom"/>
          </w:tcPr>
          <w:p w14:paraId="751ACCB9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0.01 [-0.26 ; 0.27]</w:t>
            </w:r>
          </w:p>
        </w:tc>
        <w:tc>
          <w:tcPr>
            <w:tcW w:w="992" w:type="dxa"/>
            <w:vAlign w:val="bottom"/>
          </w:tcPr>
          <w:p w14:paraId="202CBC0C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0.96</w:t>
            </w:r>
          </w:p>
        </w:tc>
      </w:tr>
      <w:tr w:rsidR="000050FA" w:rsidRPr="00E428D3" w14:paraId="7D681FFA" w14:textId="77777777" w:rsidTr="00930995">
        <w:tc>
          <w:tcPr>
            <w:tcW w:w="0" w:type="auto"/>
            <w:vAlign w:val="bottom"/>
          </w:tcPr>
          <w:p w14:paraId="28D6ED22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 xml:space="preserve">Total no. of 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KTx</w:t>
            </w:r>
            <w:proofErr w:type="spellEnd"/>
          </w:p>
        </w:tc>
        <w:tc>
          <w:tcPr>
            <w:tcW w:w="0" w:type="auto"/>
            <w:vAlign w:val="bottom"/>
          </w:tcPr>
          <w:p w14:paraId="58540100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77</w:t>
            </w:r>
          </w:p>
        </w:tc>
        <w:tc>
          <w:tcPr>
            <w:tcW w:w="1985" w:type="dxa"/>
            <w:vAlign w:val="bottom"/>
          </w:tcPr>
          <w:p w14:paraId="29B73A10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2.18 [-1.98 ; 6.34]</w:t>
            </w:r>
          </w:p>
        </w:tc>
        <w:tc>
          <w:tcPr>
            <w:tcW w:w="992" w:type="dxa"/>
            <w:vAlign w:val="bottom"/>
          </w:tcPr>
          <w:p w14:paraId="753B4237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0.30</w:t>
            </w:r>
          </w:p>
        </w:tc>
      </w:tr>
      <w:tr w:rsidR="000050FA" w:rsidRPr="00E428D3" w14:paraId="495821AE" w14:textId="77777777" w:rsidTr="00930995">
        <w:tc>
          <w:tcPr>
            <w:tcW w:w="0" w:type="auto"/>
            <w:vAlign w:val="bottom"/>
          </w:tcPr>
          <w:p w14:paraId="1E9FBE85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Years on dialysis</w:t>
            </w:r>
          </w:p>
        </w:tc>
        <w:tc>
          <w:tcPr>
            <w:tcW w:w="0" w:type="auto"/>
            <w:vAlign w:val="bottom"/>
          </w:tcPr>
          <w:p w14:paraId="715CC22A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142</w:t>
            </w:r>
          </w:p>
        </w:tc>
        <w:tc>
          <w:tcPr>
            <w:tcW w:w="1985" w:type="dxa"/>
            <w:vAlign w:val="bottom"/>
          </w:tcPr>
          <w:p w14:paraId="0E91BAE6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-0.29 [-0.72 ; 0.15]</w:t>
            </w:r>
          </w:p>
        </w:tc>
        <w:tc>
          <w:tcPr>
            <w:tcW w:w="992" w:type="dxa"/>
            <w:vAlign w:val="bottom"/>
          </w:tcPr>
          <w:p w14:paraId="07BBC3ED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0.19</w:t>
            </w:r>
          </w:p>
        </w:tc>
      </w:tr>
      <w:tr w:rsidR="000050FA" w:rsidRPr="00E428D3" w14:paraId="475C0C3D" w14:textId="77777777" w:rsidTr="00930995">
        <w:tc>
          <w:tcPr>
            <w:tcW w:w="0" w:type="auto"/>
            <w:vAlign w:val="bottom"/>
          </w:tcPr>
          <w:p w14:paraId="5510EE18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Evidence of prior COVID-19 exposure</w:t>
            </w:r>
          </w:p>
        </w:tc>
        <w:tc>
          <w:tcPr>
            <w:tcW w:w="0" w:type="auto"/>
            <w:vAlign w:val="bottom"/>
          </w:tcPr>
          <w:p w14:paraId="058AFF6A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356</w:t>
            </w:r>
          </w:p>
        </w:tc>
        <w:tc>
          <w:tcPr>
            <w:tcW w:w="1985" w:type="dxa"/>
            <w:vAlign w:val="bottom"/>
          </w:tcPr>
          <w:p w14:paraId="4075402D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9.77</w:t>
            </w:r>
            <w:r w:rsidRPr="00E428D3">
              <w:rPr>
                <w:rFonts w:cstheme="minorHAnsi"/>
                <w:sz w:val="20"/>
                <w:szCs w:val="20"/>
                <w:lang w:val="en-US"/>
              </w:rPr>
              <w:t xml:space="preserve"> [</w:t>
            </w:r>
            <w:r>
              <w:rPr>
                <w:rFonts w:cstheme="minorHAnsi"/>
                <w:sz w:val="20"/>
                <w:szCs w:val="20"/>
                <w:lang w:val="en-US"/>
              </w:rPr>
              <w:t>7.98; 11.56</w:t>
            </w:r>
            <w:r w:rsidRPr="00E428D3">
              <w:rPr>
                <w:rFonts w:cstheme="minorHAnsi"/>
                <w:sz w:val="20"/>
                <w:szCs w:val="20"/>
                <w:lang w:val="en-US"/>
              </w:rPr>
              <w:t>]</w:t>
            </w:r>
          </w:p>
        </w:tc>
        <w:tc>
          <w:tcPr>
            <w:tcW w:w="992" w:type="dxa"/>
            <w:vAlign w:val="bottom"/>
          </w:tcPr>
          <w:p w14:paraId="6D2BE0CD" w14:textId="77777777" w:rsidR="000050FA" w:rsidRPr="00B77DFE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&lt; </w:t>
            </w:r>
            <w:r w:rsidRPr="00B77DFE">
              <w:rPr>
                <w:rFonts w:cstheme="minorHAnsi"/>
                <w:b/>
                <w:bCs/>
                <w:sz w:val="20"/>
                <w:szCs w:val="20"/>
              </w:rPr>
              <w:t>0.001</w:t>
            </w:r>
          </w:p>
        </w:tc>
      </w:tr>
      <w:tr w:rsidR="000050FA" w:rsidRPr="00E428D3" w14:paraId="3BFF9A30" w14:textId="77777777" w:rsidTr="00930995">
        <w:tc>
          <w:tcPr>
            <w:tcW w:w="0" w:type="auto"/>
            <w:vAlign w:val="bottom"/>
          </w:tcPr>
          <w:p w14:paraId="314E4C10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Vaccine-Type</w:t>
            </w:r>
          </w:p>
          <w:p w14:paraId="23C8DBBA" w14:textId="77777777" w:rsidR="000050FA" w:rsidRPr="00E428D3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BNT162b2</w:t>
            </w:r>
          </w:p>
          <w:p w14:paraId="6BA24735" w14:textId="77777777" w:rsidR="000050FA" w:rsidRPr="00E428D3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mRNA-1273</w:t>
            </w:r>
          </w:p>
        </w:tc>
        <w:tc>
          <w:tcPr>
            <w:tcW w:w="0" w:type="auto"/>
            <w:vAlign w:val="bottom"/>
          </w:tcPr>
          <w:p w14:paraId="4B92B7E3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373</w:t>
            </w:r>
          </w:p>
          <w:p w14:paraId="56A54E37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279</w:t>
            </w:r>
          </w:p>
          <w:p w14:paraId="1EB66A26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94</w:t>
            </w:r>
          </w:p>
        </w:tc>
        <w:tc>
          <w:tcPr>
            <w:tcW w:w="1985" w:type="dxa"/>
            <w:vAlign w:val="bottom"/>
          </w:tcPr>
          <w:p w14:paraId="5713094C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  <w:p w14:paraId="10588C1E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-1.89 [-3.71 ; -0.08]</w:t>
            </w:r>
          </w:p>
        </w:tc>
        <w:tc>
          <w:tcPr>
            <w:tcW w:w="992" w:type="dxa"/>
            <w:vAlign w:val="bottom"/>
          </w:tcPr>
          <w:p w14:paraId="300416C4" w14:textId="77777777" w:rsidR="000050FA" w:rsidRPr="00B77DFE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B77DFE">
              <w:rPr>
                <w:rFonts w:cstheme="minorHAnsi"/>
                <w:b/>
                <w:bCs/>
                <w:sz w:val="20"/>
                <w:szCs w:val="20"/>
              </w:rPr>
              <w:t>0.04</w:t>
            </w:r>
          </w:p>
          <w:p w14:paraId="27EA3C10" w14:textId="77777777" w:rsidR="000050FA" w:rsidRPr="00B77DFE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00F0A00" w14:textId="77777777" w:rsidR="000050FA" w:rsidRPr="00B77DFE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0050FA" w:rsidRPr="00E428D3" w14:paraId="0F281D0C" w14:textId="77777777" w:rsidTr="00930995">
        <w:tc>
          <w:tcPr>
            <w:tcW w:w="0" w:type="auto"/>
            <w:vAlign w:val="bottom"/>
          </w:tcPr>
          <w:p w14:paraId="57CAE466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Immunosuppressive categories</w:t>
            </w:r>
          </w:p>
          <w:p w14:paraId="1DA90967" w14:textId="77777777" w:rsidR="000050FA" w:rsidRPr="00E428D3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 xml:space="preserve">Oral </w:t>
            </w:r>
            <w:r>
              <w:rPr>
                <w:rFonts w:cstheme="minorHAnsi"/>
                <w:sz w:val="20"/>
                <w:szCs w:val="20"/>
                <w:lang w:val="en-US"/>
              </w:rPr>
              <w:t>CS + CNI</w:t>
            </w:r>
          </w:p>
          <w:p w14:paraId="78DA80EB" w14:textId="77777777" w:rsidR="000050FA" w:rsidRPr="00E428D3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 xml:space="preserve">Oral 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CS </w:t>
            </w:r>
            <w:r w:rsidRPr="00E428D3">
              <w:rPr>
                <w:rFonts w:cstheme="minorHAnsi"/>
                <w:sz w:val="20"/>
                <w:szCs w:val="20"/>
                <w:lang w:val="en-US"/>
              </w:rPr>
              <w:t>+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CNI + </w:t>
            </w:r>
            <w:r w:rsidRPr="00E428D3">
              <w:rPr>
                <w:rFonts w:cstheme="minorHAnsi"/>
                <w:sz w:val="20"/>
                <w:szCs w:val="20"/>
                <w:lang w:val="en-US"/>
              </w:rPr>
              <w:t>MMF or AZA</w:t>
            </w:r>
          </w:p>
        </w:tc>
        <w:tc>
          <w:tcPr>
            <w:tcW w:w="0" w:type="auto"/>
            <w:vAlign w:val="bottom"/>
          </w:tcPr>
          <w:p w14:paraId="7190A2AA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80</w:t>
            </w:r>
          </w:p>
          <w:p w14:paraId="54BD5828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40</w:t>
            </w:r>
          </w:p>
          <w:p w14:paraId="7EEBCEDE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40</w:t>
            </w:r>
          </w:p>
        </w:tc>
        <w:tc>
          <w:tcPr>
            <w:tcW w:w="1985" w:type="dxa"/>
            <w:vAlign w:val="bottom"/>
          </w:tcPr>
          <w:p w14:paraId="376C20C5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  <w:p w14:paraId="4A3204CD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0.72 [-3.32 ; 4.76]</w:t>
            </w:r>
          </w:p>
        </w:tc>
        <w:tc>
          <w:tcPr>
            <w:tcW w:w="992" w:type="dxa"/>
            <w:vAlign w:val="bottom"/>
          </w:tcPr>
          <w:p w14:paraId="7BEF0123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0.72</w:t>
            </w:r>
          </w:p>
          <w:p w14:paraId="1B0BA5A9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8DF074F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10EF0372" w14:textId="77358EE2" w:rsidR="000050FA" w:rsidRDefault="000050FA" w:rsidP="000050FA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>
        <w:rPr>
          <w:rFonts w:cstheme="minorHAnsi"/>
          <w:b/>
          <w:bCs/>
          <w:sz w:val="20"/>
          <w:szCs w:val="20"/>
          <w:lang w:val="en-US"/>
        </w:rPr>
        <w:t xml:space="preserve">Supplemental table </w:t>
      </w:r>
      <w:r w:rsidR="00E26E2D">
        <w:rPr>
          <w:rFonts w:cstheme="minorHAnsi"/>
          <w:b/>
          <w:bCs/>
          <w:sz w:val="20"/>
          <w:szCs w:val="20"/>
          <w:lang w:val="en-US"/>
        </w:rPr>
        <w:t>8</w:t>
      </w:r>
      <w:r w:rsidRPr="00D05029">
        <w:rPr>
          <w:rFonts w:cstheme="minorHAnsi"/>
          <w:b/>
          <w:bCs/>
          <w:sz w:val="20"/>
          <w:szCs w:val="20"/>
          <w:lang w:val="en-US"/>
        </w:rPr>
        <w:t>:</w:t>
      </w:r>
      <w:r w:rsidRPr="00D05029">
        <w:rPr>
          <w:rFonts w:cstheme="minorHAnsi"/>
          <w:sz w:val="20"/>
          <w:szCs w:val="20"/>
          <w:lang w:val="en-US"/>
        </w:rPr>
        <w:t xml:space="preserve"> Table showing coefficient b with 95% confidence interval which represents the influence of the predictor variable on the outcome (IgG_S1S2 signal/noise value on day 56). CI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D05029">
        <w:rPr>
          <w:rFonts w:cstheme="minorHAnsi"/>
          <w:sz w:val="20"/>
          <w:szCs w:val="20"/>
          <w:lang w:val="en-US"/>
        </w:rPr>
        <w:t>confidence interval; KTR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D05029">
        <w:rPr>
          <w:rFonts w:cstheme="minorHAnsi"/>
          <w:sz w:val="20"/>
          <w:szCs w:val="20"/>
          <w:lang w:val="en-US"/>
        </w:rPr>
        <w:t>kidney transplant recipient; HD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D05029">
        <w:rPr>
          <w:rFonts w:cstheme="minorHAnsi"/>
          <w:sz w:val="20"/>
          <w:szCs w:val="20"/>
          <w:lang w:val="en-US"/>
        </w:rPr>
        <w:t>patient on haemodialysis; PD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D05029">
        <w:rPr>
          <w:rFonts w:cstheme="minorHAnsi"/>
          <w:sz w:val="20"/>
          <w:szCs w:val="20"/>
          <w:lang w:val="en-US"/>
        </w:rPr>
        <w:t>patient on peritoneal dialysis; Ctr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D05029">
        <w:rPr>
          <w:rFonts w:cstheme="minorHAnsi"/>
          <w:sz w:val="20"/>
          <w:szCs w:val="20"/>
          <w:lang w:val="en-US"/>
        </w:rPr>
        <w:t xml:space="preserve">control; </w:t>
      </w:r>
      <w:proofErr w:type="spellStart"/>
      <w:r w:rsidRPr="00D05029">
        <w:rPr>
          <w:rFonts w:cstheme="minorHAnsi"/>
          <w:sz w:val="20"/>
          <w:szCs w:val="20"/>
          <w:lang w:val="en-US"/>
        </w:rPr>
        <w:t>Immunodef</w:t>
      </w:r>
      <w:proofErr w:type="spellEnd"/>
      <w:r>
        <w:rPr>
          <w:rFonts w:cstheme="minorHAnsi"/>
          <w:sz w:val="20"/>
          <w:szCs w:val="20"/>
          <w:lang w:val="en-US"/>
        </w:rPr>
        <w:t xml:space="preserve">: </w:t>
      </w:r>
      <w:r w:rsidRPr="00D05029">
        <w:rPr>
          <w:rFonts w:cstheme="minorHAnsi"/>
          <w:sz w:val="20"/>
          <w:szCs w:val="20"/>
          <w:lang w:val="en-US"/>
        </w:rPr>
        <w:t xml:space="preserve">immunodeficient; </w:t>
      </w:r>
      <w:proofErr w:type="spellStart"/>
      <w:r w:rsidRPr="00D05029">
        <w:rPr>
          <w:rFonts w:cstheme="minorHAnsi"/>
          <w:sz w:val="20"/>
          <w:szCs w:val="20"/>
          <w:lang w:val="en-US"/>
        </w:rPr>
        <w:t>KTx</w:t>
      </w:r>
      <w:proofErr w:type="spellEnd"/>
      <w:r>
        <w:rPr>
          <w:rFonts w:cstheme="minorHAnsi"/>
          <w:sz w:val="20"/>
          <w:szCs w:val="20"/>
          <w:lang w:val="en-US"/>
        </w:rPr>
        <w:t xml:space="preserve">: </w:t>
      </w:r>
      <w:r w:rsidRPr="00D05029">
        <w:rPr>
          <w:rFonts w:cstheme="minorHAnsi"/>
          <w:sz w:val="20"/>
          <w:szCs w:val="20"/>
          <w:lang w:val="en-US"/>
        </w:rPr>
        <w:t>kidney transplant; CNI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D05029">
        <w:rPr>
          <w:rFonts w:cstheme="minorHAnsi"/>
          <w:sz w:val="20"/>
          <w:szCs w:val="20"/>
          <w:lang w:val="en-US"/>
        </w:rPr>
        <w:t>calcineurin inhibitors, MMF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D05029">
        <w:rPr>
          <w:rFonts w:cstheme="minorHAnsi"/>
          <w:sz w:val="20"/>
          <w:szCs w:val="20"/>
          <w:lang w:val="en-US"/>
        </w:rPr>
        <w:t>mycophenolate mofetil; AZA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D05029">
        <w:rPr>
          <w:rFonts w:cstheme="minorHAnsi"/>
          <w:sz w:val="20"/>
          <w:szCs w:val="20"/>
          <w:lang w:val="en-US"/>
        </w:rPr>
        <w:t>azathioprine</w:t>
      </w:r>
    </w:p>
    <w:p w14:paraId="3C63D4BA" w14:textId="77777777" w:rsidR="000050FA" w:rsidRDefault="000050FA" w:rsidP="000050FA">
      <w:pPr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9"/>
        <w:gridCol w:w="521"/>
        <w:gridCol w:w="2410"/>
        <w:gridCol w:w="851"/>
      </w:tblGrid>
      <w:tr w:rsidR="000050FA" w:rsidRPr="00E428D3" w14:paraId="66194191" w14:textId="77777777" w:rsidTr="00930995">
        <w:tc>
          <w:tcPr>
            <w:tcW w:w="4219" w:type="dxa"/>
            <w:vAlign w:val="bottom"/>
          </w:tcPr>
          <w:p w14:paraId="5CE4B2C5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lastRenderedPageBreak/>
              <w:br w:type="page"/>
            </w:r>
            <w:r>
              <w:rPr>
                <w:rFonts w:cstheme="minorHAnsi"/>
                <w:sz w:val="20"/>
                <w:szCs w:val="20"/>
                <w:lang w:val="en-US"/>
              </w:rPr>
              <w:br w:type="page"/>
            </w:r>
          </w:p>
          <w:p w14:paraId="4CAB092E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Variable</w:t>
            </w:r>
          </w:p>
        </w:tc>
        <w:tc>
          <w:tcPr>
            <w:tcW w:w="521" w:type="dxa"/>
            <w:vAlign w:val="bottom"/>
          </w:tcPr>
          <w:p w14:paraId="588C0CD7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2410" w:type="dxa"/>
            <w:vAlign w:val="bottom"/>
          </w:tcPr>
          <w:p w14:paraId="0FD579DD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Neutralizing capacity</w:t>
            </w:r>
          </w:p>
          <w:p w14:paraId="0BB0BA07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b [95% CI]</w:t>
            </w:r>
          </w:p>
        </w:tc>
        <w:tc>
          <w:tcPr>
            <w:tcW w:w="851" w:type="dxa"/>
            <w:vAlign w:val="bottom"/>
          </w:tcPr>
          <w:p w14:paraId="15DD4E80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p-value</w:t>
            </w:r>
          </w:p>
        </w:tc>
      </w:tr>
      <w:tr w:rsidR="000050FA" w:rsidRPr="00E428D3" w14:paraId="0F243D5E" w14:textId="77777777" w:rsidTr="00930995">
        <w:tc>
          <w:tcPr>
            <w:tcW w:w="4219" w:type="dxa"/>
            <w:vAlign w:val="bottom"/>
          </w:tcPr>
          <w:p w14:paraId="71F532F0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Anti-RBD </w:t>
            </w:r>
            <w:r w:rsidRPr="00E428D3">
              <w:rPr>
                <w:rFonts w:cstheme="minorHAnsi"/>
                <w:sz w:val="20"/>
                <w:szCs w:val="20"/>
              </w:rPr>
              <w:t>IgG</w:t>
            </w:r>
          </w:p>
        </w:tc>
        <w:tc>
          <w:tcPr>
            <w:tcW w:w="521" w:type="dxa"/>
            <w:vAlign w:val="bottom"/>
          </w:tcPr>
          <w:p w14:paraId="66B0042A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117</w:t>
            </w:r>
          </w:p>
        </w:tc>
        <w:tc>
          <w:tcPr>
            <w:tcW w:w="2410" w:type="dxa"/>
            <w:vAlign w:val="bottom"/>
          </w:tcPr>
          <w:p w14:paraId="099CBD84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19.95 [-18.82 ; 58.71]</w:t>
            </w:r>
          </w:p>
        </w:tc>
        <w:tc>
          <w:tcPr>
            <w:tcW w:w="851" w:type="dxa"/>
            <w:vAlign w:val="bottom"/>
          </w:tcPr>
          <w:p w14:paraId="5D1F26E6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0.31</w:t>
            </w:r>
          </w:p>
        </w:tc>
      </w:tr>
      <w:tr w:rsidR="000050FA" w:rsidRPr="00E428D3" w14:paraId="729025F9" w14:textId="77777777" w:rsidTr="00930995">
        <w:tc>
          <w:tcPr>
            <w:tcW w:w="4219" w:type="dxa"/>
            <w:vAlign w:val="bottom"/>
          </w:tcPr>
          <w:p w14:paraId="7C5303A1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Anti-S1S2 </w:t>
            </w:r>
            <w:r w:rsidRPr="00E428D3">
              <w:rPr>
                <w:rFonts w:cstheme="minorHAnsi"/>
                <w:sz w:val="20"/>
                <w:szCs w:val="20"/>
              </w:rPr>
              <w:t>IgG</w:t>
            </w:r>
          </w:p>
        </w:tc>
        <w:tc>
          <w:tcPr>
            <w:tcW w:w="521" w:type="dxa"/>
            <w:vAlign w:val="bottom"/>
          </w:tcPr>
          <w:p w14:paraId="17BF3871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117</w:t>
            </w:r>
          </w:p>
        </w:tc>
        <w:tc>
          <w:tcPr>
            <w:tcW w:w="2410" w:type="dxa"/>
            <w:vAlign w:val="bottom"/>
          </w:tcPr>
          <w:p w14:paraId="1DE511C2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73.93 [57.37 ; 90.50]</w:t>
            </w:r>
          </w:p>
        </w:tc>
        <w:tc>
          <w:tcPr>
            <w:tcW w:w="851" w:type="dxa"/>
            <w:vAlign w:val="bottom"/>
          </w:tcPr>
          <w:p w14:paraId="77E6F69F" w14:textId="77777777" w:rsidR="000050FA" w:rsidRPr="00B77DFE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B77DFE">
              <w:rPr>
                <w:rFonts w:cstheme="minorHAnsi"/>
                <w:b/>
                <w:bCs/>
                <w:sz w:val="20"/>
                <w:szCs w:val="20"/>
              </w:rPr>
              <w:t>&lt; 0.001</w:t>
            </w:r>
          </w:p>
        </w:tc>
      </w:tr>
      <w:tr w:rsidR="000050FA" w:rsidRPr="00E428D3" w14:paraId="0CBDFC2A" w14:textId="77777777" w:rsidTr="00930995">
        <w:tc>
          <w:tcPr>
            <w:tcW w:w="4219" w:type="dxa"/>
            <w:vAlign w:val="bottom"/>
          </w:tcPr>
          <w:p w14:paraId="1F0DB72C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Patient type</w:t>
            </w:r>
          </w:p>
          <w:p w14:paraId="6C38D43F" w14:textId="77777777" w:rsidR="000050FA" w:rsidRPr="00E428D3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KTR</w:t>
            </w:r>
          </w:p>
          <w:p w14:paraId="5B3356BE" w14:textId="77777777" w:rsidR="000050FA" w:rsidRPr="00E428D3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HD</w:t>
            </w:r>
          </w:p>
          <w:p w14:paraId="5B93998E" w14:textId="77777777" w:rsidR="000050FA" w:rsidRPr="00E428D3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PD</w:t>
            </w:r>
          </w:p>
          <w:p w14:paraId="4876B0F4" w14:textId="77777777" w:rsidR="000050FA" w:rsidRPr="00E428D3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E428D3">
              <w:rPr>
                <w:rFonts w:cstheme="minorHAnsi"/>
                <w:sz w:val="20"/>
                <w:szCs w:val="20"/>
              </w:rPr>
              <w:t>Ctr</w:t>
            </w:r>
            <w:proofErr w:type="spellEnd"/>
          </w:p>
        </w:tc>
        <w:tc>
          <w:tcPr>
            <w:tcW w:w="521" w:type="dxa"/>
            <w:vAlign w:val="bottom"/>
          </w:tcPr>
          <w:p w14:paraId="0C6F6EB7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117</w:t>
            </w:r>
          </w:p>
          <w:p w14:paraId="29F70F70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28</w:t>
            </w:r>
          </w:p>
          <w:p w14:paraId="061814EE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27</w:t>
            </w:r>
          </w:p>
          <w:p w14:paraId="64E7AEBF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26</w:t>
            </w:r>
          </w:p>
          <w:p w14:paraId="2727CFBF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36</w:t>
            </w:r>
          </w:p>
        </w:tc>
        <w:tc>
          <w:tcPr>
            <w:tcW w:w="2410" w:type="dxa"/>
            <w:vAlign w:val="bottom"/>
          </w:tcPr>
          <w:p w14:paraId="3D599D9D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189.62 [-47.06 ; 426.29]</w:t>
            </w:r>
          </w:p>
          <w:p w14:paraId="320077F6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100.32 [-138.81 ; 339.44]</w:t>
            </w:r>
          </w:p>
          <w:p w14:paraId="5706EFBC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-97.05 [-338.79 ; 144.69]</w:t>
            </w:r>
          </w:p>
          <w:p w14:paraId="4027D132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vAlign w:val="bottom"/>
          </w:tcPr>
          <w:p w14:paraId="52913318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0.14</w:t>
            </w:r>
          </w:p>
          <w:p w14:paraId="276207F2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76D79BCA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48807C29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0427FA67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050FA" w:rsidRPr="00E428D3" w14:paraId="0D0206B8" w14:textId="77777777" w:rsidTr="00930995">
        <w:tc>
          <w:tcPr>
            <w:tcW w:w="4219" w:type="dxa"/>
            <w:vAlign w:val="bottom"/>
          </w:tcPr>
          <w:p w14:paraId="6F7F9A51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Female</w:t>
            </w:r>
          </w:p>
        </w:tc>
        <w:tc>
          <w:tcPr>
            <w:tcW w:w="521" w:type="dxa"/>
            <w:vAlign w:val="bottom"/>
          </w:tcPr>
          <w:p w14:paraId="0D500513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117</w:t>
            </w:r>
          </w:p>
        </w:tc>
        <w:tc>
          <w:tcPr>
            <w:tcW w:w="2410" w:type="dxa"/>
            <w:vAlign w:val="bottom"/>
          </w:tcPr>
          <w:p w14:paraId="51DF4FE4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-65.29 [-241.40 ; 110.81]</w:t>
            </w:r>
          </w:p>
        </w:tc>
        <w:tc>
          <w:tcPr>
            <w:tcW w:w="851" w:type="dxa"/>
            <w:vAlign w:val="bottom"/>
          </w:tcPr>
          <w:p w14:paraId="7F08BB2F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0.46</w:t>
            </w:r>
          </w:p>
        </w:tc>
      </w:tr>
      <w:tr w:rsidR="000050FA" w:rsidRPr="00E428D3" w14:paraId="782F0692" w14:textId="77777777" w:rsidTr="00930995">
        <w:tc>
          <w:tcPr>
            <w:tcW w:w="4219" w:type="dxa"/>
            <w:vAlign w:val="bottom"/>
          </w:tcPr>
          <w:p w14:paraId="21C87213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Age</w:t>
            </w:r>
          </w:p>
        </w:tc>
        <w:tc>
          <w:tcPr>
            <w:tcW w:w="521" w:type="dxa"/>
            <w:vAlign w:val="bottom"/>
          </w:tcPr>
          <w:p w14:paraId="21CD0358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117</w:t>
            </w:r>
          </w:p>
        </w:tc>
        <w:tc>
          <w:tcPr>
            <w:tcW w:w="2410" w:type="dxa"/>
            <w:vAlign w:val="bottom"/>
          </w:tcPr>
          <w:p w14:paraId="51060289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-0.79 [-6.47 ; 4.89]</w:t>
            </w:r>
          </w:p>
        </w:tc>
        <w:tc>
          <w:tcPr>
            <w:tcW w:w="851" w:type="dxa"/>
            <w:vAlign w:val="bottom"/>
          </w:tcPr>
          <w:p w14:paraId="6E9C2B1E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0.78</w:t>
            </w:r>
          </w:p>
        </w:tc>
      </w:tr>
      <w:tr w:rsidR="000050FA" w:rsidRPr="00E428D3" w14:paraId="37E81D86" w14:textId="77777777" w:rsidTr="00930995">
        <w:tc>
          <w:tcPr>
            <w:tcW w:w="4219" w:type="dxa"/>
            <w:vAlign w:val="bottom"/>
          </w:tcPr>
          <w:p w14:paraId="3F1C05CD" w14:textId="77777777" w:rsidR="000050FA" w:rsidRPr="00056DB7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056DB7">
              <w:rPr>
                <w:rFonts w:cstheme="minorHAnsi"/>
                <w:sz w:val="20"/>
                <w:szCs w:val="20"/>
                <w:lang w:val="en-US"/>
              </w:rPr>
              <w:t>Comorbidities</w:t>
            </w:r>
          </w:p>
          <w:p w14:paraId="31175F91" w14:textId="77777777" w:rsidR="000050FA" w:rsidRPr="00056DB7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056DB7">
              <w:rPr>
                <w:rFonts w:cstheme="minorHAnsi"/>
                <w:sz w:val="20"/>
                <w:szCs w:val="20"/>
                <w:lang w:val="en-US"/>
              </w:rPr>
              <w:t>T1D</w:t>
            </w:r>
          </w:p>
          <w:p w14:paraId="68BA0C33" w14:textId="77777777" w:rsidR="000050FA" w:rsidRPr="00056DB7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056DB7">
              <w:rPr>
                <w:rFonts w:cstheme="minorHAnsi"/>
                <w:sz w:val="20"/>
                <w:szCs w:val="20"/>
                <w:lang w:val="en-US"/>
              </w:rPr>
              <w:t>T2D</w:t>
            </w:r>
          </w:p>
          <w:p w14:paraId="4472E827" w14:textId="77777777" w:rsidR="000050FA" w:rsidRPr="00056DB7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056DB7">
              <w:rPr>
                <w:rFonts w:cstheme="minorHAnsi"/>
                <w:sz w:val="20"/>
                <w:szCs w:val="20"/>
                <w:lang w:val="en-US"/>
              </w:rPr>
              <w:t>AID</w:t>
            </w:r>
          </w:p>
          <w:p w14:paraId="07410207" w14:textId="77777777" w:rsidR="000050FA" w:rsidRPr="00056DB7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056DB7">
              <w:rPr>
                <w:rFonts w:cstheme="minorHAnsi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521" w:type="dxa"/>
            <w:vAlign w:val="bottom"/>
          </w:tcPr>
          <w:p w14:paraId="63F7828F" w14:textId="77777777" w:rsidR="000050FA" w:rsidRPr="00056DB7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  <w:p w14:paraId="295894BF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116</w:t>
            </w:r>
          </w:p>
          <w:p w14:paraId="464F3356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116</w:t>
            </w:r>
          </w:p>
          <w:p w14:paraId="67713CD0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80</w:t>
            </w:r>
          </w:p>
          <w:p w14:paraId="7E36D7D8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80</w:t>
            </w:r>
          </w:p>
        </w:tc>
        <w:tc>
          <w:tcPr>
            <w:tcW w:w="2410" w:type="dxa"/>
            <w:vAlign w:val="bottom"/>
          </w:tcPr>
          <w:p w14:paraId="190362F8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  <w:p w14:paraId="31F89458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282.44 [-151.75 ; 716.63]</w:t>
            </w:r>
          </w:p>
          <w:p w14:paraId="285FBC0D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298.06 [46.49 ; 549.63]</w:t>
            </w:r>
          </w:p>
          <w:p w14:paraId="7BBE0E85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-6.29 [-422.82 ; 410.23]</w:t>
            </w:r>
          </w:p>
          <w:p w14:paraId="453FEF50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41.77 [-577.66 ; 661.21]</w:t>
            </w:r>
          </w:p>
        </w:tc>
        <w:tc>
          <w:tcPr>
            <w:tcW w:w="851" w:type="dxa"/>
            <w:vAlign w:val="bottom"/>
          </w:tcPr>
          <w:p w14:paraId="40CCB896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08D23B3F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0.20</w:t>
            </w:r>
          </w:p>
          <w:p w14:paraId="043790D2" w14:textId="77777777" w:rsidR="000050FA" w:rsidRPr="00865918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865918">
              <w:rPr>
                <w:rFonts w:cstheme="minorHAnsi"/>
                <w:b/>
                <w:bCs/>
                <w:sz w:val="20"/>
                <w:szCs w:val="20"/>
              </w:rPr>
              <w:t>0.02</w:t>
            </w:r>
          </w:p>
          <w:p w14:paraId="62BB6CDA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0.98</w:t>
            </w:r>
          </w:p>
          <w:p w14:paraId="4B4BD99C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0.89</w:t>
            </w:r>
          </w:p>
        </w:tc>
      </w:tr>
      <w:tr w:rsidR="000050FA" w:rsidRPr="00E428D3" w14:paraId="3B5364C9" w14:textId="77777777" w:rsidTr="00930995">
        <w:tc>
          <w:tcPr>
            <w:tcW w:w="4219" w:type="dxa"/>
            <w:vAlign w:val="bottom"/>
          </w:tcPr>
          <w:p w14:paraId="5EC16E14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 xml:space="preserve">Years since last </w:t>
            </w:r>
            <w:proofErr w:type="spellStart"/>
            <w:r w:rsidRPr="00E428D3">
              <w:rPr>
                <w:rFonts w:cstheme="minorHAnsi"/>
                <w:sz w:val="20"/>
                <w:szCs w:val="20"/>
                <w:lang w:val="en-US"/>
              </w:rPr>
              <w:t>KTx</w:t>
            </w:r>
            <w:proofErr w:type="spellEnd"/>
          </w:p>
        </w:tc>
        <w:tc>
          <w:tcPr>
            <w:tcW w:w="521" w:type="dxa"/>
            <w:vAlign w:val="bottom"/>
          </w:tcPr>
          <w:p w14:paraId="3DA8CB49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2410" w:type="dxa"/>
            <w:vAlign w:val="bottom"/>
          </w:tcPr>
          <w:p w14:paraId="0F8B7714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-25.75 [-58.83 ; 7.33]</w:t>
            </w:r>
          </w:p>
        </w:tc>
        <w:tc>
          <w:tcPr>
            <w:tcW w:w="851" w:type="dxa"/>
            <w:vAlign w:val="bottom"/>
          </w:tcPr>
          <w:p w14:paraId="7463FFA5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0.12</w:t>
            </w:r>
          </w:p>
        </w:tc>
      </w:tr>
      <w:tr w:rsidR="000050FA" w:rsidRPr="00E428D3" w14:paraId="1575DC16" w14:textId="77777777" w:rsidTr="00930995">
        <w:tc>
          <w:tcPr>
            <w:tcW w:w="4219" w:type="dxa"/>
            <w:vAlign w:val="bottom"/>
          </w:tcPr>
          <w:p w14:paraId="094E5900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 xml:space="preserve">Total no. of 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KTx</w:t>
            </w:r>
            <w:proofErr w:type="spellEnd"/>
          </w:p>
        </w:tc>
        <w:tc>
          <w:tcPr>
            <w:tcW w:w="521" w:type="dxa"/>
            <w:vAlign w:val="bottom"/>
          </w:tcPr>
          <w:p w14:paraId="1DB910A5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2410" w:type="dxa"/>
            <w:vAlign w:val="bottom"/>
          </w:tcPr>
          <w:p w14:paraId="5FC053E5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233.55 [-181.30 ; 648.40]</w:t>
            </w:r>
          </w:p>
        </w:tc>
        <w:tc>
          <w:tcPr>
            <w:tcW w:w="851" w:type="dxa"/>
            <w:vAlign w:val="bottom"/>
          </w:tcPr>
          <w:p w14:paraId="705F5CBE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0.26</w:t>
            </w:r>
          </w:p>
        </w:tc>
      </w:tr>
      <w:tr w:rsidR="000050FA" w:rsidRPr="00E428D3" w14:paraId="5D28B87B" w14:textId="77777777" w:rsidTr="00930995">
        <w:tc>
          <w:tcPr>
            <w:tcW w:w="4219" w:type="dxa"/>
            <w:vAlign w:val="bottom"/>
          </w:tcPr>
          <w:p w14:paraId="65890398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Years on dialysis</w:t>
            </w:r>
          </w:p>
        </w:tc>
        <w:tc>
          <w:tcPr>
            <w:tcW w:w="521" w:type="dxa"/>
            <w:vAlign w:val="bottom"/>
          </w:tcPr>
          <w:p w14:paraId="545BC29F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53</w:t>
            </w:r>
          </w:p>
        </w:tc>
        <w:tc>
          <w:tcPr>
            <w:tcW w:w="2410" w:type="dxa"/>
            <w:vAlign w:val="bottom"/>
          </w:tcPr>
          <w:p w14:paraId="5F4636E2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-33.39 [-97.18 ; 30.41]</w:t>
            </w:r>
          </w:p>
        </w:tc>
        <w:tc>
          <w:tcPr>
            <w:tcW w:w="851" w:type="dxa"/>
            <w:vAlign w:val="bottom"/>
          </w:tcPr>
          <w:p w14:paraId="23B4763D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0.30</w:t>
            </w:r>
          </w:p>
        </w:tc>
      </w:tr>
      <w:tr w:rsidR="000050FA" w:rsidRPr="00E428D3" w14:paraId="06AE293F" w14:textId="77777777" w:rsidTr="00930995">
        <w:tc>
          <w:tcPr>
            <w:tcW w:w="4219" w:type="dxa"/>
            <w:vAlign w:val="bottom"/>
          </w:tcPr>
          <w:p w14:paraId="7E3A3AF8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Evidence of prior COVID-19 exposure</w:t>
            </w:r>
          </w:p>
        </w:tc>
        <w:tc>
          <w:tcPr>
            <w:tcW w:w="521" w:type="dxa"/>
            <w:vAlign w:val="bottom"/>
          </w:tcPr>
          <w:p w14:paraId="1AF538B4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109</w:t>
            </w:r>
          </w:p>
        </w:tc>
        <w:tc>
          <w:tcPr>
            <w:tcW w:w="2410" w:type="dxa"/>
            <w:vAlign w:val="bottom"/>
          </w:tcPr>
          <w:p w14:paraId="4C8D0790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1050.34 [897.32 ; 1203.36]</w:t>
            </w:r>
          </w:p>
        </w:tc>
        <w:tc>
          <w:tcPr>
            <w:tcW w:w="851" w:type="dxa"/>
            <w:vAlign w:val="bottom"/>
          </w:tcPr>
          <w:p w14:paraId="596805AA" w14:textId="77777777" w:rsidR="000050FA" w:rsidRPr="00B77DFE" w:rsidRDefault="000050FA" w:rsidP="00930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B77DFE">
              <w:rPr>
                <w:rFonts w:cstheme="minorHAnsi"/>
                <w:b/>
                <w:bCs/>
                <w:sz w:val="20"/>
                <w:szCs w:val="20"/>
              </w:rPr>
              <w:t>&lt; 0.001</w:t>
            </w:r>
          </w:p>
        </w:tc>
      </w:tr>
      <w:tr w:rsidR="000050FA" w:rsidRPr="00E428D3" w14:paraId="2F3A75E0" w14:textId="77777777" w:rsidTr="00930995">
        <w:tc>
          <w:tcPr>
            <w:tcW w:w="4219" w:type="dxa"/>
            <w:vAlign w:val="bottom"/>
          </w:tcPr>
          <w:p w14:paraId="62710B3C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Vaccine-Type</w:t>
            </w:r>
          </w:p>
          <w:p w14:paraId="25C8E33A" w14:textId="77777777" w:rsidR="000050FA" w:rsidRPr="00E428D3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BNT162b2</w:t>
            </w:r>
          </w:p>
          <w:p w14:paraId="26C1E729" w14:textId="77777777" w:rsidR="000050FA" w:rsidRPr="00E428D3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mRNA-1273</w:t>
            </w:r>
          </w:p>
        </w:tc>
        <w:tc>
          <w:tcPr>
            <w:tcW w:w="521" w:type="dxa"/>
            <w:vAlign w:val="bottom"/>
          </w:tcPr>
          <w:p w14:paraId="77CDE77C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117</w:t>
            </w:r>
          </w:p>
          <w:p w14:paraId="313666DA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76</w:t>
            </w:r>
          </w:p>
          <w:p w14:paraId="0F1474C4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41</w:t>
            </w:r>
          </w:p>
        </w:tc>
        <w:tc>
          <w:tcPr>
            <w:tcW w:w="2410" w:type="dxa"/>
            <w:vAlign w:val="bottom"/>
          </w:tcPr>
          <w:p w14:paraId="1ED04631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  <w:p w14:paraId="3721881D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9.18 [-175.63 ; 193.99]</w:t>
            </w:r>
          </w:p>
        </w:tc>
        <w:tc>
          <w:tcPr>
            <w:tcW w:w="851" w:type="dxa"/>
            <w:vAlign w:val="bottom"/>
          </w:tcPr>
          <w:p w14:paraId="1C6F90DC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E428D3">
              <w:rPr>
                <w:rFonts w:cstheme="minorHAnsi"/>
                <w:sz w:val="20"/>
                <w:szCs w:val="20"/>
              </w:rPr>
              <w:t>0.92</w:t>
            </w:r>
          </w:p>
          <w:p w14:paraId="7F1516F8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671F1A22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050FA" w:rsidRPr="00E428D3" w14:paraId="0AE41DA9" w14:textId="77777777" w:rsidTr="00930995">
        <w:tc>
          <w:tcPr>
            <w:tcW w:w="4219" w:type="dxa"/>
            <w:vAlign w:val="bottom"/>
          </w:tcPr>
          <w:p w14:paraId="70C8DEF3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Immunosuppressive categories</w:t>
            </w:r>
          </w:p>
          <w:p w14:paraId="651E028B" w14:textId="77777777" w:rsidR="000050FA" w:rsidRPr="00E428D3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 xml:space="preserve">Oral </w:t>
            </w:r>
            <w:r>
              <w:rPr>
                <w:rFonts w:cstheme="minorHAnsi"/>
                <w:sz w:val="20"/>
                <w:szCs w:val="20"/>
                <w:lang w:val="en-US"/>
              </w:rPr>
              <w:t>CS and/or CNI</w:t>
            </w:r>
          </w:p>
          <w:p w14:paraId="4B54687C" w14:textId="77777777" w:rsidR="000050FA" w:rsidRPr="00E428D3" w:rsidRDefault="000050FA" w:rsidP="00930995">
            <w:pPr>
              <w:ind w:left="708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 xml:space="preserve">Oral 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CS/CNI + </w:t>
            </w:r>
            <w:r w:rsidRPr="00E428D3">
              <w:rPr>
                <w:rFonts w:cstheme="minorHAnsi"/>
                <w:sz w:val="20"/>
                <w:szCs w:val="20"/>
                <w:lang w:val="en-US"/>
              </w:rPr>
              <w:t>MMF or AZA</w:t>
            </w:r>
          </w:p>
        </w:tc>
        <w:tc>
          <w:tcPr>
            <w:tcW w:w="521" w:type="dxa"/>
            <w:vAlign w:val="bottom"/>
          </w:tcPr>
          <w:p w14:paraId="00393CA9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</w:t>
            </w:r>
          </w:p>
          <w:p w14:paraId="2ED8CA2E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</w:p>
          <w:p w14:paraId="4DD115B0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2410" w:type="dxa"/>
            <w:vAlign w:val="bottom"/>
          </w:tcPr>
          <w:p w14:paraId="6939D408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E428D3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  <w:p w14:paraId="6A88219A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129.79 [-373.82 ; 633.41]</w:t>
            </w:r>
          </w:p>
        </w:tc>
        <w:tc>
          <w:tcPr>
            <w:tcW w:w="851" w:type="dxa"/>
            <w:vAlign w:val="bottom"/>
          </w:tcPr>
          <w:p w14:paraId="037E03F7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0.60</w:t>
            </w:r>
          </w:p>
          <w:p w14:paraId="146AC73E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F6A44F4" w14:textId="77777777" w:rsidR="000050FA" w:rsidRPr="00E428D3" w:rsidRDefault="000050FA" w:rsidP="00930995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6C5287C7" w14:textId="0645F6E1" w:rsidR="000050FA" w:rsidRDefault="000050FA" w:rsidP="000050FA">
      <w:pPr>
        <w:spacing w:after="0"/>
        <w:jc w:val="both"/>
        <w:rPr>
          <w:rFonts w:cstheme="minorHAnsi"/>
          <w:sz w:val="20"/>
          <w:szCs w:val="20"/>
          <w:lang w:val="en-US"/>
        </w:rPr>
      </w:pPr>
      <w:r w:rsidRPr="00A31B0B">
        <w:rPr>
          <w:rFonts w:cstheme="minorHAnsi"/>
          <w:b/>
          <w:bCs/>
          <w:sz w:val="20"/>
          <w:szCs w:val="20"/>
          <w:lang w:val="en-US"/>
        </w:rPr>
        <w:t xml:space="preserve">Supplemental table </w:t>
      </w:r>
      <w:r w:rsidR="00E26E2D">
        <w:rPr>
          <w:rFonts w:cstheme="minorHAnsi"/>
          <w:b/>
          <w:bCs/>
          <w:sz w:val="20"/>
          <w:szCs w:val="20"/>
          <w:lang w:val="en-US"/>
        </w:rPr>
        <w:t>9</w:t>
      </w:r>
      <w:r w:rsidRPr="00A31B0B">
        <w:rPr>
          <w:rFonts w:cstheme="minorHAnsi"/>
          <w:b/>
          <w:bCs/>
          <w:sz w:val="20"/>
          <w:szCs w:val="20"/>
          <w:lang w:val="en-US"/>
        </w:rPr>
        <w:t>:</w:t>
      </w:r>
      <w:r w:rsidRPr="00640E8D">
        <w:rPr>
          <w:rFonts w:cstheme="minorHAnsi"/>
          <w:sz w:val="20"/>
          <w:szCs w:val="20"/>
          <w:lang w:val="en-US"/>
        </w:rPr>
        <w:t xml:space="preserve"> Analyses of the neutralizing capacity of SARS-CoV-2 antibodies if positive neutralization test according to patient characteristics.</w:t>
      </w:r>
      <w:r>
        <w:rPr>
          <w:rFonts w:cstheme="minorHAnsi"/>
          <w:sz w:val="20"/>
          <w:szCs w:val="20"/>
          <w:lang w:val="en-US"/>
        </w:rPr>
        <w:t xml:space="preserve"> </w:t>
      </w:r>
      <w:r w:rsidRPr="00D05029">
        <w:rPr>
          <w:rFonts w:cstheme="minorHAnsi"/>
          <w:sz w:val="20"/>
          <w:szCs w:val="20"/>
          <w:lang w:val="en-US"/>
        </w:rPr>
        <w:t xml:space="preserve">Table showing </w:t>
      </w:r>
      <w:r>
        <w:rPr>
          <w:rFonts w:cstheme="minorHAnsi"/>
          <w:sz w:val="20"/>
          <w:szCs w:val="20"/>
          <w:lang w:val="en-US"/>
        </w:rPr>
        <w:t xml:space="preserve">regression </w:t>
      </w:r>
      <w:r w:rsidRPr="00D05029">
        <w:rPr>
          <w:rFonts w:cstheme="minorHAnsi"/>
          <w:sz w:val="20"/>
          <w:szCs w:val="20"/>
          <w:lang w:val="en-US"/>
        </w:rPr>
        <w:t>coefficient b</w:t>
      </w:r>
      <w:r>
        <w:rPr>
          <w:rFonts w:cstheme="minorHAnsi"/>
          <w:sz w:val="20"/>
          <w:szCs w:val="20"/>
          <w:lang w:val="en-US"/>
        </w:rPr>
        <w:t xml:space="preserve"> (mean difference)</w:t>
      </w:r>
      <w:r w:rsidRPr="00D05029">
        <w:rPr>
          <w:rFonts w:cstheme="minorHAnsi"/>
          <w:sz w:val="20"/>
          <w:szCs w:val="20"/>
          <w:lang w:val="en-US"/>
        </w:rPr>
        <w:t xml:space="preserve"> with 95% confidence interval which represents the influence of the predictor variable on the outcome (NT50 on day 56)</w:t>
      </w:r>
      <w:r>
        <w:rPr>
          <w:rFonts w:cstheme="minorHAnsi"/>
          <w:sz w:val="20"/>
          <w:szCs w:val="20"/>
          <w:lang w:val="en-US"/>
        </w:rPr>
        <w:t xml:space="preserve"> in patients with a positive neutralization test</w:t>
      </w:r>
      <w:r w:rsidRPr="00D05029">
        <w:rPr>
          <w:rFonts w:cstheme="minorHAnsi"/>
          <w:sz w:val="20"/>
          <w:szCs w:val="20"/>
          <w:lang w:val="en-US"/>
        </w:rPr>
        <w:t>. CI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D05029">
        <w:rPr>
          <w:rFonts w:cstheme="minorHAnsi"/>
          <w:sz w:val="20"/>
          <w:szCs w:val="20"/>
          <w:lang w:val="en-US"/>
        </w:rPr>
        <w:t>confidence interval; KTR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D05029">
        <w:rPr>
          <w:rFonts w:cstheme="minorHAnsi"/>
          <w:sz w:val="20"/>
          <w:szCs w:val="20"/>
          <w:lang w:val="en-US"/>
        </w:rPr>
        <w:t>kidney transplant recipient; HD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D05029">
        <w:rPr>
          <w:rFonts w:cstheme="minorHAnsi"/>
          <w:sz w:val="20"/>
          <w:szCs w:val="20"/>
          <w:lang w:val="en-US"/>
        </w:rPr>
        <w:t>patient on hemodialysis; PD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D05029">
        <w:rPr>
          <w:rFonts w:cstheme="minorHAnsi"/>
          <w:sz w:val="20"/>
          <w:szCs w:val="20"/>
          <w:lang w:val="en-US"/>
        </w:rPr>
        <w:t>patient on peritoneal dialysis; Ctr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D05029">
        <w:rPr>
          <w:rFonts w:cstheme="minorHAnsi"/>
          <w:sz w:val="20"/>
          <w:szCs w:val="20"/>
          <w:lang w:val="en-US"/>
        </w:rPr>
        <w:t xml:space="preserve">control; </w:t>
      </w:r>
      <w:r>
        <w:rPr>
          <w:rFonts w:cstheme="minorHAnsi"/>
          <w:sz w:val="20"/>
          <w:szCs w:val="20"/>
          <w:lang w:val="en-US"/>
        </w:rPr>
        <w:t>T1D: type 1 diabetes; T2D: type 2 diabetes; AID: autoimmune disease</w:t>
      </w:r>
      <w:r w:rsidRPr="00D05029">
        <w:rPr>
          <w:rFonts w:cstheme="minorHAnsi"/>
          <w:sz w:val="20"/>
          <w:szCs w:val="20"/>
          <w:lang w:val="en-US"/>
        </w:rPr>
        <w:t xml:space="preserve">; </w:t>
      </w:r>
      <w:proofErr w:type="spellStart"/>
      <w:r w:rsidRPr="00D05029">
        <w:rPr>
          <w:rFonts w:cstheme="minorHAnsi"/>
          <w:sz w:val="20"/>
          <w:szCs w:val="20"/>
          <w:lang w:val="en-US"/>
        </w:rPr>
        <w:t>KTx</w:t>
      </w:r>
      <w:proofErr w:type="spellEnd"/>
      <w:r>
        <w:rPr>
          <w:rFonts w:cstheme="minorHAnsi"/>
          <w:sz w:val="20"/>
          <w:szCs w:val="20"/>
          <w:lang w:val="en-US"/>
        </w:rPr>
        <w:t xml:space="preserve">: </w:t>
      </w:r>
      <w:r w:rsidRPr="00D05029">
        <w:rPr>
          <w:rFonts w:cstheme="minorHAnsi"/>
          <w:sz w:val="20"/>
          <w:szCs w:val="20"/>
          <w:lang w:val="en-US"/>
        </w:rPr>
        <w:t xml:space="preserve">kidney transplant; </w:t>
      </w:r>
      <w:r>
        <w:rPr>
          <w:rFonts w:cstheme="minorHAnsi"/>
          <w:sz w:val="20"/>
          <w:szCs w:val="20"/>
          <w:lang w:val="en-US"/>
        </w:rPr>
        <w:t xml:space="preserve">CS: corticosteroids; </w:t>
      </w:r>
      <w:r w:rsidRPr="00D05029">
        <w:rPr>
          <w:rFonts w:cstheme="minorHAnsi"/>
          <w:sz w:val="20"/>
          <w:szCs w:val="20"/>
          <w:lang w:val="en-US"/>
        </w:rPr>
        <w:t>CNI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D05029">
        <w:rPr>
          <w:rFonts w:cstheme="minorHAnsi"/>
          <w:sz w:val="20"/>
          <w:szCs w:val="20"/>
          <w:lang w:val="en-US"/>
        </w:rPr>
        <w:t>calcineurin inhibitors, MMF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D05029">
        <w:rPr>
          <w:rFonts w:cstheme="minorHAnsi"/>
          <w:sz w:val="20"/>
          <w:szCs w:val="20"/>
          <w:lang w:val="en-US"/>
        </w:rPr>
        <w:t>mycophenolate mofetil; AZA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D05029">
        <w:rPr>
          <w:rFonts w:cstheme="minorHAnsi"/>
          <w:sz w:val="20"/>
          <w:szCs w:val="20"/>
          <w:lang w:val="en-US"/>
        </w:rPr>
        <w:t>azathioprine</w:t>
      </w:r>
      <w:r>
        <w:rPr>
          <w:rFonts w:cstheme="minorHAnsi"/>
          <w:sz w:val="20"/>
          <w:szCs w:val="20"/>
          <w:lang w:val="en-US"/>
        </w:rPr>
        <w:t>.</w:t>
      </w:r>
    </w:p>
    <w:p w14:paraId="352FBDA7" w14:textId="77777777" w:rsidR="000050FA" w:rsidRDefault="000050FA" w:rsidP="000050FA">
      <w:pPr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br w:type="page"/>
      </w:r>
    </w:p>
    <w:p w14:paraId="038B79ED" w14:textId="77777777" w:rsidR="000050FA" w:rsidRPr="00A31B0B" w:rsidRDefault="000050FA" w:rsidP="000050F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hd w:val="clear" w:color="auto" w:fill="FFFFFF"/>
          <w:lang w:val="en-US" w:eastAsia="nl-BE"/>
          <w14:ligatures w14:val="none"/>
        </w:rPr>
      </w:pPr>
      <w:r w:rsidRPr="00A31B0B">
        <w:rPr>
          <w:rFonts w:eastAsia="Times New Roman" w:cstheme="minorHAnsi"/>
          <w:b/>
          <w:bCs/>
          <w:kern w:val="0"/>
          <w:shd w:val="clear" w:color="auto" w:fill="FFFFFF"/>
          <w:lang w:val="en-US" w:eastAsia="nl-BE"/>
          <w14:ligatures w14:val="none"/>
        </w:rPr>
        <w:lastRenderedPageBreak/>
        <w:t>Supplementa</w:t>
      </w:r>
      <w:r>
        <w:rPr>
          <w:rFonts w:eastAsia="Times New Roman" w:cstheme="minorHAnsi"/>
          <w:b/>
          <w:bCs/>
          <w:kern w:val="0"/>
          <w:shd w:val="clear" w:color="auto" w:fill="FFFFFF"/>
          <w:lang w:val="en-US" w:eastAsia="nl-BE"/>
          <w14:ligatures w14:val="none"/>
        </w:rPr>
        <w:t>ry</w:t>
      </w:r>
      <w:r w:rsidRPr="00A31B0B">
        <w:rPr>
          <w:rFonts w:eastAsia="Times New Roman" w:cstheme="minorHAnsi"/>
          <w:b/>
          <w:bCs/>
          <w:kern w:val="0"/>
          <w:shd w:val="clear" w:color="auto" w:fill="FFFFFF"/>
          <w:lang w:val="en-US" w:eastAsia="nl-BE"/>
          <w14:ligatures w14:val="none"/>
        </w:rPr>
        <w:t xml:space="preserve"> Figures</w:t>
      </w:r>
    </w:p>
    <w:p w14:paraId="18D12CCD" w14:textId="77777777" w:rsidR="000050FA" w:rsidRDefault="000050FA" w:rsidP="000050FA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BB074B0" w14:textId="77777777" w:rsidR="000050FA" w:rsidRDefault="000050FA" w:rsidP="000050FA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drawing>
          <wp:inline distT="0" distB="0" distL="0" distR="0" wp14:anchorId="43CB5DD1" wp14:editId="6BDAF5D0">
            <wp:extent cx="5760720" cy="3456305"/>
            <wp:effectExtent l="0" t="0" r="0" b="0"/>
            <wp:docPr id="4" name="Afbeelding 4" descr="Afbeelding met tekst, diagram, schermopname, Perce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 descr="Afbeelding met tekst, diagram, schermopname, Perceel&#10;&#10;Automatisch gegenereerde beschrijvi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950F7" w14:textId="77777777" w:rsidR="000050FA" w:rsidRPr="005B54B5" w:rsidRDefault="000050FA" w:rsidP="000050FA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  <w:lang w:val="en-US"/>
        </w:rPr>
        <w:t>Supplemental f</w:t>
      </w:r>
      <w:r w:rsidRPr="005B54B5">
        <w:rPr>
          <w:rFonts w:cstheme="minorHAnsi"/>
          <w:b/>
          <w:bCs/>
          <w:sz w:val="20"/>
          <w:szCs w:val="20"/>
          <w:lang w:val="en-US"/>
        </w:rPr>
        <w:t>igure 1:</w:t>
      </w:r>
      <w:r w:rsidRPr="005B54B5">
        <w:rPr>
          <w:rFonts w:cstheme="minorHAnsi"/>
          <w:sz w:val="20"/>
          <w:szCs w:val="20"/>
          <w:lang w:val="en-US"/>
        </w:rPr>
        <w:t xml:space="preserve"> Graph showing the evolution of neutralizing antibody capacity of SARS-CoV-2. Blood sampling and measurements were done at 56 days and </w:t>
      </w:r>
      <w:r>
        <w:rPr>
          <w:rFonts w:cstheme="minorHAnsi"/>
          <w:sz w:val="20"/>
          <w:szCs w:val="20"/>
          <w:lang w:val="en-US"/>
        </w:rPr>
        <w:t>six months</w:t>
      </w:r>
      <w:r w:rsidRPr="005B54B5">
        <w:rPr>
          <w:rFonts w:cstheme="minorHAnsi"/>
          <w:sz w:val="20"/>
          <w:szCs w:val="20"/>
          <w:lang w:val="en-US"/>
        </w:rPr>
        <w:t xml:space="preserve"> after two-dose mRNA vaccination. </w:t>
      </w:r>
      <w:r>
        <w:rPr>
          <w:rFonts w:cstheme="minorHAnsi"/>
          <w:sz w:val="20"/>
          <w:szCs w:val="20"/>
          <w:lang w:val="en-US"/>
        </w:rPr>
        <w:t>KTR: kidney transplantation recipient; HD: hemodialysis; PD: peritoneal dialysis; Ctr: controls, NT50: neutralizing capacity</w:t>
      </w:r>
    </w:p>
    <w:p w14:paraId="6823E314" w14:textId="77777777" w:rsidR="000050FA" w:rsidRPr="00A67A40" w:rsidRDefault="000050FA" w:rsidP="000050FA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1FB8E9A" w14:textId="77777777" w:rsidR="0038793C" w:rsidRDefault="0038793C"/>
    <w:sectPr w:rsidR="0038793C" w:rsidSect="002C5B3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262B4" w14:textId="77777777" w:rsidR="00E26E2D" w:rsidRDefault="00E26E2D">
      <w:pPr>
        <w:spacing w:after="0" w:line="240" w:lineRule="auto"/>
      </w:pPr>
      <w:r>
        <w:separator/>
      </w:r>
    </w:p>
  </w:endnote>
  <w:endnote w:type="continuationSeparator" w:id="0">
    <w:p w14:paraId="1175783F" w14:textId="77777777" w:rsidR="00E26E2D" w:rsidRDefault="00E26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70997083"/>
      <w:docPartObj>
        <w:docPartGallery w:val="Page Numbers (Bottom of Page)"/>
        <w:docPartUnique/>
      </w:docPartObj>
    </w:sdtPr>
    <w:sdtEndPr/>
    <w:sdtContent>
      <w:p w14:paraId="4A151310" w14:textId="77777777" w:rsidR="00E26E2D" w:rsidRDefault="000050FA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2589393C" w14:textId="77777777" w:rsidR="00E26E2D" w:rsidRDefault="00E26E2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FD30B" w14:textId="77777777" w:rsidR="00E26E2D" w:rsidRDefault="00E26E2D">
      <w:pPr>
        <w:spacing w:after="0" w:line="240" w:lineRule="auto"/>
      </w:pPr>
      <w:r>
        <w:separator/>
      </w:r>
    </w:p>
  </w:footnote>
  <w:footnote w:type="continuationSeparator" w:id="0">
    <w:p w14:paraId="71711325" w14:textId="77777777" w:rsidR="00E26E2D" w:rsidRDefault="00E26E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30CB6"/>
    <w:multiLevelType w:val="hybridMultilevel"/>
    <w:tmpl w:val="AE7C3B1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1236C"/>
    <w:multiLevelType w:val="hybridMultilevel"/>
    <w:tmpl w:val="0D469CE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36A89"/>
    <w:multiLevelType w:val="hybridMultilevel"/>
    <w:tmpl w:val="D1705E9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12FEB"/>
    <w:multiLevelType w:val="multilevel"/>
    <w:tmpl w:val="95DA501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40"/>
      <w:numFmt w:val="decimal"/>
      <w:isLgl/>
      <w:lvlText w:val="%1.%2"/>
      <w:lvlJc w:val="left"/>
      <w:pPr>
        <w:ind w:left="586" w:hanging="44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82" w:hanging="1440"/>
      </w:pPr>
      <w:rPr>
        <w:rFonts w:hint="default"/>
      </w:rPr>
    </w:lvl>
  </w:abstractNum>
  <w:abstractNum w:abstractNumId="4" w15:restartNumberingAfterBreak="0">
    <w:nsid w:val="17B12489"/>
    <w:multiLevelType w:val="hybridMultilevel"/>
    <w:tmpl w:val="07140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02061"/>
    <w:multiLevelType w:val="hybridMultilevel"/>
    <w:tmpl w:val="C59C88D2"/>
    <w:lvl w:ilvl="0" w:tplc="560203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8C68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CC9F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0458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7480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2CDD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38DF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2CAA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7214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77203A7"/>
    <w:multiLevelType w:val="hybridMultilevel"/>
    <w:tmpl w:val="E8FA78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A75BDA"/>
    <w:multiLevelType w:val="hybridMultilevel"/>
    <w:tmpl w:val="1A0217B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2264E"/>
    <w:multiLevelType w:val="hybridMultilevel"/>
    <w:tmpl w:val="0D469CE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B23382"/>
    <w:multiLevelType w:val="multilevel"/>
    <w:tmpl w:val="71FE89FE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40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36447C39"/>
    <w:multiLevelType w:val="hybridMultilevel"/>
    <w:tmpl w:val="D4E0566E"/>
    <w:lvl w:ilvl="0" w:tplc="AEE8A60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07211"/>
    <w:multiLevelType w:val="hybridMultilevel"/>
    <w:tmpl w:val="ADDC6E2C"/>
    <w:lvl w:ilvl="0" w:tplc="EE1EA8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AE0FE7"/>
    <w:multiLevelType w:val="hybridMultilevel"/>
    <w:tmpl w:val="4922EC20"/>
    <w:lvl w:ilvl="0" w:tplc="2EB2DC2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EA117F"/>
    <w:multiLevelType w:val="hybridMultilevel"/>
    <w:tmpl w:val="0D469CE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FD0C35"/>
    <w:multiLevelType w:val="multilevel"/>
    <w:tmpl w:val="19B81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F50278"/>
    <w:multiLevelType w:val="hybridMultilevel"/>
    <w:tmpl w:val="BDFE6DFA"/>
    <w:lvl w:ilvl="0" w:tplc="AC2E15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CCDD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34CF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783E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C059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78DE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824E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E6A6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8005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9CB0FF7"/>
    <w:multiLevelType w:val="hybridMultilevel"/>
    <w:tmpl w:val="07EEB63E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0038A9"/>
    <w:multiLevelType w:val="hybridMultilevel"/>
    <w:tmpl w:val="F880E072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EAE048F"/>
    <w:multiLevelType w:val="hybridMultilevel"/>
    <w:tmpl w:val="0D469CEC"/>
    <w:lvl w:ilvl="0" w:tplc="9B36CC12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503FB5"/>
    <w:multiLevelType w:val="hybridMultilevel"/>
    <w:tmpl w:val="3F3E7BF4"/>
    <w:lvl w:ilvl="0" w:tplc="C9EACEBA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684C66FE"/>
    <w:multiLevelType w:val="hybridMultilevel"/>
    <w:tmpl w:val="0D469CE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A609C3"/>
    <w:multiLevelType w:val="hybridMultilevel"/>
    <w:tmpl w:val="4CE2D52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D47C8"/>
    <w:multiLevelType w:val="hybridMultilevel"/>
    <w:tmpl w:val="305ED484"/>
    <w:lvl w:ilvl="0" w:tplc="89FAD0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3E53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90B3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B63B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C6FE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42CA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74D3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5249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1001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EC839D4"/>
    <w:multiLevelType w:val="hybridMultilevel"/>
    <w:tmpl w:val="8940F6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30537A"/>
    <w:multiLevelType w:val="hybridMultilevel"/>
    <w:tmpl w:val="6B0E5678"/>
    <w:lvl w:ilvl="0" w:tplc="B588C6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C0A6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B852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9C99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EC6C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1EF1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18DA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EEBF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AEC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73F671D6"/>
    <w:multiLevelType w:val="hybridMultilevel"/>
    <w:tmpl w:val="EDEC0818"/>
    <w:lvl w:ilvl="0" w:tplc="D94E1A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1809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2659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E00D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54FA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EA15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F0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5E14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8265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7BCC01C9"/>
    <w:multiLevelType w:val="hybridMultilevel"/>
    <w:tmpl w:val="0D469CE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510943">
    <w:abstractNumId w:val="10"/>
  </w:num>
  <w:num w:numId="2" w16cid:durableId="805971273">
    <w:abstractNumId w:val="2"/>
  </w:num>
  <w:num w:numId="3" w16cid:durableId="712772301">
    <w:abstractNumId w:val="18"/>
  </w:num>
  <w:num w:numId="4" w16cid:durableId="181517507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64986755">
    <w:abstractNumId w:val="11"/>
  </w:num>
  <w:num w:numId="6" w16cid:durableId="814877504">
    <w:abstractNumId w:val="1"/>
  </w:num>
  <w:num w:numId="7" w16cid:durableId="934945546">
    <w:abstractNumId w:val="26"/>
  </w:num>
  <w:num w:numId="8" w16cid:durableId="1728916906">
    <w:abstractNumId w:val="13"/>
  </w:num>
  <w:num w:numId="9" w16cid:durableId="363363084">
    <w:abstractNumId w:val="8"/>
  </w:num>
  <w:num w:numId="10" w16cid:durableId="1454712951">
    <w:abstractNumId w:val="23"/>
  </w:num>
  <w:num w:numId="11" w16cid:durableId="569313855">
    <w:abstractNumId w:val="19"/>
  </w:num>
  <w:num w:numId="12" w16cid:durableId="1059212424">
    <w:abstractNumId w:val="20"/>
  </w:num>
  <w:num w:numId="13" w16cid:durableId="874388164">
    <w:abstractNumId w:val="16"/>
  </w:num>
  <w:num w:numId="14" w16cid:durableId="98919731">
    <w:abstractNumId w:val="24"/>
  </w:num>
  <w:num w:numId="15" w16cid:durableId="550046093">
    <w:abstractNumId w:val="5"/>
  </w:num>
  <w:num w:numId="16" w16cid:durableId="403262854">
    <w:abstractNumId w:val="21"/>
  </w:num>
  <w:num w:numId="17" w16cid:durableId="1403601993">
    <w:abstractNumId w:val="0"/>
  </w:num>
  <w:num w:numId="18" w16cid:durableId="1672676562">
    <w:abstractNumId w:val="25"/>
  </w:num>
  <w:num w:numId="19" w16cid:durableId="334919347">
    <w:abstractNumId w:val="15"/>
  </w:num>
  <w:num w:numId="20" w16cid:durableId="93868955">
    <w:abstractNumId w:val="22"/>
  </w:num>
  <w:num w:numId="21" w16cid:durableId="568269684">
    <w:abstractNumId w:val="7"/>
  </w:num>
  <w:num w:numId="22" w16cid:durableId="1862235399">
    <w:abstractNumId w:val="3"/>
  </w:num>
  <w:num w:numId="23" w16cid:durableId="1858428093">
    <w:abstractNumId w:val="9"/>
  </w:num>
  <w:num w:numId="24" w16cid:durableId="292295838">
    <w:abstractNumId w:val="4"/>
  </w:num>
  <w:num w:numId="25" w16cid:durableId="625819908">
    <w:abstractNumId w:val="6"/>
  </w:num>
  <w:num w:numId="26" w16cid:durableId="2105103420">
    <w:abstractNumId w:val="17"/>
  </w:num>
  <w:num w:numId="27" w16cid:durableId="9536307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0FA"/>
    <w:rsid w:val="000050FA"/>
    <w:rsid w:val="00057B86"/>
    <w:rsid w:val="0038793C"/>
    <w:rsid w:val="00CC61BD"/>
    <w:rsid w:val="00E2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06467"/>
  <w15:chartTrackingRefBased/>
  <w15:docId w15:val="{A9F2E3F5-4365-4413-9780-01E583C40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050FA"/>
    <w:rPr>
      <w:kern w:val="2"/>
      <w:lang w:val="en-GB"/>
      <w14:ligatures w14:val="standardContextual"/>
    </w:rPr>
  </w:style>
  <w:style w:type="paragraph" w:styleId="Kop1">
    <w:name w:val="heading 1"/>
    <w:basedOn w:val="Standaard"/>
    <w:next w:val="Standaard"/>
    <w:link w:val="Kop1Char"/>
    <w:uiPriority w:val="9"/>
    <w:qFormat/>
    <w:rsid w:val="000050FA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paragraph" w:styleId="Kop3">
    <w:name w:val="heading 3"/>
    <w:aliases w:val="Heading C"/>
    <w:basedOn w:val="Standaard"/>
    <w:next w:val="Standaard"/>
    <w:link w:val="Kop3Char"/>
    <w:unhideWhenUsed/>
    <w:qFormat/>
    <w:rsid w:val="000050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050F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  <w14:ligatures w14:val="standardContextual"/>
    </w:rPr>
  </w:style>
  <w:style w:type="character" w:customStyle="1" w:styleId="Kop3Char">
    <w:name w:val="Kop 3 Char"/>
    <w:aliases w:val="Heading C Char"/>
    <w:basedOn w:val="Standaardalinea-lettertype"/>
    <w:link w:val="Kop3"/>
    <w:rsid w:val="000050F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jstalinea">
    <w:name w:val="List Paragraph"/>
    <w:basedOn w:val="Standaard"/>
    <w:uiPriority w:val="34"/>
    <w:qFormat/>
    <w:rsid w:val="000050FA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0050FA"/>
    <w:rPr>
      <w:color w:val="0563C1" w:themeColor="hyperlink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0050FA"/>
    <w:rPr>
      <w:color w:val="808080"/>
    </w:rPr>
  </w:style>
  <w:style w:type="paragraph" w:customStyle="1" w:styleId="EndNoteBibliography">
    <w:name w:val="EndNote Bibliography"/>
    <w:basedOn w:val="Standaard"/>
    <w:link w:val="EndNoteBibliographyChar"/>
    <w:rsid w:val="000050FA"/>
    <w:pPr>
      <w:tabs>
        <w:tab w:val="left" w:leader="dot" w:pos="9639"/>
      </w:tabs>
      <w:autoSpaceDE w:val="0"/>
      <w:autoSpaceDN w:val="0"/>
      <w:spacing w:after="60" w:line="240" w:lineRule="auto"/>
      <w:jc w:val="both"/>
    </w:pPr>
    <w:rPr>
      <w:rFonts w:ascii="Arial" w:eastAsia="Times New Roman" w:hAnsi="Arial" w:cs="Arial"/>
      <w:noProof/>
      <w:kern w:val="0"/>
      <w:szCs w:val="24"/>
      <w:lang w:val="nl-NL" w:eastAsia="nl-NL"/>
    </w:rPr>
  </w:style>
  <w:style w:type="character" w:customStyle="1" w:styleId="EndNoteBibliographyChar">
    <w:name w:val="EndNote Bibliography Char"/>
    <w:basedOn w:val="Standaardalinea-lettertype"/>
    <w:link w:val="EndNoteBibliography"/>
    <w:rsid w:val="000050FA"/>
    <w:rPr>
      <w:rFonts w:ascii="Arial" w:eastAsia="Times New Roman" w:hAnsi="Arial" w:cs="Arial"/>
      <w:noProof/>
      <w:szCs w:val="24"/>
      <w:lang w:eastAsia="nl-NL"/>
      <w14:ligatures w14:val="standardContextual"/>
    </w:rPr>
  </w:style>
  <w:style w:type="paragraph" w:customStyle="1" w:styleId="EndNoteBibliographyTitle">
    <w:name w:val="EndNote Bibliography Title"/>
    <w:basedOn w:val="Standaard"/>
    <w:link w:val="EndNoteBibliographyTitleChar"/>
    <w:rsid w:val="000050FA"/>
    <w:pPr>
      <w:spacing w:after="0"/>
      <w:jc w:val="center"/>
    </w:pPr>
    <w:rPr>
      <w:rFonts w:ascii="Arial" w:eastAsia="Times New Roman" w:hAnsi="Arial" w:cs="Arial"/>
      <w:noProof/>
      <w:szCs w:val="24"/>
      <w:lang w:val="en-US" w:eastAsia="nl-NL"/>
    </w:rPr>
  </w:style>
  <w:style w:type="character" w:customStyle="1" w:styleId="EndNoteBibliographyTitleChar">
    <w:name w:val="EndNote Bibliography Title Char"/>
    <w:basedOn w:val="EndNoteBibliographyChar"/>
    <w:link w:val="EndNoteBibliographyTitle"/>
    <w:rsid w:val="000050FA"/>
    <w:rPr>
      <w:rFonts w:ascii="Arial" w:eastAsia="Times New Roman" w:hAnsi="Arial" w:cs="Arial"/>
      <w:noProof/>
      <w:kern w:val="2"/>
      <w:szCs w:val="24"/>
      <w:lang w:val="en-US" w:eastAsia="nl-NL"/>
      <w14:ligatures w14:val="standardContextua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050FA"/>
    <w:rPr>
      <w:color w:val="605E5C"/>
      <w:shd w:val="clear" w:color="auto" w:fill="E1DFDD"/>
    </w:rPr>
  </w:style>
  <w:style w:type="character" w:styleId="Nadruk">
    <w:name w:val="Emphasis"/>
    <w:basedOn w:val="Standaardalinea-lettertype"/>
    <w:uiPriority w:val="20"/>
    <w:qFormat/>
    <w:rsid w:val="000050FA"/>
    <w:rPr>
      <w:i/>
      <w:iCs/>
    </w:rPr>
  </w:style>
  <w:style w:type="paragraph" w:styleId="Tekstopmerking">
    <w:name w:val="annotation text"/>
    <w:basedOn w:val="Standaard"/>
    <w:link w:val="TekstopmerkingChar"/>
    <w:uiPriority w:val="99"/>
    <w:unhideWhenUsed/>
    <w:rsid w:val="000050FA"/>
    <w:pPr>
      <w:spacing w:line="240" w:lineRule="auto"/>
    </w:pPr>
    <w:rPr>
      <w:kern w:val="0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050FA"/>
    <w:rPr>
      <w:sz w:val="20"/>
      <w:szCs w:val="20"/>
      <w:lang w:val="en-GB"/>
      <w14:ligatures w14:val="standardContextu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050FA"/>
    <w:rPr>
      <w:sz w:val="16"/>
      <w:szCs w:val="16"/>
    </w:rPr>
  </w:style>
  <w:style w:type="table" w:styleId="Tabelraster">
    <w:name w:val="Table Grid"/>
    <w:basedOn w:val="Standaardtabel"/>
    <w:uiPriority w:val="39"/>
    <w:rsid w:val="000050FA"/>
    <w:pPr>
      <w:spacing w:after="0" w:line="240" w:lineRule="auto"/>
    </w:pPr>
    <w:rPr>
      <w:lang w:val="nl-B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Standaard"/>
    <w:rsid w:val="00005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</w:rPr>
  </w:style>
  <w:style w:type="paragraph" w:styleId="Normaalweb">
    <w:name w:val="Normal (Web)"/>
    <w:basedOn w:val="Standaard"/>
    <w:uiPriority w:val="99"/>
    <w:unhideWhenUsed/>
    <w:rsid w:val="00005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050FA"/>
    <w:rPr>
      <w:b/>
      <w:bCs/>
      <w:kern w:val="2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050FA"/>
    <w:rPr>
      <w:b/>
      <w:bCs/>
      <w:kern w:val="2"/>
      <w:sz w:val="20"/>
      <w:szCs w:val="20"/>
      <w:lang w:val="en-GB"/>
      <w14:ligatures w14:val="standardContextual"/>
    </w:rPr>
  </w:style>
  <w:style w:type="paragraph" w:styleId="Revisie">
    <w:name w:val="Revision"/>
    <w:hidden/>
    <w:uiPriority w:val="99"/>
    <w:semiHidden/>
    <w:rsid w:val="000050FA"/>
    <w:pPr>
      <w:spacing w:after="0" w:line="240" w:lineRule="auto"/>
    </w:pPr>
    <w:rPr>
      <w:kern w:val="2"/>
      <w:lang w:val="nl-BE"/>
      <w14:ligatures w14:val="standardContextual"/>
    </w:rPr>
  </w:style>
  <w:style w:type="table" w:styleId="Rastertabel4-Accent3">
    <w:name w:val="Grid Table 4 Accent 3"/>
    <w:basedOn w:val="Standaardtabel"/>
    <w:uiPriority w:val="49"/>
    <w:rsid w:val="000050FA"/>
    <w:pPr>
      <w:spacing w:after="0" w:line="240" w:lineRule="auto"/>
    </w:pPr>
    <w:rPr>
      <w:kern w:val="2"/>
      <w:lang w:val="nl-BE"/>
      <w14:ligatures w14:val="standardContextual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Default">
    <w:name w:val="Default"/>
    <w:rsid w:val="000050F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  <w14:ligatures w14:val="standardContextual"/>
    </w:rPr>
  </w:style>
  <w:style w:type="character" w:customStyle="1" w:styleId="cf01">
    <w:name w:val="cf01"/>
    <w:basedOn w:val="Standaardalinea-lettertype"/>
    <w:rsid w:val="000050FA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Standaardalinea-lettertype"/>
    <w:rsid w:val="000050FA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Standaard"/>
    <w:rsid w:val="00005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0050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050FA"/>
    <w:rPr>
      <w:kern w:val="2"/>
      <w:lang w:val="en-GB"/>
      <w14:ligatures w14:val="standardContextual"/>
    </w:rPr>
  </w:style>
  <w:style w:type="paragraph" w:styleId="Voettekst">
    <w:name w:val="footer"/>
    <w:basedOn w:val="Standaard"/>
    <w:link w:val="VoettekstChar"/>
    <w:uiPriority w:val="99"/>
    <w:unhideWhenUsed/>
    <w:rsid w:val="000050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050FA"/>
    <w:rPr>
      <w:kern w:val="2"/>
      <w:lang w:val="en-GB"/>
      <w14:ligatures w14:val="standardContextual"/>
    </w:rPr>
  </w:style>
  <w:style w:type="character" w:customStyle="1" w:styleId="apple-converted-space">
    <w:name w:val="apple-converted-space"/>
    <w:basedOn w:val="Standaardalinea-lettertype"/>
    <w:rsid w:val="000050FA"/>
  </w:style>
  <w:style w:type="paragraph" w:customStyle="1" w:styleId="c-article-author-listitem">
    <w:name w:val="c-article-author-list__item"/>
    <w:basedOn w:val="Standaard"/>
    <w:rsid w:val="00005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BE" w:eastAsia="fr-FR"/>
      <w14:ligatures w14:val="none"/>
    </w:rPr>
  </w:style>
  <w:style w:type="paragraph" w:customStyle="1" w:styleId="c-article-info-details">
    <w:name w:val="c-article-info-details"/>
    <w:basedOn w:val="Standaard"/>
    <w:rsid w:val="00005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BE" w:eastAsia="fr-FR"/>
      <w14:ligatures w14:val="none"/>
    </w:rPr>
  </w:style>
  <w:style w:type="character" w:customStyle="1" w:styleId="u-visually-hidden">
    <w:name w:val="u-visually-hidden"/>
    <w:basedOn w:val="Standaardalinea-lettertype"/>
    <w:rsid w:val="000050FA"/>
  </w:style>
  <w:style w:type="character" w:styleId="GevolgdeHyperlink">
    <w:name w:val="FollowedHyperlink"/>
    <w:basedOn w:val="Standaardalinea-lettertype"/>
    <w:uiPriority w:val="99"/>
    <w:semiHidden/>
    <w:unhideWhenUsed/>
    <w:rsid w:val="000050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2091</Words>
  <Characters>11921</Characters>
  <Application>Microsoft Office Word</Application>
  <DocSecurity>0</DocSecurity>
  <Lines>99</Lines>
  <Paragraphs>27</Paragraphs>
  <ScaleCrop>false</ScaleCrop>
  <Company/>
  <LinksUpToDate>false</LinksUpToDate>
  <CharactersWithSpaces>13985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Kristien Ledeganck</dc:creator>
  <cp:keywords/>
  <dc:description/>
  <cp:lastModifiedBy>Kristien Ledeganck</cp:lastModifiedBy>
  <cp:revision>3</cp:revision>
  <dcterms:created xsi:type="dcterms:W3CDTF">2024-05-23T09:24:00Z</dcterms:created>
  <dcterms:modified xsi:type="dcterms:W3CDTF">2024-05-23T09:47:00Z</dcterms:modified>
</cp:coreProperties>
</file>