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F83A89A" w14:textId="77777777" w:rsidR="007C3AB2" w:rsidRPr="007C3AB2" w:rsidRDefault="007C3AB2" w:rsidP="007C3AB2">
      <w:pPr>
        <w:spacing w:line="480" w:lineRule="auto"/>
        <w:rPr>
          <w:rFonts w:asciiTheme="majorBidi" w:hAnsiTheme="majorBidi" w:cstheme="majorBidi"/>
          <w:b/>
          <w:bCs/>
          <w:sz w:val="20"/>
          <w:szCs w:val="20"/>
        </w:rPr>
      </w:pPr>
      <w:r w:rsidRPr="007C3AB2">
        <w:rPr>
          <w:rFonts w:asciiTheme="majorBidi" w:hAnsiTheme="majorBidi" w:cstheme="majorBidi"/>
          <w:b/>
          <w:bCs/>
          <w:sz w:val="20"/>
          <w:szCs w:val="20"/>
        </w:rPr>
        <w:t>Supplementary Table 3</w:t>
      </w:r>
    </w:p>
    <w:p w14:paraId="1AEAB5B6" w14:textId="2670DDB8" w:rsidR="007C3AB2" w:rsidRDefault="007C3AB2" w:rsidP="007C3AB2">
      <w:pPr>
        <w:spacing w:line="480" w:lineRule="auto"/>
        <w:rPr>
          <w:rFonts w:asciiTheme="majorBidi" w:hAnsiTheme="majorBidi" w:cstheme="majorBidi"/>
          <w:sz w:val="20"/>
          <w:szCs w:val="20"/>
        </w:rPr>
      </w:pPr>
      <w:r w:rsidRPr="007C3AB2">
        <w:rPr>
          <w:rFonts w:asciiTheme="majorBidi" w:hAnsiTheme="majorBidi" w:cstheme="majorBidi"/>
          <w:sz w:val="20"/>
          <w:szCs w:val="20"/>
        </w:rPr>
        <w:t xml:space="preserve">Predicted linear B-cell epitopes to be at least </w:t>
      </w:r>
      <w:r w:rsidR="003C4330">
        <w:rPr>
          <w:rFonts w:asciiTheme="majorBidi" w:hAnsiTheme="majorBidi" w:cstheme="majorBidi"/>
          <w:sz w:val="20"/>
          <w:szCs w:val="20"/>
        </w:rPr>
        <w:t>6</w:t>
      </w:r>
      <w:r w:rsidRPr="007C3AB2">
        <w:rPr>
          <w:rFonts w:asciiTheme="majorBidi" w:hAnsiTheme="majorBidi" w:cstheme="majorBidi"/>
          <w:sz w:val="20"/>
          <w:szCs w:val="20"/>
        </w:rPr>
        <w:t xml:space="preserve"> amino acids long.  The linear B-cell epitopes that have been selected are shown in bold.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706"/>
        <w:gridCol w:w="2484"/>
        <w:gridCol w:w="1697"/>
        <w:gridCol w:w="1762"/>
        <w:gridCol w:w="1701"/>
      </w:tblGrid>
      <w:tr w:rsidR="006E360D" w:rsidRPr="00B171B3" w14:paraId="1A6940E3" w14:textId="77777777" w:rsidTr="00A02FE5">
        <w:tc>
          <w:tcPr>
            <w:tcW w:w="1738" w:type="dxa"/>
          </w:tcPr>
          <w:p w14:paraId="3051C886" w14:textId="77777777" w:rsidR="006E360D" w:rsidRPr="00B171B3" w:rsidRDefault="006E360D" w:rsidP="006E360D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B171B3">
              <w:rPr>
                <w:rFonts w:asciiTheme="majorBidi" w:hAnsiTheme="majorBidi" w:cstheme="majorBidi"/>
                <w:sz w:val="20"/>
                <w:szCs w:val="20"/>
              </w:rPr>
              <w:t>Protein</w:t>
            </w:r>
          </w:p>
        </w:tc>
        <w:tc>
          <w:tcPr>
            <w:tcW w:w="2373" w:type="dxa"/>
          </w:tcPr>
          <w:p w14:paraId="4C867793" w14:textId="77777777" w:rsidR="006E360D" w:rsidRPr="00B171B3" w:rsidRDefault="006E360D" w:rsidP="006E360D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B171B3">
              <w:rPr>
                <w:rFonts w:asciiTheme="majorBidi" w:hAnsiTheme="majorBidi" w:cstheme="majorBidi"/>
                <w:sz w:val="20"/>
                <w:szCs w:val="20"/>
              </w:rPr>
              <w:t>Linear B cell epitope</w:t>
            </w:r>
          </w:p>
        </w:tc>
        <w:tc>
          <w:tcPr>
            <w:tcW w:w="1729" w:type="dxa"/>
          </w:tcPr>
          <w:p w14:paraId="5DA61366" w14:textId="77777777" w:rsidR="006E360D" w:rsidRPr="00B171B3" w:rsidRDefault="006E360D" w:rsidP="006E360D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B171B3">
              <w:rPr>
                <w:rFonts w:asciiTheme="majorBidi" w:hAnsiTheme="majorBidi" w:cstheme="majorBidi"/>
                <w:sz w:val="20"/>
                <w:szCs w:val="20"/>
              </w:rPr>
              <w:t>VaxiJen score</w:t>
            </w:r>
          </w:p>
        </w:tc>
        <w:tc>
          <w:tcPr>
            <w:tcW w:w="1778" w:type="dxa"/>
          </w:tcPr>
          <w:p w14:paraId="47431775" w14:textId="77777777" w:rsidR="006E360D" w:rsidRPr="00B171B3" w:rsidRDefault="006E360D" w:rsidP="006E360D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B171B3">
              <w:rPr>
                <w:rFonts w:asciiTheme="majorBidi" w:hAnsiTheme="majorBidi" w:cstheme="majorBidi"/>
                <w:sz w:val="20"/>
                <w:szCs w:val="20"/>
              </w:rPr>
              <w:t>Allergenicity</w:t>
            </w:r>
          </w:p>
        </w:tc>
        <w:tc>
          <w:tcPr>
            <w:tcW w:w="1732" w:type="dxa"/>
          </w:tcPr>
          <w:p w14:paraId="73E7B074" w14:textId="77777777" w:rsidR="006E360D" w:rsidRPr="00B171B3" w:rsidRDefault="006E360D" w:rsidP="006E360D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B171B3">
              <w:rPr>
                <w:rFonts w:asciiTheme="majorBidi" w:hAnsiTheme="majorBidi" w:cstheme="majorBidi"/>
                <w:sz w:val="20"/>
                <w:szCs w:val="20"/>
              </w:rPr>
              <w:t>Toxicity</w:t>
            </w:r>
          </w:p>
        </w:tc>
      </w:tr>
      <w:tr w:rsidR="006E360D" w:rsidRPr="00B171B3" w14:paraId="45A534AA" w14:textId="77777777" w:rsidTr="00A02FE5">
        <w:tc>
          <w:tcPr>
            <w:tcW w:w="1738" w:type="dxa"/>
          </w:tcPr>
          <w:p w14:paraId="52EB09EC" w14:textId="77777777" w:rsidR="006E360D" w:rsidRPr="00B171B3" w:rsidRDefault="006E360D" w:rsidP="006E360D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B171B3">
              <w:rPr>
                <w:rFonts w:asciiTheme="majorBidi" w:hAnsiTheme="majorBidi" w:cstheme="majorBidi"/>
                <w:sz w:val="20"/>
                <w:szCs w:val="20"/>
              </w:rPr>
              <w:t>E6 HPV16</w:t>
            </w:r>
          </w:p>
        </w:tc>
        <w:tc>
          <w:tcPr>
            <w:tcW w:w="2373" w:type="dxa"/>
          </w:tcPr>
          <w:p w14:paraId="1DE88B30" w14:textId="77777777" w:rsidR="006E360D" w:rsidRPr="00B171B3" w:rsidRDefault="006E360D" w:rsidP="006E360D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B171B3">
              <w:rPr>
                <w:rFonts w:asciiTheme="majorBidi" w:hAnsiTheme="majorBidi" w:cstheme="majorBidi"/>
                <w:sz w:val="20"/>
                <w:szCs w:val="20"/>
              </w:rPr>
              <w:t>EQQYNKP</w:t>
            </w:r>
          </w:p>
        </w:tc>
        <w:tc>
          <w:tcPr>
            <w:tcW w:w="1729" w:type="dxa"/>
          </w:tcPr>
          <w:p w14:paraId="7D306BDA" w14:textId="77777777" w:rsidR="006E360D" w:rsidRPr="00B171B3" w:rsidRDefault="006E360D" w:rsidP="006E360D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E76921">
              <w:rPr>
                <w:rFonts w:asciiTheme="majorBidi" w:hAnsiTheme="majorBidi" w:cstheme="majorBidi"/>
                <w:sz w:val="20"/>
                <w:szCs w:val="20"/>
              </w:rPr>
              <w:t>-0.0021</w:t>
            </w:r>
          </w:p>
        </w:tc>
        <w:tc>
          <w:tcPr>
            <w:tcW w:w="1778" w:type="dxa"/>
          </w:tcPr>
          <w:p w14:paraId="45A68BF9" w14:textId="77777777" w:rsidR="006E360D" w:rsidRPr="00B171B3" w:rsidRDefault="006E360D" w:rsidP="006E360D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F507CF">
              <w:rPr>
                <w:rFonts w:asciiTheme="majorBidi" w:hAnsiTheme="majorBidi" w:cstheme="majorBidi"/>
                <w:sz w:val="20"/>
                <w:szCs w:val="20"/>
              </w:rPr>
              <w:t>Probable NON-ALLERGEN</w:t>
            </w:r>
          </w:p>
        </w:tc>
        <w:tc>
          <w:tcPr>
            <w:tcW w:w="1732" w:type="dxa"/>
          </w:tcPr>
          <w:p w14:paraId="21549A03" w14:textId="77777777" w:rsidR="006E360D" w:rsidRPr="00B171B3" w:rsidRDefault="006E360D" w:rsidP="006E360D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3F1F46">
              <w:rPr>
                <w:rFonts w:asciiTheme="majorBidi" w:hAnsiTheme="majorBidi" w:cstheme="majorBidi"/>
                <w:sz w:val="20"/>
                <w:szCs w:val="20"/>
              </w:rPr>
              <w:t>Non-Toxic</w:t>
            </w:r>
          </w:p>
        </w:tc>
      </w:tr>
      <w:tr w:rsidR="006E360D" w:rsidRPr="00B171B3" w14:paraId="37A2B854" w14:textId="77777777" w:rsidTr="00A02FE5">
        <w:tc>
          <w:tcPr>
            <w:tcW w:w="1738" w:type="dxa"/>
          </w:tcPr>
          <w:p w14:paraId="6DE233D9" w14:textId="77777777" w:rsidR="006E360D" w:rsidRPr="00B171B3" w:rsidRDefault="006E360D" w:rsidP="006E360D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B171B3">
              <w:rPr>
                <w:rFonts w:asciiTheme="majorBidi" w:hAnsiTheme="majorBidi" w:cstheme="majorBidi"/>
                <w:sz w:val="20"/>
                <w:szCs w:val="20"/>
              </w:rPr>
              <w:t>E7 HPV16</w:t>
            </w:r>
          </w:p>
        </w:tc>
        <w:tc>
          <w:tcPr>
            <w:tcW w:w="2373" w:type="dxa"/>
          </w:tcPr>
          <w:p w14:paraId="19EC00B9" w14:textId="77777777" w:rsidR="006E360D" w:rsidRPr="00B171B3" w:rsidRDefault="006E360D" w:rsidP="006E360D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B171B3">
              <w:rPr>
                <w:rFonts w:asciiTheme="majorBidi" w:hAnsiTheme="majorBidi" w:cstheme="majorBidi"/>
                <w:sz w:val="20"/>
                <w:szCs w:val="20"/>
              </w:rPr>
              <w:t>DEIDGPAGQAE</w:t>
            </w:r>
          </w:p>
        </w:tc>
        <w:tc>
          <w:tcPr>
            <w:tcW w:w="1729" w:type="dxa"/>
          </w:tcPr>
          <w:p w14:paraId="0DE47A79" w14:textId="77777777" w:rsidR="006E360D" w:rsidRPr="00B171B3" w:rsidRDefault="006E360D" w:rsidP="006E360D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F95139">
              <w:rPr>
                <w:rFonts w:asciiTheme="majorBidi" w:hAnsiTheme="majorBidi" w:cstheme="majorBidi"/>
                <w:sz w:val="20"/>
                <w:szCs w:val="20"/>
              </w:rPr>
              <w:t>0.1393</w:t>
            </w:r>
          </w:p>
        </w:tc>
        <w:tc>
          <w:tcPr>
            <w:tcW w:w="1778" w:type="dxa"/>
          </w:tcPr>
          <w:p w14:paraId="113B2F74" w14:textId="77777777" w:rsidR="006E360D" w:rsidRPr="00B171B3" w:rsidRDefault="006E360D" w:rsidP="006E360D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C27B70">
              <w:rPr>
                <w:rFonts w:asciiTheme="majorBidi" w:hAnsiTheme="majorBidi" w:cstheme="majorBidi"/>
                <w:sz w:val="20"/>
                <w:szCs w:val="20"/>
              </w:rPr>
              <w:t>Probable NON-ALLERGEN</w:t>
            </w:r>
          </w:p>
        </w:tc>
        <w:tc>
          <w:tcPr>
            <w:tcW w:w="1732" w:type="dxa"/>
          </w:tcPr>
          <w:p w14:paraId="26983129" w14:textId="77777777" w:rsidR="006E360D" w:rsidRPr="00B171B3" w:rsidRDefault="006E360D" w:rsidP="006E360D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3F1F46">
              <w:rPr>
                <w:rFonts w:asciiTheme="majorBidi" w:hAnsiTheme="majorBidi" w:cstheme="majorBidi"/>
                <w:sz w:val="20"/>
                <w:szCs w:val="20"/>
              </w:rPr>
              <w:t>Non-Toxic</w:t>
            </w:r>
          </w:p>
        </w:tc>
      </w:tr>
      <w:tr w:rsidR="006E360D" w:rsidRPr="00B171B3" w14:paraId="0987F179" w14:textId="77777777" w:rsidTr="00A02FE5">
        <w:tc>
          <w:tcPr>
            <w:tcW w:w="1738" w:type="dxa"/>
            <w:tcBorders>
              <w:bottom w:val="nil"/>
            </w:tcBorders>
          </w:tcPr>
          <w:p w14:paraId="78863E76" w14:textId="77777777" w:rsidR="006E360D" w:rsidRPr="00B171B3" w:rsidRDefault="006E360D" w:rsidP="006E360D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B171B3">
              <w:rPr>
                <w:rFonts w:asciiTheme="majorBidi" w:hAnsiTheme="majorBidi" w:cstheme="majorBidi"/>
                <w:sz w:val="20"/>
                <w:szCs w:val="20"/>
              </w:rPr>
              <w:t>L2 HPV16</w:t>
            </w:r>
          </w:p>
        </w:tc>
        <w:tc>
          <w:tcPr>
            <w:tcW w:w="2373" w:type="dxa"/>
          </w:tcPr>
          <w:p w14:paraId="51172DCD" w14:textId="77777777" w:rsidR="006E360D" w:rsidRPr="001F3BF5" w:rsidRDefault="006E360D" w:rsidP="006E360D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1F3BF5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TCPPDIIPK</w:t>
            </w:r>
          </w:p>
        </w:tc>
        <w:tc>
          <w:tcPr>
            <w:tcW w:w="1729" w:type="dxa"/>
          </w:tcPr>
          <w:p w14:paraId="0144F1E9" w14:textId="77777777" w:rsidR="006E360D" w:rsidRPr="001F3BF5" w:rsidRDefault="006E360D" w:rsidP="006E360D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1F3BF5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0.5450</w:t>
            </w:r>
          </w:p>
        </w:tc>
        <w:tc>
          <w:tcPr>
            <w:tcW w:w="1778" w:type="dxa"/>
          </w:tcPr>
          <w:p w14:paraId="4D01225A" w14:textId="77777777" w:rsidR="006E360D" w:rsidRPr="001F3BF5" w:rsidRDefault="006E360D" w:rsidP="006E360D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1F3BF5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Probable NON-ALLERGEN</w:t>
            </w:r>
          </w:p>
        </w:tc>
        <w:tc>
          <w:tcPr>
            <w:tcW w:w="1732" w:type="dxa"/>
          </w:tcPr>
          <w:p w14:paraId="3F8FC511" w14:textId="77777777" w:rsidR="006E360D" w:rsidRPr="001F3BF5" w:rsidRDefault="006E360D" w:rsidP="006E360D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1F3BF5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Non-Toxic</w:t>
            </w:r>
          </w:p>
        </w:tc>
      </w:tr>
      <w:tr w:rsidR="006E360D" w:rsidRPr="00B171B3" w14:paraId="03E1DC36" w14:textId="77777777" w:rsidTr="00A02FE5">
        <w:tc>
          <w:tcPr>
            <w:tcW w:w="1738" w:type="dxa"/>
            <w:tcBorders>
              <w:top w:val="nil"/>
              <w:bottom w:val="nil"/>
            </w:tcBorders>
          </w:tcPr>
          <w:p w14:paraId="3F476FB2" w14:textId="77777777" w:rsidR="006E360D" w:rsidRPr="00B171B3" w:rsidRDefault="006E360D" w:rsidP="006E360D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2373" w:type="dxa"/>
          </w:tcPr>
          <w:p w14:paraId="3294D71B" w14:textId="77777777" w:rsidR="006E360D" w:rsidRPr="00B171B3" w:rsidRDefault="006E360D" w:rsidP="006E360D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B171B3">
              <w:rPr>
                <w:rFonts w:asciiTheme="majorBidi" w:hAnsiTheme="majorBidi" w:cstheme="majorBidi"/>
                <w:sz w:val="20"/>
                <w:szCs w:val="20"/>
              </w:rPr>
              <w:t>DAGAPTSVP</w:t>
            </w:r>
          </w:p>
        </w:tc>
        <w:tc>
          <w:tcPr>
            <w:tcW w:w="1729" w:type="dxa"/>
          </w:tcPr>
          <w:p w14:paraId="130CFFAD" w14:textId="77777777" w:rsidR="006E360D" w:rsidRPr="00B171B3" w:rsidRDefault="006E360D" w:rsidP="006E360D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EA6942">
              <w:rPr>
                <w:rFonts w:asciiTheme="majorBidi" w:hAnsiTheme="majorBidi" w:cstheme="majorBidi"/>
                <w:sz w:val="20"/>
                <w:szCs w:val="20"/>
              </w:rPr>
              <w:t>-0.0484</w:t>
            </w:r>
          </w:p>
        </w:tc>
        <w:tc>
          <w:tcPr>
            <w:tcW w:w="1778" w:type="dxa"/>
          </w:tcPr>
          <w:p w14:paraId="74B953A8" w14:textId="77777777" w:rsidR="006E360D" w:rsidRPr="00B171B3" w:rsidRDefault="006E360D" w:rsidP="006E360D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064EE5">
              <w:rPr>
                <w:rFonts w:asciiTheme="majorBidi" w:hAnsiTheme="majorBidi" w:cstheme="majorBidi"/>
                <w:sz w:val="20"/>
                <w:szCs w:val="20"/>
              </w:rPr>
              <w:t>Probable NON-ALLERGEN</w:t>
            </w:r>
          </w:p>
        </w:tc>
        <w:tc>
          <w:tcPr>
            <w:tcW w:w="1732" w:type="dxa"/>
          </w:tcPr>
          <w:p w14:paraId="04CB3CA3" w14:textId="77777777" w:rsidR="006E360D" w:rsidRPr="00B171B3" w:rsidRDefault="006E360D" w:rsidP="006E360D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3F1F46">
              <w:rPr>
                <w:rFonts w:asciiTheme="majorBidi" w:hAnsiTheme="majorBidi" w:cstheme="majorBidi"/>
                <w:sz w:val="20"/>
                <w:szCs w:val="20"/>
              </w:rPr>
              <w:t>Non-Toxic</w:t>
            </w:r>
          </w:p>
        </w:tc>
      </w:tr>
      <w:tr w:rsidR="006E360D" w:rsidRPr="00B171B3" w14:paraId="5B55B36B" w14:textId="77777777" w:rsidTr="00A02FE5">
        <w:tc>
          <w:tcPr>
            <w:tcW w:w="1738" w:type="dxa"/>
            <w:tcBorders>
              <w:top w:val="nil"/>
              <w:bottom w:val="nil"/>
            </w:tcBorders>
          </w:tcPr>
          <w:p w14:paraId="0AC9B06E" w14:textId="77777777" w:rsidR="006E360D" w:rsidRPr="00B171B3" w:rsidRDefault="006E360D" w:rsidP="006E360D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2373" w:type="dxa"/>
          </w:tcPr>
          <w:p w14:paraId="768210E6" w14:textId="77777777" w:rsidR="006E360D" w:rsidRPr="00B171B3" w:rsidRDefault="006E360D" w:rsidP="006E360D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B171B3">
              <w:rPr>
                <w:rFonts w:asciiTheme="majorBidi" w:hAnsiTheme="majorBidi" w:cstheme="majorBidi"/>
                <w:sz w:val="20"/>
                <w:szCs w:val="20"/>
              </w:rPr>
              <w:t>PAETGGHFT</w:t>
            </w:r>
          </w:p>
        </w:tc>
        <w:tc>
          <w:tcPr>
            <w:tcW w:w="1729" w:type="dxa"/>
          </w:tcPr>
          <w:p w14:paraId="76CF3672" w14:textId="77777777" w:rsidR="006E360D" w:rsidRPr="00B171B3" w:rsidRDefault="006E360D" w:rsidP="006E360D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98740B">
              <w:rPr>
                <w:rFonts w:asciiTheme="majorBidi" w:hAnsiTheme="majorBidi" w:cstheme="majorBidi"/>
                <w:sz w:val="20"/>
                <w:szCs w:val="20"/>
              </w:rPr>
              <w:t>0.8584</w:t>
            </w:r>
          </w:p>
        </w:tc>
        <w:tc>
          <w:tcPr>
            <w:tcW w:w="1778" w:type="dxa"/>
          </w:tcPr>
          <w:p w14:paraId="0668AD07" w14:textId="77777777" w:rsidR="006E360D" w:rsidRPr="00B171B3" w:rsidRDefault="006E360D" w:rsidP="006E360D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3B47FD">
              <w:rPr>
                <w:rFonts w:asciiTheme="majorBidi" w:hAnsiTheme="majorBidi" w:cstheme="majorBidi"/>
                <w:sz w:val="20"/>
                <w:szCs w:val="20"/>
              </w:rPr>
              <w:t>Probable ALLERGEN</w:t>
            </w:r>
          </w:p>
        </w:tc>
        <w:tc>
          <w:tcPr>
            <w:tcW w:w="1732" w:type="dxa"/>
          </w:tcPr>
          <w:p w14:paraId="78C29186" w14:textId="77777777" w:rsidR="006E360D" w:rsidRPr="00B171B3" w:rsidRDefault="006E360D" w:rsidP="006E360D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3F1F46">
              <w:rPr>
                <w:rFonts w:asciiTheme="majorBidi" w:hAnsiTheme="majorBidi" w:cstheme="majorBidi"/>
                <w:sz w:val="20"/>
                <w:szCs w:val="20"/>
              </w:rPr>
              <w:t>Non-Toxic</w:t>
            </w:r>
          </w:p>
        </w:tc>
      </w:tr>
      <w:tr w:rsidR="006E360D" w:rsidRPr="00B171B3" w14:paraId="1BBD3BC1" w14:textId="77777777" w:rsidTr="00A02FE5">
        <w:tc>
          <w:tcPr>
            <w:tcW w:w="1738" w:type="dxa"/>
            <w:tcBorders>
              <w:top w:val="nil"/>
              <w:bottom w:val="nil"/>
            </w:tcBorders>
          </w:tcPr>
          <w:p w14:paraId="01D105E3" w14:textId="77777777" w:rsidR="006E360D" w:rsidRPr="00B171B3" w:rsidRDefault="006E360D" w:rsidP="006E360D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2373" w:type="dxa"/>
          </w:tcPr>
          <w:p w14:paraId="4ADB8C2A" w14:textId="77777777" w:rsidR="006E360D" w:rsidRPr="00D84D57" w:rsidRDefault="006E360D" w:rsidP="006E360D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D84D57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LGLYSRTTQQVKVV</w:t>
            </w:r>
          </w:p>
        </w:tc>
        <w:tc>
          <w:tcPr>
            <w:tcW w:w="1729" w:type="dxa"/>
          </w:tcPr>
          <w:p w14:paraId="639CF1A9" w14:textId="77777777" w:rsidR="006E360D" w:rsidRPr="00D84D57" w:rsidRDefault="006E360D" w:rsidP="006E360D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D84D57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1.2471</w:t>
            </w:r>
          </w:p>
        </w:tc>
        <w:tc>
          <w:tcPr>
            <w:tcW w:w="1778" w:type="dxa"/>
          </w:tcPr>
          <w:p w14:paraId="16EFDF67" w14:textId="77777777" w:rsidR="006E360D" w:rsidRPr="00D84D57" w:rsidRDefault="006E360D" w:rsidP="006E360D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D84D57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Probable NON-ALLERGEN</w:t>
            </w:r>
          </w:p>
        </w:tc>
        <w:tc>
          <w:tcPr>
            <w:tcW w:w="1732" w:type="dxa"/>
          </w:tcPr>
          <w:p w14:paraId="0B5A2154" w14:textId="77777777" w:rsidR="006E360D" w:rsidRPr="00D84D57" w:rsidRDefault="006E360D" w:rsidP="006E360D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D84D57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Non-Toxic</w:t>
            </w:r>
          </w:p>
        </w:tc>
      </w:tr>
      <w:tr w:rsidR="006E360D" w:rsidRPr="00B171B3" w14:paraId="56CABFE1" w14:textId="77777777" w:rsidTr="00A02FE5">
        <w:tc>
          <w:tcPr>
            <w:tcW w:w="1738" w:type="dxa"/>
            <w:tcBorders>
              <w:top w:val="nil"/>
            </w:tcBorders>
          </w:tcPr>
          <w:p w14:paraId="45AA2358" w14:textId="77777777" w:rsidR="006E360D" w:rsidRPr="00B171B3" w:rsidRDefault="006E360D" w:rsidP="006E360D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2373" w:type="dxa"/>
          </w:tcPr>
          <w:p w14:paraId="2B1AC4B5" w14:textId="77777777" w:rsidR="006E360D" w:rsidRPr="00D84D57" w:rsidRDefault="006E360D" w:rsidP="006E360D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D84D57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MLRKRRKRLPYFFSDV</w:t>
            </w:r>
          </w:p>
        </w:tc>
        <w:tc>
          <w:tcPr>
            <w:tcW w:w="1729" w:type="dxa"/>
          </w:tcPr>
          <w:p w14:paraId="3CF91026" w14:textId="77777777" w:rsidR="006E360D" w:rsidRPr="00D84D57" w:rsidRDefault="006E360D" w:rsidP="006E360D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D84D57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0.8258</w:t>
            </w:r>
          </w:p>
        </w:tc>
        <w:tc>
          <w:tcPr>
            <w:tcW w:w="1778" w:type="dxa"/>
          </w:tcPr>
          <w:p w14:paraId="39ED44B7" w14:textId="77777777" w:rsidR="006E360D" w:rsidRPr="00D84D57" w:rsidRDefault="006E360D" w:rsidP="006E360D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D84D57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Probable NON-ALLERGEN</w:t>
            </w:r>
          </w:p>
        </w:tc>
        <w:tc>
          <w:tcPr>
            <w:tcW w:w="1732" w:type="dxa"/>
          </w:tcPr>
          <w:p w14:paraId="5E72022F" w14:textId="77777777" w:rsidR="006E360D" w:rsidRPr="00D84D57" w:rsidRDefault="006E360D" w:rsidP="006E360D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D84D57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Non-Toxic</w:t>
            </w:r>
          </w:p>
        </w:tc>
      </w:tr>
      <w:tr w:rsidR="006E360D" w:rsidRPr="00B171B3" w14:paraId="59F9D0ED" w14:textId="77777777" w:rsidTr="00A02FE5">
        <w:tc>
          <w:tcPr>
            <w:tcW w:w="1738" w:type="dxa"/>
            <w:tcBorders>
              <w:bottom w:val="nil"/>
            </w:tcBorders>
          </w:tcPr>
          <w:p w14:paraId="3B300FC7" w14:textId="77777777" w:rsidR="006E360D" w:rsidRPr="00B171B3" w:rsidRDefault="006E360D" w:rsidP="006E360D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737FFC">
              <w:rPr>
                <w:rFonts w:asciiTheme="majorBidi" w:hAnsiTheme="majorBidi" w:cstheme="majorBidi"/>
                <w:sz w:val="20"/>
                <w:szCs w:val="20"/>
              </w:rPr>
              <w:t>L2 HPV18</w:t>
            </w:r>
          </w:p>
        </w:tc>
        <w:tc>
          <w:tcPr>
            <w:tcW w:w="2373" w:type="dxa"/>
          </w:tcPr>
          <w:p w14:paraId="3DDA147E" w14:textId="77777777" w:rsidR="006E360D" w:rsidRPr="000B7794" w:rsidRDefault="006E360D" w:rsidP="006E360D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0B7794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DSSVVTSGAPRPTFTGT</w:t>
            </w:r>
          </w:p>
        </w:tc>
        <w:tc>
          <w:tcPr>
            <w:tcW w:w="1729" w:type="dxa"/>
          </w:tcPr>
          <w:p w14:paraId="7250FF63" w14:textId="77777777" w:rsidR="006E360D" w:rsidRPr="000B7794" w:rsidRDefault="006E360D" w:rsidP="006E360D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0B7794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0.5740</w:t>
            </w:r>
          </w:p>
        </w:tc>
        <w:tc>
          <w:tcPr>
            <w:tcW w:w="1778" w:type="dxa"/>
          </w:tcPr>
          <w:p w14:paraId="28625C19" w14:textId="77777777" w:rsidR="006E360D" w:rsidRPr="000B7794" w:rsidRDefault="006E360D" w:rsidP="006E360D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0B7794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Probable NON-ALLERGEN</w:t>
            </w:r>
          </w:p>
        </w:tc>
        <w:tc>
          <w:tcPr>
            <w:tcW w:w="1732" w:type="dxa"/>
          </w:tcPr>
          <w:p w14:paraId="6073EA8B" w14:textId="77777777" w:rsidR="006E360D" w:rsidRPr="000B7794" w:rsidRDefault="006E360D" w:rsidP="006E360D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0B7794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Non-Toxic</w:t>
            </w:r>
          </w:p>
        </w:tc>
      </w:tr>
      <w:tr w:rsidR="006E360D" w:rsidRPr="00B171B3" w14:paraId="0BB20DBA" w14:textId="77777777" w:rsidTr="00A02FE5">
        <w:tc>
          <w:tcPr>
            <w:tcW w:w="1738" w:type="dxa"/>
            <w:tcBorders>
              <w:top w:val="nil"/>
              <w:bottom w:val="nil"/>
            </w:tcBorders>
          </w:tcPr>
          <w:p w14:paraId="5FD10CA8" w14:textId="77777777" w:rsidR="006E360D" w:rsidRPr="00B171B3" w:rsidRDefault="006E360D" w:rsidP="006E360D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2373" w:type="dxa"/>
          </w:tcPr>
          <w:p w14:paraId="71DF6CD5" w14:textId="77777777" w:rsidR="006E360D" w:rsidRPr="00B171B3" w:rsidRDefault="006E360D" w:rsidP="006E360D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B171B3">
              <w:rPr>
                <w:rFonts w:asciiTheme="majorBidi" w:hAnsiTheme="majorBidi" w:cstheme="majorBidi"/>
                <w:sz w:val="20"/>
                <w:szCs w:val="20"/>
              </w:rPr>
              <w:t>SDPSIIEV</w:t>
            </w:r>
          </w:p>
        </w:tc>
        <w:tc>
          <w:tcPr>
            <w:tcW w:w="1729" w:type="dxa"/>
          </w:tcPr>
          <w:p w14:paraId="235F257C" w14:textId="77777777" w:rsidR="006E360D" w:rsidRPr="00B171B3" w:rsidRDefault="006E360D" w:rsidP="006E360D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0C4144">
              <w:rPr>
                <w:rFonts w:asciiTheme="majorBidi" w:hAnsiTheme="majorBidi" w:cstheme="majorBidi"/>
                <w:sz w:val="20"/>
                <w:szCs w:val="20"/>
              </w:rPr>
              <w:t>0.9601</w:t>
            </w:r>
          </w:p>
        </w:tc>
        <w:tc>
          <w:tcPr>
            <w:tcW w:w="1778" w:type="dxa"/>
          </w:tcPr>
          <w:p w14:paraId="142DD480" w14:textId="77777777" w:rsidR="006E360D" w:rsidRPr="00B171B3" w:rsidRDefault="006E360D" w:rsidP="006E360D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0035C4">
              <w:rPr>
                <w:rFonts w:asciiTheme="majorBidi" w:hAnsiTheme="majorBidi" w:cstheme="majorBidi"/>
                <w:sz w:val="20"/>
                <w:szCs w:val="20"/>
              </w:rPr>
              <w:t>Probable ALLERGEN</w:t>
            </w:r>
          </w:p>
        </w:tc>
        <w:tc>
          <w:tcPr>
            <w:tcW w:w="1732" w:type="dxa"/>
          </w:tcPr>
          <w:p w14:paraId="3D3DECCB" w14:textId="77777777" w:rsidR="006E360D" w:rsidRPr="00B171B3" w:rsidRDefault="006E360D" w:rsidP="006E360D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3F1F46">
              <w:rPr>
                <w:rFonts w:asciiTheme="majorBidi" w:hAnsiTheme="majorBidi" w:cstheme="majorBidi"/>
                <w:sz w:val="20"/>
                <w:szCs w:val="20"/>
              </w:rPr>
              <w:t>Non-Toxic</w:t>
            </w:r>
          </w:p>
        </w:tc>
      </w:tr>
      <w:tr w:rsidR="006E360D" w:rsidRPr="00B171B3" w14:paraId="2F8EA8EB" w14:textId="77777777" w:rsidTr="00A02FE5">
        <w:tc>
          <w:tcPr>
            <w:tcW w:w="1738" w:type="dxa"/>
            <w:tcBorders>
              <w:top w:val="nil"/>
              <w:bottom w:val="nil"/>
            </w:tcBorders>
          </w:tcPr>
          <w:p w14:paraId="48C55437" w14:textId="77777777" w:rsidR="006E360D" w:rsidRPr="00B171B3" w:rsidRDefault="006E360D" w:rsidP="006E360D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2373" w:type="dxa"/>
          </w:tcPr>
          <w:p w14:paraId="553C8BEF" w14:textId="77777777" w:rsidR="006E360D" w:rsidRPr="00B171B3" w:rsidRDefault="006E360D" w:rsidP="006E360D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B171B3">
              <w:rPr>
                <w:rFonts w:asciiTheme="majorBidi" w:hAnsiTheme="majorBidi" w:cstheme="majorBidi"/>
                <w:sz w:val="20"/>
                <w:szCs w:val="20"/>
              </w:rPr>
              <w:t>TPTSGT</w:t>
            </w:r>
          </w:p>
        </w:tc>
        <w:tc>
          <w:tcPr>
            <w:tcW w:w="1729" w:type="dxa"/>
          </w:tcPr>
          <w:p w14:paraId="0ED13462" w14:textId="77777777" w:rsidR="006E360D" w:rsidRPr="00B171B3" w:rsidRDefault="006E360D" w:rsidP="006E360D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E21EF9">
              <w:rPr>
                <w:rFonts w:asciiTheme="majorBidi" w:hAnsiTheme="majorBidi" w:cstheme="majorBidi"/>
                <w:sz w:val="20"/>
                <w:szCs w:val="20"/>
              </w:rPr>
              <w:t>0.0237</w:t>
            </w:r>
          </w:p>
        </w:tc>
        <w:tc>
          <w:tcPr>
            <w:tcW w:w="1778" w:type="dxa"/>
          </w:tcPr>
          <w:p w14:paraId="0AD33DF1" w14:textId="77777777" w:rsidR="006E360D" w:rsidRPr="00B171B3" w:rsidRDefault="006E360D" w:rsidP="006E360D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4F1158">
              <w:rPr>
                <w:rFonts w:asciiTheme="majorBidi" w:hAnsiTheme="majorBidi" w:cstheme="majorBidi"/>
                <w:sz w:val="20"/>
                <w:szCs w:val="20"/>
              </w:rPr>
              <w:t>Probable NON-ALLERGEN</w:t>
            </w:r>
          </w:p>
        </w:tc>
        <w:tc>
          <w:tcPr>
            <w:tcW w:w="1732" w:type="dxa"/>
          </w:tcPr>
          <w:p w14:paraId="64FBEBB7" w14:textId="77777777" w:rsidR="006E360D" w:rsidRPr="00B171B3" w:rsidRDefault="006E360D" w:rsidP="006E360D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3F1F46">
              <w:rPr>
                <w:rFonts w:asciiTheme="majorBidi" w:hAnsiTheme="majorBidi" w:cstheme="majorBidi"/>
                <w:sz w:val="20"/>
                <w:szCs w:val="20"/>
              </w:rPr>
              <w:t>Non-Toxic</w:t>
            </w:r>
          </w:p>
        </w:tc>
      </w:tr>
      <w:tr w:rsidR="006E360D" w:rsidRPr="00B171B3" w14:paraId="0694B48B" w14:textId="77777777" w:rsidTr="00A02FE5">
        <w:tc>
          <w:tcPr>
            <w:tcW w:w="1738" w:type="dxa"/>
            <w:tcBorders>
              <w:top w:val="nil"/>
              <w:bottom w:val="nil"/>
            </w:tcBorders>
          </w:tcPr>
          <w:p w14:paraId="0EF30642" w14:textId="77777777" w:rsidR="006E360D" w:rsidRPr="00B171B3" w:rsidRDefault="006E360D" w:rsidP="006E360D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2373" w:type="dxa"/>
          </w:tcPr>
          <w:p w14:paraId="1C43BF03" w14:textId="77777777" w:rsidR="006E360D" w:rsidRPr="00B171B3" w:rsidRDefault="006E360D" w:rsidP="006E360D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B171B3">
              <w:rPr>
                <w:rFonts w:asciiTheme="majorBidi" w:hAnsiTheme="majorBidi" w:cstheme="majorBidi"/>
                <w:sz w:val="20"/>
                <w:szCs w:val="20"/>
              </w:rPr>
              <w:t>GTGEEPISSTPLPT</w:t>
            </w:r>
          </w:p>
        </w:tc>
        <w:tc>
          <w:tcPr>
            <w:tcW w:w="1729" w:type="dxa"/>
          </w:tcPr>
          <w:p w14:paraId="6E038FEF" w14:textId="77777777" w:rsidR="006E360D" w:rsidRPr="00B171B3" w:rsidRDefault="006E360D" w:rsidP="006E360D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BE5212">
              <w:rPr>
                <w:rFonts w:asciiTheme="majorBidi" w:hAnsiTheme="majorBidi" w:cstheme="majorBidi"/>
                <w:sz w:val="20"/>
                <w:szCs w:val="20"/>
              </w:rPr>
              <w:t>0.1864</w:t>
            </w:r>
          </w:p>
        </w:tc>
        <w:tc>
          <w:tcPr>
            <w:tcW w:w="1778" w:type="dxa"/>
          </w:tcPr>
          <w:p w14:paraId="19B5A65C" w14:textId="77777777" w:rsidR="006E360D" w:rsidRPr="00B171B3" w:rsidRDefault="006E360D" w:rsidP="006E360D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E770B3">
              <w:rPr>
                <w:rFonts w:asciiTheme="majorBidi" w:hAnsiTheme="majorBidi" w:cstheme="majorBidi"/>
                <w:sz w:val="20"/>
                <w:szCs w:val="20"/>
              </w:rPr>
              <w:t>Probable NON-ALLERGEN</w:t>
            </w:r>
          </w:p>
        </w:tc>
        <w:tc>
          <w:tcPr>
            <w:tcW w:w="1732" w:type="dxa"/>
          </w:tcPr>
          <w:p w14:paraId="68BBC580" w14:textId="77777777" w:rsidR="006E360D" w:rsidRPr="00B171B3" w:rsidRDefault="006E360D" w:rsidP="006E360D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3F1F46">
              <w:rPr>
                <w:rFonts w:asciiTheme="majorBidi" w:hAnsiTheme="majorBidi" w:cstheme="majorBidi"/>
                <w:sz w:val="20"/>
                <w:szCs w:val="20"/>
              </w:rPr>
              <w:t>Non-Toxic</w:t>
            </w:r>
          </w:p>
        </w:tc>
      </w:tr>
      <w:tr w:rsidR="006E360D" w:rsidRPr="00B171B3" w14:paraId="118C29D0" w14:textId="77777777" w:rsidTr="00A02FE5">
        <w:tc>
          <w:tcPr>
            <w:tcW w:w="1738" w:type="dxa"/>
            <w:tcBorders>
              <w:top w:val="nil"/>
              <w:bottom w:val="nil"/>
            </w:tcBorders>
          </w:tcPr>
          <w:p w14:paraId="11DEE156" w14:textId="77777777" w:rsidR="006E360D" w:rsidRPr="00B171B3" w:rsidRDefault="006E360D" w:rsidP="006E360D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2373" w:type="dxa"/>
          </w:tcPr>
          <w:p w14:paraId="2E77537F" w14:textId="77777777" w:rsidR="006E360D" w:rsidRPr="00B171B3" w:rsidRDefault="006E360D" w:rsidP="006E360D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B171B3">
              <w:rPr>
                <w:rFonts w:asciiTheme="majorBidi" w:hAnsiTheme="majorBidi" w:cstheme="majorBidi"/>
                <w:sz w:val="20"/>
                <w:szCs w:val="20"/>
              </w:rPr>
              <w:t>RAYQQVS</w:t>
            </w:r>
          </w:p>
        </w:tc>
        <w:tc>
          <w:tcPr>
            <w:tcW w:w="1729" w:type="dxa"/>
          </w:tcPr>
          <w:p w14:paraId="32CAEBE8" w14:textId="77777777" w:rsidR="006E360D" w:rsidRPr="00B171B3" w:rsidRDefault="006E360D" w:rsidP="006E360D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237E9F">
              <w:rPr>
                <w:rFonts w:asciiTheme="majorBidi" w:hAnsiTheme="majorBidi" w:cstheme="majorBidi"/>
                <w:sz w:val="20"/>
                <w:szCs w:val="20"/>
              </w:rPr>
              <w:t>0.4320</w:t>
            </w:r>
          </w:p>
        </w:tc>
        <w:tc>
          <w:tcPr>
            <w:tcW w:w="1778" w:type="dxa"/>
          </w:tcPr>
          <w:p w14:paraId="2DC8E2AC" w14:textId="77777777" w:rsidR="006E360D" w:rsidRPr="00B171B3" w:rsidRDefault="006E360D" w:rsidP="006E360D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D8255A">
              <w:rPr>
                <w:rFonts w:asciiTheme="majorBidi" w:hAnsiTheme="majorBidi" w:cstheme="majorBidi"/>
                <w:sz w:val="20"/>
                <w:szCs w:val="20"/>
              </w:rPr>
              <w:t>Probable ALLERGEN</w:t>
            </w:r>
          </w:p>
        </w:tc>
        <w:tc>
          <w:tcPr>
            <w:tcW w:w="1732" w:type="dxa"/>
          </w:tcPr>
          <w:p w14:paraId="0EACAD97" w14:textId="77777777" w:rsidR="006E360D" w:rsidRPr="00B171B3" w:rsidRDefault="006E360D" w:rsidP="006E360D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3F1F46">
              <w:rPr>
                <w:rFonts w:asciiTheme="majorBidi" w:hAnsiTheme="majorBidi" w:cstheme="majorBidi"/>
                <w:sz w:val="20"/>
                <w:szCs w:val="20"/>
              </w:rPr>
              <w:t>Non-Toxic</w:t>
            </w:r>
          </w:p>
        </w:tc>
      </w:tr>
      <w:tr w:rsidR="006E360D" w:rsidRPr="00B171B3" w14:paraId="77B23E5C" w14:textId="77777777" w:rsidTr="00A02FE5">
        <w:tc>
          <w:tcPr>
            <w:tcW w:w="1738" w:type="dxa"/>
            <w:tcBorders>
              <w:top w:val="nil"/>
            </w:tcBorders>
          </w:tcPr>
          <w:p w14:paraId="492CCDA1" w14:textId="77777777" w:rsidR="006E360D" w:rsidRPr="00B171B3" w:rsidRDefault="006E360D" w:rsidP="006E360D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2373" w:type="dxa"/>
          </w:tcPr>
          <w:p w14:paraId="56D974C0" w14:textId="77777777" w:rsidR="006E360D" w:rsidRPr="000B7794" w:rsidRDefault="006E360D" w:rsidP="006E360D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0B7794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SRLGQRATMFTRSG</w:t>
            </w:r>
          </w:p>
        </w:tc>
        <w:tc>
          <w:tcPr>
            <w:tcW w:w="1729" w:type="dxa"/>
          </w:tcPr>
          <w:p w14:paraId="6F60CCBA" w14:textId="77777777" w:rsidR="006E360D" w:rsidRPr="000B7794" w:rsidRDefault="006E360D" w:rsidP="006E360D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0B7794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1.2015</w:t>
            </w:r>
          </w:p>
        </w:tc>
        <w:tc>
          <w:tcPr>
            <w:tcW w:w="1778" w:type="dxa"/>
          </w:tcPr>
          <w:p w14:paraId="6F9AF9BF" w14:textId="77777777" w:rsidR="006E360D" w:rsidRPr="000B7794" w:rsidRDefault="006E360D" w:rsidP="006E360D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0B7794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Probable NON-ALLERGEN</w:t>
            </w:r>
          </w:p>
        </w:tc>
        <w:tc>
          <w:tcPr>
            <w:tcW w:w="1732" w:type="dxa"/>
          </w:tcPr>
          <w:p w14:paraId="276C1018" w14:textId="77777777" w:rsidR="006E360D" w:rsidRPr="000B7794" w:rsidRDefault="006E360D" w:rsidP="006E360D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0B7794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Non-Toxic</w:t>
            </w:r>
          </w:p>
        </w:tc>
      </w:tr>
    </w:tbl>
    <w:p w14:paraId="6AD643E0" w14:textId="77777777" w:rsidR="007C3AB2" w:rsidRPr="007C3AB2" w:rsidRDefault="007C3AB2" w:rsidP="006E360D">
      <w:pPr>
        <w:spacing w:line="480" w:lineRule="auto"/>
        <w:jc w:val="center"/>
        <w:rPr>
          <w:rFonts w:asciiTheme="majorBidi" w:hAnsiTheme="majorBidi" w:cstheme="majorBidi"/>
          <w:sz w:val="20"/>
          <w:szCs w:val="20"/>
        </w:rPr>
      </w:pPr>
    </w:p>
    <w:sectPr w:rsidR="007C3AB2" w:rsidRPr="007C3AB2">
      <w:footerReference w:type="default" r:id="rId6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0A75DA8" w14:textId="77777777" w:rsidR="002E6E79" w:rsidRDefault="002E6E79" w:rsidP="00361E7D">
      <w:pPr>
        <w:spacing w:after="0" w:line="240" w:lineRule="auto"/>
      </w:pPr>
      <w:r>
        <w:separator/>
      </w:r>
    </w:p>
  </w:endnote>
  <w:endnote w:type="continuationSeparator" w:id="0">
    <w:p w14:paraId="2F9AD639" w14:textId="77777777" w:rsidR="002E6E79" w:rsidRDefault="002E6E79" w:rsidP="00361E7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703746981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763C5E0C" w14:textId="27C7B064" w:rsidR="00361E7D" w:rsidRDefault="00361E7D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74E6EA32" w14:textId="77777777" w:rsidR="00361E7D" w:rsidRDefault="00361E7D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4000B8D" w14:textId="77777777" w:rsidR="002E6E79" w:rsidRDefault="002E6E79" w:rsidP="00361E7D">
      <w:pPr>
        <w:spacing w:after="0" w:line="240" w:lineRule="auto"/>
      </w:pPr>
      <w:r>
        <w:separator/>
      </w:r>
    </w:p>
  </w:footnote>
  <w:footnote w:type="continuationSeparator" w:id="0">
    <w:p w14:paraId="42D1097C" w14:textId="77777777" w:rsidR="002E6E79" w:rsidRDefault="002E6E79" w:rsidP="00361E7D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9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F14A4"/>
    <w:rsid w:val="000C77F8"/>
    <w:rsid w:val="00143C9E"/>
    <w:rsid w:val="00186764"/>
    <w:rsid w:val="00260C75"/>
    <w:rsid w:val="002E6E79"/>
    <w:rsid w:val="00361E7D"/>
    <w:rsid w:val="0039410C"/>
    <w:rsid w:val="003C4330"/>
    <w:rsid w:val="006E360D"/>
    <w:rsid w:val="007C3AB2"/>
    <w:rsid w:val="00895B77"/>
    <w:rsid w:val="00CB52C0"/>
    <w:rsid w:val="00CE1B61"/>
    <w:rsid w:val="00D82F89"/>
    <w:rsid w:val="00DF14A4"/>
    <w:rsid w:val="00E144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2FFC7A1"/>
  <w15:chartTrackingRefBased/>
  <w15:docId w15:val="{8F51ECB1-FBBC-4FA7-92E0-7772492A37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DF14A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DF14A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DF14A4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DF14A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DF14A4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DF14A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DF14A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DF14A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DF14A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F14A4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DF14A4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DF14A4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DF14A4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DF14A4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DF14A4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DF14A4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DF14A4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DF14A4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DF14A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DF14A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DF14A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DF14A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DF14A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DF14A4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DF14A4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DF14A4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DF14A4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DF14A4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DF14A4"/>
    <w:rPr>
      <w:b/>
      <w:bCs/>
      <w:smallCaps/>
      <w:color w:val="2F5496" w:themeColor="accent1" w:themeShade="BF"/>
      <w:spacing w:val="5"/>
    </w:rPr>
  </w:style>
  <w:style w:type="table" w:styleId="TableGrid">
    <w:name w:val="Table Grid"/>
    <w:basedOn w:val="TableNormal"/>
    <w:uiPriority w:val="39"/>
    <w:rsid w:val="006E360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361E7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61E7D"/>
  </w:style>
  <w:style w:type="paragraph" w:styleId="Footer">
    <w:name w:val="footer"/>
    <w:basedOn w:val="Normal"/>
    <w:link w:val="FooterChar"/>
    <w:uiPriority w:val="99"/>
    <w:unhideWhenUsed/>
    <w:rsid w:val="00361E7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61E7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140</Words>
  <Characters>799</Characters>
  <Application>Microsoft Office Word</Application>
  <DocSecurity>0</DocSecurity>
  <Lines>6</Lines>
  <Paragraphs>1</Paragraphs>
  <ScaleCrop>false</ScaleCrop>
  <Company/>
  <LinksUpToDate>false</LinksUpToDate>
  <CharactersWithSpaces>938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6</cp:revision>
  <dcterms:created xsi:type="dcterms:W3CDTF">2025-06-26T10:24:00Z</dcterms:created>
  <dcterms:modified xsi:type="dcterms:W3CDTF">2025-06-26T10:27:00Z</dcterms:modified>
</cp:coreProperties>
</file>