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E3752" w14:textId="07263C7D" w:rsidR="003938A8" w:rsidRPr="0091516C" w:rsidRDefault="003938A8" w:rsidP="003938A8">
      <w:pPr>
        <w:pStyle w:val="aa"/>
        <w:keepNext/>
        <w:ind w:firstLineChars="177" w:firstLine="283"/>
        <w:rPr>
          <w:rFonts w:eastAsia="宋体" w:cstheme="minorHAnsi"/>
          <w:sz w:val="16"/>
          <w:szCs w:val="16"/>
          <w:lang w:eastAsia="zh-CN"/>
        </w:rPr>
      </w:pPr>
      <w:r w:rsidRPr="00420BCE">
        <w:rPr>
          <w:rFonts w:eastAsia="宋体" w:cstheme="minorHAnsi"/>
          <w:sz w:val="16"/>
          <w:szCs w:val="16"/>
        </w:rPr>
        <w:t>T</w:t>
      </w:r>
      <w:r w:rsidRPr="00420BCE">
        <w:rPr>
          <w:rFonts w:eastAsia="宋体" w:cstheme="minorHAnsi"/>
          <w:sz w:val="16"/>
          <w:szCs w:val="16"/>
          <w:lang w:eastAsia="zh-CN"/>
        </w:rPr>
        <w:t>able</w:t>
      </w:r>
      <w:r w:rsidR="00380A3C">
        <w:rPr>
          <w:rFonts w:eastAsia="宋体" w:cstheme="minorHAnsi"/>
          <w:sz w:val="16"/>
          <w:szCs w:val="16"/>
          <w:lang w:eastAsia="zh-CN"/>
        </w:rPr>
        <w:t xml:space="preserve"> S</w:t>
      </w:r>
      <w:r w:rsidRPr="00420BCE">
        <w:rPr>
          <w:rFonts w:eastAsia="宋体" w:cstheme="minorHAnsi"/>
          <w:sz w:val="16"/>
          <w:szCs w:val="16"/>
        </w:rPr>
        <w:t>.</w:t>
      </w:r>
      <w:r w:rsidRPr="00420BCE">
        <w:rPr>
          <w:rFonts w:eastAsia="宋体" w:cstheme="minorHAnsi"/>
          <w:sz w:val="16"/>
          <w:szCs w:val="16"/>
          <w:lang w:eastAsia="zh-CN"/>
        </w:rPr>
        <w:t xml:space="preserve"> </w:t>
      </w:r>
      <w:r w:rsidR="0091516C" w:rsidRPr="0091516C">
        <w:rPr>
          <w:rFonts w:eastAsia="宋体" w:cstheme="minorHAnsi"/>
          <w:sz w:val="16"/>
          <w:szCs w:val="16"/>
          <w:lang w:eastAsia="zh-CN"/>
        </w:rPr>
        <w:t xml:space="preserve">Summarised search strategies to identify the effects of </w:t>
      </w:r>
      <w:r w:rsidR="00366284" w:rsidRPr="00366284">
        <w:rPr>
          <w:rFonts w:eastAsia="宋体" w:cstheme="minorHAnsi"/>
          <w:sz w:val="16"/>
          <w:szCs w:val="16"/>
          <w:lang w:eastAsia="zh-CN"/>
        </w:rPr>
        <w:t>L-citrulline</w:t>
      </w:r>
      <w:r w:rsidR="0091516C" w:rsidRPr="0091516C">
        <w:rPr>
          <w:rFonts w:eastAsia="宋体" w:cstheme="minorHAnsi"/>
          <w:sz w:val="16"/>
          <w:szCs w:val="16"/>
          <w:lang w:eastAsia="zh-CN"/>
        </w:rPr>
        <w:t xml:space="preserve"> interventions on bl</w:t>
      </w:r>
      <w:bookmarkStart w:id="0" w:name="_GoBack"/>
      <w:bookmarkEnd w:id="0"/>
      <w:r w:rsidR="0091516C" w:rsidRPr="0091516C">
        <w:rPr>
          <w:rFonts w:eastAsia="宋体" w:cstheme="minorHAnsi"/>
          <w:sz w:val="16"/>
          <w:szCs w:val="16"/>
          <w:lang w:eastAsia="zh-CN"/>
        </w:rPr>
        <w:t>ood pressure.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6818"/>
      </w:tblGrid>
      <w:tr w:rsidR="007F68E6" w14:paraId="3F9A2E1D" w14:textId="77777777" w:rsidTr="005B118E">
        <w:trPr>
          <w:jc w:val="center"/>
        </w:trPr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</w:tcPr>
          <w:p w14:paraId="72792F42" w14:textId="77777777" w:rsidR="007F68E6" w:rsidRPr="003938A8" w:rsidRDefault="007F68E6" w:rsidP="00844C63">
            <w:pPr>
              <w:widowControl/>
              <w:jc w:val="center"/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</w:pPr>
            <w:r w:rsidRPr="003938A8"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  <w:t>Database</w:t>
            </w:r>
          </w:p>
        </w:tc>
        <w:tc>
          <w:tcPr>
            <w:tcW w:w="6818" w:type="dxa"/>
            <w:tcBorders>
              <w:top w:val="single" w:sz="4" w:space="0" w:color="auto"/>
              <w:bottom w:val="single" w:sz="4" w:space="0" w:color="auto"/>
            </w:tcBorders>
          </w:tcPr>
          <w:p w14:paraId="2E16E69F" w14:textId="77777777" w:rsidR="007F68E6" w:rsidRPr="003938A8" w:rsidRDefault="007F68E6" w:rsidP="00844C63">
            <w:pPr>
              <w:widowControl/>
              <w:jc w:val="center"/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</w:pPr>
            <w:r w:rsidRPr="003938A8"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  <w:t>Search Strategies</w:t>
            </w:r>
          </w:p>
        </w:tc>
      </w:tr>
      <w:tr w:rsidR="007F68E6" w14:paraId="37AF2F6B" w14:textId="77777777" w:rsidTr="005B118E">
        <w:trPr>
          <w:trHeight w:val="1120"/>
          <w:jc w:val="center"/>
        </w:trPr>
        <w:tc>
          <w:tcPr>
            <w:tcW w:w="1704" w:type="dxa"/>
            <w:tcBorders>
              <w:top w:val="single" w:sz="4" w:space="0" w:color="auto"/>
            </w:tcBorders>
            <w:vAlign w:val="center"/>
          </w:tcPr>
          <w:p w14:paraId="18E7EBE6" w14:textId="77777777" w:rsidR="007F68E6" w:rsidRPr="003938A8" w:rsidRDefault="007F68E6" w:rsidP="00844C63">
            <w:pPr>
              <w:widowControl/>
              <w:jc w:val="center"/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</w:pPr>
            <w:r w:rsidRPr="003938A8"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  <w:t>Pubmed</w:t>
            </w:r>
          </w:p>
          <w:p w14:paraId="14519679" w14:textId="77777777" w:rsidR="007F68E6" w:rsidRPr="003938A8" w:rsidRDefault="007F68E6" w:rsidP="00844C63">
            <w:pPr>
              <w:widowControl/>
              <w:jc w:val="center"/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</w:pPr>
            <w:r w:rsidRPr="003938A8"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  <w:t>Embase</w:t>
            </w:r>
          </w:p>
          <w:p w14:paraId="1906511D" w14:textId="77777777" w:rsidR="007F68E6" w:rsidRPr="003938A8" w:rsidRDefault="007F68E6" w:rsidP="00844C63">
            <w:pPr>
              <w:widowControl/>
              <w:jc w:val="center"/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</w:pPr>
            <w:r w:rsidRPr="003938A8"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  <w:t>Cochrane Library</w:t>
            </w:r>
          </w:p>
        </w:tc>
        <w:tc>
          <w:tcPr>
            <w:tcW w:w="6818" w:type="dxa"/>
            <w:tcBorders>
              <w:top w:val="single" w:sz="4" w:space="0" w:color="auto"/>
            </w:tcBorders>
          </w:tcPr>
          <w:p w14:paraId="22627F02" w14:textId="77777777" w:rsidR="007F68E6" w:rsidRPr="003938A8" w:rsidRDefault="007F68E6" w:rsidP="00844C63">
            <w:pPr>
              <w:widowControl/>
              <w:jc w:val="left"/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</w:pPr>
            <w:r w:rsidRPr="003938A8"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  <w:t>((</w:t>
            </w:r>
            <w:bookmarkStart w:id="1" w:name="OLE_LINK2"/>
            <w:r w:rsidRPr="003938A8"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  <w:t>“Citrulline” OR “L-citrulline” OR “L-</w:t>
            </w:r>
            <w:proofErr w:type="spellStart"/>
            <w:r w:rsidRPr="003938A8"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  <w:t>Cit</w:t>
            </w:r>
            <w:proofErr w:type="spellEnd"/>
            <w:r w:rsidRPr="003938A8"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  <w:t>” OR "Watermelon"</w:t>
            </w:r>
            <w:bookmarkEnd w:id="1"/>
            <w:r w:rsidRPr="003938A8"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  <w:t>) AND (“Blood Pressure” OR "BP" OR “Systolic Pressure” OR "SBP" OR “Diastolic Pressure” OR "DBP" OR “Hypertension” OR “Hypertensive”)) in All fields</w:t>
            </w:r>
          </w:p>
        </w:tc>
      </w:tr>
      <w:tr w:rsidR="007F68E6" w14:paraId="4D8C9CAB" w14:textId="77777777" w:rsidTr="005B118E">
        <w:trPr>
          <w:trHeight w:val="994"/>
          <w:jc w:val="center"/>
        </w:trPr>
        <w:tc>
          <w:tcPr>
            <w:tcW w:w="1704" w:type="dxa"/>
            <w:vAlign w:val="center"/>
          </w:tcPr>
          <w:p w14:paraId="56BADE7B" w14:textId="77777777" w:rsidR="007F68E6" w:rsidRPr="003938A8" w:rsidRDefault="007F68E6" w:rsidP="00844C63">
            <w:pPr>
              <w:widowControl/>
              <w:jc w:val="center"/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</w:pPr>
            <w:r w:rsidRPr="003938A8">
              <w:rPr>
                <w:rFonts w:eastAsia="宋体" w:cstheme="minorHAnsi" w:hint="eastAsia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  <w:t>W</w:t>
            </w:r>
            <w:r w:rsidRPr="003938A8"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  <w:t>eb of Science</w:t>
            </w:r>
          </w:p>
        </w:tc>
        <w:tc>
          <w:tcPr>
            <w:tcW w:w="6818" w:type="dxa"/>
          </w:tcPr>
          <w:p w14:paraId="59F600E1" w14:textId="77777777" w:rsidR="007F68E6" w:rsidRPr="003938A8" w:rsidRDefault="007F68E6" w:rsidP="00844C63">
            <w:pPr>
              <w:widowControl/>
              <w:jc w:val="left"/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</w:pPr>
            <w:r w:rsidRPr="003938A8"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  <w:t>TS= ((“citrulline” OR “L-citrulline” OR “L-</w:t>
            </w:r>
            <w:proofErr w:type="spellStart"/>
            <w:r w:rsidRPr="003938A8"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  <w:t>Cit</w:t>
            </w:r>
            <w:proofErr w:type="spellEnd"/>
            <w:r w:rsidRPr="003938A8"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  <w:t>” OR "Watermelon") AND (“blood pressure” OR "BP" OR “systolic pressure” OR "SBP" OR “diastolic pressure” OR "DBP" OR “hypertension” OR “hypertensive”))</w:t>
            </w:r>
          </w:p>
        </w:tc>
      </w:tr>
      <w:tr w:rsidR="007F68E6" w14:paraId="2EB8A210" w14:textId="77777777" w:rsidTr="005B118E">
        <w:trPr>
          <w:jc w:val="center"/>
        </w:trPr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2663194D" w14:textId="77777777" w:rsidR="007F68E6" w:rsidRPr="003938A8" w:rsidRDefault="007F68E6" w:rsidP="00844C63">
            <w:pPr>
              <w:widowControl/>
              <w:jc w:val="center"/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</w:pPr>
            <w:r w:rsidRPr="003938A8"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  <w:t>Clinical Trials</w:t>
            </w:r>
          </w:p>
        </w:tc>
        <w:tc>
          <w:tcPr>
            <w:tcW w:w="6818" w:type="dxa"/>
            <w:tcBorders>
              <w:bottom w:val="single" w:sz="4" w:space="0" w:color="auto"/>
            </w:tcBorders>
          </w:tcPr>
          <w:p w14:paraId="42CE55E5" w14:textId="77777777" w:rsidR="007F68E6" w:rsidRPr="003938A8" w:rsidRDefault="007F68E6" w:rsidP="00844C63">
            <w:pPr>
              <w:widowControl/>
              <w:jc w:val="left"/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</w:pPr>
            <w:r w:rsidRPr="003938A8"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  <w:t>Condition or disease: NA</w:t>
            </w:r>
          </w:p>
          <w:p w14:paraId="00C21181" w14:textId="77777777" w:rsidR="007F68E6" w:rsidRPr="003938A8" w:rsidRDefault="007F68E6" w:rsidP="00844C63">
            <w:pPr>
              <w:widowControl/>
              <w:jc w:val="left"/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</w:pPr>
            <w:r w:rsidRPr="003938A8"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  <w:t>Other terms: “Citrulline” OR “L-citrulline” OR “L-</w:t>
            </w:r>
            <w:proofErr w:type="spellStart"/>
            <w:r w:rsidRPr="003938A8"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  <w:t>Cit</w:t>
            </w:r>
            <w:proofErr w:type="spellEnd"/>
            <w:r w:rsidRPr="003938A8"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  <w:t>” OR "Watermelon"</w:t>
            </w:r>
          </w:p>
          <w:p w14:paraId="30263723" w14:textId="77777777" w:rsidR="007F68E6" w:rsidRPr="003938A8" w:rsidRDefault="007F68E6" w:rsidP="00844C63">
            <w:pPr>
              <w:widowControl/>
              <w:jc w:val="left"/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</w:pPr>
            <w:r w:rsidRPr="003938A8"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  <w:t>Study type: All Studies</w:t>
            </w:r>
          </w:p>
          <w:p w14:paraId="451E192D" w14:textId="77777777" w:rsidR="007F68E6" w:rsidRPr="003938A8" w:rsidRDefault="007F68E6" w:rsidP="00844C63">
            <w:pPr>
              <w:widowControl/>
              <w:jc w:val="left"/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</w:pPr>
            <w:r w:rsidRPr="003938A8">
              <w:rPr>
                <w:rFonts w:eastAsia="宋体" w:cstheme="minorHAnsi"/>
                <w:bCs/>
                <w:color w:val="000000" w:themeColor="text1"/>
                <w:kern w:val="0"/>
                <w:sz w:val="18"/>
                <w:szCs w:val="18"/>
                <w:lang w:val="en-GB" w:eastAsia="en-US"/>
              </w:rPr>
              <w:t>Study Results: All Studies</w:t>
            </w:r>
          </w:p>
        </w:tc>
      </w:tr>
    </w:tbl>
    <w:p w14:paraId="7C2DFF59" w14:textId="77777777" w:rsidR="007F68E6" w:rsidRDefault="007F68E6" w:rsidP="007F68E6">
      <w:pPr>
        <w:widowControl/>
        <w:shd w:val="clear" w:color="auto" w:fill="FFFFFF"/>
        <w:jc w:val="left"/>
        <w:rPr>
          <w:rFonts w:ascii="Verdana" w:eastAsia="宋体" w:hAnsi="Verdana" w:cs="宋体"/>
          <w:color w:val="000033"/>
          <w:kern w:val="0"/>
          <w:sz w:val="17"/>
          <w:szCs w:val="17"/>
        </w:rPr>
      </w:pPr>
    </w:p>
    <w:p w14:paraId="797195E5" w14:textId="77777777" w:rsidR="00B55B18" w:rsidRPr="007F68E6" w:rsidRDefault="00B55B18"/>
    <w:sectPr w:rsidR="00B55B18" w:rsidRPr="007F68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3BD5B" w14:textId="77777777" w:rsidR="003847BB" w:rsidRDefault="003847BB" w:rsidP="007F68E6">
      <w:r>
        <w:separator/>
      </w:r>
    </w:p>
  </w:endnote>
  <w:endnote w:type="continuationSeparator" w:id="0">
    <w:p w14:paraId="61EF57B6" w14:textId="77777777" w:rsidR="003847BB" w:rsidRDefault="003847BB" w:rsidP="007F6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4FE0F" w14:textId="77777777" w:rsidR="003847BB" w:rsidRDefault="003847BB" w:rsidP="007F68E6">
      <w:r>
        <w:separator/>
      </w:r>
    </w:p>
  </w:footnote>
  <w:footnote w:type="continuationSeparator" w:id="0">
    <w:p w14:paraId="3622DC7F" w14:textId="77777777" w:rsidR="003847BB" w:rsidRDefault="003847BB" w:rsidP="007F68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05DE3"/>
    <w:rsid w:val="000328C3"/>
    <w:rsid w:val="0033363D"/>
    <w:rsid w:val="00366284"/>
    <w:rsid w:val="00380A3C"/>
    <w:rsid w:val="003847BB"/>
    <w:rsid w:val="003938A8"/>
    <w:rsid w:val="005B118E"/>
    <w:rsid w:val="006B1C7B"/>
    <w:rsid w:val="007F68E6"/>
    <w:rsid w:val="00812B6D"/>
    <w:rsid w:val="00905DE3"/>
    <w:rsid w:val="0091516C"/>
    <w:rsid w:val="00B55B18"/>
    <w:rsid w:val="00C832C2"/>
    <w:rsid w:val="00CF7CCA"/>
    <w:rsid w:val="00E9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72B3B7"/>
  <w15:chartTrackingRefBased/>
  <w15:docId w15:val="{02B0B21F-4B32-4B9F-8276-AC305F08C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F68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68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68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68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68E6"/>
    <w:rPr>
      <w:sz w:val="18"/>
      <w:szCs w:val="18"/>
    </w:rPr>
  </w:style>
  <w:style w:type="table" w:styleId="a7">
    <w:name w:val="Table Grid"/>
    <w:basedOn w:val="a1"/>
    <w:uiPriority w:val="59"/>
    <w:rsid w:val="007F68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938A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938A8"/>
    <w:rPr>
      <w:sz w:val="18"/>
      <w:szCs w:val="18"/>
    </w:rPr>
  </w:style>
  <w:style w:type="paragraph" w:styleId="aa">
    <w:name w:val="caption"/>
    <w:basedOn w:val="a"/>
    <w:next w:val="a"/>
    <w:uiPriority w:val="35"/>
    <w:unhideWhenUsed/>
    <w:rsid w:val="003938A8"/>
    <w:pPr>
      <w:widowControl/>
      <w:spacing w:after="200" w:line="200" w:lineRule="exact"/>
      <w:jc w:val="left"/>
    </w:pPr>
    <w:rPr>
      <w:bCs/>
      <w:kern w:val="0"/>
      <w:sz w:val="14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yhh2403@163.com</dc:creator>
  <cp:keywords/>
  <dc:description/>
  <cp:lastModifiedBy>yhh2403@163.com</cp:lastModifiedBy>
  <cp:revision>10</cp:revision>
  <dcterms:created xsi:type="dcterms:W3CDTF">2019-10-19T06:04:00Z</dcterms:created>
  <dcterms:modified xsi:type="dcterms:W3CDTF">2019-10-19T08:44:00Z</dcterms:modified>
</cp:coreProperties>
</file>