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844904" w14:textId="77777777" w:rsidR="002844A5" w:rsidRPr="004B4BD0" w:rsidRDefault="002844A5" w:rsidP="002844A5">
      <w:pPr>
        <w:ind w:rightChars="-364" w:right="-764"/>
        <w:rPr>
          <w:rFonts w:ascii="Times New Roman" w:eastAsia="仿宋" w:hAnsi="Times New Roman" w:cs="Times New Roman"/>
          <w:kern w:val="0"/>
          <w:sz w:val="32"/>
          <w:szCs w:val="32"/>
        </w:rPr>
      </w:pPr>
      <w:r>
        <w:rPr>
          <w:rFonts w:ascii="Times New Roman" w:eastAsia="仿宋" w:hAnsi="Times New Roman" w:cs="Times New Roman"/>
          <w:kern w:val="0"/>
          <w:sz w:val="32"/>
          <w:szCs w:val="32"/>
        </w:rPr>
        <w:t>S</w:t>
      </w:r>
      <w:r w:rsidRPr="004B4BD0">
        <w:rPr>
          <w:rFonts w:ascii="Times New Roman" w:eastAsia="仿宋" w:hAnsi="Times New Roman" w:cs="Times New Roman"/>
          <w:kern w:val="0"/>
          <w:sz w:val="32"/>
          <w:szCs w:val="32"/>
        </w:rPr>
        <w:t>upplementary table</w:t>
      </w:r>
    </w:p>
    <w:p w14:paraId="4CF1FE5C" w14:textId="77777777" w:rsidR="002844A5" w:rsidRPr="004B4BD0" w:rsidRDefault="002844A5" w:rsidP="002844A5">
      <w:pPr>
        <w:ind w:rightChars="-364" w:right="-764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4B4BD0">
        <w:rPr>
          <w:rFonts w:ascii="Times New Roman" w:eastAsia="仿宋" w:hAnsi="Times New Roman" w:cs="Times New Roman"/>
          <w:kern w:val="0"/>
          <w:sz w:val="32"/>
          <w:szCs w:val="32"/>
        </w:rPr>
        <w:t>Table</w:t>
      </w:r>
      <w:r>
        <w:rPr>
          <w:rFonts w:ascii="Times New Roman" w:eastAsia="仿宋" w:hAnsi="Times New Roman" w:cs="Times New Roman"/>
          <w:kern w:val="0"/>
          <w:sz w:val="32"/>
          <w:szCs w:val="32"/>
        </w:rPr>
        <w:t xml:space="preserve"> </w:t>
      </w:r>
      <w:r w:rsidRPr="004B4BD0">
        <w:rPr>
          <w:rFonts w:ascii="Times New Roman" w:eastAsia="仿宋" w:hAnsi="Times New Roman" w:cs="Times New Roman"/>
          <w:kern w:val="0"/>
          <w:sz w:val="32"/>
          <w:szCs w:val="32"/>
        </w:rPr>
        <w:t>S1 Baseline characteristics of participants by dairy consumption</w:t>
      </w:r>
    </w:p>
    <w:p w14:paraId="7AB7FC70" w14:textId="77777777" w:rsidR="002844A5" w:rsidRPr="00E90AB8" w:rsidRDefault="002844A5" w:rsidP="002844A5">
      <w:pPr>
        <w:ind w:rightChars="-364" w:right="-764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32729D">
        <w:rPr>
          <w:rFonts w:ascii="Times New Roman" w:eastAsia="仿宋" w:hAnsi="Times New Roman" w:cs="Times New Roman"/>
          <w:kern w:val="0"/>
          <w:sz w:val="32"/>
          <w:szCs w:val="32"/>
        </w:rPr>
        <w:t xml:space="preserve">Table S2 </w:t>
      </w:r>
      <w:r w:rsidRPr="00E90AB8">
        <w:rPr>
          <w:rFonts w:ascii="Times New Roman" w:eastAsia="仿宋" w:hAnsi="Times New Roman" w:cs="Times New Roman"/>
          <w:kern w:val="0"/>
          <w:sz w:val="32"/>
          <w:szCs w:val="32"/>
        </w:rPr>
        <w:t>IHD incident characteristics of participants according to age</w:t>
      </w:r>
    </w:p>
    <w:p w14:paraId="7F5C5FE7" w14:textId="77777777" w:rsidR="002844A5" w:rsidRDefault="002844A5" w:rsidP="002844A5">
      <w:pPr>
        <w:ind w:rightChars="-364" w:right="-764"/>
        <w:rPr>
          <w:rFonts w:ascii="Times New Roman" w:eastAsia="仿宋" w:hAnsi="Times New Roman" w:cs="Times New Roman"/>
          <w:kern w:val="0"/>
          <w:sz w:val="32"/>
          <w:szCs w:val="32"/>
        </w:rPr>
      </w:pPr>
      <w:r w:rsidRPr="0032729D">
        <w:rPr>
          <w:rFonts w:ascii="Times New Roman" w:eastAsia="仿宋" w:hAnsi="Times New Roman" w:cs="Times New Roman"/>
          <w:kern w:val="0"/>
          <w:sz w:val="32"/>
          <w:szCs w:val="32"/>
        </w:rPr>
        <w:t>Table S</w:t>
      </w:r>
      <w:r>
        <w:rPr>
          <w:rFonts w:ascii="Times New Roman" w:eastAsia="仿宋" w:hAnsi="Times New Roman" w:cs="Times New Roman"/>
          <w:kern w:val="0"/>
          <w:sz w:val="32"/>
          <w:szCs w:val="32"/>
        </w:rPr>
        <w:t xml:space="preserve">3 </w:t>
      </w:r>
      <w:r w:rsidRPr="0032729D">
        <w:rPr>
          <w:rFonts w:ascii="Times New Roman" w:eastAsia="仿宋" w:hAnsi="Times New Roman" w:cs="Times New Roman"/>
          <w:kern w:val="0"/>
          <w:sz w:val="32"/>
          <w:szCs w:val="32"/>
        </w:rPr>
        <w:t>Risk of MCE and IHD mortality associated with consumption of dairy among 14,908 male and 18</w:t>
      </w:r>
      <w:r>
        <w:rPr>
          <w:rFonts w:ascii="Times New Roman" w:eastAsia="仿宋" w:hAnsi="Times New Roman" w:cs="Times New Roman"/>
          <w:kern w:val="0"/>
          <w:sz w:val="32"/>
          <w:szCs w:val="32"/>
        </w:rPr>
        <w:t>,</w:t>
      </w:r>
      <w:r w:rsidRPr="0032729D">
        <w:rPr>
          <w:rFonts w:ascii="Times New Roman" w:eastAsia="仿宋" w:hAnsi="Times New Roman" w:cs="Times New Roman"/>
          <w:kern w:val="0"/>
          <w:sz w:val="32"/>
          <w:szCs w:val="32"/>
        </w:rPr>
        <w:t>447 female participants</w:t>
      </w:r>
    </w:p>
    <w:p w14:paraId="15D80DA4" w14:textId="77777777" w:rsidR="002844A5" w:rsidRPr="004B4BD0" w:rsidRDefault="002844A5" w:rsidP="002844A5">
      <w:pPr>
        <w:jc w:val="center"/>
        <w:rPr>
          <w:rFonts w:ascii="Times New Roman" w:eastAsia="仿宋" w:hAnsi="Times New Roman" w:cs="Times New Roman"/>
          <w:color w:val="FF0000"/>
          <w:kern w:val="0"/>
          <w:sz w:val="24"/>
          <w:szCs w:val="24"/>
        </w:rPr>
      </w:pPr>
      <w:r w:rsidRPr="004B4BD0">
        <w:rPr>
          <w:rFonts w:ascii="Times New Roman" w:hAnsi="Times New Roman" w:cs="Times New Roman"/>
          <w:sz w:val="32"/>
          <w:szCs w:val="32"/>
        </w:rPr>
        <w:br w:type="page"/>
      </w:r>
      <w:r w:rsidRPr="004B4BD0">
        <w:rPr>
          <w:rFonts w:ascii="Times New Roman" w:eastAsia="仿宋" w:hAnsi="Times New Roman" w:cs="Times New Roman"/>
          <w:kern w:val="0"/>
          <w:sz w:val="24"/>
          <w:szCs w:val="24"/>
        </w:rPr>
        <w:lastRenderedPageBreak/>
        <w:t xml:space="preserve">Table S1 Baseline characteristics of participants by </w:t>
      </w:r>
      <w:r w:rsidRPr="004B4BD0">
        <w:rPr>
          <w:rFonts w:ascii="Times New Roman" w:eastAsia="仿宋" w:hAnsi="Times New Roman" w:cs="Times New Roman"/>
          <w:color w:val="000000" w:themeColor="text1"/>
          <w:kern w:val="0"/>
          <w:sz w:val="24"/>
          <w:szCs w:val="24"/>
        </w:rPr>
        <w:t>dairy consumption</w:t>
      </w:r>
    </w:p>
    <w:tbl>
      <w:tblPr>
        <w:tblW w:w="846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48"/>
        <w:gridCol w:w="1126"/>
        <w:gridCol w:w="1191"/>
        <w:gridCol w:w="1281"/>
        <w:gridCol w:w="1117"/>
      </w:tblGrid>
      <w:tr w:rsidR="002844A5" w:rsidRPr="004B4BD0" w14:paraId="4E6C6645" w14:textId="77777777" w:rsidTr="00A3247A">
        <w:trPr>
          <w:trHeight w:val="230"/>
          <w:jc w:val="center"/>
        </w:trPr>
        <w:tc>
          <w:tcPr>
            <w:tcW w:w="3748" w:type="dxa"/>
            <w:vMerge w:val="restart"/>
            <w:tcBorders>
              <w:top w:val="single" w:sz="4" w:space="0" w:color="auto"/>
            </w:tcBorders>
            <w:noWrap/>
            <w:hideMark/>
          </w:tcPr>
          <w:p w14:paraId="1C9015A3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81203696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35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E9AC583" w14:textId="77777777" w:rsidR="002844A5" w:rsidRPr="004B4BD0" w:rsidRDefault="002844A5" w:rsidP="00A3247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Dairy consumption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bottom w:val="nil"/>
            </w:tcBorders>
          </w:tcPr>
          <w:p w14:paraId="72980E60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all</w:t>
            </w:r>
          </w:p>
        </w:tc>
      </w:tr>
      <w:tr w:rsidR="002844A5" w:rsidRPr="004B4BD0" w14:paraId="20D6B46F" w14:textId="77777777" w:rsidTr="00A3247A">
        <w:trPr>
          <w:trHeight w:val="290"/>
          <w:jc w:val="center"/>
        </w:trPr>
        <w:tc>
          <w:tcPr>
            <w:tcW w:w="3748" w:type="dxa"/>
            <w:vMerge/>
            <w:tcBorders>
              <w:bottom w:val="single" w:sz="4" w:space="0" w:color="auto"/>
            </w:tcBorders>
            <w:noWrap/>
            <w:hideMark/>
          </w:tcPr>
          <w:p w14:paraId="2F9C4666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458F06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Never/rarely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C8C9619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&lt;4 day/week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670A68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≥4 day/week</w:t>
            </w:r>
          </w:p>
        </w:tc>
        <w:tc>
          <w:tcPr>
            <w:tcW w:w="1117" w:type="dxa"/>
            <w:vMerge/>
            <w:tcBorders>
              <w:top w:val="nil"/>
              <w:bottom w:val="single" w:sz="4" w:space="0" w:color="auto"/>
            </w:tcBorders>
            <w:noWrap/>
            <w:hideMark/>
          </w:tcPr>
          <w:p w14:paraId="04072302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44A5" w:rsidRPr="004B4BD0" w14:paraId="29A9669C" w14:textId="77777777" w:rsidTr="00A3247A">
        <w:trPr>
          <w:trHeight w:val="290"/>
          <w:jc w:val="center"/>
        </w:trPr>
        <w:tc>
          <w:tcPr>
            <w:tcW w:w="3748" w:type="dxa"/>
            <w:noWrap/>
          </w:tcPr>
          <w:p w14:paraId="67D4BC58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Number of participants</w:t>
            </w:r>
          </w:p>
        </w:tc>
        <w:tc>
          <w:tcPr>
            <w:tcW w:w="1126" w:type="dxa"/>
            <w:noWrap/>
          </w:tcPr>
          <w:p w14:paraId="674A7ABF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10395</w:t>
            </w:r>
          </w:p>
        </w:tc>
        <w:tc>
          <w:tcPr>
            <w:tcW w:w="1191" w:type="dxa"/>
            <w:noWrap/>
          </w:tcPr>
          <w:p w14:paraId="2F53D81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10312</w:t>
            </w:r>
          </w:p>
        </w:tc>
        <w:tc>
          <w:tcPr>
            <w:tcW w:w="1281" w:type="dxa"/>
            <w:noWrap/>
          </w:tcPr>
          <w:p w14:paraId="3E96AB8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12648</w:t>
            </w:r>
          </w:p>
        </w:tc>
        <w:tc>
          <w:tcPr>
            <w:tcW w:w="1117" w:type="dxa"/>
            <w:noWrap/>
          </w:tcPr>
          <w:p w14:paraId="353E149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33355</w:t>
            </w:r>
          </w:p>
        </w:tc>
      </w:tr>
      <w:tr w:rsidR="002844A5" w:rsidRPr="004B4BD0" w14:paraId="335E61D8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62D24284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Women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  <w:hideMark/>
          </w:tcPr>
          <w:p w14:paraId="374EA59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55.6</w:t>
            </w:r>
          </w:p>
        </w:tc>
        <w:tc>
          <w:tcPr>
            <w:tcW w:w="1191" w:type="dxa"/>
            <w:noWrap/>
            <w:hideMark/>
          </w:tcPr>
          <w:p w14:paraId="5F341B7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53.2</w:t>
            </w:r>
          </w:p>
        </w:tc>
        <w:tc>
          <w:tcPr>
            <w:tcW w:w="1281" w:type="dxa"/>
            <w:noWrap/>
            <w:hideMark/>
          </w:tcPr>
          <w:p w14:paraId="6D0EEDEF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56.8</w:t>
            </w:r>
          </w:p>
        </w:tc>
        <w:tc>
          <w:tcPr>
            <w:tcW w:w="1117" w:type="dxa"/>
            <w:noWrap/>
            <w:hideMark/>
          </w:tcPr>
          <w:p w14:paraId="70CAE92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55.3</w:t>
            </w:r>
          </w:p>
        </w:tc>
      </w:tr>
      <w:tr w:rsidR="002844A5" w:rsidRPr="004B4BD0" w14:paraId="1A0C70F7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46DC60A1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Mean age (years)</w:t>
            </w:r>
          </w:p>
        </w:tc>
        <w:tc>
          <w:tcPr>
            <w:tcW w:w="1126" w:type="dxa"/>
            <w:noWrap/>
            <w:hideMark/>
          </w:tcPr>
          <w:p w14:paraId="0F73CD11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50.7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9.6</w:t>
            </w:r>
          </w:p>
        </w:tc>
        <w:tc>
          <w:tcPr>
            <w:tcW w:w="1191" w:type="dxa"/>
            <w:noWrap/>
            <w:hideMark/>
          </w:tcPr>
          <w:p w14:paraId="688ED113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49.2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</w:p>
        </w:tc>
        <w:tc>
          <w:tcPr>
            <w:tcW w:w="1281" w:type="dxa"/>
            <w:noWrap/>
            <w:hideMark/>
          </w:tcPr>
          <w:p w14:paraId="49F7C62E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50.4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10.4</w:t>
            </w:r>
          </w:p>
        </w:tc>
        <w:tc>
          <w:tcPr>
            <w:tcW w:w="1117" w:type="dxa"/>
            <w:noWrap/>
            <w:hideMark/>
          </w:tcPr>
          <w:p w14:paraId="417AAB5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9.9</w:t>
            </w:r>
          </w:p>
        </w:tc>
      </w:tr>
      <w:tr w:rsidR="002844A5" w:rsidRPr="004B4BD0" w14:paraId="3EC50934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6A568254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High school and above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  <w:hideMark/>
          </w:tcPr>
          <w:p w14:paraId="13D2BF1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26.1</w:t>
            </w:r>
          </w:p>
        </w:tc>
        <w:tc>
          <w:tcPr>
            <w:tcW w:w="1191" w:type="dxa"/>
            <w:noWrap/>
            <w:hideMark/>
          </w:tcPr>
          <w:p w14:paraId="16FA72E9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39.3</w:t>
            </w:r>
          </w:p>
        </w:tc>
        <w:tc>
          <w:tcPr>
            <w:tcW w:w="1281" w:type="dxa"/>
            <w:noWrap/>
            <w:hideMark/>
          </w:tcPr>
          <w:p w14:paraId="2117110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42.6</w:t>
            </w:r>
          </w:p>
        </w:tc>
        <w:tc>
          <w:tcPr>
            <w:tcW w:w="1117" w:type="dxa"/>
            <w:noWrap/>
            <w:hideMark/>
          </w:tcPr>
          <w:p w14:paraId="0CF56F8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36.4</w:t>
            </w:r>
          </w:p>
        </w:tc>
      </w:tr>
      <w:tr w:rsidR="002844A5" w:rsidRPr="004B4BD0" w14:paraId="01A023A1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27FEE456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F00CD">
              <w:rPr>
                <w:rFonts w:ascii="Times New Roman" w:hAnsi="Times New Roman" w:cs="Times New Roman"/>
                <w:sz w:val="18"/>
                <w:szCs w:val="18"/>
              </w:rPr>
              <w:t>Factory/Professional/sales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1126" w:type="dxa"/>
            <w:noWrap/>
          </w:tcPr>
          <w:p w14:paraId="788A85E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  <w:tc>
          <w:tcPr>
            <w:tcW w:w="1191" w:type="dxa"/>
            <w:noWrap/>
          </w:tcPr>
          <w:p w14:paraId="75405791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</w:p>
        </w:tc>
        <w:tc>
          <w:tcPr>
            <w:tcW w:w="1281" w:type="dxa"/>
            <w:noWrap/>
          </w:tcPr>
          <w:p w14:paraId="406C55BB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9.9</w:t>
            </w:r>
          </w:p>
        </w:tc>
        <w:tc>
          <w:tcPr>
            <w:tcW w:w="1117" w:type="dxa"/>
            <w:noWrap/>
          </w:tcPr>
          <w:p w14:paraId="1721AABF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6.7</w:t>
            </w:r>
          </w:p>
        </w:tc>
      </w:tr>
      <w:tr w:rsidR="002844A5" w:rsidRPr="004B4BD0" w14:paraId="0B19BF7C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77837A7A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Married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09FE93D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92.0</w:t>
            </w:r>
          </w:p>
        </w:tc>
        <w:tc>
          <w:tcPr>
            <w:tcW w:w="1191" w:type="dxa"/>
            <w:noWrap/>
          </w:tcPr>
          <w:p w14:paraId="067B0F6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93.9</w:t>
            </w:r>
          </w:p>
        </w:tc>
        <w:tc>
          <w:tcPr>
            <w:tcW w:w="1281" w:type="dxa"/>
            <w:noWrap/>
          </w:tcPr>
          <w:p w14:paraId="3A0AA9E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92.9</w:t>
            </w:r>
          </w:p>
        </w:tc>
        <w:tc>
          <w:tcPr>
            <w:tcW w:w="1117" w:type="dxa"/>
            <w:noWrap/>
          </w:tcPr>
          <w:p w14:paraId="4624C155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92.9</w:t>
            </w:r>
          </w:p>
        </w:tc>
      </w:tr>
      <w:tr w:rsidR="002844A5" w:rsidRPr="004B4BD0" w14:paraId="24458DDF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75D3B735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Household income≥20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yuan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  <w:hideMark/>
          </w:tcPr>
          <w:p w14:paraId="5628712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51.6</w:t>
            </w:r>
          </w:p>
        </w:tc>
        <w:tc>
          <w:tcPr>
            <w:tcW w:w="1191" w:type="dxa"/>
            <w:noWrap/>
            <w:hideMark/>
          </w:tcPr>
          <w:p w14:paraId="688AAE2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65.6</w:t>
            </w:r>
          </w:p>
        </w:tc>
        <w:tc>
          <w:tcPr>
            <w:tcW w:w="1281" w:type="dxa"/>
            <w:noWrap/>
            <w:hideMark/>
          </w:tcPr>
          <w:p w14:paraId="2B48E49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64.5</w:t>
            </w:r>
          </w:p>
        </w:tc>
        <w:tc>
          <w:tcPr>
            <w:tcW w:w="1117" w:type="dxa"/>
            <w:noWrap/>
            <w:hideMark/>
          </w:tcPr>
          <w:p w14:paraId="26765271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60.8</w:t>
            </w:r>
          </w:p>
        </w:tc>
      </w:tr>
      <w:tr w:rsidR="002844A5" w:rsidRPr="004B4BD0" w14:paraId="07FD562B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1B606F2B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Regular food </w:t>
            </w:r>
            <w:proofErr w:type="spellStart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Consumption</w:t>
            </w:r>
            <w:r w:rsidRPr="004B4BD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a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5D957F37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91" w:type="dxa"/>
            <w:noWrap/>
          </w:tcPr>
          <w:p w14:paraId="4B3E3C7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1" w:type="dxa"/>
            <w:noWrap/>
          </w:tcPr>
          <w:p w14:paraId="2DA2991E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7" w:type="dxa"/>
            <w:noWrap/>
          </w:tcPr>
          <w:p w14:paraId="51D8DF5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44A5" w:rsidRPr="004B4BD0" w14:paraId="59D74FAC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1CDF5443" w14:textId="77777777" w:rsidR="002844A5" w:rsidRPr="004B4BD0" w:rsidRDefault="002844A5" w:rsidP="00A324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Eggs</w:t>
            </w:r>
          </w:p>
        </w:tc>
        <w:tc>
          <w:tcPr>
            <w:tcW w:w="1126" w:type="dxa"/>
            <w:noWrap/>
            <w:hideMark/>
          </w:tcPr>
          <w:p w14:paraId="3EB0615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47.5</w:t>
            </w:r>
          </w:p>
        </w:tc>
        <w:tc>
          <w:tcPr>
            <w:tcW w:w="1191" w:type="dxa"/>
            <w:noWrap/>
            <w:hideMark/>
          </w:tcPr>
          <w:p w14:paraId="0F93EA2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41.9</w:t>
            </w:r>
          </w:p>
        </w:tc>
        <w:tc>
          <w:tcPr>
            <w:tcW w:w="1281" w:type="dxa"/>
            <w:noWrap/>
            <w:hideMark/>
          </w:tcPr>
          <w:p w14:paraId="388AAAF1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63.0</w:t>
            </w:r>
          </w:p>
        </w:tc>
        <w:tc>
          <w:tcPr>
            <w:tcW w:w="1117" w:type="dxa"/>
            <w:noWrap/>
            <w:hideMark/>
          </w:tcPr>
          <w:p w14:paraId="3ACCB20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51.7</w:t>
            </w:r>
          </w:p>
        </w:tc>
      </w:tr>
      <w:tr w:rsidR="002844A5" w:rsidRPr="004B4BD0" w14:paraId="53F10C25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3418671B" w14:textId="77777777" w:rsidR="002844A5" w:rsidRPr="004B4BD0" w:rsidRDefault="002844A5" w:rsidP="00A324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Fresh fruit</w:t>
            </w:r>
          </w:p>
        </w:tc>
        <w:tc>
          <w:tcPr>
            <w:tcW w:w="1126" w:type="dxa"/>
            <w:noWrap/>
            <w:hideMark/>
          </w:tcPr>
          <w:p w14:paraId="273846AF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47.5</w:t>
            </w:r>
          </w:p>
        </w:tc>
        <w:tc>
          <w:tcPr>
            <w:tcW w:w="1191" w:type="dxa"/>
            <w:noWrap/>
            <w:hideMark/>
          </w:tcPr>
          <w:p w14:paraId="34FC732E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47.3</w:t>
            </w:r>
          </w:p>
        </w:tc>
        <w:tc>
          <w:tcPr>
            <w:tcW w:w="1281" w:type="dxa"/>
            <w:noWrap/>
            <w:hideMark/>
          </w:tcPr>
          <w:p w14:paraId="53DB69C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65.3</w:t>
            </w:r>
          </w:p>
        </w:tc>
        <w:tc>
          <w:tcPr>
            <w:tcW w:w="1117" w:type="dxa"/>
            <w:noWrap/>
            <w:hideMark/>
          </w:tcPr>
          <w:p w14:paraId="2374D3E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54.2</w:t>
            </w:r>
          </w:p>
        </w:tc>
      </w:tr>
      <w:tr w:rsidR="002844A5" w:rsidRPr="004B4BD0" w14:paraId="04731D00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616BC420" w14:textId="77777777" w:rsidR="002844A5" w:rsidRPr="004B4BD0" w:rsidRDefault="002844A5" w:rsidP="00A324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Fresh vegetables </w:t>
            </w:r>
          </w:p>
        </w:tc>
        <w:tc>
          <w:tcPr>
            <w:tcW w:w="1126" w:type="dxa"/>
            <w:noWrap/>
          </w:tcPr>
          <w:p w14:paraId="7E4FF3E9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98.8</w:t>
            </w:r>
          </w:p>
        </w:tc>
        <w:tc>
          <w:tcPr>
            <w:tcW w:w="1191" w:type="dxa"/>
            <w:noWrap/>
          </w:tcPr>
          <w:p w14:paraId="5C4D2E4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97.0</w:t>
            </w:r>
          </w:p>
        </w:tc>
        <w:tc>
          <w:tcPr>
            <w:tcW w:w="1281" w:type="dxa"/>
            <w:noWrap/>
          </w:tcPr>
          <w:p w14:paraId="17F429C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98.4</w:t>
            </w:r>
          </w:p>
        </w:tc>
        <w:tc>
          <w:tcPr>
            <w:tcW w:w="1117" w:type="dxa"/>
            <w:noWrap/>
          </w:tcPr>
          <w:p w14:paraId="0CF3EA6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98.1</w:t>
            </w:r>
          </w:p>
        </w:tc>
      </w:tr>
      <w:tr w:rsidR="002844A5" w:rsidRPr="004B4BD0" w14:paraId="2931C644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4F2C3E59" w14:textId="77777777" w:rsidR="002844A5" w:rsidRPr="004B4BD0" w:rsidRDefault="002844A5" w:rsidP="00A324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Soybean </w:t>
            </w:r>
          </w:p>
        </w:tc>
        <w:tc>
          <w:tcPr>
            <w:tcW w:w="1126" w:type="dxa"/>
            <w:noWrap/>
          </w:tcPr>
          <w:p w14:paraId="6F60C2C2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11.4</w:t>
            </w:r>
          </w:p>
        </w:tc>
        <w:tc>
          <w:tcPr>
            <w:tcW w:w="1191" w:type="dxa"/>
            <w:noWrap/>
          </w:tcPr>
          <w:p w14:paraId="6E1C71E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</w:p>
        </w:tc>
        <w:tc>
          <w:tcPr>
            <w:tcW w:w="1281" w:type="dxa"/>
            <w:noWrap/>
          </w:tcPr>
          <w:p w14:paraId="544B8F33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17.0</w:t>
            </w:r>
          </w:p>
        </w:tc>
        <w:tc>
          <w:tcPr>
            <w:tcW w:w="1117" w:type="dxa"/>
            <w:noWrap/>
          </w:tcPr>
          <w:p w14:paraId="71C18C5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12.9</w:t>
            </w:r>
          </w:p>
        </w:tc>
      </w:tr>
      <w:tr w:rsidR="002844A5" w:rsidRPr="004B4BD0" w14:paraId="433ACEBA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758FDE77" w14:textId="77777777" w:rsidR="002844A5" w:rsidRPr="004B4BD0" w:rsidRDefault="002844A5" w:rsidP="00A324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Red meat </w:t>
            </w:r>
          </w:p>
        </w:tc>
        <w:tc>
          <w:tcPr>
            <w:tcW w:w="1126" w:type="dxa"/>
            <w:noWrap/>
          </w:tcPr>
          <w:p w14:paraId="2B566B2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61.0</w:t>
            </w:r>
          </w:p>
        </w:tc>
        <w:tc>
          <w:tcPr>
            <w:tcW w:w="1191" w:type="dxa"/>
            <w:noWrap/>
          </w:tcPr>
          <w:p w14:paraId="2D5A5F3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56.7</w:t>
            </w:r>
          </w:p>
        </w:tc>
        <w:tc>
          <w:tcPr>
            <w:tcW w:w="1281" w:type="dxa"/>
            <w:noWrap/>
          </w:tcPr>
          <w:p w14:paraId="7F03677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66.8</w:t>
            </w:r>
          </w:p>
        </w:tc>
        <w:tc>
          <w:tcPr>
            <w:tcW w:w="1117" w:type="dxa"/>
            <w:noWrap/>
          </w:tcPr>
          <w:p w14:paraId="40A6348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61.9</w:t>
            </w:r>
          </w:p>
        </w:tc>
      </w:tr>
      <w:tr w:rsidR="002844A5" w:rsidRPr="004B4BD0" w14:paraId="65770F14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421996AD" w14:textId="77777777" w:rsidR="002844A5" w:rsidRPr="004B4BD0" w:rsidRDefault="002844A5" w:rsidP="00A3247A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Poultry </w:t>
            </w:r>
          </w:p>
        </w:tc>
        <w:tc>
          <w:tcPr>
            <w:tcW w:w="1126" w:type="dxa"/>
            <w:noWrap/>
          </w:tcPr>
          <w:p w14:paraId="6AB65445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27.9</w:t>
            </w:r>
          </w:p>
        </w:tc>
        <w:tc>
          <w:tcPr>
            <w:tcW w:w="1191" w:type="dxa"/>
            <w:noWrap/>
          </w:tcPr>
          <w:p w14:paraId="6FCBCAB5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39.2</w:t>
            </w:r>
          </w:p>
        </w:tc>
        <w:tc>
          <w:tcPr>
            <w:tcW w:w="1281" w:type="dxa"/>
            <w:noWrap/>
          </w:tcPr>
          <w:p w14:paraId="782C7451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40.8</w:t>
            </w:r>
          </w:p>
        </w:tc>
        <w:tc>
          <w:tcPr>
            <w:tcW w:w="1117" w:type="dxa"/>
            <w:noWrap/>
          </w:tcPr>
          <w:p w14:paraId="5C773D49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36.3</w:t>
            </w:r>
          </w:p>
        </w:tc>
      </w:tr>
      <w:tr w:rsidR="002844A5" w:rsidRPr="004B4BD0" w14:paraId="5CF54561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238A723F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Current drinking in </w:t>
            </w:r>
            <w:proofErr w:type="spellStart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men</w:t>
            </w:r>
            <w:r w:rsidRPr="004B4BD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114D97A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53.7</w:t>
            </w:r>
          </w:p>
        </w:tc>
        <w:tc>
          <w:tcPr>
            <w:tcW w:w="1191" w:type="dxa"/>
            <w:noWrap/>
          </w:tcPr>
          <w:p w14:paraId="68BFC76B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44.3</w:t>
            </w:r>
          </w:p>
        </w:tc>
        <w:tc>
          <w:tcPr>
            <w:tcW w:w="1281" w:type="dxa"/>
            <w:noWrap/>
          </w:tcPr>
          <w:p w14:paraId="2052475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48.6</w:t>
            </w:r>
          </w:p>
        </w:tc>
        <w:tc>
          <w:tcPr>
            <w:tcW w:w="1117" w:type="dxa"/>
            <w:noWrap/>
          </w:tcPr>
          <w:p w14:paraId="0F87849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48.8</w:t>
            </w:r>
          </w:p>
        </w:tc>
      </w:tr>
      <w:tr w:rsidR="002844A5" w:rsidRPr="004B4BD0" w14:paraId="12AC12BF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48737580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Current smoking in </w:t>
            </w:r>
            <w:proofErr w:type="spellStart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men</w:t>
            </w:r>
            <w:r w:rsidRPr="004B4BD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proofErr w:type="spellEnd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106F927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65.6</w:t>
            </w:r>
          </w:p>
        </w:tc>
        <w:tc>
          <w:tcPr>
            <w:tcW w:w="1191" w:type="dxa"/>
            <w:noWrap/>
          </w:tcPr>
          <w:p w14:paraId="23535080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55.7</w:t>
            </w:r>
          </w:p>
        </w:tc>
        <w:tc>
          <w:tcPr>
            <w:tcW w:w="1281" w:type="dxa"/>
            <w:noWrap/>
          </w:tcPr>
          <w:p w14:paraId="4E4413D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56.9</w:t>
            </w:r>
          </w:p>
        </w:tc>
        <w:tc>
          <w:tcPr>
            <w:tcW w:w="1117" w:type="dxa"/>
            <w:noWrap/>
          </w:tcPr>
          <w:p w14:paraId="24BA1B0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59.2</w:t>
            </w:r>
          </w:p>
        </w:tc>
      </w:tr>
      <w:tr w:rsidR="002844A5" w:rsidRPr="004B4BD0" w14:paraId="6832AF36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6E57E122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MET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MET-</w:t>
            </w:r>
            <w:proofErr w:type="spellStart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hr</w:t>
            </w:r>
            <w:proofErr w:type="spellEnd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/day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3C64B49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17.7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11.5</w:t>
            </w:r>
          </w:p>
        </w:tc>
        <w:tc>
          <w:tcPr>
            <w:tcW w:w="1191" w:type="dxa"/>
            <w:noWrap/>
          </w:tcPr>
          <w:p w14:paraId="7E70B33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18.9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11.8</w:t>
            </w:r>
          </w:p>
        </w:tc>
        <w:tc>
          <w:tcPr>
            <w:tcW w:w="1281" w:type="dxa"/>
            <w:noWrap/>
          </w:tcPr>
          <w:p w14:paraId="4498EF5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19.0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1117" w:type="dxa"/>
            <w:noWrap/>
          </w:tcPr>
          <w:p w14:paraId="3A22E833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18.6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11.5</w:t>
            </w:r>
          </w:p>
        </w:tc>
      </w:tr>
      <w:tr w:rsidR="002844A5" w:rsidRPr="004B4BD0" w14:paraId="00C49772" w14:textId="77777777" w:rsidTr="00A3247A">
        <w:trPr>
          <w:trHeight w:val="230"/>
          <w:jc w:val="center"/>
        </w:trPr>
        <w:tc>
          <w:tcPr>
            <w:tcW w:w="3748" w:type="dxa"/>
            <w:noWrap/>
            <w:hideMark/>
          </w:tcPr>
          <w:p w14:paraId="7B789DC7" w14:textId="77777777" w:rsidR="002844A5" w:rsidRPr="003E5481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BMI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Kg/m</w:t>
            </w:r>
            <w:r w:rsidRPr="004B4BD0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5D49E27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25.9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3.6</w:t>
            </w:r>
          </w:p>
        </w:tc>
        <w:tc>
          <w:tcPr>
            <w:tcW w:w="1191" w:type="dxa"/>
            <w:noWrap/>
          </w:tcPr>
          <w:p w14:paraId="7681BCC7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25.5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1281" w:type="dxa"/>
            <w:noWrap/>
          </w:tcPr>
          <w:p w14:paraId="6A341E6B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25.3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  <w:tc>
          <w:tcPr>
            <w:tcW w:w="1117" w:type="dxa"/>
            <w:noWrap/>
          </w:tcPr>
          <w:p w14:paraId="6C7FE016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25.6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3.4</w:t>
            </w:r>
          </w:p>
        </w:tc>
      </w:tr>
      <w:tr w:rsidR="002844A5" w:rsidRPr="004B4BD0" w14:paraId="2DA8603A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10F28FD0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SBP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mmHg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4483D629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133.3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21.5</w:t>
            </w:r>
          </w:p>
        </w:tc>
        <w:tc>
          <w:tcPr>
            <w:tcW w:w="1191" w:type="dxa"/>
            <w:noWrap/>
          </w:tcPr>
          <w:p w14:paraId="10BBBFB2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130.9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20.5</w:t>
            </w:r>
          </w:p>
        </w:tc>
        <w:tc>
          <w:tcPr>
            <w:tcW w:w="1281" w:type="dxa"/>
            <w:noWrap/>
          </w:tcPr>
          <w:p w14:paraId="0DB5D4E7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130.1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22.2</w:t>
            </w:r>
          </w:p>
        </w:tc>
        <w:tc>
          <w:tcPr>
            <w:tcW w:w="1117" w:type="dxa"/>
            <w:noWrap/>
          </w:tcPr>
          <w:p w14:paraId="13B54F1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131.3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20.7</w:t>
            </w:r>
          </w:p>
        </w:tc>
      </w:tr>
      <w:tr w:rsidR="002844A5" w:rsidRPr="004B4BD0" w14:paraId="19CC060B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2F806B5C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DBP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mmHg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6CA37D8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80.4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11.5</w:t>
            </w:r>
          </w:p>
        </w:tc>
        <w:tc>
          <w:tcPr>
            <w:tcW w:w="1191" w:type="dxa"/>
            <w:noWrap/>
          </w:tcPr>
          <w:p w14:paraId="5713FE28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79.4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11.3</w:t>
            </w:r>
          </w:p>
        </w:tc>
        <w:tc>
          <w:tcPr>
            <w:tcW w:w="1281" w:type="dxa"/>
            <w:noWrap/>
          </w:tcPr>
          <w:p w14:paraId="350A3B72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78.1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11.0</w:t>
            </w:r>
          </w:p>
        </w:tc>
        <w:tc>
          <w:tcPr>
            <w:tcW w:w="1117" w:type="dxa"/>
            <w:noWrap/>
          </w:tcPr>
          <w:p w14:paraId="64974201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79.2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11.3</w:t>
            </w:r>
          </w:p>
        </w:tc>
      </w:tr>
      <w:tr w:rsidR="002844A5" w:rsidRPr="004B4BD0" w14:paraId="2C682383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43109A21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Random </w:t>
            </w:r>
            <w:proofErr w:type="spellStart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glucose</w:t>
            </w:r>
            <w:r w:rsidRPr="003E548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c</w:t>
            </w:r>
            <w:proofErr w:type="spellEnd"/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mmol/L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6EF5BE6D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2.4</w:t>
            </w:r>
          </w:p>
        </w:tc>
        <w:tc>
          <w:tcPr>
            <w:tcW w:w="1191" w:type="dxa"/>
            <w:noWrap/>
          </w:tcPr>
          <w:p w14:paraId="64973EA7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  <w:tc>
          <w:tcPr>
            <w:tcW w:w="1281" w:type="dxa"/>
            <w:noWrap/>
          </w:tcPr>
          <w:p w14:paraId="194B6B9B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1117" w:type="dxa"/>
            <w:noWrap/>
          </w:tcPr>
          <w:p w14:paraId="7D6BD21A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6.3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±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2.6</w:t>
            </w:r>
          </w:p>
        </w:tc>
      </w:tr>
      <w:tr w:rsidR="002844A5" w:rsidRPr="004B4BD0" w14:paraId="173EF929" w14:textId="77777777" w:rsidTr="00A3247A">
        <w:trPr>
          <w:trHeight w:val="230"/>
          <w:jc w:val="center"/>
        </w:trPr>
        <w:tc>
          <w:tcPr>
            <w:tcW w:w="3748" w:type="dxa"/>
            <w:noWrap/>
          </w:tcPr>
          <w:p w14:paraId="32271A01" w14:textId="77777777" w:rsidR="002844A5" w:rsidRPr="004B4BD0" w:rsidRDefault="002844A5" w:rsidP="00A324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 xml:space="preserve">Family history of MI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126" w:type="dxa"/>
            <w:noWrap/>
          </w:tcPr>
          <w:p w14:paraId="211D61C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5.1</w:t>
            </w:r>
          </w:p>
        </w:tc>
        <w:tc>
          <w:tcPr>
            <w:tcW w:w="1191" w:type="dxa"/>
            <w:noWrap/>
          </w:tcPr>
          <w:p w14:paraId="7F3D82E2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4.7</w:t>
            </w:r>
          </w:p>
        </w:tc>
        <w:tc>
          <w:tcPr>
            <w:tcW w:w="1281" w:type="dxa"/>
            <w:noWrap/>
          </w:tcPr>
          <w:p w14:paraId="75D305A5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6.2</w:t>
            </w:r>
          </w:p>
        </w:tc>
        <w:tc>
          <w:tcPr>
            <w:tcW w:w="1117" w:type="dxa"/>
            <w:noWrap/>
          </w:tcPr>
          <w:p w14:paraId="3B8C7A5C" w14:textId="77777777" w:rsidR="002844A5" w:rsidRPr="004B4BD0" w:rsidRDefault="002844A5" w:rsidP="00A3247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B4BD0">
              <w:rPr>
                <w:rFonts w:ascii="Times New Roman" w:hAnsi="Times New Roman" w:cs="Times New Roman"/>
                <w:sz w:val="18"/>
                <w:szCs w:val="18"/>
              </w:rPr>
              <w:t>5.4</w:t>
            </w:r>
          </w:p>
        </w:tc>
      </w:tr>
    </w:tbl>
    <w:bookmarkEnd w:id="0"/>
    <w:p w14:paraId="65E95649" w14:textId="77777777" w:rsidR="002844A5" w:rsidRPr="004B4BD0" w:rsidRDefault="002844A5" w:rsidP="002844A5">
      <w:pPr>
        <w:rPr>
          <w:rFonts w:ascii="Times New Roman" w:hAnsi="Times New Roman" w:cs="Times New Roman"/>
          <w:sz w:val="22"/>
        </w:rPr>
      </w:pPr>
      <w:r w:rsidRPr="004B4BD0">
        <w:rPr>
          <w:rFonts w:ascii="Times New Roman" w:hAnsi="Times New Roman" w:cs="Times New Roman"/>
          <w:szCs w:val="21"/>
        </w:rPr>
        <w:t>Individuals of dairy product consumption</w:t>
      </w:r>
      <w:r w:rsidRPr="004B4BD0" w:rsidDel="007B0D78">
        <w:rPr>
          <w:rFonts w:ascii="Times New Roman" w:hAnsi="Times New Roman" w:cs="Times New Roman"/>
          <w:szCs w:val="21"/>
        </w:rPr>
        <w:t xml:space="preserve"> </w:t>
      </w:r>
      <w:r w:rsidRPr="004B4BD0">
        <w:rPr>
          <w:rFonts w:ascii="Times New Roman" w:hAnsi="Times New Roman" w:cs="Times New Roman"/>
          <w:szCs w:val="21"/>
        </w:rPr>
        <w:t xml:space="preserve">were combined into three groups (never/rarely, </w:t>
      </w:r>
      <w:r w:rsidRPr="004B4BD0">
        <w:rPr>
          <w:rFonts w:ascii="Times New Roman" w:hAnsi="Times New Roman" w:cs="Times New Roman"/>
          <w:szCs w:val="21"/>
        </w:rPr>
        <w:t>＜</w:t>
      </w:r>
      <w:r w:rsidRPr="004B4BD0">
        <w:rPr>
          <w:rFonts w:ascii="Times New Roman" w:hAnsi="Times New Roman" w:cs="Times New Roman"/>
          <w:szCs w:val="21"/>
        </w:rPr>
        <w:t>4 days/week, ≥4 days/week).</w:t>
      </w:r>
      <w:r w:rsidRPr="004B4BD0">
        <w:rPr>
          <w:rFonts w:ascii="Times New Roman" w:hAnsi="Times New Roman" w:cs="Times New Roman"/>
          <w:sz w:val="22"/>
        </w:rPr>
        <w:t xml:space="preserve"> </w:t>
      </w:r>
    </w:p>
    <w:p w14:paraId="43A017CB" w14:textId="77777777" w:rsidR="002844A5" w:rsidRPr="004B4BD0" w:rsidRDefault="002844A5" w:rsidP="002844A5">
      <w:pPr>
        <w:rPr>
          <w:rFonts w:ascii="Times New Roman" w:hAnsi="Times New Roman" w:cs="Times New Roman"/>
          <w:sz w:val="22"/>
        </w:rPr>
      </w:pPr>
      <w:r w:rsidRPr="004B4BD0">
        <w:rPr>
          <w:rFonts w:ascii="Times New Roman" w:hAnsi="Times New Roman" w:cs="Times New Roman"/>
          <w:sz w:val="22"/>
        </w:rPr>
        <w:t>MET: exercise metabolic equivalent; BMI: Body Mass Index; SBP: Systolic Blood Pressure; DBP: Diastolic blood pressure; MI: myocardial infarction; Values are either percentage or mean (SD)</w:t>
      </w:r>
    </w:p>
    <w:p w14:paraId="6FBDA873" w14:textId="77777777" w:rsidR="002844A5" w:rsidRPr="004B4BD0" w:rsidRDefault="002844A5" w:rsidP="002844A5">
      <w:pPr>
        <w:rPr>
          <w:rFonts w:ascii="Times New Roman" w:hAnsi="Times New Roman" w:cs="Times New Roman"/>
          <w:sz w:val="22"/>
        </w:rPr>
      </w:pPr>
      <w:r w:rsidRPr="004B4BD0">
        <w:rPr>
          <w:rFonts w:ascii="Times New Roman" w:hAnsi="Times New Roman" w:cs="Times New Roman"/>
          <w:sz w:val="22"/>
          <w:vertAlign w:val="superscript"/>
        </w:rPr>
        <w:t xml:space="preserve">a </w:t>
      </w:r>
      <w:r w:rsidRPr="004B4BD0">
        <w:rPr>
          <w:rFonts w:ascii="Times New Roman" w:hAnsi="Times New Roman" w:cs="Times New Roman"/>
          <w:sz w:val="22"/>
        </w:rPr>
        <w:t>Regular food consumption means ‘daily’ for eggs, fresh fruit, fresh vegetables, red meat; and ‘≥4 days/week’ for soybean, poultry</w:t>
      </w:r>
    </w:p>
    <w:p w14:paraId="59F43E95" w14:textId="77777777" w:rsidR="002844A5" w:rsidRPr="004B4BD0" w:rsidRDefault="002844A5" w:rsidP="002844A5">
      <w:pPr>
        <w:rPr>
          <w:rFonts w:ascii="Times New Roman" w:hAnsi="Times New Roman" w:cs="Times New Roman"/>
          <w:sz w:val="22"/>
        </w:rPr>
      </w:pPr>
      <w:r w:rsidRPr="004B4BD0">
        <w:rPr>
          <w:rFonts w:ascii="Times New Roman" w:hAnsi="Times New Roman" w:cs="Times New Roman"/>
          <w:sz w:val="22"/>
          <w:vertAlign w:val="superscript"/>
        </w:rPr>
        <w:t>b</w:t>
      </w:r>
      <w:r w:rsidRPr="004B4BD0">
        <w:rPr>
          <w:rFonts w:ascii="Times New Roman" w:hAnsi="Times New Roman" w:cs="Times New Roman"/>
        </w:rPr>
        <w:t xml:space="preserve"> </w:t>
      </w:r>
      <w:r w:rsidRPr="004B4BD0">
        <w:rPr>
          <w:rFonts w:ascii="Times New Roman" w:hAnsi="Times New Roman" w:cs="Times New Roman"/>
          <w:sz w:val="22"/>
        </w:rPr>
        <w:t>In women, only 1.5% current drinking and 1.0% current smoking</w:t>
      </w:r>
    </w:p>
    <w:p w14:paraId="0A11CF3F" w14:textId="77777777" w:rsidR="002844A5" w:rsidRPr="004B4BD0" w:rsidRDefault="002844A5" w:rsidP="002844A5">
      <w:pPr>
        <w:rPr>
          <w:rFonts w:ascii="Times New Roman" w:hAnsi="Times New Roman" w:cs="Times New Roman"/>
          <w:sz w:val="22"/>
        </w:rPr>
      </w:pPr>
      <w:r w:rsidRPr="004B4BD0">
        <w:rPr>
          <w:rFonts w:ascii="Times New Roman" w:hAnsi="Times New Roman" w:cs="Times New Roman"/>
          <w:sz w:val="22"/>
          <w:vertAlign w:val="superscript"/>
        </w:rPr>
        <w:t>c</w:t>
      </w:r>
      <w:r w:rsidRPr="004B4BD0">
        <w:rPr>
          <w:rFonts w:ascii="Times New Roman" w:hAnsi="Times New Roman" w:cs="Times New Roman"/>
          <w:sz w:val="22"/>
        </w:rPr>
        <w:t xml:space="preserve"> 422 participants had missing values for random glucose</w:t>
      </w:r>
    </w:p>
    <w:p w14:paraId="684853B0" w14:textId="77777777" w:rsidR="002844A5" w:rsidRPr="004B4BD0" w:rsidRDefault="002844A5" w:rsidP="002844A5">
      <w:pPr>
        <w:rPr>
          <w:rFonts w:ascii="Times New Roman" w:hAnsi="Times New Roman" w:cs="Times New Roman"/>
          <w:szCs w:val="21"/>
        </w:rPr>
      </w:pPr>
    </w:p>
    <w:p w14:paraId="39BF82CB" w14:textId="77777777" w:rsidR="002844A5" w:rsidRDefault="002844A5" w:rsidP="002844A5">
      <w:pPr>
        <w:jc w:val="center"/>
        <w:rPr>
          <w:rFonts w:ascii="Times New Roman" w:eastAsia="仿宋" w:hAnsi="Times New Roman" w:cs="Times New Roman"/>
          <w:color w:val="FF0000"/>
          <w:kern w:val="0"/>
          <w:sz w:val="24"/>
          <w:szCs w:val="24"/>
        </w:rPr>
      </w:pPr>
      <w:r w:rsidRPr="004B4BD0">
        <w:rPr>
          <w:rFonts w:ascii="Times New Roman" w:hAnsi="Times New Roman" w:cs="Times New Roman"/>
          <w:sz w:val="32"/>
          <w:szCs w:val="32"/>
        </w:rPr>
        <w:br w:type="page"/>
      </w:r>
      <w:r>
        <w:rPr>
          <w:rFonts w:ascii="Times New Roman" w:eastAsia="仿宋" w:hAnsi="Times New Roman" w:cs="Times New Roman"/>
          <w:kern w:val="0"/>
          <w:sz w:val="24"/>
          <w:szCs w:val="24"/>
        </w:rPr>
        <w:lastRenderedPageBreak/>
        <w:t xml:space="preserve">Table S2 IHD incident </w:t>
      </w:r>
      <w:r>
        <w:rPr>
          <w:rFonts w:ascii="Times New Roman" w:hAnsi="Times New Roman" w:cs="Times New Roman"/>
        </w:rPr>
        <w:t>characteristics</w:t>
      </w:r>
      <w:r>
        <w:rPr>
          <w:rFonts w:ascii="Times New Roman" w:eastAsia="仿宋" w:hAnsi="Times New Roman" w:cs="Times New Roman"/>
          <w:kern w:val="0"/>
          <w:sz w:val="24"/>
          <w:szCs w:val="24"/>
        </w:rPr>
        <w:t xml:space="preserve"> of participants according to age</w:t>
      </w:r>
    </w:p>
    <w:tbl>
      <w:tblPr>
        <w:tblStyle w:val="a3"/>
        <w:tblW w:w="1081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5"/>
        <w:gridCol w:w="2034"/>
        <w:gridCol w:w="1944"/>
        <w:gridCol w:w="2039"/>
        <w:gridCol w:w="2658"/>
      </w:tblGrid>
      <w:tr w:rsidR="002844A5" w14:paraId="15A9D10F" w14:textId="77777777" w:rsidTr="00A3247A">
        <w:trPr>
          <w:trHeight w:val="318"/>
          <w:jc w:val="center"/>
        </w:trPr>
        <w:tc>
          <w:tcPr>
            <w:tcW w:w="21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098941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Baseline age(y)</w:t>
            </w:r>
          </w:p>
        </w:tc>
        <w:tc>
          <w:tcPr>
            <w:tcW w:w="20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E33E7C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Incident age(y)</w:t>
            </w:r>
          </w:p>
        </w:tc>
        <w:tc>
          <w:tcPr>
            <w:tcW w:w="19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BE0D38B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PYs</w:t>
            </w:r>
          </w:p>
        </w:tc>
        <w:tc>
          <w:tcPr>
            <w:tcW w:w="4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B206AB1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IHD incident</w:t>
            </w:r>
          </w:p>
        </w:tc>
      </w:tr>
      <w:tr w:rsidR="002844A5" w14:paraId="5F603AB1" w14:textId="77777777" w:rsidTr="00A3247A">
        <w:trPr>
          <w:trHeight w:val="3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EC5EE3D" w14:textId="77777777" w:rsidR="002844A5" w:rsidRDefault="002844A5" w:rsidP="00A324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16011" w14:textId="77777777" w:rsidR="002844A5" w:rsidRDefault="002844A5" w:rsidP="00A324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DF5813" w14:textId="77777777" w:rsidR="002844A5" w:rsidRDefault="002844A5" w:rsidP="00A3247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4299F4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Cases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1929AB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Cases/PYs(/100,000)</w:t>
            </w:r>
          </w:p>
        </w:tc>
      </w:tr>
      <w:tr w:rsidR="002844A5" w14:paraId="73F6E382" w14:textId="77777777" w:rsidTr="00A3247A">
        <w:trPr>
          <w:trHeight w:val="318"/>
          <w:jc w:val="center"/>
        </w:trPr>
        <w:tc>
          <w:tcPr>
            <w:tcW w:w="21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B893A3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30~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0486F2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49.5±3.2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B9A445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113289.5</w:t>
            </w:r>
          </w:p>
        </w:tc>
        <w:tc>
          <w:tcPr>
            <w:tcW w:w="20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5DFA0F1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F2E0808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208.3</w:t>
            </w:r>
          </w:p>
        </w:tc>
      </w:tr>
      <w:tr w:rsidR="002844A5" w14:paraId="48EF4F27" w14:textId="77777777" w:rsidTr="00A3247A">
        <w:trPr>
          <w:trHeight w:val="318"/>
          <w:jc w:val="center"/>
        </w:trPr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2F2CD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45~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A996FC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59.0±3.1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22CB2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110338.7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978EA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865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07116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784.0</w:t>
            </w:r>
          </w:p>
        </w:tc>
      </w:tr>
      <w:tr w:rsidR="002844A5" w14:paraId="05C8C96F" w14:textId="77777777" w:rsidTr="00A3247A">
        <w:trPr>
          <w:trHeight w:val="318"/>
          <w:jc w:val="center"/>
        </w:trPr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BC762B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55~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0E11C9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67.7±3.4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D0E67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52303.6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E8312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E73AD5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1644.2</w:t>
            </w:r>
          </w:p>
        </w:tc>
      </w:tr>
      <w:tr w:rsidR="002844A5" w14:paraId="22F22C79" w14:textId="77777777" w:rsidTr="00A3247A">
        <w:trPr>
          <w:trHeight w:val="318"/>
          <w:jc w:val="center"/>
        </w:trPr>
        <w:tc>
          <w:tcPr>
            <w:tcW w:w="2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E468D1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65~79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5C3F7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77.3±3.7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8B8A62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29723.7</w:t>
            </w:r>
          </w:p>
        </w:tc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8D687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751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AB583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2526.6</w:t>
            </w:r>
          </w:p>
        </w:tc>
      </w:tr>
      <w:tr w:rsidR="002844A5" w14:paraId="0B7C2DD5" w14:textId="77777777" w:rsidTr="00A3247A">
        <w:trPr>
          <w:trHeight w:val="318"/>
          <w:jc w:val="center"/>
        </w:trPr>
        <w:tc>
          <w:tcPr>
            <w:tcW w:w="2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A0D52E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1F1A88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63.6±9.2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499E8E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305655.5</w:t>
            </w:r>
          </w:p>
        </w:tc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54B4E8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2712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D03EB" w14:textId="77777777" w:rsidR="002844A5" w:rsidRDefault="002844A5" w:rsidP="00A324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887.3</w:t>
            </w:r>
          </w:p>
        </w:tc>
      </w:tr>
    </w:tbl>
    <w:p w14:paraId="35F70797" w14:textId="77777777" w:rsidR="002844A5" w:rsidRPr="009312ED" w:rsidRDefault="002844A5" w:rsidP="002844A5">
      <w:pPr>
        <w:ind w:firstLineChars="100" w:firstLine="180"/>
        <w:rPr>
          <w:rFonts w:ascii="Times New Roman" w:eastAsia="仿宋" w:hAnsi="Times New Roman" w:cs="Times New Roman"/>
          <w:kern w:val="0"/>
          <w:sz w:val="28"/>
          <w:szCs w:val="28"/>
        </w:rPr>
      </w:pPr>
      <w:r w:rsidRPr="009312ED">
        <w:rPr>
          <w:rFonts w:ascii="Times New Roman" w:hAnsi="Times New Roman" w:cs="Times New Roman"/>
          <w:sz w:val="18"/>
          <w:szCs w:val="20"/>
        </w:rPr>
        <w:t>HR</w:t>
      </w:r>
      <w:r>
        <w:rPr>
          <w:rFonts w:ascii="Times New Roman" w:hAnsi="Times New Roman" w:cs="Times New Roman"/>
          <w:sz w:val="18"/>
          <w:szCs w:val="20"/>
        </w:rPr>
        <w:t>:</w:t>
      </w:r>
      <w:r w:rsidRPr="009312ED">
        <w:rPr>
          <w:rFonts w:ascii="Times New Roman" w:hAnsi="Times New Roman" w:cs="Times New Roman"/>
          <w:sz w:val="18"/>
          <w:szCs w:val="20"/>
        </w:rPr>
        <w:t xml:space="preserve"> indicates hazard ratio; CI, confidence interval; PYs: Pearson years</w:t>
      </w:r>
    </w:p>
    <w:p w14:paraId="60EB0312" w14:textId="77777777" w:rsidR="002844A5" w:rsidRDefault="002844A5" w:rsidP="002844A5">
      <w:pPr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14:paraId="17BDF576" w14:textId="77777777" w:rsidR="002844A5" w:rsidRPr="0032729D" w:rsidRDefault="002844A5" w:rsidP="002844A5">
      <w:pPr>
        <w:jc w:val="center"/>
        <w:rPr>
          <w:rFonts w:ascii="Times New Roman" w:eastAsia="仿宋" w:hAnsi="Times New Roman" w:cs="Times New Roman"/>
          <w:sz w:val="22"/>
        </w:rPr>
      </w:pPr>
      <w:r w:rsidRPr="004B4BD0">
        <w:rPr>
          <w:rFonts w:ascii="Times New Roman" w:hAnsi="Times New Roman" w:cs="Times New Roman"/>
          <w:szCs w:val="21"/>
        </w:rPr>
        <w:lastRenderedPageBreak/>
        <w:t>Table S</w:t>
      </w:r>
      <w:r>
        <w:rPr>
          <w:rFonts w:ascii="Times New Roman" w:hAnsi="Times New Roman" w:cs="Times New Roman"/>
          <w:szCs w:val="21"/>
        </w:rPr>
        <w:t>3</w:t>
      </w:r>
      <w:r w:rsidRPr="004B4BD0">
        <w:rPr>
          <w:rFonts w:ascii="Times New Roman" w:hAnsi="Times New Roman" w:cs="Times New Roman"/>
          <w:szCs w:val="21"/>
        </w:rPr>
        <w:t>R</w:t>
      </w:r>
      <w:r w:rsidRPr="004B4BD0">
        <w:rPr>
          <w:rFonts w:ascii="Times New Roman" w:eastAsia="仿宋" w:hAnsi="Times New Roman" w:cs="Times New Roman"/>
          <w:sz w:val="22"/>
        </w:rPr>
        <w:t>isk of</w:t>
      </w:r>
      <w:r w:rsidRPr="004B4BD0">
        <w:rPr>
          <w:rFonts w:ascii="Times New Roman" w:eastAsia="仿宋" w:hAnsi="Times New Roman" w:cs="Times New Roman"/>
          <w:color w:val="FF0000"/>
          <w:sz w:val="22"/>
        </w:rPr>
        <w:t xml:space="preserve"> </w:t>
      </w:r>
      <w:r w:rsidRPr="004B4BD0">
        <w:rPr>
          <w:rFonts w:ascii="Times New Roman" w:eastAsia="仿宋" w:hAnsi="Times New Roman" w:cs="Times New Roman"/>
          <w:sz w:val="22"/>
        </w:rPr>
        <w:t xml:space="preserve">MCE </w:t>
      </w:r>
      <w:r>
        <w:rPr>
          <w:rFonts w:ascii="Times New Roman" w:eastAsia="仿宋" w:hAnsi="Times New Roman" w:cs="Times New Roman" w:hint="eastAsia"/>
          <w:sz w:val="22"/>
        </w:rPr>
        <w:t>and</w:t>
      </w:r>
      <w:r>
        <w:rPr>
          <w:rFonts w:ascii="Times New Roman" w:eastAsia="仿宋" w:hAnsi="Times New Roman" w:cs="Times New Roman"/>
          <w:sz w:val="22"/>
        </w:rPr>
        <w:t xml:space="preserve"> </w:t>
      </w:r>
      <w:r w:rsidRPr="0032729D">
        <w:rPr>
          <w:rFonts w:ascii="Times New Roman" w:eastAsia="仿宋" w:hAnsi="Times New Roman" w:cs="Times New Roman"/>
          <w:sz w:val="22"/>
        </w:rPr>
        <w:t>IHD mortality</w:t>
      </w:r>
      <w:r w:rsidRPr="004B4BD0">
        <w:rPr>
          <w:rFonts w:ascii="Times New Roman" w:eastAsia="仿宋" w:hAnsi="Times New Roman" w:cs="Times New Roman"/>
          <w:sz w:val="22"/>
        </w:rPr>
        <w:t xml:space="preserve"> associated with consumption of dairy</w:t>
      </w:r>
      <w:r>
        <w:rPr>
          <w:rFonts w:ascii="Times New Roman" w:eastAsia="仿宋" w:hAnsi="Times New Roman" w:cs="Times New Roman"/>
          <w:sz w:val="22"/>
        </w:rPr>
        <w:t xml:space="preserve"> among </w:t>
      </w:r>
      <w:r w:rsidRPr="00FF63D3">
        <w:rPr>
          <w:rFonts w:ascii="Times New Roman" w:eastAsia="仿宋" w:hAnsi="Times New Roman" w:cs="Times New Roman"/>
          <w:sz w:val="22"/>
        </w:rPr>
        <w:t>14,</w:t>
      </w:r>
      <w:r>
        <w:rPr>
          <w:rFonts w:ascii="Times New Roman" w:eastAsia="仿宋" w:hAnsi="Times New Roman" w:cs="Times New Roman"/>
          <w:sz w:val="22"/>
        </w:rPr>
        <w:t>908</w:t>
      </w:r>
      <w:r w:rsidRPr="00FF63D3">
        <w:rPr>
          <w:rFonts w:ascii="Times New Roman" w:eastAsia="仿宋" w:hAnsi="Times New Roman" w:cs="Times New Roman"/>
          <w:sz w:val="22"/>
        </w:rPr>
        <w:t xml:space="preserve"> male and </w:t>
      </w:r>
      <w:r>
        <w:rPr>
          <w:rFonts w:ascii="Times New Roman" w:eastAsia="仿宋" w:hAnsi="Times New Roman" w:cs="Times New Roman"/>
          <w:sz w:val="22"/>
        </w:rPr>
        <w:t xml:space="preserve">18,447 </w:t>
      </w:r>
      <w:r w:rsidRPr="00FF63D3">
        <w:rPr>
          <w:rFonts w:ascii="Times New Roman" w:eastAsia="仿宋" w:hAnsi="Times New Roman" w:cs="Times New Roman"/>
          <w:sz w:val="22"/>
        </w:rPr>
        <w:t>female participants</w:t>
      </w:r>
    </w:p>
    <w:tbl>
      <w:tblPr>
        <w:tblpPr w:leftFromText="180" w:rightFromText="180" w:vertAnchor="text" w:horzAnchor="margin" w:tblpXSpec="center" w:tblpY="108"/>
        <w:tblW w:w="754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34"/>
        <w:gridCol w:w="1440"/>
        <w:gridCol w:w="2104"/>
        <w:gridCol w:w="2268"/>
      </w:tblGrid>
      <w:tr w:rsidR="002844A5" w:rsidRPr="004B4BD0" w14:paraId="5A1FCD11" w14:textId="77777777" w:rsidTr="00A3247A">
        <w:trPr>
          <w:trHeight w:val="312"/>
        </w:trPr>
        <w:tc>
          <w:tcPr>
            <w:tcW w:w="1734" w:type="dxa"/>
            <w:vMerge w:val="restart"/>
          </w:tcPr>
          <w:p w14:paraId="6D7E70FA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bookmarkStart w:id="1" w:name="_Hlk80781602"/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Characteristics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</w:tcPr>
          <w:p w14:paraId="26C1211B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D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airy consumption</w:t>
            </w:r>
          </w:p>
        </w:tc>
      </w:tr>
      <w:tr w:rsidR="002844A5" w:rsidRPr="004B4BD0" w14:paraId="771B6BA0" w14:textId="77777777" w:rsidTr="00A3247A">
        <w:trPr>
          <w:trHeight w:val="312"/>
        </w:trPr>
        <w:tc>
          <w:tcPr>
            <w:tcW w:w="1734" w:type="dxa"/>
            <w:vMerge/>
            <w:tcBorders>
              <w:bottom w:val="single" w:sz="4" w:space="0" w:color="auto"/>
            </w:tcBorders>
          </w:tcPr>
          <w:p w14:paraId="110AF13A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BD4EEB2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Never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14:paraId="62D61E72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＜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 day/week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4B5AD7F3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eastAsia="微软雅黑" w:hAnsi="Times New Roman" w:cs="Times New Roman"/>
                <w:color w:val="000000"/>
                <w:kern w:val="0"/>
                <w:sz w:val="22"/>
              </w:rPr>
              <w:t>≥4 day/ week</w:t>
            </w:r>
          </w:p>
        </w:tc>
      </w:tr>
      <w:tr w:rsidR="002844A5" w:rsidRPr="004B4BD0" w14:paraId="2C396B40" w14:textId="77777777" w:rsidTr="00A3247A">
        <w:trPr>
          <w:trHeight w:val="312"/>
        </w:trPr>
        <w:tc>
          <w:tcPr>
            <w:tcW w:w="1734" w:type="dxa"/>
          </w:tcPr>
          <w:p w14:paraId="71FCDDF8" w14:textId="77777777" w:rsidR="002844A5" w:rsidRPr="00B1034F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3" w:hangingChars="385" w:hanging="850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034F">
              <w:rPr>
                <w:rFonts w:ascii="Times New Roman" w:eastAsia="仿宋" w:hAnsi="Times New Roman" w:cs="Times New Roman"/>
                <w:b/>
                <w:bCs/>
                <w:sz w:val="22"/>
              </w:rPr>
              <w:t>MCE</w:t>
            </w:r>
          </w:p>
        </w:tc>
        <w:tc>
          <w:tcPr>
            <w:tcW w:w="1440" w:type="dxa"/>
          </w:tcPr>
          <w:p w14:paraId="0CDC753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04" w:type="dxa"/>
          </w:tcPr>
          <w:p w14:paraId="008AB8F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</w:tcPr>
          <w:p w14:paraId="64E7D092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44A5" w:rsidRPr="004B4BD0" w14:paraId="0A032259" w14:textId="77777777" w:rsidTr="00A3247A">
        <w:trPr>
          <w:trHeight w:val="312"/>
        </w:trPr>
        <w:tc>
          <w:tcPr>
            <w:tcW w:w="1734" w:type="dxa"/>
          </w:tcPr>
          <w:p w14:paraId="31D43F02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male</w:t>
            </w:r>
          </w:p>
        </w:tc>
        <w:tc>
          <w:tcPr>
            <w:tcW w:w="1440" w:type="dxa"/>
          </w:tcPr>
          <w:p w14:paraId="3681F18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04" w:type="dxa"/>
          </w:tcPr>
          <w:p w14:paraId="321B1ADD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</w:tcPr>
          <w:p w14:paraId="54E255D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44A5" w:rsidRPr="004B4BD0" w14:paraId="43D1FB83" w14:textId="77777777" w:rsidTr="00A3247A">
        <w:trPr>
          <w:trHeight w:val="312"/>
        </w:trPr>
        <w:tc>
          <w:tcPr>
            <w:tcW w:w="1734" w:type="dxa"/>
          </w:tcPr>
          <w:p w14:paraId="354967A1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Cases </w:t>
            </w:r>
          </w:p>
        </w:tc>
        <w:tc>
          <w:tcPr>
            <w:tcW w:w="1440" w:type="dxa"/>
          </w:tcPr>
          <w:p w14:paraId="5C19674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93</w:t>
            </w:r>
          </w:p>
        </w:tc>
        <w:tc>
          <w:tcPr>
            <w:tcW w:w="2104" w:type="dxa"/>
          </w:tcPr>
          <w:p w14:paraId="559BD5D3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74</w:t>
            </w:r>
          </w:p>
        </w:tc>
        <w:tc>
          <w:tcPr>
            <w:tcW w:w="2268" w:type="dxa"/>
          </w:tcPr>
          <w:p w14:paraId="5666E0FC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104</w:t>
            </w:r>
          </w:p>
        </w:tc>
      </w:tr>
      <w:tr w:rsidR="002844A5" w:rsidRPr="004B4BD0" w14:paraId="2725B4FF" w14:textId="77777777" w:rsidTr="00A3247A">
        <w:trPr>
          <w:trHeight w:val="312"/>
        </w:trPr>
        <w:tc>
          <w:tcPr>
            <w:tcW w:w="1734" w:type="dxa"/>
          </w:tcPr>
          <w:p w14:paraId="69AAB3D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40" w:type="dxa"/>
          </w:tcPr>
          <w:p w14:paraId="54C33F5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104" w:type="dxa"/>
          </w:tcPr>
          <w:p w14:paraId="6161B17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0.66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</w:tcPr>
          <w:p w14:paraId="7BE1F94B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0.80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0.61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1.06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2844A5" w:rsidRPr="004B4BD0" w14:paraId="6BB13787" w14:textId="77777777" w:rsidTr="00A3247A">
        <w:trPr>
          <w:trHeight w:val="312"/>
        </w:trPr>
        <w:tc>
          <w:tcPr>
            <w:tcW w:w="1734" w:type="dxa"/>
          </w:tcPr>
          <w:p w14:paraId="6C9D7320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40" w:type="dxa"/>
          </w:tcPr>
          <w:p w14:paraId="6F56805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104" w:type="dxa"/>
          </w:tcPr>
          <w:p w14:paraId="6485A0A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0.88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0.64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</w:tcPr>
          <w:p w14:paraId="75702E68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1.08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2844A5" w:rsidRPr="004B4BD0" w14:paraId="411502C9" w14:textId="77777777" w:rsidTr="00A3247A">
        <w:trPr>
          <w:trHeight w:val="312"/>
        </w:trPr>
        <w:tc>
          <w:tcPr>
            <w:tcW w:w="1734" w:type="dxa"/>
          </w:tcPr>
          <w:p w14:paraId="08AC17A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40" w:type="dxa"/>
          </w:tcPr>
          <w:p w14:paraId="4D15156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104" w:type="dxa"/>
          </w:tcPr>
          <w:p w14:paraId="3CE2C3D2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0.89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1.22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</w:tcPr>
          <w:p w14:paraId="627F19FE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0.63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1.13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2844A5" w:rsidRPr="004B4BD0" w14:paraId="27711D24" w14:textId="77777777" w:rsidTr="00A3247A">
        <w:trPr>
          <w:trHeight w:val="312"/>
        </w:trPr>
        <w:tc>
          <w:tcPr>
            <w:tcW w:w="1734" w:type="dxa"/>
          </w:tcPr>
          <w:p w14:paraId="5E18A6D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  <w:t>female</w:t>
            </w:r>
          </w:p>
        </w:tc>
        <w:tc>
          <w:tcPr>
            <w:tcW w:w="1440" w:type="dxa"/>
          </w:tcPr>
          <w:p w14:paraId="72C68848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04" w:type="dxa"/>
          </w:tcPr>
          <w:p w14:paraId="4567391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</w:tcPr>
          <w:p w14:paraId="24067988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44A5" w:rsidRPr="004B4BD0" w14:paraId="2C893E30" w14:textId="77777777" w:rsidTr="00A3247A">
        <w:trPr>
          <w:trHeight w:val="312"/>
        </w:trPr>
        <w:tc>
          <w:tcPr>
            <w:tcW w:w="1734" w:type="dxa"/>
          </w:tcPr>
          <w:p w14:paraId="3977B38A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2"/>
              </w:rPr>
              <w:t>Cases</w:t>
            </w:r>
          </w:p>
        </w:tc>
        <w:tc>
          <w:tcPr>
            <w:tcW w:w="1440" w:type="dxa"/>
          </w:tcPr>
          <w:p w14:paraId="402F7738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49</w:t>
            </w:r>
          </w:p>
        </w:tc>
        <w:tc>
          <w:tcPr>
            <w:tcW w:w="2104" w:type="dxa"/>
          </w:tcPr>
          <w:p w14:paraId="77FD811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</w:t>
            </w:r>
          </w:p>
        </w:tc>
        <w:tc>
          <w:tcPr>
            <w:tcW w:w="2268" w:type="dxa"/>
          </w:tcPr>
          <w:p w14:paraId="534F8409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66</w:t>
            </w:r>
          </w:p>
        </w:tc>
      </w:tr>
      <w:tr w:rsidR="002844A5" w:rsidRPr="004B4BD0" w14:paraId="1D1E391D" w14:textId="77777777" w:rsidTr="00A3247A">
        <w:trPr>
          <w:trHeight w:val="312"/>
        </w:trPr>
        <w:tc>
          <w:tcPr>
            <w:tcW w:w="1734" w:type="dxa"/>
          </w:tcPr>
          <w:p w14:paraId="28238703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440" w:type="dxa"/>
          </w:tcPr>
          <w:p w14:paraId="75FF542E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104" w:type="dxa"/>
          </w:tcPr>
          <w:p w14:paraId="5F4D5D99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</w:tcPr>
          <w:p w14:paraId="360C9E35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1.57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2844A5" w:rsidRPr="004B4BD0" w14:paraId="376AFF5D" w14:textId="77777777" w:rsidTr="00A3247A">
        <w:trPr>
          <w:trHeight w:val="312"/>
        </w:trPr>
        <w:tc>
          <w:tcPr>
            <w:tcW w:w="1734" w:type="dxa"/>
          </w:tcPr>
          <w:p w14:paraId="2B81C98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440" w:type="dxa"/>
          </w:tcPr>
          <w:p w14:paraId="2D1E1305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104" w:type="dxa"/>
          </w:tcPr>
          <w:p w14:paraId="75CC76C3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0.93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0.59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</w:tcPr>
          <w:p w14:paraId="3FF50FC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1.09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0.75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1.61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2844A5" w:rsidRPr="004B4BD0" w14:paraId="3821EF27" w14:textId="77777777" w:rsidTr="00A3247A">
        <w:trPr>
          <w:trHeight w:val="312"/>
        </w:trPr>
        <w:tc>
          <w:tcPr>
            <w:tcW w:w="1734" w:type="dxa"/>
          </w:tcPr>
          <w:p w14:paraId="1ED363DC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90" w:hangingChars="385" w:hanging="847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440" w:type="dxa"/>
          </w:tcPr>
          <w:p w14:paraId="2EAAB6EE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1.00</w:t>
            </w:r>
          </w:p>
        </w:tc>
        <w:tc>
          <w:tcPr>
            <w:tcW w:w="2104" w:type="dxa"/>
          </w:tcPr>
          <w:p w14:paraId="6638914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0.95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0.60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1.49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  <w:tc>
          <w:tcPr>
            <w:tcW w:w="2268" w:type="dxa"/>
          </w:tcPr>
          <w:p w14:paraId="232AB30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1.19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(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0.80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-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1.75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)</w:t>
            </w:r>
          </w:p>
        </w:tc>
      </w:tr>
      <w:tr w:rsidR="002844A5" w:rsidRPr="004B4BD0" w14:paraId="2344EB2E" w14:textId="77777777" w:rsidTr="00A3247A">
        <w:trPr>
          <w:trHeight w:val="312"/>
        </w:trPr>
        <w:tc>
          <w:tcPr>
            <w:tcW w:w="1734" w:type="dxa"/>
          </w:tcPr>
          <w:p w14:paraId="08E07114" w14:textId="77777777" w:rsidR="002844A5" w:rsidRPr="00B1034F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51" w:hangingChars="385" w:hanging="808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B1034F">
              <w:rPr>
                <w:rFonts w:ascii="Times New Roman" w:hAnsi="Times New Roman" w:cs="Times New Roman"/>
                <w:b/>
                <w:bCs/>
                <w:szCs w:val="21"/>
              </w:rPr>
              <w:t>IHD mortality</w:t>
            </w:r>
          </w:p>
        </w:tc>
        <w:tc>
          <w:tcPr>
            <w:tcW w:w="1440" w:type="dxa"/>
          </w:tcPr>
          <w:p w14:paraId="255ED1CD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04" w:type="dxa"/>
          </w:tcPr>
          <w:p w14:paraId="41A36E8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</w:tcPr>
          <w:p w14:paraId="35D40EB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44A5" w:rsidRPr="004B4BD0" w14:paraId="7AEC0031" w14:textId="77777777" w:rsidTr="00A3247A">
        <w:trPr>
          <w:trHeight w:val="312"/>
        </w:trPr>
        <w:tc>
          <w:tcPr>
            <w:tcW w:w="1734" w:type="dxa"/>
          </w:tcPr>
          <w:p w14:paraId="25FF0ABF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440" w:type="dxa"/>
          </w:tcPr>
          <w:p w14:paraId="444BFC5B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104" w:type="dxa"/>
          </w:tcPr>
          <w:p w14:paraId="321D070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</w:tcPr>
          <w:p w14:paraId="1EA3547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2844A5" w:rsidRPr="004B4BD0" w14:paraId="63D54F79" w14:textId="77777777" w:rsidTr="00A3247A">
        <w:trPr>
          <w:trHeight w:val="312"/>
        </w:trPr>
        <w:tc>
          <w:tcPr>
            <w:tcW w:w="1734" w:type="dxa"/>
          </w:tcPr>
          <w:p w14:paraId="4AD04306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Cases </w:t>
            </w:r>
          </w:p>
        </w:tc>
        <w:tc>
          <w:tcPr>
            <w:tcW w:w="1440" w:type="dxa"/>
          </w:tcPr>
          <w:p w14:paraId="32A81453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104" w:type="dxa"/>
          </w:tcPr>
          <w:p w14:paraId="7520712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14:paraId="78A16CBC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2844A5" w:rsidRPr="004B4BD0" w14:paraId="1AE14020" w14:textId="77777777" w:rsidTr="00A3247A">
        <w:trPr>
          <w:trHeight w:val="312"/>
        </w:trPr>
        <w:tc>
          <w:tcPr>
            <w:tcW w:w="1734" w:type="dxa"/>
          </w:tcPr>
          <w:p w14:paraId="0956B372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5E2ED1C3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45320C4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0.91(0.61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1.36)</w:t>
            </w:r>
          </w:p>
        </w:tc>
        <w:tc>
          <w:tcPr>
            <w:tcW w:w="2268" w:type="dxa"/>
          </w:tcPr>
          <w:p w14:paraId="2C0D7228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0.71(0.49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1.03)</w:t>
            </w:r>
          </w:p>
        </w:tc>
      </w:tr>
      <w:tr w:rsidR="002844A5" w:rsidRPr="004B4BD0" w14:paraId="6C3A53C2" w14:textId="77777777" w:rsidTr="00A3247A">
        <w:trPr>
          <w:trHeight w:val="312"/>
        </w:trPr>
        <w:tc>
          <w:tcPr>
            <w:tcW w:w="1734" w:type="dxa"/>
          </w:tcPr>
          <w:p w14:paraId="4E65CC10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325263B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1DC95960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0.98(0.65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1.49)</w:t>
            </w:r>
          </w:p>
        </w:tc>
        <w:tc>
          <w:tcPr>
            <w:tcW w:w="2268" w:type="dxa"/>
          </w:tcPr>
          <w:p w14:paraId="50767A30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0.75(0.51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1.10)</w:t>
            </w:r>
          </w:p>
        </w:tc>
      </w:tr>
      <w:tr w:rsidR="002844A5" w:rsidRPr="004B4BD0" w14:paraId="71B792D1" w14:textId="77777777" w:rsidTr="00A3247A">
        <w:trPr>
          <w:trHeight w:val="312"/>
        </w:trPr>
        <w:tc>
          <w:tcPr>
            <w:tcW w:w="1734" w:type="dxa"/>
          </w:tcPr>
          <w:p w14:paraId="14AC2EE4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2C8FAC95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1EDC9C1C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0.97(0.64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1.48)</w:t>
            </w:r>
          </w:p>
        </w:tc>
        <w:tc>
          <w:tcPr>
            <w:tcW w:w="2268" w:type="dxa"/>
          </w:tcPr>
          <w:p w14:paraId="105D98B2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0.76(0.51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1.12)</w:t>
            </w:r>
          </w:p>
        </w:tc>
      </w:tr>
      <w:tr w:rsidR="002844A5" w:rsidRPr="004B4BD0" w14:paraId="7376002D" w14:textId="77777777" w:rsidTr="00A3247A">
        <w:trPr>
          <w:trHeight w:val="312"/>
        </w:trPr>
        <w:tc>
          <w:tcPr>
            <w:tcW w:w="1734" w:type="dxa"/>
          </w:tcPr>
          <w:p w14:paraId="2A8857EF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440" w:type="dxa"/>
          </w:tcPr>
          <w:p w14:paraId="4BA236F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dxa"/>
          </w:tcPr>
          <w:p w14:paraId="2923F5C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98AEC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844A5" w:rsidRPr="004B4BD0" w14:paraId="1426642B" w14:textId="77777777" w:rsidTr="00A3247A">
        <w:trPr>
          <w:trHeight w:val="312"/>
        </w:trPr>
        <w:tc>
          <w:tcPr>
            <w:tcW w:w="1734" w:type="dxa"/>
          </w:tcPr>
          <w:p w14:paraId="10F1B02B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Cases</w:t>
            </w:r>
          </w:p>
        </w:tc>
        <w:tc>
          <w:tcPr>
            <w:tcW w:w="1440" w:type="dxa"/>
          </w:tcPr>
          <w:p w14:paraId="230011CD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104" w:type="dxa"/>
          </w:tcPr>
          <w:p w14:paraId="54B7B77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14:paraId="27055F5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2844A5" w:rsidRPr="004B4BD0" w14:paraId="2F9EA20B" w14:textId="77777777" w:rsidTr="00A3247A">
        <w:trPr>
          <w:trHeight w:val="312"/>
        </w:trPr>
        <w:tc>
          <w:tcPr>
            <w:tcW w:w="1734" w:type="dxa"/>
          </w:tcPr>
          <w:p w14:paraId="1FDD92E0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12585945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626560E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1.23(0.76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2.00)</w:t>
            </w:r>
          </w:p>
        </w:tc>
        <w:tc>
          <w:tcPr>
            <w:tcW w:w="2268" w:type="dxa"/>
          </w:tcPr>
          <w:p w14:paraId="6642E6D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0.87(0.61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1.49)</w:t>
            </w:r>
          </w:p>
        </w:tc>
      </w:tr>
      <w:tr w:rsidR="002844A5" w:rsidRPr="004B4BD0" w14:paraId="72A05B2F" w14:textId="77777777" w:rsidTr="00A3247A">
        <w:trPr>
          <w:trHeight w:val="312"/>
        </w:trPr>
        <w:tc>
          <w:tcPr>
            <w:tcW w:w="1734" w:type="dxa"/>
          </w:tcPr>
          <w:p w14:paraId="73BB54F6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74B760D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3A0A311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1.18(0.72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1.94)</w:t>
            </w:r>
          </w:p>
        </w:tc>
        <w:tc>
          <w:tcPr>
            <w:tcW w:w="2268" w:type="dxa"/>
          </w:tcPr>
          <w:p w14:paraId="3409AF8C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0.98(0.62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1.54)</w:t>
            </w:r>
          </w:p>
        </w:tc>
      </w:tr>
      <w:tr w:rsidR="002844A5" w:rsidRPr="004B4BD0" w14:paraId="7F44148B" w14:textId="77777777" w:rsidTr="00A3247A">
        <w:trPr>
          <w:trHeight w:val="312"/>
        </w:trPr>
        <w:tc>
          <w:tcPr>
            <w:tcW w:w="1734" w:type="dxa"/>
          </w:tcPr>
          <w:p w14:paraId="0CD7054D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2FF30BC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1A16A81C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1.19(0.72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1.97)</w:t>
            </w:r>
          </w:p>
        </w:tc>
        <w:tc>
          <w:tcPr>
            <w:tcW w:w="2268" w:type="dxa"/>
          </w:tcPr>
          <w:p w14:paraId="723BE81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1.04(0.65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1.64)</w:t>
            </w:r>
          </w:p>
        </w:tc>
      </w:tr>
      <w:tr w:rsidR="002844A5" w:rsidRPr="004B4BD0" w14:paraId="21954C1F" w14:textId="77777777" w:rsidTr="00A3247A">
        <w:trPr>
          <w:trHeight w:val="312"/>
        </w:trPr>
        <w:tc>
          <w:tcPr>
            <w:tcW w:w="1734" w:type="dxa"/>
          </w:tcPr>
          <w:p w14:paraId="71D5164C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951" w:hangingChars="385" w:hanging="808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Cs w:val="21"/>
              </w:rPr>
              <w:t>MCE</w:t>
            </w:r>
            <w:r w:rsidRPr="00B1034F">
              <w:rPr>
                <w:rFonts w:ascii="Times New Roman" w:hAnsi="Times New Roman" w:cs="Times New Roman"/>
                <w:b/>
                <w:bCs/>
                <w:szCs w:val="21"/>
              </w:rPr>
              <w:t>mortality</w:t>
            </w:r>
            <w:proofErr w:type="spellEnd"/>
          </w:p>
        </w:tc>
        <w:tc>
          <w:tcPr>
            <w:tcW w:w="1440" w:type="dxa"/>
          </w:tcPr>
          <w:p w14:paraId="16C560E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dxa"/>
          </w:tcPr>
          <w:p w14:paraId="2D23BBDD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EEAD25E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844A5" w:rsidRPr="004B4BD0" w14:paraId="1100197B" w14:textId="77777777" w:rsidTr="00A3247A">
        <w:trPr>
          <w:trHeight w:val="312"/>
        </w:trPr>
        <w:tc>
          <w:tcPr>
            <w:tcW w:w="1734" w:type="dxa"/>
          </w:tcPr>
          <w:p w14:paraId="77961148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male</w:t>
            </w:r>
          </w:p>
        </w:tc>
        <w:tc>
          <w:tcPr>
            <w:tcW w:w="1440" w:type="dxa"/>
          </w:tcPr>
          <w:p w14:paraId="5321F70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dxa"/>
          </w:tcPr>
          <w:p w14:paraId="590FD6A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FABE86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844A5" w:rsidRPr="004B4BD0" w14:paraId="6BB50B03" w14:textId="77777777" w:rsidTr="00A3247A">
        <w:trPr>
          <w:trHeight w:val="312"/>
        </w:trPr>
        <w:tc>
          <w:tcPr>
            <w:tcW w:w="1734" w:type="dxa"/>
          </w:tcPr>
          <w:p w14:paraId="4BDE3789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Cases </w:t>
            </w:r>
          </w:p>
        </w:tc>
        <w:tc>
          <w:tcPr>
            <w:tcW w:w="1440" w:type="dxa"/>
          </w:tcPr>
          <w:p w14:paraId="270550EC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</w:t>
            </w:r>
          </w:p>
        </w:tc>
        <w:tc>
          <w:tcPr>
            <w:tcW w:w="2104" w:type="dxa"/>
          </w:tcPr>
          <w:p w14:paraId="11FE328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</w:t>
            </w:r>
          </w:p>
        </w:tc>
        <w:tc>
          <w:tcPr>
            <w:tcW w:w="2268" w:type="dxa"/>
          </w:tcPr>
          <w:p w14:paraId="5FE4E86A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</w:t>
            </w:r>
          </w:p>
        </w:tc>
      </w:tr>
      <w:tr w:rsidR="002844A5" w:rsidRPr="004B4BD0" w14:paraId="3F79EA47" w14:textId="77777777" w:rsidTr="00A3247A">
        <w:trPr>
          <w:trHeight w:val="312"/>
        </w:trPr>
        <w:tc>
          <w:tcPr>
            <w:tcW w:w="1734" w:type="dxa"/>
          </w:tcPr>
          <w:p w14:paraId="1B74707F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5D0C7C18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43019B4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0.91(0.61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1.36)</w:t>
            </w:r>
          </w:p>
        </w:tc>
        <w:tc>
          <w:tcPr>
            <w:tcW w:w="2268" w:type="dxa"/>
          </w:tcPr>
          <w:p w14:paraId="2FADF41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0.71(0.49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1.03)</w:t>
            </w:r>
          </w:p>
        </w:tc>
      </w:tr>
      <w:tr w:rsidR="002844A5" w:rsidRPr="004B4BD0" w14:paraId="4A1165AF" w14:textId="77777777" w:rsidTr="00A3247A">
        <w:trPr>
          <w:trHeight w:val="312"/>
        </w:trPr>
        <w:tc>
          <w:tcPr>
            <w:tcW w:w="1734" w:type="dxa"/>
          </w:tcPr>
          <w:p w14:paraId="431D6A0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5A7A60C5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23DF3C8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1.00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(0.6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6-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52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46230F5E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(0.5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2-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2844A5" w:rsidRPr="004B4BD0" w14:paraId="677DCDDB" w14:textId="77777777" w:rsidTr="00A3247A">
        <w:trPr>
          <w:trHeight w:val="312"/>
        </w:trPr>
        <w:tc>
          <w:tcPr>
            <w:tcW w:w="1734" w:type="dxa"/>
          </w:tcPr>
          <w:p w14:paraId="1876D0E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2139F29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471C19D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0.9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(0.6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9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C183389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5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(0.51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1</w:t>
            </w:r>
            <w:r w:rsidRPr="004B4BD0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2844A5" w:rsidRPr="004B4BD0" w14:paraId="632B8FD3" w14:textId="77777777" w:rsidTr="00A3247A">
        <w:trPr>
          <w:trHeight w:val="312"/>
        </w:trPr>
        <w:tc>
          <w:tcPr>
            <w:tcW w:w="1734" w:type="dxa"/>
          </w:tcPr>
          <w:p w14:paraId="604F4883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female</w:t>
            </w:r>
          </w:p>
        </w:tc>
        <w:tc>
          <w:tcPr>
            <w:tcW w:w="1440" w:type="dxa"/>
          </w:tcPr>
          <w:p w14:paraId="5C9DB06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04" w:type="dxa"/>
          </w:tcPr>
          <w:p w14:paraId="2884CE43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E9A354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2844A5" w:rsidRPr="004B4BD0" w14:paraId="4918A7A1" w14:textId="77777777" w:rsidTr="00A3247A">
        <w:trPr>
          <w:trHeight w:val="312"/>
        </w:trPr>
        <w:tc>
          <w:tcPr>
            <w:tcW w:w="1734" w:type="dxa"/>
          </w:tcPr>
          <w:p w14:paraId="19398857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Cases</w:t>
            </w:r>
          </w:p>
        </w:tc>
        <w:tc>
          <w:tcPr>
            <w:tcW w:w="1440" w:type="dxa"/>
          </w:tcPr>
          <w:p w14:paraId="4F3040A7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104" w:type="dxa"/>
          </w:tcPr>
          <w:p w14:paraId="092D38B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2268" w:type="dxa"/>
          </w:tcPr>
          <w:p w14:paraId="26E5632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</w:t>
            </w:r>
          </w:p>
        </w:tc>
      </w:tr>
      <w:tr w:rsidR="002844A5" w:rsidRPr="004B4BD0" w14:paraId="4F73243B" w14:textId="77777777" w:rsidTr="00A3247A">
        <w:trPr>
          <w:trHeight w:val="312"/>
        </w:trPr>
        <w:tc>
          <w:tcPr>
            <w:tcW w:w="1734" w:type="dxa"/>
          </w:tcPr>
          <w:p w14:paraId="51E39FA2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14:paraId="246FE305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7364F022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1.23(0.76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2.00)</w:t>
            </w:r>
          </w:p>
        </w:tc>
        <w:tc>
          <w:tcPr>
            <w:tcW w:w="2268" w:type="dxa"/>
          </w:tcPr>
          <w:p w14:paraId="025D46D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0.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95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(0.61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1.49)</w:t>
            </w:r>
          </w:p>
        </w:tc>
      </w:tr>
      <w:tr w:rsidR="002844A5" w:rsidRPr="004B4BD0" w14:paraId="715248AD" w14:textId="77777777" w:rsidTr="00A3247A">
        <w:trPr>
          <w:trHeight w:val="312"/>
        </w:trPr>
        <w:tc>
          <w:tcPr>
            <w:tcW w:w="1734" w:type="dxa"/>
          </w:tcPr>
          <w:p w14:paraId="0F41D6E3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440" w:type="dxa"/>
          </w:tcPr>
          <w:p w14:paraId="6BDD78B6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2A6CCB70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1.1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(0.7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1.9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2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AC56221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1.00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(0.6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3-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1.5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8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</w:tr>
      <w:tr w:rsidR="002844A5" w:rsidRPr="004B4BD0" w14:paraId="41B2F9C2" w14:textId="77777777" w:rsidTr="00A3247A">
        <w:trPr>
          <w:trHeight w:val="312"/>
        </w:trPr>
        <w:tc>
          <w:tcPr>
            <w:tcW w:w="1734" w:type="dxa"/>
          </w:tcPr>
          <w:p w14:paraId="7CBB19FE" w14:textId="77777777" w:rsidR="002844A5" w:rsidRPr="004B4BD0" w:rsidRDefault="002844A5" w:rsidP="00A3247A">
            <w:pPr>
              <w:tabs>
                <w:tab w:val="left" w:pos="993"/>
              </w:tabs>
              <w:autoSpaceDE w:val="0"/>
              <w:autoSpaceDN w:val="0"/>
              <w:adjustRightInd w:val="0"/>
              <w:ind w:leftChars="68" w:left="1067" w:hangingChars="385" w:hanging="924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Model</w:t>
            </w: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14:paraId="30E11CE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4B4BD0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1.00</w:t>
            </w:r>
          </w:p>
        </w:tc>
        <w:tc>
          <w:tcPr>
            <w:tcW w:w="2104" w:type="dxa"/>
          </w:tcPr>
          <w:p w14:paraId="471FD9CF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1.1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7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(0.7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1.9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4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BF3C400" w14:textId="77777777" w:rsidR="002844A5" w:rsidRPr="004B4BD0" w:rsidRDefault="002844A5" w:rsidP="00A3247A">
            <w:pPr>
              <w:autoSpaceDE w:val="0"/>
              <w:autoSpaceDN w:val="0"/>
              <w:adjustRightInd w:val="0"/>
              <w:jc w:val="left"/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1.0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3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(0.65</w:t>
            </w:r>
            <w:r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-</w:t>
            </w:r>
            <w:r w:rsidRPr="004B4BD0">
              <w:rPr>
                <w:rFonts w:ascii="Times New Roman" w:eastAsia="MingLiU" w:hAnsi="Times New Roman" w:cs="Times New Roman"/>
                <w:color w:val="000000" w:themeColor="text1"/>
                <w:kern w:val="0"/>
                <w:sz w:val="24"/>
                <w:szCs w:val="24"/>
              </w:rPr>
              <w:t>1.64)</w:t>
            </w:r>
          </w:p>
        </w:tc>
      </w:tr>
    </w:tbl>
    <w:p w14:paraId="0A246571" w14:textId="77777777" w:rsidR="002844A5" w:rsidRPr="00612488" w:rsidRDefault="002844A5" w:rsidP="002844A5">
      <w:pPr>
        <w:rPr>
          <w:rFonts w:ascii="Times New Roman" w:hAnsi="Times New Roman" w:cs="Times New Roman"/>
          <w:sz w:val="22"/>
        </w:rPr>
      </w:pPr>
      <w:bookmarkStart w:id="2" w:name="_Hlk80964169"/>
      <w:bookmarkEnd w:id="1"/>
      <w:r w:rsidRPr="00612488">
        <w:rPr>
          <w:rFonts w:ascii="Times New Roman" w:hAnsi="Times New Roman" w:cs="Times New Roman"/>
          <w:sz w:val="22"/>
        </w:rPr>
        <w:t>For further statistical analysis, individuals of dairy product consumption</w:t>
      </w:r>
      <w:r w:rsidRPr="00612488" w:rsidDel="007B0D78">
        <w:rPr>
          <w:rFonts w:ascii="Times New Roman" w:hAnsi="Times New Roman" w:cs="Times New Roman"/>
          <w:sz w:val="22"/>
        </w:rPr>
        <w:t xml:space="preserve"> </w:t>
      </w:r>
      <w:r w:rsidRPr="00612488">
        <w:rPr>
          <w:rFonts w:ascii="Times New Roman" w:hAnsi="Times New Roman" w:cs="Times New Roman"/>
          <w:sz w:val="22"/>
        </w:rPr>
        <w:t xml:space="preserve">were combined into three groups (never/rarely, </w:t>
      </w:r>
      <w:r w:rsidRPr="00612488">
        <w:rPr>
          <w:rFonts w:ascii="Times New Roman" w:hAnsi="Times New Roman" w:cs="Times New Roman"/>
          <w:sz w:val="22"/>
        </w:rPr>
        <w:t>＜</w:t>
      </w:r>
      <w:r w:rsidRPr="00612488">
        <w:rPr>
          <w:rFonts w:ascii="Times New Roman" w:hAnsi="Times New Roman" w:cs="Times New Roman"/>
          <w:sz w:val="22"/>
        </w:rPr>
        <w:t>4 days/week, ≥4 days/week).</w:t>
      </w:r>
    </w:p>
    <w:bookmarkEnd w:id="2"/>
    <w:p w14:paraId="31544AFC" w14:textId="77777777" w:rsidR="002844A5" w:rsidRPr="00612488" w:rsidDel="001E2E1B" w:rsidRDefault="002844A5" w:rsidP="002844A5">
      <w:pPr>
        <w:rPr>
          <w:rFonts w:ascii="Times New Roman" w:hAnsi="Times New Roman" w:cs="Times New Roman"/>
          <w:sz w:val="22"/>
        </w:rPr>
      </w:pPr>
      <w:r w:rsidRPr="00612488" w:rsidDel="001E2E1B">
        <w:rPr>
          <w:rFonts w:ascii="Times New Roman" w:hAnsi="Times New Roman" w:cs="Times New Roman"/>
          <w:sz w:val="22"/>
        </w:rPr>
        <w:t xml:space="preserve">Model 1: stratified by age-at-risk, </w:t>
      </w:r>
      <w:bookmarkStart w:id="3" w:name="_Hlk85533938"/>
      <w:r w:rsidRPr="00612488">
        <w:rPr>
          <w:rFonts w:ascii="Times New Roman" w:hAnsi="Times New Roman" w:cs="Times New Roman"/>
          <w:sz w:val="22"/>
        </w:rPr>
        <w:t>gender</w:t>
      </w:r>
      <w:bookmarkEnd w:id="3"/>
      <w:r w:rsidRPr="00612488" w:rsidDel="001E2E1B">
        <w:rPr>
          <w:rFonts w:ascii="Times New Roman" w:hAnsi="Times New Roman" w:cs="Times New Roman"/>
          <w:sz w:val="22"/>
        </w:rPr>
        <w:t xml:space="preserve"> (only in total population)</w:t>
      </w:r>
    </w:p>
    <w:p w14:paraId="09CD8276" w14:textId="77777777" w:rsidR="002844A5" w:rsidRPr="00612488" w:rsidDel="001E2E1B" w:rsidRDefault="002844A5" w:rsidP="002844A5">
      <w:pPr>
        <w:rPr>
          <w:rFonts w:ascii="Times New Roman" w:hAnsi="Times New Roman" w:cs="Times New Roman"/>
          <w:sz w:val="22"/>
        </w:rPr>
      </w:pPr>
      <w:r w:rsidRPr="00612488" w:rsidDel="001E2E1B">
        <w:rPr>
          <w:rFonts w:ascii="Times New Roman" w:hAnsi="Times New Roman" w:cs="Times New Roman"/>
          <w:sz w:val="22"/>
        </w:rPr>
        <w:t xml:space="preserve">Model 2: as for model 1, additionally adjusted for education, </w:t>
      </w:r>
      <w:bookmarkStart w:id="4" w:name="_Hlk77529396"/>
      <w:r w:rsidRPr="00612488">
        <w:rPr>
          <w:rFonts w:ascii="Times New Roman" w:hAnsi="Times New Roman" w:cs="Times New Roman"/>
          <w:sz w:val="22"/>
        </w:rPr>
        <w:t>occupation</w:t>
      </w:r>
      <w:bookmarkEnd w:id="4"/>
      <w:r w:rsidRPr="00612488" w:rsidDel="001E2E1B">
        <w:rPr>
          <w:rFonts w:ascii="Times New Roman" w:hAnsi="Times New Roman" w:cs="Times New Roman"/>
          <w:sz w:val="22"/>
        </w:rPr>
        <w:t>,</w:t>
      </w:r>
      <w:r w:rsidRPr="00612488" w:rsidDel="001E2E1B">
        <w:rPr>
          <w:rFonts w:ascii="Times New Roman" w:hAnsi="Times New Roman" w:cs="Times New Roman"/>
          <w:color w:val="000000"/>
          <w:sz w:val="22"/>
        </w:rPr>
        <w:t xml:space="preserve"> </w:t>
      </w:r>
      <w:r w:rsidRPr="00612488" w:rsidDel="001E2E1B">
        <w:rPr>
          <w:rFonts w:ascii="Times New Roman" w:hAnsi="Times New Roman" w:cs="Times New Roman"/>
          <w:sz w:val="22"/>
        </w:rPr>
        <w:t xml:space="preserve">marital status, </w:t>
      </w:r>
      <w:r w:rsidRPr="00612488">
        <w:rPr>
          <w:rFonts w:ascii="Times New Roman" w:hAnsi="Times New Roman" w:cs="Times New Roman"/>
          <w:sz w:val="22"/>
        </w:rPr>
        <w:t xml:space="preserve">household </w:t>
      </w:r>
      <w:r w:rsidRPr="00612488" w:rsidDel="001E2E1B">
        <w:rPr>
          <w:rFonts w:ascii="Times New Roman" w:hAnsi="Times New Roman" w:cs="Times New Roman"/>
          <w:sz w:val="22"/>
        </w:rPr>
        <w:t>income, and food consumption (</w:t>
      </w:r>
      <w:r w:rsidRPr="00612488">
        <w:rPr>
          <w:rFonts w:ascii="Times New Roman" w:hAnsi="Times New Roman" w:cs="Times New Roman"/>
          <w:sz w:val="22"/>
        </w:rPr>
        <w:t>eggs, fresh fruit, fresh vegetables, soybean, red meat, poultry</w:t>
      </w:r>
      <w:r w:rsidRPr="00612488" w:rsidDel="001E2E1B">
        <w:rPr>
          <w:rFonts w:ascii="Times New Roman" w:hAnsi="Times New Roman" w:cs="Times New Roman"/>
          <w:sz w:val="22"/>
        </w:rPr>
        <w:t xml:space="preserve">), alcohol consumption, </w:t>
      </w:r>
      <w:r w:rsidRPr="00612488">
        <w:rPr>
          <w:rFonts w:ascii="Times New Roman" w:hAnsi="Times New Roman" w:cs="Times New Roman"/>
          <w:sz w:val="24"/>
          <w:szCs w:val="24"/>
        </w:rPr>
        <w:t>smoking status</w:t>
      </w:r>
      <w:r w:rsidRPr="00612488" w:rsidDel="001E2E1B">
        <w:rPr>
          <w:rFonts w:ascii="Times New Roman" w:hAnsi="Times New Roman" w:cs="Times New Roman"/>
          <w:sz w:val="22"/>
        </w:rPr>
        <w:t>, MET</w:t>
      </w:r>
      <w:r w:rsidRPr="00612488">
        <w:rPr>
          <w:rFonts w:ascii="Times New Roman" w:hAnsi="Times New Roman" w:cs="Times New Roman" w:hint="eastAsia"/>
          <w:sz w:val="22"/>
        </w:rPr>
        <w:t>,</w:t>
      </w:r>
      <w:r w:rsidRPr="00612488">
        <w:rPr>
          <w:rFonts w:ascii="Times New Roman" w:hAnsi="Times New Roman" w:cs="Times New Roman"/>
          <w:sz w:val="22"/>
        </w:rPr>
        <w:t xml:space="preserve"> </w:t>
      </w:r>
      <w:r w:rsidRPr="00612488" w:rsidDel="001E2E1B">
        <w:rPr>
          <w:rFonts w:ascii="Times New Roman" w:hAnsi="Times New Roman" w:cs="Times New Roman"/>
          <w:sz w:val="22"/>
        </w:rPr>
        <w:t xml:space="preserve">family history of </w:t>
      </w:r>
      <w:r w:rsidRPr="00612488">
        <w:rPr>
          <w:rFonts w:ascii="Times New Roman" w:hAnsi="Times New Roman" w:cs="Times New Roman"/>
          <w:sz w:val="22"/>
        </w:rPr>
        <w:t>MI</w:t>
      </w:r>
    </w:p>
    <w:p w14:paraId="03FDF472" w14:textId="36FEABAB" w:rsidR="00D80952" w:rsidRPr="002844A5" w:rsidRDefault="002844A5" w:rsidP="002844A5">
      <w:pPr>
        <w:rPr>
          <w:rFonts w:ascii="Times New Roman" w:hAnsi="Times New Roman" w:cs="Times New Roman" w:hint="eastAsia"/>
          <w:sz w:val="32"/>
          <w:szCs w:val="32"/>
        </w:rPr>
      </w:pPr>
      <w:r w:rsidRPr="00612488" w:rsidDel="001E2E1B">
        <w:rPr>
          <w:rFonts w:ascii="Times New Roman" w:hAnsi="Times New Roman" w:cs="Times New Roman"/>
          <w:sz w:val="22"/>
        </w:rPr>
        <w:t xml:space="preserve">Model 3: as for model 2, additionally adjusted for BMI, SBP, DBP, </w:t>
      </w:r>
      <w:r w:rsidRPr="00612488">
        <w:rPr>
          <w:rFonts w:ascii="Times New Roman" w:hAnsi="Times New Roman" w:cs="Times New Roman"/>
          <w:sz w:val="22"/>
        </w:rPr>
        <w:t>r</w:t>
      </w:r>
      <w:r w:rsidRPr="00612488" w:rsidDel="001E2E1B">
        <w:rPr>
          <w:rFonts w:ascii="Times New Roman" w:hAnsi="Times New Roman" w:cs="Times New Roman"/>
          <w:sz w:val="22"/>
        </w:rPr>
        <w:t>andom glucose</w:t>
      </w:r>
      <w:r w:rsidRPr="00612488" w:rsidDel="001E2E1B"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D80952" w:rsidRPr="00284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E4006" w14:textId="77777777" w:rsidR="00C05DC0" w:rsidRDefault="00C05DC0" w:rsidP="00553FD9">
      <w:r>
        <w:separator/>
      </w:r>
    </w:p>
  </w:endnote>
  <w:endnote w:type="continuationSeparator" w:id="0">
    <w:p w14:paraId="3C27A525" w14:textId="77777777" w:rsidR="00C05DC0" w:rsidRDefault="00C05DC0" w:rsidP="00553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C2A9E" w14:textId="77777777" w:rsidR="00C05DC0" w:rsidRDefault="00C05DC0" w:rsidP="00553FD9">
      <w:r>
        <w:separator/>
      </w:r>
    </w:p>
  </w:footnote>
  <w:footnote w:type="continuationSeparator" w:id="0">
    <w:p w14:paraId="39535D59" w14:textId="77777777" w:rsidR="00C05DC0" w:rsidRDefault="00C05DC0" w:rsidP="00553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E0tTQ0MTI1MrE0NzFS0lEKTi0uzszPAymwqAUAxw7VBCwAAAA="/>
  </w:docVars>
  <w:rsids>
    <w:rsidRoot w:val="00266802"/>
    <w:rsid w:val="00266802"/>
    <w:rsid w:val="00280A75"/>
    <w:rsid w:val="002844A5"/>
    <w:rsid w:val="002A7CC1"/>
    <w:rsid w:val="0032729D"/>
    <w:rsid w:val="003E5481"/>
    <w:rsid w:val="00413CC6"/>
    <w:rsid w:val="004C73C3"/>
    <w:rsid w:val="00553FD9"/>
    <w:rsid w:val="005955D9"/>
    <w:rsid w:val="00596B71"/>
    <w:rsid w:val="00612488"/>
    <w:rsid w:val="006948C0"/>
    <w:rsid w:val="006B29B6"/>
    <w:rsid w:val="007B5B4D"/>
    <w:rsid w:val="00861A5B"/>
    <w:rsid w:val="0087568B"/>
    <w:rsid w:val="008A6FE6"/>
    <w:rsid w:val="008D751E"/>
    <w:rsid w:val="00930F54"/>
    <w:rsid w:val="00952765"/>
    <w:rsid w:val="00A2018D"/>
    <w:rsid w:val="00A3741A"/>
    <w:rsid w:val="00B1034F"/>
    <w:rsid w:val="00B23894"/>
    <w:rsid w:val="00B272FC"/>
    <w:rsid w:val="00B65862"/>
    <w:rsid w:val="00C05DC0"/>
    <w:rsid w:val="00C152B5"/>
    <w:rsid w:val="00CE7B06"/>
    <w:rsid w:val="00CF22AA"/>
    <w:rsid w:val="00D340E2"/>
    <w:rsid w:val="00D647D5"/>
    <w:rsid w:val="00D80952"/>
    <w:rsid w:val="00DD5541"/>
    <w:rsid w:val="00E50EC9"/>
    <w:rsid w:val="00E61736"/>
    <w:rsid w:val="00E90AB8"/>
    <w:rsid w:val="00F658E4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740BD"/>
  <w15:chartTrackingRefBased/>
  <w15:docId w15:val="{86DFBFD8-57FA-4EF6-8CF9-079B962E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AB8"/>
    <w:pPr>
      <w:widowControl w:val="0"/>
      <w:jc w:val="both"/>
    </w:pPr>
    <w:rPr>
      <w:rFonts w:ascii="等线" w:eastAsia="等线" w:hAnsi="等线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6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3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53FD9"/>
    <w:rPr>
      <w:rFonts w:ascii="等线" w:eastAsia="等线" w:hAnsi="等线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553F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53FD9"/>
    <w:rPr>
      <w:rFonts w:ascii="等线" w:eastAsia="等线" w:hAnsi="等线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90F60-BF82-4C81-A846-66599D18A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宋 佳慧</dc:creator>
  <cp:keywords/>
  <dc:description/>
  <cp:lastModifiedBy>宋 佳慧</cp:lastModifiedBy>
  <cp:revision>7</cp:revision>
  <cp:lastPrinted>2021-10-07T13:36:00Z</cp:lastPrinted>
  <dcterms:created xsi:type="dcterms:W3CDTF">2021-10-19T07:36:00Z</dcterms:created>
  <dcterms:modified xsi:type="dcterms:W3CDTF">2021-12-17T03:11:00Z</dcterms:modified>
</cp:coreProperties>
</file>