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11" w:rsidRDefault="00F953EF" w:rsidP="004B3BC5">
      <w:pPr>
        <w:rPr>
          <w:rFonts w:asciiTheme="majorBidi" w:hAnsiTheme="majorBidi" w:cstheme="majorBidi" w:hint="cs"/>
          <w:sz w:val="24"/>
          <w:szCs w:val="24"/>
          <w:rtl/>
          <w:lang w:bidi="fa-IR"/>
        </w:rPr>
      </w:pPr>
      <w:bookmarkStart w:id="0" w:name="_GoBack"/>
      <w:r w:rsidRPr="00B93A74">
        <w:rPr>
          <w:rFonts w:asciiTheme="majorBidi" w:hAnsiTheme="majorBidi" w:cstheme="majorBidi"/>
          <w:b/>
          <w:bCs/>
          <w:sz w:val="24"/>
          <w:szCs w:val="24"/>
        </w:rPr>
        <w:t>Table S3</w:t>
      </w:r>
      <w:r w:rsidR="00C010D0" w:rsidRPr="00B93A74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C010D0">
        <w:rPr>
          <w:rFonts w:asciiTheme="majorBidi" w:hAnsiTheme="majorBidi" w:cstheme="majorBidi"/>
          <w:sz w:val="24"/>
          <w:szCs w:val="24"/>
        </w:rPr>
        <w:t xml:space="preserve"> </w:t>
      </w:r>
      <w:r w:rsidR="004B3BC5">
        <w:rPr>
          <w:rFonts w:asciiTheme="majorBidi" w:hAnsiTheme="majorBidi" w:cstheme="majorBidi"/>
          <w:sz w:val="24"/>
          <w:szCs w:val="24"/>
        </w:rPr>
        <w:t>The list of</w:t>
      </w:r>
      <w:r w:rsidR="004B3BC5" w:rsidRPr="004B3BC5">
        <w:rPr>
          <w:rFonts w:asciiTheme="majorBidi" w:hAnsiTheme="majorBidi" w:cstheme="majorBidi"/>
          <w:sz w:val="24"/>
          <w:szCs w:val="24"/>
        </w:rPr>
        <w:t xml:space="preserve"> </w:t>
      </w:r>
      <w:r w:rsidR="004B3BC5">
        <w:rPr>
          <w:rFonts w:asciiTheme="majorBidi" w:hAnsiTheme="majorBidi" w:cstheme="majorBidi"/>
          <w:sz w:val="24"/>
          <w:szCs w:val="24"/>
        </w:rPr>
        <w:t>Ultra-processed foods</w:t>
      </w:r>
      <w:r w:rsidR="004B3BC5" w:rsidRPr="004B3BC5">
        <w:rPr>
          <w:rFonts w:asciiTheme="majorBidi" w:hAnsiTheme="majorBidi" w:cstheme="majorBidi"/>
          <w:sz w:val="24"/>
          <w:szCs w:val="24"/>
        </w:rPr>
        <w:t xml:space="preserve"> by subgroups according to the way of industrial production in Iran</w:t>
      </w:r>
    </w:p>
    <w:p w:rsidR="00C010D0" w:rsidRDefault="00C010D0">
      <w:pPr>
        <w:rPr>
          <w:rFonts w:asciiTheme="majorBidi" w:hAnsiTheme="majorBidi" w:cstheme="majorBidi"/>
          <w:sz w:val="24"/>
          <w:szCs w:val="24"/>
        </w:rPr>
      </w:pPr>
    </w:p>
    <w:p w:rsidR="00C010D0" w:rsidRDefault="00C010D0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25"/>
        <w:gridCol w:w="4826"/>
      </w:tblGrid>
      <w:tr w:rsidR="00C010D0" w:rsidRPr="00930BD2" w:rsidTr="00A637D7">
        <w:trPr>
          <w:trHeight w:val="593"/>
        </w:trPr>
        <w:tc>
          <w:tcPr>
            <w:tcW w:w="4225" w:type="dxa"/>
            <w:vAlign w:val="center"/>
          </w:tcPr>
          <w:p w:rsidR="00C010D0" w:rsidRPr="00851136" w:rsidRDefault="00C010D0" w:rsidP="0085113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113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Ultra-processed foods subgroups</w:t>
            </w:r>
          </w:p>
        </w:tc>
        <w:tc>
          <w:tcPr>
            <w:tcW w:w="4826" w:type="dxa"/>
            <w:vAlign w:val="center"/>
          </w:tcPr>
          <w:p w:rsidR="00C010D0" w:rsidRPr="00851136" w:rsidRDefault="00C010D0" w:rsidP="0085113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5113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Food items</w:t>
            </w:r>
          </w:p>
        </w:tc>
      </w:tr>
      <w:tr w:rsidR="00C010D0" w:rsidRPr="00930BD2" w:rsidTr="00A637D7">
        <w:trPr>
          <w:trHeight w:val="485"/>
        </w:trPr>
        <w:tc>
          <w:tcPr>
            <w:tcW w:w="4225" w:type="dxa"/>
            <w:vAlign w:val="center"/>
          </w:tcPr>
          <w:p w:rsidR="00C010D0" w:rsidRPr="00930BD2" w:rsidRDefault="0014787C" w:rsidP="00930B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Breads</w:t>
            </w:r>
          </w:p>
        </w:tc>
        <w:tc>
          <w:tcPr>
            <w:tcW w:w="4826" w:type="dxa"/>
            <w:vAlign w:val="center"/>
          </w:tcPr>
          <w:p w:rsidR="00C010D0" w:rsidRPr="00930BD2" w:rsidRDefault="0014787C" w:rsidP="00A637D7">
            <w:pPr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sz w:val="24"/>
                <w:szCs w:val="24"/>
              </w:rPr>
              <w:t>Baguette bread, Toast bread</w:t>
            </w:r>
          </w:p>
        </w:tc>
      </w:tr>
      <w:tr w:rsidR="00C010D0" w:rsidRPr="00930BD2" w:rsidTr="00A637D7">
        <w:trPr>
          <w:trHeight w:val="467"/>
        </w:trPr>
        <w:tc>
          <w:tcPr>
            <w:tcW w:w="4225" w:type="dxa"/>
            <w:vAlign w:val="center"/>
          </w:tcPr>
          <w:p w:rsidR="00C010D0" w:rsidRPr="00930BD2" w:rsidRDefault="0014787C" w:rsidP="00930B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Salty snacks</w:t>
            </w:r>
          </w:p>
        </w:tc>
        <w:tc>
          <w:tcPr>
            <w:tcW w:w="4826" w:type="dxa"/>
            <w:vAlign w:val="center"/>
          </w:tcPr>
          <w:p w:rsidR="00C010D0" w:rsidRPr="00930BD2" w:rsidRDefault="0014787C" w:rsidP="00A637D7">
            <w:pPr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sz w:val="24"/>
                <w:szCs w:val="24"/>
              </w:rPr>
              <w:t>Crackers, Puff, chips</w:t>
            </w:r>
          </w:p>
        </w:tc>
      </w:tr>
      <w:tr w:rsidR="00C010D0" w:rsidRPr="00930BD2" w:rsidTr="00A637D7">
        <w:trPr>
          <w:trHeight w:val="728"/>
        </w:trPr>
        <w:tc>
          <w:tcPr>
            <w:tcW w:w="4225" w:type="dxa"/>
            <w:vAlign w:val="center"/>
          </w:tcPr>
          <w:p w:rsidR="00C010D0" w:rsidRPr="00930BD2" w:rsidRDefault="00033AEC" w:rsidP="00930B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Fast foods</w:t>
            </w:r>
          </w:p>
        </w:tc>
        <w:tc>
          <w:tcPr>
            <w:tcW w:w="4826" w:type="dxa"/>
            <w:vAlign w:val="center"/>
          </w:tcPr>
          <w:p w:rsidR="00C010D0" w:rsidRPr="00930BD2" w:rsidRDefault="00033AEC" w:rsidP="00A637D7">
            <w:pPr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sz w:val="24"/>
                <w:szCs w:val="24"/>
              </w:rPr>
              <w:t>French fries, Hamburger, Kielbasa, Sausage, Pizza</w:t>
            </w:r>
          </w:p>
        </w:tc>
      </w:tr>
      <w:tr w:rsidR="00C010D0" w:rsidRPr="00930BD2" w:rsidTr="00A637D7">
        <w:trPr>
          <w:trHeight w:val="422"/>
        </w:trPr>
        <w:tc>
          <w:tcPr>
            <w:tcW w:w="4225" w:type="dxa"/>
            <w:vAlign w:val="center"/>
          </w:tcPr>
          <w:p w:rsidR="00C010D0" w:rsidRPr="00930BD2" w:rsidRDefault="00222F00" w:rsidP="00930B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Sweetened beverages</w:t>
            </w:r>
          </w:p>
        </w:tc>
        <w:tc>
          <w:tcPr>
            <w:tcW w:w="4826" w:type="dxa"/>
            <w:vAlign w:val="center"/>
          </w:tcPr>
          <w:p w:rsidR="00C010D0" w:rsidRPr="00930BD2" w:rsidRDefault="00222F00" w:rsidP="00A637D7">
            <w:pPr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sz w:val="24"/>
                <w:szCs w:val="24"/>
              </w:rPr>
              <w:t>Industrial beverages, cola</w:t>
            </w:r>
          </w:p>
        </w:tc>
      </w:tr>
      <w:tr w:rsidR="00C010D0" w:rsidRPr="00930BD2" w:rsidTr="00A637D7">
        <w:trPr>
          <w:trHeight w:val="1673"/>
        </w:trPr>
        <w:tc>
          <w:tcPr>
            <w:tcW w:w="4225" w:type="dxa"/>
            <w:vAlign w:val="center"/>
          </w:tcPr>
          <w:p w:rsidR="00C010D0" w:rsidRPr="00930BD2" w:rsidRDefault="003141EE" w:rsidP="00930B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Sweets and desserts</w:t>
            </w:r>
          </w:p>
        </w:tc>
        <w:tc>
          <w:tcPr>
            <w:tcW w:w="4826" w:type="dxa"/>
            <w:vAlign w:val="center"/>
          </w:tcPr>
          <w:p w:rsidR="00C010D0" w:rsidRPr="00930BD2" w:rsidRDefault="00126B84" w:rsidP="00A637D7">
            <w:pPr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sz w:val="24"/>
                <w:szCs w:val="24"/>
              </w:rPr>
              <w:t xml:space="preserve">Cookies, </w:t>
            </w:r>
            <w:proofErr w:type="spellStart"/>
            <w:r w:rsidRPr="00930BD2">
              <w:rPr>
                <w:rFonts w:asciiTheme="majorBidi" w:hAnsiTheme="majorBidi" w:cstheme="majorBidi"/>
                <w:sz w:val="24"/>
                <w:szCs w:val="24"/>
              </w:rPr>
              <w:t>Yazdi</w:t>
            </w:r>
            <w:proofErr w:type="spellEnd"/>
            <w:r w:rsidRPr="00930BD2">
              <w:rPr>
                <w:rFonts w:asciiTheme="majorBidi" w:hAnsiTheme="majorBidi" w:cstheme="majorBidi"/>
                <w:sz w:val="24"/>
                <w:szCs w:val="24"/>
              </w:rPr>
              <w:t xml:space="preserve"> cake, Homemade cakes, other cakes</w:t>
            </w:r>
            <w:r w:rsidR="00EC3B9C" w:rsidRPr="00930BD2">
              <w:rPr>
                <w:rFonts w:asciiTheme="majorBidi" w:hAnsiTheme="majorBidi" w:cstheme="majorBidi"/>
                <w:sz w:val="24"/>
                <w:szCs w:val="24"/>
              </w:rPr>
              <w:t xml:space="preserve">, industrial jams, dried sweets, cream sweets, GAZ, Candies, SOHAN, Chocolate, Caramel cream, </w:t>
            </w:r>
            <w:r w:rsidR="004913B3" w:rsidRPr="00930BD2">
              <w:rPr>
                <w:rFonts w:asciiTheme="majorBidi" w:hAnsiTheme="majorBidi" w:cstheme="majorBidi"/>
                <w:sz w:val="24"/>
                <w:szCs w:val="24"/>
              </w:rPr>
              <w:t>sesame pudding, NOGHL, Donuts</w:t>
            </w:r>
          </w:p>
        </w:tc>
      </w:tr>
      <w:tr w:rsidR="00C010D0" w:rsidRPr="00930BD2" w:rsidTr="00A637D7">
        <w:trPr>
          <w:trHeight w:val="737"/>
        </w:trPr>
        <w:tc>
          <w:tcPr>
            <w:tcW w:w="4225" w:type="dxa"/>
            <w:vAlign w:val="center"/>
          </w:tcPr>
          <w:p w:rsidR="00C010D0" w:rsidRPr="00930BD2" w:rsidRDefault="0083118F" w:rsidP="00930B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Dairy</w:t>
            </w:r>
          </w:p>
        </w:tc>
        <w:tc>
          <w:tcPr>
            <w:tcW w:w="4826" w:type="dxa"/>
            <w:vAlign w:val="center"/>
          </w:tcPr>
          <w:p w:rsidR="00C010D0" w:rsidRPr="00930BD2" w:rsidRDefault="00CD6614" w:rsidP="00A637D7">
            <w:pPr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sz w:val="24"/>
                <w:szCs w:val="24"/>
              </w:rPr>
              <w:t>Cacao milk, yogurt cream, cream cheese</w:t>
            </w:r>
            <w:r w:rsidR="00D67FFD" w:rsidRPr="00930BD2">
              <w:rPr>
                <w:rFonts w:asciiTheme="majorBidi" w:hAnsiTheme="majorBidi" w:cstheme="majorBidi"/>
                <w:sz w:val="24"/>
                <w:szCs w:val="24"/>
              </w:rPr>
              <w:t>, traditional ice cream, non-traditional ice cream</w:t>
            </w:r>
          </w:p>
        </w:tc>
      </w:tr>
      <w:tr w:rsidR="00C010D0" w:rsidRPr="00930BD2" w:rsidTr="00A637D7">
        <w:trPr>
          <w:trHeight w:val="440"/>
        </w:trPr>
        <w:tc>
          <w:tcPr>
            <w:tcW w:w="4225" w:type="dxa"/>
            <w:vAlign w:val="center"/>
          </w:tcPr>
          <w:p w:rsidR="00C010D0" w:rsidRPr="00930BD2" w:rsidRDefault="00D27B87" w:rsidP="00930BD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Others</w:t>
            </w:r>
          </w:p>
        </w:tc>
        <w:tc>
          <w:tcPr>
            <w:tcW w:w="4826" w:type="dxa"/>
            <w:vAlign w:val="center"/>
          </w:tcPr>
          <w:p w:rsidR="00C010D0" w:rsidRPr="00930BD2" w:rsidRDefault="00D27B87" w:rsidP="00A637D7">
            <w:pPr>
              <w:jc w:val="lowKashida"/>
              <w:rPr>
                <w:rFonts w:asciiTheme="majorBidi" w:hAnsiTheme="majorBidi" w:cstheme="majorBidi"/>
                <w:sz w:val="24"/>
                <w:szCs w:val="24"/>
              </w:rPr>
            </w:pPr>
            <w:r w:rsidRPr="00930BD2">
              <w:rPr>
                <w:rFonts w:asciiTheme="majorBidi" w:hAnsiTheme="majorBidi" w:cstheme="majorBidi"/>
                <w:sz w:val="24"/>
                <w:szCs w:val="24"/>
              </w:rPr>
              <w:t>Margarine, Ketchup, Mayonnaise</w:t>
            </w:r>
          </w:p>
        </w:tc>
      </w:tr>
      <w:bookmarkEnd w:id="0"/>
    </w:tbl>
    <w:p w:rsidR="00C010D0" w:rsidRPr="00C010D0" w:rsidRDefault="00C010D0">
      <w:pPr>
        <w:rPr>
          <w:rFonts w:asciiTheme="majorBidi" w:hAnsiTheme="majorBidi" w:cstheme="majorBidi"/>
          <w:sz w:val="24"/>
          <w:szCs w:val="24"/>
        </w:rPr>
      </w:pPr>
    </w:p>
    <w:sectPr w:rsidR="00C010D0" w:rsidRPr="00C010D0" w:rsidSect="009A1210">
      <w:pgSz w:w="12240" w:h="15840"/>
      <w:pgMar w:top="1440" w:right="1138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D0"/>
    <w:rsid w:val="00033AEC"/>
    <w:rsid w:val="00126B84"/>
    <w:rsid w:val="0014787C"/>
    <w:rsid w:val="00222F00"/>
    <w:rsid w:val="003141EE"/>
    <w:rsid w:val="00463985"/>
    <w:rsid w:val="004913B3"/>
    <w:rsid w:val="004B3BC5"/>
    <w:rsid w:val="0083118F"/>
    <w:rsid w:val="00851136"/>
    <w:rsid w:val="00930BD2"/>
    <w:rsid w:val="009A1210"/>
    <w:rsid w:val="00A637D7"/>
    <w:rsid w:val="00AF6011"/>
    <w:rsid w:val="00B93A74"/>
    <w:rsid w:val="00C010D0"/>
    <w:rsid w:val="00CD6614"/>
    <w:rsid w:val="00D27B87"/>
    <w:rsid w:val="00D67FFD"/>
    <w:rsid w:val="00DD2500"/>
    <w:rsid w:val="00EC3B9C"/>
    <w:rsid w:val="00F9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E6E55"/>
  <w15:chartTrackingRefBased/>
  <w15:docId w15:val="{E5A5DBEE-43E3-48FD-94FD-DB537519A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1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Jalali</dc:creator>
  <cp:keywords/>
  <dc:description/>
  <cp:lastModifiedBy>Mohammad Jalali</cp:lastModifiedBy>
  <cp:revision>20</cp:revision>
  <dcterms:created xsi:type="dcterms:W3CDTF">2023-02-11T08:25:00Z</dcterms:created>
  <dcterms:modified xsi:type="dcterms:W3CDTF">2023-02-11T08:46:00Z</dcterms:modified>
</cp:coreProperties>
</file>